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FB1539" w:rsidRDefault="00FB1539" w:rsidP="00FB1539">
      <w:pPr>
        <w:spacing w:after="0" w:line="240" w:lineRule="auto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t xml:space="preserve">                             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</w:p>
    <w:p w:rsidR="00FB1539" w:rsidRPr="00CA5771" w:rsidRDefault="00FB1539" w:rsidP="00FB1539">
      <w:pPr>
        <w:spacing w:after="0" w:line="240" w:lineRule="auto"/>
        <w:jc w:val="center"/>
        <w:rPr>
          <w:sz w:val="28"/>
          <w:szCs w:val="28"/>
        </w:rPr>
      </w:pPr>
      <w:r w:rsidRPr="00CA5771">
        <w:rPr>
          <w:rStyle w:val="20"/>
          <w:rFonts w:eastAsia="Calibri"/>
          <w:sz w:val="28"/>
          <w:szCs w:val="28"/>
        </w:rPr>
        <w:t>ГЛАВА</w:t>
      </w:r>
    </w:p>
    <w:p w:rsidR="00FB1539" w:rsidRPr="00626C96" w:rsidRDefault="00FB1539" w:rsidP="00FB1539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szCs w:val="28"/>
        </w:rPr>
      </w:pPr>
      <w:r w:rsidRPr="00626C96">
        <w:rPr>
          <w:rStyle w:val="120"/>
          <w:rFonts w:eastAsia="Calibri"/>
          <w:szCs w:val="28"/>
        </w:rPr>
        <w:t>ПОСТАНОВЛЕНИЕ</w:t>
      </w:r>
    </w:p>
    <w:p w:rsidR="00FB1539" w:rsidRDefault="00FB1539" w:rsidP="00FB1539">
      <w:pPr>
        <w:spacing w:after="0" w:line="240" w:lineRule="auto"/>
      </w:pPr>
    </w:p>
    <w:p w:rsidR="00372247" w:rsidRPr="00E644A6" w:rsidRDefault="00372247" w:rsidP="00FB1539">
      <w:pPr>
        <w:spacing w:after="0" w:line="240" w:lineRule="auto"/>
      </w:pPr>
    </w:p>
    <w:p w:rsidR="00FB1539" w:rsidRPr="00372247" w:rsidRDefault="00372247" w:rsidP="00FB153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40"/>
          <w:rFonts w:eastAsia="Calibri"/>
          <w:b/>
          <w:bCs/>
          <w:sz w:val="24"/>
          <w:szCs w:val="24"/>
          <w:u w:val="single"/>
        </w:rPr>
        <w:t>от     29.03</w:t>
      </w:r>
      <w:r w:rsidR="008743BA">
        <w:rPr>
          <w:rStyle w:val="40"/>
          <w:rFonts w:eastAsia="Calibri"/>
          <w:b/>
          <w:bCs/>
          <w:sz w:val="24"/>
          <w:szCs w:val="24"/>
          <w:u w:val="single"/>
        </w:rPr>
        <w:t>.2024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 xml:space="preserve">    № </w:t>
      </w:r>
      <w:r>
        <w:rPr>
          <w:rStyle w:val="40"/>
          <w:rFonts w:eastAsia="Calibri"/>
          <w:b/>
          <w:bCs/>
          <w:sz w:val="24"/>
          <w:szCs w:val="24"/>
          <w:u w:val="single"/>
        </w:rPr>
        <w:t>2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>-пг</w:t>
      </w:r>
    </w:p>
    <w:p w:rsidR="00FB1539" w:rsidRPr="00E644A6" w:rsidRDefault="00FB1539" w:rsidP="00FB1539">
      <w:pPr>
        <w:spacing w:after="0" w:line="240" w:lineRule="auto"/>
        <w:rPr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 xml:space="preserve">село </w:t>
      </w:r>
      <w:proofErr w:type="spellStart"/>
      <w:r w:rsidRPr="00E644A6">
        <w:rPr>
          <w:rStyle w:val="5"/>
          <w:rFonts w:eastAsia="Calibri"/>
          <w:sz w:val="18"/>
          <w:szCs w:val="18"/>
        </w:rPr>
        <w:t>Оксино</w:t>
      </w:r>
      <w:proofErr w:type="spellEnd"/>
      <w:r w:rsidRPr="00E644A6">
        <w:rPr>
          <w:rStyle w:val="5"/>
          <w:rFonts w:eastAsia="Calibri"/>
          <w:sz w:val="18"/>
          <w:szCs w:val="18"/>
        </w:rPr>
        <w:t>,</w:t>
      </w:r>
    </w:p>
    <w:p w:rsidR="00FB1539" w:rsidRDefault="00FB1539" w:rsidP="00FB1539">
      <w:pPr>
        <w:spacing w:after="0" w:line="240" w:lineRule="auto"/>
        <w:rPr>
          <w:rStyle w:val="5"/>
          <w:rFonts w:eastAsia="Calibri"/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>Ненецкий автономный округ</w:t>
      </w:r>
    </w:p>
    <w:p w:rsidR="00626C96" w:rsidRPr="00FB1539" w:rsidRDefault="00626C96" w:rsidP="00FB1539">
      <w:pPr>
        <w:spacing w:after="0" w:line="240" w:lineRule="auto"/>
        <w:rPr>
          <w:sz w:val="28"/>
          <w:szCs w:val="28"/>
        </w:rPr>
        <w:sectPr w:rsidR="00626C96" w:rsidRPr="00FB1539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Pr="00FB1539" w:rsidRDefault="00626C96" w:rsidP="00FB1539">
      <w:pPr>
        <w:keepNext/>
        <w:keepLines/>
        <w:spacing w:after="0" w:line="240" w:lineRule="auto"/>
        <w:rPr>
          <w:rStyle w:val="40"/>
          <w:rFonts w:asciiTheme="minorHAnsi" w:eastAsiaTheme="minorEastAsia" w:hAnsiTheme="minorHAnsi" w:cstheme="minorBidi"/>
          <w:color w:val="FF0000"/>
          <w:spacing w:val="0"/>
          <w:sz w:val="24"/>
          <w:szCs w:val="24"/>
        </w:rPr>
      </w:pP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372247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ОБ ОПУБЛИКОВАНИИ ПРОЕКТА РЕШЕНИЯ СОВЕТА ДЕПУТАТОВ </w:t>
      </w:r>
      <w:r w:rsidR="00372247">
        <w:rPr>
          <w:rStyle w:val="30"/>
          <w:rFonts w:eastAsiaTheme="minorEastAsia"/>
          <w:sz w:val="24"/>
          <w:szCs w:val="24"/>
        </w:rPr>
        <w:t xml:space="preserve">СЕЛЬСКОГО ПОСЕЛЕНИЯ </w:t>
      </w:r>
      <w:r w:rsidRPr="00626C96">
        <w:rPr>
          <w:rStyle w:val="30"/>
          <w:rFonts w:eastAsiaTheme="minorEastAsia"/>
          <w:sz w:val="24"/>
          <w:szCs w:val="24"/>
        </w:rPr>
        <w:t xml:space="preserve">«ПУСТОЗЕРСКИЙ СЕЛЬСОВЕТ» </w:t>
      </w:r>
      <w:r w:rsidR="00372247">
        <w:rPr>
          <w:rStyle w:val="30"/>
          <w:rFonts w:eastAsiaTheme="minorEastAsia"/>
          <w:sz w:val="24"/>
          <w:szCs w:val="24"/>
        </w:rPr>
        <w:t xml:space="preserve">ЗАПОЛЯРНОГО РАЙОНА </w:t>
      </w:r>
      <w:r w:rsidRPr="00626C96">
        <w:rPr>
          <w:rStyle w:val="30"/>
          <w:rFonts w:eastAsiaTheme="minorEastAsia"/>
          <w:sz w:val="24"/>
          <w:szCs w:val="24"/>
        </w:rPr>
        <w:t xml:space="preserve">НЕНЕЦКОГО АВТОНОМНОГО ОКРУГА </w:t>
      </w: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«ОБ ИСП</w:t>
      </w:r>
      <w:r w:rsidR="008743BA">
        <w:rPr>
          <w:rStyle w:val="30"/>
          <w:rFonts w:eastAsiaTheme="minorEastAsia"/>
          <w:sz w:val="24"/>
          <w:szCs w:val="24"/>
        </w:rPr>
        <w:t>ОЛНЕНИИ МЕСТНОГО БЮДЖЕТА ЗА 2023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  <w:r w:rsidR="00950EEE">
        <w:rPr>
          <w:rStyle w:val="30"/>
          <w:rFonts w:eastAsiaTheme="minorEastAsia"/>
          <w:sz w:val="24"/>
          <w:szCs w:val="24"/>
        </w:rPr>
        <w:t>»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</w:t>
      </w:r>
      <w:r w:rsidR="00372247">
        <w:rPr>
          <w:rStyle w:val="11"/>
          <w:sz w:val="24"/>
          <w:szCs w:val="24"/>
        </w:rPr>
        <w:t xml:space="preserve">авом Сельского поселения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>Ненецкого автономного округа, Положением «О порядке организации и проведения публичных слуш</w:t>
      </w:r>
      <w:r w:rsidR="008743BA">
        <w:rPr>
          <w:rStyle w:val="11"/>
          <w:sz w:val="24"/>
          <w:szCs w:val="24"/>
        </w:rPr>
        <w:t>аний в Сельском поселении</w:t>
      </w:r>
      <w:r w:rsidRPr="00626C96">
        <w:rPr>
          <w:rStyle w:val="11"/>
          <w:sz w:val="24"/>
          <w:szCs w:val="24"/>
        </w:rPr>
        <w:t xml:space="preserve"> «Пустозерский сельсовет» </w:t>
      </w:r>
      <w:r w:rsidR="008743BA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>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 w:rsidR="0069327D">
        <w:rPr>
          <w:rStyle w:val="11"/>
          <w:sz w:val="24"/>
          <w:szCs w:val="24"/>
        </w:rPr>
        <w:t xml:space="preserve"> от 20.06.2022 № 6</w:t>
      </w:r>
      <w:r>
        <w:rPr>
          <w:rStyle w:val="11"/>
          <w:sz w:val="24"/>
          <w:szCs w:val="24"/>
        </w:rPr>
        <w:t xml:space="preserve">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</w:t>
      </w:r>
      <w:r w:rsidR="00372247">
        <w:rPr>
          <w:rStyle w:val="11"/>
          <w:sz w:val="24"/>
          <w:szCs w:val="24"/>
        </w:rPr>
        <w:t>татов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8743BA">
        <w:rPr>
          <w:rStyle w:val="11"/>
          <w:sz w:val="24"/>
          <w:szCs w:val="24"/>
        </w:rPr>
        <w:t>олнении местного бюджета за 2023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</w:t>
      </w:r>
      <w:r w:rsidR="00372247">
        <w:rPr>
          <w:rStyle w:val="11"/>
          <w:sz w:val="24"/>
          <w:szCs w:val="24"/>
        </w:rPr>
        <w:t>етене 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, разместить в сети Интернет на официальном </w:t>
      </w:r>
      <w:r w:rsidR="00372247">
        <w:rPr>
          <w:rStyle w:val="11"/>
          <w:sz w:val="24"/>
          <w:szCs w:val="24"/>
        </w:rPr>
        <w:t>сайте Сельского поселения</w:t>
      </w:r>
      <w:r w:rsidRPr="00626C96">
        <w:rPr>
          <w:rStyle w:val="11"/>
          <w:sz w:val="24"/>
          <w:szCs w:val="24"/>
        </w:rPr>
        <w:t>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</w:t>
      </w:r>
      <w:r w:rsidR="00372247">
        <w:rPr>
          <w:rStyle w:val="11"/>
          <w:sz w:val="24"/>
          <w:szCs w:val="24"/>
        </w:rPr>
        <w:t>татов Сельского поселения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</w:t>
      </w:r>
      <w:r w:rsidR="00372247">
        <w:rPr>
          <w:rStyle w:val="11"/>
          <w:sz w:val="24"/>
          <w:szCs w:val="24"/>
        </w:rPr>
        <w:t>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8743BA">
        <w:rPr>
          <w:rStyle w:val="11"/>
          <w:sz w:val="24"/>
          <w:szCs w:val="24"/>
        </w:rPr>
        <w:t>олнении местного бюджета за 2023</w:t>
      </w:r>
      <w:r>
        <w:rPr>
          <w:rStyle w:val="11"/>
          <w:sz w:val="24"/>
          <w:szCs w:val="24"/>
        </w:rPr>
        <w:t xml:space="preserve"> год» в </w:t>
      </w:r>
      <w:r w:rsidRPr="00E76425">
        <w:rPr>
          <w:rStyle w:val="11"/>
          <w:color w:val="auto"/>
          <w:sz w:val="24"/>
          <w:szCs w:val="24"/>
        </w:rPr>
        <w:t xml:space="preserve">течение </w:t>
      </w:r>
      <w:r w:rsidR="0069327D">
        <w:rPr>
          <w:rStyle w:val="11"/>
          <w:color w:val="auto"/>
          <w:sz w:val="24"/>
          <w:szCs w:val="24"/>
        </w:rPr>
        <w:t>1</w:t>
      </w:r>
      <w:r w:rsidR="002254B0" w:rsidRPr="002254B0">
        <w:rPr>
          <w:rStyle w:val="11"/>
          <w:color w:val="auto"/>
          <w:sz w:val="24"/>
          <w:szCs w:val="24"/>
        </w:rPr>
        <w:t>3</w:t>
      </w:r>
      <w:r w:rsidRPr="002254B0">
        <w:rPr>
          <w:rStyle w:val="11"/>
          <w:color w:val="auto"/>
          <w:sz w:val="24"/>
          <w:szCs w:val="24"/>
        </w:rPr>
        <w:t xml:space="preserve"> </w:t>
      </w:r>
      <w:r w:rsidRPr="00E76425">
        <w:rPr>
          <w:rStyle w:val="11"/>
          <w:color w:val="auto"/>
          <w:sz w:val="24"/>
          <w:szCs w:val="24"/>
        </w:rPr>
        <w:t>дней</w:t>
      </w:r>
      <w:r w:rsidRPr="00626C96">
        <w:rPr>
          <w:rStyle w:val="11"/>
          <w:sz w:val="24"/>
          <w:szCs w:val="24"/>
        </w:rPr>
        <w:t xml:space="preserve">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 xml:space="preserve">респонденция Совета депутатов  </w:t>
      </w:r>
      <w:r w:rsidR="00372247">
        <w:rPr>
          <w:rStyle w:val="11"/>
          <w:sz w:val="24"/>
          <w:szCs w:val="24"/>
        </w:rPr>
        <w:t xml:space="preserve">Сельского поселения </w:t>
      </w:r>
      <w:r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1C61E2" w:rsidRPr="00372247" w:rsidRDefault="00372247" w:rsidP="001C61E2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>
        <w:rPr>
          <w:sz w:val="24"/>
          <w:szCs w:val="24"/>
        </w:rPr>
        <w:t>Провести по инициативе главы Сельского поселения</w:t>
      </w:r>
      <w:r w:rsidR="00626C96">
        <w:rPr>
          <w:sz w:val="24"/>
          <w:szCs w:val="24"/>
        </w:rPr>
        <w:t xml:space="preserve"> «Пустозерский </w:t>
      </w:r>
      <w:r w:rsidR="00626C96" w:rsidRPr="005D6991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Заполярного района </w:t>
      </w:r>
      <w:r w:rsidR="00626C96" w:rsidRPr="005D6991">
        <w:rPr>
          <w:sz w:val="24"/>
          <w:szCs w:val="24"/>
        </w:rPr>
        <w:t>Ненецкого автономного округа</w:t>
      </w:r>
      <w:r w:rsidR="00626C96" w:rsidRPr="00626C96">
        <w:rPr>
          <w:rStyle w:val="11"/>
          <w:sz w:val="24"/>
          <w:szCs w:val="24"/>
        </w:rPr>
        <w:t xml:space="preserve">  публичные слушания по </w:t>
      </w:r>
      <w:r w:rsidR="00626C96" w:rsidRPr="00626C96">
        <w:rPr>
          <w:rStyle w:val="11"/>
          <w:sz w:val="24"/>
          <w:szCs w:val="24"/>
        </w:rPr>
        <w:lastRenderedPageBreak/>
        <w:t>обсуждению про</w:t>
      </w:r>
      <w:r w:rsidR="00626C96">
        <w:rPr>
          <w:rStyle w:val="11"/>
          <w:sz w:val="24"/>
          <w:szCs w:val="24"/>
        </w:rPr>
        <w:t>екта решения Совета депут</w:t>
      </w:r>
      <w:r>
        <w:rPr>
          <w:rStyle w:val="11"/>
          <w:sz w:val="24"/>
          <w:szCs w:val="24"/>
        </w:rPr>
        <w:t xml:space="preserve">атов Сельского поселения </w:t>
      </w:r>
      <w:r w:rsidR="00626C96">
        <w:rPr>
          <w:rStyle w:val="11"/>
          <w:sz w:val="24"/>
          <w:szCs w:val="24"/>
        </w:rPr>
        <w:t xml:space="preserve">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>
        <w:rPr>
          <w:rStyle w:val="11"/>
          <w:sz w:val="24"/>
          <w:szCs w:val="24"/>
        </w:rPr>
        <w:t>Ненецкого автономного  округа</w:t>
      </w:r>
      <w:r w:rsidR="00626C96" w:rsidRPr="00626C96">
        <w:rPr>
          <w:rStyle w:val="11"/>
          <w:sz w:val="24"/>
          <w:szCs w:val="24"/>
        </w:rPr>
        <w:t xml:space="preserve"> «Об исполнении </w:t>
      </w:r>
      <w:r w:rsidR="008743BA">
        <w:rPr>
          <w:rStyle w:val="11"/>
          <w:sz w:val="24"/>
          <w:szCs w:val="24"/>
        </w:rPr>
        <w:t>местного бюджета за 2023</w:t>
      </w:r>
      <w:r w:rsidR="00626C96" w:rsidRPr="00626C96">
        <w:rPr>
          <w:rStyle w:val="11"/>
          <w:sz w:val="24"/>
          <w:szCs w:val="24"/>
        </w:rPr>
        <w:t xml:space="preserve"> год» с участием жи</w:t>
      </w:r>
      <w:r>
        <w:rPr>
          <w:rStyle w:val="11"/>
          <w:sz w:val="24"/>
          <w:szCs w:val="24"/>
        </w:rPr>
        <w:t>телей Сельского поселения</w:t>
      </w:r>
      <w:r w:rsidR="00626C96" w:rsidRPr="00626C96">
        <w:rPr>
          <w:rStyle w:val="11"/>
          <w:sz w:val="24"/>
          <w:szCs w:val="24"/>
        </w:rPr>
        <w:t xml:space="preserve"> 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 w:rsidRPr="00626C96">
        <w:rPr>
          <w:rStyle w:val="11"/>
          <w:sz w:val="24"/>
          <w:szCs w:val="24"/>
        </w:rPr>
        <w:t>Ненецкого автономного округа в порядке и сроки, установленные федеральным законодательством и Положением «О порядке</w:t>
      </w:r>
      <w:proofErr w:type="gramEnd"/>
      <w:r w:rsidR="00626C96" w:rsidRPr="00626C96">
        <w:rPr>
          <w:rStyle w:val="11"/>
          <w:sz w:val="24"/>
          <w:szCs w:val="24"/>
        </w:rPr>
        <w:t xml:space="preserve"> организации и проведения публичных слуш</w:t>
      </w:r>
      <w:r w:rsidR="008743BA">
        <w:rPr>
          <w:rStyle w:val="11"/>
          <w:sz w:val="24"/>
          <w:szCs w:val="24"/>
        </w:rPr>
        <w:t>аний в  Сельском поселении</w:t>
      </w:r>
      <w:r w:rsidR="00626C96" w:rsidRPr="00626C96">
        <w:rPr>
          <w:rStyle w:val="11"/>
          <w:sz w:val="24"/>
          <w:szCs w:val="24"/>
        </w:rPr>
        <w:t xml:space="preserve"> «Пустозерский сельсовет»</w:t>
      </w:r>
      <w:r w:rsidR="008743BA">
        <w:rPr>
          <w:rStyle w:val="11"/>
          <w:sz w:val="24"/>
          <w:szCs w:val="24"/>
        </w:rPr>
        <w:t xml:space="preserve"> Заполярного района </w:t>
      </w:r>
      <w:r w:rsidR="00626C96" w:rsidRPr="00626C96">
        <w:rPr>
          <w:rStyle w:val="11"/>
          <w:sz w:val="24"/>
          <w:szCs w:val="24"/>
        </w:rPr>
        <w:t xml:space="preserve"> Ненецкого автономного округа».</w:t>
      </w: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>Заполярного района Н</w:t>
      </w:r>
      <w:r>
        <w:rPr>
          <w:rFonts w:ascii="Times New Roman" w:hAnsi="Times New Roman"/>
          <w:color w:val="000000"/>
          <w:sz w:val="24"/>
          <w:szCs w:val="24"/>
        </w:rPr>
        <w:t>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2247">
        <w:rPr>
          <w:rFonts w:ascii="Times New Roman" w:hAnsi="Times New Roman"/>
          <w:color w:val="000000"/>
          <w:sz w:val="24"/>
          <w:szCs w:val="24"/>
        </w:rPr>
        <w:t>Никешина</w:t>
      </w:r>
      <w:proofErr w:type="spellEnd"/>
      <w:r w:rsidR="00372247">
        <w:rPr>
          <w:rFonts w:ascii="Times New Roman" w:hAnsi="Times New Roman"/>
          <w:color w:val="000000"/>
          <w:sz w:val="24"/>
          <w:szCs w:val="24"/>
        </w:rPr>
        <w:t xml:space="preserve">  Вера  Леонидовна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8743BA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Сумарокова Ольга Ивановна – ведущий специалист по работе с населением </w:t>
      </w:r>
      <w:r w:rsidR="00626C96">
        <w:rPr>
          <w:rFonts w:ascii="Times New Roman" w:hAnsi="Times New Roman"/>
          <w:color w:val="000000"/>
          <w:sz w:val="24"/>
          <w:szCs w:val="24"/>
        </w:rPr>
        <w:t xml:space="preserve"> Администр</w:t>
      </w:r>
      <w:r w:rsidR="00372247">
        <w:rPr>
          <w:rFonts w:ascii="Times New Roman" w:hAnsi="Times New Roman"/>
          <w:color w:val="000000"/>
          <w:sz w:val="24"/>
          <w:szCs w:val="24"/>
        </w:rPr>
        <w:t>ации Сельского поселения</w:t>
      </w:r>
      <w:r w:rsidR="00626C96"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="00626C96">
        <w:rPr>
          <w:rFonts w:ascii="Times New Roman" w:hAnsi="Times New Roman"/>
          <w:color w:val="000000"/>
          <w:sz w:val="24"/>
          <w:szCs w:val="24"/>
        </w:rPr>
        <w:t>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4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</w:t>
      </w:r>
      <w:r w:rsidR="001C61E2" w:rsidRPr="00E76425">
        <w:rPr>
          <w:rStyle w:val="11"/>
          <w:color w:val="auto"/>
          <w:sz w:val="24"/>
          <w:szCs w:val="24"/>
        </w:rPr>
        <w:t xml:space="preserve">часов </w:t>
      </w:r>
      <w:r w:rsidR="0069327D">
        <w:rPr>
          <w:rStyle w:val="11"/>
          <w:color w:val="auto"/>
          <w:sz w:val="24"/>
          <w:szCs w:val="24"/>
        </w:rPr>
        <w:t>1</w:t>
      </w:r>
      <w:r w:rsidR="006B2BA0" w:rsidRPr="006B2BA0">
        <w:rPr>
          <w:rStyle w:val="11"/>
          <w:color w:val="auto"/>
          <w:sz w:val="24"/>
          <w:szCs w:val="24"/>
        </w:rPr>
        <w:t>0</w:t>
      </w:r>
      <w:r w:rsidR="001C61E2" w:rsidRPr="006B2BA0">
        <w:rPr>
          <w:rStyle w:val="11"/>
          <w:color w:val="auto"/>
          <w:sz w:val="24"/>
          <w:szCs w:val="24"/>
        </w:rPr>
        <w:t xml:space="preserve"> апреля</w:t>
      </w:r>
      <w:r w:rsidR="008743BA">
        <w:rPr>
          <w:rStyle w:val="11"/>
          <w:sz w:val="24"/>
          <w:szCs w:val="24"/>
        </w:rPr>
        <w:t xml:space="preserve"> 2024</w:t>
      </w:r>
      <w:r w:rsidRPr="00626C96">
        <w:rPr>
          <w:rStyle w:val="11"/>
          <w:sz w:val="24"/>
          <w:szCs w:val="24"/>
        </w:rPr>
        <w:t xml:space="preserve"> года в здании Админист</w:t>
      </w:r>
      <w:r w:rsidR="00372247">
        <w:rPr>
          <w:rStyle w:val="11"/>
          <w:sz w:val="24"/>
          <w:szCs w:val="24"/>
        </w:rPr>
        <w:t>рации Сельского поселения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 xml:space="preserve">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626C96" w:rsidRDefault="00F7517E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F7517E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72247">
        <w:rPr>
          <w:rStyle w:val="11"/>
          <w:sz w:val="24"/>
          <w:szCs w:val="24"/>
        </w:rPr>
        <w:t xml:space="preserve">  6</w:t>
      </w:r>
      <w:r w:rsidR="00626C96">
        <w:rPr>
          <w:rStyle w:val="11"/>
          <w:sz w:val="24"/>
          <w:szCs w:val="24"/>
        </w:rPr>
        <w:t xml:space="preserve">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372247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Глава Сельского поселения</w:t>
      </w:r>
    </w:p>
    <w:p w:rsidR="00626C96" w:rsidRPr="00372247" w:rsidRDefault="00626C96" w:rsidP="00626C96">
      <w:pPr>
        <w:pStyle w:val="4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626C96">
        <w:rPr>
          <w:rStyle w:val="11"/>
          <w:sz w:val="24"/>
          <w:szCs w:val="24"/>
        </w:rPr>
        <w:t>«Пустозерский сельсовет»</w:t>
      </w:r>
      <w:r w:rsidR="00372247">
        <w:rPr>
          <w:rStyle w:val="11"/>
          <w:sz w:val="24"/>
          <w:szCs w:val="24"/>
        </w:rPr>
        <w:t xml:space="preserve"> ЗР </w:t>
      </w:r>
      <w:proofErr w:type="gramStart"/>
      <w:r w:rsidR="00372247">
        <w:rPr>
          <w:rStyle w:val="11"/>
          <w:sz w:val="24"/>
          <w:szCs w:val="24"/>
        </w:rPr>
        <w:t>НАО</w:t>
      </w:r>
      <w:r>
        <w:rPr>
          <w:rStyle w:val="11"/>
          <w:sz w:val="24"/>
          <w:szCs w:val="24"/>
        </w:rPr>
        <w:t xml:space="preserve">                                                        С.</w:t>
      </w:r>
      <w:proofErr w:type="gramEnd"/>
      <w:r>
        <w:rPr>
          <w:rStyle w:val="11"/>
          <w:sz w:val="24"/>
          <w:szCs w:val="24"/>
        </w:rPr>
        <w:t>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12E3D"/>
    <w:rsid w:val="00021CA5"/>
    <w:rsid w:val="00065243"/>
    <w:rsid w:val="000E3963"/>
    <w:rsid w:val="001471BF"/>
    <w:rsid w:val="0017254D"/>
    <w:rsid w:val="001C61E2"/>
    <w:rsid w:val="002254B0"/>
    <w:rsid w:val="00237D7E"/>
    <w:rsid w:val="002A1381"/>
    <w:rsid w:val="00372247"/>
    <w:rsid w:val="004D593D"/>
    <w:rsid w:val="004F16AD"/>
    <w:rsid w:val="005E200D"/>
    <w:rsid w:val="00626C96"/>
    <w:rsid w:val="00631CEB"/>
    <w:rsid w:val="0069327D"/>
    <w:rsid w:val="006B2BA0"/>
    <w:rsid w:val="0072607B"/>
    <w:rsid w:val="00762305"/>
    <w:rsid w:val="00785029"/>
    <w:rsid w:val="008743BA"/>
    <w:rsid w:val="00950EEE"/>
    <w:rsid w:val="00974C49"/>
    <w:rsid w:val="00C75BB3"/>
    <w:rsid w:val="00C92911"/>
    <w:rsid w:val="00CD51A5"/>
    <w:rsid w:val="00D569C1"/>
    <w:rsid w:val="00DE0FCC"/>
    <w:rsid w:val="00E61741"/>
    <w:rsid w:val="00E76425"/>
    <w:rsid w:val="00ED3990"/>
    <w:rsid w:val="00F7517E"/>
    <w:rsid w:val="00FA4EF5"/>
    <w:rsid w:val="00FB1539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2BA0"/>
    <w:rPr>
      <w:color w:val="0000FF"/>
      <w:u w:val="single"/>
    </w:rPr>
  </w:style>
  <w:style w:type="character" w:customStyle="1" w:styleId="5">
    <w:name w:val="Основной текст (5)"/>
    <w:basedOn w:val="a0"/>
    <w:rsid w:val="00FB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2021-03-29T09:04:00Z</cp:lastPrinted>
  <dcterms:created xsi:type="dcterms:W3CDTF">2018-04-06T14:56:00Z</dcterms:created>
  <dcterms:modified xsi:type="dcterms:W3CDTF">2024-03-29T08:22:00Z</dcterms:modified>
</cp:coreProperties>
</file>