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D95" w:rsidRPr="00072515" w:rsidRDefault="00127D95" w:rsidP="00127D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2515">
        <w:rPr>
          <w:rFonts w:ascii="Times New Roman" w:hAnsi="Times New Roman" w:cs="Times New Roman"/>
          <w:sz w:val="28"/>
          <w:szCs w:val="28"/>
        </w:rPr>
        <w:t>СОВЕТ  ДЕПУТАТОВ</w:t>
      </w:r>
    </w:p>
    <w:p w:rsidR="00127D95" w:rsidRDefault="00127D95" w:rsidP="00127D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«ПУСТОЗЕРСКИЙ СЕЛЬСОВЕТ» НЕНЕЦКОГО АВТОНОМНОГО ОКРУГА</w:t>
      </w:r>
    </w:p>
    <w:p w:rsidR="00127D95" w:rsidRDefault="00127D95" w:rsidP="00127D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27D95" w:rsidRPr="00C4489F" w:rsidRDefault="00127D95" w:rsidP="00127D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Двенадцатое </w:t>
      </w:r>
      <w:r w:rsidR="006A2D1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внеочередное</w:t>
      </w:r>
      <w:r w:rsidR="006A2D1E">
        <w:rPr>
          <w:rFonts w:ascii="Times New Roman" w:hAnsi="Times New Roman" w:cs="Times New Roman"/>
          <w:sz w:val="24"/>
          <w:szCs w:val="24"/>
        </w:rPr>
        <w:t>)</w:t>
      </w:r>
      <w:r w:rsidRPr="00C4489F">
        <w:rPr>
          <w:rFonts w:ascii="Times New Roman" w:hAnsi="Times New Roman" w:cs="Times New Roman"/>
          <w:sz w:val="24"/>
          <w:szCs w:val="24"/>
        </w:rPr>
        <w:t xml:space="preserve"> заседание 26-го созыва</w:t>
      </w:r>
    </w:p>
    <w:p w:rsidR="00127D95" w:rsidRDefault="00127D95" w:rsidP="00127D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7D95" w:rsidRDefault="00127D95" w:rsidP="00127D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2515">
        <w:rPr>
          <w:rFonts w:ascii="Times New Roman" w:hAnsi="Times New Roman" w:cs="Times New Roman"/>
          <w:sz w:val="28"/>
          <w:szCs w:val="28"/>
        </w:rPr>
        <w:t>РЕШЕНИЕ</w:t>
      </w:r>
    </w:p>
    <w:p w:rsidR="00127D95" w:rsidRPr="007C6F6E" w:rsidRDefault="00127D95" w:rsidP="00127D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27D95" w:rsidRDefault="00127D95" w:rsidP="00127D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17 декабря 2014 года  № </w:t>
      </w:r>
      <w:r w:rsidR="008F7565">
        <w:rPr>
          <w:rFonts w:ascii="Times New Roman" w:hAnsi="Times New Roman" w:cs="Times New Roman"/>
          <w:sz w:val="24"/>
          <w:szCs w:val="24"/>
        </w:rPr>
        <w:t>2</w:t>
      </w:r>
    </w:p>
    <w:p w:rsidR="00127D95" w:rsidRDefault="00127D95" w:rsidP="00127D95"/>
    <w:p w:rsidR="003A7127" w:rsidRPr="00DB7D0E" w:rsidRDefault="00DB7D0E" w:rsidP="003A7127">
      <w:pPr>
        <w:pStyle w:val="a3"/>
        <w:tabs>
          <w:tab w:val="clear" w:pos="4677"/>
          <w:tab w:val="clear" w:pos="9355"/>
        </w:tabs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О ВНЕСЕНИИ ИЗМЕНЕНИЙ В РЕШЕНИЕ СОВЕТА ДЕПУТАТОВ МУНИЦИПАЛЬНОГО ОБРАЗОВАНИЯ «ПУСТОЗЕРСКИЙ СЕЛЬСОВЕТ» НЕНЕЦКОГО АВТОНОМНОГО ОКРУГА ОТ 12.10.2010 № 1 «ОБ УСТАНОВЛЕНИИ ЗЕМЕЛЬНОГО НАЛОГА НА ТЕРРИТОРИИ МУНИЦИПАЛЬНОГО ОБРАЗОВАНИЯ «ПУСТОЗЕРСКИЙ СЕЛЬСОВЕТ» НЕНЕЦКОГО АВТОНОМНОГО ОКРУГА</w:t>
      </w:r>
    </w:p>
    <w:p w:rsidR="003A7127" w:rsidRPr="00441453" w:rsidRDefault="003A7127" w:rsidP="003A71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A7127" w:rsidRDefault="003A7127" w:rsidP="003A71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2D1E" w:rsidRDefault="006A2D1E" w:rsidP="006A2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F6320">
        <w:rPr>
          <w:rFonts w:ascii="Times New Roman" w:hAnsi="Times New Roman"/>
          <w:sz w:val="24"/>
          <w:szCs w:val="24"/>
        </w:rPr>
        <w:t xml:space="preserve">Руководствуясь </w:t>
      </w:r>
      <w:r>
        <w:rPr>
          <w:rFonts w:ascii="Times New Roman" w:hAnsi="Times New Roman"/>
          <w:sz w:val="24"/>
          <w:szCs w:val="24"/>
        </w:rPr>
        <w:t xml:space="preserve">Налоговым кодексом </w:t>
      </w:r>
      <w:r w:rsidRPr="00EF6320">
        <w:rPr>
          <w:rFonts w:ascii="Times New Roman" w:hAnsi="Times New Roman"/>
          <w:sz w:val="24"/>
          <w:szCs w:val="24"/>
        </w:rPr>
        <w:t>Российской Федерации</w:t>
      </w:r>
      <w:r w:rsidRPr="00441453">
        <w:rPr>
          <w:rFonts w:ascii="Times New Roman" w:hAnsi="Times New Roman"/>
          <w:sz w:val="24"/>
          <w:szCs w:val="24"/>
        </w:rPr>
        <w:t xml:space="preserve">, </w:t>
      </w:r>
      <w:r w:rsidRPr="001032AA">
        <w:rPr>
          <w:rFonts w:ascii="Times New Roman" w:hAnsi="Times New Roman"/>
          <w:sz w:val="24"/>
          <w:szCs w:val="24"/>
        </w:rPr>
        <w:t>Совет депутатов МО «</w:t>
      </w:r>
      <w:r>
        <w:rPr>
          <w:rFonts w:ascii="Times New Roman" w:hAnsi="Times New Roman"/>
          <w:sz w:val="24"/>
          <w:szCs w:val="24"/>
        </w:rPr>
        <w:t>Пустозерский</w:t>
      </w:r>
      <w:r w:rsidRPr="001032AA">
        <w:rPr>
          <w:rFonts w:ascii="Times New Roman" w:hAnsi="Times New Roman"/>
          <w:sz w:val="24"/>
          <w:szCs w:val="24"/>
        </w:rPr>
        <w:t xml:space="preserve"> сельсовет» НАО РЕШИЛ:</w:t>
      </w:r>
    </w:p>
    <w:p w:rsidR="006A2D1E" w:rsidRPr="001032AA" w:rsidRDefault="006A2D1E" w:rsidP="006A2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A2D1E" w:rsidRDefault="006A2D1E" w:rsidP="006A2D1E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E2450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>
        <w:rPr>
          <w:rFonts w:ascii="Times New Roman" w:hAnsi="Times New Roman" w:cs="Times New Roman"/>
          <w:b w:val="0"/>
          <w:sz w:val="24"/>
          <w:szCs w:val="24"/>
        </w:rPr>
        <w:t>Внести изменения в Решение Совета депутатов муниципального образования «</w:t>
      </w:r>
      <w:r>
        <w:rPr>
          <w:rFonts w:ascii="Times New Roman" w:hAnsi="Times New Roman"/>
          <w:b w:val="0"/>
          <w:sz w:val="24"/>
          <w:szCs w:val="24"/>
        </w:rPr>
        <w:t>Пустозерский</w:t>
      </w:r>
      <w:r w:rsidRPr="00FF561B">
        <w:rPr>
          <w:rFonts w:ascii="Times New Roman" w:hAnsi="Times New Roman"/>
          <w:b w:val="0"/>
          <w:sz w:val="24"/>
          <w:szCs w:val="24"/>
        </w:rPr>
        <w:t xml:space="preserve"> сельсовет»</w:t>
      </w:r>
      <w:r>
        <w:rPr>
          <w:rFonts w:ascii="Times New Roman" w:hAnsi="Times New Roman"/>
          <w:b w:val="0"/>
          <w:sz w:val="24"/>
          <w:szCs w:val="24"/>
        </w:rPr>
        <w:t xml:space="preserve"> Ненецкого автономного округа </w:t>
      </w:r>
      <w:r w:rsidRPr="00FF561B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sz w:val="24"/>
          <w:szCs w:val="24"/>
        </w:rPr>
        <w:t>12</w:t>
      </w:r>
      <w:r w:rsidRPr="00FF561B">
        <w:rPr>
          <w:rFonts w:ascii="Times New Roman" w:hAnsi="Times New Roman" w:cs="Times New Roman"/>
          <w:b w:val="0"/>
          <w:sz w:val="24"/>
          <w:szCs w:val="24"/>
        </w:rPr>
        <w:t>.1</w:t>
      </w:r>
      <w:r>
        <w:rPr>
          <w:rFonts w:ascii="Times New Roman" w:hAnsi="Times New Roman" w:cs="Times New Roman"/>
          <w:b w:val="0"/>
          <w:sz w:val="24"/>
          <w:szCs w:val="24"/>
        </w:rPr>
        <w:t>0</w:t>
      </w:r>
      <w:r w:rsidRPr="00FF561B">
        <w:rPr>
          <w:rFonts w:ascii="Times New Roman" w:hAnsi="Times New Roman" w:cs="Times New Roman"/>
          <w:b w:val="0"/>
          <w:sz w:val="24"/>
          <w:szCs w:val="24"/>
        </w:rPr>
        <w:t xml:space="preserve">.2010 № </w:t>
      </w: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Pr="00FF561B">
        <w:rPr>
          <w:rFonts w:ascii="Times New Roman" w:hAnsi="Times New Roman" w:cs="Times New Roman"/>
          <w:b w:val="0"/>
          <w:sz w:val="24"/>
          <w:szCs w:val="24"/>
        </w:rPr>
        <w:t xml:space="preserve"> «Об установлении земельного налога на территории муниципального образования «</w:t>
      </w:r>
      <w:r>
        <w:rPr>
          <w:rFonts w:ascii="Times New Roman" w:hAnsi="Times New Roman" w:cs="Times New Roman"/>
          <w:b w:val="0"/>
          <w:sz w:val="24"/>
          <w:szCs w:val="24"/>
        </w:rPr>
        <w:t>Пустозерский</w:t>
      </w:r>
      <w:r w:rsidRPr="00FF561B">
        <w:rPr>
          <w:rFonts w:ascii="Times New Roman" w:hAnsi="Times New Roman" w:cs="Times New Roman"/>
          <w:b w:val="0"/>
          <w:sz w:val="24"/>
          <w:szCs w:val="24"/>
        </w:rPr>
        <w:t xml:space="preserve"> сельсовет» Ненецкого автономного округа»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6A2D1E" w:rsidRPr="00F65B31" w:rsidRDefault="006A2D1E" w:rsidP="006A2D1E">
      <w:pPr>
        <w:pStyle w:val="a5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65B31">
        <w:rPr>
          <w:rFonts w:ascii="Times New Roman" w:hAnsi="Times New Roman"/>
          <w:sz w:val="24"/>
          <w:szCs w:val="24"/>
        </w:rPr>
        <w:t>Пункт 2 изложить в следующей редакции:</w:t>
      </w:r>
    </w:p>
    <w:p w:rsidR="006A2D1E" w:rsidRPr="00F65B31" w:rsidRDefault="006A2D1E" w:rsidP="006A2D1E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B31">
        <w:rPr>
          <w:rFonts w:ascii="Times New Roman" w:hAnsi="Times New Roman"/>
          <w:sz w:val="24"/>
          <w:szCs w:val="24"/>
        </w:rPr>
        <w:t xml:space="preserve">«2. </w:t>
      </w:r>
      <w:r w:rsidRPr="00F65B31">
        <w:rPr>
          <w:rFonts w:ascii="Times New Roman" w:hAnsi="Times New Roman"/>
          <w:bCs/>
          <w:sz w:val="24"/>
          <w:szCs w:val="24"/>
        </w:rPr>
        <w:t>Определить п</w:t>
      </w:r>
      <w:r w:rsidRPr="00F65B31">
        <w:rPr>
          <w:rFonts w:ascii="Times New Roman" w:hAnsi="Times New Roman"/>
          <w:sz w:val="24"/>
          <w:szCs w:val="24"/>
          <w:lang w:eastAsia="ru-RU"/>
        </w:rPr>
        <w:t>орядок и сроки уплаты авансовых платежей по земельному налогу и земельного налога</w:t>
      </w:r>
    </w:p>
    <w:p w:rsidR="006A2D1E" w:rsidRPr="00F65B31" w:rsidRDefault="006A2D1E" w:rsidP="006A2D1E">
      <w:pPr>
        <w:pStyle w:val="a5"/>
        <w:spacing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65B31">
        <w:rPr>
          <w:rFonts w:ascii="Times New Roman" w:hAnsi="Times New Roman"/>
          <w:sz w:val="24"/>
          <w:szCs w:val="24"/>
        </w:rPr>
        <w:t xml:space="preserve">Налогоплательщики - организации </w:t>
      </w:r>
      <w:r w:rsidRPr="00F65B31">
        <w:rPr>
          <w:rFonts w:ascii="Times New Roman" w:hAnsi="Times New Roman"/>
          <w:bCs/>
          <w:sz w:val="24"/>
          <w:szCs w:val="24"/>
        </w:rPr>
        <w:t>уплачивают:</w:t>
      </w:r>
    </w:p>
    <w:p w:rsidR="006A2D1E" w:rsidRPr="00F65B31" w:rsidRDefault="006A2D1E" w:rsidP="006A2D1E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65B31">
        <w:rPr>
          <w:rFonts w:ascii="Times New Roman" w:hAnsi="Times New Roman"/>
          <w:bCs/>
          <w:sz w:val="24"/>
          <w:szCs w:val="24"/>
        </w:rPr>
        <w:t xml:space="preserve">-  авансовые платежи по земельному налогу не позднее 5 мая, 5 августа и 5 ноября текущего </w:t>
      </w:r>
      <w:r w:rsidRPr="00F65B31">
        <w:rPr>
          <w:rFonts w:ascii="Times New Roman" w:hAnsi="Times New Roman"/>
          <w:sz w:val="24"/>
          <w:szCs w:val="24"/>
        </w:rPr>
        <w:t>налогового периода;</w:t>
      </w:r>
    </w:p>
    <w:p w:rsidR="006A2D1E" w:rsidRPr="00F65B31" w:rsidRDefault="006A2D1E" w:rsidP="006A2D1E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65B31">
        <w:rPr>
          <w:rFonts w:ascii="Times New Roman" w:hAnsi="Times New Roman"/>
          <w:sz w:val="24"/>
          <w:szCs w:val="24"/>
        </w:rPr>
        <w:t>- земельный налог, подлежащий уплате по истечении налогового периода,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5B31">
        <w:rPr>
          <w:rFonts w:ascii="Times New Roman" w:hAnsi="Times New Roman"/>
          <w:sz w:val="24"/>
          <w:szCs w:val="24"/>
        </w:rPr>
        <w:t>не позднее 5 февраля года, следующего за истекшим налоговым периодом</w:t>
      </w:r>
      <w:proofErr w:type="gramStart"/>
      <w:r w:rsidRPr="00F65B31">
        <w:rPr>
          <w:rFonts w:ascii="Times New Roman" w:hAnsi="Times New Roman"/>
          <w:sz w:val="24"/>
          <w:szCs w:val="24"/>
        </w:rPr>
        <w:t>.»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6A2D1E" w:rsidRPr="00317DCC" w:rsidRDefault="006A2D1E" w:rsidP="006A2D1E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A2D1E" w:rsidRPr="0004119D" w:rsidRDefault="006A2D1E" w:rsidP="006A2D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19D">
        <w:rPr>
          <w:rFonts w:ascii="Times New Roman" w:hAnsi="Times New Roman"/>
          <w:sz w:val="24"/>
          <w:szCs w:val="24"/>
          <w:lang w:eastAsia="ru-RU"/>
        </w:rPr>
        <w:t>Настоящее решение вступает в силу после его официального опубликования (обнародования),  но не ранее  1 января 2015 года.</w:t>
      </w:r>
    </w:p>
    <w:p w:rsidR="006A2D1E" w:rsidRDefault="006A2D1E" w:rsidP="006A2D1E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6A2D1E" w:rsidRDefault="006A2D1E" w:rsidP="006A2D1E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3373D" w:rsidRDefault="0033373D" w:rsidP="003A7127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3373D" w:rsidRDefault="0033373D" w:rsidP="003A7127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B7D0E" w:rsidRDefault="00DB7D0E" w:rsidP="00DB7D0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B7D0E" w:rsidRDefault="00DB7D0E" w:rsidP="00DB7D0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                                                          С.А. Задорин</w:t>
      </w:r>
    </w:p>
    <w:p w:rsidR="00DB7D0E" w:rsidRDefault="00DB7D0E" w:rsidP="00DB7D0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«Пустозерский сельсовет»</w:t>
      </w:r>
    </w:p>
    <w:p w:rsidR="00DB7D0E" w:rsidRPr="0033373D" w:rsidRDefault="00DB7D0E" w:rsidP="00DB7D0E">
      <w:pPr>
        <w:rPr>
          <w:rFonts w:ascii="Times New Roman" w:hAnsi="Times New Roman"/>
          <w:sz w:val="24"/>
          <w:szCs w:val="24"/>
        </w:rPr>
      </w:pPr>
      <w:r w:rsidRPr="0033373D">
        <w:rPr>
          <w:rFonts w:ascii="Times New Roman" w:hAnsi="Times New Roman"/>
          <w:sz w:val="24"/>
          <w:szCs w:val="24"/>
        </w:rPr>
        <w:t xml:space="preserve">Ненецкого автономного округа                               </w:t>
      </w:r>
    </w:p>
    <w:p w:rsidR="003A7127" w:rsidRPr="00CF697D" w:rsidRDefault="003A7127" w:rsidP="0033373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F697D">
        <w:rPr>
          <w:rFonts w:ascii="Times New Roman" w:hAnsi="Times New Roman"/>
          <w:sz w:val="24"/>
          <w:szCs w:val="24"/>
        </w:rPr>
        <w:t xml:space="preserve"> </w:t>
      </w:r>
    </w:p>
    <w:p w:rsidR="003A7127" w:rsidRPr="00CF697D" w:rsidRDefault="003A7127" w:rsidP="003A7127">
      <w:pPr>
        <w:pStyle w:val="a5"/>
        <w:rPr>
          <w:rFonts w:ascii="Times New Roman" w:hAnsi="Times New Roman"/>
          <w:sz w:val="24"/>
          <w:szCs w:val="24"/>
        </w:rPr>
      </w:pPr>
    </w:p>
    <w:p w:rsidR="003A7127" w:rsidRPr="00CF697D" w:rsidRDefault="003A7127" w:rsidP="003A7127">
      <w:pPr>
        <w:pStyle w:val="a5"/>
        <w:rPr>
          <w:rFonts w:ascii="Times New Roman" w:hAnsi="Times New Roman"/>
          <w:sz w:val="24"/>
          <w:szCs w:val="24"/>
        </w:rPr>
      </w:pPr>
    </w:p>
    <w:p w:rsidR="003A7127" w:rsidRPr="00CF697D" w:rsidRDefault="003A7127" w:rsidP="003A7127">
      <w:pPr>
        <w:pStyle w:val="a5"/>
        <w:rPr>
          <w:rFonts w:ascii="Times New Roman" w:hAnsi="Times New Roman"/>
          <w:sz w:val="24"/>
          <w:szCs w:val="24"/>
        </w:rPr>
      </w:pPr>
    </w:p>
    <w:p w:rsidR="003A7127" w:rsidRPr="00CF697D" w:rsidRDefault="003A7127" w:rsidP="003A7127">
      <w:pPr>
        <w:pStyle w:val="a5"/>
        <w:rPr>
          <w:rFonts w:ascii="Times New Roman" w:hAnsi="Times New Roman"/>
          <w:sz w:val="24"/>
          <w:szCs w:val="24"/>
        </w:rPr>
      </w:pPr>
    </w:p>
    <w:p w:rsidR="00440EF6" w:rsidRDefault="00440EF6"/>
    <w:sectPr w:rsidR="00440EF6" w:rsidSect="00440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94E62"/>
    <w:multiLevelType w:val="hybridMultilevel"/>
    <w:tmpl w:val="442A7A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127"/>
    <w:rsid w:val="00127D95"/>
    <w:rsid w:val="002C4820"/>
    <w:rsid w:val="0033373D"/>
    <w:rsid w:val="003A7127"/>
    <w:rsid w:val="00440EF6"/>
    <w:rsid w:val="006A2D1E"/>
    <w:rsid w:val="006E0218"/>
    <w:rsid w:val="00701BA2"/>
    <w:rsid w:val="008F7565"/>
    <w:rsid w:val="00B754EA"/>
    <w:rsid w:val="00DB7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712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3A712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Title">
    <w:name w:val="ConsTitle"/>
    <w:rsid w:val="003A712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footer"/>
    <w:basedOn w:val="a"/>
    <w:link w:val="a4"/>
    <w:rsid w:val="003A71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3A712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No Spacing"/>
    <w:uiPriority w:val="1"/>
    <w:qFormat/>
    <w:rsid w:val="003A712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3A712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A9DA5-F71E-4D4C-BD51-FDCCFCB6F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2014-12-17T15:51:00Z</cp:lastPrinted>
  <dcterms:created xsi:type="dcterms:W3CDTF">2014-12-17T07:42:00Z</dcterms:created>
  <dcterms:modified xsi:type="dcterms:W3CDTF">2015-01-16T12:37:00Z</dcterms:modified>
</cp:coreProperties>
</file>