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AE8" w:rsidP="001F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E8">
        <w:rPr>
          <w:rFonts w:ascii="Times New Roman" w:hAnsi="Times New Roman" w:cs="Times New Roman"/>
          <w:sz w:val="24"/>
          <w:szCs w:val="24"/>
        </w:rPr>
        <w:t xml:space="preserve">   В  </w:t>
      </w:r>
      <w:proofErr w:type="spellStart"/>
      <w:r w:rsidRPr="001F0A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0A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F0AE8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1F0AE8">
        <w:rPr>
          <w:rFonts w:ascii="Times New Roman" w:hAnsi="Times New Roman" w:cs="Times New Roman"/>
          <w:sz w:val="24"/>
          <w:szCs w:val="24"/>
        </w:rPr>
        <w:t xml:space="preserve">  в рамках работы м</w:t>
      </w:r>
      <w:r>
        <w:rPr>
          <w:rFonts w:ascii="Times New Roman" w:hAnsi="Times New Roman" w:cs="Times New Roman"/>
          <w:sz w:val="24"/>
          <w:szCs w:val="24"/>
        </w:rPr>
        <w:t>обильной приемной прокуратуры,</w:t>
      </w:r>
      <w:r w:rsidRPr="001F0AE8">
        <w:rPr>
          <w:rFonts w:ascii="Times New Roman" w:hAnsi="Times New Roman" w:cs="Times New Roman"/>
          <w:sz w:val="24"/>
          <w:szCs w:val="24"/>
        </w:rPr>
        <w:t xml:space="preserve"> провел </w:t>
      </w: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1F0AE8">
        <w:rPr>
          <w:rFonts w:ascii="Times New Roman" w:hAnsi="Times New Roman" w:cs="Times New Roman"/>
          <w:sz w:val="24"/>
          <w:szCs w:val="24"/>
        </w:rPr>
        <w:t xml:space="preserve">прием граждан  первый заместитель прокурора НАО Виталий </w:t>
      </w:r>
      <w:proofErr w:type="spellStart"/>
      <w:r w:rsidRPr="001F0AE8">
        <w:rPr>
          <w:rFonts w:ascii="Times New Roman" w:hAnsi="Times New Roman" w:cs="Times New Roman"/>
          <w:sz w:val="24"/>
          <w:szCs w:val="24"/>
        </w:rPr>
        <w:t>Кудрявец</w:t>
      </w:r>
      <w:proofErr w:type="spellEnd"/>
      <w:r w:rsidRPr="001F0AE8">
        <w:rPr>
          <w:rFonts w:ascii="Times New Roman" w:hAnsi="Times New Roman" w:cs="Times New Roman"/>
          <w:sz w:val="24"/>
          <w:szCs w:val="24"/>
        </w:rPr>
        <w:t>.</w:t>
      </w:r>
    </w:p>
    <w:p w:rsidR="001F0AE8" w:rsidRDefault="001F0AE8" w:rsidP="001F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Сотрудники прокуратуры НАО   проверили цены в торговых точках села,  осмотрели  места хранения ТКО.</w:t>
      </w:r>
    </w:p>
    <w:p w:rsidR="001F0AE8" w:rsidRPr="001F0AE8" w:rsidRDefault="001F0AE8" w:rsidP="001F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пообщался с главой Сельского поселения «Пустозерский сельсовет» ЗР НАО Светланой Макаровой  по рабочим вопросам.</w:t>
      </w:r>
    </w:p>
    <w:sectPr w:rsidR="001F0AE8" w:rsidRPr="001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500"/>
    <w:multiLevelType w:val="hybridMultilevel"/>
    <w:tmpl w:val="3E6C1F86"/>
    <w:lvl w:ilvl="0" w:tplc="01903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E8"/>
    <w:rsid w:val="001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2021-09-17T12:32:00Z</dcterms:created>
  <dcterms:modified xsi:type="dcterms:W3CDTF">2021-09-17T12:42:00Z</dcterms:modified>
</cp:coreProperties>
</file>