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B1" w:rsidRPr="00F70CB1" w:rsidRDefault="00F70CB1" w:rsidP="008A7164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70CB1">
        <w:rPr>
          <w:rFonts w:ascii="Times New Roman" w:hAnsi="Times New Roman"/>
          <w:b/>
          <w:color w:val="FF0000"/>
          <w:sz w:val="24"/>
          <w:szCs w:val="24"/>
        </w:rPr>
        <w:t>проект</w:t>
      </w:r>
    </w:p>
    <w:p w:rsidR="008A7164" w:rsidRPr="008A7164" w:rsidRDefault="008A7164" w:rsidP="008A71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7164">
        <w:rPr>
          <w:rFonts w:ascii="Times New Roman" w:hAnsi="Times New Roman"/>
          <w:b/>
          <w:sz w:val="24"/>
          <w:szCs w:val="24"/>
        </w:rPr>
        <w:t>АДМИНИСТРАЦИЯ</w:t>
      </w:r>
    </w:p>
    <w:p w:rsidR="008A7164" w:rsidRPr="008A7164" w:rsidRDefault="008A7164" w:rsidP="008A71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716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8A7164" w:rsidRPr="008A7164" w:rsidRDefault="008A7164" w:rsidP="008A71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7164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A7164" w:rsidRPr="008A7164" w:rsidRDefault="008A7164" w:rsidP="008A71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7164" w:rsidRPr="008A7164" w:rsidRDefault="008A7164" w:rsidP="008A71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7164" w:rsidRPr="008A7164" w:rsidRDefault="008A7164" w:rsidP="008A71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7164" w:rsidRPr="008A7164" w:rsidRDefault="008A7164" w:rsidP="008A7164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</w:t>
      </w:r>
      <w:proofErr w:type="gramStart"/>
      <w:r w:rsidRPr="008A7164">
        <w:rPr>
          <w:rFonts w:ascii="Times New Roman" w:eastAsia="Times New Roman" w:hAnsi="Times New Roman" w:cs="Times New Roman"/>
          <w:color w:val="auto"/>
        </w:rPr>
        <w:t>П</w:t>
      </w:r>
      <w:proofErr w:type="gramEnd"/>
      <w:r w:rsidRPr="008A7164">
        <w:rPr>
          <w:rFonts w:ascii="Times New Roman" w:eastAsia="Times New Roman" w:hAnsi="Times New Roman" w:cs="Times New Roman"/>
          <w:color w:val="auto"/>
        </w:rPr>
        <w:t xml:space="preserve"> О С Т А Н О В Л Е Н И Е</w:t>
      </w:r>
    </w:p>
    <w:p w:rsidR="008A7164" w:rsidRPr="008A7164" w:rsidRDefault="008A7164" w:rsidP="008A71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7164" w:rsidRPr="008A7164" w:rsidRDefault="008A7164" w:rsidP="008A71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7164" w:rsidRPr="008A7164" w:rsidRDefault="00F70CB1" w:rsidP="008A7164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от    00</w:t>
      </w:r>
      <w:r w:rsidR="008A7164" w:rsidRPr="008A7164">
        <w:rPr>
          <w:rFonts w:ascii="Times New Roman" w:eastAsia="Times New Roman" w:hAnsi="Times New Roman" w:cs="Times New Roman"/>
          <w:b/>
          <w:u w:val="single"/>
        </w:rPr>
        <w:t>.06.2019   № 00</w:t>
      </w:r>
    </w:p>
    <w:p w:rsidR="008A7164" w:rsidRPr="008A7164" w:rsidRDefault="008A7164" w:rsidP="008A7164">
      <w:pPr>
        <w:spacing w:after="0"/>
        <w:rPr>
          <w:rFonts w:ascii="Times New Roman" w:eastAsia="Times New Roman" w:hAnsi="Times New Roman" w:cs="Times New Roman"/>
        </w:rPr>
      </w:pPr>
      <w:r w:rsidRPr="008A7164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8A7164">
        <w:rPr>
          <w:rFonts w:ascii="Times New Roman" w:eastAsia="Times New Roman" w:hAnsi="Times New Roman" w:cs="Times New Roman"/>
        </w:rPr>
        <w:t>Оксино</w:t>
      </w:r>
      <w:proofErr w:type="spellEnd"/>
      <w:r w:rsidRPr="008A7164">
        <w:rPr>
          <w:rFonts w:ascii="Times New Roman" w:eastAsia="Times New Roman" w:hAnsi="Times New Roman" w:cs="Times New Roman"/>
        </w:rPr>
        <w:t xml:space="preserve"> </w:t>
      </w:r>
    </w:p>
    <w:p w:rsidR="008A7164" w:rsidRPr="008A7164" w:rsidRDefault="008A7164" w:rsidP="008A7164">
      <w:pPr>
        <w:spacing w:after="0"/>
        <w:rPr>
          <w:rFonts w:ascii="Times New Roman" w:eastAsia="Times New Roman" w:hAnsi="Times New Roman" w:cs="Times New Roman"/>
        </w:rPr>
      </w:pPr>
      <w:r w:rsidRPr="008A7164">
        <w:rPr>
          <w:rFonts w:ascii="Times New Roman" w:eastAsia="Times New Roman" w:hAnsi="Times New Roman" w:cs="Times New Roman"/>
        </w:rPr>
        <w:t>Ненецкий автономный округ</w:t>
      </w:r>
    </w:p>
    <w:p w:rsidR="008A7164" w:rsidRPr="008A7164" w:rsidRDefault="008A7164" w:rsidP="008A7164">
      <w:pPr>
        <w:spacing w:after="0"/>
        <w:rPr>
          <w:rFonts w:ascii="Times New Roman" w:eastAsia="Times New Roman" w:hAnsi="Times New Roman" w:cs="Times New Roman"/>
          <w:color w:val="FF0000"/>
        </w:rPr>
      </w:pPr>
    </w:p>
    <w:p w:rsidR="008A7164" w:rsidRDefault="008A7164" w:rsidP="006228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228B5" w:rsidRPr="00817959" w:rsidRDefault="006228B5" w:rsidP="006228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17959">
        <w:rPr>
          <w:rFonts w:ascii="Times New Roman" w:eastAsia="Times New Roman" w:hAnsi="Times New Roman" w:cs="Times New Roman"/>
          <w:spacing w:val="1"/>
          <w:sz w:val="24"/>
          <w:szCs w:val="24"/>
        </w:rPr>
        <w:t>ОБ УТВЕРЖДЕНИИ ПОЛОЖЕНИЯ И ПЛАНА ПРИВЛЕЧЕНИЯ СИЛ И СРЕДСТВ ДЛЯ ТУШЕНИ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 ПОЖАРОВ  НА ТЕРРИТОРИИ МУНИЦИПАЛЬНОГО ОБРАЗОВАНИЯ «ПУСТОЗЕРСКИЙ СЕЛЬСОВЕТ» НЕНЕЦКОГО АВТОНОМНОГО ОКРУГА</w:t>
      </w:r>
    </w:p>
    <w:p w:rsidR="006228B5" w:rsidRPr="008A7164" w:rsidRDefault="006228B5" w:rsidP="008A71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17959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8A7164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proofErr w:type="gramStart"/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В соответствии с </w:t>
      </w:r>
      <w:hyperlink r:id="rId4" w:history="1">
        <w:r w:rsidRPr="008A7164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Федеральным законом от 21.12.1994 N 69-ФЗ "О пожарной безопасности"</w:t>
        </w:r>
      </w:hyperlink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Федеральным законом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hyperlink r:id="rId5" w:history="1">
        <w:r w:rsidRPr="008A7164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, в целях совершенствования организации тушения пожаров  на территории  муниципального образования «Пустозерский сельсовет» Ненецкого автономного округа  Администрация муниципального образования «Пустозерский сельсовет» Ненецкого автономного округа  ПОСТАНОВЛЯЕТ: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1.</w:t>
      </w:r>
      <w:proofErr w:type="gramEnd"/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Утвердить Положение о порядке привлечения сил и средств на тушение пожаров на территории муниципального образования «Пустозерский сельсовет» Ненецкого автономного округа    (приложение 1).</w:t>
      </w:r>
    </w:p>
    <w:p w:rsidR="006228B5" w:rsidRDefault="008A7164" w:rsidP="008A71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 Утвердить План привлечения сил и средств пожарной части, добровольной пожарной  дружины на тушение пожаров на территории муниципального образования «Пустозерский сельсовет» Ненецкого автономного округа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(приложение 2).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 </w:t>
      </w:r>
      <w:proofErr w:type="gramStart"/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Администрации муниципального образования «Пустозерский сельсовет» Ненецкого автономного округа (</w:t>
      </w:r>
      <w:proofErr w:type="spellStart"/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Хозяинов</w:t>
      </w:r>
      <w:proofErr w:type="spellEnd"/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Р.Е.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):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- обеспечить постоянную связь с руководством СПК  РК «Победа», АО «Ненецкая агропромышленная компания», СПК «</w:t>
      </w:r>
      <w:proofErr w:type="spellStart"/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Нярьяна</w:t>
      </w:r>
      <w:proofErr w:type="spellEnd"/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ты», постом КУ НАО «ОГПС», </w:t>
      </w:r>
      <w:r w:rsidR="006228B5" w:rsidRPr="008A7164">
        <w:rPr>
          <w:rFonts w:ascii="Times New Roman" w:eastAsia="Times New Roman" w:hAnsi="Times New Roman" w:cs="Times New Roman"/>
          <w:sz w:val="24"/>
          <w:szCs w:val="24"/>
        </w:rPr>
        <w:t>МОУ «ДПД МО «Пустозерский сельсовет» НАО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 поддержанию в постоянной готовности техники и предоставление в случае пожара в тракторов, пожарной машины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мотопомп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  <w:proofErr w:type="gramEnd"/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- в зимнее и летнее времена года расчищать подъездные пути к пожарн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ым  прорубям пожарным водоемам;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организовать членов </w:t>
      </w:r>
      <w:r w:rsidR="006228B5" w:rsidRPr="008A7164">
        <w:rPr>
          <w:rFonts w:ascii="Times New Roman" w:eastAsia="Times New Roman" w:hAnsi="Times New Roman" w:cs="Times New Roman"/>
          <w:sz w:val="24"/>
          <w:szCs w:val="24"/>
        </w:rPr>
        <w:t>МОУ «ДПД МО «Пустозерский сельсовет» НАО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, население на тушение пожара с соблюдением 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авил по технике безопасности.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4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proofErr w:type="gramStart"/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исполнением настоящего постановления возложить на  специалиста Администрации  муниципального образования  «Пустозерский сельсовет» Ненецкого автономного округа  </w:t>
      </w:r>
      <w:proofErr w:type="spellStart"/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Хозяинова</w:t>
      </w:r>
      <w:proofErr w:type="spellEnd"/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Р.Е.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6228B5" w:rsidRPr="008A7164">
        <w:rPr>
          <w:rFonts w:ascii="Times New Roman" w:eastAsia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r w:rsidR="006228B5" w:rsidRPr="008A7164">
        <w:rPr>
          <w:rFonts w:ascii="Times New Roman" w:hAnsi="Times New Roman" w:cs="Times New Roman"/>
          <w:sz w:val="24"/>
          <w:szCs w:val="24"/>
        </w:rPr>
        <w:t>с момента подписания и подлежит официальному опубликованию (обнародованию</w:t>
      </w:r>
      <w:r w:rsidR="006228B5" w:rsidRPr="008A71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A7164" w:rsidRPr="008A7164" w:rsidRDefault="008A7164" w:rsidP="008A71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A7164" w:rsidRPr="008A7164" w:rsidRDefault="008A7164" w:rsidP="008A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164">
        <w:rPr>
          <w:rFonts w:ascii="Times New Roman" w:eastAsia="Times New Roman" w:hAnsi="Times New Roman" w:cs="Times New Roman"/>
          <w:sz w:val="24"/>
          <w:szCs w:val="24"/>
        </w:rPr>
        <w:t xml:space="preserve">Глава  муниципального  образования </w:t>
      </w:r>
    </w:p>
    <w:p w:rsidR="008A7164" w:rsidRPr="008A7164" w:rsidRDefault="008A7164" w:rsidP="008A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164">
        <w:rPr>
          <w:rFonts w:ascii="Times New Roman" w:eastAsia="Times New Roman" w:hAnsi="Times New Roman" w:cs="Times New Roman"/>
          <w:sz w:val="24"/>
          <w:szCs w:val="24"/>
        </w:rPr>
        <w:t xml:space="preserve">«Пустозерский сельсовет»  </w:t>
      </w:r>
    </w:p>
    <w:p w:rsidR="006228B5" w:rsidRPr="008A7164" w:rsidRDefault="008A7164" w:rsidP="00F70C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1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Ненецкого автономного округа                                                   С.М.Макарова                         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6228B5" w:rsidRPr="008A7164">
        <w:rPr>
          <w:rFonts w:ascii="Times New Roman" w:eastAsia="Times New Roman" w:hAnsi="Times New Roman" w:cs="Times New Roman"/>
          <w:spacing w:val="1"/>
          <w:sz w:val="20"/>
          <w:szCs w:val="20"/>
        </w:rPr>
        <w:t>Приложение N 1</w:t>
      </w:r>
      <w:r w:rsidR="006228B5" w:rsidRPr="008A7164">
        <w:rPr>
          <w:rFonts w:ascii="Times New Roman" w:eastAsia="Times New Roman" w:hAnsi="Times New Roman" w:cs="Times New Roman"/>
          <w:spacing w:val="1"/>
          <w:sz w:val="20"/>
          <w:szCs w:val="20"/>
        </w:rPr>
        <w:br/>
        <w:t xml:space="preserve">к постановлению Администрации </w:t>
      </w:r>
    </w:p>
    <w:p w:rsidR="006228B5" w:rsidRDefault="006228B5" w:rsidP="00F70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</w:pPr>
      <w:r w:rsidRPr="008A7164">
        <w:rPr>
          <w:rFonts w:ascii="Times New Roman" w:eastAsia="Times New Roman" w:hAnsi="Times New Roman" w:cs="Times New Roman"/>
          <w:spacing w:val="1"/>
          <w:sz w:val="20"/>
          <w:szCs w:val="20"/>
        </w:rPr>
        <w:t>МО  «Пустозерский сельсовет» НАО</w:t>
      </w:r>
      <w:r w:rsidRPr="008A7164">
        <w:rPr>
          <w:rFonts w:ascii="Times New Roman" w:eastAsia="Times New Roman" w:hAnsi="Times New Roman" w:cs="Times New Roman"/>
          <w:spacing w:val="1"/>
          <w:sz w:val="20"/>
          <w:szCs w:val="20"/>
        </w:rPr>
        <w:br/>
      </w:r>
      <w:r w:rsidRPr="008A7164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от</w:t>
      </w:r>
      <w:r w:rsidR="00F70CB1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 xml:space="preserve"> 00 июня 2019 года N __</w:t>
      </w:r>
    </w:p>
    <w:p w:rsidR="008A7164" w:rsidRDefault="008A7164" w:rsidP="008A71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</w:pPr>
    </w:p>
    <w:p w:rsidR="008A7164" w:rsidRPr="008A7164" w:rsidRDefault="008A7164" w:rsidP="008A71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6228B5" w:rsidRDefault="006228B5" w:rsidP="008A71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8A71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Положение о порядке привлечения сил и средств на тушение пожаров на территории муниципального образования «Пустозерский сельсовет» Ненецкого автономного округа</w:t>
      </w:r>
    </w:p>
    <w:p w:rsidR="008A7164" w:rsidRPr="008A7164" w:rsidRDefault="008A7164" w:rsidP="008A71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228B5" w:rsidRPr="008A7164" w:rsidRDefault="008A7164" w:rsidP="008A716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1. Общие положения</w:t>
      </w:r>
    </w:p>
    <w:p w:rsidR="006228B5" w:rsidRDefault="006228B5" w:rsidP="008A71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1.1. Настоящее Положение регулирует порядок привлечения  сил и средств на тушение пожаров на территории муниципального образования «Пустозерский сельсовет» Ненецкого автономного округа в соответствии с </w:t>
      </w:r>
      <w:hyperlink r:id="rId6" w:history="1">
        <w:r w:rsidR="008A7164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</w:t>
        </w:r>
        <w:r w:rsidRPr="008A7164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едера</w:t>
        </w:r>
        <w:r w:rsidR="008A7164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льными законами от 21.12.1994 N</w:t>
        </w:r>
        <w:r w:rsidRPr="008A7164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69-ФЗ "О пожарной безопасности"</w:t>
        </w:r>
      </w:hyperlink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, от 06.10.2003 131-ФЗ "Об общих принципах организации местного самоупра</w:t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>вления в Российской Федерации".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1.2. Для тушения пожаров  на территории муниципального образования «Пустозерский сельсовет» Ненецкого автономного округа</w:t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привлекаются следующие силы: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- подразделение КУ НАО «ОГПС»</w:t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- подразделения</w:t>
      </w:r>
      <w:r w:rsidRPr="008A7164">
        <w:rPr>
          <w:rFonts w:ascii="Times New Roman" w:eastAsia="Times New Roman" w:hAnsi="Times New Roman" w:cs="Times New Roman"/>
          <w:sz w:val="24"/>
          <w:szCs w:val="24"/>
        </w:rPr>
        <w:t xml:space="preserve"> МОУ «ДПД МО «Пустозерский сельсовет» НАО</w:t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Для тушения пожаров  на территории муниципального образования «Пустозерский сельсовет» Ненецкого автономного округа п</w:t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>ривлекаются следующие средства: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>пожарная и специальная техника;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- средства связи;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- огнетушащие вещества, находящиеся на вооружении в подразделениях пожарной  дружины</w:t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- первичные средства пожаротушения, а также приспособления для целей пожаротушения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, вспомогательная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техника организаций, предоставляемая на безвозмездно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й основе.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1.3. Для тушения пожаров используются все источники водоснабжения (</w:t>
      </w:r>
      <w:proofErr w:type="spellStart"/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водообеспечения</w:t>
      </w:r>
      <w:proofErr w:type="spellEnd"/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) организаций независимо от форм собственности и назначен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ия на безвозмездной основе.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1.4. Ру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ководители организаций обязаны: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их 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использование не по назначению;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оказывать содействие сотрудникам КУ НАО «ОГПС» 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 тушении пожара;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- предоставлять при тушении пожаров на территории организац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ий необходимые силы и средства;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- обеспечить доступ должностным лицам  КУ НАО  «ОГПС» при осуществлении ими служебных обязанностей по тушению пожаров на территории, в здания, сооружения и иные объекты организаци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й;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- сообщать в КУ НАО «ОГПС» о наличии подъездов к объекту.</w:t>
      </w:r>
    </w:p>
    <w:p w:rsidR="0059250B" w:rsidRPr="008A7164" w:rsidRDefault="0059250B" w:rsidP="008A71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Default="0059250B" w:rsidP="0059250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2. Порядок привлечения сил и средств на тушение пожаров</w:t>
      </w:r>
    </w:p>
    <w:p w:rsidR="006228B5" w:rsidRPr="008A7164" w:rsidRDefault="006228B5" w:rsidP="0059250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2.1. Привлечение сил и средств  КУ НАО «ОГПС» и противопожарных формирований организаций на тушение пожаров  осуществляется на условиях и в порядке, установленным законодательством Российской Фе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дерации и настоящим Положением.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2.2. Порядок привлечения сил и средств на территории муниципального образования «Пустозерский сельсовет» Ненецкого автономного округа  утверждается главой муниципального образования «Пустозерский сельсовет» Ненецкого автономного округа, на об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ъектах - руководителем объекта.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2.3. Выезд подразделений КУ НАО  «ОГПС» и противопожарных формирований организаций на тушение пожаров осуществляется 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на безвозмездной основе.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2.4. Взаимодействие подразделений  КУ НАО «ОГПС» с аварийными и специальными службами организаций при тушении пожаров осуществляется н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а основе совместных соглашений.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2.5. Координацию деятельности всех видов подразделений, участвующих в тушении пожаров  на территории  муниципального образования «Пустозерский сельсовет» Ненецкого автономного округа, осуществляет в установленном порядке глава муниципального образования «Пустозерский сельсовет» Ненецкого автономного округа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2.6. Непосредственное руководство тушением пожара осуществляется прибывшим на пожар старшим оперативным должностным лицом КУ НАО «ОГПС», который управляет на принципах единоначалия личным составом и техникой,  организацией участвующих в тушении пожара, а также дополнительно привлеченными к тушению пожара сил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ами.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2.7. Руководитель тушения пожара отвечает за выполнение задачи, за безопасность личного состава КУ НАО  «ОГПС», участвующего в тушении пожара, и привлеченных к туш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ению пожара дополнительных сил.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Никто не вправе вмешиваться в действия руководителя тушения пожара или отменять его р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аспоряжения при тушении пожара.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тся действия по тушению пожара.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раждан на указанной территории.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>емой пожарной и другой техники,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2.9. В случае недостаточного количества или выхода из строя пожарной или специальной техники руководитель пожарной части совместно с главой муниципального образования «Пустозерский сельсовет» Ненецкого автономного округа  принимают меры по привлечению дополнительных сил и сре</w:t>
      </w:r>
      <w:proofErr w:type="gramStart"/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дств др</w:t>
      </w:r>
      <w:proofErr w:type="gramEnd"/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угих </w:t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организаций.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5925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6228B5" w:rsidRPr="008A7164" w:rsidRDefault="006228B5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228B5" w:rsidRPr="008A7164" w:rsidRDefault="006228B5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228B5" w:rsidRDefault="006228B5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Default="0059250B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Default="0059250B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Default="0059250B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Default="0059250B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Default="0059250B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Default="0059250B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Default="0059250B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Default="0059250B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Default="0059250B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Default="0059250B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Default="0059250B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Default="0059250B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Pr="008A7164" w:rsidRDefault="0059250B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9250B" w:rsidRPr="0059250B" w:rsidRDefault="0059250B" w:rsidP="005925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59250B">
        <w:rPr>
          <w:rFonts w:ascii="Times New Roman" w:eastAsia="Times New Roman" w:hAnsi="Times New Roman" w:cs="Times New Roman"/>
          <w:spacing w:val="1"/>
          <w:sz w:val="20"/>
          <w:szCs w:val="20"/>
        </w:rPr>
        <w:t>Приложение N 2</w:t>
      </w:r>
      <w:r w:rsidRPr="0059250B">
        <w:rPr>
          <w:rFonts w:ascii="Times New Roman" w:eastAsia="Times New Roman" w:hAnsi="Times New Roman" w:cs="Times New Roman"/>
          <w:spacing w:val="1"/>
          <w:sz w:val="20"/>
          <w:szCs w:val="20"/>
        </w:rPr>
        <w:br/>
        <w:t xml:space="preserve">к постановлению Администрации </w:t>
      </w:r>
    </w:p>
    <w:p w:rsidR="0059250B" w:rsidRPr="0059250B" w:rsidRDefault="0059250B" w:rsidP="005925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59250B">
        <w:rPr>
          <w:rFonts w:ascii="Times New Roman" w:eastAsia="Times New Roman" w:hAnsi="Times New Roman" w:cs="Times New Roman"/>
          <w:spacing w:val="1"/>
          <w:sz w:val="20"/>
          <w:szCs w:val="20"/>
        </w:rPr>
        <w:t>МО «Пустозерский сельсовет» НАО</w:t>
      </w:r>
      <w:r w:rsidR="00F70CB1">
        <w:rPr>
          <w:rFonts w:ascii="Times New Roman" w:eastAsia="Times New Roman" w:hAnsi="Times New Roman" w:cs="Times New Roman"/>
          <w:spacing w:val="1"/>
          <w:sz w:val="20"/>
          <w:szCs w:val="20"/>
        </w:rPr>
        <w:br/>
        <w:t>от 00 июня 2019 года N __</w:t>
      </w:r>
    </w:p>
    <w:p w:rsidR="006228B5" w:rsidRPr="008A7164" w:rsidRDefault="006228B5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228B5" w:rsidRPr="008A7164" w:rsidRDefault="006228B5" w:rsidP="008A71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228B5" w:rsidRPr="008A7164" w:rsidRDefault="0059250B" w:rsidP="008A71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228B5"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t>ПЛАН ПРИВЛЕЧЕНИЯ СИЛ И СРЕДСТВ ПОЖАРНОЙ ЧАСТИ, ДНД НА ТУШЕНИЕ ПОЖАРОВ  НА ТЕРРИТОРИИ МУНИЦИПАЛЬНОГО ОБРАЗОВАНИЯ «ПУСТОЗЕРСКИЙ СЕЛЬСОВЕТ» НЕНЕЦКОГО АВТОНОМНОГО ОКРУГА</w:t>
      </w:r>
    </w:p>
    <w:p w:rsidR="006228B5" w:rsidRDefault="006228B5" w:rsidP="005925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8A716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59250B" w:rsidRPr="008A7164" w:rsidRDefault="0059250B" w:rsidP="008A71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1930"/>
        <w:gridCol w:w="1843"/>
        <w:gridCol w:w="1527"/>
        <w:gridCol w:w="1308"/>
        <w:gridCol w:w="2125"/>
      </w:tblGrid>
      <w:tr w:rsidR="006228B5" w:rsidRPr="008A7164" w:rsidTr="00CE61FF">
        <w:trPr>
          <w:trHeight w:val="12"/>
        </w:trPr>
        <w:tc>
          <w:tcPr>
            <w:tcW w:w="622" w:type="dxa"/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8B5" w:rsidRPr="008A7164" w:rsidTr="00CE61F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Силы, привлекаемые для тушения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CE61FF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6228B5"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вызова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Техника, привлекаемая для тушения</w:t>
            </w:r>
          </w:p>
        </w:tc>
      </w:tr>
      <w:tr w:rsidR="006228B5" w:rsidRPr="008A7164" w:rsidTr="00CE61F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59250B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228B5"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228B5"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 пост КУ НАО «ОГПС»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1FF" w:rsidRDefault="00CE61FF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36-1-49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автомашина марки "ЗИЛ-131"</w:t>
            </w:r>
          </w:p>
        </w:tc>
      </w:tr>
      <w:tr w:rsidR="006228B5" w:rsidRPr="008A7164" w:rsidTr="00CE61F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8B5" w:rsidRPr="008A7164" w:rsidTr="00CE61F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«ДПД МО «Пустозерский сельсовет» НАО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61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911-652-46-15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</w:t>
            </w:r>
            <w:proofErr w:type="spellStart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="00F70CB1" w:rsidRPr="00A86B29">
              <w:rPr>
                <w:sz w:val="18"/>
                <w:szCs w:val="18"/>
                <w:lang w:val="en-US"/>
              </w:rPr>
              <w:t xml:space="preserve"> </w:t>
            </w:r>
            <w:r w:rsidR="00F70CB1" w:rsidRPr="00F70C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70CB1" w:rsidRPr="00F7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HONDA»</w:t>
            </w:r>
          </w:p>
        </w:tc>
      </w:tr>
      <w:tr w:rsidR="006228B5" w:rsidRPr="008A7164" w:rsidTr="00CE61F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8B5" w:rsidRPr="008A7164" w:rsidTr="00CE61F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Ненецкая</w:t>
            </w:r>
            <w:proofErr w:type="gramEnd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АПК»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CE6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36-2-70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ДТ-75</w:t>
            </w:r>
          </w:p>
        </w:tc>
      </w:tr>
      <w:tr w:rsidR="006228B5" w:rsidRPr="008A7164" w:rsidTr="00CE61F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СПК РК «Победа»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CE6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36-2-68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ДТ -75</w:t>
            </w:r>
          </w:p>
        </w:tc>
      </w:tr>
      <w:tr w:rsidR="006228B5" w:rsidRPr="008A7164" w:rsidTr="00CE61F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онгурей</w:t>
            </w:r>
            <w:proofErr w:type="spellEnd"/>
            <w:r w:rsidR="005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СПК  «</w:t>
            </w:r>
            <w:proofErr w:type="spellStart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Няръяна</w:t>
            </w:r>
            <w:proofErr w:type="spellEnd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CE6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35-3-44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ДТ-75</w:t>
            </w:r>
          </w:p>
        </w:tc>
      </w:tr>
      <w:tr w:rsidR="006228B5" w:rsidRPr="008A7164" w:rsidTr="00CE61F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8B5" w:rsidRPr="008A7164" w:rsidTr="00CE61F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«ДПД МО «Пустозерский сельсовет» НАО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CE6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61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911-650-69-25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</w:t>
            </w:r>
            <w:proofErr w:type="gramEnd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ГЕЙЗЕР</w:t>
            </w:r>
          </w:p>
        </w:tc>
      </w:tr>
      <w:tr w:rsidR="006228B5" w:rsidRPr="008A7164" w:rsidTr="00CE61F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8B5" w:rsidRPr="008A7164" w:rsidTr="00CE61F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</w:t>
            </w:r>
            <w:r w:rsidR="005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«ДПД МО «Пустозерский сельсовет» НАО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CE6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61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911-650-84-01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A7164" w:rsidRDefault="006228B5" w:rsidP="008A7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</w:t>
            </w:r>
            <w:proofErr w:type="gramEnd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8A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ГЕЙЗЕР</w:t>
            </w:r>
          </w:p>
        </w:tc>
      </w:tr>
      <w:tr w:rsidR="006228B5" w:rsidRPr="00817959" w:rsidTr="00CE61F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17959" w:rsidRDefault="006228B5" w:rsidP="005E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17959" w:rsidRDefault="006228B5" w:rsidP="005E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17959" w:rsidRDefault="006228B5" w:rsidP="005E6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17959" w:rsidRDefault="006228B5" w:rsidP="005E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17959" w:rsidRDefault="006228B5" w:rsidP="005E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B5" w:rsidRPr="00817959" w:rsidRDefault="006228B5" w:rsidP="005E6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8B5" w:rsidRDefault="006228B5" w:rsidP="006E2F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F70CB1" w:rsidRDefault="00F70CB1" w:rsidP="006E2F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F70CB1" w:rsidRDefault="00F70CB1" w:rsidP="006E2F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F70CB1" w:rsidRDefault="00F70CB1" w:rsidP="006E2F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F70CB1" w:rsidRDefault="00F70CB1" w:rsidP="006E2F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F70CB1" w:rsidRDefault="00F70CB1" w:rsidP="006E2F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F70CB1" w:rsidRDefault="00F70CB1" w:rsidP="006E2F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F70CB1" w:rsidRDefault="00F70CB1" w:rsidP="006E2F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F70CB1" w:rsidRDefault="00F70CB1" w:rsidP="006E2F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CE61FF" w:rsidRDefault="00CE61FF" w:rsidP="006E2F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sectPr w:rsidR="00CE61FF" w:rsidSect="00AC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499"/>
    <w:rsid w:val="0002440C"/>
    <w:rsid w:val="000F676E"/>
    <w:rsid w:val="00180981"/>
    <w:rsid w:val="00192BC6"/>
    <w:rsid w:val="00215E9B"/>
    <w:rsid w:val="002577BA"/>
    <w:rsid w:val="00281039"/>
    <w:rsid w:val="002E0EDE"/>
    <w:rsid w:val="0030329F"/>
    <w:rsid w:val="00376AFC"/>
    <w:rsid w:val="00460741"/>
    <w:rsid w:val="00481499"/>
    <w:rsid w:val="004B3B81"/>
    <w:rsid w:val="004D2A46"/>
    <w:rsid w:val="004F10A6"/>
    <w:rsid w:val="005152AD"/>
    <w:rsid w:val="0059250B"/>
    <w:rsid w:val="006228B5"/>
    <w:rsid w:val="0063288C"/>
    <w:rsid w:val="006E2FD7"/>
    <w:rsid w:val="007D73D7"/>
    <w:rsid w:val="007E6F92"/>
    <w:rsid w:val="00817959"/>
    <w:rsid w:val="008A7164"/>
    <w:rsid w:val="0090237B"/>
    <w:rsid w:val="009A693A"/>
    <w:rsid w:val="009D2E00"/>
    <w:rsid w:val="00A55870"/>
    <w:rsid w:val="00AC5D82"/>
    <w:rsid w:val="00B13E45"/>
    <w:rsid w:val="00B24362"/>
    <w:rsid w:val="00CE61FF"/>
    <w:rsid w:val="00DC0F01"/>
    <w:rsid w:val="00E97692"/>
    <w:rsid w:val="00EB316A"/>
    <w:rsid w:val="00EC3903"/>
    <w:rsid w:val="00F4046B"/>
    <w:rsid w:val="00F7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82"/>
  </w:style>
  <w:style w:type="paragraph" w:styleId="1">
    <w:name w:val="heading 1"/>
    <w:basedOn w:val="a"/>
    <w:next w:val="a"/>
    <w:link w:val="10"/>
    <w:uiPriority w:val="9"/>
    <w:qFormat/>
    <w:rsid w:val="008A7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7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7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position w:val="2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179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795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1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79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7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A716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92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2019-06-12T13:30:00Z</dcterms:created>
  <dcterms:modified xsi:type="dcterms:W3CDTF">2019-06-14T08:34:00Z</dcterms:modified>
</cp:coreProperties>
</file>