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65" w:rsidRPr="00D018C7" w:rsidRDefault="000B0A65" w:rsidP="000B0A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A65" w:rsidRPr="00F750D4" w:rsidRDefault="000B0A65" w:rsidP="000B0A65">
      <w:pPr>
        <w:autoSpaceDE w:val="0"/>
        <w:autoSpaceDN w:val="0"/>
        <w:adjustRightInd w:val="0"/>
        <w:ind w:firstLine="540"/>
        <w:jc w:val="both"/>
      </w:pP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СОВЕТ  ДЕПУТАТОВ</w:t>
      </w: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МУНИЦИПАЛЬНОГО ОБРАЗОВАНИЯ «ПУСТОЗЕРСКИЙ СЕЛЬСОВЕТ» НЕНЕЦКОГО АВТОНОМНОГО ОКРУГА</w:t>
      </w: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Двадцать четвертое заседание 26-го созыва</w:t>
      </w:r>
    </w:p>
    <w:p w:rsidR="000B0A65" w:rsidRPr="00F750D4" w:rsidRDefault="000B0A65" w:rsidP="000B0A65">
      <w:pPr>
        <w:jc w:val="center"/>
        <w:rPr>
          <w:b/>
        </w:rPr>
      </w:pP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РЕШЕНИЕ</w:t>
      </w: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0A65" w:rsidRPr="00F750D4" w:rsidRDefault="000B0A65" w:rsidP="000B0A6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от 03 марта  2016 года  № 3</w:t>
      </w:r>
    </w:p>
    <w:p w:rsidR="000B0A65" w:rsidRPr="00F750D4" w:rsidRDefault="000B0A65" w:rsidP="000B0A65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B0A65" w:rsidRPr="00F750D4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F750D4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F750D4">
        <w:rPr>
          <w:rFonts w:ascii="Times New Roman" w:hAnsi="Times New Roman" w:cs="Times New Roman"/>
          <w:sz w:val="24"/>
          <w:szCs w:val="24"/>
        </w:rPr>
        <w:t xml:space="preserve"> силу Решения Совета депутатов</w:t>
      </w:r>
    </w:p>
    <w:p w:rsidR="000B0A65" w:rsidRPr="00F750D4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«Пустозерский сельсовет» Ненецкого автономного округа от 04.03.2015 № 7 «Об утверждении Порядка представления  </w:t>
      </w:r>
    </w:p>
    <w:p w:rsidR="000B0A65" w:rsidRPr="00F750D4" w:rsidRDefault="000B0A65" w:rsidP="000B0A6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750D4">
        <w:rPr>
          <w:rFonts w:ascii="Times New Roman" w:hAnsi="Times New Roman" w:cs="Times New Roman"/>
          <w:sz w:val="24"/>
          <w:szCs w:val="24"/>
        </w:rPr>
        <w:t>главой муниципального образования «Пустозерский сельсовет» Ненецкого автономного округа,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0B0A65" w:rsidRPr="00F750D4" w:rsidRDefault="000B0A65" w:rsidP="000B0A65">
      <w:pPr>
        <w:autoSpaceDE w:val="0"/>
        <w:autoSpaceDN w:val="0"/>
        <w:adjustRightInd w:val="0"/>
        <w:ind w:firstLine="540"/>
        <w:jc w:val="both"/>
      </w:pPr>
    </w:p>
    <w:p w:rsidR="000B0A65" w:rsidRPr="00F750D4" w:rsidRDefault="000B0A65" w:rsidP="000B0A65">
      <w:pPr>
        <w:autoSpaceDE w:val="0"/>
        <w:autoSpaceDN w:val="0"/>
        <w:adjustRightInd w:val="0"/>
        <w:ind w:firstLine="540"/>
        <w:jc w:val="both"/>
      </w:pPr>
      <w:r w:rsidRPr="00F750D4">
        <w:t>Совет депутатов Муниципального образования «Пустозерский сельсовет» Ненецкого автономного округа РЕШИЛ:</w:t>
      </w:r>
    </w:p>
    <w:p w:rsidR="000B0A65" w:rsidRPr="00F750D4" w:rsidRDefault="000B0A65" w:rsidP="000B0A65">
      <w:pPr>
        <w:autoSpaceDE w:val="0"/>
        <w:autoSpaceDN w:val="0"/>
        <w:adjustRightInd w:val="0"/>
        <w:ind w:firstLine="540"/>
        <w:jc w:val="both"/>
      </w:pPr>
    </w:p>
    <w:p w:rsidR="000B0A65" w:rsidRPr="00F750D4" w:rsidRDefault="000B0A65" w:rsidP="000B0A65">
      <w:pPr>
        <w:pStyle w:val="ConsPlusTitle"/>
        <w:widowControl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50D4">
        <w:rPr>
          <w:rFonts w:ascii="Times New Roman" w:hAnsi="Times New Roman" w:cs="Times New Roman"/>
          <w:b w:val="0"/>
          <w:sz w:val="24"/>
          <w:szCs w:val="24"/>
        </w:rPr>
        <w:t>Признать   утратившим    силу    Решения    Совета    депутатов    муниципального</w:t>
      </w:r>
    </w:p>
    <w:p w:rsidR="000B0A65" w:rsidRPr="00F750D4" w:rsidRDefault="000B0A65" w:rsidP="000B0A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50D4">
        <w:rPr>
          <w:rFonts w:ascii="Times New Roman" w:hAnsi="Times New Roman" w:cs="Times New Roman"/>
          <w:b w:val="0"/>
          <w:sz w:val="24"/>
          <w:szCs w:val="24"/>
        </w:rPr>
        <w:t>образования «Пустозерский сельсовет» Ненецкого автономного округа от 04.03.2015 № 7 «Об утверждении Порядка представления  главой муниципального образования «Пустозерский сельсовет» Ненецкого автономного округа,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0B0A65" w:rsidRPr="00F750D4" w:rsidRDefault="000B0A65" w:rsidP="000B0A65">
      <w:pPr>
        <w:jc w:val="both"/>
      </w:pPr>
    </w:p>
    <w:p w:rsidR="000B0A65" w:rsidRPr="00F750D4" w:rsidRDefault="000B0A65" w:rsidP="000B0A65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F750D4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0B0A65" w:rsidRPr="00F750D4" w:rsidRDefault="000B0A65" w:rsidP="000B0A65">
      <w:pPr>
        <w:widowControl w:val="0"/>
        <w:autoSpaceDE w:val="0"/>
        <w:autoSpaceDN w:val="0"/>
        <w:adjustRightInd w:val="0"/>
      </w:pPr>
    </w:p>
    <w:p w:rsidR="000B0A65" w:rsidRPr="00F750D4" w:rsidRDefault="000B0A65" w:rsidP="000B0A65">
      <w:pPr>
        <w:pStyle w:val="ConsPlusNormal"/>
        <w:ind w:firstLine="0"/>
        <w:outlineLvl w:val="0"/>
        <w:rPr>
          <w:rFonts w:ascii="Times New Roman" w:hAnsi="Times New Roman"/>
          <w:sz w:val="24"/>
          <w:szCs w:val="24"/>
        </w:rPr>
      </w:pPr>
      <w:r w:rsidRPr="00F750D4">
        <w:rPr>
          <w:rFonts w:ascii="Times New Roman" w:hAnsi="Times New Roman"/>
          <w:sz w:val="24"/>
          <w:szCs w:val="24"/>
        </w:rPr>
        <w:t>Глава муниципального образования                                                             С.А. Задорин</w:t>
      </w:r>
    </w:p>
    <w:p w:rsidR="000B0A65" w:rsidRPr="00F750D4" w:rsidRDefault="000B0A65" w:rsidP="000B0A65">
      <w:pPr>
        <w:pStyle w:val="ConsPlusNormal"/>
        <w:ind w:firstLine="0"/>
        <w:outlineLvl w:val="0"/>
        <w:rPr>
          <w:rFonts w:ascii="Times New Roman" w:hAnsi="Times New Roman"/>
          <w:sz w:val="24"/>
          <w:szCs w:val="24"/>
        </w:rPr>
      </w:pPr>
      <w:r w:rsidRPr="00F750D4">
        <w:rPr>
          <w:rFonts w:ascii="Times New Roman" w:hAnsi="Times New Roman"/>
          <w:sz w:val="24"/>
          <w:szCs w:val="24"/>
        </w:rPr>
        <w:t>«Пустозерский сельсовет»</w:t>
      </w:r>
    </w:p>
    <w:p w:rsidR="000B0A65" w:rsidRPr="00F750D4" w:rsidRDefault="000B0A65" w:rsidP="000B0A65">
      <w:pPr>
        <w:pStyle w:val="ConsPlusNormal"/>
        <w:ind w:firstLine="0"/>
        <w:outlineLvl w:val="0"/>
        <w:rPr>
          <w:rFonts w:ascii="Times New Roman" w:hAnsi="Times New Roman"/>
          <w:sz w:val="24"/>
          <w:szCs w:val="24"/>
        </w:rPr>
      </w:pPr>
      <w:r w:rsidRPr="00F750D4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0B0A65" w:rsidRPr="00F750D4" w:rsidRDefault="000B0A65" w:rsidP="000B0A65">
      <w:pPr>
        <w:pStyle w:val="ConsPlusNormal"/>
        <w:ind w:firstLine="0"/>
        <w:outlineLvl w:val="0"/>
        <w:rPr>
          <w:rFonts w:ascii="Times New Roman" w:hAnsi="Times New Roman"/>
          <w:sz w:val="24"/>
          <w:szCs w:val="24"/>
        </w:rPr>
      </w:pPr>
    </w:p>
    <w:p w:rsidR="000B0A65" w:rsidRPr="00F750D4" w:rsidRDefault="000B0A65" w:rsidP="000B0A6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0B0A65" w:rsidRPr="00F750D4" w:rsidSect="00A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3F8"/>
    <w:multiLevelType w:val="hybridMultilevel"/>
    <w:tmpl w:val="9DA07158"/>
    <w:lvl w:ilvl="0" w:tplc="A05E9F5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EF001E"/>
    <w:multiLevelType w:val="hybridMultilevel"/>
    <w:tmpl w:val="D2744B58"/>
    <w:lvl w:ilvl="0" w:tplc="5B38FCD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E6D0934"/>
    <w:multiLevelType w:val="hybridMultilevel"/>
    <w:tmpl w:val="93B6141E"/>
    <w:lvl w:ilvl="0" w:tplc="DCC63E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A65"/>
    <w:rsid w:val="000B0A65"/>
    <w:rsid w:val="00162621"/>
    <w:rsid w:val="001E4058"/>
    <w:rsid w:val="00A14A9B"/>
    <w:rsid w:val="00F7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A6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A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0B0A65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0B0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B0A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No Spacing"/>
    <w:uiPriority w:val="1"/>
    <w:qFormat/>
    <w:rsid w:val="000B0A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B0A6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B0A65"/>
    <w:pPr>
      <w:ind w:left="720"/>
      <w:contextualSpacing/>
    </w:pPr>
  </w:style>
  <w:style w:type="paragraph" w:customStyle="1" w:styleId="ConsPlusNonformat">
    <w:name w:val="ConsPlusNonformat"/>
    <w:rsid w:val="000B0A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0B0A6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2016-05-27T06:05:00Z</dcterms:created>
  <dcterms:modified xsi:type="dcterms:W3CDTF">2016-05-27T06:13:00Z</dcterms:modified>
</cp:coreProperties>
</file>