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1E8" w:rsidRDefault="00A23138" w:rsidP="00A23138">
      <w:pPr>
        <w:pStyle w:val="a3"/>
        <w:ind w:right="46"/>
        <w:jc w:val="both"/>
        <w:rPr>
          <w:b/>
          <w:color w:val="FF0000"/>
          <w:szCs w:val="24"/>
        </w:rPr>
      </w:pPr>
      <w:r>
        <w:rPr>
          <w:b/>
          <w:color w:val="FF0000"/>
          <w:szCs w:val="24"/>
        </w:rPr>
        <w:t xml:space="preserve">                                         </w:t>
      </w:r>
      <w:r w:rsidR="009371E8">
        <w:rPr>
          <w:b/>
          <w:color w:val="FF0000"/>
          <w:szCs w:val="24"/>
        </w:rPr>
        <w:t xml:space="preserve"> </w:t>
      </w:r>
      <w:r w:rsidR="00D0200A">
        <w:rPr>
          <w:b/>
          <w:noProof/>
        </w:rPr>
        <w:drawing>
          <wp:inline distT="0" distB="0" distL="0" distR="0">
            <wp:extent cx="563880" cy="67818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szCs w:val="24"/>
        </w:rPr>
        <w:t xml:space="preserve"> </w:t>
      </w:r>
    </w:p>
    <w:p w:rsidR="009371E8" w:rsidRPr="00851534" w:rsidRDefault="009371E8" w:rsidP="009371E8">
      <w:pPr>
        <w:pStyle w:val="a3"/>
        <w:rPr>
          <w:b/>
          <w:sz w:val="28"/>
          <w:szCs w:val="28"/>
        </w:rPr>
      </w:pPr>
      <w:r w:rsidRPr="00851534">
        <w:rPr>
          <w:b/>
          <w:sz w:val="28"/>
          <w:szCs w:val="28"/>
        </w:rPr>
        <w:t xml:space="preserve">АДМИНИСТРАЦИЯ </w:t>
      </w:r>
    </w:p>
    <w:p w:rsidR="009371E8" w:rsidRPr="00851534" w:rsidRDefault="009371E8" w:rsidP="009371E8">
      <w:pPr>
        <w:jc w:val="center"/>
        <w:rPr>
          <w:b/>
        </w:rPr>
      </w:pPr>
      <w:r w:rsidRPr="00851534">
        <w:rPr>
          <w:b/>
        </w:rPr>
        <w:t>СЕЛЬСКОГО ПОСЕЛЕНИЯ «ПУСТОЗЕРСКИЙ  СЕЛЬСОВЕТ»</w:t>
      </w:r>
    </w:p>
    <w:p w:rsidR="009371E8" w:rsidRDefault="009371E8" w:rsidP="009371E8">
      <w:pPr>
        <w:jc w:val="center"/>
        <w:rPr>
          <w:b/>
        </w:rPr>
      </w:pPr>
      <w:r>
        <w:rPr>
          <w:b/>
        </w:rPr>
        <w:t xml:space="preserve"> ЗАПОЛЯРНОГО РАЙОНА </w:t>
      </w:r>
      <w:r w:rsidRPr="00851534">
        <w:rPr>
          <w:b/>
        </w:rPr>
        <w:t>НЕНЕЦКОГО АВТОНОМНОГО ОКРУГА</w:t>
      </w:r>
    </w:p>
    <w:p w:rsidR="009371E8" w:rsidRPr="001343D4" w:rsidRDefault="009371E8" w:rsidP="009371E8">
      <w:pPr>
        <w:pStyle w:val="a5"/>
        <w:rPr>
          <w:rFonts w:ascii="Times New Roman" w:hAnsi="Times New Roman"/>
          <w:b/>
          <w:sz w:val="24"/>
          <w:szCs w:val="24"/>
        </w:rPr>
      </w:pPr>
    </w:p>
    <w:p w:rsidR="009371E8" w:rsidRPr="001343D4" w:rsidRDefault="009371E8" w:rsidP="009371E8">
      <w:pPr>
        <w:pStyle w:val="1"/>
        <w:ind w:right="46"/>
        <w:rPr>
          <w:szCs w:val="28"/>
        </w:rPr>
      </w:pPr>
      <w:r w:rsidRPr="001343D4">
        <w:rPr>
          <w:szCs w:val="28"/>
        </w:rPr>
        <w:t>П О С Т А Н О В Л Е Н И Е</w:t>
      </w:r>
    </w:p>
    <w:p w:rsidR="009371E8" w:rsidRPr="001343D4" w:rsidRDefault="009371E8" w:rsidP="009371E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9371E8" w:rsidRPr="004373A0" w:rsidRDefault="009371E8" w:rsidP="009371E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9371E8" w:rsidRPr="004373A0" w:rsidRDefault="00A23138" w:rsidP="00A23138">
      <w:pPr>
        <w:ind w:firstLine="0"/>
        <w:rPr>
          <w:u w:val="single"/>
        </w:rPr>
      </w:pPr>
      <w:r>
        <w:rPr>
          <w:b/>
          <w:u w:val="single"/>
        </w:rPr>
        <w:t>от  06.04</w:t>
      </w:r>
      <w:r w:rsidR="009371E8">
        <w:rPr>
          <w:b/>
          <w:u w:val="single"/>
        </w:rPr>
        <w:t>.2023</w:t>
      </w:r>
      <w:r w:rsidR="009371E8" w:rsidRPr="004373A0">
        <w:rPr>
          <w:b/>
          <w:u w:val="single"/>
        </w:rPr>
        <w:t xml:space="preserve">   № </w:t>
      </w:r>
      <w:r>
        <w:rPr>
          <w:b/>
          <w:u w:val="single"/>
        </w:rPr>
        <w:t>22</w:t>
      </w:r>
    </w:p>
    <w:p w:rsidR="009371E8" w:rsidRPr="001343D4" w:rsidRDefault="009371E8" w:rsidP="00A23138">
      <w:pPr>
        <w:ind w:firstLine="0"/>
        <w:rPr>
          <w:sz w:val="20"/>
        </w:rPr>
      </w:pPr>
      <w:r w:rsidRPr="001343D4">
        <w:rPr>
          <w:sz w:val="20"/>
        </w:rPr>
        <w:t xml:space="preserve">с. Оксино </w:t>
      </w:r>
    </w:p>
    <w:p w:rsidR="009371E8" w:rsidRPr="001343D4" w:rsidRDefault="009371E8" w:rsidP="00A23138">
      <w:pPr>
        <w:ind w:firstLine="0"/>
        <w:rPr>
          <w:sz w:val="20"/>
        </w:rPr>
      </w:pPr>
      <w:r w:rsidRPr="001343D4">
        <w:rPr>
          <w:sz w:val="20"/>
        </w:rPr>
        <w:t>Ненецкий автономный округ</w:t>
      </w:r>
    </w:p>
    <w:p w:rsidR="009371E8" w:rsidRPr="001343D4" w:rsidRDefault="009371E8" w:rsidP="009371E8">
      <w:pPr>
        <w:rPr>
          <w:sz w:val="20"/>
        </w:rPr>
      </w:pPr>
    </w:p>
    <w:p w:rsidR="009371E8" w:rsidRDefault="009371E8">
      <w:pPr>
        <w:ind w:firstLine="0"/>
        <w:jc w:val="center"/>
        <w:rPr>
          <w:shd w:val="clear" w:color="auto" w:fill="FFFF00"/>
        </w:rPr>
      </w:pPr>
    </w:p>
    <w:p w:rsidR="009371E8" w:rsidRPr="000F00C1" w:rsidRDefault="009371E8">
      <w:pPr>
        <w:pStyle w:val="c7e0e3eeebeee2eeea1"/>
        <w:spacing w:before="0" w:after="0"/>
        <w:rPr>
          <w:b w:val="0"/>
        </w:rPr>
      </w:pPr>
      <w:r w:rsidRPr="000F00C1">
        <w:rPr>
          <w:rStyle w:val="c3e8efe5f0f2e5eaf1f2eee2e0fff1f1fbebeae0"/>
          <w:rFonts w:eastAsia="Times New Roman"/>
          <w:b w:val="0"/>
          <w:bCs w:val="0"/>
          <w:color w:val="auto"/>
        </w:rPr>
        <w:t>ОБ</w:t>
      </w:r>
      <w:r w:rsidRPr="000F00C1">
        <w:rPr>
          <w:rStyle w:val="c3e8efe5f0f2e5eaf1f2eee2e0fff1f1fbebeae0"/>
          <w:rFonts w:eastAsia="Times New Roman"/>
          <w:b w:val="0"/>
          <w:bCs w:val="0"/>
          <w:color w:val="auto"/>
        </w:rPr>
        <w:t xml:space="preserve"> </w:t>
      </w:r>
      <w:r w:rsidRPr="000F00C1">
        <w:rPr>
          <w:rStyle w:val="c3e8efe5f0f2e5eaf1f2eee2e0fff1f1fbebeae0"/>
          <w:rFonts w:eastAsia="Times New Roman"/>
          <w:b w:val="0"/>
          <w:bCs w:val="0"/>
          <w:color w:val="auto"/>
        </w:rPr>
        <w:t>УТВЕРЖДЕНИИ</w:t>
      </w:r>
      <w:r w:rsidRPr="000F00C1">
        <w:rPr>
          <w:rStyle w:val="c3e8efe5f0f2e5eaf1f2eee2e0fff1f1fbebeae0"/>
          <w:rFonts w:eastAsia="Times New Roman"/>
          <w:b w:val="0"/>
          <w:bCs w:val="0"/>
          <w:color w:val="auto"/>
        </w:rPr>
        <w:t xml:space="preserve"> </w:t>
      </w:r>
      <w:r w:rsidRPr="000F00C1">
        <w:rPr>
          <w:rStyle w:val="c3e8efe5f0f2e5eaf1f2eee2e0fff1f1fbebeae0"/>
          <w:rFonts w:eastAsia="Times New Roman"/>
          <w:b w:val="0"/>
          <w:bCs w:val="0"/>
          <w:color w:val="auto"/>
        </w:rPr>
        <w:t>ФОРМЫ</w:t>
      </w:r>
      <w:r w:rsidRPr="000F00C1">
        <w:rPr>
          <w:rStyle w:val="c3e8efe5f0f2e5eaf1f2eee2e0fff1f1fbebeae0"/>
          <w:rFonts w:eastAsia="Times New Roman"/>
          <w:b w:val="0"/>
          <w:bCs w:val="0"/>
          <w:color w:val="auto"/>
        </w:rPr>
        <w:t xml:space="preserve"> </w:t>
      </w:r>
      <w:r w:rsidRPr="000F00C1">
        <w:rPr>
          <w:rStyle w:val="c3e8efe5f0f2e5eaf1f2eee2e0fff1f1fbebeae0"/>
          <w:rFonts w:eastAsia="Times New Roman"/>
          <w:b w:val="0"/>
          <w:bCs w:val="0"/>
          <w:color w:val="auto"/>
        </w:rPr>
        <w:t>ПРОВЕРОЧНОГО</w:t>
      </w:r>
      <w:r w:rsidRPr="000F00C1">
        <w:rPr>
          <w:rStyle w:val="c3e8efe5f0f2e5eaf1f2eee2e0fff1f1fbebeae0"/>
          <w:rFonts w:eastAsia="Times New Roman"/>
          <w:b w:val="0"/>
          <w:bCs w:val="0"/>
          <w:color w:val="auto"/>
        </w:rPr>
        <w:t xml:space="preserve"> </w:t>
      </w:r>
      <w:r w:rsidRPr="000F00C1">
        <w:rPr>
          <w:rStyle w:val="c3e8efe5f0f2e5eaf1f2eee2e0fff1f1fbebeae0"/>
          <w:rFonts w:eastAsia="Times New Roman"/>
          <w:b w:val="0"/>
          <w:bCs w:val="0"/>
          <w:color w:val="auto"/>
        </w:rPr>
        <w:t>ЛИСТА</w:t>
      </w:r>
      <w:r w:rsidRPr="000F00C1">
        <w:rPr>
          <w:rStyle w:val="c3e8efe5f0f2e5eaf1f2eee2e0fff1f1fbebeae0"/>
          <w:rFonts w:eastAsia="Times New Roman"/>
          <w:b w:val="0"/>
          <w:bCs w:val="0"/>
          <w:color w:val="auto"/>
        </w:rPr>
        <w:t xml:space="preserve">, </w:t>
      </w:r>
      <w:r w:rsidRPr="000F00C1">
        <w:rPr>
          <w:rStyle w:val="c3e8efe5f0f2e5eaf1f2eee2e0fff1f1fbebeae0"/>
          <w:rFonts w:eastAsia="Times New Roman"/>
          <w:b w:val="0"/>
          <w:bCs w:val="0"/>
          <w:color w:val="auto"/>
        </w:rPr>
        <w:t>ПРИМЕНЯЕМОГО</w:t>
      </w:r>
      <w:r w:rsidRPr="000F00C1">
        <w:rPr>
          <w:rStyle w:val="c3e8efe5f0f2e5eaf1f2eee2e0fff1f1fbebeae0"/>
          <w:rFonts w:eastAsia="Times New Roman"/>
          <w:b w:val="0"/>
          <w:bCs w:val="0"/>
          <w:color w:val="auto"/>
        </w:rPr>
        <w:t xml:space="preserve"> </w:t>
      </w:r>
      <w:r w:rsidRPr="000F00C1">
        <w:rPr>
          <w:rStyle w:val="c3e8efe5f0f2e5eaf1f2eee2e0fff1f1fbebeae0"/>
          <w:rFonts w:eastAsia="Times New Roman"/>
          <w:b w:val="0"/>
          <w:bCs w:val="0"/>
          <w:color w:val="auto"/>
        </w:rPr>
        <w:t>ПРИ</w:t>
      </w:r>
      <w:r w:rsidRPr="000F00C1">
        <w:rPr>
          <w:rStyle w:val="c3e8efe5f0f2e5eaf1f2eee2e0fff1f1fbebeae0"/>
          <w:rFonts w:eastAsia="Times New Roman"/>
          <w:b w:val="0"/>
          <w:bCs w:val="0"/>
          <w:color w:val="auto"/>
        </w:rPr>
        <w:t xml:space="preserve"> </w:t>
      </w:r>
      <w:r w:rsidRPr="000F00C1">
        <w:rPr>
          <w:rStyle w:val="c3e8efe5f0f2e5eaf1f2eee2e0fff1f1fbebeae0"/>
          <w:rFonts w:eastAsia="Times New Roman"/>
          <w:b w:val="0"/>
          <w:bCs w:val="0"/>
          <w:color w:val="auto"/>
        </w:rPr>
        <w:t>ОСУЩЕСТВЛЕНИИ</w:t>
      </w:r>
      <w:r w:rsidRPr="000F00C1">
        <w:rPr>
          <w:rStyle w:val="c3e8efe5f0f2e5eaf1f2eee2e0fff1f1fbebeae0"/>
          <w:rFonts w:eastAsia="Times New Roman"/>
          <w:b w:val="0"/>
          <w:bCs w:val="0"/>
          <w:color w:val="auto"/>
        </w:rPr>
        <w:t xml:space="preserve"> </w:t>
      </w:r>
      <w:r w:rsidRPr="000F00C1">
        <w:rPr>
          <w:rStyle w:val="c3e8efe5f0f2e5eaf1f2eee2e0fff1f1fbebeae0"/>
          <w:rFonts w:eastAsia="Times New Roman"/>
          <w:b w:val="0"/>
          <w:bCs w:val="0"/>
          <w:color w:val="auto"/>
        </w:rPr>
        <w:t>МУНИЦИПАЛЬНОГО</w:t>
      </w:r>
      <w:r w:rsidRPr="000F00C1">
        <w:rPr>
          <w:rStyle w:val="c3e8efe5f0f2e5eaf1f2eee2e0fff1f1fbebeae0"/>
          <w:rFonts w:eastAsia="Times New Roman"/>
          <w:b w:val="0"/>
          <w:bCs w:val="0"/>
          <w:color w:val="auto"/>
        </w:rPr>
        <w:t xml:space="preserve"> </w:t>
      </w:r>
      <w:r w:rsidRPr="000F00C1">
        <w:rPr>
          <w:rStyle w:val="c3e8efe5f0f2e5eaf1f2eee2e0fff1f1fbebeae0"/>
          <w:rFonts w:eastAsia="Times New Roman"/>
          <w:b w:val="0"/>
          <w:bCs w:val="0"/>
          <w:color w:val="auto"/>
        </w:rPr>
        <w:t>ЖИЛИЩНОГО</w:t>
      </w:r>
      <w:r w:rsidRPr="000F00C1">
        <w:rPr>
          <w:rStyle w:val="c3e8efe5f0f2e5eaf1f2eee2e0fff1f1fbebeae0"/>
          <w:rFonts w:eastAsia="Times New Roman"/>
          <w:b w:val="0"/>
          <w:bCs w:val="0"/>
          <w:color w:val="auto"/>
        </w:rPr>
        <w:t xml:space="preserve"> </w:t>
      </w:r>
      <w:r w:rsidRPr="000F00C1">
        <w:rPr>
          <w:rStyle w:val="c3e8efe5f0f2e5eaf1f2eee2e0fff1f1fbebeae0"/>
          <w:rFonts w:eastAsia="Times New Roman"/>
          <w:b w:val="0"/>
          <w:bCs w:val="0"/>
          <w:color w:val="auto"/>
        </w:rPr>
        <w:t>КОНТРОЛЯ</w:t>
      </w:r>
      <w:r w:rsidRPr="000F00C1">
        <w:rPr>
          <w:rStyle w:val="c3e8efe5f0f2e5eaf1f2eee2e0fff1f1fbebeae0"/>
          <w:rFonts w:eastAsia="Times New Roman"/>
          <w:b w:val="0"/>
          <w:bCs w:val="0"/>
          <w:color w:val="auto"/>
        </w:rPr>
        <w:t xml:space="preserve"> </w:t>
      </w:r>
    </w:p>
    <w:p w:rsidR="009371E8" w:rsidRPr="000F00C1" w:rsidRDefault="009371E8">
      <w:pPr>
        <w:pStyle w:val="c7e0e3eeebeee2eeea1"/>
        <w:spacing w:before="0" w:after="0"/>
        <w:rPr>
          <w:b w:val="0"/>
        </w:rPr>
      </w:pPr>
      <w:r w:rsidRPr="000F00C1">
        <w:rPr>
          <w:rStyle w:val="c3e8efe5f0f2e5eaf1f2eee2e0fff1f1fbebeae0"/>
          <w:rFonts w:eastAsia="Times New Roman"/>
          <w:b w:val="0"/>
          <w:bCs w:val="0"/>
          <w:color w:val="000000"/>
        </w:rPr>
        <w:t>В</w:t>
      </w:r>
      <w:r w:rsidRPr="000F00C1">
        <w:rPr>
          <w:rStyle w:val="c3e8efe5f0f2e5eaf1f2eee2e0fff1f1fbebeae0"/>
          <w:rFonts w:eastAsia="Times New Roman"/>
          <w:b w:val="0"/>
          <w:bCs w:val="0"/>
          <w:color w:val="000000"/>
        </w:rPr>
        <w:t xml:space="preserve"> </w:t>
      </w:r>
      <w:r w:rsidRPr="000F00C1">
        <w:rPr>
          <w:rStyle w:val="c3e8efe5f0f2e5eaf1f2eee2e0fff1f1fbebeae0"/>
          <w:rFonts w:eastAsia="Times New Roman"/>
          <w:b w:val="0"/>
          <w:bCs w:val="0"/>
          <w:color w:val="000000"/>
        </w:rPr>
        <w:t>ГРАНИЦАХ</w:t>
      </w:r>
      <w:r w:rsidRPr="000F00C1">
        <w:rPr>
          <w:rStyle w:val="c3e8efe5f0f2e5eaf1f2eee2e0fff1f1fbebeae0"/>
          <w:rFonts w:eastAsia="Times New Roman"/>
          <w:b w:val="0"/>
          <w:bCs w:val="0"/>
          <w:color w:val="000000"/>
        </w:rPr>
        <w:t xml:space="preserve"> </w:t>
      </w:r>
      <w:r w:rsidRPr="000F00C1">
        <w:rPr>
          <w:rStyle w:val="c3e8efe5f0f2e5eaf1f2eee2e0fff1f1fbebeae0"/>
          <w:rFonts w:eastAsia="Times New Roman"/>
          <w:b w:val="0"/>
          <w:bCs w:val="0"/>
          <w:color w:val="000000"/>
        </w:rPr>
        <w:t>НАСЕЛЕННЫХ</w:t>
      </w:r>
      <w:r w:rsidRPr="000F00C1">
        <w:rPr>
          <w:rStyle w:val="c3e8efe5f0f2e5eaf1f2eee2e0fff1f1fbebeae0"/>
          <w:rFonts w:eastAsia="Times New Roman"/>
          <w:b w:val="0"/>
          <w:bCs w:val="0"/>
          <w:color w:val="000000"/>
        </w:rPr>
        <w:t xml:space="preserve"> </w:t>
      </w:r>
      <w:r w:rsidRPr="000F00C1">
        <w:rPr>
          <w:rStyle w:val="c3e8efe5f0f2e5eaf1f2eee2e0fff1f1fbebeae0"/>
          <w:rFonts w:eastAsia="Times New Roman"/>
          <w:b w:val="0"/>
          <w:bCs w:val="0"/>
          <w:color w:val="000000"/>
        </w:rPr>
        <w:t>ПУНКТОВ</w:t>
      </w:r>
      <w:r w:rsidRPr="000F00C1">
        <w:rPr>
          <w:rStyle w:val="c3e8efe5f0f2e5eaf1f2eee2e0fff1f1fbebeae0"/>
          <w:rFonts w:eastAsia="Times New Roman"/>
          <w:b w:val="0"/>
          <w:bCs w:val="0"/>
          <w:color w:val="000000"/>
        </w:rPr>
        <w:t xml:space="preserve">  </w:t>
      </w:r>
      <w:r w:rsidRPr="000F00C1">
        <w:rPr>
          <w:rStyle w:val="c3e8efe5f0f2e5eaf1f2eee2e0fff1f1fbebeae0"/>
          <w:rFonts w:eastAsia="Times New Roman"/>
          <w:b w:val="0"/>
          <w:bCs w:val="0"/>
          <w:color w:val="auto"/>
        </w:rPr>
        <w:t>СЕЛЬСКОГО</w:t>
      </w:r>
      <w:r w:rsidRPr="000F00C1">
        <w:rPr>
          <w:rStyle w:val="c3e8efe5f0f2e5eaf1f2eee2e0fff1f1fbebeae0"/>
          <w:rFonts w:eastAsia="Times New Roman"/>
          <w:b w:val="0"/>
          <w:bCs w:val="0"/>
          <w:color w:val="auto"/>
        </w:rPr>
        <w:t xml:space="preserve"> </w:t>
      </w:r>
      <w:r w:rsidRPr="000F00C1">
        <w:rPr>
          <w:rStyle w:val="c3e8efe5f0f2e5eaf1f2eee2e0fff1f1fbebeae0"/>
          <w:rFonts w:eastAsia="Times New Roman"/>
          <w:b w:val="0"/>
          <w:bCs w:val="0"/>
          <w:color w:val="auto"/>
        </w:rPr>
        <w:t>ПОСЕЛЕНИЯ</w:t>
      </w:r>
      <w:r w:rsidRPr="000F00C1">
        <w:rPr>
          <w:rStyle w:val="c3e8efe5f0f2e5eaf1f2eee2e0fff1f1fbebeae0"/>
          <w:rFonts w:eastAsia="Times New Roman"/>
          <w:b w:val="0"/>
          <w:bCs w:val="0"/>
          <w:color w:val="auto"/>
        </w:rPr>
        <w:t xml:space="preserve"> </w:t>
      </w:r>
      <w:r w:rsidRPr="000F00C1">
        <w:rPr>
          <w:rStyle w:val="c3e8efe5f0f2e5eaf1f2eee2e0fff1f1fbebeae0"/>
          <w:rFonts w:eastAsia="Times New Roman"/>
          <w:b w:val="0"/>
          <w:bCs w:val="0"/>
          <w:color w:val="auto"/>
        </w:rPr>
        <w:t>«ПУСТОЗЕ</w:t>
      </w:r>
      <w:r w:rsidRPr="000F00C1">
        <w:rPr>
          <w:rStyle w:val="c3e8efe5f0f2e5eaf1f2eee2e0fff1f1fbebeae0"/>
          <w:rFonts w:eastAsia="Times New Roman"/>
          <w:b w:val="0"/>
          <w:bCs w:val="0"/>
          <w:color w:val="auto"/>
        </w:rPr>
        <w:t>Р</w:t>
      </w:r>
      <w:r w:rsidRPr="000F00C1">
        <w:rPr>
          <w:rStyle w:val="c3e8efe5f0f2e5eaf1f2eee2e0fff1f1fbebeae0"/>
          <w:rFonts w:eastAsia="Times New Roman"/>
          <w:b w:val="0"/>
          <w:bCs w:val="0"/>
          <w:color w:val="auto"/>
        </w:rPr>
        <w:t>СКИЙ</w:t>
      </w:r>
      <w:r w:rsidRPr="000F00C1">
        <w:rPr>
          <w:rStyle w:val="c3e8efe5f0f2e5eaf1f2eee2e0fff1f1fbebeae0"/>
          <w:rFonts w:eastAsia="Times New Roman"/>
          <w:b w:val="0"/>
          <w:bCs w:val="0"/>
          <w:color w:val="auto"/>
        </w:rPr>
        <w:t xml:space="preserve"> </w:t>
      </w:r>
      <w:r w:rsidRPr="000F00C1">
        <w:rPr>
          <w:rStyle w:val="c3e8efe5f0f2e5eaf1f2eee2e0fff1f1fbebeae0"/>
          <w:rFonts w:eastAsia="Times New Roman"/>
          <w:b w:val="0"/>
          <w:bCs w:val="0"/>
          <w:color w:val="auto"/>
        </w:rPr>
        <w:t>СЕЛЬСОВЕТ»</w:t>
      </w:r>
      <w:r w:rsidRPr="000F00C1">
        <w:rPr>
          <w:rStyle w:val="c3e8efe5f0f2e5eaf1f2eee2e0fff1f1fbebeae0"/>
          <w:rFonts w:eastAsia="Times New Roman"/>
          <w:b w:val="0"/>
          <w:bCs w:val="0"/>
          <w:color w:val="auto"/>
        </w:rPr>
        <w:t xml:space="preserve"> </w:t>
      </w:r>
      <w:r w:rsidRPr="000F00C1">
        <w:rPr>
          <w:rStyle w:val="c3e8efe5f0f2e5eaf1f2eee2e0fff1f1fbebeae0"/>
          <w:rFonts w:eastAsia="Times New Roman"/>
          <w:b w:val="0"/>
          <w:bCs w:val="0"/>
          <w:color w:val="auto"/>
        </w:rPr>
        <w:t>ЗАПОЛЯРНОГО</w:t>
      </w:r>
      <w:r w:rsidRPr="000F00C1">
        <w:rPr>
          <w:rStyle w:val="c3e8efe5f0f2e5eaf1f2eee2e0fff1f1fbebeae0"/>
          <w:rFonts w:eastAsia="Times New Roman"/>
          <w:b w:val="0"/>
          <w:bCs w:val="0"/>
          <w:color w:val="auto"/>
        </w:rPr>
        <w:t xml:space="preserve"> </w:t>
      </w:r>
      <w:r w:rsidRPr="000F00C1">
        <w:rPr>
          <w:rStyle w:val="c3e8efe5f0f2e5eaf1f2eee2e0fff1f1fbebeae0"/>
          <w:rFonts w:eastAsia="Times New Roman"/>
          <w:b w:val="0"/>
          <w:bCs w:val="0"/>
          <w:color w:val="auto"/>
        </w:rPr>
        <w:t>РАЙОНА</w:t>
      </w:r>
      <w:r w:rsidRPr="000F00C1">
        <w:rPr>
          <w:rStyle w:val="c3e8efe5f0f2e5eaf1f2eee2e0fff1f1fbebeae0"/>
          <w:rFonts w:eastAsia="Times New Roman"/>
          <w:b w:val="0"/>
          <w:bCs w:val="0"/>
          <w:color w:val="auto"/>
        </w:rPr>
        <w:t xml:space="preserve"> </w:t>
      </w:r>
      <w:r w:rsidRPr="000F00C1">
        <w:rPr>
          <w:rStyle w:val="c3e8efe5f0f2e5eaf1f2eee2e0fff1f1fbebeae0"/>
          <w:rFonts w:eastAsia="Times New Roman"/>
          <w:b w:val="0"/>
          <w:bCs w:val="0"/>
          <w:color w:val="auto"/>
        </w:rPr>
        <w:br/>
      </w:r>
      <w:r w:rsidRPr="000F00C1">
        <w:rPr>
          <w:rStyle w:val="c3e8efe5f0f2e5eaf1f2eee2e0fff1f1fbebeae0"/>
          <w:rFonts w:eastAsia="Times New Roman"/>
          <w:b w:val="0"/>
          <w:bCs w:val="0"/>
          <w:color w:val="auto"/>
        </w:rPr>
        <w:t>НЕНЕЦКОГО</w:t>
      </w:r>
      <w:r w:rsidRPr="000F00C1">
        <w:rPr>
          <w:rStyle w:val="c3e8efe5f0f2e5eaf1f2eee2e0fff1f1fbebeae0"/>
          <w:rFonts w:eastAsia="Times New Roman"/>
          <w:b w:val="0"/>
          <w:bCs w:val="0"/>
          <w:color w:val="auto"/>
        </w:rPr>
        <w:t xml:space="preserve"> </w:t>
      </w:r>
      <w:r w:rsidRPr="000F00C1">
        <w:rPr>
          <w:rStyle w:val="c3e8efe5f0f2e5eaf1f2eee2e0fff1f1fbebeae0"/>
          <w:rFonts w:eastAsia="Times New Roman"/>
          <w:b w:val="0"/>
          <w:bCs w:val="0"/>
          <w:color w:val="auto"/>
        </w:rPr>
        <w:t>АВТОНОМНОГО</w:t>
      </w:r>
      <w:r w:rsidRPr="000F00C1">
        <w:rPr>
          <w:rStyle w:val="c3e8efe5f0f2e5eaf1f2eee2e0fff1f1fbebeae0"/>
          <w:rFonts w:eastAsia="Times New Roman"/>
          <w:b w:val="0"/>
          <w:bCs w:val="0"/>
          <w:color w:val="auto"/>
        </w:rPr>
        <w:t xml:space="preserve"> </w:t>
      </w:r>
      <w:r w:rsidRPr="000F00C1">
        <w:rPr>
          <w:rStyle w:val="c3e8efe5f0f2e5eaf1f2eee2e0fff1f1fbebeae0"/>
          <w:rFonts w:eastAsia="Times New Roman"/>
          <w:b w:val="0"/>
          <w:bCs w:val="0"/>
          <w:color w:val="auto"/>
        </w:rPr>
        <w:t>ОКРУГА</w:t>
      </w:r>
    </w:p>
    <w:p w:rsidR="009371E8" w:rsidRDefault="009371E8"/>
    <w:p w:rsidR="009371E8" w:rsidRDefault="009371E8" w:rsidP="009371E8">
      <w:r>
        <w:t xml:space="preserve">В соответствии с </w:t>
      </w:r>
      <w:hyperlink r:id="rId7" w:history="1">
        <w:r>
          <w:rPr>
            <w:rFonts w:ascii="Times New Roman" w:eastAsia="Times New Roman" w:cs="Times New Roman"/>
            <w:color w:val="106BBE"/>
          </w:rPr>
          <w:t>Федеральным</w:t>
        </w:r>
        <w:r>
          <w:rPr>
            <w:rFonts w:ascii="Times New Roman" w:eastAsia="Times New Roman" w:cs="Times New Roman"/>
            <w:color w:val="106BBE"/>
          </w:rPr>
          <w:t xml:space="preserve"> </w:t>
        </w:r>
        <w:r>
          <w:rPr>
            <w:rFonts w:ascii="Times New Roman" w:eastAsia="Times New Roman" w:cs="Times New Roman"/>
            <w:color w:val="106BBE"/>
          </w:rPr>
          <w:t>законом</w:t>
        </w:r>
      </w:hyperlink>
      <w:r>
        <w:t xml:space="preserve"> от 31.07.2020 N 248-ФЗ "О государственном контроле (надзоре) и муниципальном контроле в Российской Федерации", </w:t>
      </w:r>
      <w:hyperlink r:id="rId8" w:history="1">
        <w:r>
          <w:rPr>
            <w:rFonts w:ascii="Times New Roman" w:eastAsia="Times New Roman" w:cs="Times New Roman"/>
            <w:color w:val="106BBE"/>
          </w:rPr>
          <w:t>Постановлением</w:t>
        </w:r>
      </w:hyperlink>
      <w:r>
        <w:t xml:space="preserve"> Правительства Российской Федерации от 27.10.2021 N 1844 "Об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листов",  руководствуясь Уставом Сельского поселения «Пустозерский сельсовет» Заполярного района Ненецкого автономного округа, Администрация</w:t>
      </w:r>
      <w:r w:rsidRPr="009371E8">
        <w:t xml:space="preserve"> </w:t>
      </w:r>
      <w:r>
        <w:t>Сельского поселения «Пустозерский сельсовет» Заполярного района Ненецкого автономного округа ПОСТАНОВЛЯЕТ:</w:t>
      </w:r>
    </w:p>
    <w:p w:rsidR="009371E8" w:rsidRDefault="009371E8">
      <w:pPr>
        <w:jc w:val="center"/>
      </w:pPr>
    </w:p>
    <w:p w:rsidR="009371E8" w:rsidRDefault="009371E8">
      <w:bookmarkStart w:id="0" w:name="sub_2"/>
      <w:r>
        <w:t xml:space="preserve">1. Утвердить форму проверочного листа, применяемого при осуществлении муниципального жилищного контроля </w:t>
      </w:r>
      <w:bookmarkEnd w:id="0"/>
      <w:r>
        <w:t>в</w:t>
      </w:r>
      <w:r>
        <w:rPr>
          <w:color w:val="000000"/>
        </w:rPr>
        <w:t xml:space="preserve"> границах населенных пунктов С</w:t>
      </w:r>
      <w:r>
        <w:t xml:space="preserve">ельского поселения «Пустозерский сельсовет» Заполярного района Ненецкого автономного округа согласно </w:t>
      </w:r>
      <w:hyperlink r:id="rId9" w:history="1">
        <w:r>
          <w:rPr>
            <w:rFonts w:ascii="Times New Roman" w:eastAsia="Times New Roman" w:cs="Times New Roman"/>
            <w:color w:val="106BBE"/>
          </w:rPr>
          <w:t>Приложению</w:t>
        </w:r>
      </w:hyperlink>
      <w:r>
        <w:t xml:space="preserve"> № 1 к настоящему Постановлению.</w:t>
      </w:r>
    </w:p>
    <w:p w:rsidR="009371E8" w:rsidRDefault="009371E8">
      <w:r>
        <w:rPr>
          <w:color w:val="000000"/>
        </w:rPr>
        <w:t xml:space="preserve">2. </w:t>
      </w:r>
      <w:hyperlink r:id="rId10" w:history="1">
        <w:r>
          <w:rPr>
            <w:color w:val="000000"/>
            <w:lang/>
          </w:rPr>
          <w:t>Опубликовать</w:t>
        </w:r>
      </w:hyperlink>
      <w:r>
        <w:t xml:space="preserve"> настоящее постановление в информационном бюллетене «Сельские новости» и разместить на официальном сайтк «</w:t>
      </w:r>
      <w:hyperlink r:id="rId11" w:tgtFrame="_blank" w:history="1">
        <w:r>
          <w:rPr>
            <w:color w:val="000080"/>
            <w:lang/>
          </w:rPr>
          <w:t>oksino-nao.ru</w:t>
        </w:r>
      </w:hyperlink>
      <w:r>
        <w:t>».</w:t>
      </w:r>
    </w:p>
    <w:p w:rsidR="009371E8" w:rsidRDefault="009371E8" w:rsidP="009371E8">
      <w:r>
        <w:t>3. Настоящее постановление вступает</w:t>
      </w:r>
      <w:bookmarkStart w:id="1" w:name="sub_21"/>
      <w:r w:rsidRPr="009371E8">
        <w:t xml:space="preserve"> </w:t>
      </w:r>
      <w:r>
        <w:t xml:space="preserve">в силу </w:t>
      </w:r>
      <w:r w:rsidRPr="00656E76">
        <w:t>после его официального опубликования (обнародования)</w:t>
      </w:r>
    </w:p>
    <w:p w:rsidR="009371E8" w:rsidRDefault="009371E8"/>
    <w:bookmarkEnd w:id="1"/>
    <w:p w:rsidR="009371E8" w:rsidRDefault="009371E8">
      <w:pPr>
        <w:ind w:firstLine="0"/>
      </w:pPr>
    </w:p>
    <w:p w:rsidR="009371E8" w:rsidRDefault="009371E8">
      <w:bookmarkStart w:id="2" w:name="sub_3"/>
      <w:bookmarkEnd w:id="2"/>
    </w:p>
    <w:p w:rsidR="009371E8" w:rsidRDefault="009371E8"/>
    <w:p w:rsidR="009371E8" w:rsidRDefault="009371E8">
      <w:pPr>
        <w:pStyle w:val="c1e5e7e8edf2e5f0e2e0ebe0"/>
      </w:pPr>
      <w:r>
        <w:rPr>
          <w:rFonts w:ascii="Times New Roman" w:hAnsi="Times New Roman"/>
          <w:sz w:val="24"/>
          <w:szCs w:val="24"/>
        </w:rPr>
        <w:t>Глава Сельского поселения</w:t>
      </w:r>
    </w:p>
    <w:p w:rsidR="009371E8" w:rsidRDefault="009371E8">
      <w:pPr>
        <w:ind w:firstLine="0"/>
      </w:pPr>
      <w:r>
        <w:rPr>
          <w:rFonts w:ascii="Times New Roman" w:hAnsi="Times New Roman" w:cs="Times New Roman"/>
        </w:rPr>
        <w:t>«Пустозерский сельсовет» ЗР НАО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С.М.Макарова</w:t>
      </w:r>
      <w:bookmarkStart w:id="3" w:name="sub_8"/>
    </w:p>
    <w:p w:rsidR="009371E8" w:rsidRDefault="009371E8">
      <w:pPr>
        <w:ind w:firstLine="0"/>
      </w:pPr>
    </w:p>
    <w:p w:rsidR="009371E8" w:rsidRDefault="009371E8">
      <w:pPr>
        <w:ind w:firstLine="0"/>
      </w:pPr>
    </w:p>
    <w:p w:rsidR="005B0E40" w:rsidRDefault="005B0E40">
      <w:pPr>
        <w:ind w:firstLine="0"/>
      </w:pPr>
    </w:p>
    <w:p w:rsidR="009371E8" w:rsidRDefault="009371E8">
      <w:pPr>
        <w:ind w:firstLine="0"/>
      </w:pPr>
    </w:p>
    <w:p w:rsidR="008410B3" w:rsidRDefault="008410B3">
      <w:pPr>
        <w:ind w:firstLine="0"/>
      </w:pPr>
    </w:p>
    <w:p w:rsidR="009371E8" w:rsidRPr="000F00C1" w:rsidRDefault="009371E8" w:rsidP="008410B3">
      <w:pPr>
        <w:jc w:val="right"/>
        <w:rPr>
          <w:rFonts w:ascii="Times New Roman" w:hAnsi="Times New Roman" w:cs="Times New Roman"/>
          <w:sz w:val="20"/>
          <w:szCs w:val="20"/>
        </w:rPr>
      </w:pPr>
      <w:r w:rsidRPr="000F00C1">
        <w:rPr>
          <w:rStyle w:val="d6e2e5f2eee2eee5e2fbe4e5ebe5ede8e5"/>
          <w:rFonts w:ascii="Times New Roman" w:hAnsi="Times New Roman" w:cs="Times New Roman"/>
          <w:b w:val="0"/>
          <w:bCs/>
          <w:sz w:val="20"/>
          <w:szCs w:val="20"/>
        </w:rPr>
        <w:t xml:space="preserve">Приложение № 1 </w:t>
      </w:r>
    </w:p>
    <w:p w:rsidR="009371E8" w:rsidRPr="000F00C1" w:rsidRDefault="009371E8">
      <w:pPr>
        <w:jc w:val="right"/>
        <w:rPr>
          <w:rStyle w:val="d6e2e5f2eee2eee5e2fbe4e5ebe5ede8e5"/>
          <w:rFonts w:ascii="Times New Roman" w:hAnsi="Times New Roman" w:cs="Times New Roman"/>
          <w:b w:val="0"/>
          <w:bCs/>
          <w:sz w:val="20"/>
          <w:szCs w:val="20"/>
        </w:rPr>
      </w:pPr>
      <w:r w:rsidRPr="000F00C1">
        <w:rPr>
          <w:rStyle w:val="d6e2e5f2eee2eee5e2fbe4e5ebe5ede8e5"/>
          <w:rFonts w:ascii="Times New Roman" w:hAnsi="Times New Roman" w:cs="Times New Roman"/>
          <w:b w:val="0"/>
          <w:bCs/>
          <w:sz w:val="20"/>
          <w:szCs w:val="20"/>
        </w:rPr>
        <w:t>Утверждена</w:t>
      </w:r>
      <w:r w:rsidRPr="000F00C1">
        <w:rPr>
          <w:rStyle w:val="d6e2e5f2eee2eee5e2fbe4e5ebe5ede8e5"/>
          <w:rFonts w:ascii="Times New Roman" w:hAnsi="Times New Roman" w:cs="Times New Roman"/>
          <w:b w:val="0"/>
          <w:bCs/>
          <w:sz w:val="20"/>
          <w:szCs w:val="20"/>
        </w:rPr>
        <w:br/>
      </w:r>
      <w:r w:rsidRPr="000F00C1">
        <w:rPr>
          <w:rStyle w:val="c3e8efe5f0f2e5eaf1f2eee2e0fff1f1fbebeae0"/>
          <w:rFonts w:hAnsi="Times New Roman"/>
          <w:bCs/>
          <w:sz w:val="20"/>
          <w:szCs w:val="20"/>
        </w:rPr>
        <w:t>постановлением</w:t>
      </w:r>
      <w:r w:rsidRPr="000F00C1">
        <w:rPr>
          <w:rStyle w:val="d6e2e5f2eee2eee5e2fbe4e5ebe5ede8e5"/>
          <w:rFonts w:ascii="Times New Roman" w:hAnsi="Times New Roman" w:cs="Times New Roman"/>
          <w:b w:val="0"/>
          <w:bCs/>
          <w:sz w:val="20"/>
          <w:szCs w:val="20"/>
        </w:rPr>
        <w:t xml:space="preserve"> администрации</w:t>
      </w:r>
      <w:r w:rsidRPr="000F00C1">
        <w:rPr>
          <w:rStyle w:val="d6e2e5f2eee2eee5e2fbe4e5ebe5ede8e5"/>
          <w:rFonts w:ascii="Times New Roman" w:hAnsi="Times New Roman" w:cs="Times New Roman"/>
          <w:b w:val="0"/>
          <w:bCs/>
          <w:sz w:val="20"/>
          <w:szCs w:val="20"/>
        </w:rPr>
        <w:br/>
        <w:t xml:space="preserve">Сельского поселения </w:t>
      </w:r>
    </w:p>
    <w:p w:rsidR="009371E8" w:rsidRPr="000F00C1" w:rsidRDefault="009371E8">
      <w:pPr>
        <w:jc w:val="right"/>
        <w:rPr>
          <w:rFonts w:ascii="Times New Roman" w:hAnsi="Times New Roman" w:cs="Times New Roman"/>
          <w:sz w:val="20"/>
          <w:szCs w:val="20"/>
        </w:rPr>
      </w:pPr>
      <w:r w:rsidRPr="000F00C1">
        <w:rPr>
          <w:rStyle w:val="d6e2e5f2eee2eee5e2fbe4e5ebe5ede8e5"/>
          <w:rFonts w:ascii="Times New Roman" w:hAnsi="Times New Roman" w:cs="Times New Roman"/>
          <w:b w:val="0"/>
          <w:bCs/>
          <w:sz w:val="20"/>
          <w:szCs w:val="20"/>
        </w:rPr>
        <w:t>«Пустозерский сельсовет» ЗР НАО</w:t>
      </w:r>
      <w:r w:rsidR="000F00C1">
        <w:rPr>
          <w:rStyle w:val="d6e2e5f2eee2eee5e2fbe4e5ebe5ede8e5"/>
          <w:rFonts w:ascii="Times New Roman" w:hAnsi="Times New Roman" w:cs="Times New Roman"/>
          <w:b w:val="0"/>
          <w:bCs/>
          <w:sz w:val="20"/>
          <w:szCs w:val="20"/>
        </w:rPr>
        <w:br/>
        <w:t xml:space="preserve">от  06.04.2023 </w:t>
      </w:r>
      <w:r w:rsidRPr="000F00C1">
        <w:rPr>
          <w:rStyle w:val="d6e2e5f2eee2eee5e2fbe4e5ebe5ede8e5"/>
          <w:rFonts w:ascii="Times New Roman" w:hAnsi="Times New Roman" w:cs="Times New Roman"/>
          <w:b w:val="0"/>
          <w:bCs/>
          <w:sz w:val="20"/>
          <w:szCs w:val="20"/>
        </w:rPr>
        <w:t xml:space="preserve"> № </w:t>
      </w:r>
      <w:r w:rsidR="000F00C1">
        <w:rPr>
          <w:rStyle w:val="d6e2e5f2eee2eee5e2fbe4e5ebe5ede8e5"/>
          <w:rFonts w:ascii="Times New Roman" w:hAnsi="Times New Roman" w:cs="Times New Roman"/>
          <w:b w:val="0"/>
          <w:bCs/>
          <w:sz w:val="20"/>
          <w:szCs w:val="20"/>
        </w:rPr>
        <w:t>22</w:t>
      </w:r>
    </w:p>
    <w:p w:rsidR="009371E8" w:rsidRDefault="009371E8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097"/>
        <w:gridCol w:w="4466"/>
      </w:tblGrid>
      <w:tr w:rsidR="009371E8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  <w:r>
              <w:rPr>
                <w:color w:val="FF0000"/>
              </w:rPr>
              <w:t>QR-код</w:t>
            </w:r>
          </w:p>
          <w:p w:rsidR="009371E8" w:rsidRDefault="009371E8">
            <w:pPr>
              <w:pStyle w:val="cdeef0ece0ebfcedfbe9f2e0e1ebe8f6e0"/>
            </w:pPr>
            <w:r>
              <w:rPr>
                <w:color w:val="FF0000"/>
              </w:rPr>
              <w:t>На документы, оформляемые контрол</w:t>
            </w:r>
            <w:r>
              <w:rPr>
                <w:color w:val="FF0000"/>
              </w:rPr>
              <w:t>ь</w:t>
            </w:r>
            <w:r>
              <w:rPr>
                <w:color w:val="FF0000"/>
              </w:rPr>
              <w:t>ным органом, наносится QR-код, сфо</w:t>
            </w:r>
            <w:r>
              <w:rPr>
                <w:color w:val="FF0000"/>
              </w:rPr>
              <w:t>р</w:t>
            </w:r>
            <w:r>
              <w:rPr>
                <w:color w:val="FF0000"/>
              </w:rPr>
              <w:t>мированный единым реестром, обесп</w:t>
            </w:r>
            <w:r>
              <w:rPr>
                <w:color w:val="FF0000"/>
              </w:rPr>
              <w:t>е</w:t>
            </w:r>
            <w:r>
              <w:rPr>
                <w:color w:val="FF0000"/>
              </w:rPr>
              <w:t>чивающий переход на страницу в и</w:t>
            </w:r>
            <w:r>
              <w:rPr>
                <w:color w:val="FF0000"/>
              </w:rPr>
              <w:t>н</w:t>
            </w:r>
            <w:r>
              <w:rPr>
                <w:color w:val="FF0000"/>
              </w:rPr>
              <w:t>формационно-телекоммуникационной сети "Интернет", содержащую запись единого реестра о профилактическом мероприятии, контрольном мероприятии в едином реестре, в рамках которого с</w:t>
            </w:r>
            <w:r>
              <w:rPr>
                <w:color w:val="FF0000"/>
              </w:rPr>
              <w:t>о</w:t>
            </w:r>
            <w:r>
              <w:rPr>
                <w:color w:val="FF0000"/>
              </w:rPr>
              <w:t>ставлен документ.</w:t>
            </w:r>
          </w:p>
          <w:p w:rsidR="009371E8" w:rsidRDefault="009371E8">
            <w:pPr>
              <w:pStyle w:val="cdeef0ece0ebfcedfbe9f2e0e1ebe8f6e0"/>
            </w:pPr>
            <w:r>
              <w:rPr>
                <w:color w:val="FF0000"/>
              </w:rPr>
              <w:t>При использовании для просмотра и</w:t>
            </w:r>
            <w:r>
              <w:rPr>
                <w:color w:val="FF0000"/>
              </w:rPr>
              <w:t>н</w:t>
            </w:r>
            <w:r>
              <w:rPr>
                <w:color w:val="FF0000"/>
              </w:rPr>
              <w:t>формации QR-кода сведения отображ</w:t>
            </w:r>
            <w:r>
              <w:rPr>
                <w:color w:val="FF0000"/>
              </w:rPr>
              <w:t>а</w:t>
            </w:r>
            <w:r>
              <w:rPr>
                <w:color w:val="FF0000"/>
              </w:rPr>
              <w:t>ются без ограничений доступа к ним.</w:t>
            </w:r>
          </w:p>
        </w:tc>
      </w:tr>
      <w:bookmarkEnd w:id="3"/>
    </w:tbl>
    <w:p w:rsidR="009371E8" w:rsidRDefault="009371E8">
      <w:pPr>
        <w:ind w:firstLine="0"/>
      </w:pPr>
    </w:p>
    <w:p w:rsidR="009371E8" w:rsidRDefault="009371E8">
      <w:pPr>
        <w:pStyle w:val="c7e0e3eeebeee2eeea1"/>
      </w:pPr>
      <w:r>
        <w:t>Форма</w:t>
      </w:r>
      <w:r>
        <w:br/>
        <w:t xml:space="preserve">проверочного листа, применяемого при осуществлении муниципального жилищного контроля </w:t>
      </w:r>
      <w:r>
        <w:rPr>
          <w:color w:val="000000"/>
        </w:rPr>
        <w:t xml:space="preserve">в границах Сельского поселения «Пустозерский сельсовет» </w:t>
      </w:r>
      <w:r>
        <w:rPr>
          <w:color w:val="000000"/>
        </w:rPr>
        <w:br/>
        <w:t>Заполярного района Ненецкого автономного округа</w:t>
      </w:r>
    </w:p>
    <w:p w:rsidR="009371E8" w:rsidRDefault="009371E8" w:rsidP="008410B3">
      <w:pPr>
        <w:ind w:firstLine="0"/>
      </w:pPr>
      <w:bookmarkStart w:id="4" w:name="sub_13"/>
      <w:bookmarkEnd w:id="4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00"/>
        <w:gridCol w:w="2380"/>
        <w:gridCol w:w="1555"/>
        <w:gridCol w:w="1830"/>
        <w:gridCol w:w="675"/>
        <w:gridCol w:w="690"/>
        <w:gridCol w:w="735"/>
        <w:gridCol w:w="1125"/>
        <w:gridCol w:w="9"/>
      </w:tblGrid>
      <w:tr w:rsidR="009371E8">
        <w:tc>
          <w:tcPr>
            <w:tcW w:w="9699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  <w:jc w:val="center"/>
            </w:pPr>
            <w:r>
              <w:t>Администрация Сельского поселения «Пустозерский сельсовет» Заполярного района Н</w:t>
            </w:r>
            <w:r>
              <w:t>е</w:t>
            </w:r>
            <w:r>
              <w:t>нецкого автономного округа</w:t>
            </w:r>
          </w:p>
        </w:tc>
      </w:tr>
      <w:tr w:rsidR="009371E8">
        <w:tc>
          <w:tcPr>
            <w:tcW w:w="9699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  <w:jc w:val="center"/>
            </w:pPr>
            <w:r>
              <w:t>(наименование органа муниципального контроля)</w:t>
            </w:r>
          </w:p>
        </w:tc>
      </w:tr>
      <w:tr w:rsidR="009371E8">
        <w:tc>
          <w:tcPr>
            <w:tcW w:w="46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506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</w:tr>
      <w:tr w:rsidR="009371E8">
        <w:tc>
          <w:tcPr>
            <w:tcW w:w="9699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  <w:p w:rsidR="009371E8" w:rsidRDefault="009371E8">
            <w:pPr>
              <w:pStyle w:val="cdeef0ece0ebfcedfbe9f2e0e1ebe8f6e0"/>
              <w:jc w:val="center"/>
            </w:pPr>
            <w:r>
              <w:t>Проверочный лист,</w:t>
            </w:r>
          </w:p>
          <w:p w:rsidR="009371E8" w:rsidRDefault="009371E8">
            <w:pPr>
              <w:pStyle w:val="cdeef0ece0ebfcedfbe9f2e0e1ebe8f6e0"/>
              <w:jc w:val="center"/>
            </w:pPr>
            <w:r>
              <w:t>применяемый при осуществлении муниципального жилищного контроля в  границах Сельского поселения «Пустозерский сельсовет» Заполярного района Ненецкого автоно</w:t>
            </w:r>
            <w:r>
              <w:t>м</w:t>
            </w:r>
            <w:r>
              <w:t>ного округа</w:t>
            </w:r>
          </w:p>
        </w:tc>
      </w:tr>
      <w:tr w:rsidR="009371E8">
        <w:tc>
          <w:tcPr>
            <w:tcW w:w="9699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  <w:jc w:val="center"/>
            </w:pPr>
            <w:r>
              <w:t>(форма проверочного листа, утверждена постановлением администрации Сельского пос</w:t>
            </w:r>
            <w:r>
              <w:t>е</w:t>
            </w:r>
            <w:r>
              <w:t xml:space="preserve">ления </w:t>
            </w:r>
            <w:r>
              <w:rPr>
                <w:rFonts w:ascii="Times New Roman" w:hAnsi="Times New Roman" w:cs="Times New Roman"/>
              </w:rPr>
              <w:t>«Пустозерский сельсовет» ЗР НАО</w:t>
            </w:r>
            <w:r>
              <w:t xml:space="preserve"> от ___________N_______________________</w:t>
            </w:r>
          </w:p>
        </w:tc>
      </w:tr>
      <w:tr w:rsidR="009371E8">
        <w:tc>
          <w:tcPr>
            <w:tcW w:w="46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506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</w:tr>
      <w:tr w:rsidR="009371E8">
        <w:tc>
          <w:tcPr>
            <w:tcW w:w="46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  <w:r>
              <w:t>1. Вид контрольного мероприятия:</w:t>
            </w:r>
          </w:p>
        </w:tc>
        <w:tc>
          <w:tcPr>
            <w:tcW w:w="506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</w:tr>
      <w:tr w:rsidR="009371E8">
        <w:tc>
          <w:tcPr>
            <w:tcW w:w="46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5064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  <w:jc w:val="center"/>
            </w:pPr>
            <w:r>
              <w:t>(инспекционный визит/рейдовый осмотр/</w:t>
            </w:r>
          </w:p>
          <w:p w:rsidR="009371E8" w:rsidRDefault="009371E8">
            <w:pPr>
              <w:pStyle w:val="cdeef0ece0ebfcedfbe9f2e0e1ebe8f6e0"/>
              <w:jc w:val="center"/>
            </w:pPr>
            <w:r>
              <w:t>выездная проверка/ наблюдение за соблюд</w:t>
            </w:r>
            <w:r>
              <w:t>е</w:t>
            </w:r>
            <w:r>
              <w:t>нием обязательных требований/ выездное о</w:t>
            </w:r>
            <w:r>
              <w:t>б</w:t>
            </w:r>
            <w:r>
              <w:t>следование)</w:t>
            </w:r>
          </w:p>
        </w:tc>
      </w:tr>
      <w:tr w:rsidR="009371E8">
        <w:tc>
          <w:tcPr>
            <w:tcW w:w="46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506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</w:tr>
      <w:tr w:rsidR="009371E8">
        <w:tc>
          <w:tcPr>
            <w:tcW w:w="969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  <w:r>
              <w:t>2. Реквизиты решения контрольного органа о проведении контрольного мероприятия</w:t>
            </w:r>
          </w:p>
        </w:tc>
      </w:tr>
      <w:tr w:rsidR="009371E8">
        <w:tc>
          <w:tcPr>
            <w:tcW w:w="9699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</w:tr>
      <w:tr w:rsidR="009371E8">
        <w:tc>
          <w:tcPr>
            <w:tcW w:w="9699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  <w:jc w:val="center"/>
            </w:pPr>
            <w:r>
              <w:t>(номер, дата решения о проведении контрольного мероприятия)</w:t>
            </w:r>
          </w:p>
        </w:tc>
      </w:tr>
      <w:tr w:rsidR="009371E8">
        <w:tc>
          <w:tcPr>
            <w:tcW w:w="969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</w:tr>
      <w:tr w:rsidR="009371E8">
        <w:tc>
          <w:tcPr>
            <w:tcW w:w="969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  <w:r>
              <w:t>3. Учётный номер контрольного мероприятия:</w:t>
            </w:r>
          </w:p>
        </w:tc>
      </w:tr>
      <w:tr w:rsidR="009371E8">
        <w:tc>
          <w:tcPr>
            <w:tcW w:w="9699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</w:tr>
      <w:tr w:rsidR="009371E8">
        <w:tc>
          <w:tcPr>
            <w:tcW w:w="9699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  <w:jc w:val="center"/>
            </w:pPr>
            <w:r>
              <w:t>(учётный номер контрольного мероприятия и дата его присвоения в едином реестре ко</w:t>
            </w:r>
            <w:r>
              <w:t>н</w:t>
            </w:r>
            <w:r>
              <w:lastRenderedPageBreak/>
              <w:t>трольных мероприятий)</w:t>
            </w:r>
          </w:p>
        </w:tc>
      </w:tr>
      <w:tr w:rsidR="009371E8">
        <w:tc>
          <w:tcPr>
            <w:tcW w:w="969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</w:tr>
      <w:tr w:rsidR="009371E8">
        <w:tc>
          <w:tcPr>
            <w:tcW w:w="46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  <w:r>
              <w:t>4. Объект муниципального контроля, в отношении которого проводится ко</w:t>
            </w:r>
            <w:r>
              <w:t>н</w:t>
            </w:r>
            <w:r>
              <w:t>трольное мероприятие:</w:t>
            </w:r>
          </w:p>
        </w:tc>
        <w:tc>
          <w:tcPr>
            <w:tcW w:w="506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</w:tr>
      <w:tr w:rsidR="009371E8">
        <w:tc>
          <w:tcPr>
            <w:tcW w:w="46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506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</w:tr>
      <w:tr w:rsidR="009371E8">
        <w:tc>
          <w:tcPr>
            <w:tcW w:w="969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  <w:r>
              <w:t>5. Фамилия, имя и отчество (при наличии) гражданина или индивидуального предприн</w:t>
            </w:r>
            <w:r>
              <w:t>и</w:t>
            </w:r>
            <w:r>
              <w:t>мателя, наименование юридического лица, являющихся контролируемыми лицами:</w:t>
            </w:r>
          </w:p>
        </w:tc>
      </w:tr>
      <w:tr w:rsidR="009371E8">
        <w:tc>
          <w:tcPr>
            <w:tcW w:w="9699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</w:tr>
      <w:tr w:rsidR="009371E8">
        <w:tc>
          <w:tcPr>
            <w:tcW w:w="9699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  <w:jc w:val="center"/>
            </w:pPr>
            <w:r>
              <w:t>(для граждан и индивидуальных предпринимателей - идентификационный номер налог</w:t>
            </w:r>
            <w:r>
              <w:t>о</w:t>
            </w:r>
            <w:r>
              <w:t>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</w:t>
            </w:r>
          </w:p>
          <w:p w:rsidR="009371E8" w:rsidRDefault="009371E8">
            <w:pPr>
              <w:pStyle w:val="cdeef0ece0ebfcedfbe9f2e0e1ebe8f6e0"/>
              <w:jc w:val="center"/>
            </w:pPr>
            <w:r>
              <w:t>для юридических лиц - идентификационный номер налогоплательщика и (или) основной государственный регистрационный номер, адрес юридического лица (его филиалов, пре</w:t>
            </w:r>
            <w:r>
              <w:t>д</w:t>
            </w:r>
            <w:r>
              <w:t>ставительств, обособленных структурных подразделений)</w:t>
            </w:r>
          </w:p>
        </w:tc>
      </w:tr>
      <w:tr w:rsidR="009371E8">
        <w:tc>
          <w:tcPr>
            <w:tcW w:w="46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506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</w:tr>
      <w:tr w:rsidR="009371E8">
        <w:tc>
          <w:tcPr>
            <w:tcW w:w="969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  <w:r>
              <w:t>6. Место проведения контрольного мероприятия с заполнением проверочного листа и (или) используемые юридическим лицом, индивидуальным предпринимателем, гражданином производственные объекты:</w:t>
            </w:r>
          </w:p>
        </w:tc>
      </w:tr>
      <w:tr w:rsidR="009371E8">
        <w:tc>
          <w:tcPr>
            <w:tcW w:w="9699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</w:tr>
      <w:tr w:rsidR="009371E8">
        <w:tc>
          <w:tcPr>
            <w:tcW w:w="9699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</w:tr>
      <w:tr w:rsidR="009371E8">
        <w:tc>
          <w:tcPr>
            <w:tcW w:w="46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  <w:r>
              <w:t>7. Должность, фамилия и инициалы должностного лица, проводящего ко</w:t>
            </w:r>
            <w:r>
              <w:t>н</w:t>
            </w:r>
            <w:r>
              <w:t>трольное мероприятие и заполняющего проверочный лист:</w:t>
            </w:r>
          </w:p>
        </w:tc>
        <w:tc>
          <w:tcPr>
            <w:tcW w:w="506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</w:tr>
      <w:tr w:rsidR="009371E8">
        <w:tc>
          <w:tcPr>
            <w:tcW w:w="46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506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</w:tr>
      <w:tr w:rsidR="009371E8">
        <w:tc>
          <w:tcPr>
            <w:tcW w:w="969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  <w:r>
              <w:t>8. Перечень вопросов, отражающих содержание обязательных требований, ответы на к</w:t>
            </w:r>
            <w:r>
              <w:t>о</w:t>
            </w:r>
            <w:r>
              <w:t>торые однозначно свидетельствуют о соблюдении или несоблюдении юридическим лицом, индивидуальным предпринимателем, гражданином обязательных требований, составля</w:t>
            </w:r>
            <w:r>
              <w:t>ю</w:t>
            </w:r>
            <w:r>
              <w:t>щих предмет контрольного мероприятия:</w:t>
            </w:r>
          </w:p>
        </w:tc>
      </w:tr>
      <w:tr w:rsidR="009371E8">
        <w:trPr>
          <w:gridAfter w:val="1"/>
          <w:wAfter w:w="9" w:type="dxa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  <w:jc w:val="center"/>
            </w:pPr>
            <w:r>
              <w:t>N п/п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371E8" w:rsidRDefault="009371E8">
            <w:pPr>
              <w:pStyle w:val="cdeef0ece0ebfcedfbe9f2e0e1ebe8f6e0"/>
              <w:jc w:val="center"/>
            </w:pPr>
            <w:r>
              <w:t>Вопрос, отража</w:t>
            </w:r>
            <w:r>
              <w:t>ю</w:t>
            </w:r>
            <w:r>
              <w:t>щий содержание обязательных тр</w:t>
            </w:r>
            <w:r>
              <w:t>е</w:t>
            </w:r>
            <w:r>
              <w:t>бований</w:t>
            </w:r>
          </w:p>
        </w:tc>
        <w:tc>
          <w:tcPr>
            <w:tcW w:w="33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371E8" w:rsidRDefault="009371E8">
            <w:pPr>
              <w:pStyle w:val="cdeef0ece0ebfcedfbe9f2e0e1ebe8f6e0"/>
              <w:jc w:val="center"/>
            </w:pPr>
            <w:r>
              <w:t>Соотнесенные со списком контрольных вопросов ре</w:t>
            </w:r>
            <w:r>
              <w:t>к</w:t>
            </w:r>
            <w:r>
              <w:t>визиты нормативных прав</w:t>
            </w:r>
            <w:r>
              <w:t>о</w:t>
            </w:r>
            <w:r>
              <w:t>вых актов с указанием стру</w:t>
            </w:r>
            <w:r>
              <w:t>к</w:t>
            </w:r>
            <w:r>
              <w:t>турных единиц этих актов</w:t>
            </w:r>
          </w:p>
        </w:tc>
        <w:tc>
          <w:tcPr>
            <w:tcW w:w="3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371E8" w:rsidRDefault="009371E8">
            <w:pPr>
              <w:pStyle w:val="cdeef0ece0ebfcedfbe9f2e0e1ebe8f6e0"/>
              <w:jc w:val="center"/>
            </w:pPr>
            <w:r>
              <w:t>Ответы на вопросы</w:t>
            </w:r>
          </w:p>
        </w:tc>
      </w:tr>
      <w:tr w:rsidR="009371E8">
        <w:trPr>
          <w:gridAfter w:val="1"/>
          <w:wAfter w:w="9" w:type="dxa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33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371E8" w:rsidRDefault="009371E8">
            <w:pPr>
              <w:pStyle w:val="cdeef0ece0ebfcedfbe9f2e0e1ebe8f6e0"/>
              <w:jc w:val="center"/>
            </w:pPr>
            <w:r>
              <w:t>да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371E8" w:rsidRDefault="009371E8">
            <w:pPr>
              <w:pStyle w:val="cdeef0ece0ebfcedfbe9f2e0e1ebe8f6e0"/>
              <w:jc w:val="center"/>
            </w:pPr>
            <w:r>
              <w:t>нет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371E8" w:rsidRDefault="009371E8">
            <w:pPr>
              <w:pStyle w:val="cdeef0ece0ebfcedfbe9f2e0e1ebe8f6e0"/>
              <w:jc w:val="center"/>
            </w:pPr>
            <w:r>
              <w:t>н</w:t>
            </w:r>
            <w:r>
              <w:t>е</w:t>
            </w:r>
            <w:r>
              <w:t>прим</w:t>
            </w:r>
            <w:r>
              <w:t>е</w:t>
            </w:r>
            <w:r>
              <w:t>н</w:t>
            </w:r>
            <w:r>
              <w:t>и</w:t>
            </w:r>
            <w:r>
              <w:t>мо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371E8" w:rsidRDefault="009371E8">
            <w:pPr>
              <w:pStyle w:val="cdeef0ece0ebfcedfbe9f2e0e1ebe8f6e0"/>
              <w:jc w:val="center"/>
            </w:pPr>
            <w:r>
              <w:t>прим</w:t>
            </w:r>
            <w:r>
              <w:t>е</w:t>
            </w:r>
            <w:r>
              <w:t>чание</w:t>
            </w:r>
          </w:p>
        </w:tc>
      </w:tr>
      <w:tr w:rsidR="009371E8">
        <w:trPr>
          <w:gridAfter w:val="1"/>
          <w:wAfter w:w="9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  <w:jc w:val="center"/>
            </w:pPr>
            <w: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ff0e8e6e0f2fbe9e2ebe5e2ee"/>
            </w:pPr>
            <w:r>
              <w:t>Соблюдаются ли требования по с</w:t>
            </w:r>
            <w:r>
              <w:t>о</w:t>
            </w:r>
            <w:r>
              <w:t>держанию фунд</w:t>
            </w:r>
            <w:r>
              <w:t>а</w:t>
            </w:r>
            <w:r>
              <w:t>мента подвалов?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ff0e8e6e0f2fbe9e2ebe5e2ee"/>
            </w:pPr>
            <w:r>
              <w:t xml:space="preserve">- </w:t>
            </w:r>
            <w:hyperlink r:id="rId12" w:history="1">
              <w:r>
                <w:rPr>
                  <w:rFonts w:ascii="Times New Roman" w:eastAsia="Times New Roman" w:cs="Times New Roman"/>
                  <w:color w:val="106BBE"/>
                </w:rPr>
                <w:t>пункт</w:t>
              </w:r>
              <w:r>
                <w:rPr>
                  <w:rFonts w:ascii="Times New Roman" w:eastAsia="Times New Roman" w:cs="Times New Roman"/>
                  <w:color w:val="106BBE"/>
                </w:rPr>
                <w:t xml:space="preserve"> 4.1.3</w:t>
              </w:r>
            </w:hyperlink>
            <w:r>
              <w:t xml:space="preserve"> Постановления Госстроя РФ от 27.09.2003 N 170 "Об утверждении Пр</w:t>
            </w:r>
            <w:r>
              <w:t>а</w:t>
            </w:r>
            <w:r>
              <w:t>вил и норм технической эк</w:t>
            </w:r>
            <w:r>
              <w:t>с</w:t>
            </w:r>
            <w:r>
              <w:t>плуатации жилищного фонда" (далее - Правила N 170)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</w:tr>
      <w:tr w:rsidR="009371E8">
        <w:trPr>
          <w:gridAfter w:val="1"/>
          <w:wAfter w:w="9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  <w:jc w:val="center"/>
            </w:pPr>
            <w:r>
              <w:t>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ff0e8e6e0f2fbe9e2ebe5e2ee"/>
            </w:pPr>
            <w:r>
              <w:t>Соблюдаются ли требования по с</w:t>
            </w:r>
            <w:r>
              <w:t>о</w:t>
            </w:r>
            <w:r>
              <w:t>держанию подвал</w:t>
            </w:r>
            <w:r>
              <w:t>ь</w:t>
            </w:r>
            <w:r>
              <w:t>ных помещений?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ff0e8e6e0f2fbe9e2ebe5e2ee"/>
            </w:pPr>
            <w:hyperlink r:id="rId13" w:history="1">
              <w:r>
                <w:rPr>
                  <w:rFonts w:ascii="Times New Roman" w:eastAsia="Times New Roman" w:cs="Times New Roman"/>
                  <w:color w:val="106BBE"/>
                </w:rPr>
                <w:t>пункт</w:t>
              </w:r>
              <w:r>
                <w:rPr>
                  <w:rFonts w:ascii="Times New Roman" w:eastAsia="Times New Roman" w:cs="Times New Roman"/>
                  <w:color w:val="106BBE"/>
                </w:rPr>
                <w:t xml:space="preserve"> 3.4.1-3.4.4</w:t>
              </w:r>
            </w:hyperlink>
            <w:r>
              <w:t xml:space="preserve">; </w:t>
            </w:r>
            <w:hyperlink r:id="rId14" w:history="1">
              <w:r>
                <w:rPr>
                  <w:rFonts w:ascii="Times New Roman" w:eastAsia="Times New Roman" w:cs="Times New Roman"/>
                  <w:color w:val="106BBE"/>
                </w:rPr>
                <w:t>4.1.15</w:t>
              </w:r>
            </w:hyperlink>
            <w:r>
              <w:t xml:space="preserve"> Пр</w:t>
            </w:r>
            <w:r>
              <w:t>а</w:t>
            </w:r>
            <w:r>
              <w:t>вил N 170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</w:tr>
      <w:tr w:rsidR="009371E8">
        <w:trPr>
          <w:gridAfter w:val="1"/>
          <w:wAfter w:w="9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  <w:jc w:val="center"/>
            </w:pPr>
            <w:r>
              <w:t>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ff0e8e6e0f2fbe9e2ebe5e2ee"/>
            </w:pPr>
            <w:r>
              <w:t>Соблюдаются ли требования по с</w:t>
            </w:r>
            <w:r>
              <w:t>о</w:t>
            </w:r>
            <w:r>
              <w:t>держанию стен многоквартирных домов?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ff0e8e6e0f2fbe9e2ebe5e2ee"/>
            </w:pPr>
            <w:hyperlink r:id="rId15" w:history="1">
              <w:r>
                <w:rPr>
                  <w:rFonts w:ascii="Times New Roman" w:eastAsia="Times New Roman" w:cs="Times New Roman"/>
                  <w:color w:val="106BBE"/>
                </w:rPr>
                <w:t>пункт</w:t>
              </w:r>
              <w:r>
                <w:rPr>
                  <w:rFonts w:ascii="Times New Roman" w:eastAsia="Times New Roman" w:cs="Times New Roman"/>
                  <w:color w:val="106BBE"/>
                </w:rPr>
                <w:t xml:space="preserve"> 4.2.1.1-4.2.2.4</w:t>
              </w:r>
            </w:hyperlink>
            <w:r>
              <w:t xml:space="preserve"> Правил N 170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</w:tr>
      <w:tr w:rsidR="009371E8">
        <w:trPr>
          <w:gridAfter w:val="1"/>
          <w:wAfter w:w="9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  <w:jc w:val="center"/>
            </w:pPr>
            <w:r>
              <w:t>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ff0e8e6e0f2fbe9e2ebe5e2ee"/>
            </w:pPr>
            <w:r>
              <w:t xml:space="preserve">Соблюдаются ли </w:t>
            </w:r>
            <w:r>
              <w:lastRenderedPageBreak/>
              <w:t>требования по с</w:t>
            </w:r>
            <w:r>
              <w:t>о</w:t>
            </w:r>
            <w:r>
              <w:t>держанию фасадов многоквартирных домов?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ff0e8e6e0f2fbe9e2ebe5e2ee"/>
            </w:pPr>
            <w:hyperlink r:id="rId16" w:history="1">
              <w:r>
                <w:rPr>
                  <w:rFonts w:ascii="Times New Roman" w:eastAsia="Times New Roman" w:cs="Times New Roman"/>
                  <w:color w:val="106BBE"/>
                </w:rPr>
                <w:t>пункт</w:t>
              </w:r>
              <w:r>
                <w:rPr>
                  <w:rFonts w:ascii="Times New Roman" w:eastAsia="Times New Roman" w:cs="Times New Roman"/>
                  <w:color w:val="106BBE"/>
                </w:rPr>
                <w:t xml:space="preserve"> 4.2.3-4.2.3.17</w:t>
              </w:r>
            </w:hyperlink>
            <w:r>
              <w:t xml:space="preserve"> Правил </w:t>
            </w:r>
            <w:r>
              <w:lastRenderedPageBreak/>
              <w:t>N 170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</w:tr>
      <w:tr w:rsidR="009371E8">
        <w:trPr>
          <w:gridAfter w:val="1"/>
          <w:wAfter w:w="9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  <w:jc w:val="center"/>
            </w:pPr>
            <w:r>
              <w:lastRenderedPageBreak/>
              <w:t>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ff0e8e6e0f2fbe9e2ebe5e2ee"/>
            </w:pPr>
            <w:r>
              <w:t>Соблюдаются ли обязательные тр</w:t>
            </w:r>
            <w:r>
              <w:t>е</w:t>
            </w:r>
            <w:r>
              <w:t>бования по соде</w:t>
            </w:r>
            <w:r>
              <w:t>р</w:t>
            </w:r>
            <w:r>
              <w:t>жанию перекрытий многоквартирных домов?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ff0e8e6e0f2fbe9e2ebe5e2ee"/>
            </w:pPr>
            <w:hyperlink r:id="rId17" w:history="1">
              <w:r>
                <w:rPr>
                  <w:rFonts w:ascii="Times New Roman" w:eastAsia="Times New Roman" w:cs="Times New Roman"/>
                  <w:color w:val="106BBE"/>
                </w:rPr>
                <w:t>пункт</w:t>
              </w:r>
              <w:r>
                <w:rPr>
                  <w:rFonts w:ascii="Times New Roman" w:eastAsia="Times New Roman" w:cs="Times New Roman"/>
                  <w:color w:val="106BBE"/>
                </w:rPr>
                <w:t xml:space="preserve"> 4.3.1-4.3.7</w:t>
              </w:r>
            </w:hyperlink>
            <w:r>
              <w:t xml:space="preserve"> Правил N 170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</w:tr>
      <w:tr w:rsidR="009371E8">
        <w:trPr>
          <w:gridAfter w:val="1"/>
          <w:wAfter w:w="9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  <w:jc w:val="center"/>
            </w:pPr>
            <w:r>
              <w:t>6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ff0e8e6e0f2fbe9e2ebe5e2ee"/>
            </w:pPr>
            <w:r>
              <w:t>Соблюдаются ли обязательные тр</w:t>
            </w:r>
            <w:r>
              <w:t>е</w:t>
            </w:r>
            <w:r>
              <w:t>бования по техн</w:t>
            </w:r>
            <w:r>
              <w:t>и</w:t>
            </w:r>
            <w:r>
              <w:t>ческому обслуж</w:t>
            </w:r>
            <w:r>
              <w:t>и</w:t>
            </w:r>
            <w:r>
              <w:t>ванию крыш и в</w:t>
            </w:r>
            <w:r>
              <w:t>о</w:t>
            </w:r>
            <w:r>
              <w:t>доотводящих ус</w:t>
            </w:r>
            <w:r>
              <w:t>т</w:t>
            </w:r>
            <w:r>
              <w:t>ройств?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ff0e8e6e0f2fbe9e2ebe5e2ee"/>
            </w:pPr>
            <w:hyperlink r:id="rId18" w:history="1">
              <w:r>
                <w:rPr>
                  <w:rFonts w:ascii="Times New Roman" w:eastAsia="Times New Roman" w:cs="Times New Roman"/>
                  <w:color w:val="106BBE"/>
                </w:rPr>
                <w:t>пункт</w:t>
              </w:r>
              <w:r>
                <w:rPr>
                  <w:rFonts w:ascii="Times New Roman" w:eastAsia="Times New Roman" w:cs="Times New Roman"/>
                  <w:color w:val="106BBE"/>
                </w:rPr>
                <w:t xml:space="preserve"> 4.6.1.1-4.6.4.10</w:t>
              </w:r>
            </w:hyperlink>
            <w:r>
              <w:t xml:space="preserve"> Правил N 170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</w:tr>
      <w:tr w:rsidR="009371E8">
        <w:trPr>
          <w:gridAfter w:val="1"/>
          <w:wAfter w:w="9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  <w:jc w:val="center"/>
            </w:pPr>
            <w:r>
              <w:t>7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ff0e8e6e0f2fbe9e2ebe5e2ee"/>
            </w:pPr>
            <w:r>
              <w:t>Соблюдаются ли обязательные тр</w:t>
            </w:r>
            <w:r>
              <w:t>е</w:t>
            </w:r>
            <w:r>
              <w:t>бования по соде</w:t>
            </w:r>
            <w:r>
              <w:t>р</w:t>
            </w:r>
            <w:r>
              <w:t>жанию лестниц многоквартирного дома?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ff0e8e6e0f2fbe9e2ebe5e2ee"/>
            </w:pPr>
            <w:hyperlink r:id="rId19" w:history="1">
              <w:r>
                <w:rPr>
                  <w:rFonts w:ascii="Times New Roman" w:eastAsia="Times New Roman" w:cs="Times New Roman"/>
                  <w:color w:val="106BBE"/>
                </w:rPr>
                <w:t>пункт</w:t>
              </w:r>
              <w:r>
                <w:rPr>
                  <w:rFonts w:ascii="Times New Roman" w:eastAsia="Times New Roman" w:cs="Times New Roman"/>
                  <w:color w:val="106BBE"/>
                </w:rPr>
                <w:t xml:space="preserve"> 4.8.1-4.8.13</w:t>
              </w:r>
            </w:hyperlink>
            <w:r>
              <w:t xml:space="preserve"> Правил N 170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</w:tr>
      <w:tr w:rsidR="009371E8">
        <w:trPr>
          <w:gridAfter w:val="1"/>
          <w:wAfter w:w="9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  <w:jc w:val="center"/>
            </w:pPr>
            <w:r>
              <w:t>8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ff0e8e6e0f2fbe9e2ebe5e2ee"/>
            </w:pPr>
            <w:r>
              <w:t>Соблюдаются ли обязательные тр</w:t>
            </w:r>
            <w:r>
              <w:t>е</w:t>
            </w:r>
            <w:r>
              <w:t>бования по соде</w:t>
            </w:r>
            <w:r>
              <w:t>р</w:t>
            </w:r>
            <w:r>
              <w:t>жанию лестничных клеток многоква</w:t>
            </w:r>
            <w:r>
              <w:t>р</w:t>
            </w:r>
            <w:r>
              <w:t>тирного дома?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ff0e8e6e0f2fbe9e2ebe5e2ee"/>
            </w:pPr>
            <w:hyperlink r:id="rId20" w:history="1">
              <w:r>
                <w:rPr>
                  <w:rFonts w:ascii="Times New Roman" w:eastAsia="Times New Roman" w:cs="Times New Roman"/>
                  <w:color w:val="106BBE"/>
                </w:rPr>
                <w:t>Пункт</w:t>
              </w:r>
              <w:r>
                <w:rPr>
                  <w:rFonts w:ascii="Times New Roman" w:eastAsia="Times New Roman" w:cs="Times New Roman"/>
                  <w:color w:val="106BBE"/>
                </w:rPr>
                <w:t xml:space="preserve"> 3.2.2-3.2.18</w:t>
              </w:r>
            </w:hyperlink>
            <w:r>
              <w:t xml:space="preserve"> Правил N 170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</w:tr>
      <w:tr w:rsidR="009371E8">
        <w:trPr>
          <w:gridAfter w:val="1"/>
          <w:wAfter w:w="9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  <w:jc w:val="center"/>
            </w:pPr>
            <w:r>
              <w:t>9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ff0e8e6e0f2fbe9e2ebe5e2ee"/>
            </w:pPr>
            <w:r>
              <w:t>Соблюдаются ли обязательные тр</w:t>
            </w:r>
            <w:r>
              <w:t>е</w:t>
            </w:r>
            <w:r>
              <w:t>бования по соде</w:t>
            </w:r>
            <w:r>
              <w:t>р</w:t>
            </w:r>
            <w:r>
              <w:t>жанию систем от</w:t>
            </w:r>
            <w:r>
              <w:t>о</w:t>
            </w:r>
            <w:r>
              <w:t>пления многоква</w:t>
            </w:r>
            <w:r>
              <w:t>р</w:t>
            </w:r>
            <w:r>
              <w:t>тирного дома?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ff0e8e6e0f2fbe9e2ebe5e2ee"/>
            </w:pPr>
            <w:hyperlink r:id="rId21" w:history="1">
              <w:r>
                <w:rPr>
                  <w:rFonts w:ascii="Times New Roman" w:eastAsia="Times New Roman" w:cs="Times New Roman"/>
                  <w:color w:val="106BBE"/>
                </w:rPr>
                <w:t>пункт</w:t>
              </w:r>
              <w:r>
                <w:rPr>
                  <w:rFonts w:ascii="Times New Roman" w:eastAsia="Times New Roman" w:cs="Times New Roman"/>
                  <w:color w:val="106BBE"/>
                </w:rPr>
                <w:t xml:space="preserve"> 5.1.1-5.1.3</w:t>
              </w:r>
            </w:hyperlink>
            <w:r>
              <w:t xml:space="preserve"> Правил N 170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</w:tr>
      <w:tr w:rsidR="009371E8">
        <w:trPr>
          <w:gridAfter w:val="1"/>
          <w:wAfter w:w="9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  <w:jc w:val="center"/>
            </w:pPr>
            <w:r>
              <w:t>10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ff0e8e6e0f2fbe9e2ebe5e2ee"/>
            </w:pPr>
            <w:r>
              <w:t>Соблюдаются ли обязательные тр</w:t>
            </w:r>
            <w:r>
              <w:t>е</w:t>
            </w:r>
            <w:r>
              <w:t>бования по соде</w:t>
            </w:r>
            <w:r>
              <w:t>р</w:t>
            </w:r>
            <w:r>
              <w:t>жанию систем в</w:t>
            </w:r>
            <w:r>
              <w:t>о</w:t>
            </w:r>
            <w:r>
              <w:t>доснабжения и к</w:t>
            </w:r>
            <w:r>
              <w:t>а</w:t>
            </w:r>
            <w:r>
              <w:t>нализации мног</w:t>
            </w:r>
            <w:r>
              <w:t>о</w:t>
            </w:r>
            <w:r>
              <w:t>квартирного дома?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ff0e8e6e0f2fbe9e2ebe5e2ee"/>
            </w:pPr>
            <w:hyperlink r:id="rId22" w:history="1">
              <w:r>
                <w:rPr>
                  <w:rFonts w:ascii="Times New Roman" w:eastAsia="Times New Roman" w:cs="Times New Roman"/>
                  <w:color w:val="106BBE"/>
                </w:rPr>
                <w:t>пункт</w:t>
              </w:r>
              <w:r>
                <w:rPr>
                  <w:rFonts w:ascii="Times New Roman" w:eastAsia="Times New Roman" w:cs="Times New Roman"/>
                  <w:color w:val="106BBE"/>
                </w:rPr>
                <w:t xml:space="preserve"> 5.8.1-5.8.4</w:t>
              </w:r>
            </w:hyperlink>
            <w:r>
              <w:t xml:space="preserve">; </w:t>
            </w:r>
            <w:hyperlink r:id="rId23" w:history="1">
              <w:r>
                <w:rPr>
                  <w:rFonts w:ascii="Times New Roman" w:eastAsia="Times New Roman" w:cs="Times New Roman"/>
                  <w:color w:val="106BBE"/>
                </w:rPr>
                <w:t>5.8.6</w:t>
              </w:r>
            </w:hyperlink>
            <w:r>
              <w:t xml:space="preserve"> Правил N 170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</w:tr>
      <w:tr w:rsidR="009371E8">
        <w:trPr>
          <w:gridAfter w:val="1"/>
          <w:wAfter w:w="9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  <w:jc w:val="center"/>
            </w:pPr>
            <w:r>
              <w:t>11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ff0e8e6e0f2fbe9e2ebe5e2ee"/>
            </w:pPr>
            <w:r>
              <w:t>Соблюдаются ли обязательные тр</w:t>
            </w:r>
            <w:r>
              <w:t>е</w:t>
            </w:r>
            <w:r>
              <w:t>бования по подг</w:t>
            </w:r>
            <w:r>
              <w:t>о</w:t>
            </w:r>
            <w:r>
              <w:t>товке жилого фонда к сезонной эксплу</w:t>
            </w:r>
            <w:r>
              <w:t>а</w:t>
            </w:r>
            <w:r>
              <w:t>тации?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ff0e8e6e0f2fbe9e2ebe5e2ee"/>
            </w:pPr>
            <w:hyperlink r:id="rId24" w:history="1">
              <w:r>
                <w:rPr>
                  <w:rFonts w:ascii="Times New Roman" w:eastAsia="Times New Roman" w:cs="Times New Roman"/>
                  <w:color w:val="106BBE"/>
                </w:rPr>
                <w:t>пункт</w:t>
              </w:r>
              <w:r>
                <w:rPr>
                  <w:rFonts w:ascii="Times New Roman" w:eastAsia="Times New Roman" w:cs="Times New Roman"/>
                  <w:color w:val="106BBE"/>
                </w:rPr>
                <w:t xml:space="preserve"> 2.6.2</w:t>
              </w:r>
            </w:hyperlink>
            <w:r>
              <w:t xml:space="preserve"> Правил N 170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</w:tr>
      <w:tr w:rsidR="009371E8">
        <w:trPr>
          <w:gridAfter w:val="1"/>
          <w:wAfter w:w="9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  <w:jc w:val="center"/>
            </w:pPr>
            <w:r>
              <w:t>12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ff0e8e6e0f2fbe9e2ebe5e2ee"/>
            </w:pPr>
            <w:r>
              <w:t>Соблюдаются ли правила уборки придомовой терр</w:t>
            </w:r>
            <w:r>
              <w:t>и</w:t>
            </w:r>
            <w:r>
              <w:t>тории?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ff0e8e6e0f2fbe9e2ebe5e2ee"/>
            </w:pPr>
            <w:hyperlink r:id="rId25" w:history="1">
              <w:r>
                <w:rPr>
                  <w:rFonts w:ascii="Times New Roman" w:eastAsia="Times New Roman" w:cs="Times New Roman"/>
                  <w:color w:val="106BBE"/>
                </w:rPr>
                <w:t>пункт</w:t>
              </w:r>
              <w:r>
                <w:rPr>
                  <w:rFonts w:ascii="Times New Roman" w:eastAsia="Times New Roman" w:cs="Times New Roman"/>
                  <w:color w:val="106BBE"/>
                </w:rPr>
                <w:t xml:space="preserve"> 3.6.1-3.6.9</w:t>
              </w:r>
            </w:hyperlink>
            <w:r>
              <w:t xml:space="preserve"> Правил N 170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</w:tr>
      <w:tr w:rsidR="009371E8">
        <w:trPr>
          <w:gridAfter w:val="1"/>
          <w:wAfter w:w="9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  <w:jc w:val="center"/>
            </w:pPr>
            <w:r>
              <w:lastRenderedPageBreak/>
              <w:t>13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ff0e8e6e0f2fbe9e2ebe5e2ee"/>
            </w:pPr>
            <w:r>
              <w:t>Соблюдаются ли правила уборки придомовой терр</w:t>
            </w:r>
            <w:r>
              <w:t>и</w:t>
            </w:r>
            <w:r>
              <w:t>тории в летний п</w:t>
            </w:r>
            <w:r>
              <w:t>е</w:t>
            </w:r>
            <w:r>
              <w:t>риод?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ff0e8e6e0f2fbe9e2ebe5e2ee"/>
            </w:pPr>
            <w:hyperlink r:id="rId26" w:history="1">
              <w:r>
                <w:rPr>
                  <w:rFonts w:ascii="Times New Roman" w:eastAsia="Times New Roman" w:cs="Times New Roman"/>
                  <w:color w:val="106BBE"/>
                </w:rPr>
                <w:t>пункт</w:t>
              </w:r>
              <w:r>
                <w:rPr>
                  <w:rFonts w:ascii="Times New Roman" w:eastAsia="Times New Roman" w:cs="Times New Roman"/>
                  <w:color w:val="106BBE"/>
                </w:rPr>
                <w:t xml:space="preserve"> 3.6.10-3.6.13</w:t>
              </w:r>
            </w:hyperlink>
            <w:r>
              <w:t xml:space="preserve"> Правил N 170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</w:tr>
      <w:tr w:rsidR="009371E8">
        <w:trPr>
          <w:gridAfter w:val="1"/>
          <w:wAfter w:w="9" w:type="dxa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  <w:jc w:val="center"/>
            </w:pPr>
            <w:r>
              <w:t>14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ff0e8e6e0f2fbe9e2ebe5e2ee"/>
            </w:pPr>
            <w:r>
              <w:t>Соблюдаются ли правила уборки придомовой терр</w:t>
            </w:r>
            <w:r>
              <w:t>и</w:t>
            </w:r>
            <w:r>
              <w:t>тории в зимний п</w:t>
            </w:r>
            <w:r>
              <w:t>е</w:t>
            </w:r>
            <w:r>
              <w:t>риод?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ff0e8e6e0f2fbe9e2ebe5e2ee"/>
            </w:pPr>
            <w:hyperlink r:id="rId27" w:history="1">
              <w:r>
                <w:rPr>
                  <w:rFonts w:ascii="Times New Roman" w:eastAsia="Times New Roman" w:cs="Times New Roman"/>
                  <w:color w:val="106BBE"/>
                </w:rPr>
                <w:t>пункт</w:t>
              </w:r>
              <w:r>
                <w:rPr>
                  <w:rFonts w:ascii="Times New Roman" w:eastAsia="Times New Roman" w:cs="Times New Roman"/>
                  <w:color w:val="106BBE"/>
                </w:rPr>
                <w:t xml:space="preserve"> 3.6.14-3.6.27</w:t>
              </w:r>
            </w:hyperlink>
            <w:r>
              <w:t xml:space="preserve"> Правил N 170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</w:tr>
    </w:tbl>
    <w:p w:rsidR="009371E8" w:rsidRDefault="009371E8"/>
    <w:p w:rsidR="009371E8" w:rsidRDefault="009371E8">
      <w:pPr>
        <w:pStyle w:val="d2e0e1ebe8f6fbeceeedeef8e8f0e8ededfbe9"/>
      </w:pPr>
      <w:r>
        <w:rPr>
          <w:sz w:val="22"/>
          <w:szCs w:val="22"/>
        </w:rPr>
        <w:t>Пояснения и дополнения по вопросам, содержащимся в перечне:</w:t>
      </w:r>
    </w:p>
    <w:p w:rsidR="009371E8" w:rsidRDefault="009371E8">
      <w:pPr>
        <w:pStyle w:val="d2e0e1ebe8f6fbeceeedeef8e8f0e8ededfbe9"/>
      </w:pPr>
      <w:r>
        <w:rPr>
          <w:sz w:val="22"/>
          <w:szCs w:val="22"/>
        </w:rPr>
        <w:t>______________________________________________________________________</w:t>
      </w:r>
    </w:p>
    <w:p w:rsidR="009371E8" w:rsidRDefault="009371E8">
      <w:pPr>
        <w:pStyle w:val="d2e0e1ebe8f6fbeceeedeef8e8f0e8ededfbe9"/>
      </w:pPr>
      <w:r>
        <w:rPr>
          <w:sz w:val="22"/>
          <w:szCs w:val="22"/>
        </w:rPr>
        <w:t>______________________________________________________________________</w:t>
      </w:r>
    </w:p>
    <w:p w:rsidR="009371E8" w:rsidRDefault="009371E8">
      <w:pPr>
        <w:pStyle w:val="d2e0e1ebe8f6fbeceeedeef8e8f0e8ededfbe9"/>
      </w:pPr>
      <w:r>
        <w:rPr>
          <w:sz w:val="22"/>
          <w:szCs w:val="22"/>
        </w:rPr>
        <w:t>______________________________________________________________________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351"/>
        <w:gridCol w:w="4347"/>
      </w:tblGrid>
      <w:tr w:rsidR="009371E8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d2e0e1ebe8f6fbeceeedeef8e8f0e8ededfbe9"/>
            </w:pPr>
            <w:r>
              <w:rPr>
                <w:sz w:val="22"/>
                <w:szCs w:val="22"/>
              </w:rPr>
              <w:t>"___" _____________ 20__ г.</w:t>
            </w:r>
          </w:p>
          <w:p w:rsidR="009371E8" w:rsidRDefault="009371E8">
            <w:pPr>
              <w:pStyle w:val="cdeef0ece0ebfcedfbe9f2e0e1ebe8f6e0"/>
            </w:pPr>
            <w:r>
              <w:t>(указывается дата заполнения</w:t>
            </w:r>
          </w:p>
          <w:p w:rsidR="009371E8" w:rsidRDefault="009371E8">
            <w:pPr>
              <w:pStyle w:val="cdeef0ece0ebfcedfbe9f2e0e1ebe8f6e0"/>
            </w:pPr>
            <w:r>
              <w:t>проверочного листа)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</w:p>
        </w:tc>
      </w:tr>
      <w:tr w:rsidR="009371E8">
        <w:tc>
          <w:tcPr>
            <w:tcW w:w="96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9371E8" w:rsidRDefault="009371E8">
            <w:pPr>
              <w:pStyle w:val="cdeef0ece0ebfcedfbe9f2e0e1ebe8f6e0"/>
            </w:pPr>
            <w:r>
              <w:t>Подписи лица (лиц), проводящего (проводящих) проверку:</w:t>
            </w:r>
          </w:p>
          <w:p w:rsidR="009371E8" w:rsidRDefault="009371E8">
            <w:pPr>
              <w:pStyle w:val="d2e0e1ebe8f6fbeceeedeef8e8f0e8ededfbe9"/>
            </w:pPr>
            <w:r>
              <w:rPr>
                <w:sz w:val="22"/>
                <w:szCs w:val="22"/>
              </w:rPr>
              <w:t>Должность ____________________________________ /Ф.И.О.</w:t>
            </w:r>
          </w:p>
          <w:p w:rsidR="009371E8" w:rsidRDefault="009371E8">
            <w:pPr>
              <w:pStyle w:val="d2e0e1ebe8f6fbeceeedeef8e8f0e8ededfbe9"/>
            </w:pPr>
            <w:r>
              <w:rPr>
                <w:sz w:val="22"/>
                <w:szCs w:val="22"/>
              </w:rPr>
              <w:t>Должность ____________________________________ /Ф.И.О.</w:t>
            </w:r>
          </w:p>
          <w:p w:rsidR="009371E8" w:rsidRDefault="009371E8">
            <w:pPr>
              <w:pStyle w:val="cdeef0ece0ebfcedfbe9f2e0e1ebe8f6e0"/>
            </w:pPr>
          </w:p>
          <w:p w:rsidR="009371E8" w:rsidRDefault="009371E8">
            <w:pPr>
              <w:pStyle w:val="cdeef0ece0ebfcedfbe9f2e0e1ebe8f6e0"/>
            </w:pPr>
            <w:r>
              <w:t>С проверочным листом ознакомлен(а):</w:t>
            </w:r>
          </w:p>
          <w:p w:rsidR="009371E8" w:rsidRDefault="009371E8">
            <w:pPr>
              <w:pStyle w:val="d2e0e1ebe8f6fbeceeedeef8e8f0e8ededfbe9"/>
            </w:pPr>
            <w:r>
              <w:rPr>
                <w:sz w:val="22"/>
                <w:szCs w:val="22"/>
              </w:rPr>
              <w:t>_______________________________________________________________</w:t>
            </w:r>
          </w:p>
          <w:p w:rsidR="009371E8" w:rsidRDefault="009371E8">
            <w:pPr>
              <w:pStyle w:val="cdeef0ece0ebfcedfbe9f2e0e1ebe8f6e0"/>
              <w:jc w:val="center"/>
            </w:pPr>
            <w:r>
              <w:t>(фамилия, имя, отчество (в случае, если имеется), должность руководителя,</w:t>
            </w:r>
          </w:p>
          <w:p w:rsidR="009371E8" w:rsidRDefault="009371E8">
            <w:pPr>
              <w:pStyle w:val="cdeef0ece0ebfcedfbe9f2e0e1ebe8f6e0"/>
              <w:jc w:val="center"/>
            </w:pPr>
            <w:r>
              <w:t>иного должностного лица или уполномоченного представителя юридического</w:t>
            </w:r>
          </w:p>
          <w:p w:rsidR="009371E8" w:rsidRDefault="009371E8">
            <w:pPr>
              <w:pStyle w:val="cdeef0ece0ebfcedfbe9f2e0e1ebe8f6e0"/>
              <w:jc w:val="center"/>
            </w:pPr>
            <w:r>
              <w:t>лица, индивидуального предпринимателя, его уполномоченного представителя)</w:t>
            </w:r>
          </w:p>
          <w:p w:rsidR="009371E8" w:rsidRDefault="009371E8">
            <w:pPr>
              <w:pStyle w:val="d2e0e1ebe8f6fbeceeedeef8e8f0e8ededfbe9"/>
            </w:pPr>
            <w:r>
              <w:rPr>
                <w:sz w:val="22"/>
                <w:szCs w:val="22"/>
              </w:rPr>
              <w:t>"__" ____________________ 20__ г. _____________________________</w:t>
            </w:r>
          </w:p>
          <w:p w:rsidR="009371E8" w:rsidRDefault="009371E8">
            <w:pPr>
              <w:pStyle w:val="d2e0e1ebe8f6fbeceeedeef8e8f0e8ededfbe9"/>
            </w:pP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(подпись)</w:t>
            </w:r>
          </w:p>
          <w:p w:rsidR="009371E8" w:rsidRDefault="009371E8">
            <w:pPr>
              <w:pStyle w:val="cdeef0ece0ebfcedfbe9f2e0e1ebe8f6e0"/>
            </w:pPr>
            <w:r>
              <w:t>Отметка об отказе ознакомления с проверочным листом:</w:t>
            </w:r>
          </w:p>
          <w:p w:rsidR="009371E8" w:rsidRDefault="009371E8">
            <w:pPr>
              <w:pStyle w:val="d2e0e1ebe8f6fbeceeedeef8e8f0e8ededfbe9"/>
            </w:pPr>
            <w:r>
              <w:rPr>
                <w:sz w:val="22"/>
                <w:szCs w:val="22"/>
              </w:rPr>
              <w:t>_______________________________________________________________</w:t>
            </w:r>
          </w:p>
          <w:p w:rsidR="009371E8" w:rsidRDefault="009371E8">
            <w:pPr>
              <w:pStyle w:val="cdeef0ece0ebfcedfbe9f2e0e1ebe8f6e0"/>
              <w:jc w:val="center"/>
            </w:pPr>
            <w:r>
              <w:t>(фамилия, имя, отчество (в случае, если имеется), уполномоченного</w:t>
            </w:r>
          </w:p>
          <w:p w:rsidR="009371E8" w:rsidRDefault="009371E8">
            <w:pPr>
              <w:pStyle w:val="cdeef0ece0ebfcedfbe9f2e0e1ebe8f6e0"/>
              <w:jc w:val="center"/>
            </w:pPr>
            <w:r>
              <w:t>должностного лица (лиц), проводящего проверку)</w:t>
            </w:r>
          </w:p>
          <w:p w:rsidR="009371E8" w:rsidRDefault="009371E8">
            <w:pPr>
              <w:pStyle w:val="d2e0e1ebe8f6fbeceeedeef8e8f0e8ededfbe9"/>
            </w:pPr>
            <w:r>
              <w:rPr>
                <w:sz w:val="22"/>
                <w:szCs w:val="22"/>
              </w:rPr>
              <w:t>"__" ____________________ 20__ г. _____________________________</w:t>
            </w:r>
          </w:p>
          <w:p w:rsidR="009371E8" w:rsidRDefault="009371E8">
            <w:pPr>
              <w:pStyle w:val="d2e0e1ebe8f6fbeceeedeef8e8f0e8ededfbe9"/>
            </w:pP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(подпись)</w:t>
            </w:r>
          </w:p>
          <w:p w:rsidR="009371E8" w:rsidRDefault="009371E8">
            <w:pPr>
              <w:pStyle w:val="cdeef0ece0ebfcedfbe9f2e0e1ebe8f6e0"/>
            </w:pPr>
            <w:r>
              <w:t>Копию проверочного листа получил(а):</w:t>
            </w:r>
          </w:p>
          <w:p w:rsidR="009371E8" w:rsidRDefault="009371E8">
            <w:pPr>
              <w:pStyle w:val="cdeef0ece0ebfcedfbe9f2e0e1ebe8f6e0"/>
            </w:pPr>
            <w:r>
              <w:t>___________________________________________________________________________</w:t>
            </w:r>
          </w:p>
          <w:p w:rsidR="009371E8" w:rsidRDefault="009371E8">
            <w:pPr>
              <w:pStyle w:val="cdeef0ece0ebfcedfbe9f2e0e1ebe8f6e0"/>
              <w:jc w:val="center"/>
            </w:pPr>
            <w:r>
              <w:t>(фамилия, имя, отчество (в случае, если имеется), должность руководителя,</w:t>
            </w:r>
          </w:p>
          <w:p w:rsidR="009371E8" w:rsidRDefault="009371E8">
            <w:pPr>
              <w:pStyle w:val="cdeef0ece0ebfcedfbe9f2e0e1ebe8f6e0"/>
              <w:jc w:val="center"/>
            </w:pPr>
            <w:r>
              <w:t>иного должностного лица или уполномоченного представителя юридического</w:t>
            </w:r>
          </w:p>
          <w:p w:rsidR="009371E8" w:rsidRDefault="009371E8">
            <w:pPr>
              <w:pStyle w:val="cdeef0ece0ebfcedfbe9f2e0e1ebe8f6e0"/>
              <w:jc w:val="center"/>
            </w:pPr>
            <w:r>
              <w:t>лица, индивидуального предпринимателя, его уполномоченного представителя)</w:t>
            </w:r>
          </w:p>
          <w:p w:rsidR="009371E8" w:rsidRDefault="009371E8">
            <w:pPr>
              <w:pStyle w:val="d2e0e1ebe8f6fbeceeedeef8e8f0e8ededfbe9"/>
            </w:pPr>
            <w:r>
              <w:rPr>
                <w:sz w:val="22"/>
                <w:szCs w:val="22"/>
              </w:rPr>
              <w:t>"__" ____________________ 20__ г. _____________________________</w:t>
            </w:r>
          </w:p>
          <w:p w:rsidR="009371E8" w:rsidRDefault="009371E8">
            <w:pPr>
              <w:pStyle w:val="d2e0e1ebe8f6fbeceeedeef8e8f0e8ededfbe9"/>
            </w:pP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(подпись)</w:t>
            </w:r>
          </w:p>
          <w:p w:rsidR="009371E8" w:rsidRDefault="009371E8">
            <w:pPr>
              <w:pStyle w:val="cdeef0ece0ebfcedfbe9f2e0e1ebe8f6e0"/>
            </w:pPr>
            <w:r>
              <w:t>Отметка об отказе получения проверочного листа:</w:t>
            </w:r>
          </w:p>
          <w:p w:rsidR="009371E8" w:rsidRDefault="009371E8">
            <w:pPr>
              <w:pStyle w:val="d2e0e1ebe8f6fbeceeedeef8e8f0e8ededfbe9"/>
            </w:pPr>
            <w:r>
              <w:rPr>
                <w:sz w:val="22"/>
                <w:szCs w:val="22"/>
              </w:rPr>
              <w:t>_______________________________________________________________</w:t>
            </w:r>
          </w:p>
          <w:p w:rsidR="009371E8" w:rsidRDefault="009371E8">
            <w:pPr>
              <w:pStyle w:val="cdeef0ece0ebfcedfbe9f2e0e1ebe8f6e0"/>
              <w:jc w:val="center"/>
            </w:pPr>
            <w:r>
              <w:t>(фамилия, имя, отчество (в случае, если имеется), уполномоченного</w:t>
            </w:r>
          </w:p>
          <w:p w:rsidR="009371E8" w:rsidRDefault="009371E8">
            <w:pPr>
              <w:pStyle w:val="cdeef0ece0ebfcedfbe9f2e0e1ebe8f6e0"/>
              <w:jc w:val="center"/>
            </w:pPr>
            <w:r>
              <w:t>должностного лица (лиц), проводящего проверку)</w:t>
            </w:r>
          </w:p>
          <w:p w:rsidR="009371E8" w:rsidRDefault="009371E8">
            <w:pPr>
              <w:pStyle w:val="d2e0e1ebe8f6fbeceeedeef8e8f0e8ededfbe9"/>
            </w:pPr>
            <w:r>
              <w:rPr>
                <w:sz w:val="22"/>
                <w:szCs w:val="22"/>
              </w:rPr>
              <w:t>"__" ____________________ 20__ г. _____________________________</w:t>
            </w:r>
          </w:p>
          <w:p w:rsidR="009371E8" w:rsidRDefault="009371E8">
            <w:pPr>
              <w:pStyle w:val="d2e0e1ebe8f6fbeceeedeef8e8f0e8ededfbe9"/>
            </w:pP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Cambria Math" w:hAnsi="Cambria Math" w:cs="Cambria Math"/>
                <w:sz w:val="22"/>
                <w:szCs w:val="22"/>
              </w:rPr>
              <w:t> </w:t>
            </w:r>
            <w:r>
              <w:rPr>
                <w:sz w:val="22"/>
                <w:szCs w:val="22"/>
              </w:rPr>
              <w:t xml:space="preserve"> (подпись)</w:t>
            </w:r>
          </w:p>
          <w:p w:rsidR="009371E8" w:rsidRDefault="009371E8">
            <w:pPr>
              <w:pStyle w:val="cdeef0ece0ebfcedfbe9f2e0e1ebe8f6e0"/>
            </w:pPr>
          </w:p>
        </w:tc>
      </w:tr>
    </w:tbl>
    <w:p w:rsidR="009371E8" w:rsidRDefault="009371E8"/>
    <w:sectPr w:rsidR="009371E8" w:rsidSect="009371E8">
      <w:headerReference w:type="default" r:id="rId28"/>
      <w:footerReference w:type="default" r:id="rId29"/>
      <w:type w:val="continuous"/>
      <w:pgSz w:w="11906" w:h="16800"/>
      <w:pgMar w:top="568" w:right="851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A1F" w:rsidRDefault="00D36A1F">
      <w:r>
        <w:separator/>
      </w:r>
    </w:p>
  </w:endnote>
  <w:endnote w:type="continuationSeparator" w:id="1">
    <w:p w:rsidR="00D36A1F" w:rsidRDefault="00D36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1E8" w:rsidRDefault="009371E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A1F" w:rsidRDefault="00D36A1F">
      <w:r>
        <w:rPr>
          <w:rFonts w:ascii="Liberation Serif" w:hAnsi="Liberation Serif" w:cstheme="minorBidi"/>
          <w:kern w:val="0"/>
        </w:rPr>
        <w:separator/>
      </w:r>
    </w:p>
  </w:footnote>
  <w:footnote w:type="continuationSeparator" w:id="1">
    <w:p w:rsidR="00D36A1F" w:rsidRDefault="00D36A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1E8" w:rsidRDefault="009371E8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71E8"/>
    <w:rsid w:val="000F00C1"/>
    <w:rsid w:val="00117777"/>
    <w:rsid w:val="001343D4"/>
    <w:rsid w:val="004373A0"/>
    <w:rsid w:val="005B0E40"/>
    <w:rsid w:val="00656E76"/>
    <w:rsid w:val="008410B3"/>
    <w:rsid w:val="00851534"/>
    <w:rsid w:val="009371E8"/>
    <w:rsid w:val="00A23138"/>
    <w:rsid w:val="00D0200A"/>
    <w:rsid w:val="00D36A1F"/>
    <w:rsid w:val="00EB736A"/>
    <w:rsid w:val="00F331AA"/>
    <w:rsid w:val="00FE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71E8"/>
    <w:pPr>
      <w:keepNext/>
      <w:widowControl/>
      <w:suppressAutoHyphens w:val="0"/>
      <w:autoSpaceDE/>
      <w:autoSpaceDN/>
      <w:adjustRightInd/>
      <w:spacing w:before="200" w:after="280"/>
      <w:ind w:firstLine="0"/>
      <w:jc w:val="center"/>
      <w:outlineLvl w:val="0"/>
    </w:pPr>
    <w:rPr>
      <w:rFonts w:ascii="Times New Roman" w:hAnsi="Times New Roman" w:cs="Times New Roman"/>
      <w:b/>
      <w:kern w:val="0"/>
      <w:sz w:val="28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371E8"/>
    <w:rPr>
      <w:rFonts w:ascii="Times New Roman" w:hAnsi="Times New Roman" w:cs="Times New Roman"/>
      <w:b/>
      <w:sz w:val="20"/>
      <w:szCs w:val="20"/>
    </w:rPr>
  </w:style>
  <w:style w:type="paragraph" w:customStyle="1" w:styleId="c7e0e3eeebeee2eeea1">
    <w:name w:val="Зc7аe0гe3оeeлebоeeвe2оeeкea 1"/>
    <w:basedOn w:val="a"/>
    <w:uiPriority w:val="99"/>
    <w:pPr>
      <w:suppressAutoHyphens w:val="0"/>
      <w:spacing w:before="108" w:after="108"/>
      <w:ind w:firstLine="0"/>
      <w:jc w:val="center"/>
    </w:pPr>
    <w:rPr>
      <w:b/>
      <w:bCs/>
      <w:color w:val="26282F"/>
      <w:kern w:val="0"/>
    </w:rPr>
  </w:style>
  <w:style w:type="character" w:customStyle="1" w:styleId="c7e0e3eeebeee2eeea1c7ede0ea">
    <w:name w:val="Зc7аe0гe3оeeлebоeeвe2оeeкea 1 Зc7нedаe0кea"/>
    <w:basedOn w:val="a0"/>
    <w:uiPriority w:val="99"/>
    <w:rPr>
      <w:rFonts w:ascii="Calibri Light" w:hAnsi="Calibri Light" w:cs="Times New Roman"/>
      <w:b/>
      <w:bCs/>
      <w:kern w:val="1"/>
      <w:sz w:val="32"/>
      <w:szCs w:val="32"/>
    </w:rPr>
  </w:style>
  <w:style w:type="character" w:customStyle="1" w:styleId="d6e2e5f2eee2eee5e2fbe4e5ebe5ede8e5">
    <w:name w:val="Цd6вe2еe5тf2оeeвe2оeeеe5 вe2ыfbдe4еe5лebеe5нedиe8еe5"/>
    <w:uiPriority w:val="99"/>
    <w:rPr>
      <w:b/>
      <w:color w:val="26282F"/>
    </w:rPr>
  </w:style>
  <w:style w:type="character" w:customStyle="1" w:styleId="c3e8efe5f0f2e5eaf1f2eee2e0fff1f1fbebeae0">
    <w:name w:val="Гc3иe8пefеe5рf0тf2еe5кeaсf1тf2оeeвe2аe0яff сf1сf1ыfbлebкeaаe0"/>
    <w:basedOn w:val="d6e2e5f2eee2eee5e2fbe4e5ebe5ede8e5"/>
    <w:uiPriority w:val="99"/>
    <w:rPr>
      <w:rFonts w:ascii="Times New Roman" w:cs="Times New Roman"/>
      <w:color w:val="106BBE"/>
    </w:r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Pr>
      <w:rFonts w:ascii="Times New Roman CYR" w:hAnsi="Times New Roman CYR"/>
    </w:rPr>
  </w:style>
  <w:style w:type="character" w:customStyle="1" w:styleId="c2e5f0f5ede8e9eaeeebeeedf2e8f2f3ebc7ede0ea">
    <w:name w:val="Вc2еe5рf0хf5нedиe8йe9 кeaоeeлebоeeнedтf2иe8тf2уf3лeb Зc7нedаe0кea"/>
    <w:basedOn w:val="a0"/>
    <w:uiPriority w:val="99"/>
    <w:rPr>
      <w:rFonts w:cs="Times New Roman"/>
    </w:rPr>
  </w:style>
  <w:style w:type="character" w:customStyle="1" w:styleId="cde8e6ede8e9eaeeebeeedf2e8f2f3ebc7ede0ea">
    <w:name w:val="Нcdиe8жe6нedиe8йe9 кeaоeeлebоeeнedтf2иe8тf2уf3лeb Зc7нedаe0кea"/>
    <w:basedOn w:val="a0"/>
    <w:uiPriority w:val="99"/>
    <w:rPr>
      <w:rFonts w:cs="Times New Roman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c8edf2e5f0ede5f2-f1f1fbebeae0">
    <w:name w:val="Иc8нedтf2еe5рf0нedеe5тf2-сf1сf1ыfbлebкeaаe0"/>
    <w:uiPriority w:val="99"/>
    <w:rPr>
      <w:color w:val="000080"/>
      <w:u w:val="single"/>
      <w:lang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uppressAutoHyphens w:val="0"/>
      <w:spacing w:before="240" w:after="120"/>
    </w:pPr>
    <w:rPr>
      <w:rFonts w:ascii="Liberation Sans" w:eastAsia="Microsoft YaHei" w:hAnsi="Liberation Sans" w:cs="Times New Roman"/>
      <w:kern w:val="0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pPr>
      <w:suppressAutoHyphens w:val="0"/>
      <w:spacing w:after="140" w:line="276" w:lineRule="auto"/>
    </w:pPr>
    <w:rPr>
      <w:kern w:val="0"/>
    </w:rPr>
  </w:style>
  <w:style w:type="paragraph" w:customStyle="1" w:styleId="d1efe8f1eeea">
    <w:name w:val="Сd1пefиe8сf1оeeкea"/>
    <w:basedOn w:val="cef1edeee2edeee9f2e5eaf1f2"/>
    <w:uiPriority w:val="99"/>
    <w:rPr>
      <w:rFonts w:cs="Arial"/>
    </w:rPr>
  </w:style>
  <w:style w:type="paragraph" w:customStyle="1" w:styleId="cde0e7e2e0ede8e5">
    <w:name w:val="Нcdаe0зe7вe2аe0нedиe8еe5"/>
    <w:basedOn w:val="a"/>
    <w:uiPriority w:val="99"/>
    <w:pPr>
      <w:suppressLineNumbers/>
      <w:suppressAutoHyphens w:val="0"/>
      <w:spacing w:before="120" w:after="120"/>
    </w:pPr>
    <w:rPr>
      <w:rFonts w:cs="Arial"/>
      <w:i/>
      <w:iCs/>
      <w:kern w:val="0"/>
    </w:rPr>
  </w:style>
  <w:style w:type="paragraph" w:customStyle="1" w:styleId="d3eae0e7e0f2e5ebfc">
    <w:name w:val="Уd3кeaаe0зe7аe0тf2еe5лebьfc"/>
    <w:basedOn w:val="a"/>
    <w:uiPriority w:val="99"/>
    <w:pPr>
      <w:suppressLineNumbers/>
      <w:suppressAutoHyphens w:val="0"/>
    </w:pPr>
    <w:rPr>
      <w:rFonts w:cs="Arial"/>
      <w:kern w:val="0"/>
      <w:lang/>
    </w:rPr>
  </w:style>
  <w:style w:type="paragraph" w:customStyle="1" w:styleId="cdeef0ece0ebfcedfbe9f2e0e1ebe8f6e0">
    <w:name w:val="Нcdоeeрf0мecаe0лebьfcнedыfbйe9 (тf2аe0бe1лebиe8цf6аe0)"/>
    <w:basedOn w:val="a"/>
    <w:uiPriority w:val="99"/>
    <w:pPr>
      <w:suppressAutoHyphens w:val="0"/>
      <w:ind w:firstLine="0"/>
    </w:pPr>
    <w:rPr>
      <w:kern w:val="0"/>
    </w:rPr>
  </w:style>
  <w:style w:type="paragraph" w:customStyle="1" w:styleId="d2e0e1ebe8f6fbeceeedeef8e8f0e8ededfbe9">
    <w:name w:val="Тd2аe0бe1лebиe8цf6ыfb (мecоeeнedоeeшf8иe8рf0иe8нedнedыfbйe9)"/>
    <w:basedOn w:val="a"/>
    <w:uiPriority w:val="99"/>
    <w:pPr>
      <w:suppressAutoHyphens w:val="0"/>
      <w:ind w:firstLine="0"/>
      <w:jc w:val="left"/>
    </w:pPr>
    <w:rPr>
      <w:rFonts w:ascii="Courier New" w:hAnsi="Courier New" w:cs="Courier New"/>
      <w:kern w:val="0"/>
    </w:rPr>
  </w:style>
  <w:style w:type="paragraph" w:customStyle="1" w:styleId="cff0e8e6e0f2fbe9e2ebe5e2ee">
    <w:name w:val="Пcfрf0иe8жe6аe0тf2ыfbйe9 вe2лebеe5вe2оee"/>
    <w:basedOn w:val="a"/>
    <w:uiPriority w:val="99"/>
    <w:pPr>
      <w:suppressAutoHyphens w:val="0"/>
      <w:ind w:firstLine="0"/>
      <w:jc w:val="left"/>
    </w:pPr>
    <w:rPr>
      <w:kern w:val="0"/>
    </w:rPr>
  </w:style>
  <w:style w:type="paragraph" w:customStyle="1" w:styleId="caeeebeeedf2e8f2f3eb">
    <w:name w:val="Кcaоeeлebоeeнedтf2иe8тf2уf3лeb"/>
    <w:basedOn w:val="a"/>
    <w:uiPriority w:val="99"/>
    <w:pPr>
      <w:suppressAutoHyphens w:val="0"/>
    </w:pPr>
    <w:rPr>
      <w:kern w:val="0"/>
    </w:rPr>
  </w:style>
  <w:style w:type="paragraph" w:customStyle="1" w:styleId="c2e5f0f5ede8e9eaeeebeeedf2e8f2f3eb">
    <w:name w:val="Вc2еe5рf0хf5нedиe8йe9 кeaоeeлebоeeнedтf2иe8тf2уf3лeb"/>
    <w:basedOn w:val="a"/>
    <w:uiPriority w:val="99"/>
    <w:pPr>
      <w:tabs>
        <w:tab w:val="center" w:pos="4677"/>
        <w:tab w:val="right" w:pos="9355"/>
      </w:tabs>
      <w:suppressAutoHyphens w:val="0"/>
    </w:pPr>
    <w:rPr>
      <w:kern w:val="0"/>
    </w:rPr>
  </w:style>
  <w:style w:type="paragraph" w:customStyle="1" w:styleId="cde8e6ede8e9eaeeebeeedf2e8f2f3eb">
    <w:name w:val="Нcdиe8жe6нedиe8йe9 кeaоeeлebоeeнedтf2иe8тf2уf3лeb"/>
    <w:basedOn w:val="a"/>
    <w:uiPriority w:val="99"/>
    <w:pPr>
      <w:tabs>
        <w:tab w:val="center" w:pos="4677"/>
        <w:tab w:val="right" w:pos="9355"/>
      </w:tabs>
      <w:suppressAutoHyphens w:val="0"/>
    </w:pPr>
    <w:rPr>
      <w:kern w:val="0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1"/>
      <w:sz w:val="20"/>
      <w:szCs w:val="20"/>
      <w:lang w:eastAsia="zh-CN"/>
    </w:rPr>
  </w:style>
  <w:style w:type="paragraph" w:customStyle="1" w:styleId="c1e5e7e8edf2e5f0e2e0ebe0">
    <w:name w:val="Бc1еe5зe7 иe8нedтf2еe5рf0вe2аe0лebаe0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Calibri" w:hAnsi="Calibri"/>
      <w:kern w:val="1"/>
      <w:lang w:eastAsia="zh-CN"/>
    </w:rPr>
  </w:style>
  <w:style w:type="paragraph" w:styleId="a3">
    <w:name w:val="Title"/>
    <w:basedOn w:val="a"/>
    <w:link w:val="a4"/>
    <w:uiPriority w:val="10"/>
    <w:qFormat/>
    <w:rsid w:val="009371E8"/>
    <w:pPr>
      <w:widowControl/>
      <w:suppressAutoHyphens w:val="0"/>
      <w:autoSpaceDE/>
      <w:autoSpaceDN/>
      <w:adjustRightInd/>
      <w:ind w:firstLine="0"/>
      <w:jc w:val="center"/>
    </w:pPr>
    <w:rPr>
      <w:rFonts w:ascii="Times New Roman" w:hAnsi="Times New Roman" w:cs="Times New Roman"/>
      <w:kern w:val="0"/>
      <w:szCs w:val="20"/>
    </w:rPr>
  </w:style>
  <w:style w:type="character" w:customStyle="1" w:styleId="a4">
    <w:name w:val="Название Знак"/>
    <w:basedOn w:val="a0"/>
    <w:link w:val="a3"/>
    <w:uiPriority w:val="10"/>
    <w:locked/>
    <w:rsid w:val="009371E8"/>
    <w:rPr>
      <w:rFonts w:ascii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9371E8"/>
    <w:pPr>
      <w:spacing w:after="0" w:line="240" w:lineRule="auto"/>
    </w:pPr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02987948/0" TargetMode="External"/><Relationship Id="rId13" Type="http://schemas.openxmlformats.org/officeDocument/2006/relationships/hyperlink" Target="http://internet.garant.ru/document/redirect/12132859/10341" TargetMode="External"/><Relationship Id="rId18" Type="http://schemas.openxmlformats.org/officeDocument/2006/relationships/hyperlink" Target="http://internet.garant.ru/document/redirect/12132859/461" TargetMode="External"/><Relationship Id="rId26" Type="http://schemas.openxmlformats.org/officeDocument/2006/relationships/hyperlink" Target="http://internet.garant.ru/document/redirect/12132859/10361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nternet.garant.ru/document/redirect/12132859/10511" TargetMode="External"/><Relationship Id="rId7" Type="http://schemas.openxmlformats.org/officeDocument/2006/relationships/hyperlink" Target="http://internet.garant.ru/document/redirect/74449814/0" TargetMode="External"/><Relationship Id="rId12" Type="http://schemas.openxmlformats.org/officeDocument/2006/relationships/hyperlink" Target="http://internet.garant.ru/document/redirect/12132859/10413" TargetMode="External"/><Relationship Id="rId17" Type="http://schemas.openxmlformats.org/officeDocument/2006/relationships/hyperlink" Target="http://internet.garant.ru/document/redirect/12132859/10431" TargetMode="External"/><Relationship Id="rId25" Type="http://schemas.openxmlformats.org/officeDocument/2006/relationships/hyperlink" Target="http://internet.garant.ru/document/redirect/12132859/1036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nternet.garant.ru/document/redirect/12132859/423" TargetMode="External"/><Relationship Id="rId20" Type="http://schemas.openxmlformats.org/officeDocument/2006/relationships/hyperlink" Target="http://internet.garant.ru/document/redirect/12132859/10322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oksino-nao.ru/" TargetMode="External"/><Relationship Id="rId24" Type="http://schemas.openxmlformats.org/officeDocument/2006/relationships/hyperlink" Target="http://internet.garant.ru/document/redirect/12132859/10262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internet.garant.ru/document/redirect/12132859/104" TargetMode="External"/><Relationship Id="rId23" Type="http://schemas.openxmlformats.org/officeDocument/2006/relationships/hyperlink" Target="http://internet.garant.ru/document/redirect/12132859/10586" TargetMode="External"/><Relationship Id="rId28" Type="http://schemas.openxmlformats.org/officeDocument/2006/relationships/header" Target="header1.xml"/><Relationship Id="rId10" Type="http://schemas.openxmlformats.org/officeDocument/2006/relationships/hyperlink" Target="http://internet.garant.ru/document/redirect/403314367/0" TargetMode="External"/><Relationship Id="rId19" Type="http://schemas.openxmlformats.org/officeDocument/2006/relationships/hyperlink" Target="http://internet.garant.ru/document/redirect/12132859/10481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#sub_1000" TargetMode="External"/><Relationship Id="rId14" Type="http://schemas.openxmlformats.org/officeDocument/2006/relationships/hyperlink" Target="http://internet.garant.ru/document/redirect/12132859/104115" TargetMode="External"/><Relationship Id="rId22" Type="http://schemas.openxmlformats.org/officeDocument/2006/relationships/hyperlink" Target="http://internet.garant.ru/document/redirect/12132859/10581" TargetMode="External"/><Relationship Id="rId27" Type="http://schemas.openxmlformats.org/officeDocument/2006/relationships/hyperlink" Target="http://internet.garant.ru/document/redirect/12132859/10361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1589</Words>
  <Characters>9059</Characters>
  <Application>Microsoft Office Word</Application>
  <DocSecurity>0</DocSecurity>
  <Lines>75</Lines>
  <Paragraphs>21</Paragraphs>
  <ScaleCrop>false</ScaleCrop>
  <Company>НПП "Гарант-Сервис"</Company>
  <LinksUpToDate>false</LinksUpToDate>
  <CharactersWithSpaces>10627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dcterms:created xsi:type="dcterms:W3CDTF">2023-04-21T14:25:00Z</dcterms:created>
  <dcterms:modified xsi:type="dcterms:W3CDTF">2023-04-21T14:25:00Z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Пользователь Windows</vt:lpwstr>
  </property>
</Properties>
</file>