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D3" w:rsidRPr="005D32E4" w:rsidRDefault="00C12AD3" w:rsidP="00C12AD3">
      <w:pPr>
        <w:pStyle w:val="a4"/>
        <w:rPr>
          <w:b/>
          <w:szCs w:val="24"/>
        </w:rPr>
      </w:pPr>
      <w:r w:rsidRPr="005D32E4">
        <w:rPr>
          <w:b/>
          <w:szCs w:val="24"/>
        </w:rPr>
        <w:t xml:space="preserve">АДМИНИСТРАЦИЯ </w:t>
      </w:r>
    </w:p>
    <w:p w:rsidR="00C12AD3" w:rsidRPr="005D32E4" w:rsidRDefault="00C12AD3" w:rsidP="00C12A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2E4">
        <w:rPr>
          <w:rFonts w:ascii="Times New Roman" w:hAnsi="Times New Roman"/>
          <w:b/>
          <w:sz w:val="24"/>
          <w:szCs w:val="24"/>
        </w:rPr>
        <w:t>МУНИЦИПАЛЬНОГО ОБРАЗОВАНИЯ «ПУСТОЗЕРСКИЙ  СЕЛЬСОВЕТ»</w:t>
      </w:r>
    </w:p>
    <w:p w:rsidR="00C12AD3" w:rsidRPr="005D32E4" w:rsidRDefault="00C12AD3" w:rsidP="00C12A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2E4">
        <w:rPr>
          <w:rFonts w:ascii="Times New Roman" w:hAnsi="Times New Roman"/>
          <w:b/>
          <w:sz w:val="24"/>
          <w:szCs w:val="24"/>
        </w:rPr>
        <w:t xml:space="preserve"> НЕНЕЦКОГО АВТОНОМНОГО ОКРУГА</w:t>
      </w:r>
    </w:p>
    <w:p w:rsidR="00C12AD3" w:rsidRPr="005D32E4" w:rsidRDefault="00C12AD3" w:rsidP="00C12A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2AD3" w:rsidRPr="005D32E4" w:rsidRDefault="00C12AD3" w:rsidP="00C12A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2AD3" w:rsidRPr="005D32E4" w:rsidRDefault="00C12AD3" w:rsidP="00C12AD3">
      <w:pPr>
        <w:pStyle w:val="1"/>
        <w:spacing w:before="0" w:after="0"/>
        <w:rPr>
          <w:b w:val="0"/>
          <w:sz w:val="24"/>
          <w:szCs w:val="24"/>
        </w:rPr>
      </w:pPr>
      <w:proofErr w:type="gramStart"/>
      <w:r w:rsidRPr="005D32E4">
        <w:rPr>
          <w:sz w:val="24"/>
          <w:szCs w:val="24"/>
        </w:rPr>
        <w:t>П</w:t>
      </w:r>
      <w:proofErr w:type="gramEnd"/>
      <w:r w:rsidRPr="005D32E4">
        <w:rPr>
          <w:sz w:val="24"/>
          <w:szCs w:val="24"/>
        </w:rPr>
        <w:t xml:space="preserve"> О С Т А Н О В Л Е Н И Е</w:t>
      </w:r>
    </w:p>
    <w:p w:rsidR="00C12AD3" w:rsidRPr="005D32E4" w:rsidRDefault="00C12AD3" w:rsidP="00C12A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2AD3" w:rsidRPr="005D32E4" w:rsidRDefault="00C12AD3" w:rsidP="00C12A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2AD3" w:rsidRPr="005D32E4" w:rsidRDefault="00C12AD3" w:rsidP="00C12A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2AD3" w:rsidRPr="005D32E4" w:rsidRDefault="00C12AD3" w:rsidP="00C12A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 xml:space="preserve">от </w:t>
      </w:r>
      <w:r w:rsidR="009B3E9F">
        <w:rPr>
          <w:rFonts w:ascii="Times New Roman" w:hAnsi="Times New Roman"/>
          <w:b/>
          <w:bCs/>
          <w:sz w:val="24"/>
          <w:szCs w:val="24"/>
          <w:u w:val="single"/>
        </w:rPr>
        <w:t xml:space="preserve">  17.02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.2021</w:t>
      </w: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 </w:t>
      </w: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>№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14</w:t>
      </w:r>
    </w:p>
    <w:p w:rsidR="00C12AD3" w:rsidRPr="0013114A" w:rsidRDefault="00C12AD3" w:rsidP="00C12AD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114A">
        <w:rPr>
          <w:rFonts w:ascii="Times New Roman" w:hAnsi="Times New Roman"/>
          <w:sz w:val="20"/>
          <w:szCs w:val="20"/>
        </w:rPr>
        <w:t xml:space="preserve">село  </w:t>
      </w:r>
      <w:proofErr w:type="spellStart"/>
      <w:r w:rsidRPr="0013114A">
        <w:rPr>
          <w:rFonts w:ascii="Times New Roman" w:hAnsi="Times New Roman"/>
          <w:sz w:val="20"/>
          <w:szCs w:val="20"/>
        </w:rPr>
        <w:t>Оксино</w:t>
      </w:r>
      <w:proofErr w:type="spellEnd"/>
      <w:r w:rsidRPr="0013114A">
        <w:rPr>
          <w:rFonts w:ascii="Times New Roman" w:hAnsi="Times New Roman"/>
          <w:sz w:val="20"/>
          <w:szCs w:val="20"/>
        </w:rPr>
        <w:t xml:space="preserve">, </w:t>
      </w:r>
    </w:p>
    <w:p w:rsidR="00C12AD3" w:rsidRPr="0013114A" w:rsidRDefault="00C12AD3" w:rsidP="00C12AD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114A">
        <w:rPr>
          <w:rFonts w:ascii="Times New Roman" w:hAnsi="Times New Roman"/>
          <w:sz w:val="20"/>
          <w:szCs w:val="20"/>
        </w:rPr>
        <w:t>Ненецкий автономный округ</w:t>
      </w:r>
    </w:p>
    <w:p w:rsidR="00C12AD3" w:rsidRDefault="00C12AD3" w:rsidP="00C12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2AD3" w:rsidRPr="005D32E4" w:rsidRDefault="00C12AD3" w:rsidP="00C12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2AD3" w:rsidRDefault="00C12AD3" w:rsidP="00C12AD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 ВНЕСЕНИИ  ИЗМЕНЕНИЙ  В ПОСТАНОВЛЕНИЕ  АДМИНИСТРАЦИИ  МУНИЦИПАЛЬНОГО ОБРАЗОВАНИЯ  «ПУСТОЗЕРСКИЙ СЕЛЬСОВЕТ» НЕНЕЦКОГО АВТОНОМНОГО ОКРУГА  ОТ 26.01.2021 №6 «ОБ  УСТАНОВЛЕНИИ  ТАРИФОВ  НА  УСЛУГИ  ОБЩЕСТВЕННЫХ  БАНЬ  НА  ТЕРРИТОРИИ  МУНИЦИПАЛЬНОГО  ОБРАЗОВАНИЯ «ПУСТОЗЕРСКИЙ  СЕЛЬСОВЕТ» НЕНЕЦКОГО АВТОНОМНОГО ОКРУГА  МУНИЦИПАЛЬНОМУ  КАЗЕННОМУ  ПРЕДПРИЯТИЮ «ПУСТОЗЕРСКОЕ»</w:t>
      </w:r>
    </w:p>
    <w:p w:rsidR="00C12AD3" w:rsidRDefault="00C12AD3" w:rsidP="00C12AD3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C12AD3" w:rsidRPr="00A00606" w:rsidRDefault="00C12AD3" w:rsidP="00C12A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Руководствуясь постановлением Администрации муниципального района    «Заполярный район » от 10.02.2021 №37п « О  внесении  изменений  в  постановление  Администрации   муниципального  района «Заполярный район» от 17.09.2020 №190п «Об  утверждении  правил  предоставления  и  расходования  межбюджетных  трансфертов  из  районного  бюджета  бюджетам  поселений  Заполярного  района, а также  об  установлении  расходных  обязательств  Заполярного  района»,  обращением МКП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Пустозерское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»,  </w:t>
      </w:r>
      <w:r w:rsidRPr="00A00606">
        <w:rPr>
          <w:rFonts w:ascii="Times New Roman" w:hAnsi="Times New Roman" w:cs="Times New Roman"/>
          <w:spacing w:val="-8"/>
          <w:sz w:val="24"/>
          <w:szCs w:val="24"/>
        </w:rPr>
        <w:t>Администрация  муниципального  образования «Пустозерский сельсовет» Ненецкого автономного округа ПОСТАНОВЛЯЕТ</w:t>
      </w:r>
      <w:r w:rsidRPr="00A00606">
        <w:rPr>
          <w:rFonts w:ascii="Times New Roman" w:hAnsi="Times New Roman" w:cs="Times New Roman"/>
          <w:sz w:val="24"/>
          <w:szCs w:val="24"/>
        </w:rPr>
        <w:t>:</w:t>
      </w:r>
    </w:p>
    <w:p w:rsidR="00C12AD3" w:rsidRDefault="00C12AD3" w:rsidP="00C12A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2AD3" w:rsidRDefault="00C12AD3" w:rsidP="00C12A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4FE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 Установить  экономически  обоснованный  тариф  на  услуги  общественных  бань  на  территории  муниципального образования «Пустозерский сельсовет» Ненецкого автономного округа  муниципальному  казенному  предприятию «</w:t>
      </w:r>
      <w:proofErr w:type="spellStart"/>
      <w:r>
        <w:rPr>
          <w:rFonts w:ascii="Times New Roman" w:hAnsi="Times New Roman"/>
          <w:sz w:val="24"/>
          <w:szCs w:val="24"/>
        </w:rPr>
        <w:t>Пустозерское</w:t>
      </w:r>
      <w:proofErr w:type="spellEnd"/>
      <w:r>
        <w:rPr>
          <w:rFonts w:ascii="Times New Roman" w:hAnsi="Times New Roman"/>
          <w:sz w:val="24"/>
          <w:szCs w:val="24"/>
        </w:rPr>
        <w:t>»  с календарной  разбивкой:</w:t>
      </w:r>
    </w:p>
    <w:p w:rsidR="00C12AD3" w:rsidRPr="00583C2C" w:rsidRDefault="00C12AD3" w:rsidP="00C12A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83C2C">
        <w:rPr>
          <w:rFonts w:ascii="Times New Roman" w:hAnsi="Times New Roman"/>
          <w:sz w:val="24"/>
          <w:szCs w:val="24"/>
        </w:rPr>
        <w:t xml:space="preserve"> с 1 января 2021 года по 31  марта 2021 года  в размере  6</w:t>
      </w:r>
      <w:r>
        <w:rPr>
          <w:rFonts w:ascii="Times New Roman" w:hAnsi="Times New Roman"/>
          <w:sz w:val="24"/>
          <w:szCs w:val="24"/>
        </w:rPr>
        <w:t> 589 (Шесть тысяч пятьсот  восемьдесят  девять) рублей  03 копейки</w:t>
      </w:r>
      <w:r w:rsidRPr="00583C2C">
        <w:rPr>
          <w:rFonts w:ascii="Times New Roman" w:hAnsi="Times New Roman"/>
          <w:sz w:val="24"/>
          <w:szCs w:val="24"/>
        </w:rPr>
        <w:t xml:space="preserve">  одного посещения (помывки),</w:t>
      </w:r>
    </w:p>
    <w:p w:rsidR="00C12AD3" w:rsidRPr="00FF184D" w:rsidRDefault="00C12AD3" w:rsidP="00C12A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83C2C">
        <w:rPr>
          <w:rFonts w:ascii="Times New Roman" w:hAnsi="Times New Roman"/>
          <w:sz w:val="24"/>
          <w:szCs w:val="24"/>
        </w:rPr>
        <w:t xml:space="preserve">с 1 апреля 2021 года по 30  </w:t>
      </w:r>
      <w:r>
        <w:rPr>
          <w:rFonts w:ascii="Times New Roman" w:hAnsi="Times New Roman"/>
          <w:sz w:val="24"/>
          <w:szCs w:val="24"/>
        </w:rPr>
        <w:t>июня 2021 года  в размере  7 193 (Семь  тысяч  сто девяносто  три) рубля  87 копеек</w:t>
      </w:r>
      <w:r w:rsidRPr="00583C2C">
        <w:rPr>
          <w:rFonts w:ascii="Times New Roman" w:hAnsi="Times New Roman"/>
          <w:sz w:val="24"/>
          <w:szCs w:val="24"/>
        </w:rPr>
        <w:t xml:space="preserve">  одного посещения (</w:t>
      </w:r>
      <w:r w:rsidRPr="00FF184D">
        <w:rPr>
          <w:rFonts w:ascii="Times New Roman" w:hAnsi="Times New Roman"/>
          <w:sz w:val="24"/>
          <w:szCs w:val="24"/>
        </w:rPr>
        <w:t>помывки),</w:t>
      </w:r>
    </w:p>
    <w:p w:rsidR="00C12AD3" w:rsidRPr="00FF184D" w:rsidRDefault="00C12AD3" w:rsidP="00C12AD3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FF184D">
        <w:rPr>
          <w:rFonts w:ascii="Times New Roman" w:hAnsi="Times New Roman"/>
          <w:sz w:val="24"/>
          <w:szCs w:val="24"/>
        </w:rPr>
        <w:t xml:space="preserve">  с</w:t>
      </w:r>
      <w:r>
        <w:rPr>
          <w:rFonts w:ascii="Times New Roman" w:hAnsi="Times New Roman"/>
          <w:sz w:val="24"/>
          <w:szCs w:val="24"/>
        </w:rPr>
        <w:t xml:space="preserve"> 1 июля 2021 года по 30 сентября</w:t>
      </w:r>
      <w:r w:rsidRPr="00FF184D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 года  в размере 6 992 (Шесть тысяч  девятьсот  девяносто  два) рубля  26 копеек одного посещения (помывки)</w:t>
      </w:r>
      <w:r w:rsidRPr="00FF184D">
        <w:rPr>
          <w:rFonts w:ascii="Times New Roman" w:hAnsi="Times New Roman"/>
          <w:sz w:val="24"/>
          <w:szCs w:val="24"/>
        </w:rPr>
        <w:t>,</w:t>
      </w:r>
    </w:p>
    <w:p w:rsidR="00C12AD3" w:rsidRPr="008D504B" w:rsidRDefault="00C12AD3" w:rsidP="00C12AD3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 1 октября 2021 года по 31 декабря 2021 года  в размере  2 529 (две тысячи  пятьсот двадцать девять) рублей  36 копеек </w:t>
      </w:r>
      <w:r w:rsidRPr="008D50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одного посещения (помывки).</w:t>
      </w:r>
    </w:p>
    <w:p w:rsidR="00C12AD3" w:rsidRPr="008D504B" w:rsidRDefault="00C12AD3" w:rsidP="00C12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2AD3" w:rsidRDefault="00C12AD3" w:rsidP="00C12AD3">
      <w:pPr>
        <w:pStyle w:val="ConsPlu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8723B">
        <w:rPr>
          <w:rFonts w:ascii="Times New Roman" w:hAnsi="Times New Roman" w:cs="Times New Roman"/>
          <w:sz w:val="24"/>
          <w:szCs w:val="24"/>
        </w:rPr>
        <w:t>Настоящее</w:t>
      </w:r>
      <w:r>
        <w:rPr>
          <w:rFonts w:ascii="Times New Roman" w:hAnsi="Times New Roman" w:cs="Times New Roman"/>
          <w:sz w:val="24"/>
          <w:szCs w:val="24"/>
        </w:rPr>
        <w:t xml:space="preserve"> Постановл</w:t>
      </w:r>
      <w:r w:rsidRPr="0028723B">
        <w:rPr>
          <w:rFonts w:ascii="Times New Roman" w:hAnsi="Times New Roman" w:cs="Times New Roman"/>
          <w:sz w:val="24"/>
          <w:szCs w:val="24"/>
        </w:rPr>
        <w:t xml:space="preserve">ение вступает в силу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Pr="0028723B">
        <w:rPr>
          <w:rFonts w:ascii="Times New Roman" w:hAnsi="Times New Roman" w:cs="Times New Roman"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sz w:val="24"/>
          <w:szCs w:val="24"/>
        </w:rPr>
        <w:t xml:space="preserve">официального опубликования (обнародования) и распространяется на правоотношения,  возникшие  </w:t>
      </w:r>
      <w:r>
        <w:rPr>
          <w:rFonts w:ascii="Times New Roman" w:hAnsi="Times New Roman"/>
          <w:sz w:val="24"/>
          <w:szCs w:val="24"/>
        </w:rPr>
        <w:t>с 1 января 2021 года.</w:t>
      </w:r>
    </w:p>
    <w:p w:rsidR="00C12AD3" w:rsidRPr="008D504B" w:rsidRDefault="00C12AD3" w:rsidP="00C12A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2AD3" w:rsidRDefault="00C12AD3" w:rsidP="00C12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муниципального образования </w:t>
      </w:r>
    </w:p>
    <w:p w:rsidR="00C12AD3" w:rsidRDefault="00C12AD3" w:rsidP="00C12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 Пустозерский </w:t>
      </w:r>
      <w:r w:rsidRPr="008D504B">
        <w:rPr>
          <w:rFonts w:ascii="Times New Roman" w:hAnsi="Times New Roman"/>
          <w:sz w:val="24"/>
          <w:szCs w:val="24"/>
        </w:rPr>
        <w:t>сельсовет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504B">
        <w:rPr>
          <w:rFonts w:ascii="Times New Roman" w:hAnsi="Times New Roman"/>
          <w:sz w:val="24"/>
          <w:szCs w:val="24"/>
        </w:rPr>
        <w:t xml:space="preserve">» </w:t>
      </w:r>
    </w:p>
    <w:p w:rsidR="00276F7B" w:rsidRDefault="00C12AD3" w:rsidP="00C12AD3">
      <w:r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       С.М.Макарова</w:t>
      </w:r>
    </w:p>
    <w:sectPr w:rsidR="00276F7B" w:rsidSect="00BA5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2AD3"/>
    <w:rsid w:val="00276F7B"/>
    <w:rsid w:val="003B4A41"/>
    <w:rsid w:val="009B3E9F"/>
    <w:rsid w:val="00BA52A2"/>
    <w:rsid w:val="00C1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A2"/>
  </w:style>
  <w:style w:type="paragraph" w:styleId="1">
    <w:name w:val="heading 1"/>
    <w:basedOn w:val="a"/>
    <w:next w:val="a"/>
    <w:link w:val="10"/>
    <w:qFormat/>
    <w:rsid w:val="00C12AD3"/>
    <w:pPr>
      <w:keepNext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AD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C12A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uiPriority w:val="99"/>
    <w:rsid w:val="00C12A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C12A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qFormat/>
    <w:rsid w:val="00C12AD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C12AD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2021-02-18T13:46:00Z</cp:lastPrinted>
  <dcterms:created xsi:type="dcterms:W3CDTF">2021-02-17T13:18:00Z</dcterms:created>
  <dcterms:modified xsi:type="dcterms:W3CDTF">2021-02-18T13:46:00Z</dcterms:modified>
</cp:coreProperties>
</file>