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03" w:rsidRPr="00CD6E62" w:rsidRDefault="00843703" w:rsidP="00843703">
      <w:pPr>
        <w:pStyle w:val="a6"/>
        <w:ind w:right="46"/>
        <w:rPr>
          <w:b/>
          <w:color w:val="FF0000"/>
          <w:szCs w:val="24"/>
        </w:rPr>
      </w:pPr>
      <w:r w:rsidRPr="00CD6E62">
        <w:rPr>
          <w:b/>
          <w:noProof/>
        </w:rPr>
        <w:drawing>
          <wp:inline distT="0" distB="0" distL="0" distR="0">
            <wp:extent cx="571500" cy="6762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703" w:rsidRPr="005E2DC1" w:rsidRDefault="00843703" w:rsidP="00843703">
      <w:pPr>
        <w:pStyle w:val="a6"/>
        <w:ind w:right="45"/>
        <w:rPr>
          <w:b/>
          <w:sz w:val="28"/>
          <w:szCs w:val="28"/>
        </w:rPr>
      </w:pPr>
      <w:r w:rsidRPr="005E2DC1">
        <w:rPr>
          <w:b/>
          <w:sz w:val="28"/>
          <w:szCs w:val="28"/>
        </w:rPr>
        <w:t>АДМИНИСТРАЦИЯ</w:t>
      </w:r>
    </w:p>
    <w:p w:rsidR="00843703" w:rsidRPr="005E2DC1" w:rsidRDefault="00843703" w:rsidP="00843703">
      <w:pPr>
        <w:pStyle w:val="a6"/>
        <w:ind w:right="45"/>
        <w:rPr>
          <w:b/>
          <w:szCs w:val="24"/>
        </w:rPr>
      </w:pPr>
      <w:r w:rsidRPr="005E2DC1">
        <w:rPr>
          <w:b/>
          <w:szCs w:val="24"/>
        </w:rPr>
        <w:t>СЕЛЬСКОГО ПОСЕЛЕНИЯ «ПУСТОЗЕРСКИЙ  СЕЛЬСОВЕТ»</w:t>
      </w:r>
    </w:p>
    <w:p w:rsidR="00843703" w:rsidRPr="005E2DC1" w:rsidRDefault="00843703" w:rsidP="00843703">
      <w:pPr>
        <w:pStyle w:val="a6"/>
        <w:ind w:right="45"/>
        <w:rPr>
          <w:b/>
          <w:szCs w:val="24"/>
        </w:rPr>
      </w:pPr>
      <w:r w:rsidRPr="005E2DC1">
        <w:rPr>
          <w:b/>
          <w:szCs w:val="24"/>
        </w:rPr>
        <w:t>ЗАПОЛЯРНОГО  РАЙОНА  НЕНЕЦКОГО АВТОНОМНОГО ОКРУГА</w:t>
      </w:r>
    </w:p>
    <w:p w:rsidR="00843703" w:rsidRPr="005E2DC1" w:rsidRDefault="00843703" w:rsidP="00843703">
      <w:pPr>
        <w:spacing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703" w:rsidRPr="0024746C" w:rsidRDefault="00843703" w:rsidP="00843703">
      <w:pPr>
        <w:pStyle w:val="1"/>
        <w:ind w:right="46"/>
        <w:rPr>
          <w:b/>
          <w:sz w:val="26"/>
          <w:szCs w:val="26"/>
        </w:rPr>
      </w:pPr>
      <w:r>
        <w:rPr>
          <w:rFonts w:eastAsiaTheme="minorEastAsia"/>
          <w:b/>
          <w:sz w:val="22"/>
          <w:szCs w:val="22"/>
        </w:rPr>
        <w:t xml:space="preserve">                                                    </w:t>
      </w:r>
      <w:r w:rsidRPr="0024746C">
        <w:rPr>
          <w:b/>
          <w:sz w:val="26"/>
          <w:szCs w:val="26"/>
        </w:rPr>
        <w:t>П О С Т А Н О В Л Е Н И Е</w:t>
      </w:r>
    </w:p>
    <w:p w:rsidR="00843703" w:rsidRPr="00CE03A8" w:rsidRDefault="00843703" w:rsidP="00843703">
      <w:pPr>
        <w:ind w:right="46"/>
        <w:rPr>
          <w:color w:val="FF0000"/>
        </w:rPr>
      </w:pPr>
    </w:p>
    <w:p w:rsidR="00843703" w:rsidRPr="002D2B3B" w:rsidRDefault="00843703" w:rsidP="00843703">
      <w:pPr>
        <w:spacing w:after="0" w:line="240" w:lineRule="auto"/>
        <w:ind w:right="4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от  09.03</w:t>
      </w:r>
      <w:r w:rsidRPr="002D2B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.2022  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</w:p>
    <w:p w:rsidR="00843703" w:rsidRPr="002D2B3B" w:rsidRDefault="00843703" w:rsidP="00843703">
      <w:pPr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  <w:r w:rsidRPr="002D2B3B">
        <w:rPr>
          <w:rFonts w:ascii="Times New Roman" w:hAnsi="Times New Roman" w:cs="Times New Roman"/>
        </w:rPr>
        <w:t xml:space="preserve">село  Оксино, </w:t>
      </w:r>
    </w:p>
    <w:p w:rsidR="00843703" w:rsidRPr="002D2B3B" w:rsidRDefault="00843703" w:rsidP="00843703">
      <w:pPr>
        <w:spacing w:after="0" w:line="240" w:lineRule="auto"/>
        <w:ind w:right="45"/>
        <w:rPr>
          <w:rFonts w:ascii="Times New Roman" w:hAnsi="Times New Roman" w:cs="Times New Roman"/>
        </w:rPr>
      </w:pPr>
      <w:r w:rsidRPr="002D2B3B">
        <w:rPr>
          <w:rFonts w:ascii="Times New Roman" w:hAnsi="Times New Roman" w:cs="Times New Roman"/>
        </w:rPr>
        <w:t>Ненецкий автономный округ</w:t>
      </w:r>
    </w:p>
    <w:p w:rsidR="00843703" w:rsidRPr="002D2B3B" w:rsidRDefault="00843703" w:rsidP="0084370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C7504" w:rsidRDefault="00FC7504" w:rsidP="00FC7504">
      <w:pPr>
        <w:pStyle w:val="2"/>
        <w:shd w:val="clear" w:color="auto" w:fill="auto"/>
        <w:spacing w:before="0" w:line="240" w:lineRule="auto"/>
        <w:rPr>
          <w:color w:val="000000"/>
          <w:sz w:val="24"/>
          <w:szCs w:val="24"/>
        </w:rPr>
      </w:pPr>
    </w:p>
    <w:p w:rsidR="00FC7504" w:rsidRDefault="00B0611E" w:rsidP="00843703">
      <w:pPr>
        <w:pStyle w:val="2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 УТВЕРЖДЕНИИ П</w:t>
      </w:r>
      <w:r w:rsidR="00843703">
        <w:rPr>
          <w:color w:val="000000"/>
          <w:sz w:val="24"/>
          <w:szCs w:val="24"/>
        </w:rPr>
        <w:t>ЕРЕЧНЯ  МЕСТ, НА КОТОРЫЕ ЗАПРЕЩАЕТСЯ ВОЗВРАЩАТЬ ЖИВОТНЫХ БЕЗ ВЛАДЕЛЬЦЕВ, И ПЕРЕЧНЯ ЛИЦ, УПОЛНОМОЧЕННЫХ НА ПРИНЯТИЕ</w:t>
      </w:r>
      <w:r>
        <w:rPr>
          <w:color w:val="000000"/>
          <w:sz w:val="24"/>
          <w:szCs w:val="24"/>
        </w:rPr>
        <w:t xml:space="preserve"> </w:t>
      </w:r>
      <w:r w:rsidR="00843703">
        <w:rPr>
          <w:color w:val="000000"/>
          <w:sz w:val="24"/>
          <w:szCs w:val="24"/>
        </w:rPr>
        <w:t>РЕШЕНИЯ О ВОЗВРАТЕ ЖИВОТНЫХ</w:t>
      </w:r>
      <w:r>
        <w:rPr>
          <w:color w:val="000000"/>
          <w:sz w:val="24"/>
          <w:szCs w:val="24"/>
        </w:rPr>
        <w:t xml:space="preserve"> </w:t>
      </w:r>
      <w:r w:rsidR="00843703">
        <w:rPr>
          <w:color w:val="000000"/>
          <w:sz w:val="24"/>
          <w:szCs w:val="24"/>
        </w:rPr>
        <w:t>БЕЗ ВЛАДЕЛЬЦЕВ НА ПРЕЖНИЕ МЕСТА ИХ ОБИТАНИЯ НА ТЕРРИТОРИИ СЕЛЬСКОГО ПОСЕЛЕНИЯ  «ПУСТОЗЕРСКИЙ СЕЛЬСОВЕТ» ЗАПОЛЯРНОГО РАЙОНА НЕНЕЦКОГО АВТОНОМНОГО ОКРУГА</w:t>
      </w:r>
    </w:p>
    <w:p w:rsidR="00843703" w:rsidRDefault="00843703" w:rsidP="00FC7504">
      <w:pPr>
        <w:pStyle w:val="2"/>
        <w:shd w:val="clear" w:color="auto" w:fill="auto"/>
        <w:spacing w:before="0" w:line="240" w:lineRule="auto"/>
        <w:rPr>
          <w:color w:val="000000"/>
          <w:sz w:val="24"/>
          <w:szCs w:val="24"/>
        </w:rPr>
      </w:pPr>
    </w:p>
    <w:p w:rsidR="00843703" w:rsidRDefault="00843703" w:rsidP="00FC7504">
      <w:pPr>
        <w:pStyle w:val="2"/>
        <w:shd w:val="clear" w:color="auto" w:fill="auto"/>
        <w:spacing w:before="0" w:line="240" w:lineRule="auto"/>
        <w:rPr>
          <w:color w:val="000000"/>
          <w:sz w:val="24"/>
          <w:szCs w:val="24"/>
        </w:rPr>
      </w:pPr>
    </w:p>
    <w:p w:rsidR="00FC7504" w:rsidRPr="00FC7504" w:rsidRDefault="00FC7504" w:rsidP="00843703">
      <w:pPr>
        <w:pStyle w:val="2"/>
        <w:shd w:val="clear" w:color="auto" w:fill="auto"/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Руководствуясь Федеральным законом от 06.10.2003 № 1Э1-ФЗ «Об о</w:t>
      </w:r>
      <w:r w:rsidRPr="00843703">
        <w:rPr>
          <w:color w:val="000000"/>
          <w:sz w:val="24"/>
          <w:szCs w:val="24"/>
        </w:rPr>
        <w:t>б</w:t>
      </w:r>
      <w:r w:rsidRPr="00843703">
        <w:rPr>
          <w:rStyle w:val="11"/>
          <w:sz w:val="24"/>
          <w:szCs w:val="24"/>
          <w:u w:val="none"/>
        </w:rPr>
        <w:t>щи</w:t>
      </w:r>
      <w:r w:rsidRPr="00843703">
        <w:rPr>
          <w:color w:val="000000"/>
          <w:sz w:val="24"/>
          <w:szCs w:val="24"/>
        </w:rPr>
        <w:t>х</w:t>
      </w:r>
      <w:r w:rsidRPr="00FC7504">
        <w:rPr>
          <w:color w:val="000000"/>
          <w:sz w:val="24"/>
          <w:szCs w:val="24"/>
        </w:rPr>
        <w:t xml:space="preserve"> принципах организации местного самоуправления в Российской Федерации»,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</w:t>
      </w:r>
      <w:r w:rsidR="00843703">
        <w:rPr>
          <w:color w:val="000000"/>
          <w:sz w:val="24"/>
          <w:szCs w:val="24"/>
        </w:rPr>
        <w:t>ийской Федерации», Уставом  Сельского поселения «Пустозерский  сельсовет</w:t>
      </w:r>
      <w:r w:rsidRPr="00FC7504">
        <w:rPr>
          <w:color w:val="000000"/>
          <w:sz w:val="24"/>
          <w:szCs w:val="24"/>
        </w:rPr>
        <w:t>»</w:t>
      </w:r>
      <w:r w:rsidR="00843703">
        <w:rPr>
          <w:color w:val="000000"/>
          <w:sz w:val="24"/>
          <w:szCs w:val="24"/>
        </w:rPr>
        <w:t xml:space="preserve">  Заполярного района  Ненецкого автономного округа, Администрация  Сельского поселения «Пустозерский сельсовет» Заполярного района  Ненецкого автономного округа</w:t>
      </w:r>
      <w:r w:rsidRPr="00FC7504">
        <w:rPr>
          <w:color w:val="000000"/>
          <w:sz w:val="24"/>
          <w:szCs w:val="24"/>
        </w:rPr>
        <w:t xml:space="preserve"> ПОСТАНОВЛЯЕТ:</w:t>
      </w:r>
    </w:p>
    <w:p w:rsidR="00FC7504" w:rsidRPr="00FC7504" w:rsidRDefault="00FC7504" w:rsidP="00FC7504">
      <w:pPr>
        <w:pStyle w:val="2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Утвердить Перечень мест, на которые запрещается возвращать животных без владельцев, согласно приложению № 1 к настоящему постановлению.</w:t>
      </w:r>
    </w:p>
    <w:p w:rsidR="00FC7504" w:rsidRPr="00843703" w:rsidRDefault="00FC7504" w:rsidP="00843703">
      <w:pPr>
        <w:pStyle w:val="2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Утвердить Перечень лиц, уполномоченных на принятие решений о возврате животных без владельцев на прежние места их обитания, согласно приложению № 2 к настоящему постановлению.</w:t>
      </w:r>
    </w:p>
    <w:p w:rsidR="00FC7504" w:rsidRPr="00FC7504" w:rsidRDefault="00FC7504" w:rsidP="00FC7504">
      <w:pPr>
        <w:pStyle w:val="2"/>
        <w:numPr>
          <w:ilvl w:val="0"/>
          <w:numId w:val="1"/>
        </w:numPr>
        <w:shd w:val="clear" w:color="auto" w:fill="auto"/>
        <w:tabs>
          <w:tab w:val="left" w:pos="1009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Настоящее постановление вст</w:t>
      </w:r>
      <w:r w:rsidR="00843703">
        <w:rPr>
          <w:color w:val="000000"/>
          <w:sz w:val="24"/>
          <w:szCs w:val="24"/>
        </w:rPr>
        <w:t>упает в силу с момента подписания</w:t>
      </w:r>
      <w:r w:rsidRPr="00FC7504">
        <w:rPr>
          <w:color w:val="000000"/>
          <w:sz w:val="24"/>
          <w:szCs w:val="24"/>
        </w:rPr>
        <w:t xml:space="preserve"> и подлежит официальному опубликованию</w:t>
      </w:r>
      <w:r w:rsidR="00843703">
        <w:rPr>
          <w:color w:val="000000"/>
          <w:sz w:val="24"/>
          <w:szCs w:val="24"/>
        </w:rPr>
        <w:t xml:space="preserve"> (обнародованию)</w:t>
      </w:r>
      <w:r w:rsidRPr="00FC7504">
        <w:rPr>
          <w:color w:val="000000"/>
          <w:sz w:val="24"/>
          <w:szCs w:val="24"/>
        </w:rPr>
        <w:t>.</w:t>
      </w:r>
    </w:p>
    <w:p w:rsidR="00FC7504" w:rsidRPr="00FC7504" w:rsidRDefault="00FC7504" w:rsidP="00FC7504">
      <w:pPr>
        <w:pStyle w:val="2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 xml:space="preserve">Контроль за исполнением настоящего постановления </w:t>
      </w:r>
      <w:r w:rsidR="00843703">
        <w:rPr>
          <w:color w:val="000000"/>
          <w:sz w:val="24"/>
          <w:szCs w:val="24"/>
        </w:rPr>
        <w:t xml:space="preserve">  оставляю за собой.</w:t>
      </w:r>
    </w:p>
    <w:p w:rsidR="00843703" w:rsidRDefault="00843703" w:rsidP="00FC7504">
      <w:pPr>
        <w:pStyle w:val="2"/>
        <w:shd w:val="clear" w:color="auto" w:fill="auto"/>
        <w:spacing w:before="0" w:line="240" w:lineRule="auto"/>
        <w:rPr>
          <w:color w:val="000000"/>
          <w:sz w:val="24"/>
          <w:szCs w:val="24"/>
        </w:rPr>
      </w:pPr>
    </w:p>
    <w:p w:rsidR="00843703" w:rsidRDefault="00843703" w:rsidP="00843703">
      <w:pPr>
        <w:pStyle w:val="aa"/>
        <w:rPr>
          <w:rFonts w:ascii="Times New Roman" w:hAnsi="Times New Roman"/>
          <w:sz w:val="24"/>
          <w:szCs w:val="24"/>
        </w:rPr>
      </w:pPr>
    </w:p>
    <w:p w:rsidR="00843703" w:rsidRDefault="00843703" w:rsidP="00843703">
      <w:pPr>
        <w:pStyle w:val="aa"/>
        <w:rPr>
          <w:rFonts w:ascii="Times New Roman" w:hAnsi="Times New Roman"/>
          <w:sz w:val="24"/>
          <w:szCs w:val="24"/>
        </w:rPr>
      </w:pPr>
    </w:p>
    <w:p w:rsidR="00843703" w:rsidRDefault="00843703" w:rsidP="0084370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</w:t>
      </w:r>
    </w:p>
    <w:p w:rsidR="00843703" w:rsidRDefault="00843703" w:rsidP="00843703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«Пустозерский  сельсовет» ЗР НАО                                                     С.М.Макарова</w:t>
      </w:r>
    </w:p>
    <w:p w:rsidR="00843703" w:rsidRDefault="00843703" w:rsidP="00843703">
      <w:pPr>
        <w:pStyle w:val="aa"/>
        <w:rPr>
          <w:rFonts w:ascii="Times New Roman" w:hAnsi="Times New Roman"/>
          <w:sz w:val="24"/>
          <w:szCs w:val="24"/>
        </w:rPr>
      </w:pPr>
    </w:p>
    <w:p w:rsidR="00843703" w:rsidRDefault="00843703" w:rsidP="00843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843703" w:rsidRDefault="00843703" w:rsidP="00843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</w:p>
    <w:p w:rsidR="00843703" w:rsidRDefault="00843703" w:rsidP="00843703">
      <w:pPr>
        <w:pStyle w:val="aa"/>
        <w:rPr>
          <w:rFonts w:cs="Calibri"/>
          <w:sz w:val="24"/>
          <w:szCs w:val="24"/>
        </w:rPr>
      </w:pPr>
    </w:p>
    <w:p w:rsidR="00843703" w:rsidRDefault="00843703" w:rsidP="00843703">
      <w:pPr>
        <w:spacing w:after="0" w:line="240" w:lineRule="auto"/>
      </w:pPr>
    </w:p>
    <w:p w:rsidR="00843703" w:rsidRDefault="00843703" w:rsidP="00843703">
      <w:pPr>
        <w:spacing w:after="0" w:line="240" w:lineRule="auto"/>
      </w:pPr>
    </w:p>
    <w:p w:rsidR="00843703" w:rsidRDefault="00843703" w:rsidP="00843703">
      <w:pPr>
        <w:spacing w:after="0" w:line="240" w:lineRule="auto"/>
      </w:pPr>
    </w:p>
    <w:p w:rsidR="00843703" w:rsidRDefault="00843703" w:rsidP="00843703">
      <w:pPr>
        <w:spacing w:after="0" w:line="240" w:lineRule="auto"/>
      </w:pPr>
    </w:p>
    <w:p w:rsidR="00843703" w:rsidRDefault="00843703" w:rsidP="00843703">
      <w:pPr>
        <w:spacing w:after="0" w:line="240" w:lineRule="auto"/>
      </w:pPr>
    </w:p>
    <w:p w:rsidR="00843703" w:rsidRPr="00843703" w:rsidRDefault="00843703" w:rsidP="008437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B3F">
        <w:t xml:space="preserve">                                                                                                                                                          </w:t>
      </w:r>
      <w:r w:rsidRPr="00843703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43703" w:rsidRPr="00843703" w:rsidRDefault="00843703" w:rsidP="008437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3703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 </w:t>
      </w:r>
    </w:p>
    <w:p w:rsidR="00843703" w:rsidRPr="00843703" w:rsidRDefault="00843703" w:rsidP="008437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3703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</w:p>
    <w:p w:rsidR="00843703" w:rsidRPr="00843703" w:rsidRDefault="00843703" w:rsidP="008437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3703">
        <w:rPr>
          <w:rFonts w:ascii="Times New Roman" w:hAnsi="Times New Roman" w:cs="Times New Roman"/>
          <w:sz w:val="20"/>
          <w:szCs w:val="20"/>
        </w:rPr>
        <w:t>«Пустозерский  сельсовет»  ЗР НАО</w:t>
      </w:r>
    </w:p>
    <w:p w:rsidR="00843703" w:rsidRPr="00843703" w:rsidRDefault="00843703" w:rsidP="00843703">
      <w:pPr>
        <w:pStyle w:val="2"/>
        <w:shd w:val="clear" w:color="auto" w:fill="auto"/>
        <w:spacing w:before="0" w:line="240" w:lineRule="auto"/>
        <w:jc w:val="right"/>
        <w:rPr>
          <w:color w:val="000000"/>
          <w:sz w:val="20"/>
          <w:szCs w:val="20"/>
        </w:rPr>
      </w:pPr>
      <w:r w:rsidRPr="00843703">
        <w:rPr>
          <w:color w:val="FF0000"/>
          <w:sz w:val="20"/>
          <w:szCs w:val="20"/>
        </w:rPr>
        <w:t xml:space="preserve"> </w:t>
      </w:r>
      <w:r w:rsidR="003D7AE6">
        <w:rPr>
          <w:sz w:val="20"/>
          <w:szCs w:val="20"/>
        </w:rPr>
        <w:t>от  09.03</w:t>
      </w:r>
      <w:r w:rsidRPr="00843703">
        <w:rPr>
          <w:sz w:val="20"/>
          <w:szCs w:val="20"/>
        </w:rPr>
        <w:t>.2023 №1</w:t>
      </w:r>
      <w:r>
        <w:rPr>
          <w:sz w:val="20"/>
          <w:szCs w:val="20"/>
        </w:rPr>
        <w:t>4</w:t>
      </w:r>
    </w:p>
    <w:p w:rsidR="00843703" w:rsidRDefault="00843703" w:rsidP="00FC7504">
      <w:pPr>
        <w:pStyle w:val="2"/>
        <w:shd w:val="clear" w:color="auto" w:fill="auto"/>
        <w:spacing w:before="0" w:line="240" w:lineRule="auto"/>
        <w:jc w:val="right"/>
        <w:rPr>
          <w:color w:val="000000"/>
          <w:sz w:val="24"/>
          <w:szCs w:val="24"/>
        </w:rPr>
      </w:pPr>
    </w:p>
    <w:p w:rsidR="00087142" w:rsidRDefault="00087142" w:rsidP="00FC750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:rsidR="00087142" w:rsidRDefault="00087142" w:rsidP="00FC750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:rsidR="00FC7504" w:rsidRPr="00FC7504" w:rsidRDefault="00FC7504" w:rsidP="00FC7504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Перечень</w:t>
      </w:r>
    </w:p>
    <w:p w:rsidR="00FC7504" w:rsidRPr="00FC7504" w:rsidRDefault="00FC7504" w:rsidP="00FC7504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мест, на которые запрещается возвращать животных без владельцев</w:t>
      </w:r>
    </w:p>
    <w:p w:rsidR="00087142" w:rsidRDefault="00087142" w:rsidP="00FC7504">
      <w:pPr>
        <w:pStyle w:val="2"/>
        <w:shd w:val="clear" w:color="auto" w:fill="auto"/>
        <w:spacing w:before="0" w:line="240" w:lineRule="auto"/>
        <w:ind w:firstLine="580"/>
        <w:jc w:val="both"/>
        <w:rPr>
          <w:color w:val="000000"/>
          <w:sz w:val="24"/>
          <w:szCs w:val="24"/>
        </w:rPr>
      </w:pPr>
    </w:p>
    <w:p w:rsidR="00FC7504" w:rsidRPr="00FC7504" w:rsidRDefault="00FC7504" w:rsidP="00FC7504">
      <w:pPr>
        <w:pStyle w:val="2"/>
        <w:shd w:val="clear" w:color="auto" w:fill="auto"/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Запрещается возврат на прежние места обитания (место произведенного отлова) животных без владельцев, не проявляющих немотивированной агрессивности в отношении других животных или человека, после завершения в приюте для животных мероприятий по стерилизации, мечению, учету, карантинированию, лечению, вакцинации в случае отсутствия возможности дальнейшего содержания таких животных в приютах, на территории и на расстояние ближе 500 метров от территорий:</w:t>
      </w:r>
    </w:p>
    <w:p w:rsidR="00FC7504" w:rsidRPr="00FC7504" w:rsidRDefault="00FC7504" w:rsidP="00FC7504">
      <w:pPr>
        <w:pStyle w:val="2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учреждений социальной сферы</w:t>
      </w:r>
      <w:r w:rsidR="00087142">
        <w:rPr>
          <w:color w:val="000000"/>
          <w:sz w:val="24"/>
          <w:szCs w:val="24"/>
        </w:rPr>
        <w:t>,</w:t>
      </w:r>
    </w:p>
    <w:p w:rsidR="00FC7504" w:rsidRPr="00FC7504" w:rsidRDefault="00FC7504" w:rsidP="00FC7504">
      <w:pPr>
        <w:pStyle w:val="2"/>
        <w:numPr>
          <w:ilvl w:val="0"/>
          <w:numId w:val="2"/>
        </w:numPr>
        <w:shd w:val="clear" w:color="auto" w:fill="auto"/>
        <w:tabs>
          <w:tab w:val="left" w:pos="763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объектов здравоохранения</w:t>
      </w:r>
      <w:r w:rsidR="00087142">
        <w:rPr>
          <w:color w:val="000000"/>
          <w:sz w:val="24"/>
          <w:szCs w:val="24"/>
        </w:rPr>
        <w:t>,</w:t>
      </w:r>
    </w:p>
    <w:p w:rsidR="00FC7504" w:rsidRPr="00FC7504" w:rsidRDefault="00FC7504" w:rsidP="00FC7504">
      <w:pPr>
        <w:pStyle w:val="2"/>
        <w:numPr>
          <w:ilvl w:val="0"/>
          <w:numId w:val="2"/>
        </w:numPr>
        <w:shd w:val="clear" w:color="auto" w:fill="auto"/>
        <w:tabs>
          <w:tab w:val="left" w:pos="763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образовательных учреждений (школы, детские сады)</w:t>
      </w:r>
      <w:r w:rsidR="00087142">
        <w:rPr>
          <w:color w:val="000000"/>
          <w:sz w:val="24"/>
          <w:szCs w:val="24"/>
        </w:rPr>
        <w:t>,</w:t>
      </w:r>
    </w:p>
    <w:p w:rsidR="00FC7504" w:rsidRPr="00FC7504" w:rsidRDefault="00FC7504" w:rsidP="00FC7504">
      <w:pPr>
        <w:pStyle w:val="2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детских и спортивных площадок</w:t>
      </w:r>
      <w:r w:rsidR="00087142">
        <w:rPr>
          <w:color w:val="000000"/>
          <w:sz w:val="24"/>
          <w:szCs w:val="24"/>
        </w:rPr>
        <w:t>,</w:t>
      </w:r>
    </w:p>
    <w:p w:rsidR="00FC7504" w:rsidRPr="00FC7504" w:rsidRDefault="00FC7504" w:rsidP="00FC7504">
      <w:pPr>
        <w:pStyle w:val="2"/>
        <w:numPr>
          <w:ilvl w:val="0"/>
          <w:numId w:val="2"/>
        </w:numPr>
        <w:shd w:val="clear" w:color="auto" w:fill="auto"/>
        <w:tabs>
          <w:tab w:val="left" w:pos="763"/>
        </w:tabs>
        <w:spacing w:before="0" w:line="240" w:lineRule="auto"/>
        <w:ind w:firstLine="580"/>
        <w:jc w:val="both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общественных пространств (сады, парки, скверы);</w:t>
      </w:r>
    </w:p>
    <w:p w:rsidR="00087142" w:rsidRPr="00087142" w:rsidRDefault="00FC7504" w:rsidP="00087142">
      <w:pPr>
        <w:pStyle w:val="2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40" w:lineRule="auto"/>
        <w:ind w:firstLine="580"/>
        <w:rPr>
          <w:sz w:val="24"/>
          <w:szCs w:val="24"/>
        </w:rPr>
        <w:sectPr w:rsidR="00087142" w:rsidRPr="00087142">
          <w:headerReference w:type="even" r:id="rId8"/>
          <w:headerReference w:type="default" r:id="rId9"/>
          <w:pgSz w:w="11909" w:h="16838"/>
          <w:pgMar w:top="1323" w:right="1073" w:bottom="1002" w:left="1073" w:header="0" w:footer="3" w:gutter="0"/>
          <w:pgNumType w:start="1"/>
          <w:cols w:space="720"/>
          <w:noEndnote/>
          <w:docGrid w:linePitch="360"/>
        </w:sectPr>
      </w:pPr>
      <w:r w:rsidRPr="00FC7504">
        <w:rPr>
          <w:color w:val="000000"/>
          <w:sz w:val="24"/>
          <w:szCs w:val="24"/>
        </w:rPr>
        <w:t>торгов</w:t>
      </w:r>
      <w:r w:rsidR="00087142">
        <w:rPr>
          <w:color w:val="000000"/>
          <w:sz w:val="24"/>
          <w:szCs w:val="24"/>
        </w:rPr>
        <w:t>ых объектов.</w:t>
      </w:r>
    </w:p>
    <w:p w:rsidR="00087142" w:rsidRDefault="00087142" w:rsidP="00FC7504">
      <w:pPr>
        <w:pStyle w:val="2"/>
        <w:shd w:val="clear" w:color="auto" w:fill="auto"/>
        <w:spacing w:before="0" w:line="240" w:lineRule="auto"/>
        <w:jc w:val="right"/>
        <w:rPr>
          <w:color w:val="000000"/>
          <w:sz w:val="24"/>
          <w:szCs w:val="24"/>
        </w:rPr>
      </w:pPr>
    </w:p>
    <w:p w:rsidR="00087142" w:rsidRDefault="00087142" w:rsidP="00FC7504">
      <w:pPr>
        <w:pStyle w:val="2"/>
        <w:shd w:val="clear" w:color="auto" w:fill="auto"/>
        <w:spacing w:before="0" w:line="240" w:lineRule="auto"/>
        <w:jc w:val="right"/>
        <w:rPr>
          <w:color w:val="000000"/>
          <w:sz w:val="24"/>
          <w:szCs w:val="24"/>
        </w:rPr>
      </w:pPr>
    </w:p>
    <w:p w:rsidR="00087142" w:rsidRDefault="00087142" w:rsidP="00FC7504">
      <w:pPr>
        <w:pStyle w:val="2"/>
        <w:shd w:val="clear" w:color="auto" w:fill="auto"/>
        <w:spacing w:before="0" w:line="240" w:lineRule="auto"/>
        <w:jc w:val="right"/>
        <w:rPr>
          <w:color w:val="000000"/>
          <w:sz w:val="24"/>
          <w:szCs w:val="24"/>
        </w:rPr>
      </w:pPr>
    </w:p>
    <w:p w:rsidR="00087142" w:rsidRPr="00843703" w:rsidRDefault="00087142" w:rsidP="000871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4B3F"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87142" w:rsidRPr="00843703" w:rsidRDefault="00087142" w:rsidP="000871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3703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 </w:t>
      </w:r>
    </w:p>
    <w:p w:rsidR="00087142" w:rsidRPr="00843703" w:rsidRDefault="00087142" w:rsidP="000871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3703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</w:p>
    <w:p w:rsidR="00087142" w:rsidRPr="00843703" w:rsidRDefault="00087142" w:rsidP="000871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3703">
        <w:rPr>
          <w:rFonts w:ascii="Times New Roman" w:hAnsi="Times New Roman" w:cs="Times New Roman"/>
          <w:sz w:val="20"/>
          <w:szCs w:val="20"/>
        </w:rPr>
        <w:t>«Пустозерский  сельсовет»  ЗР НАО</w:t>
      </w:r>
    </w:p>
    <w:p w:rsidR="00087142" w:rsidRPr="00843703" w:rsidRDefault="00087142" w:rsidP="00087142">
      <w:pPr>
        <w:pStyle w:val="2"/>
        <w:shd w:val="clear" w:color="auto" w:fill="auto"/>
        <w:spacing w:before="0" w:line="240" w:lineRule="auto"/>
        <w:jc w:val="right"/>
        <w:rPr>
          <w:color w:val="000000"/>
          <w:sz w:val="20"/>
          <w:szCs w:val="20"/>
        </w:rPr>
      </w:pPr>
      <w:r w:rsidRPr="00843703">
        <w:rPr>
          <w:color w:val="FF0000"/>
          <w:sz w:val="20"/>
          <w:szCs w:val="20"/>
        </w:rPr>
        <w:t xml:space="preserve"> </w:t>
      </w:r>
      <w:r w:rsidR="003D7AE6">
        <w:rPr>
          <w:sz w:val="20"/>
          <w:szCs w:val="20"/>
        </w:rPr>
        <w:t>от  09.03</w:t>
      </w:r>
      <w:r w:rsidRPr="00843703">
        <w:rPr>
          <w:sz w:val="20"/>
          <w:szCs w:val="20"/>
        </w:rPr>
        <w:t>.2023 №1</w:t>
      </w:r>
      <w:r>
        <w:rPr>
          <w:sz w:val="20"/>
          <w:szCs w:val="20"/>
        </w:rPr>
        <w:t>4</w:t>
      </w:r>
    </w:p>
    <w:p w:rsidR="00087142" w:rsidRDefault="00087142" w:rsidP="00087142">
      <w:pPr>
        <w:pStyle w:val="2"/>
        <w:shd w:val="clear" w:color="auto" w:fill="auto"/>
        <w:spacing w:before="0" w:line="240" w:lineRule="auto"/>
        <w:jc w:val="right"/>
        <w:rPr>
          <w:color w:val="000000"/>
          <w:sz w:val="24"/>
          <w:szCs w:val="24"/>
        </w:rPr>
      </w:pPr>
    </w:p>
    <w:p w:rsidR="00087142" w:rsidRDefault="00087142" w:rsidP="00FC7504">
      <w:pPr>
        <w:pStyle w:val="2"/>
        <w:shd w:val="clear" w:color="auto" w:fill="auto"/>
        <w:spacing w:before="0" w:line="240" w:lineRule="auto"/>
        <w:jc w:val="right"/>
        <w:rPr>
          <w:color w:val="000000"/>
          <w:sz w:val="24"/>
          <w:szCs w:val="24"/>
        </w:rPr>
      </w:pPr>
    </w:p>
    <w:p w:rsidR="00FC7504" w:rsidRPr="00FC7504" w:rsidRDefault="00087142" w:rsidP="00FC7504">
      <w:pPr>
        <w:pStyle w:val="2"/>
        <w:shd w:val="clear" w:color="auto" w:fill="auto"/>
        <w:spacing w:before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\</w:t>
      </w:r>
    </w:p>
    <w:p w:rsidR="00087142" w:rsidRDefault="00087142" w:rsidP="00FC750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:rsidR="00FC7504" w:rsidRPr="00FC7504" w:rsidRDefault="00FC7504" w:rsidP="00FC7504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FC7504">
        <w:rPr>
          <w:color w:val="000000"/>
          <w:sz w:val="24"/>
          <w:szCs w:val="24"/>
        </w:rPr>
        <w:t>Перечень</w:t>
      </w:r>
    </w:p>
    <w:p w:rsidR="00FC7504" w:rsidRDefault="00FC7504" w:rsidP="00FC750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FC7504">
        <w:rPr>
          <w:color w:val="000000"/>
          <w:sz w:val="24"/>
          <w:szCs w:val="24"/>
        </w:rPr>
        <w:t>лиц, уполномоченных на принятие решений о возврате животных без владельцев на прежние места их обитания</w:t>
      </w:r>
    </w:p>
    <w:p w:rsidR="00087142" w:rsidRDefault="00087142" w:rsidP="00FC7504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:rsidR="00087142" w:rsidRPr="00FC7504" w:rsidRDefault="00087142" w:rsidP="00FC7504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FC7504" w:rsidRPr="00FC7504" w:rsidRDefault="00087142" w:rsidP="00087142">
      <w:pPr>
        <w:pStyle w:val="2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специалист  Администрации  Сельского поселения «Пустозерский сельсовет</w:t>
      </w:r>
      <w:r w:rsidR="00FC7504" w:rsidRPr="00FC7504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Заполярного района  Ненецкого автономного округа</w:t>
      </w:r>
      <w:r w:rsidR="00FC7504" w:rsidRPr="00FC7504">
        <w:rPr>
          <w:color w:val="000000"/>
          <w:sz w:val="24"/>
          <w:szCs w:val="24"/>
        </w:rPr>
        <w:t>.</w:t>
      </w:r>
    </w:p>
    <w:p w:rsidR="00A87F35" w:rsidRDefault="00A87F35" w:rsidP="00087142">
      <w:pPr>
        <w:jc w:val="both"/>
      </w:pPr>
    </w:p>
    <w:sectPr w:rsidR="00A87F35" w:rsidSect="00696FCF">
      <w:type w:val="continuous"/>
      <w:pgSz w:w="11909" w:h="16838"/>
      <w:pgMar w:top="1406" w:right="1080" w:bottom="1123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45E" w:rsidRDefault="008B145E" w:rsidP="00B82128">
      <w:pPr>
        <w:spacing w:after="0" w:line="240" w:lineRule="auto"/>
      </w:pPr>
      <w:r>
        <w:separator/>
      </w:r>
    </w:p>
  </w:endnote>
  <w:endnote w:type="continuationSeparator" w:id="1">
    <w:p w:rsidR="008B145E" w:rsidRDefault="008B145E" w:rsidP="00B8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45E" w:rsidRDefault="008B145E" w:rsidP="00B82128">
      <w:pPr>
        <w:spacing w:after="0" w:line="240" w:lineRule="auto"/>
      </w:pPr>
      <w:r>
        <w:separator/>
      </w:r>
    </w:p>
  </w:footnote>
  <w:footnote w:type="continuationSeparator" w:id="1">
    <w:p w:rsidR="008B145E" w:rsidRDefault="008B145E" w:rsidP="00B8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145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FCF" w:rsidRDefault="00D64E8F">
    <w:pPr>
      <w:rPr>
        <w:sz w:val="2"/>
        <w:szCs w:val="2"/>
      </w:rPr>
    </w:pPr>
    <w:r w:rsidRPr="00D64E8F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8.6pt;margin-top:49.9pt;width:101.3pt;height:12.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696FCF" w:rsidRDefault="008B145E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946B7"/>
    <w:multiLevelType w:val="multilevel"/>
    <w:tmpl w:val="1ABC0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EE51AA"/>
    <w:multiLevelType w:val="multilevel"/>
    <w:tmpl w:val="77BE2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7504"/>
    <w:rsid w:val="00087142"/>
    <w:rsid w:val="000C7B21"/>
    <w:rsid w:val="003D7AE6"/>
    <w:rsid w:val="00843703"/>
    <w:rsid w:val="008B145E"/>
    <w:rsid w:val="00A87F35"/>
    <w:rsid w:val="00B0611E"/>
    <w:rsid w:val="00B82128"/>
    <w:rsid w:val="00D64E8F"/>
    <w:rsid w:val="00FC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28"/>
  </w:style>
  <w:style w:type="paragraph" w:styleId="1">
    <w:name w:val="heading 1"/>
    <w:basedOn w:val="a"/>
    <w:next w:val="a"/>
    <w:link w:val="10"/>
    <w:qFormat/>
    <w:rsid w:val="008437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C750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FC750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FC7504"/>
    <w:rPr>
      <w:color w:val="000000"/>
      <w:spacing w:val="0"/>
      <w:w w:val="100"/>
      <w:position w:val="0"/>
      <w:u w:val="single"/>
      <w:lang w:val="ru-RU"/>
    </w:rPr>
  </w:style>
  <w:style w:type="character" w:customStyle="1" w:styleId="a4">
    <w:name w:val="Колонтитул_"/>
    <w:basedOn w:val="a0"/>
    <w:rsid w:val="00FC75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"/>
    <w:basedOn w:val="a4"/>
    <w:rsid w:val="00FC7504"/>
    <w:rPr>
      <w:color w:val="000000"/>
      <w:spacing w:val="0"/>
      <w:w w:val="100"/>
      <w:position w:val="0"/>
      <w:lang w:val="ru-RU"/>
    </w:rPr>
  </w:style>
  <w:style w:type="paragraph" w:customStyle="1" w:styleId="30">
    <w:name w:val="Основной текст (3)"/>
    <w:basedOn w:val="a"/>
    <w:link w:val="3"/>
    <w:rsid w:val="00FC750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3"/>
    <w:rsid w:val="00FC7504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rsid w:val="0084370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8437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8437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843703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843703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70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437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84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43703"/>
  </w:style>
  <w:style w:type="paragraph" w:styleId="ad">
    <w:name w:val="footer"/>
    <w:basedOn w:val="a"/>
    <w:link w:val="ae"/>
    <w:uiPriority w:val="99"/>
    <w:semiHidden/>
    <w:unhideWhenUsed/>
    <w:rsid w:val="0084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43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491</Words>
  <Characters>2799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2023-03-09T15:10:00Z</cp:lastPrinted>
  <dcterms:created xsi:type="dcterms:W3CDTF">2023-03-09T14:14:00Z</dcterms:created>
  <dcterms:modified xsi:type="dcterms:W3CDTF">2023-03-09T15:10:00Z</dcterms:modified>
</cp:coreProperties>
</file>