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97" w:rsidRPr="00CF1C97" w:rsidRDefault="00CF1C97" w:rsidP="00B86392">
      <w:pPr>
        <w:pStyle w:val="a3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                                </w:t>
      </w:r>
    </w:p>
    <w:p w:rsidR="00B86392" w:rsidRPr="00B86392" w:rsidRDefault="00B86392" w:rsidP="00B86392">
      <w:pPr>
        <w:pStyle w:val="a3"/>
        <w:rPr>
          <w:b/>
          <w:szCs w:val="24"/>
        </w:rPr>
      </w:pPr>
      <w:r w:rsidRPr="00B86392">
        <w:rPr>
          <w:b/>
          <w:szCs w:val="24"/>
        </w:rPr>
        <w:t xml:space="preserve">АДМИНИСТРАЦИЯ </w:t>
      </w:r>
      <w:r w:rsidR="00867F9B" w:rsidRPr="00867F9B">
        <w:rPr>
          <w:b/>
          <w:color w:val="00B0F0"/>
          <w:szCs w:val="24"/>
        </w:rPr>
        <w:t xml:space="preserve"> </w:t>
      </w:r>
    </w:p>
    <w:p w:rsidR="00B86392" w:rsidRPr="00B86392" w:rsidRDefault="00B86392" w:rsidP="00B86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392">
        <w:rPr>
          <w:rFonts w:ascii="Times New Roman" w:hAnsi="Times New Roman" w:cs="Times New Roman"/>
          <w:b/>
        </w:rPr>
        <w:t>МУНИЦИПАЛЬНОГО ОБРАЗОВАНИЯ «ПУСТОЗЕРСКИЙ  СЕЛЬСОВЕТ»</w:t>
      </w:r>
    </w:p>
    <w:p w:rsidR="00B86392" w:rsidRPr="00B86392" w:rsidRDefault="00B86392" w:rsidP="00B86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392">
        <w:rPr>
          <w:rFonts w:ascii="Times New Roman" w:hAnsi="Times New Roman" w:cs="Times New Roman"/>
          <w:b/>
        </w:rPr>
        <w:t xml:space="preserve"> НЕНЕЦКОГО АВТОНОМНОГО ОКРУГА</w:t>
      </w:r>
    </w:p>
    <w:p w:rsidR="00B86392" w:rsidRPr="00B86392" w:rsidRDefault="00B86392" w:rsidP="00B86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6392" w:rsidRPr="00B86392" w:rsidRDefault="00B86392" w:rsidP="00B86392">
      <w:pPr>
        <w:spacing w:after="0" w:line="240" w:lineRule="auto"/>
        <w:rPr>
          <w:rFonts w:ascii="Times New Roman" w:hAnsi="Times New Roman" w:cs="Times New Roman"/>
          <w:b/>
        </w:rPr>
      </w:pPr>
    </w:p>
    <w:p w:rsidR="00B86392" w:rsidRPr="00B86392" w:rsidRDefault="00B86392" w:rsidP="00B86392">
      <w:pPr>
        <w:spacing w:after="0" w:line="240" w:lineRule="auto"/>
        <w:rPr>
          <w:rFonts w:ascii="Times New Roman" w:hAnsi="Times New Roman" w:cs="Times New Roman"/>
          <w:b/>
        </w:rPr>
      </w:pPr>
    </w:p>
    <w:p w:rsidR="00B86392" w:rsidRPr="00B86392" w:rsidRDefault="00B86392" w:rsidP="00B86392">
      <w:pPr>
        <w:pStyle w:val="1"/>
        <w:spacing w:before="0" w:after="0"/>
        <w:rPr>
          <w:b w:val="0"/>
          <w:szCs w:val="28"/>
        </w:rPr>
      </w:pPr>
      <w:proofErr w:type="gramStart"/>
      <w:r w:rsidRPr="00B86392">
        <w:rPr>
          <w:szCs w:val="28"/>
        </w:rPr>
        <w:t>П</w:t>
      </w:r>
      <w:proofErr w:type="gramEnd"/>
      <w:r w:rsidRPr="00B86392">
        <w:rPr>
          <w:szCs w:val="28"/>
        </w:rPr>
        <w:t xml:space="preserve"> О С Т А Н О В Л Е Н И Е</w:t>
      </w:r>
    </w:p>
    <w:p w:rsidR="00B86392" w:rsidRPr="00B86392" w:rsidRDefault="00B86392" w:rsidP="00B8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92" w:rsidRPr="00763BF6" w:rsidRDefault="00B86392" w:rsidP="00B8639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B86392" w:rsidRPr="006B7E25" w:rsidRDefault="00617969" w:rsidP="00B863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от   11</w:t>
      </w:r>
      <w:r w:rsidR="00DC109F">
        <w:rPr>
          <w:rFonts w:ascii="Times New Roman" w:hAnsi="Times New Roman" w:cs="Times New Roman"/>
          <w:b/>
          <w:bCs/>
          <w:sz w:val="24"/>
          <w:szCs w:val="24"/>
          <w:u w:val="single"/>
        </w:rPr>
        <w:t>.09</w:t>
      </w:r>
      <w:r w:rsidR="00D11521">
        <w:rPr>
          <w:rFonts w:ascii="Times New Roman" w:hAnsi="Times New Roman" w:cs="Times New Roman"/>
          <w:b/>
          <w:bCs/>
          <w:sz w:val="24"/>
          <w:szCs w:val="24"/>
          <w:u w:val="single"/>
        </w:rPr>
        <w:t>.2020</w:t>
      </w:r>
      <w:r w:rsidR="00CF1C97" w:rsidRPr="006B7E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№</w:t>
      </w:r>
      <w:r w:rsidR="00DC10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83</w:t>
      </w:r>
    </w:p>
    <w:p w:rsidR="00B86392" w:rsidRPr="00B86392" w:rsidRDefault="00B86392" w:rsidP="00B86392">
      <w:pPr>
        <w:spacing w:after="0" w:line="240" w:lineRule="auto"/>
        <w:rPr>
          <w:rFonts w:ascii="Times New Roman" w:hAnsi="Times New Roman" w:cs="Times New Roman"/>
        </w:rPr>
      </w:pPr>
      <w:r w:rsidRPr="00B86392">
        <w:rPr>
          <w:rFonts w:ascii="Times New Roman" w:hAnsi="Times New Roman" w:cs="Times New Roman"/>
        </w:rPr>
        <w:t xml:space="preserve">село  Оксино, </w:t>
      </w:r>
    </w:p>
    <w:p w:rsidR="00B86392" w:rsidRPr="00B86392" w:rsidRDefault="00B86392" w:rsidP="00B86392">
      <w:pPr>
        <w:spacing w:after="0" w:line="240" w:lineRule="auto"/>
        <w:rPr>
          <w:rFonts w:ascii="Times New Roman" w:hAnsi="Times New Roman" w:cs="Times New Roman"/>
        </w:rPr>
      </w:pPr>
      <w:r w:rsidRPr="00B86392">
        <w:rPr>
          <w:rFonts w:ascii="Times New Roman" w:hAnsi="Times New Roman" w:cs="Times New Roman"/>
        </w:rPr>
        <w:t>Ненецкий автономный округ</w:t>
      </w:r>
    </w:p>
    <w:p w:rsidR="00B86392" w:rsidRPr="00B86392" w:rsidRDefault="00B86392" w:rsidP="00D5351A">
      <w:pPr>
        <w:pStyle w:val="ConsPlusTitle"/>
        <w:widowControl/>
        <w:outlineLvl w:val="0"/>
        <w:rPr>
          <w:rFonts w:ascii="Times New Roman" w:hAnsi="Times New Roman" w:cs="Times New Roman"/>
        </w:rPr>
      </w:pPr>
    </w:p>
    <w:p w:rsidR="00D11521" w:rsidRPr="00D5351A" w:rsidRDefault="00D11521" w:rsidP="00D535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  ВНЕСЕНИИ ИЗМЕНЕНИЙ  В  ПОСТАНОВЛЕНИЕ  АДМИНИСТРАЦИИ  «МУНИЦИПАЛЬНОГО  ОБРАЗОВАНИЯ «ПУСТОЗЕРСКИЙ  СЕЛЬСОВЕТ» НЕНЕЦКОГО АВТОНОМНОГО ОКРУГА  ОТ 23.12.2015  № 105  «</w:t>
      </w:r>
      <w:r w:rsidR="00B86392" w:rsidRPr="00733721">
        <w:rPr>
          <w:rFonts w:ascii="Times New Roman" w:hAnsi="Times New Roman" w:cs="Times New Roman"/>
          <w:b w:val="0"/>
          <w:sz w:val="24"/>
          <w:szCs w:val="24"/>
        </w:rPr>
        <w:t>О</w:t>
      </w:r>
      <w:r w:rsidR="007F06E2" w:rsidRPr="00733721">
        <w:rPr>
          <w:rFonts w:ascii="Times New Roman" w:hAnsi="Times New Roman" w:cs="Times New Roman"/>
          <w:b w:val="0"/>
          <w:sz w:val="24"/>
          <w:szCs w:val="24"/>
        </w:rPr>
        <w:t>Б  УТВЕРЖДЕНИИ ПРАВИЛ  ОПРЕДЕЛЕНИЯ  ТРЕБОВАНИЙ  К  ЗАКУПАЕМЫМ     ОРГАНАМИ</w:t>
      </w:r>
      <w:r w:rsidR="00B86392" w:rsidRPr="00733721">
        <w:rPr>
          <w:rFonts w:ascii="Times New Roman" w:hAnsi="Times New Roman" w:cs="Times New Roman"/>
          <w:b w:val="0"/>
          <w:sz w:val="24"/>
          <w:szCs w:val="24"/>
        </w:rPr>
        <w:t xml:space="preserve">  МЕСТНОГО  САМОУПРАВЛЕНИЯ  МУНИЦИПАЛЬНОГО ОБРАЗОВАНИЯ «ПУСТОЗЕРСКИЙ  СЕЛЬСОВЕТ» НЕНЕЦКОГО АВТОНОМНОГО ОКРУГА</w:t>
      </w:r>
      <w:r w:rsidR="007F06E2" w:rsidRPr="00733721">
        <w:rPr>
          <w:rFonts w:ascii="Times New Roman" w:hAnsi="Times New Roman" w:cs="Times New Roman"/>
          <w:b w:val="0"/>
          <w:sz w:val="24"/>
          <w:szCs w:val="24"/>
        </w:rPr>
        <w:t xml:space="preserve"> И  ПОДВЕДОМСТВЕННЫМИ  ИМ  КАЗЕННЫМИ  И  БЮДЖЕТНЫМИ  УЧРЕЖДЕНИЯМИ  ОТДЕЛЬНЫМ ВИДАМ  ТОВАРОВ,  РАБОТ,  УСЛУГ (В ТОМ  ЧИСЛЕ  ПРЕДЕЛЬНЫХ  ЦЕН ТОВАРОВ, РАБОТ,  УСЛУГ)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proofErr w:type="gramEnd"/>
    </w:p>
    <w:p w:rsidR="00D11521" w:rsidRDefault="00D11521" w:rsidP="00B9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721">
        <w:rPr>
          <w:rFonts w:ascii="Times New Roman" w:hAnsi="Times New Roman" w:cs="Times New Roman"/>
          <w:sz w:val="24"/>
          <w:szCs w:val="24"/>
        </w:rPr>
        <w:t>Администрация муниципа</w:t>
      </w:r>
      <w:r w:rsidR="00554332" w:rsidRPr="00733721">
        <w:rPr>
          <w:rFonts w:ascii="Times New Roman" w:hAnsi="Times New Roman" w:cs="Times New Roman"/>
          <w:sz w:val="24"/>
          <w:szCs w:val="24"/>
        </w:rPr>
        <w:t>льного образования «Пустозерский  сельсовет</w:t>
      </w:r>
      <w:r w:rsidRPr="00733721">
        <w:rPr>
          <w:rFonts w:ascii="Times New Roman" w:hAnsi="Times New Roman" w:cs="Times New Roman"/>
          <w:sz w:val="24"/>
          <w:szCs w:val="24"/>
        </w:rPr>
        <w:t>» Ненецкого</w:t>
      </w:r>
      <w:r w:rsidR="00554332" w:rsidRPr="00733721">
        <w:rPr>
          <w:rFonts w:ascii="Times New Roman" w:hAnsi="Times New Roman" w:cs="Times New Roman"/>
          <w:sz w:val="24"/>
          <w:szCs w:val="24"/>
        </w:rPr>
        <w:t xml:space="preserve"> автономного округа ПОСТАНОВЛЯЕТ</w:t>
      </w:r>
      <w:r w:rsidRPr="00733721">
        <w:rPr>
          <w:rFonts w:ascii="Times New Roman" w:hAnsi="Times New Roman" w:cs="Times New Roman"/>
          <w:sz w:val="24"/>
          <w:szCs w:val="24"/>
        </w:rPr>
        <w:t>:</w:t>
      </w:r>
    </w:p>
    <w:p w:rsidR="00827B5F" w:rsidRDefault="00B93C3C" w:rsidP="00B93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372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93C3C" w:rsidRDefault="00B93C3C" w:rsidP="00D53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3721">
        <w:rPr>
          <w:rFonts w:ascii="Times New Roman" w:hAnsi="Times New Roman" w:cs="Times New Roman"/>
          <w:sz w:val="24"/>
          <w:szCs w:val="24"/>
        </w:rPr>
        <w:t xml:space="preserve"> </w:t>
      </w:r>
      <w:r w:rsidR="00827B5F">
        <w:rPr>
          <w:rFonts w:ascii="Times New Roman" w:hAnsi="Times New Roman" w:cs="Times New Roman"/>
          <w:sz w:val="24"/>
          <w:szCs w:val="24"/>
        </w:rPr>
        <w:t xml:space="preserve">       </w:t>
      </w:r>
      <w:r w:rsidR="00D11521">
        <w:rPr>
          <w:rFonts w:ascii="Times New Roman" w:hAnsi="Times New Roman" w:cs="Times New Roman"/>
          <w:sz w:val="24"/>
          <w:szCs w:val="24"/>
        </w:rPr>
        <w:t xml:space="preserve">1. </w:t>
      </w:r>
      <w:r w:rsidR="00D5351A">
        <w:rPr>
          <w:rFonts w:ascii="Times New Roman" w:hAnsi="Times New Roman" w:cs="Times New Roman"/>
          <w:sz w:val="24"/>
          <w:szCs w:val="24"/>
        </w:rPr>
        <w:t>Утвердить  приложение 1 «</w:t>
      </w:r>
      <w:r w:rsidR="00D5351A" w:rsidRPr="00733721">
        <w:rPr>
          <w:rFonts w:ascii="Times New Roman" w:hAnsi="Times New Roman" w:cs="Times New Roman"/>
          <w:sz w:val="24"/>
          <w:szCs w:val="24"/>
        </w:rPr>
        <w:t>ПЕРЕЧЕНЬ</w:t>
      </w:r>
      <w:r w:rsidR="00D5351A">
        <w:rPr>
          <w:rFonts w:ascii="Times New Roman" w:hAnsi="Times New Roman" w:cs="Times New Roman"/>
          <w:sz w:val="24"/>
          <w:szCs w:val="24"/>
        </w:rPr>
        <w:t xml:space="preserve"> </w:t>
      </w:r>
      <w:r w:rsidR="00D5351A" w:rsidRPr="00733721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  <w:r w:rsidR="00D5351A">
        <w:rPr>
          <w:rFonts w:ascii="Times New Roman" w:hAnsi="Times New Roman" w:cs="Times New Roman"/>
          <w:sz w:val="24"/>
          <w:szCs w:val="24"/>
        </w:rPr>
        <w:t xml:space="preserve"> </w:t>
      </w:r>
      <w:r w:rsidR="00D5351A" w:rsidRPr="00733721">
        <w:rPr>
          <w:rFonts w:ascii="Times New Roman" w:hAnsi="Times New Roman" w:cs="Times New Roman"/>
          <w:sz w:val="24"/>
          <w:szCs w:val="24"/>
        </w:rPr>
        <w:t>свойства (в том числе качество) и иные характеристики</w:t>
      </w:r>
      <w:r w:rsidR="00350B90">
        <w:rPr>
          <w:rFonts w:ascii="Times New Roman" w:hAnsi="Times New Roman" w:cs="Times New Roman"/>
          <w:sz w:val="24"/>
          <w:szCs w:val="24"/>
        </w:rPr>
        <w:t xml:space="preserve"> </w:t>
      </w:r>
      <w:r w:rsidR="00D5351A" w:rsidRPr="00733721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 к ним</w:t>
      </w:r>
      <w:r w:rsidR="00D5351A">
        <w:rPr>
          <w:rFonts w:ascii="Times New Roman" w:hAnsi="Times New Roman" w:cs="Times New Roman"/>
          <w:sz w:val="24"/>
          <w:szCs w:val="24"/>
        </w:rPr>
        <w:t>»</w:t>
      </w:r>
      <w:r w:rsidR="00D5351A" w:rsidRPr="00D5351A">
        <w:rPr>
          <w:rFonts w:ascii="Times New Roman" w:hAnsi="Times New Roman" w:cs="Times New Roman"/>
          <w:sz w:val="24"/>
          <w:szCs w:val="24"/>
        </w:rPr>
        <w:t xml:space="preserve"> </w:t>
      </w:r>
      <w:r w:rsidR="00D5351A">
        <w:rPr>
          <w:rFonts w:ascii="Times New Roman" w:hAnsi="Times New Roman" w:cs="Times New Roman"/>
          <w:sz w:val="24"/>
          <w:szCs w:val="24"/>
        </w:rPr>
        <w:t xml:space="preserve">к </w:t>
      </w:r>
      <w:r w:rsidR="00D5351A" w:rsidRPr="00733721">
        <w:rPr>
          <w:rFonts w:ascii="Times New Roman" w:hAnsi="Times New Roman" w:cs="Times New Roman"/>
          <w:sz w:val="24"/>
          <w:szCs w:val="24"/>
        </w:rPr>
        <w:t>Правила</w:t>
      </w:r>
      <w:r w:rsidR="00D5351A">
        <w:rPr>
          <w:rFonts w:ascii="Times New Roman" w:hAnsi="Times New Roman" w:cs="Times New Roman"/>
          <w:sz w:val="24"/>
          <w:szCs w:val="24"/>
        </w:rPr>
        <w:t>м</w:t>
      </w:r>
      <w:r w:rsidR="00D5351A" w:rsidRPr="00733721">
        <w:rPr>
          <w:rFonts w:ascii="Times New Roman" w:hAnsi="Times New Roman" w:cs="Times New Roman"/>
          <w:sz w:val="24"/>
          <w:szCs w:val="24"/>
        </w:rPr>
        <w:t xml:space="preserve"> определения требований </w:t>
      </w:r>
      <w:proofErr w:type="gramStart"/>
      <w:r w:rsidR="00D5351A" w:rsidRPr="0073372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5351A" w:rsidRPr="00733721">
        <w:rPr>
          <w:rFonts w:ascii="Times New Roman" w:hAnsi="Times New Roman" w:cs="Times New Roman"/>
          <w:sz w:val="24"/>
          <w:szCs w:val="24"/>
        </w:rPr>
        <w:t xml:space="preserve"> закупаемым органами местного самоуправления муниципального образования «Пустозерский  сельсовет»  Ненецкого  автономного округа и подведомственными им казенными и бюджетными учреждениями отдельным видам товаров, работ, услуг (в том числе предельных цен товаров, ра</w:t>
      </w:r>
      <w:r w:rsidR="00D5351A">
        <w:rPr>
          <w:rFonts w:ascii="Times New Roman" w:hAnsi="Times New Roman" w:cs="Times New Roman"/>
          <w:sz w:val="24"/>
          <w:szCs w:val="24"/>
        </w:rPr>
        <w:t xml:space="preserve">бот, услуг) </w:t>
      </w:r>
      <w:r w:rsidR="00D11521">
        <w:rPr>
          <w:rFonts w:ascii="Times New Roman" w:hAnsi="Times New Roman" w:cs="Times New Roman"/>
          <w:sz w:val="24"/>
          <w:szCs w:val="24"/>
        </w:rPr>
        <w:t>в новой редакции (прилагается).</w:t>
      </w:r>
    </w:p>
    <w:p w:rsidR="00D5351A" w:rsidRDefault="00D5351A" w:rsidP="00D53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51A" w:rsidRDefault="00D5351A" w:rsidP="00D53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2.Утвердить  приложение 2  «</w:t>
      </w:r>
      <w:r w:rsidRPr="00733721">
        <w:rPr>
          <w:rFonts w:ascii="Times New Roman" w:hAnsi="Times New Roman" w:cs="Times New Roman"/>
          <w:sz w:val="24"/>
          <w:szCs w:val="24"/>
        </w:rPr>
        <w:t>Обязательный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21">
        <w:rPr>
          <w:rFonts w:ascii="Times New Roman" w:hAnsi="Times New Roman" w:cs="Times New Roman"/>
          <w:sz w:val="24"/>
          <w:szCs w:val="24"/>
        </w:rPr>
        <w:t>отдельных видов товаров, работ, услуг, в отношении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21">
        <w:rPr>
          <w:rFonts w:ascii="Times New Roman" w:hAnsi="Times New Roman" w:cs="Times New Roman"/>
          <w:sz w:val="24"/>
          <w:szCs w:val="24"/>
        </w:rPr>
        <w:t>определяются требования к потребительским свойствам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21">
        <w:rPr>
          <w:rFonts w:ascii="Times New Roman" w:hAnsi="Times New Roman" w:cs="Times New Roman"/>
          <w:sz w:val="24"/>
          <w:szCs w:val="24"/>
        </w:rPr>
        <w:t>(в том числе качеству) и иным характеристикам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21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</w:t>
      </w:r>
      <w:r>
        <w:rPr>
          <w:rFonts w:ascii="Times New Roman" w:hAnsi="Times New Roman" w:cs="Times New Roman"/>
          <w:sz w:val="24"/>
          <w:szCs w:val="24"/>
        </w:rPr>
        <w:t xml:space="preserve">»  к </w:t>
      </w:r>
      <w:r w:rsidRPr="00733721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33721">
        <w:rPr>
          <w:rFonts w:ascii="Times New Roman" w:hAnsi="Times New Roman" w:cs="Times New Roman"/>
          <w:sz w:val="24"/>
          <w:szCs w:val="24"/>
        </w:rPr>
        <w:t xml:space="preserve"> определения требований к закупаемым органами местного самоуправления муниципального образования «Пустозерский  сельсовет»  Ненецкого  автономного округа и подведомственными им казенными и бюджетными учреждениями отдельным видам товаров</w:t>
      </w:r>
      <w:proofErr w:type="gramEnd"/>
      <w:r w:rsidRPr="00733721">
        <w:rPr>
          <w:rFonts w:ascii="Times New Roman" w:hAnsi="Times New Roman" w:cs="Times New Roman"/>
          <w:sz w:val="24"/>
          <w:szCs w:val="24"/>
        </w:rPr>
        <w:t>, работ, услуг (в том числе предельных цен товаров, ра</w:t>
      </w:r>
      <w:r>
        <w:rPr>
          <w:rFonts w:ascii="Times New Roman" w:hAnsi="Times New Roman" w:cs="Times New Roman"/>
          <w:sz w:val="24"/>
          <w:szCs w:val="24"/>
        </w:rPr>
        <w:t>бот, услуг) в новой редакции (прилагается).</w:t>
      </w:r>
    </w:p>
    <w:p w:rsidR="00D11521" w:rsidRDefault="00D11521" w:rsidP="00B93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1521" w:rsidRPr="00D11521" w:rsidRDefault="00D5351A" w:rsidP="00B93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</w:t>
      </w:r>
      <w:r w:rsidR="00D11521" w:rsidRPr="00D115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1521" w:rsidRPr="00D1152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D11521" w:rsidRPr="00D11521">
        <w:rPr>
          <w:rFonts w:ascii="Times New Roman" w:hAnsi="Times New Roman" w:cs="Times New Roman"/>
          <w:sz w:val="24"/>
          <w:szCs w:val="24"/>
        </w:rPr>
        <w:t xml:space="preserve"> настоящее постановление в единой информационной системе в сфере закупок (</w:t>
      </w:r>
      <w:hyperlink r:id="rId5" w:history="1">
        <w:r w:rsidR="00D11521" w:rsidRPr="00D11521">
          <w:rPr>
            <w:rFonts w:ascii="Times New Roman" w:hAnsi="Times New Roman" w:cs="Times New Roman"/>
            <w:sz w:val="24"/>
            <w:szCs w:val="24"/>
          </w:rPr>
          <w:t>www.zakupki.gov.ru</w:t>
        </w:r>
      </w:hyperlink>
      <w:r w:rsidR="00D11521" w:rsidRPr="00D11521">
        <w:rPr>
          <w:rFonts w:ascii="Times New Roman" w:hAnsi="Times New Roman" w:cs="Times New Roman"/>
          <w:sz w:val="24"/>
          <w:szCs w:val="24"/>
        </w:rPr>
        <w:t>).</w:t>
      </w:r>
    </w:p>
    <w:p w:rsidR="00827B5F" w:rsidRDefault="00827B5F" w:rsidP="00B9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50F9" w:rsidRPr="00733721" w:rsidRDefault="00D5351A" w:rsidP="00D535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3C3C" w:rsidRPr="00733721">
        <w:rPr>
          <w:rFonts w:ascii="Times New Roman" w:hAnsi="Times New Roman" w:cs="Times New Roman"/>
          <w:sz w:val="24"/>
          <w:szCs w:val="24"/>
        </w:rPr>
        <w:t>. Настоящее постановление</w:t>
      </w:r>
      <w:r w:rsidR="00D11521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и распространяет свое действие на правоотношения</w:t>
      </w:r>
      <w:r w:rsidR="006C3121">
        <w:rPr>
          <w:rFonts w:ascii="Times New Roman" w:hAnsi="Times New Roman" w:cs="Times New Roman"/>
          <w:sz w:val="24"/>
          <w:szCs w:val="24"/>
        </w:rPr>
        <w:t>,</w:t>
      </w:r>
      <w:r w:rsidR="00D11521">
        <w:rPr>
          <w:rFonts w:ascii="Times New Roman" w:hAnsi="Times New Roman" w:cs="Times New Roman"/>
          <w:sz w:val="24"/>
          <w:szCs w:val="24"/>
        </w:rPr>
        <w:t xml:space="preserve"> возникшие с  1 января 2020</w:t>
      </w:r>
      <w:r w:rsidR="00B93C3C" w:rsidRPr="0073372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5351A" w:rsidRDefault="00D5351A" w:rsidP="00235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C97" w:rsidRDefault="00CF1C97" w:rsidP="00235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50F9" w:rsidRPr="0073372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350F9" w:rsidRPr="00733721" w:rsidRDefault="002350F9" w:rsidP="00235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3721">
        <w:rPr>
          <w:rFonts w:ascii="Times New Roman" w:hAnsi="Times New Roman" w:cs="Times New Roman"/>
          <w:sz w:val="24"/>
          <w:szCs w:val="24"/>
        </w:rPr>
        <w:t xml:space="preserve">«Пустозерский  сельсовет» </w:t>
      </w:r>
    </w:p>
    <w:p w:rsidR="002350F9" w:rsidRPr="00733721" w:rsidRDefault="002350F9" w:rsidP="00235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3721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</w:t>
      </w:r>
      <w:r w:rsidR="00D11521">
        <w:rPr>
          <w:rFonts w:ascii="Times New Roman" w:hAnsi="Times New Roman" w:cs="Times New Roman"/>
          <w:sz w:val="24"/>
          <w:szCs w:val="24"/>
        </w:rPr>
        <w:t xml:space="preserve">                     С.М.Макарова</w:t>
      </w:r>
      <w:r w:rsidRPr="007337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2350F9" w:rsidRPr="00733721" w:rsidRDefault="002350F9" w:rsidP="00235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0F9" w:rsidRPr="00733721" w:rsidRDefault="002350F9" w:rsidP="00235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733721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93C3C" w:rsidRPr="00001E55" w:rsidRDefault="00B93C3C" w:rsidP="00B93C3C">
      <w:pPr>
        <w:pStyle w:val="ConsPlusTitlePage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B93C3C" w:rsidRPr="00001E55" w:rsidRDefault="00B93C3C" w:rsidP="00B93C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B93C3C" w:rsidRPr="00001E55" w:rsidSect="00677E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351A" w:rsidRPr="00001E55" w:rsidRDefault="00D5351A" w:rsidP="00D5351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01E55">
        <w:rPr>
          <w:rFonts w:ascii="Times New Roman" w:hAnsi="Times New Roman" w:cs="Times New Roman"/>
          <w:sz w:val="16"/>
          <w:szCs w:val="16"/>
        </w:rPr>
        <w:lastRenderedPageBreak/>
        <w:t>Приложение  1 к постановлению Администрации МО «Пустозерский сельсовет» НАО от 23.12.2015 №105 (в редакции</w:t>
      </w:r>
      <w:r w:rsidR="00617969">
        <w:rPr>
          <w:rFonts w:ascii="Times New Roman" w:hAnsi="Times New Roman" w:cs="Times New Roman"/>
          <w:sz w:val="16"/>
          <w:szCs w:val="16"/>
        </w:rPr>
        <w:t xml:space="preserve"> постановления от 11</w:t>
      </w:r>
      <w:r w:rsidR="00236C91">
        <w:rPr>
          <w:rFonts w:ascii="Times New Roman" w:hAnsi="Times New Roman" w:cs="Times New Roman"/>
          <w:sz w:val="16"/>
          <w:szCs w:val="16"/>
        </w:rPr>
        <w:t>.09.2020 №83</w:t>
      </w:r>
      <w:r w:rsidRPr="00001E55">
        <w:rPr>
          <w:rFonts w:ascii="Times New Roman" w:hAnsi="Times New Roman" w:cs="Times New Roman"/>
          <w:sz w:val="16"/>
          <w:szCs w:val="16"/>
        </w:rPr>
        <w:t>)</w:t>
      </w:r>
    </w:p>
    <w:p w:rsidR="00D5351A" w:rsidRPr="00001E55" w:rsidRDefault="00D5351A" w:rsidP="00D5351A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5351A" w:rsidRPr="00001E55" w:rsidRDefault="00D5351A" w:rsidP="00D53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6"/>
      <w:bookmarkEnd w:id="0"/>
      <w:r w:rsidRPr="00001E55">
        <w:rPr>
          <w:rFonts w:ascii="Times New Roman" w:hAnsi="Times New Roman" w:cs="Times New Roman"/>
          <w:sz w:val="24"/>
          <w:szCs w:val="24"/>
        </w:rPr>
        <w:t>ПЕРЕЧЕНЬ</w:t>
      </w:r>
    </w:p>
    <w:p w:rsidR="00D5351A" w:rsidRPr="00001E55" w:rsidRDefault="00D5351A" w:rsidP="00D53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1E55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</w:p>
    <w:p w:rsidR="00D5351A" w:rsidRPr="00001E55" w:rsidRDefault="00D5351A" w:rsidP="00D53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1E55">
        <w:rPr>
          <w:rFonts w:ascii="Times New Roman" w:hAnsi="Times New Roman" w:cs="Times New Roman"/>
          <w:sz w:val="24"/>
          <w:szCs w:val="24"/>
        </w:rPr>
        <w:t>свойства (в том числе качество) и иные характеристики</w:t>
      </w:r>
    </w:p>
    <w:p w:rsidR="00D5351A" w:rsidRPr="00001E55" w:rsidRDefault="00D5351A" w:rsidP="00D53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1E55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 к ним</w:t>
      </w:r>
    </w:p>
    <w:p w:rsidR="00D5351A" w:rsidRPr="00001E55" w:rsidRDefault="00D5351A" w:rsidP="00D535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4"/>
        <w:gridCol w:w="756"/>
        <w:gridCol w:w="1744"/>
        <w:gridCol w:w="765"/>
        <w:gridCol w:w="1218"/>
        <w:gridCol w:w="1574"/>
        <w:gridCol w:w="1337"/>
        <w:gridCol w:w="2173"/>
        <w:gridCol w:w="2176"/>
        <w:gridCol w:w="1751"/>
        <w:gridCol w:w="1414"/>
      </w:tblGrid>
      <w:tr w:rsidR="005B2F19" w:rsidRPr="00001E55" w:rsidTr="009A04F4">
        <w:tc>
          <w:tcPr>
            <w:tcW w:w="129" w:type="pct"/>
            <w:vMerge w:val="restar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7" w:type="pct"/>
            <w:vMerge w:val="restar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001E55">
                <w:rPr>
                  <w:rFonts w:ascii="Times New Roman" w:hAnsi="Times New Roman" w:cs="Times New Roman"/>
                  <w:sz w:val="18"/>
                  <w:szCs w:val="18"/>
                </w:rPr>
                <w:t>ОКПД</w:t>
              </w:r>
            </w:hyperlink>
          </w:p>
        </w:tc>
        <w:tc>
          <w:tcPr>
            <w:tcW w:w="570" w:type="pct"/>
            <w:vMerge w:val="restar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648" w:type="pct"/>
            <w:gridSpan w:val="2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51" w:type="pct"/>
            <w:gridSpan w:val="2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иным характеристикам установленные Администрацией муниципального образования «Пустозерский  сельсовет</w:t>
            </w:r>
            <w:proofErr w:type="gramStart"/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»Н</w:t>
            </w:r>
            <w:proofErr w:type="gramEnd"/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енецкого автономного округа</w:t>
            </w:r>
          </w:p>
        </w:tc>
        <w:tc>
          <w:tcPr>
            <w:tcW w:w="2455" w:type="pct"/>
            <w:gridSpan w:val="4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иным характеристикам, утвержденные органами местного самоуправления муниципального образования</w:t>
            </w:r>
          </w:p>
        </w:tc>
      </w:tr>
      <w:tr w:rsidR="00EF762B" w:rsidRPr="00001E55" w:rsidTr="009A04F4">
        <w:tc>
          <w:tcPr>
            <w:tcW w:w="129" w:type="pct"/>
            <w:vMerge/>
          </w:tcPr>
          <w:p w:rsidR="00D5351A" w:rsidRPr="00001E55" w:rsidRDefault="00D5351A" w:rsidP="00677E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</w:tcPr>
          <w:p w:rsidR="00D5351A" w:rsidRPr="00001E55" w:rsidRDefault="00D5351A" w:rsidP="00677E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:rsidR="00D5351A" w:rsidRPr="00001E55" w:rsidRDefault="00D5351A" w:rsidP="00677E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001E55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98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4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437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710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711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572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462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 xml:space="preserve">функциональное назначение </w:t>
            </w:r>
            <w:hyperlink w:anchor="P153" w:history="1">
              <w:r w:rsidRPr="00001E55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</w:tr>
      <w:tr w:rsidR="00D5351A" w:rsidRPr="00001E55" w:rsidTr="009A04F4">
        <w:tc>
          <w:tcPr>
            <w:tcW w:w="5000" w:type="pct"/>
            <w:gridSpan w:val="11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01E55">
              <w:rPr>
                <w:rFonts w:ascii="Times New Roman" w:hAnsi="Times New Roman" w:cs="Times New Roman"/>
                <w:sz w:val="16"/>
                <w:szCs w:val="16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 w:rsidRPr="00001E55">
                <w:rPr>
                  <w:rFonts w:ascii="Times New Roman" w:hAnsi="Times New Roman" w:cs="Times New Roman"/>
                  <w:sz w:val="16"/>
                  <w:szCs w:val="16"/>
                </w:rPr>
                <w:t>Приложением  2</w:t>
              </w:r>
            </w:hyperlink>
            <w:r w:rsidRPr="00001E55">
              <w:rPr>
                <w:rFonts w:ascii="Times New Roman" w:hAnsi="Times New Roman" w:cs="Times New Roman"/>
                <w:sz w:val="16"/>
                <w:szCs w:val="16"/>
              </w:rPr>
              <w:t xml:space="preserve"> к Правилам определения требований к закупаемым органами местного самоуправления муниципального образования, 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постановлением Администрации муниципального образования «Пустозерский сельсовет» Ненецкого автономного округа от 23.12. 2015 г</w:t>
            </w:r>
            <w:proofErr w:type="gramEnd"/>
            <w:r w:rsidRPr="00001E55">
              <w:rPr>
                <w:rFonts w:ascii="Times New Roman" w:hAnsi="Times New Roman" w:cs="Times New Roman"/>
                <w:sz w:val="16"/>
                <w:szCs w:val="16"/>
              </w:rPr>
              <w:t>. №105</w:t>
            </w:r>
          </w:p>
        </w:tc>
      </w:tr>
      <w:tr w:rsidR="00EF762B" w:rsidRPr="00001E55" w:rsidTr="009A04F4">
        <w:trPr>
          <w:trHeight w:val="2112"/>
        </w:trPr>
        <w:tc>
          <w:tcPr>
            <w:tcW w:w="129" w:type="pct"/>
          </w:tcPr>
          <w:p w:rsidR="00D5351A" w:rsidRPr="00001E55" w:rsidRDefault="00D5351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AB2480" w:rsidRPr="00001E55" w:rsidRDefault="00AB2480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351A" w:rsidRPr="00001E55" w:rsidRDefault="00AB248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26.20.11</w:t>
            </w:r>
          </w:p>
        </w:tc>
        <w:tc>
          <w:tcPr>
            <w:tcW w:w="570" w:type="pct"/>
          </w:tcPr>
          <w:p w:rsidR="00D5351A" w:rsidRPr="00001E55" w:rsidRDefault="00AB2480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компьютеры портативные,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</w:t>
            </w:r>
          </w:p>
          <w:p w:rsidR="00AB2480" w:rsidRPr="00001E55" w:rsidRDefault="00AB248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351A" w:rsidRPr="00001E55" w:rsidRDefault="00D5351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AB2480" w:rsidRPr="00001E55" w:rsidRDefault="00AB2480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7" w:type="pct"/>
          </w:tcPr>
          <w:p w:rsidR="00AB2480" w:rsidRPr="00001E55" w:rsidRDefault="00AB2480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AB2480" w:rsidRPr="00001E55" w:rsidRDefault="00AB2480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-ноутбуки</w:t>
            </w:r>
          </w:p>
        </w:tc>
        <w:tc>
          <w:tcPr>
            <w:tcW w:w="250" w:type="pct"/>
          </w:tcPr>
          <w:p w:rsidR="00AB2480" w:rsidRPr="00001E55" w:rsidRDefault="00AB2480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039</w:t>
            </w:r>
          </w:p>
        </w:tc>
        <w:tc>
          <w:tcPr>
            <w:tcW w:w="398" w:type="pct"/>
          </w:tcPr>
          <w:p w:rsidR="00AB2480" w:rsidRPr="00001E55" w:rsidRDefault="00AB2480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дюйм</w:t>
            </w:r>
          </w:p>
        </w:tc>
        <w:tc>
          <w:tcPr>
            <w:tcW w:w="514" w:type="pct"/>
          </w:tcPr>
          <w:p w:rsidR="00AB2480" w:rsidRPr="00001E55" w:rsidRDefault="00AB2480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экрана</w:t>
            </w:r>
          </w:p>
        </w:tc>
        <w:tc>
          <w:tcPr>
            <w:tcW w:w="437" w:type="pct"/>
          </w:tcPr>
          <w:p w:rsidR="00AB2480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B2480" w:rsidRPr="00001E55">
              <w:rPr>
                <w:rFonts w:ascii="Times New Roman" w:hAnsi="Times New Roman" w:cs="Times New Roman"/>
                <w:sz w:val="18"/>
                <w:szCs w:val="18"/>
              </w:rPr>
              <w:t>е установлено</w:t>
            </w:r>
          </w:p>
        </w:tc>
        <w:tc>
          <w:tcPr>
            <w:tcW w:w="710" w:type="pct"/>
          </w:tcPr>
          <w:p w:rsidR="00AB2480" w:rsidRPr="00001E55" w:rsidRDefault="00350B9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B2480" w:rsidRPr="00001E55">
              <w:rPr>
                <w:rFonts w:ascii="Times New Roman" w:hAnsi="Times New Roman" w:cs="Times New Roman"/>
                <w:sz w:val="18"/>
                <w:szCs w:val="18"/>
              </w:rPr>
              <w:t>азмер экрана</w:t>
            </w:r>
          </w:p>
        </w:tc>
        <w:tc>
          <w:tcPr>
            <w:tcW w:w="711" w:type="pct"/>
          </w:tcPr>
          <w:p w:rsidR="00AB2480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Не более 19</w:t>
            </w:r>
          </w:p>
        </w:tc>
        <w:tc>
          <w:tcPr>
            <w:tcW w:w="572" w:type="pct"/>
          </w:tcPr>
          <w:p w:rsidR="00AB2480" w:rsidRPr="00001E55" w:rsidRDefault="00AB248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AB2480" w:rsidRPr="00001E55" w:rsidRDefault="00AB248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340658" w:rsidRPr="00001E55" w:rsidRDefault="0034065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398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килограмм</w:t>
            </w:r>
          </w:p>
        </w:tc>
        <w:tc>
          <w:tcPr>
            <w:tcW w:w="514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вес</w:t>
            </w:r>
          </w:p>
        </w:tc>
        <w:tc>
          <w:tcPr>
            <w:tcW w:w="437" w:type="pct"/>
          </w:tcPr>
          <w:p w:rsidR="00340658" w:rsidRPr="00001E55" w:rsidRDefault="00340658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вес</w:t>
            </w:r>
          </w:p>
        </w:tc>
        <w:tc>
          <w:tcPr>
            <w:tcW w:w="711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3,5  </w:t>
            </w:r>
          </w:p>
        </w:tc>
        <w:tc>
          <w:tcPr>
            <w:tcW w:w="57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340658" w:rsidRPr="00001E55" w:rsidRDefault="0034065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экрана</w:t>
            </w:r>
          </w:p>
        </w:tc>
        <w:tc>
          <w:tcPr>
            <w:tcW w:w="437" w:type="pct"/>
          </w:tcPr>
          <w:p w:rsidR="00340658" w:rsidRPr="00001E55" w:rsidRDefault="00340658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экрана</w:t>
            </w:r>
          </w:p>
        </w:tc>
        <w:tc>
          <w:tcPr>
            <w:tcW w:w="711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возможные значения: 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IPS</w:t>
            </w: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PLS</w:t>
            </w: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/PVA/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TN</w:t>
            </w:r>
          </w:p>
        </w:tc>
        <w:tc>
          <w:tcPr>
            <w:tcW w:w="57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340658" w:rsidRPr="00001E55" w:rsidRDefault="0034065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процессора</w:t>
            </w:r>
          </w:p>
        </w:tc>
        <w:tc>
          <w:tcPr>
            <w:tcW w:w="437" w:type="pct"/>
          </w:tcPr>
          <w:p w:rsidR="00340658" w:rsidRPr="00001E55" w:rsidRDefault="00340658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процессора</w:t>
            </w:r>
          </w:p>
        </w:tc>
        <w:tc>
          <w:tcPr>
            <w:tcW w:w="711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восьми ядерного процессора</w:t>
            </w:r>
          </w:p>
        </w:tc>
        <w:tc>
          <w:tcPr>
            <w:tcW w:w="57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40"/>
        </w:trPr>
        <w:tc>
          <w:tcPr>
            <w:tcW w:w="129" w:type="pct"/>
          </w:tcPr>
          <w:p w:rsidR="00340658" w:rsidRPr="00001E55" w:rsidRDefault="0034065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2931</w:t>
            </w:r>
          </w:p>
        </w:tc>
        <w:tc>
          <w:tcPr>
            <w:tcW w:w="398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ind w:left="-192" w:firstLine="1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гигагерц</w:t>
            </w:r>
          </w:p>
        </w:tc>
        <w:tc>
          <w:tcPr>
            <w:tcW w:w="514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частота процессора</w:t>
            </w:r>
          </w:p>
        </w:tc>
        <w:tc>
          <w:tcPr>
            <w:tcW w:w="437" w:type="pct"/>
          </w:tcPr>
          <w:p w:rsidR="00340658" w:rsidRPr="00001E55" w:rsidRDefault="00340658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частота процессора</w:t>
            </w:r>
          </w:p>
        </w:tc>
        <w:tc>
          <w:tcPr>
            <w:tcW w:w="711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ind w:left="-339" w:firstLine="33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4 </w:t>
            </w:r>
          </w:p>
          <w:p w:rsidR="00340658" w:rsidRPr="00001E55" w:rsidRDefault="00340658" w:rsidP="00677E6B">
            <w:pPr>
              <w:pStyle w:val="ConsPlusNormal"/>
              <w:spacing w:line="276" w:lineRule="auto"/>
              <w:ind w:left="-339" w:firstLine="33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340658" w:rsidRPr="00001E55" w:rsidRDefault="0034065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2553</w:t>
            </w:r>
          </w:p>
        </w:tc>
        <w:tc>
          <w:tcPr>
            <w:tcW w:w="398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гигабайт</w:t>
            </w:r>
          </w:p>
        </w:tc>
        <w:tc>
          <w:tcPr>
            <w:tcW w:w="514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437" w:type="pct"/>
          </w:tcPr>
          <w:p w:rsidR="00340658" w:rsidRPr="00001E55" w:rsidRDefault="00340658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711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16</w:t>
            </w:r>
          </w:p>
        </w:tc>
        <w:tc>
          <w:tcPr>
            <w:tcW w:w="57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340658" w:rsidRPr="00001E55" w:rsidRDefault="0034065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2554</w:t>
            </w:r>
          </w:p>
        </w:tc>
        <w:tc>
          <w:tcPr>
            <w:tcW w:w="398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терабайт</w:t>
            </w:r>
          </w:p>
        </w:tc>
        <w:tc>
          <w:tcPr>
            <w:tcW w:w="514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объем накопителя</w:t>
            </w:r>
          </w:p>
        </w:tc>
        <w:tc>
          <w:tcPr>
            <w:tcW w:w="437" w:type="pct"/>
          </w:tcPr>
          <w:p w:rsidR="00340658" w:rsidRPr="00001E55" w:rsidRDefault="00340658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объем накопителя</w:t>
            </w:r>
          </w:p>
        </w:tc>
        <w:tc>
          <w:tcPr>
            <w:tcW w:w="711" w:type="pct"/>
          </w:tcPr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3 Тб для накопителя на жёстких магнитных дисках/</w:t>
            </w:r>
          </w:p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1 Тб для твердотельного накопителя</w:t>
            </w:r>
          </w:p>
          <w:p w:rsidR="00340658" w:rsidRPr="00001E55" w:rsidRDefault="0034065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40658" w:rsidRPr="00001E55" w:rsidRDefault="0034065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C851D3" w:rsidRPr="00001E55" w:rsidRDefault="00C851D3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C851D3" w:rsidRPr="00001E55" w:rsidRDefault="00C851D3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C851D3" w:rsidRPr="00001E55" w:rsidRDefault="00C851D3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C851D3" w:rsidRPr="00001E55" w:rsidRDefault="00C851D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C851D3" w:rsidRPr="00001E55" w:rsidRDefault="00C851D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C851D3" w:rsidRPr="00001E55" w:rsidRDefault="00C851D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тип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жетского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диска</w:t>
            </w:r>
          </w:p>
        </w:tc>
        <w:tc>
          <w:tcPr>
            <w:tcW w:w="437" w:type="pct"/>
          </w:tcPr>
          <w:p w:rsidR="00C851D3" w:rsidRPr="00001E55" w:rsidRDefault="00C851D3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C851D3" w:rsidRPr="00001E55" w:rsidRDefault="00C851D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жесткого диска</w:t>
            </w:r>
          </w:p>
        </w:tc>
        <w:tc>
          <w:tcPr>
            <w:tcW w:w="711" w:type="pct"/>
          </w:tcPr>
          <w:p w:rsidR="00C851D3" w:rsidRPr="00001E55" w:rsidRDefault="00C851D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 значения: накопитель на жёстких магнитных дисках/</w:t>
            </w:r>
          </w:p>
          <w:p w:rsidR="00C851D3" w:rsidRPr="00001E55" w:rsidRDefault="00C851D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твердотельный накопитель</w:t>
            </w:r>
          </w:p>
        </w:tc>
        <w:tc>
          <w:tcPr>
            <w:tcW w:w="572" w:type="pct"/>
          </w:tcPr>
          <w:p w:rsidR="00C851D3" w:rsidRPr="00001E55" w:rsidRDefault="00C851D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C851D3" w:rsidRPr="00001E55" w:rsidRDefault="00C851D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68"/>
        </w:trPr>
        <w:tc>
          <w:tcPr>
            <w:tcW w:w="129" w:type="pct"/>
          </w:tcPr>
          <w:p w:rsidR="00DA28E6" w:rsidRPr="00001E55" w:rsidRDefault="00DA28E6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оптический привод</w:t>
            </w:r>
          </w:p>
        </w:tc>
        <w:tc>
          <w:tcPr>
            <w:tcW w:w="437" w:type="pct"/>
          </w:tcPr>
          <w:p w:rsidR="00DA28E6" w:rsidRPr="00001E55" w:rsidRDefault="00DA28E6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оптический привод</w:t>
            </w:r>
          </w:p>
        </w:tc>
        <w:tc>
          <w:tcPr>
            <w:tcW w:w="711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</w:t>
            </w:r>
          </w:p>
        </w:tc>
        <w:tc>
          <w:tcPr>
            <w:tcW w:w="572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DA28E6" w:rsidRPr="00001E55" w:rsidRDefault="00DA28E6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наличие модулей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Wi-Fi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Bluetooth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, поддержки 3G (UMTS)</w:t>
            </w:r>
          </w:p>
        </w:tc>
        <w:tc>
          <w:tcPr>
            <w:tcW w:w="437" w:type="pct"/>
          </w:tcPr>
          <w:p w:rsidR="00DA28E6" w:rsidRPr="00001E55" w:rsidRDefault="00DA28E6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наличие модулей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Wi-Fi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Bluetooth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, поддержки 3G (UMTS)</w:t>
            </w:r>
          </w:p>
        </w:tc>
        <w:tc>
          <w:tcPr>
            <w:tcW w:w="711" w:type="pct"/>
          </w:tcPr>
          <w:p w:rsidR="00DA28E6" w:rsidRPr="00001E55" w:rsidRDefault="00DA28E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 одного или нескольких модулей</w:t>
            </w:r>
          </w:p>
        </w:tc>
        <w:tc>
          <w:tcPr>
            <w:tcW w:w="572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A28E6" w:rsidRPr="00001E55" w:rsidRDefault="00DA28E6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40"/>
        </w:trPr>
        <w:tc>
          <w:tcPr>
            <w:tcW w:w="129" w:type="pct"/>
          </w:tcPr>
          <w:p w:rsidR="00126546" w:rsidRPr="00001E55" w:rsidRDefault="00126546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26546" w:rsidRPr="00001E55" w:rsidRDefault="00126546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126546" w:rsidRPr="00001E55" w:rsidRDefault="00126546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126546" w:rsidRPr="00001E55" w:rsidRDefault="0012654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126546" w:rsidRPr="00001E55" w:rsidRDefault="0012654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126546" w:rsidRPr="00001E55" w:rsidRDefault="0012654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видеоадаптера</w:t>
            </w:r>
          </w:p>
        </w:tc>
        <w:tc>
          <w:tcPr>
            <w:tcW w:w="437" w:type="pct"/>
          </w:tcPr>
          <w:p w:rsidR="00126546" w:rsidRPr="00001E55" w:rsidRDefault="00126546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126546" w:rsidRPr="00001E55" w:rsidRDefault="0012654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видеоадаптера</w:t>
            </w:r>
          </w:p>
        </w:tc>
        <w:tc>
          <w:tcPr>
            <w:tcW w:w="711" w:type="pct"/>
          </w:tcPr>
          <w:p w:rsidR="00126546" w:rsidRPr="00001E55" w:rsidRDefault="00126546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возможные значения: </w:t>
            </w: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интегрированный</w:t>
            </w:r>
            <w:proofErr w:type="gram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/ дискретный </w:t>
            </w:r>
          </w:p>
        </w:tc>
        <w:tc>
          <w:tcPr>
            <w:tcW w:w="572" w:type="pct"/>
          </w:tcPr>
          <w:p w:rsidR="00126546" w:rsidRPr="00001E55" w:rsidRDefault="00126546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126546" w:rsidRPr="00001E55" w:rsidRDefault="00126546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52"/>
        </w:trPr>
        <w:tc>
          <w:tcPr>
            <w:tcW w:w="129" w:type="pct"/>
          </w:tcPr>
          <w:p w:rsidR="009B53C7" w:rsidRPr="00001E55" w:rsidRDefault="009B53C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B53C7" w:rsidRPr="00001E55" w:rsidRDefault="009B53C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9B53C7" w:rsidRPr="00001E55" w:rsidRDefault="009B53C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9B53C7" w:rsidRPr="00001E55" w:rsidRDefault="009B53C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398" w:type="pct"/>
          </w:tcPr>
          <w:p w:rsidR="009B53C7" w:rsidRPr="00001E55" w:rsidRDefault="009B53C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</w:t>
            </w:r>
          </w:p>
        </w:tc>
        <w:tc>
          <w:tcPr>
            <w:tcW w:w="514" w:type="pct"/>
          </w:tcPr>
          <w:p w:rsidR="009B53C7" w:rsidRPr="00001E55" w:rsidRDefault="009B53C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время работы</w:t>
            </w:r>
          </w:p>
        </w:tc>
        <w:tc>
          <w:tcPr>
            <w:tcW w:w="437" w:type="pct"/>
          </w:tcPr>
          <w:p w:rsidR="009B53C7" w:rsidRPr="00001E55" w:rsidRDefault="009B53C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9B53C7" w:rsidRPr="00001E55" w:rsidRDefault="009B53C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время работы</w:t>
            </w:r>
          </w:p>
        </w:tc>
        <w:tc>
          <w:tcPr>
            <w:tcW w:w="711" w:type="pct"/>
          </w:tcPr>
          <w:p w:rsidR="009B53C7" w:rsidRPr="00001E55" w:rsidRDefault="009B53C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12 </w:t>
            </w:r>
          </w:p>
        </w:tc>
        <w:tc>
          <w:tcPr>
            <w:tcW w:w="572" w:type="pct"/>
          </w:tcPr>
          <w:p w:rsidR="009B53C7" w:rsidRPr="00001E55" w:rsidRDefault="009B53C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9B53C7" w:rsidRPr="00001E55" w:rsidRDefault="009B53C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97558C" w:rsidRPr="00001E55" w:rsidRDefault="0097558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7558C" w:rsidRPr="00001E55" w:rsidRDefault="0097558C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97558C" w:rsidRPr="00001E55" w:rsidRDefault="0097558C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97558C" w:rsidRPr="00001E55" w:rsidRDefault="0097558C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97558C" w:rsidRPr="00001E55" w:rsidRDefault="0097558C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97558C" w:rsidRPr="00001E55" w:rsidRDefault="0097558C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операционная система</w:t>
            </w:r>
          </w:p>
        </w:tc>
        <w:tc>
          <w:tcPr>
            <w:tcW w:w="437" w:type="pct"/>
          </w:tcPr>
          <w:p w:rsidR="0097558C" w:rsidRPr="00001E55" w:rsidRDefault="0097558C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97558C" w:rsidRPr="00001E55" w:rsidRDefault="0097558C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операционная система</w:t>
            </w:r>
          </w:p>
        </w:tc>
        <w:tc>
          <w:tcPr>
            <w:tcW w:w="711" w:type="pct"/>
          </w:tcPr>
          <w:p w:rsidR="0097558C" w:rsidRPr="00001E55" w:rsidRDefault="0097558C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 предустановленной операционной системы</w:t>
            </w:r>
          </w:p>
        </w:tc>
        <w:tc>
          <w:tcPr>
            <w:tcW w:w="572" w:type="pct"/>
          </w:tcPr>
          <w:p w:rsidR="0097558C" w:rsidRPr="00001E55" w:rsidRDefault="0097558C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97558C" w:rsidRPr="00001E55" w:rsidRDefault="0097558C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A34E9D" w:rsidRPr="00001E55" w:rsidRDefault="00A34E9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A34E9D" w:rsidRPr="00001E55" w:rsidRDefault="00A34E9D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A34E9D" w:rsidRPr="00001E55" w:rsidRDefault="00A34E9D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A34E9D" w:rsidRPr="00001E55" w:rsidRDefault="00A34E9D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34E9D" w:rsidRPr="00001E55" w:rsidRDefault="00A34E9D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A34E9D" w:rsidRPr="00001E55" w:rsidRDefault="00A34E9D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предусмотренное программное обеспечение</w:t>
            </w:r>
          </w:p>
        </w:tc>
        <w:tc>
          <w:tcPr>
            <w:tcW w:w="437" w:type="pct"/>
          </w:tcPr>
          <w:p w:rsidR="00A34E9D" w:rsidRPr="00001E55" w:rsidRDefault="00A34E9D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A34E9D" w:rsidRPr="00001E55" w:rsidRDefault="00A34E9D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предусмотренное программное обеспечение</w:t>
            </w:r>
          </w:p>
        </w:tc>
        <w:tc>
          <w:tcPr>
            <w:tcW w:w="711" w:type="pct"/>
          </w:tcPr>
          <w:p w:rsidR="00A34E9D" w:rsidRPr="00001E55" w:rsidRDefault="00A34E9D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</w:t>
            </w:r>
          </w:p>
        </w:tc>
        <w:tc>
          <w:tcPr>
            <w:tcW w:w="572" w:type="pct"/>
          </w:tcPr>
          <w:p w:rsidR="00A34E9D" w:rsidRPr="00001E55" w:rsidRDefault="00A34E9D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A34E9D" w:rsidRPr="00001E55" w:rsidRDefault="00A34E9D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 планшетные компьютеры</w:t>
            </w: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039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дюйм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экрана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экрана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24  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экрана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экрана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возможные значения: 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IPS</w:t>
            </w: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PLS</w:t>
            </w: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/PVA/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TN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килограмм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вес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вес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3,5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процессора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процессора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восьмиядерного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процессора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2931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гигагерц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частота процессора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частота процессора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3 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2553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гигабайт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8 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44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2553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гигабайт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объем накопителя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объем накопителя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512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40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жесткого диска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жесткого диска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накопитель на жёстких магнитных дисках/</w:t>
            </w:r>
          </w:p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твердотельный накопитель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оптический привод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оптический привод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наличие модулей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Wi-Fi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Bluetooth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, поддержки 3G (UMTS)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наличие модулей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Wi-Fi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Bluetooth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, поддержки 3G (UMTS)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 одного или нескольких модулей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видеоадаптера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видеоадаптера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возможные значения: </w:t>
            </w: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интегрированный</w:t>
            </w:r>
            <w:proofErr w:type="gram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/дискретный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28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время работы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время работы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18 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96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операционная система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операционная система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 предустановленной операционной системы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28"/>
        </w:trPr>
        <w:tc>
          <w:tcPr>
            <w:tcW w:w="129" w:type="pct"/>
          </w:tcPr>
          <w:p w:rsidR="00D513E7" w:rsidRPr="00001E55" w:rsidRDefault="00D513E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предусмотренное программное обеспечение</w:t>
            </w:r>
          </w:p>
        </w:tc>
        <w:tc>
          <w:tcPr>
            <w:tcW w:w="437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513E7" w:rsidRPr="00001E55" w:rsidRDefault="00D513E7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предусмотренное программное обеспечение</w:t>
            </w:r>
          </w:p>
        </w:tc>
        <w:tc>
          <w:tcPr>
            <w:tcW w:w="711" w:type="pct"/>
          </w:tcPr>
          <w:p w:rsidR="00D513E7" w:rsidRPr="00001E55" w:rsidRDefault="00D513E7" w:rsidP="00677E6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</w:t>
            </w:r>
          </w:p>
        </w:tc>
        <w:tc>
          <w:tcPr>
            <w:tcW w:w="57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513E7" w:rsidRPr="00001E55" w:rsidRDefault="00D513E7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26.20.15</w:t>
            </w: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ств дл</w:t>
            </w:r>
            <w:proofErr w:type="gram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я автоматической обработки данных: запоминающие устройства, устройства ввода, устройства вывода:</w:t>
            </w:r>
          </w:p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 компьютеры персональные настольные;</w:t>
            </w:r>
          </w:p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рабочие станции вывода</w:t>
            </w:r>
          </w:p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(моноблок / системный блок и монитор)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(моноблок / системный блок и монитор)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моноблок / системный блок и монитор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039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дюйм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экрана/монитора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экрана/монитора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32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процессора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процессора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восьмиядерного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процессора</w:t>
            </w:r>
          </w:p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40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2931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гигагерц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частота процессора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частота процессора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4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2553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гигабайт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16</w:t>
            </w:r>
          </w:p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2554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терабайт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объем накопителя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объем накопителя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3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64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жесткого диска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жесткого диска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накопитель на жёстких магнитных дисках/</w:t>
            </w:r>
          </w:p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твердотельный накопитель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68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оптический привод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оптический привод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 оптического привода с функцией записи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28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видеоадаптера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видеоадаптера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возможное значение: </w:t>
            </w: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интегрированный</w:t>
            </w:r>
            <w:proofErr w:type="gram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 дискретный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операционная система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операционная система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 предустановленной операционной системы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52"/>
        </w:trPr>
        <w:tc>
          <w:tcPr>
            <w:tcW w:w="129" w:type="pct"/>
          </w:tcPr>
          <w:p w:rsidR="00D95128" w:rsidRPr="00001E55" w:rsidRDefault="00D95128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предустановленное программное обеспечение</w:t>
            </w:r>
          </w:p>
        </w:tc>
        <w:tc>
          <w:tcPr>
            <w:tcW w:w="437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D95128" w:rsidRPr="00001E55" w:rsidRDefault="00D95128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предустановленное программное обеспечение</w:t>
            </w:r>
          </w:p>
        </w:tc>
        <w:tc>
          <w:tcPr>
            <w:tcW w:w="711" w:type="pct"/>
          </w:tcPr>
          <w:p w:rsidR="00D95128" w:rsidRPr="00001E55" w:rsidRDefault="00D95128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</w:t>
            </w:r>
          </w:p>
        </w:tc>
        <w:tc>
          <w:tcPr>
            <w:tcW w:w="57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D95128" w:rsidRPr="00001E55" w:rsidRDefault="00D95128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68"/>
        </w:trPr>
        <w:tc>
          <w:tcPr>
            <w:tcW w:w="129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247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26.20.16</w:t>
            </w:r>
          </w:p>
        </w:tc>
        <w:tc>
          <w:tcPr>
            <w:tcW w:w="57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</w:t>
            </w:r>
          </w:p>
        </w:tc>
        <w:tc>
          <w:tcPr>
            <w:tcW w:w="250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28"/>
        </w:trPr>
        <w:tc>
          <w:tcPr>
            <w:tcW w:w="129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247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 принтеры</w:t>
            </w:r>
          </w:p>
        </w:tc>
        <w:tc>
          <w:tcPr>
            <w:tcW w:w="250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метод печати (струйный/лазерный - для принтера)</w:t>
            </w:r>
          </w:p>
        </w:tc>
        <w:tc>
          <w:tcPr>
            <w:tcW w:w="437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метод печати (струйный/лазерный - для принтера / многофункционального устройства)</w:t>
            </w:r>
          </w:p>
        </w:tc>
        <w:tc>
          <w:tcPr>
            <w:tcW w:w="711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</w:t>
            </w:r>
          </w:p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струйный/лазерный</w:t>
            </w:r>
          </w:p>
        </w:tc>
        <w:tc>
          <w:tcPr>
            <w:tcW w:w="57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40"/>
        </w:trPr>
        <w:tc>
          <w:tcPr>
            <w:tcW w:w="129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разрешение печати</w:t>
            </w:r>
          </w:p>
        </w:tc>
        <w:tc>
          <w:tcPr>
            <w:tcW w:w="437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разрешение печати</w:t>
            </w:r>
          </w:p>
        </w:tc>
        <w:tc>
          <w:tcPr>
            <w:tcW w:w="711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1200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x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1200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тчк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/дюйм</w:t>
            </w:r>
          </w:p>
        </w:tc>
        <w:tc>
          <w:tcPr>
            <w:tcW w:w="57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437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711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цветной/черно-белый</w:t>
            </w:r>
          </w:p>
        </w:tc>
        <w:tc>
          <w:tcPr>
            <w:tcW w:w="57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максимальный формат</w:t>
            </w:r>
          </w:p>
        </w:tc>
        <w:tc>
          <w:tcPr>
            <w:tcW w:w="437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максимальный формат</w:t>
            </w:r>
          </w:p>
        </w:tc>
        <w:tc>
          <w:tcPr>
            <w:tcW w:w="711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А3</w:t>
            </w:r>
          </w:p>
        </w:tc>
        <w:tc>
          <w:tcPr>
            <w:tcW w:w="57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скорость печати</w:t>
            </w:r>
          </w:p>
        </w:tc>
        <w:tc>
          <w:tcPr>
            <w:tcW w:w="437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711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не более 50 </w:t>
            </w:r>
            <w:proofErr w:type="spellStart"/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стр</w:t>
            </w:r>
            <w:proofErr w:type="spellEnd"/>
            <w:proofErr w:type="gram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/мин</w:t>
            </w:r>
          </w:p>
        </w:tc>
        <w:tc>
          <w:tcPr>
            <w:tcW w:w="57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437" w:type="pct"/>
          </w:tcPr>
          <w:p w:rsidR="00785849" w:rsidRPr="00001E55" w:rsidRDefault="00785849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11" w:type="pct"/>
          </w:tcPr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Возможные значения: наличие/отсутствие следующих доп. модулей и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интефейсов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: сетевой и компьютерный интерфейс, дуплекс, устройство чтение карт памяти</w:t>
            </w:r>
          </w:p>
          <w:p w:rsidR="00785849" w:rsidRPr="00001E55" w:rsidRDefault="00785849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85849" w:rsidRPr="00001E55" w:rsidRDefault="00785849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2A4AFB" w:rsidRPr="00001E55" w:rsidRDefault="002A4AFB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247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 сканеры</w:t>
            </w:r>
          </w:p>
        </w:tc>
        <w:tc>
          <w:tcPr>
            <w:tcW w:w="25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разрешение сканирования</w:t>
            </w:r>
          </w:p>
        </w:tc>
        <w:tc>
          <w:tcPr>
            <w:tcW w:w="437" w:type="pct"/>
          </w:tcPr>
          <w:p w:rsidR="002A4AFB" w:rsidRPr="00001E55" w:rsidRDefault="002A4AFB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разрешение сканирования (для сканера / многофункционального устройства)</w:t>
            </w:r>
          </w:p>
        </w:tc>
        <w:tc>
          <w:tcPr>
            <w:tcW w:w="711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птическое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разрешение не более 1200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dpi</w:t>
            </w:r>
            <w:proofErr w:type="spellEnd"/>
          </w:p>
        </w:tc>
        <w:tc>
          <w:tcPr>
            <w:tcW w:w="57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80"/>
        </w:trPr>
        <w:tc>
          <w:tcPr>
            <w:tcW w:w="129" w:type="pct"/>
          </w:tcPr>
          <w:p w:rsidR="002A4AFB" w:rsidRPr="00001E55" w:rsidRDefault="002A4AFB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437" w:type="pct"/>
          </w:tcPr>
          <w:p w:rsidR="002A4AFB" w:rsidRPr="00001E55" w:rsidRDefault="002A4AFB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711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цветной/черно-белый</w:t>
            </w:r>
          </w:p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04"/>
        </w:trPr>
        <w:tc>
          <w:tcPr>
            <w:tcW w:w="129" w:type="pct"/>
          </w:tcPr>
          <w:p w:rsidR="002A4AFB" w:rsidRPr="00001E55" w:rsidRDefault="002A4AFB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максимальный формат</w:t>
            </w:r>
          </w:p>
        </w:tc>
        <w:tc>
          <w:tcPr>
            <w:tcW w:w="437" w:type="pct"/>
          </w:tcPr>
          <w:p w:rsidR="002A4AFB" w:rsidRPr="00001E55" w:rsidRDefault="002A4AFB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максимальный формат</w:t>
            </w:r>
          </w:p>
        </w:tc>
        <w:tc>
          <w:tcPr>
            <w:tcW w:w="711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А3</w:t>
            </w:r>
          </w:p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16"/>
        </w:trPr>
        <w:tc>
          <w:tcPr>
            <w:tcW w:w="129" w:type="pct"/>
          </w:tcPr>
          <w:p w:rsidR="002A4AFB" w:rsidRPr="00001E55" w:rsidRDefault="002A4AFB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скорость сканирования</w:t>
            </w:r>
          </w:p>
        </w:tc>
        <w:tc>
          <w:tcPr>
            <w:tcW w:w="437" w:type="pct"/>
          </w:tcPr>
          <w:p w:rsidR="002A4AFB" w:rsidRPr="00001E55" w:rsidRDefault="002A4AFB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711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Style w:val="apple-converted-space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не более 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65 страниц в минуту</w:t>
            </w:r>
          </w:p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</w:p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2A4AFB" w:rsidRPr="00001E55" w:rsidRDefault="002A4AFB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437" w:type="pct"/>
          </w:tcPr>
          <w:p w:rsidR="002A4AFB" w:rsidRPr="00001E55" w:rsidRDefault="002A4AFB" w:rsidP="00677E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11" w:type="pct"/>
          </w:tcPr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возможные значения: наличие/отсутствие следующих доп. модулей и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интерфейчсов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: сетевой и компьютерный интерфейс, дуплекс,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автоподатчик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бумаги</w:t>
            </w:r>
          </w:p>
          <w:p w:rsidR="002A4AFB" w:rsidRPr="00001E55" w:rsidRDefault="002A4AF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2A4AFB" w:rsidRPr="00001E55" w:rsidRDefault="002A4AF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56"/>
        </w:trPr>
        <w:tc>
          <w:tcPr>
            <w:tcW w:w="129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247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26.30.11</w:t>
            </w:r>
          </w:p>
        </w:tc>
        <w:tc>
          <w:tcPr>
            <w:tcW w:w="570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аппаратура коммуникационная передающая с приемными устройствами: телефоны мобильные</w:t>
            </w:r>
          </w:p>
        </w:tc>
        <w:tc>
          <w:tcPr>
            <w:tcW w:w="250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тип устройства (телефон/смартфон</w:t>
            </w:r>
            <w:proofErr w:type="gramEnd"/>
          </w:p>
        </w:tc>
        <w:tc>
          <w:tcPr>
            <w:tcW w:w="437" w:type="pct"/>
          </w:tcPr>
          <w:p w:rsidR="00565813" w:rsidRPr="00001E55" w:rsidRDefault="00565813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метод управления (сенсорный/кнопочный)</w:t>
            </w:r>
          </w:p>
        </w:tc>
        <w:tc>
          <w:tcPr>
            <w:tcW w:w="711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возможные значения: </w:t>
            </w: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сенсорный</w:t>
            </w:r>
            <w:proofErr w:type="gram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/кнопочный</w:t>
            </w:r>
          </w:p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565813" w:rsidRPr="00001E55" w:rsidRDefault="0056581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565813" w:rsidRPr="00001E55" w:rsidRDefault="0056581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92"/>
        </w:trPr>
        <w:tc>
          <w:tcPr>
            <w:tcW w:w="129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поддерживаемые стандарты</w:t>
            </w:r>
          </w:p>
        </w:tc>
        <w:tc>
          <w:tcPr>
            <w:tcW w:w="437" w:type="pct"/>
          </w:tcPr>
          <w:p w:rsidR="00565813" w:rsidRPr="00001E55" w:rsidRDefault="00565813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количество SIM-карт</w:t>
            </w:r>
          </w:p>
        </w:tc>
        <w:tc>
          <w:tcPr>
            <w:tcW w:w="711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одна/две</w:t>
            </w:r>
          </w:p>
          <w:p w:rsidR="00565813" w:rsidRPr="00001E55" w:rsidRDefault="00565813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565813" w:rsidRPr="00001E55" w:rsidRDefault="0056581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565813" w:rsidRPr="00001E55" w:rsidRDefault="0056581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4EA" w:rsidRPr="00617969" w:rsidTr="009A04F4">
        <w:trPr>
          <w:trHeight w:val="192"/>
        </w:trPr>
        <w:tc>
          <w:tcPr>
            <w:tcW w:w="129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565813" w:rsidRPr="00001E55" w:rsidRDefault="00565813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операционная система</w:t>
            </w:r>
          </w:p>
        </w:tc>
        <w:tc>
          <w:tcPr>
            <w:tcW w:w="437" w:type="pct"/>
          </w:tcPr>
          <w:p w:rsidR="00565813" w:rsidRPr="00001E55" w:rsidRDefault="00565813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ind w:firstLine="4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наличие модулей и интерфейсов (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Wi-Fi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Bluetooth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, USB, GPS)</w:t>
            </w:r>
          </w:p>
        </w:tc>
        <w:tc>
          <w:tcPr>
            <w:tcW w:w="711" w:type="pct"/>
          </w:tcPr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наличие/отсутствие следующих модулей и интерфейсов: -3</w:t>
            </w: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</w:p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-4G</w:t>
            </w:r>
          </w:p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-Wi-Fi</w:t>
            </w:r>
          </w:p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-Bluetooth</w:t>
            </w:r>
          </w:p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-USB</w:t>
            </w:r>
          </w:p>
          <w:p w:rsidR="00565813" w:rsidRPr="00001E55" w:rsidRDefault="0056581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-GPS</w:t>
            </w:r>
          </w:p>
        </w:tc>
        <w:tc>
          <w:tcPr>
            <w:tcW w:w="572" w:type="pct"/>
          </w:tcPr>
          <w:p w:rsidR="00565813" w:rsidRPr="00001E55" w:rsidRDefault="0056581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</w:tcPr>
          <w:p w:rsidR="00565813" w:rsidRPr="00001E55" w:rsidRDefault="0056581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F762B" w:rsidRPr="00001E55" w:rsidTr="009A04F4">
        <w:trPr>
          <w:trHeight w:val="288"/>
        </w:trPr>
        <w:tc>
          <w:tcPr>
            <w:tcW w:w="129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47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70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398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час</w:t>
            </w:r>
          </w:p>
        </w:tc>
        <w:tc>
          <w:tcPr>
            <w:tcW w:w="514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время работы</w:t>
            </w:r>
          </w:p>
        </w:tc>
        <w:tc>
          <w:tcPr>
            <w:tcW w:w="437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711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2,0 тыс.</w:t>
            </w:r>
          </w:p>
        </w:tc>
        <w:tc>
          <w:tcPr>
            <w:tcW w:w="57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168"/>
        </w:trPr>
        <w:tc>
          <w:tcPr>
            <w:tcW w:w="129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метод управления (сенсорный/кнопочный)</w:t>
            </w:r>
          </w:p>
        </w:tc>
        <w:tc>
          <w:tcPr>
            <w:tcW w:w="437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1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10,0 тыс.</w:t>
            </w:r>
          </w:p>
        </w:tc>
        <w:tc>
          <w:tcPr>
            <w:tcW w:w="57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28"/>
        </w:trPr>
        <w:tc>
          <w:tcPr>
            <w:tcW w:w="129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количество SIM-карт</w:t>
            </w:r>
          </w:p>
        </w:tc>
        <w:tc>
          <w:tcPr>
            <w:tcW w:w="437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72A5B" w:rsidRPr="00001E55" w:rsidRDefault="008564E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1" w:type="pct"/>
          </w:tcPr>
          <w:p w:rsidR="00772A5B" w:rsidRPr="00001E55" w:rsidRDefault="008564E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57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28"/>
        </w:trPr>
        <w:tc>
          <w:tcPr>
            <w:tcW w:w="129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наличие модулей и интерфейсов (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Wi-Fi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Bluetooth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, USB, GPS)</w:t>
            </w:r>
          </w:p>
        </w:tc>
        <w:tc>
          <w:tcPr>
            <w:tcW w:w="437" w:type="pct"/>
          </w:tcPr>
          <w:p w:rsidR="00772A5B" w:rsidRPr="00001E55" w:rsidRDefault="00772A5B" w:rsidP="003643CD">
            <w:pPr>
              <w:ind w:firstLine="4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72A5B" w:rsidRPr="00001E55" w:rsidRDefault="008564E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1" w:type="pct"/>
          </w:tcPr>
          <w:p w:rsidR="00772A5B" w:rsidRPr="00001E55" w:rsidRDefault="008564EA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57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2B" w:rsidRPr="00001E55" w:rsidTr="009A04F4">
        <w:trPr>
          <w:trHeight w:val="295"/>
        </w:trPr>
        <w:tc>
          <w:tcPr>
            <w:tcW w:w="129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772A5B" w:rsidRPr="00001E55" w:rsidRDefault="00772A5B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4" w:type="pct"/>
          </w:tcPr>
          <w:p w:rsidR="00772A5B" w:rsidRPr="00001E55" w:rsidRDefault="00772A5B" w:rsidP="0077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7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8A9" w:rsidRPr="00001E55" w:rsidTr="009A04F4">
        <w:trPr>
          <w:trHeight w:val="252"/>
        </w:trPr>
        <w:tc>
          <w:tcPr>
            <w:tcW w:w="129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247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29.10.21</w:t>
            </w:r>
          </w:p>
        </w:tc>
        <w:tc>
          <w:tcPr>
            <w:tcW w:w="57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средства транспортные с двигателем с искровым зажиганием, с рабочим объемом цилиндра не более 1500 см3, новые</w:t>
            </w:r>
          </w:p>
        </w:tc>
        <w:tc>
          <w:tcPr>
            <w:tcW w:w="25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398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лошадиная сила</w:t>
            </w:r>
          </w:p>
        </w:tc>
        <w:tc>
          <w:tcPr>
            <w:tcW w:w="514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мощность двигателя</w:t>
            </w:r>
          </w:p>
        </w:tc>
        <w:tc>
          <w:tcPr>
            <w:tcW w:w="437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772A5B" w:rsidRPr="00001E55" w:rsidRDefault="00772A5B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мощность двигателя</w:t>
            </w:r>
          </w:p>
        </w:tc>
        <w:tc>
          <w:tcPr>
            <w:tcW w:w="711" w:type="pct"/>
          </w:tcPr>
          <w:p w:rsidR="00772A5B" w:rsidRPr="00001E55" w:rsidRDefault="00772A5B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150</w:t>
            </w:r>
          </w:p>
        </w:tc>
        <w:tc>
          <w:tcPr>
            <w:tcW w:w="57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772A5B" w:rsidRPr="00001E55" w:rsidRDefault="00772A5B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8A9" w:rsidRPr="00001E55" w:rsidTr="009A04F4">
        <w:trPr>
          <w:trHeight w:val="324"/>
        </w:trPr>
        <w:tc>
          <w:tcPr>
            <w:tcW w:w="129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514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комплектация</w:t>
            </w:r>
          </w:p>
        </w:tc>
        <w:tc>
          <w:tcPr>
            <w:tcW w:w="437" w:type="pct"/>
          </w:tcPr>
          <w:p w:rsidR="003F4830" w:rsidRPr="00001E55" w:rsidRDefault="003F4830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комплектация</w:t>
            </w:r>
          </w:p>
        </w:tc>
        <w:tc>
          <w:tcPr>
            <w:tcW w:w="711" w:type="pct"/>
          </w:tcPr>
          <w:p w:rsidR="003F4830" w:rsidRPr="00001E55" w:rsidRDefault="003F4830" w:rsidP="003643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Объем двигателя – не более 1500см3.</w:t>
            </w:r>
          </w:p>
          <w:p w:rsidR="003F4830" w:rsidRPr="00001E55" w:rsidRDefault="003F4830" w:rsidP="003643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Допустимое значение: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кппавтоматическая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механическая</w:t>
            </w:r>
            <w:proofErr w:type="gramEnd"/>
          </w:p>
          <w:p w:rsidR="003F4830" w:rsidRPr="00001E55" w:rsidRDefault="003F4830" w:rsidP="003643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Количество ступеней – не менее 4 и не более 8</w:t>
            </w:r>
          </w:p>
        </w:tc>
        <w:tc>
          <w:tcPr>
            <w:tcW w:w="572" w:type="pct"/>
          </w:tcPr>
          <w:p w:rsidR="003F4830" w:rsidRPr="00001E55" w:rsidRDefault="003F483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F4830" w:rsidRPr="00001E55" w:rsidRDefault="003F483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8A9" w:rsidRPr="00001E55" w:rsidTr="009A04F4">
        <w:trPr>
          <w:trHeight w:val="312"/>
        </w:trPr>
        <w:tc>
          <w:tcPr>
            <w:tcW w:w="129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398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рубль</w:t>
            </w:r>
          </w:p>
        </w:tc>
        <w:tc>
          <w:tcPr>
            <w:tcW w:w="514" w:type="pct"/>
          </w:tcPr>
          <w:p w:rsidR="003F4830" w:rsidRPr="00001E55" w:rsidRDefault="003F4830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предельная цена</w:t>
            </w:r>
          </w:p>
        </w:tc>
        <w:tc>
          <w:tcPr>
            <w:tcW w:w="437" w:type="pct"/>
          </w:tcPr>
          <w:p w:rsidR="003F4830" w:rsidRPr="00001E55" w:rsidRDefault="003F4830" w:rsidP="00364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E55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710" w:type="pct"/>
          </w:tcPr>
          <w:p w:rsidR="003F4830" w:rsidRPr="00001E55" w:rsidRDefault="003F4830" w:rsidP="00364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E55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711" w:type="pct"/>
          </w:tcPr>
          <w:p w:rsidR="003F4830" w:rsidRPr="00001E55" w:rsidRDefault="003F4830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1E55">
              <w:rPr>
                <w:rFonts w:ascii="Times New Roman" w:hAnsi="Times New Roman" w:cs="Times New Roman"/>
                <w:sz w:val="16"/>
                <w:szCs w:val="16"/>
              </w:rPr>
              <w:t>Не более 2 млн</w:t>
            </w:r>
            <w:proofErr w:type="gramStart"/>
            <w:r w:rsidRPr="00001E5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01E55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572" w:type="pct"/>
          </w:tcPr>
          <w:p w:rsidR="003F4830" w:rsidRPr="00001E55" w:rsidRDefault="003F483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3F4830" w:rsidRPr="00001E55" w:rsidRDefault="003F4830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36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247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29.10.30</w:t>
            </w:r>
          </w:p>
        </w:tc>
        <w:tc>
          <w:tcPr>
            <w:tcW w:w="570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средства автотранспортные для перевозки 10 и более человек</w:t>
            </w:r>
          </w:p>
        </w:tc>
        <w:tc>
          <w:tcPr>
            <w:tcW w:w="250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251</w:t>
            </w:r>
          </w:p>
        </w:tc>
        <w:tc>
          <w:tcPr>
            <w:tcW w:w="398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лошадиная сила</w:t>
            </w:r>
          </w:p>
        </w:tc>
        <w:tc>
          <w:tcPr>
            <w:tcW w:w="514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мощность двигателя</w:t>
            </w:r>
          </w:p>
        </w:tc>
        <w:tc>
          <w:tcPr>
            <w:tcW w:w="437" w:type="pct"/>
          </w:tcPr>
          <w:p w:rsidR="00BE075E" w:rsidRPr="00B65D47" w:rsidRDefault="00BE075E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мощность двигателя</w:t>
            </w:r>
          </w:p>
        </w:tc>
        <w:tc>
          <w:tcPr>
            <w:tcW w:w="711" w:type="pct"/>
          </w:tcPr>
          <w:p w:rsidR="00BE075E" w:rsidRPr="00B65D47" w:rsidRDefault="00BE075E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не более 200</w:t>
            </w:r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D43" w:rsidRPr="00001E55" w:rsidTr="00553D43">
        <w:trPr>
          <w:trHeight w:val="1557"/>
        </w:trPr>
        <w:tc>
          <w:tcPr>
            <w:tcW w:w="129" w:type="pct"/>
          </w:tcPr>
          <w:p w:rsidR="00553D43" w:rsidRPr="00001E55" w:rsidRDefault="00553D4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553D43" w:rsidRPr="00B65D47" w:rsidRDefault="00553D4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553D43" w:rsidRPr="00B65D47" w:rsidRDefault="00553D4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553D43" w:rsidRPr="00B65D47" w:rsidRDefault="00553D4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553D43" w:rsidRPr="00B65D47" w:rsidRDefault="00553D4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553D43" w:rsidRPr="00B65D47" w:rsidRDefault="00553D4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комплектация</w:t>
            </w:r>
          </w:p>
        </w:tc>
        <w:tc>
          <w:tcPr>
            <w:tcW w:w="437" w:type="pct"/>
          </w:tcPr>
          <w:p w:rsidR="00553D43" w:rsidRPr="00B65D47" w:rsidRDefault="00553D43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553D43" w:rsidRPr="00B65D47" w:rsidRDefault="00553D43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комплектация</w:t>
            </w:r>
          </w:p>
        </w:tc>
        <w:tc>
          <w:tcPr>
            <w:tcW w:w="711" w:type="pct"/>
          </w:tcPr>
          <w:p w:rsidR="00553D43" w:rsidRPr="00B65D47" w:rsidRDefault="00553D43" w:rsidP="003643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 xml:space="preserve">Объем двигателя – не более 3000 </w:t>
            </w:r>
            <w:r w:rsidRPr="00B65D4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см3</w:t>
            </w: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553D43" w:rsidRPr="00B65D47" w:rsidRDefault="00553D43" w:rsidP="003643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 xml:space="preserve">Допустимое значение: </w:t>
            </w:r>
            <w:proofErr w:type="spellStart"/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кппавтоматическая</w:t>
            </w:r>
            <w:proofErr w:type="spellEnd"/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gramStart"/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механическая</w:t>
            </w:r>
            <w:proofErr w:type="gramEnd"/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553D43" w:rsidRPr="00B65D47" w:rsidRDefault="00553D43" w:rsidP="003643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Количество ступеней – не менее 10 и не более 19 человек</w:t>
            </w:r>
          </w:p>
          <w:p w:rsidR="00553D43" w:rsidRPr="00B65D47" w:rsidRDefault="00553D43" w:rsidP="003643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5D47">
              <w:rPr>
                <w:rFonts w:ascii="Times New Roman" w:hAnsi="Times New Roman" w:cs="Times New Roman"/>
                <w:sz w:val="14"/>
                <w:szCs w:val="14"/>
              </w:rPr>
              <w:t>Вместимость – не менее 7 и не более 9</w:t>
            </w:r>
          </w:p>
        </w:tc>
        <w:tc>
          <w:tcPr>
            <w:tcW w:w="572" w:type="pct"/>
          </w:tcPr>
          <w:p w:rsidR="00553D43" w:rsidRPr="00001E55" w:rsidRDefault="00553D4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553D43" w:rsidRPr="00001E55" w:rsidRDefault="00553D43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12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247" w:type="pct"/>
          </w:tcPr>
          <w:p w:rsidR="00BE075E" w:rsidRPr="00001E55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31.01.11</w:t>
            </w:r>
          </w:p>
        </w:tc>
        <w:tc>
          <w:tcPr>
            <w:tcW w:w="570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мебель металлическая для офисов:</w:t>
            </w:r>
          </w:p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мебель для сидения, преимущественно с металлическим каркасом</w:t>
            </w:r>
          </w:p>
          <w:p w:rsidR="00BE075E" w:rsidRPr="00001E55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материал (металл)</w:t>
            </w:r>
          </w:p>
        </w:tc>
        <w:tc>
          <w:tcPr>
            <w:tcW w:w="437" w:type="pct"/>
          </w:tcPr>
          <w:p w:rsidR="00BE075E" w:rsidRPr="00001E55" w:rsidRDefault="00BE075E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материал (металл)</w:t>
            </w:r>
          </w:p>
        </w:tc>
        <w:tc>
          <w:tcPr>
            <w:tcW w:w="711" w:type="pct"/>
          </w:tcPr>
          <w:p w:rsidR="00BE075E" w:rsidRPr="00001E55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предельное значение - нержавеющая сталь;</w:t>
            </w:r>
          </w:p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возможные значения: сплав на основе стали или алюминия</w:t>
            </w:r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24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обивочные материалы</w:t>
            </w:r>
          </w:p>
        </w:tc>
        <w:tc>
          <w:tcPr>
            <w:tcW w:w="43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предельное значение: кожа натуральная; возможные </w:t>
            </w:r>
            <w:r w:rsidRPr="00001E5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значения:</w:t>
            </w:r>
          </w:p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искусственная кожа, мебельный (искусственный) мех, искусственная замша (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микрофибра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), ткань, нетканые материалы</w:t>
            </w:r>
            <w:proofErr w:type="gramEnd"/>
          </w:p>
        </w:tc>
        <w:tc>
          <w:tcPr>
            <w:tcW w:w="71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обивочные материалы</w:t>
            </w:r>
          </w:p>
        </w:tc>
        <w:tc>
          <w:tcPr>
            <w:tcW w:w="711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предельное значение - кожа натуральная; возможные значения: искусственная кожа, мебельный (искусственный) мех, </w:t>
            </w:r>
            <w:r w:rsidRPr="00001E5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искусственная замша (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микрофибра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), ткань, нетканые материалы</w:t>
            </w:r>
            <w:proofErr w:type="gramEnd"/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12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8.</w:t>
            </w:r>
          </w:p>
        </w:tc>
        <w:tc>
          <w:tcPr>
            <w:tcW w:w="247" w:type="pct"/>
          </w:tcPr>
          <w:p w:rsidR="00BE075E" w:rsidRPr="00001E55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31.01.12</w:t>
            </w:r>
          </w:p>
        </w:tc>
        <w:tc>
          <w:tcPr>
            <w:tcW w:w="570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мебель деревянная для офисов:</w:t>
            </w:r>
          </w:p>
          <w:p w:rsidR="00BE075E" w:rsidRPr="00001E55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мебель для сидения, преимущественно с деревянным каркасом</w:t>
            </w:r>
          </w:p>
        </w:tc>
        <w:tc>
          <w:tcPr>
            <w:tcW w:w="25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материал (вид древесины)</w:t>
            </w:r>
          </w:p>
        </w:tc>
        <w:tc>
          <w:tcPr>
            <w:tcW w:w="43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предельное значение: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мягколиственных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пород: береза, лиственница, сосна, ель</w:t>
            </w:r>
          </w:p>
        </w:tc>
        <w:tc>
          <w:tcPr>
            <w:tcW w:w="71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материал (вид древесины)</w:t>
            </w:r>
          </w:p>
        </w:tc>
        <w:tc>
          <w:tcPr>
            <w:tcW w:w="711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предельное значение: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мягколиственных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 xml:space="preserve"> пород: береза, лиственница, сосна, ель</w:t>
            </w:r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00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14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обивочные материалы</w:t>
            </w:r>
          </w:p>
        </w:tc>
        <w:tc>
          <w:tcPr>
            <w:tcW w:w="43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микрофибра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), ткань, нетканые материалы</w:t>
            </w:r>
            <w:proofErr w:type="gramEnd"/>
          </w:p>
        </w:tc>
        <w:tc>
          <w:tcPr>
            <w:tcW w:w="71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обивочные материалы</w:t>
            </w:r>
          </w:p>
        </w:tc>
        <w:tc>
          <w:tcPr>
            <w:tcW w:w="711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микрофибра</w:t>
            </w:r>
            <w:proofErr w:type="spellEnd"/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), ткань, нетканые материалы</w:t>
            </w:r>
            <w:proofErr w:type="gramEnd"/>
          </w:p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48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24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61.10.30</w:t>
            </w:r>
          </w:p>
        </w:tc>
        <w:tc>
          <w:tcPr>
            <w:tcW w:w="57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услуги по передаче данных по проводным телекоммуникационным сетям: оказание услуг связи по передаче данных</w:t>
            </w:r>
          </w:p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2541</w:t>
            </w:r>
          </w:p>
        </w:tc>
        <w:tc>
          <w:tcPr>
            <w:tcW w:w="398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мегабит в секунду</w:t>
            </w:r>
          </w:p>
        </w:tc>
        <w:tc>
          <w:tcPr>
            <w:tcW w:w="514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скорость канала передачи данных</w:t>
            </w:r>
          </w:p>
        </w:tc>
        <w:tc>
          <w:tcPr>
            <w:tcW w:w="437" w:type="pct"/>
          </w:tcPr>
          <w:p w:rsidR="00BE075E" w:rsidRPr="00001E55" w:rsidRDefault="00BE075E" w:rsidP="003643CD">
            <w:pPr>
              <w:jc w:val="center"/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скорость канала передачи данных</w:t>
            </w:r>
          </w:p>
        </w:tc>
        <w:tc>
          <w:tcPr>
            <w:tcW w:w="711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100</w:t>
            </w:r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24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744</w:t>
            </w:r>
          </w:p>
        </w:tc>
        <w:tc>
          <w:tcPr>
            <w:tcW w:w="398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процент</w:t>
            </w:r>
          </w:p>
        </w:tc>
        <w:tc>
          <w:tcPr>
            <w:tcW w:w="514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доля потерянных пакетов</w:t>
            </w:r>
          </w:p>
        </w:tc>
        <w:tc>
          <w:tcPr>
            <w:tcW w:w="437" w:type="pct"/>
          </w:tcPr>
          <w:p w:rsidR="00BE075E" w:rsidRPr="00001E55" w:rsidRDefault="00BE075E" w:rsidP="003643CD">
            <w:pPr>
              <w:jc w:val="center"/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доля потерянных пакетов</w:t>
            </w:r>
          </w:p>
        </w:tc>
        <w:tc>
          <w:tcPr>
            <w:tcW w:w="711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более 0,5</w:t>
            </w:r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001E55" w:rsidTr="009A04F4">
        <w:trPr>
          <w:trHeight w:val="312"/>
        </w:trPr>
        <w:tc>
          <w:tcPr>
            <w:tcW w:w="129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10.</w:t>
            </w:r>
          </w:p>
        </w:tc>
        <w:tc>
          <w:tcPr>
            <w:tcW w:w="247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58.29.13</w:t>
            </w:r>
          </w:p>
        </w:tc>
        <w:tc>
          <w:tcPr>
            <w:tcW w:w="570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обеспечение программное для администрирования баз данных на электронном носителе: системы управления базами данных</w:t>
            </w:r>
          </w:p>
        </w:tc>
        <w:tc>
          <w:tcPr>
            <w:tcW w:w="250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398" w:type="pct"/>
          </w:tcPr>
          <w:p w:rsidR="00BE075E" w:rsidRPr="00001E55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рубль</w:t>
            </w:r>
          </w:p>
        </w:tc>
        <w:tc>
          <w:tcPr>
            <w:tcW w:w="514" w:type="pct"/>
          </w:tcPr>
          <w:p w:rsidR="00BE075E" w:rsidRPr="00001E55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437" w:type="pct"/>
          </w:tcPr>
          <w:p w:rsidR="00BE075E" w:rsidRPr="00001E55" w:rsidRDefault="00BE075E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BE075E" w:rsidRPr="00001E55" w:rsidRDefault="00BE075E" w:rsidP="003643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1E55">
              <w:rPr>
                <w:rFonts w:ascii="Times New Roman" w:hAnsi="Times New Roman" w:cs="Times New Roman"/>
                <w:sz w:val="14"/>
                <w:szCs w:val="1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711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1E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001E55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5E6E07" w:rsidTr="009A04F4">
        <w:trPr>
          <w:trHeight w:val="312"/>
        </w:trPr>
        <w:tc>
          <w:tcPr>
            <w:tcW w:w="129" w:type="pct"/>
          </w:tcPr>
          <w:p w:rsidR="00BE075E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11.</w:t>
            </w:r>
          </w:p>
        </w:tc>
        <w:tc>
          <w:tcPr>
            <w:tcW w:w="247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61.90.10</w:t>
            </w:r>
          </w:p>
        </w:tc>
        <w:tc>
          <w:tcPr>
            <w:tcW w:w="570" w:type="pct"/>
          </w:tcPr>
          <w:p w:rsidR="00BE075E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услуги телекоммуникационные прочие: оказание услуг по предоставлению высокоскоростного доступа в информационно-телекоммуникационную сеть Интернет</w:t>
            </w:r>
          </w:p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B65D47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2541</w:t>
            </w:r>
          </w:p>
        </w:tc>
        <w:tc>
          <w:tcPr>
            <w:tcW w:w="398" w:type="pct"/>
          </w:tcPr>
          <w:p w:rsidR="00BE075E" w:rsidRPr="00592EFE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мегабит в секунду</w:t>
            </w:r>
          </w:p>
        </w:tc>
        <w:tc>
          <w:tcPr>
            <w:tcW w:w="514" w:type="pct"/>
          </w:tcPr>
          <w:p w:rsidR="00BE075E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максимальная скорость соединения в информационно-телекоммуникационной сети Интернет</w:t>
            </w:r>
          </w:p>
          <w:p w:rsidR="00BE075E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BE075E" w:rsidRDefault="00BE075E" w:rsidP="003643CD">
            <w:pPr>
              <w:jc w:val="center"/>
            </w:pPr>
            <w:r w:rsidRPr="007374F7">
              <w:rPr>
                <w:rFonts w:ascii="Times New Roman" w:hAnsi="Times New Roman" w:cs="Times New Roman"/>
                <w:sz w:val="14"/>
                <w:szCs w:val="14"/>
              </w:rPr>
              <w:t>не установлено</w:t>
            </w:r>
          </w:p>
        </w:tc>
        <w:tc>
          <w:tcPr>
            <w:tcW w:w="710" w:type="pct"/>
          </w:tcPr>
          <w:p w:rsidR="00BE075E" w:rsidRDefault="00BE075E" w:rsidP="00364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максимальная скорость соединения в информационно-телекоммуникационной сети Интернет</w:t>
            </w:r>
          </w:p>
          <w:p w:rsidR="00BE075E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11" w:type="pct"/>
          </w:tcPr>
          <w:p w:rsidR="00BE075E" w:rsidRDefault="00BE075E" w:rsidP="00364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 более 100</w:t>
            </w: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5E6E07" w:rsidTr="009A04F4">
        <w:trPr>
          <w:trHeight w:val="300"/>
        </w:trPr>
        <w:tc>
          <w:tcPr>
            <w:tcW w:w="129" w:type="pct"/>
          </w:tcPr>
          <w:p w:rsidR="00BE075E" w:rsidRPr="00677E6B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</w:tcPr>
          <w:p w:rsidR="00BE075E" w:rsidRPr="00677E6B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677E6B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0735EC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8" w:type="pct"/>
          </w:tcPr>
          <w:p w:rsidR="00BE075E" w:rsidRPr="000735EC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14" w:type="pct"/>
          </w:tcPr>
          <w:p w:rsidR="00BE075E" w:rsidRPr="000735EC" w:rsidRDefault="00BE075E" w:rsidP="003643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37" w:type="pct"/>
          </w:tcPr>
          <w:p w:rsidR="00BE075E" w:rsidRPr="000735EC" w:rsidRDefault="00BE075E" w:rsidP="003643C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10" w:type="pct"/>
          </w:tcPr>
          <w:p w:rsidR="00BE075E" w:rsidRPr="000735EC" w:rsidRDefault="00BE075E" w:rsidP="003643C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E0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75E" w:rsidRPr="005E6E07" w:rsidTr="009A04F4">
        <w:tc>
          <w:tcPr>
            <w:tcW w:w="129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</w:tcPr>
          <w:p w:rsidR="00BE075E" w:rsidRPr="00B65D47" w:rsidRDefault="00BE075E" w:rsidP="00677E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BE075E" w:rsidRPr="005E6E07" w:rsidRDefault="00BE075E" w:rsidP="00677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:rsidR="00BE075E" w:rsidRPr="005E6E07" w:rsidRDefault="00BE075E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351A" w:rsidRPr="005F079A" w:rsidRDefault="00D5351A" w:rsidP="00D535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351A" w:rsidRPr="00B57880" w:rsidRDefault="00D5351A" w:rsidP="00D5351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153"/>
      <w:bookmarkEnd w:id="1"/>
      <w:r w:rsidRPr="00B57880">
        <w:rPr>
          <w:rFonts w:ascii="Times New Roman" w:hAnsi="Times New Roman" w:cs="Times New Roman"/>
          <w:sz w:val="18"/>
          <w:szCs w:val="18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D5351A" w:rsidRDefault="00D5351A" w:rsidP="00D5351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5351A" w:rsidRDefault="00D5351A" w:rsidP="00B93C3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001E55" w:rsidRDefault="00001E55" w:rsidP="00B93C3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D5351A" w:rsidRDefault="00D5351A" w:rsidP="00B93C3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B93C3C" w:rsidRPr="00C9187E" w:rsidRDefault="00B93C3C" w:rsidP="00B93C3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9187E">
        <w:rPr>
          <w:rFonts w:ascii="Times New Roman" w:hAnsi="Times New Roman" w:cs="Times New Roman"/>
          <w:sz w:val="16"/>
          <w:szCs w:val="16"/>
        </w:rPr>
        <w:lastRenderedPageBreak/>
        <w:t>Приложение  2</w:t>
      </w:r>
      <w:r w:rsidR="00280A81">
        <w:rPr>
          <w:rFonts w:ascii="Times New Roman" w:hAnsi="Times New Roman" w:cs="Times New Roman"/>
          <w:sz w:val="16"/>
          <w:szCs w:val="16"/>
        </w:rPr>
        <w:t xml:space="preserve"> к постановлению Администрации МО «Пустозерский сельсовет» НАО от 23.12.2015 №105</w:t>
      </w:r>
      <w:r w:rsidR="007B6E65">
        <w:rPr>
          <w:rFonts w:ascii="Times New Roman" w:hAnsi="Times New Roman" w:cs="Times New Roman"/>
          <w:sz w:val="16"/>
          <w:szCs w:val="16"/>
        </w:rPr>
        <w:t xml:space="preserve"> (в редакции</w:t>
      </w:r>
      <w:r w:rsidR="00DA6FB9">
        <w:rPr>
          <w:rFonts w:ascii="Times New Roman" w:hAnsi="Times New Roman" w:cs="Times New Roman"/>
          <w:sz w:val="16"/>
          <w:szCs w:val="16"/>
        </w:rPr>
        <w:t xml:space="preserve"> постановления от 11</w:t>
      </w:r>
      <w:r w:rsidR="00236C91">
        <w:rPr>
          <w:rFonts w:ascii="Times New Roman" w:hAnsi="Times New Roman" w:cs="Times New Roman"/>
          <w:sz w:val="16"/>
          <w:szCs w:val="16"/>
        </w:rPr>
        <w:t>.09.2020 №83</w:t>
      </w:r>
      <w:r w:rsidR="00280A81">
        <w:rPr>
          <w:rFonts w:ascii="Times New Roman" w:hAnsi="Times New Roman" w:cs="Times New Roman"/>
          <w:sz w:val="16"/>
          <w:szCs w:val="16"/>
        </w:rPr>
        <w:t>)</w:t>
      </w:r>
    </w:p>
    <w:p w:rsidR="00B93C3C" w:rsidRPr="005F079A" w:rsidRDefault="00B93C3C" w:rsidP="00B93C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3C3C" w:rsidRPr="00350B90" w:rsidRDefault="00B93C3C" w:rsidP="00B9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3"/>
      <w:bookmarkEnd w:id="2"/>
      <w:r w:rsidRPr="00350B90">
        <w:rPr>
          <w:rFonts w:ascii="Times New Roman" w:hAnsi="Times New Roman" w:cs="Times New Roman"/>
          <w:sz w:val="24"/>
          <w:szCs w:val="24"/>
        </w:rPr>
        <w:t>Обязательный перечень</w:t>
      </w:r>
    </w:p>
    <w:p w:rsidR="00B93C3C" w:rsidRPr="00350B90" w:rsidRDefault="00B93C3C" w:rsidP="00B9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B90">
        <w:rPr>
          <w:rFonts w:ascii="Times New Roman" w:hAnsi="Times New Roman" w:cs="Times New Roman"/>
          <w:sz w:val="24"/>
          <w:szCs w:val="24"/>
        </w:rPr>
        <w:t>отдельных видов товаров, работ, услуг, в отношении которых</w:t>
      </w:r>
    </w:p>
    <w:p w:rsidR="00B93C3C" w:rsidRPr="00350B90" w:rsidRDefault="00B93C3C" w:rsidP="00B9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B90">
        <w:rPr>
          <w:rFonts w:ascii="Times New Roman" w:hAnsi="Times New Roman" w:cs="Times New Roman"/>
          <w:sz w:val="24"/>
          <w:szCs w:val="24"/>
        </w:rPr>
        <w:t>определяются требования к потребительским свойствам</w:t>
      </w:r>
    </w:p>
    <w:p w:rsidR="00B93C3C" w:rsidRPr="00350B90" w:rsidRDefault="00B93C3C" w:rsidP="00B9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B90">
        <w:rPr>
          <w:rFonts w:ascii="Times New Roman" w:hAnsi="Times New Roman" w:cs="Times New Roman"/>
          <w:sz w:val="24"/>
          <w:szCs w:val="24"/>
        </w:rPr>
        <w:t>(в том числе качеству) и иным характеристикам</w:t>
      </w:r>
    </w:p>
    <w:p w:rsidR="00B93C3C" w:rsidRPr="00350B90" w:rsidRDefault="00B93C3C" w:rsidP="00B9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B90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</w:t>
      </w:r>
    </w:p>
    <w:p w:rsidR="00B93C3C" w:rsidRPr="005F079A" w:rsidRDefault="00B93C3C" w:rsidP="00B93C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1"/>
        <w:tblW w:w="0" w:type="auto"/>
        <w:tblLayout w:type="fixed"/>
        <w:tblLook w:val="0000"/>
      </w:tblPr>
      <w:tblGrid>
        <w:gridCol w:w="413"/>
        <w:gridCol w:w="829"/>
        <w:gridCol w:w="1550"/>
        <w:gridCol w:w="2307"/>
        <w:gridCol w:w="611"/>
        <w:gridCol w:w="1095"/>
        <w:gridCol w:w="1416"/>
        <w:gridCol w:w="1313"/>
        <w:gridCol w:w="1313"/>
        <w:gridCol w:w="1313"/>
        <w:gridCol w:w="1313"/>
        <w:gridCol w:w="1313"/>
      </w:tblGrid>
      <w:tr w:rsidR="00B93C3C" w:rsidRPr="005E6E07" w:rsidTr="00FD73CD">
        <w:trPr>
          <w:cnfStyle w:val="000000100000"/>
        </w:trPr>
        <w:tc>
          <w:tcPr>
            <w:cnfStyle w:val="000010000000"/>
            <w:tcW w:w="413" w:type="dxa"/>
            <w:vMerge w:val="restart"/>
          </w:tcPr>
          <w:p w:rsidR="00B93C3C" w:rsidRPr="00B76FE1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29" w:type="dxa"/>
            <w:vMerge w:val="restart"/>
          </w:tcPr>
          <w:p w:rsidR="00B93C3C" w:rsidRPr="00B76FE1" w:rsidRDefault="00B93C3C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8" w:history="1">
              <w:r w:rsidRPr="00B76FE1">
                <w:rPr>
                  <w:rFonts w:ascii="Times New Roman" w:hAnsi="Times New Roman" w:cs="Times New Roman"/>
                  <w:sz w:val="16"/>
                  <w:szCs w:val="16"/>
                </w:rPr>
                <w:t>ОКПД</w:t>
              </w:r>
            </w:hyperlink>
          </w:p>
        </w:tc>
        <w:tc>
          <w:tcPr>
            <w:cnfStyle w:val="000010000000"/>
            <w:tcW w:w="1550" w:type="dxa"/>
            <w:vMerge w:val="restart"/>
          </w:tcPr>
          <w:p w:rsidR="00B93C3C" w:rsidRPr="00B76FE1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1994" w:type="dxa"/>
            <w:gridSpan w:val="9"/>
          </w:tcPr>
          <w:p w:rsidR="00B93C3C" w:rsidRPr="00B76FE1" w:rsidRDefault="00B93C3C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B93C3C" w:rsidRPr="005E6E07" w:rsidTr="00FD73CD">
        <w:tc>
          <w:tcPr>
            <w:cnfStyle w:val="000010000000"/>
            <w:tcW w:w="413" w:type="dxa"/>
            <w:vMerge/>
          </w:tcPr>
          <w:p w:rsidR="00B93C3C" w:rsidRPr="00B76FE1" w:rsidRDefault="00B93C3C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B93C3C" w:rsidRPr="00B76FE1" w:rsidRDefault="00B93C3C" w:rsidP="00677E6B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550" w:type="dxa"/>
            <w:vMerge/>
          </w:tcPr>
          <w:p w:rsidR="00B93C3C" w:rsidRPr="00B76FE1" w:rsidRDefault="00B93C3C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  <w:vMerge w:val="restart"/>
          </w:tcPr>
          <w:p w:rsidR="00B93C3C" w:rsidRPr="00B76FE1" w:rsidRDefault="00B93C3C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cnfStyle w:val="000010000000"/>
            <w:tcW w:w="1706" w:type="dxa"/>
            <w:gridSpan w:val="2"/>
          </w:tcPr>
          <w:p w:rsidR="00B93C3C" w:rsidRPr="00B76FE1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981" w:type="dxa"/>
            <w:gridSpan w:val="6"/>
          </w:tcPr>
          <w:p w:rsidR="00B93C3C" w:rsidRPr="00B76FE1" w:rsidRDefault="00B93C3C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</w:tr>
      <w:tr w:rsidR="00B93C3C" w:rsidRPr="005E6E07" w:rsidTr="00FD73CD">
        <w:trPr>
          <w:cnfStyle w:val="000000100000"/>
        </w:trPr>
        <w:tc>
          <w:tcPr>
            <w:cnfStyle w:val="000010000000"/>
            <w:tcW w:w="413" w:type="dxa"/>
            <w:vMerge/>
          </w:tcPr>
          <w:p w:rsidR="00B93C3C" w:rsidRPr="00B76FE1" w:rsidRDefault="00B93C3C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B93C3C" w:rsidRPr="00B76FE1" w:rsidRDefault="00B93C3C" w:rsidP="00677E6B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550" w:type="dxa"/>
            <w:vMerge/>
          </w:tcPr>
          <w:p w:rsidR="00B93C3C" w:rsidRPr="00B76FE1" w:rsidRDefault="00B93C3C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  <w:vMerge/>
          </w:tcPr>
          <w:p w:rsidR="00B93C3C" w:rsidRPr="00B76FE1" w:rsidRDefault="00B93C3C" w:rsidP="00677E6B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vMerge w:val="restart"/>
          </w:tcPr>
          <w:p w:rsidR="00B93C3C" w:rsidRPr="00B76FE1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9" w:history="1">
              <w:r w:rsidRPr="00B76FE1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95" w:type="dxa"/>
            <w:vMerge w:val="restart"/>
          </w:tcPr>
          <w:p w:rsidR="00B93C3C" w:rsidRPr="00B76FE1" w:rsidRDefault="00B93C3C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cnfStyle w:val="000010000000"/>
            <w:tcW w:w="5355" w:type="dxa"/>
            <w:gridSpan w:val="4"/>
          </w:tcPr>
          <w:p w:rsidR="00B93C3C" w:rsidRPr="00B76FE1" w:rsidRDefault="00467FDB" w:rsidP="00467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FDB">
              <w:rPr>
                <w:rFonts w:ascii="Times New Roman" w:hAnsi="Times New Roman" w:cs="Times New Roman"/>
                <w:sz w:val="16"/>
                <w:szCs w:val="16"/>
              </w:rPr>
              <w:t>орган местного самоуправления муниципального образования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gridSpan w:val="2"/>
          </w:tcPr>
          <w:p w:rsidR="00B93C3C" w:rsidRPr="00B76FE1" w:rsidRDefault="00B93C3C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подведомственное учреждение</w:t>
            </w:r>
          </w:p>
        </w:tc>
      </w:tr>
      <w:tr w:rsidR="00B93C3C" w:rsidRPr="005E6E07" w:rsidTr="00FD73CD">
        <w:trPr>
          <w:trHeight w:val="690"/>
        </w:trPr>
        <w:tc>
          <w:tcPr>
            <w:cnfStyle w:val="000010000000"/>
            <w:tcW w:w="413" w:type="dxa"/>
            <w:vMerge/>
          </w:tcPr>
          <w:p w:rsidR="00B93C3C" w:rsidRPr="00B76FE1" w:rsidRDefault="00B93C3C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B93C3C" w:rsidRPr="00B76FE1" w:rsidRDefault="00B93C3C" w:rsidP="00677E6B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550" w:type="dxa"/>
            <w:vMerge/>
          </w:tcPr>
          <w:p w:rsidR="00B93C3C" w:rsidRPr="00B76FE1" w:rsidRDefault="00B93C3C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  <w:vMerge/>
          </w:tcPr>
          <w:p w:rsidR="00B93C3C" w:rsidRPr="00B76FE1" w:rsidRDefault="00B93C3C" w:rsidP="00677E6B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vMerge/>
          </w:tcPr>
          <w:p w:rsidR="00B93C3C" w:rsidRPr="00B76FE1" w:rsidRDefault="00B93C3C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B93C3C" w:rsidRPr="00B76FE1" w:rsidRDefault="00B93C3C" w:rsidP="00677E6B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B93C3C" w:rsidRPr="00B76FE1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C3C" w:rsidRPr="00B76FE1" w:rsidRDefault="00B93C3C" w:rsidP="00467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руководитель или заместитель руководителя</w:t>
            </w:r>
          </w:p>
        </w:tc>
        <w:tc>
          <w:tcPr>
            <w:tcW w:w="1313" w:type="dxa"/>
          </w:tcPr>
          <w:p w:rsidR="00B93C3C" w:rsidRPr="005D2E24" w:rsidRDefault="00B93C3C" w:rsidP="00B50EF8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5D2E2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"</w:t>
            </w:r>
            <w:r w:rsidR="00B50EF8" w:rsidRPr="005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EF8" w:rsidRPr="005D2E24">
              <w:rPr>
                <w:rFonts w:ascii="Times New Roman" w:hAnsi="Times New Roman" w:cs="Times New Roman"/>
                <w:sz w:val="16"/>
                <w:szCs w:val="16"/>
              </w:rPr>
              <w:t>Главная группа должностей</w:t>
            </w:r>
            <w:r w:rsidR="00B50EF8" w:rsidRPr="005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2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cnfStyle w:val="000010000000"/>
            <w:tcW w:w="1313" w:type="dxa"/>
          </w:tcPr>
          <w:p w:rsidR="0002487A" w:rsidRPr="005D2E24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E24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категории </w:t>
            </w:r>
          </w:p>
          <w:p w:rsidR="00B93C3C" w:rsidRPr="005D2E24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E2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02487A" w:rsidRPr="005D2E24">
              <w:rPr>
                <w:rFonts w:ascii="Times New Roman" w:hAnsi="Times New Roman" w:cs="Times New Roman"/>
                <w:sz w:val="16"/>
                <w:szCs w:val="16"/>
              </w:rPr>
              <w:t xml:space="preserve"> Ведущая группа должностей</w:t>
            </w:r>
          </w:p>
        </w:tc>
        <w:tc>
          <w:tcPr>
            <w:tcW w:w="1313" w:type="dxa"/>
          </w:tcPr>
          <w:p w:rsidR="00B93C3C" w:rsidRPr="005D2E24" w:rsidRDefault="00B93C3C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5D2E24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категории </w:t>
            </w:r>
            <w:bookmarkStart w:id="3" w:name="_GoBack"/>
            <w:r w:rsidRPr="005D2E2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bookmarkEnd w:id="3"/>
            <w:r w:rsidR="0002487A" w:rsidRPr="005D2E24">
              <w:rPr>
                <w:rFonts w:ascii="Times New Roman" w:hAnsi="Times New Roman" w:cs="Times New Roman"/>
                <w:sz w:val="16"/>
                <w:szCs w:val="16"/>
              </w:rPr>
              <w:t>Старшая группа  должностей</w:t>
            </w:r>
          </w:p>
        </w:tc>
        <w:tc>
          <w:tcPr>
            <w:cnfStyle w:val="000010000000"/>
            <w:tcW w:w="1313" w:type="dxa"/>
          </w:tcPr>
          <w:p w:rsidR="00B93C3C" w:rsidRPr="00B76FE1" w:rsidRDefault="00B93C3C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"руководители"</w:t>
            </w:r>
          </w:p>
        </w:tc>
        <w:tc>
          <w:tcPr>
            <w:tcW w:w="1313" w:type="dxa"/>
          </w:tcPr>
          <w:p w:rsidR="00B93C3C" w:rsidRPr="00B76FE1" w:rsidRDefault="00B93C3C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</w:p>
          <w:p w:rsidR="00B93C3C" w:rsidRPr="00B76FE1" w:rsidRDefault="00B93C3C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3CD" w:rsidRPr="005E6E07" w:rsidTr="00677E6B">
        <w:trPr>
          <w:cnfStyle w:val="000000100000"/>
        </w:trPr>
        <w:tc>
          <w:tcPr>
            <w:cnfStyle w:val="000010000000"/>
            <w:tcW w:w="413" w:type="dxa"/>
          </w:tcPr>
          <w:p w:rsidR="00FD73CD" w:rsidRPr="00B76FE1" w:rsidRDefault="00FD73C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29" w:type="dxa"/>
          </w:tcPr>
          <w:p w:rsidR="00FD73CD" w:rsidRPr="00B76FE1" w:rsidRDefault="00FD73C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30.02.12</w:t>
            </w:r>
          </w:p>
        </w:tc>
        <w:tc>
          <w:tcPr>
            <w:cnfStyle w:val="000010000000"/>
            <w:tcW w:w="1550" w:type="dxa"/>
            <w:vAlign w:val="center"/>
          </w:tcPr>
          <w:p w:rsidR="00FD73CD" w:rsidRPr="00A8590C" w:rsidRDefault="00FD73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Персональный компьютер, тип "Ноутбук"</w:t>
            </w:r>
          </w:p>
        </w:tc>
        <w:tc>
          <w:tcPr>
            <w:tcW w:w="2307" w:type="dxa"/>
          </w:tcPr>
          <w:p w:rsidR="00FD73CD" w:rsidRPr="00A8590C" w:rsidRDefault="00FD73CD" w:rsidP="00FD73CD">
            <w:pPr>
              <w:cnfStyle w:val="0000001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Диагональ монитора, количество ядер процессора, частота процессора, объем оперативной памяти, объем накопителя, оптический привод, наличие модуля </w:t>
            </w:r>
            <w:proofErr w:type="spellStart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сетевой интерфейс, предустановленное программное обеспечение, предельная цена</w:t>
            </w:r>
          </w:p>
          <w:p w:rsidR="00FD73CD" w:rsidRPr="00A8590C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</w:tcPr>
          <w:p w:rsidR="00FD73CD" w:rsidRPr="00A8590C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D73CD" w:rsidRPr="00A8590C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A8590C" w:rsidRPr="00A8590C" w:rsidRDefault="00A8590C" w:rsidP="00A859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Диагональ монитора - не более 19",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</w:t>
            </w:r>
            <w:proofErr w:type="spellStart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</w:t>
            </w:r>
            <w:proofErr w:type="spellStart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сетевой интерфейс </w:t>
            </w:r>
            <w:proofErr w:type="spellStart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100/1000 - наличие, предустановленная операционная система и пакет офисных приложений                         </w:t>
            </w:r>
            <w:r w:rsidRPr="00A85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Предельная цена: 90000 руб.</w:t>
            </w:r>
            <w:proofErr w:type="gramEnd"/>
          </w:p>
          <w:p w:rsidR="00FD73CD" w:rsidRPr="00A8590C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A8590C" w:rsidRPr="001D15CE" w:rsidRDefault="00A8590C" w:rsidP="00A8590C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Диагональ монитора - не более 17,3",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Wi-Fi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Bluetooth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сетевой интерфейс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</w:t>
            </w:r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операционная система и пакет офисных приложений                             Предельная цена: 37500 руб.</w:t>
            </w:r>
            <w:proofErr w:type="gramEnd"/>
          </w:p>
          <w:p w:rsidR="00FD73CD" w:rsidRPr="001D15CE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A8590C" w:rsidRPr="001D15CE" w:rsidRDefault="00A8590C" w:rsidP="00A85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Диагональ монитора - не более 17,3",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Wi-Fi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Bluetooth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сетевой интерфейс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</w:t>
            </w:r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операционная система и пакет офисных приложений                             Предельная цена: 37500 руб.</w:t>
            </w:r>
            <w:proofErr w:type="gramEnd"/>
          </w:p>
          <w:p w:rsidR="00FD73CD" w:rsidRPr="001D15CE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A8590C" w:rsidRPr="001D15CE" w:rsidRDefault="00A8590C" w:rsidP="00A8590C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Диагональ монитора - не более 17,3",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Wi-Fi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Bluetooth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сетевой интерфейс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</w:t>
            </w:r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операционная система и пакет офисных приложений                             Предельная цена: 37500 руб.</w:t>
            </w:r>
            <w:proofErr w:type="gramEnd"/>
          </w:p>
          <w:p w:rsidR="00FD73CD" w:rsidRPr="001D15CE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A8590C" w:rsidRPr="001D15CE" w:rsidRDefault="00A8590C" w:rsidP="00A85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Диагональ монитора - не более 17,3",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Wi-Fi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Bluetooth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сетевой интерфейс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</w:t>
            </w:r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операционная система и пакет офисных приложений                             Предельная цена: 37500 руб.</w:t>
            </w:r>
            <w:proofErr w:type="gramEnd"/>
          </w:p>
          <w:p w:rsidR="00FD73CD" w:rsidRPr="001D15CE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A8590C" w:rsidRPr="001D15CE" w:rsidRDefault="00A8590C" w:rsidP="00A8590C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Диагональ монитора - не более 17,3",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Wi-Fi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Bluetooth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- наличие, сетевой интерфейс </w:t>
            </w:r>
            <w:proofErr w:type="spellStart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1D15CE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</w:t>
            </w:r>
            <w:r w:rsidRPr="001D15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операционная система и пакет офисных приложений                             Предельная цена: 37500 руб.</w:t>
            </w:r>
            <w:proofErr w:type="gramEnd"/>
          </w:p>
          <w:p w:rsidR="00FD73CD" w:rsidRPr="001D15CE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3CD" w:rsidRPr="005E6E07" w:rsidTr="00FD73CD">
        <w:tc>
          <w:tcPr>
            <w:cnfStyle w:val="000010000000"/>
            <w:tcW w:w="413" w:type="dxa"/>
          </w:tcPr>
          <w:p w:rsidR="00FD73CD" w:rsidRPr="00B76FE1" w:rsidRDefault="00FD73C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829" w:type="dxa"/>
          </w:tcPr>
          <w:p w:rsidR="00FD73CD" w:rsidRPr="00B76FE1" w:rsidRDefault="00FD73C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30.02.15</w:t>
            </w:r>
            <w:r w:rsidR="007378DF">
              <w:rPr>
                <w:rFonts w:ascii="Times New Roman" w:hAnsi="Times New Roman" w:cs="Times New Roman"/>
                <w:sz w:val="16"/>
                <w:szCs w:val="16"/>
              </w:rPr>
              <w:t>.211</w:t>
            </w:r>
          </w:p>
        </w:tc>
        <w:tc>
          <w:tcPr>
            <w:cnfStyle w:val="000010000000"/>
            <w:tcW w:w="1550" w:type="dxa"/>
          </w:tcPr>
          <w:p w:rsidR="00A66624" w:rsidRPr="00A66624" w:rsidRDefault="00A66624" w:rsidP="00A666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Персональный компьютер, тип "Стационарный"</w:t>
            </w:r>
          </w:p>
          <w:p w:rsidR="00FD73CD" w:rsidRPr="00A66624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A66624" w:rsidRPr="00A66624" w:rsidRDefault="00A66624" w:rsidP="00A66624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66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Тип, диагональ монитора, количество ядер процессора, частота процессора, объем оперативной памяти, объем накопителя, оптический привод, сетевой интерфейс, предустановленное программное обеспечение, предельная цена</w:t>
            </w:r>
            <w:proofErr w:type="gramEnd"/>
          </w:p>
          <w:p w:rsidR="00A66624" w:rsidRPr="00A66624" w:rsidRDefault="00A66624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73CD" w:rsidRPr="00A66624" w:rsidRDefault="00FD73C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D73CD" w:rsidRPr="00B76FE1" w:rsidRDefault="00FD73C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A66624" w:rsidRPr="00A66624" w:rsidRDefault="00A66624" w:rsidP="00A666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- моноблок/системный и монитор. Диагональ монитора - не более 23",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наличие, сетевой интерфейс </w:t>
            </w:r>
            <w:proofErr w:type="spellStart"/>
            <w:r w:rsidRPr="00A66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66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100/1000 - наличие, предустановленная операционная система и пакет офисных приложений Предельная цена: 90000 руб.</w:t>
            </w:r>
          </w:p>
          <w:p w:rsidR="00FD73CD" w:rsidRPr="00A66624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A66624" w:rsidRPr="00A66624" w:rsidRDefault="00A66624" w:rsidP="00A66624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Тип - моноблок/системный и монитор. </w:t>
            </w:r>
            <w:proofErr w:type="gram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Диагональ монитора - не более 24",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сетевой интерфейс </w:t>
            </w:r>
            <w:proofErr w:type="spell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операционная система и пакет офисных приложений              Предельная цена: 90000 руб.</w:t>
            </w:r>
            <w:proofErr w:type="gramEnd"/>
          </w:p>
          <w:p w:rsidR="00735C71" w:rsidRPr="00A66624" w:rsidRDefault="00735C71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A66624" w:rsidRPr="00A66624" w:rsidRDefault="00A66624" w:rsidP="00A66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Тип - моноблок/системный и монитор. </w:t>
            </w:r>
            <w:proofErr w:type="gram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Диагональ монитора - не более 24",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сетевой интерфейс </w:t>
            </w:r>
            <w:proofErr w:type="spell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операционная система и пакет офисных приложений              Предельная цена: 90000 руб.</w:t>
            </w:r>
            <w:proofErr w:type="gramEnd"/>
          </w:p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A66624" w:rsidRPr="00A66624" w:rsidRDefault="00A66624" w:rsidP="00A66624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Тип - моноблок/системный и монитор. </w:t>
            </w:r>
            <w:proofErr w:type="gram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Диагональ монитора - не более 24",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сетевой интерфейс </w:t>
            </w:r>
            <w:proofErr w:type="spell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операционная система и пакет офисных приложений              Предельная цена: 90000 руб.</w:t>
            </w:r>
            <w:proofErr w:type="gramEnd"/>
          </w:p>
          <w:p w:rsidR="00FD73CD" w:rsidRPr="00B76FE1" w:rsidRDefault="00FD73C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A66624" w:rsidRPr="00A66624" w:rsidRDefault="00A66624" w:rsidP="00A66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Тип - моноблок/системный и монитор. </w:t>
            </w:r>
            <w:proofErr w:type="gram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Диагональ монитора - не более 24",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сетевой интерфейс </w:t>
            </w:r>
            <w:proofErr w:type="spell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операционная система и пакет офисных приложений              Предельная цена: 90000 руб.</w:t>
            </w:r>
            <w:proofErr w:type="gramEnd"/>
          </w:p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A66624" w:rsidRPr="00A66624" w:rsidRDefault="00A66624" w:rsidP="00A66624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Тип - моноблок/системный и монитор. </w:t>
            </w:r>
            <w:proofErr w:type="gram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Диагональ монитора - не более 24", количество ядер процессора - не более 4, частота процессора - не более 4 ГГц, объем оперативной памяти - не более 16 ГБ, объем накопителя - не более 1 ТБ, оптический привод - возможно наличие, сетевой интерфейс </w:t>
            </w:r>
            <w:proofErr w:type="spellStart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>Ethernet</w:t>
            </w:r>
            <w:proofErr w:type="spellEnd"/>
            <w:r w:rsidRPr="00A66624">
              <w:rPr>
                <w:rFonts w:ascii="Times New Roman" w:hAnsi="Times New Roman" w:cs="Times New Roman"/>
                <w:sz w:val="16"/>
                <w:szCs w:val="16"/>
              </w:rPr>
              <w:t xml:space="preserve"> 100/1000 - наличие, предустановленная операционная система и пакет офисных приложений              Предельная цена: 90000 руб.</w:t>
            </w:r>
            <w:proofErr w:type="gramEnd"/>
          </w:p>
          <w:p w:rsidR="00FD73CD" w:rsidRPr="00B76FE1" w:rsidRDefault="00FD73C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3CD" w:rsidRPr="005E6E07" w:rsidTr="00735C71">
        <w:trPr>
          <w:cnfStyle w:val="000000100000"/>
          <w:trHeight w:val="204"/>
        </w:trPr>
        <w:tc>
          <w:tcPr>
            <w:cnfStyle w:val="000010000000"/>
            <w:tcW w:w="413" w:type="dxa"/>
            <w:tcBorders>
              <w:bottom w:val="single" w:sz="4" w:space="0" w:color="auto"/>
            </w:tcBorders>
          </w:tcPr>
          <w:p w:rsidR="00FD73CD" w:rsidRPr="00B76FE1" w:rsidRDefault="00735C71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FD73CD" w:rsidRPr="00B76FE1" w:rsidRDefault="00735C71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30.02.15.216</w:t>
            </w:r>
          </w:p>
        </w:tc>
        <w:tc>
          <w:tcPr>
            <w:cnfStyle w:val="000010000000"/>
            <w:tcW w:w="1550" w:type="dxa"/>
            <w:tcBorders>
              <w:bottom w:val="single" w:sz="4" w:space="0" w:color="auto"/>
            </w:tcBorders>
          </w:tcPr>
          <w:p w:rsidR="00FD73CD" w:rsidRPr="00B76FE1" w:rsidRDefault="00735C71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Планшетный компьютер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735C71" w:rsidRPr="00735C71" w:rsidRDefault="00735C71" w:rsidP="00735C71">
            <w:pPr>
              <w:cnfStyle w:val="0000001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Диагональ монитора, объем оперативной памяти, объем встроенного накопителя, </w:t>
            </w:r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наличие модулей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ГЛОНАСС, GPS, поддержка 3G, LTE, встроенные камеры, предельная цена</w:t>
            </w:r>
          </w:p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bottom w:val="single" w:sz="4" w:space="0" w:color="auto"/>
            </w:tcBorders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  <w:tcBorders>
              <w:bottom w:val="single" w:sz="4" w:space="0" w:color="auto"/>
            </w:tcBorders>
          </w:tcPr>
          <w:p w:rsidR="00735C71" w:rsidRPr="00735C71" w:rsidRDefault="00735C71" w:rsidP="00735C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Диагональ монитора - не более 10", объем </w:t>
            </w:r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оперативной памяти - не более 8 ГБ, объем встроенного накопителя - не более 128 ГБ, модуль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ГЛОНАСС - наличие, модуль GPS - наличие, поддержка 3G и/или LTE - наличие, встроенная тыловая камера - наличие, встроенная фронтальная камера - наличие              Предельная цена: не более 30000 руб.</w:t>
            </w:r>
            <w:proofErr w:type="gramEnd"/>
          </w:p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35C71" w:rsidRPr="00735C71" w:rsidRDefault="00735C71" w:rsidP="00735C71">
            <w:pPr>
              <w:cnfStyle w:val="0000001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Диагональ монитора - не более 10", </w:t>
            </w:r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объем оперативной памяти - не более 8 ГБ, объем встроенного накопителя - не более 128 ГБ, модуль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ГЛОНАСС - наличие, модуль GPS - наличие, поддержка 3G и/или LTE - наличие, встроенная тыловая камера - наличие, встроенная фронтальная камера - наличие              Предельная цена: не более 30000 руб.</w:t>
            </w:r>
            <w:proofErr w:type="gramEnd"/>
          </w:p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6E5B39" w:rsidRPr="00735C71" w:rsidRDefault="006E5B39" w:rsidP="006E5B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Диагональ монитора - не более 10", </w:t>
            </w:r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объем оперативной памяти - не более 8 ГБ, объем встроенного накопителя - не более 128 ГБ, модуль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</w:t>
            </w:r>
            <w:proofErr w:type="spellStart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735C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ГЛОНАСС - наличие, модуль GPS - наличие, поддержка 3G и/или LTE - наличие, встроенная тыловая камера - наличие, встроенная фронтальная камера - наличие              Предельная цена: не более 30000 руб.</w:t>
            </w:r>
            <w:proofErr w:type="gramEnd"/>
          </w:p>
          <w:p w:rsidR="00FD73CD" w:rsidRPr="00B76FE1" w:rsidRDefault="00755099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C71" w:rsidRPr="005E6E07" w:rsidTr="001D15CE">
        <w:trPr>
          <w:trHeight w:val="1980"/>
        </w:trPr>
        <w:tc>
          <w:tcPr>
            <w:cnfStyle w:val="000010000000"/>
            <w:tcW w:w="413" w:type="dxa"/>
            <w:tcBorders>
              <w:top w:val="single" w:sz="4" w:space="0" w:color="auto"/>
            </w:tcBorders>
          </w:tcPr>
          <w:p w:rsidR="00735C71" w:rsidRDefault="00A423A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735C71"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5C71" w:rsidRDefault="00735C71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30.02.16</w:t>
            </w:r>
            <w:r w:rsidR="00923AF2">
              <w:rPr>
                <w:rFonts w:ascii="Times New Roman" w:hAnsi="Times New Roman" w:cs="Times New Roman"/>
                <w:sz w:val="16"/>
                <w:szCs w:val="16"/>
              </w:rPr>
              <w:t>.121</w:t>
            </w:r>
          </w:p>
        </w:tc>
        <w:tc>
          <w:tcPr>
            <w:cnfStyle w:val="000010000000"/>
            <w:tcW w:w="1550" w:type="dxa"/>
            <w:tcBorders>
              <w:top w:val="single" w:sz="4" w:space="0" w:color="auto"/>
            </w:tcBorders>
          </w:tcPr>
          <w:p w:rsidR="00735C71" w:rsidRDefault="00923AF2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Принтер струйный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923AF2" w:rsidRPr="00923AF2" w:rsidRDefault="00923AF2" w:rsidP="00923AF2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печати, цветность печати, максимальный формат, предельная цена</w:t>
            </w:r>
          </w:p>
          <w:p w:rsidR="00735C71" w:rsidRDefault="00735C71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top w:val="single" w:sz="4" w:space="0" w:color="auto"/>
            </w:tcBorders>
          </w:tcPr>
          <w:p w:rsidR="00735C71" w:rsidRPr="00B76FE1" w:rsidRDefault="00735C71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735C71" w:rsidRPr="00B76FE1" w:rsidRDefault="00735C71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  <w:tcBorders>
              <w:top w:val="single" w:sz="4" w:space="0" w:color="auto"/>
            </w:tcBorders>
          </w:tcPr>
          <w:p w:rsidR="00923AF2" w:rsidRPr="00923AF2" w:rsidRDefault="00923AF2" w:rsidP="00923A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струйный, цветность печати - цветная, максимальный формат - А3 Предельная цена: 60000 руб.</w:t>
            </w:r>
          </w:p>
          <w:p w:rsidR="00735C71" w:rsidRPr="00B76FE1" w:rsidRDefault="00735C71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923AF2" w:rsidRPr="00923AF2" w:rsidRDefault="00923AF2" w:rsidP="00923AF2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струйный, цветность печати - цветная, максимальный формат - А3 Предельная цена: 60000 руб.</w:t>
            </w:r>
          </w:p>
          <w:p w:rsidR="00735C71" w:rsidRPr="00B76FE1" w:rsidRDefault="00735C71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923AF2" w:rsidRPr="00923AF2" w:rsidRDefault="00923AF2" w:rsidP="00923A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струйный, цветность печати - цветная, максимальный формат - А3 Предельная цена: 60000 руб.</w:t>
            </w:r>
          </w:p>
          <w:p w:rsidR="00735C71" w:rsidRPr="00B76FE1" w:rsidRDefault="00735C71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923AF2" w:rsidRPr="00923AF2" w:rsidRDefault="00923AF2" w:rsidP="00923AF2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струйный, цветность печати - цветная, максимальный формат - А3 Предельная цена: 60000 руб.</w:t>
            </w:r>
          </w:p>
          <w:p w:rsidR="00735C71" w:rsidRPr="00B76FE1" w:rsidRDefault="00735C71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923AF2" w:rsidRPr="00923AF2" w:rsidRDefault="00923AF2" w:rsidP="00923A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струйный, цветность печати - цветная, максимальный формат - А3 Предельная цена: 60000 руб.</w:t>
            </w:r>
          </w:p>
          <w:p w:rsidR="00735C71" w:rsidRPr="00B76FE1" w:rsidRDefault="00735C71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923AF2" w:rsidRPr="00923AF2" w:rsidRDefault="00923AF2" w:rsidP="00923AF2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струйный, цветность печати - цветная, максимальный формат - А3 Предельная цена: 60000 руб.</w:t>
            </w:r>
          </w:p>
          <w:p w:rsidR="00735C71" w:rsidRPr="00B76FE1" w:rsidRDefault="00735C71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3CD" w:rsidRPr="005E6E07" w:rsidTr="00A4534E">
        <w:trPr>
          <w:cnfStyle w:val="000000100000"/>
          <w:trHeight w:val="4248"/>
        </w:trPr>
        <w:tc>
          <w:tcPr>
            <w:cnfStyle w:val="000010000000"/>
            <w:tcW w:w="413" w:type="dxa"/>
            <w:tcBorders>
              <w:bottom w:val="single" w:sz="4" w:space="0" w:color="auto"/>
            </w:tcBorders>
          </w:tcPr>
          <w:p w:rsidR="00FD73CD" w:rsidRPr="00B76FE1" w:rsidRDefault="00A423A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FD73CD" w:rsidRPr="00B76FE1" w:rsidRDefault="00A423A7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30.02.16.122</w:t>
            </w:r>
          </w:p>
        </w:tc>
        <w:tc>
          <w:tcPr>
            <w:cnfStyle w:val="000010000000"/>
            <w:tcW w:w="1550" w:type="dxa"/>
            <w:tcBorders>
              <w:bottom w:val="single" w:sz="4" w:space="0" w:color="auto"/>
            </w:tcBorders>
          </w:tcPr>
          <w:p w:rsidR="00FD73CD" w:rsidRPr="00B76FE1" w:rsidRDefault="00A423A7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Принтер лазерный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A423A7" w:rsidRPr="00A423A7" w:rsidRDefault="00A423A7" w:rsidP="00A423A7">
            <w:pPr>
              <w:cnfStyle w:val="0000001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печати, цветность печати, максимальный формат, скорость печати, разрешение печати, сетевой интерфейс, предельная цена</w:t>
            </w:r>
          </w:p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bottom w:val="single" w:sz="4" w:space="0" w:color="auto"/>
            </w:tcBorders>
          </w:tcPr>
          <w:p w:rsidR="00FD73CD" w:rsidRPr="00B76FE1" w:rsidRDefault="00FD73CD" w:rsidP="00A423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D73CD" w:rsidRPr="00B76FE1" w:rsidRDefault="00FD73C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  <w:tcBorders>
              <w:bottom w:val="single" w:sz="4" w:space="0" w:color="auto"/>
            </w:tcBorders>
          </w:tcPr>
          <w:p w:rsidR="00A423A7" w:rsidRPr="00A423A7" w:rsidRDefault="00A423A7" w:rsidP="00A423A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лазерный/светодиодный, цветность печати - цветная, максимальный формат - А</w:t>
            </w:r>
            <w:proofErr w:type="gram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скорость печати - не более 40 стр./мин., разрешение печати - не более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сетевой интерфейс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100 - наличие Предельная цена: 10000 руб.</w:t>
            </w:r>
          </w:p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FD73CD" w:rsidRPr="00B76FE1" w:rsidRDefault="00A423A7" w:rsidP="00A423A7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лазерный/светодиодный, цветность печати - цветная, максимальный формат - А</w:t>
            </w:r>
            <w:proofErr w:type="gram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скорость печати - не более 40 стр./мин., разрешение печати - не более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сетевой интерфейс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100 - наличие Предельная цена: 10000 руб.</w:t>
            </w: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FD73CD" w:rsidRPr="00B76FE1" w:rsidRDefault="00082814" w:rsidP="00082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лазерный/светодиодный, цветность печати - цветная, максимальный формат - А</w:t>
            </w:r>
            <w:proofErr w:type="gram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скорость печати - не более 40 стр./мин., разрешение печати - не более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сетевой интерфейс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100 - наличие Предельная цена: 10000 руб.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FD73CD" w:rsidRPr="00B76FE1" w:rsidRDefault="00082814" w:rsidP="00082814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лазерный/светодиодный, цветность печати - цветная, максимальный формат - А</w:t>
            </w:r>
            <w:proofErr w:type="gram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скорость печати - не более 40 стр./мин., разрешение печати - не более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сетевой интерфейс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100 - наличие Предельная цена: 10000 руб.</w:t>
            </w: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FD73CD" w:rsidRPr="00B76FE1" w:rsidRDefault="00082814" w:rsidP="000828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лазерный/светодиодный, цветность печати - цветная, максимальный формат - А</w:t>
            </w:r>
            <w:proofErr w:type="gram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скорость печати - не более 40 стр./мин., разрешение печати - не более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сетевой интерфейс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100 - наличие Предельная цена: 10000 руб.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FD73CD" w:rsidRPr="00B76FE1" w:rsidRDefault="00082814" w:rsidP="00082814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 печати - лазерный/светодиодный, цветность печати - цветная, максимальный формат - А</w:t>
            </w:r>
            <w:proofErr w:type="gram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скорость печати - не более 40 стр./мин., разрешение печати - не более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сетевой интерфейс </w:t>
            </w:r>
            <w:proofErr w:type="spellStart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Ethernet</w:t>
            </w:r>
            <w:proofErr w:type="spellEnd"/>
            <w:r w:rsidRPr="00A4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100 - наличие Предельная цена: 10000 руб.</w:t>
            </w:r>
          </w:p>
        </w:tc>
      </w:tr>
      <w:tr w:rsidR="00A4534E" w:rsidRPr="005E6E07" w:rsidTr="00A4534E">
        <w:trPr>
          <w:trHeight w:val="168"/>
        </w:trPr>
        <w:tc>
          <w:tcPr>
            <w:cnfStyle w:val="000010000000"/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Default="00A4534E" w:rsidP="00A453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Default="00A4534E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30.02.116.150</w:t>
            </w:r>
          </w:p>
        </w:tc>
        <w:tc>
          <w:tcPr>
            <w:cnfStyle w:val="000010000000"/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Default="00A4534E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сканер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A4534E" w:rsidRDefault="00A4534E" w:rsidP="00A4534E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Разрешение сканирования, максимальный формат, скорость сканирования, предельная цена</w:t>
            </w:r>
          </w:p>
          <w:p w:rsidR="00A4534E" w:rsidRPr="00A423A7" w:rsidRDefault="00A4534E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B76FE1" w:rsidRDefault="00A4534E" w:rsidP="00A423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B76FE1" w:rsidRDefault="00A4534E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A423A7" w:rsidRDefault="00A4534E" w:rsidP="00677E6B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A423A7" w:rsidRDefault="00A4534E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A423A7" w:rsidRDefault="00A4534E" w:rsidP="00A423A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A4534E" w:rsidRDefault="00A4534E" w:rsidP="00A4534E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Разрешение сканирования - не более 2400 </w:t>
            </w:r>
            <w:proofErr w:type="spell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максимальный формат - А</w:t>
            </w:r>
            <w:proofErr w:type="gram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скорость сканирования - не более 60 стр./мин. Предельная цена: 100000 руб.</w:t>
            </w:r>
          </w:p>
          <w:p w:rsidR="00A4534E" w:rsidRPr="00A423A7" w:rsidRDefault="00A4534E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A4534E" w:rsidRDefault="00A4534E" w:rsidP="00A453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Разрешение сканирования - не более 2400 </w:t>
            </w:r>
            <w:proofErr w:type="spell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максимальный формат - А</w:t>
            </w:r>
            <w:proofErr w:type="gram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скорость сканирования - не более 60 стр./мин. Предельная цена: 100000 руб.</w:t>
            </w:r>
          </w:p>
          <w:p w:rsidR="00A4534E" w:rsidRPr="00A423A7" w:rsidRDefault="00A4534E" w:rsidP="00677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534E" w:rsidRPr="00A4534E" w:rsidRDefault="00A4534E" w:rsidP="00A4534E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Разрешение сканирования - не более 2400 </w:t>
            </w:r>
            <w:proofErr w:type="spell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максимальный формат - А</w:t>
            </w:r>
            <w:proofErr w:type="gramStart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45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скорость сканирования - не более 60 стр./мин. Предельная цена: 100000 руб.</w:t>
            </w:r>
          </w:p>
          <w:p w:rsidR="00A4534E" w:rsidRPr="00A423A7" w:rsidRDefault="00A4534E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23A7" w:rsidRPr="005E6E07" w:rsidTr="00D4263A">
        <w:trPr>
          <w:cnfStyle w:val="000000100000"/>
          <w:trHeight w:val="208"/>
        </w:trPr>
        <w:tc>
          <w:tcPr>
            <w:cnfStyle w:val="000010000000"/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Default="00D4263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Default="00D4263A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30.02.16.194</w:t>
            </w:r>
          </w:p>
        </w:tc>
        <w:tc>
          <w:tcPr>
            <w:cnfStyle w:val="000010000000"/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Default="00D4263A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Многофункциональное устройство формат А3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D4263A" w:rsidRPr="00D4263A" w:rsidRDefault="00D4263A" w:rsidP="00D4263A">
            <w:pPr>
              <w:cnfStyle w:val="0000001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Метод печати, разрешение сканирования, цветность печати, максимальный формат, скорость печати, разрешение печати, скорость сканирования,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автоподатчик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документов, сетевой интерфейс, отправка изображений на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e-mail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предельная цена</w:t>
            </w:r>
          </w:p>
          <w:p w:rsidR="00A423A7" w:rsidRDefault="00A423A7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Default="00A423A7" w:rsidP="00A423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Default="00A423A7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4263A" w:rsidRPr="00D4263A" w:rsidRDefault="00D4263A" w:rsidP="00D426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Метод печати - струйный/лазерный/светодиодный, разрешение сканирования - не более 2400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цветность печати - цветная/монохромная, максимальный формат - А3 </w:t>
            </w:r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Предельная цена: 60000 руб.</w:t>
            </w:r>
          </w:p>
          <w:p w:rsidR="00A423A7" w:rsidRDefault="00A423A7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D4263A" w:rsidRPr="00D4263A" w:rsidRDefault="00D4263A" w:rsidP="00D4263A">
            <w:pPr>
              <w:cnfStyle w:val="0000001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Метод печати - струйный/лазерный/светодиодный, разрешение сканирования - не более 2400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цветность печати - цветная/монохромная, максимальный </w:t>
            </w:r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формат - А3 Предельная цена: 60000 руб.</w:t>
            </w:r>
          </w:p>
          <w:p w:rsidR="00A423A7" w:rsidRDefault="00A423A7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D4263A" w:rsidRPr="00D4263A" w:rsidRDefault="00D4263A" w:rsidP="00D426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Метод печати - струйный/лазерный/светодиодный, разрешение сканирования - не более 2400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dpi</w:t>
            </w:r>
            <w:proofErr w:type="spellEnd"/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цветность печати - цветная/монохромная, максимальный </w:t>
            </w:r>
            <w:r w:rsidRPr="00D426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формат - А3 Предельная цена: 60000 руб.</w:t>
            </w:r>
          </w:p>
          <w:p w:rsidR="00A423A7" w:rsidRPr="00B76FE1" w:rsidRDefault="00A423A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Pr="00B76FE1" w:rsidRDefault="00A423A7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Default="00A423A7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423A7" w:rsidRPr="00B76FE1" w:rsidRDefault="00A423A7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63A" w:rsidRPr="005E6E07" w:rsidTr="00A423A7">
        <w:trPr>
          <w:trHeight w:val="3276"/>
        </w:trPr>
        <w:tc>
          <w:tcPr>
            <w:cnfStyle w:val="000010000000"/>
            <w:tcW w:w="413" w:type="dxa"/>
            <w:tcBorders>
              <w:top w:val="single" w:sz="4" w:space="0" w:color="auto"/>
            </w:tcBorders>
          </w:tcPr>
          <w:p w:rsidR="00D4263A" w:rsidRDefault="00C5690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D4263A"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D4263A" w:rsidRDefault="00D4263A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32.20.11</w:t>
            </w:r>
          </w:p>
        </w:tc>
        <w:tc>
          <w:tcPr>
            <w:cnfStyle w:val="000010000000"/>
            <w:tcW w:w="1550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Аппаратура</w:t>
            </w:r>
            <w:proofErr w:type="gram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  <w:p w:rsidR="00D4263A" w:rsidRDefault="00D4263A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Тип устройства, поддерживаемые стандарты, метод управления, количество SIM-карт, наличие модулей и интерфейсов (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GPS/ГЛОНАСС), предельная цена</w:t>
            </w:r>
          </w:p>
          <w:p w:rsidR="00D4263A" w:rsidRDefault="00D4263A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top w:val="single" w:sz="4" w:space="0" w:color="auto"/>
            </w:tcBorders>
          </w:tcPr>
          <w:p w:rsidR="00D4263A" w:rsidRDefault="00D4263A" w:rsidP="00A423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D4263A" w:rsidRDefault="00D4263A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cnfStyle w:val="000010000000"/>
            <w:tcW w:w="1416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устройства - телефон/смартфон, поддерживаемые стандарты - GSM/UMTS/LTE, метод управления - сенсорный/кнопочный, количество SIM-карт - не более 2,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GPS/ГЛОНАСС - наличие Предельная цена: не более 15000 руб.</w:t>
            </w:r>
          </w:p>
          <w:p w:rsidR="00D4263A" w:rsidRDefault="00D4263A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устройства - телефон/смартфон, поддерживаемые стандарты - GSM/UMTS/LTE, метод управления - сенсорный/кнопочный, количество SIM-карт - не более 2,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GPS/ГЛОНАСС - наличие Предельная цена: не более 10000 руб.</w:t>
            </w:r>
          </w:p>
          <w:p w:rsidR="00D4263A" w:rsidRDefault="00D4263A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устройства - телефон/смартфон, поддерживаемые стандарты - GSM/UMTS/LTE, метод управления - сенсорный/кнопочный, количество SIM-карт - не более 2,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GPS/ГЛОНАСС - наличие Предельная цена: не более 10000 руб.</w:t>
            </w:r>
          </w:p>
          <w:p w:rsidR="00D4263A" w:rsidRPr="00B76FE1" w:rsidRDefault="00D4263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устройства - телефон/смартфон, поддерживаемые стандарты - GSM/UMTS/LTE, метод управления - сенсорный/кнопочный, количество SIM-карт - не более 2,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GPS/ГЛОНАСС - наличие Предельная цена: не более 10000 руб.</w:t>
            </w:r>
          </w:p>
          <w:p w:rsidR="00D4263A" w:rsidRPr="00B76FE1" w:rsidRDefault="00D4263A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устройства - телефон/смартфон, поддерживаемые стандарты - GSM/UMTS/LTE, метод управления - сенсорный/кнопочный, количество SIM-карт - не более 2,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GPS/ГЛОНАСС - наличие Предельная цена: не более 10000 руб.</w:t>
            </w:r>
          </w:p>
          <w:p w:rsidR="00D4263A" w:rsidRDefault="00D4263A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C5690A" w:rsidRPr="00C5690A" w:rsidRDefault="00C5690A" w:rsidP="00C5690A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Тип устройства - телефон/смартфон, поддерживаемые стандарты - GSM/UMTS/LTE, метод управления - сенсорный/кнопочный, количество SIM-карт - не более 2,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Wi-Fi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поддержка интерфейса </w:t>
            </w:r>
            <w:proofErr w:type="spellStart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Bluetooth</w:t>
            </w:r>
            <w:proofErr w:type="spellEnd"/>
            <w:r w:rsidRPr="00C56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наличие, модуль GPS/ГЛОНАСС - наличие Предельная цена: не более 10000 руб.</w:t>
            </w:r>
          </w:p>
          <w:p w:rsidR="00D4263A" w:rsidRPr="00B76FE1" w:rsidRDefault="00D4263A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3CD" w:rsidRPr="005E6E07" w:rsidTr="00FD73CD">
        <w:trPr>
          <w:cnfStyle w:val="000000100000"/>
        </w:trPr>
        <w:tc>
          <w:tcPr>
            <w:cnfStyle w:val="000010000000"/>
            <w:tcW w:w="413" w:type="dxa"/>
            <w:vMerge w:val="restart"/>
          </w:tcPr>
          <w:p w:rsidR="00FD73CD" w:rsidRPr="00B76FE1" w:rsidRDefault="00360F9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D73CD"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  <w:vMerge w:val="restart"/>
          </w:tcPr>
          <w:p w:rsidR="00FD73CD" w:rsidRPr="00B76FE1" w:rsidRDefault="00FD73C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34.10.22</w:t>
            </w:r>
          </w:p>
        </w:tc>
        <w:tc>
          <w:tcPr>
            <w:cnfStyle w:val="000010000000"/>
            <w:tcW w:w="1550" w:type="dxa"/>
            <w:vMerge w:val="restart"/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Автомобили легковые</w:t>
            </w:r>
          </w:p>
        </w:tc>
        <w:tc>
          <w:tcPr>
            <w:tcW w:w="2307" w:type="dxa"/>
            <w:vMerge w:val="restart"/>
          </w:tcPr>
          <w:p w:rsidR="00FD73CD" w:rsidRPr="00B76FE1" w:rsidRDefault="00FD73CD" w:rsidP="00677E6B">
            <w:pPr>
              <w:pStyle w:val="ConsPlusNormal"/>
              <w:jc w:val="both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cnfStyle w:val="000010000000"/>
            <w:tcW w:w="611" w:type="dxa"/>
          </w:tcPr>
          <w:p w:rsidR="00FD73CD" w:rsidRPr="00B76FE1" w:rsidRDefault="00FD73C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95" w:type="dxa"/>
          </w:tcPr>
          <w:p w:rsidR="00FD73CD" w:rsidRPr="00B76FE1" w:rsidRDefault="00FD73C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cnfStyle w:val="000010000000"/>
            <w:tcW w:w="1416" w:type="dxa"/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313" w:type="dxa"/>
          </w:tcPr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FD73C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313" w:type="dxa"/>
          </w:tcPr>
          <w:p w:rsidR="00FD73CD" w:rsidRPr="00B76FE1" w:rsidRDefault="00FD73C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3CD" w:rsidRPr="005E6E07" w:rsidTr="00FD73CD">
        <w:tc>
          <w:tcPr>
            <w:cnfStyle w:val="000010000000"/>
            <w:tcW w:w="413" w:type="dxa"/>
            <w:vMerge/>
          </w:tcPr>
          <w:p w:rsidR="00FD73CD" w:rsidRPr="00B76FE1" w:rsidRDefault="00FD73CD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FD73CD" w:rsidRPr="00B76FE1" w:rsidRDefault="00FD73CD" w:rsidP="00677E6B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550" w:type="dxa"/>
            <w:vMerge/>
          </w:tcPr>
          <w:p w:rsidR="00FD73CD" w:rsidRPr="00B76FE1" w:rsidRDefault="00FD73CD" w:rsidP="00677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  <w:vMerge/>
          </w:tcPr>
          <w:p w:rsidR="00FD73CD" w:rsidRPr="00B76FE1" w:rsidRDefault="00FD73CD" w:rsidP="00677E6B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</w:tcPr>
          <w:p w:rsidR="00FD73CD" w:rsidRPr="00B76FE1" w:rsidRDefault="00FD73C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95" w:type="dxa"/>
          </w:tcPr>
          <w:p w:rsidR="00FD73CD" w:rsidRPr="00B76FE1" w:rsidRDefault="00FD73C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cnfStyle w:val="000010000000"/>
            <w:tcW w:w="1416" w:type="dxa"/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2,5 млн.</w:t>
            </w:r>
          </w:p>
        </w:tc>
        <w:tc>
          <w:tcPr>
            <w:tcW w:w="1313" w:type="dxa"/>
          </w:tcPr>
          <w:p w:rsidR="00FD73CD" w:rsidRPr="00B76FE1" w:rsidRDefault="00FD73C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D73CD" w:rsidRPr="00B76FE1" w:rsidRDefault="00FD73C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FD73CD" w:rsidRPr="00B76FE1" w:rsidRDefault="00FD73C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2,5 млн.</w:t>
            </w:r>
          </w:p>
        </w:tc>
        <w:tc>
          <w:tcPr>
            <w:tcW w:w="1313" w:type="dxa"/>
          </w:tcPr>
          <w:p w:rsidR="00FD73CD" w:rsidRPr="00B76FE1" w:rsidRDefault="00FD73C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50D" w:rsidRPr="005E6E07" w:rsidTr="0071150D">
        <w:trPr>
          <w:cnfStyle w:val="000000100000"/>
          <w:trHeight w:val="324"/>
        </w:trPr>
        <w:tc>
          <w:tcPr>
            <w:cnfStyle w:val="000010000000"/>
            <w:tcW w:w="413" w:type="dxa"/>
            <w:vMerge w:val="restart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  <w:vMerge w:val="restart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34.10.30</w:t>
            </w:r>
          </w:p>
        </w:tc>
        <w:tc>
          <w:tcPr>
            <w:cnfStyle w:val="000010000000"/>
            <w:tcW w:w="1550" w:type="dxa"/>
            <w:vMerge w:val="restart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2307" w:type="dxa"/>
            <w:vMerge w:val="restart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cnfStyle w:val="000010000000"/>
            <w:tcW w:w="611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cnfStyle w:val="000010000000"/>
            <w:tcW w:w="1416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50D" w:rsidRPr="005E6E07" w:rsidTr="0071150D">
        <w:trPr>
          <w:trHeight w:val="408"/>
        </w:trPr>
        <w:tc>
          <w:tcPr>
            <w:cnfStyle w:val="000010000000"/>
            <w:tcW w:w="413" w:type="dxa"/>
            <w:vMerge/>
          </w:tcPr>
          <w:p w:rsidR="0071150D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550" w:type="dxa"/>
            <w:vMerge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  <w:vMerge/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cnfStyle w:val="000010000000"/>
            <w:tcW w:w="1416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2,5 млн.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2,5 млн.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50D" w:rsidRPr="005E6E07" w:rsidTr="0071150D">
        <w:trPr>
          <w:cnfStyle w:val="000000100000"/>
          <w:trHeight w:val="300"/>
        </w:trPr>
        <w:tc>
          <w:tcPr>
            <w:cnfStyle w:val="000010000000"/>
            <w:tcW w:w="413" w:type="dxa"/>
            <w:vMerge w:val="restart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  <w:vMerge w:val="restart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34.10.41</w:t>
            </w:r>
          </w:p>
        </w:tc>
        <w:tc>
          <w:tcPr>
            <w:cnfStyle w:val="000010000000"/>
            <w:tcW w:w="1550" w:type="dxa"/>
            <w:vMerge w:val="restart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2307" w:type="dxa"/>
            <w:vMerge w:val="restart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cnfStyle w:val="000010000000"/>
            <w:tcW w:w="611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cnfStyle w:val="000010000000"/>
            <w:tcW w:w="1416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50D" w:rsidRPr="005E6E07" w:rsidTr="0071150D">
        <w:trPr>
          <w:trHeight w:val="252"/>
        </w:trPr>
        <w:tc>
          <w:tcPr>
            <w:cnfStyle w:val="000010000000"/>
            <w:tcW w:w="413" w:type="dxa"/>
            <w:vMerge/>
          </w:tcPr>
          <w:p w:rsidR="0071150D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550" w:type="dxa"/>
            <w:vMerge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  <w:vMerge/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cnfStyle w:val="000010000000"/>
            <w:tcW w:w="1416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2,5 млн.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не более 2,5 млн.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50D" w:rsidRPr="005E6E07" w:rsidTr="00FD73CD">
        <w:trPr>
          <w:cnfStyle w:val="000000100000"/>
        </w:trPr>
        <w:tc>
          <w:tcPr>
            <w:cnfStyle w:val="000010000000"/>
            <w:tcW w:w="4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36.11.11</w:t>
            </w:r>
          </w:p>
        </w:tc>
        <w:tc>
          <w:tcPr>
            <w:cnfStyle w:val="000010000000"/>
            <w:tcW w:w="1550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2307" w:type="dxa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cnfStyle w:val="000010000000"/>
            <w:tcW w:w="611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значения: искусственная кожа, ткань, нетканые материалы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возможные значения: ткань, нетканые материалы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возможные значения: ткань, нетканые материалы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ткань;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значения: нетканые материалы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кожа натуральная;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значения: искусственная кожа, ткань, нетканые материалы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ткань;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значения: нетканые материалы</w:t>
            </w:r>
          </w:p>
        </w:tc>
      </w:tr>
      <w:tr w:rsidR="0071150D" w:rsidRPr="005E6E07" w:rsidTr="00FD73CD">
        <w:tc>
          <w:tcPr>
            <w:cnfStyle w:val="000010000000"/>
            <w:tcW w:w="413" w:type="dxa"/>
            <w:vMerge w:val="restart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  <w:vMerge w:val="restart"/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36.11.12</w:t>
            </w:r>
          </w:p>
        </w:tc>
        <w:tc>
          <w:tcPr>
            <w:cnfStyle w:val="000010000000"/>
            <w:tcW w:w="1550" w:type="dxa"/>
            <w:vMerge w:val="restart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Мебель для сидения с деревянным каркасом</w:t>
            </w:r>
          </w:p>
        </w:tc>
        <w:tc>
          <w:tcPr>
            <w:tcW w:w="2307" w:type="dxa"/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cnfStyle w:val="000010000000"/>
            <w:tcW w:w="611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</w:tr>
      <w:tr w:rsidR="0071150D" w:rsidRPr="005E6E07" w:rsidTr="00FD73CD">
        <w:trPr>
          <w:cnfStyle w:val="000000100000"/>
        </w:trPr>
        <w:tc>
          <w:tcPr>
            <w:cnfStyle w:val="000010000000"/>
            <w:tcW w:w="413" w:type="dxa"/>
            <w:vMerge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550" w:type="dxa"/>
            <w:vMerge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7" w:type="dxa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cnfStyle w:val="000010000000"/>
            <w:tcW w:w="611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ткань, нетканые материалы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возможные значения:  ткань, нетканые материалы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возможные значения; ткань, нетканые материалы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ткань.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ткань, нетканые материалы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ткань;</w:t>
            </w:r>
          </w:p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возможное значение - нетканые материалы</w:t>
            </w:r>
          </w:p>
        </w:tc>
      </w:tr>
      <w:tr w:rsidR="0071150D" w:rsidRPr="005E6E07" w:rsidTr="00FD73CD">
        <w:tc>
          <w:tcPr>
            <w:cnfStyle w:val="000010000000"/>
            <w:tcW w:w="4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36.12.11</w:t>
            </w:r>
          </w:p>
        </w:tc>
        <w:tc>
          <w:tcPr>
            <w:cnfStyle w:val="000010000000"/>
            <w:tcW w:w="1550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307" w:type="dxa"/>
          </w:tcPr>
          <w:p w:rsidR="0071150D" w:rsidRPr="004707FD" w:rsidRDefault="0071150D" w:rsidP="004707FD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Материал (металл), обивочные материалы</w:t>
            </w:r>
          </w:p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611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71150D" w:rsidRPr="004707FD" w:rsidRDefault="0071150D" w:rsidP="004707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Предельное значение - искусственная кожа. Возможные значения - искусственная замша (</w:t>
            </w:r>
            <w:proofErr w:type="spellStart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ткань, нетканые материалы</w:t>
            </w:r>
          </w:p>
          <w:p w:rsidR="0071150D" w:rsidRPr="00B76FE1" w:rsidRDefault="0071150D" w:rsidP="004707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71150D" w:rsidRPr="004707FD" w:rsidRDefault="0071150D" w:rsidP="004707FD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Предельное значение - искусственная кожа. Возможные значения - искусственная замша (</w:t>
            </w:r>
            <w:proofErr w:type="spellStart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ткань, нетканые материалы</w:t>
            </w:r>
          </w:p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71150D" w:rsidRPr="004707FD" w:rsidRDefault="0071150D" w:rsidP="004707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Предельное значение - искусственная кожа. Возможные значения - искусственная замша (</w:t>
            </w:r>
            <w:proofErr w:type="spellStart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ткань, нетканые материалы</w:t>
            </w:r>
          </w:p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71150D" w:rsidRPr="004707FD" w:rsidRDefault="0071150D" w:rsidP="004707FD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Предельное значение - искусственная кожа. Возможные значения - искусственная замша (</w:t>
            </w:r>
            <w:proofErr w:type="spellStart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ткань, нетканые материалы</w:t>
            </w:r>
          </w:p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313" w:type="dxa"/>
          </w:tcPr>
          <w:p w:rsidR="0071150D" w:rsidRPr="004707FD" w:rsidRDefault="0071150D" w:rsidP="004707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Предельное значение - искусственная кожа. Возможные значения - искусственная замша (</w:t>
            </w:r>
            <w:proofErr w:type="spellStart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ткань, нетканые материалы</w:t>
            </w:r>
          </w:p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71150D" w:rsidRPr="004707FD" w:rsidRDefault="0071150D" w:rsidP="004707FD">
            <w:pPr>
              <w:cnfStyle w:val="0000000000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Предельное значение - искусственная кожа. Возможные значения - искусственная замша (</w:t>
            </w:r>
            <w:proofErr w:type="spellStart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4707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ткань, нетканые материалы</w:t>
            </w:r>
          </w:p>
          <w:p w:rsidR="0071150D" w:rsidRPr="00B76FE1" w:rsidRDefault="0071150D" w:rsidP="00677E6B">
            <w:pPr>
              <w:pStyle w:val="ConsPlusNormal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50D" w:rsidRPr="005E6E07" w:rsidTr="00FD73CD">
        <w:trPr>
          <w:cnfStyle w:val="000000100000"/>
        </w:trPr>
        <w:tc>
          <w:tcPr>
            <w:cnfStyle w:val="000010000000"/>
            <w:tcW w:w="4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36.12.12</w:t>
            </w:r>
          </w:p>
        </w:tc>
        <w:tc>
          <w:tcPr>
            <w:cnfStyle w:val="000010000000"/>
            <w:tcW w:w="1550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Мебель деревянная для офисов, административных помещений, учебных заведений, учреждений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и т.п.</w:t>
            </w:r>
          </w:p>
        </w:tc>
        <w:tc>
          <w:tcPr>
            <w:tcW w:w="2307" w:type="dxa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 (вид древесины)</w:t>
            </w:r>
          </w:p>
        </w:tc>
        <w:tc>
          <w:tcPr>
            <w:cnfStyle w:val="000010000000"/>
            <w:tcW w:w="611" w:type="dxa"/>
          </w:tcPr>
          <w:p w:rsidR="0071150D" w:rsidRPr="00B76FE1" w:rsidRDefault="0071150D" w:rsidP="00677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71150D" w:rsidRPr="00B76FE1" w:rsidRDefault="0071150D" w:rsidP="00677E6B">
            <w:pPr>
              <w:pStyle w:val="ConsPlusNormal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010000000"/>
            <w:tcW w:w="1416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твердо-лиственных</w:t>
            </w:r>
            <w:proofErr w:type="spellEnd"/>
            <w:proofErr w:type="gram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тропических);</w:t>
            </w:r>
          </w:p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- 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пород, возможные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значения: ЛДСП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предельное значение - 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 возможные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значения - ЛДСП</w:t>
            </w:r>
          </w:p>
        </w:tc>
        <w:tc>
          <w:tcPr>
            <w:cnfStyle w:val="000010000000"/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1313" w:type="dxa"/>
          </w:tcPr>
          <w:p w:rsidR="0071150D" w:rsidRPr="00B76FE1" w:rsidRDefault="0071150D" w:rsidP="00677E6B">
            <w:pPr>
              <w:pStyle w:val="ConsPlusNormal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-  древесина хвойных и </w:t>
            </w:r>
            <w:proofErr w:type="spellStart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76FE1">
              <w:rPr>
                <w:rFonts w:ascii="Times New Roman" w:hAnsi="Times New Roman" w:cs="Times New Roman"/>
                <w:sz w:val="16"/>
                <w:szCs w:val="16"/>
              </w:rPr>
              <w:t xml:space="preserve"> пород возможные </w:t>
            </w:r>
            <w:r w:rsidRPr="00B76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значения - ЛДСП</w:t>
            </w:r>
          </w:p>
        </w:tc>
      </w:tr>
    </w:tbl>
    <w:p w:rsidR="00735C71" w:rsidRDefault="00735C71" w:rsidP="00B93C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5C71" w:rsidRDefault="00735C71" w:rsidP="00B93C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3C3C" w:rsidRPr="005F079A" w:rsidRDefault="00B93C3C" w:rsidP="00B93C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3C3C" w:rsidRDefault="00B93C3C" w:rsidP="00B93C3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3C3C" w:rsidRPr="005F079A" w:rsidRDefault="00B93C3C" w:rsidP="00B93C3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</w:p>
    <w:p w:rsidR="00677E6B" w:rsidRDefault="00677E6B"/>
    <w:sectPr w:rsidR="00677E6B" w:rsidSect="00677E6B">
      <w:pgSz w:w="16838" w:h="11906" w:orient="landscape"/>
      <w:pgMar w:top="1701" w:right="1134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3C"/>
    <w:rsid w:val="00001975"/>
    <w:rsid w:val="00001E55"/>
    <w:rsid w:val="00002D7D"/>
    <w:rsid w:val="0002289D"/>
    <w:rsid w:val="0002487A"/>
    <w:rsid w:val="00082814"/>
    <w:rsid w:val="00126546"/>
    <w:rsid w:val="001D15CE"/>
    <w:rsid w:val="002350F9"/>
    <w:rsid w:val="00236C91"/>
    <w:rsid w:val="00252CEB"/>
    <w:rsid w:val="00280A81"/>
    <w:rsid w:val="002A4AFB"/>
    <w:rsid w:val="002B4237"/>
    <w:rsid w:val="00340658"/>
    <w:rsid w:val="003478A9"/>
    <w:rsid w:val="00350B90"/>
    <w:rsid w:val="00360F9D"/>
    <w:rsid w:val="003F426B"/>
    <w:rsid w:val="003F4830"/>
    <w:rsid w:val="00401919"/>
    <w:rsid w:val="0042423E"/>
    <w:rsid w:val="004667F2"/>
    <w:rsid w:val="00467FDB"/>
    <w:rsid w:val="004707FD"/>
    <w:rsid w:val="0048436D"/>
    <w:rsid w:val="004B03EF"/>
    <w:rsid w:val="004D5BC4"/>
    <w:rsid w:val="00553D43"/>
    <w:rsid w:val="00554332"/>
    <w:rsid w:val="00565813"/>
    <w:rsid w:val="00571F22"/>
    <w:rsid w:val="005808B4"/>
    <w:rsid w:val="005B2F19"/>
    <w:rsid w:val="005D1E81"/>
    <w:rsid w:val="005D2E24"/>
    <w:rsid w:val="00617969"/>
    <w:rsid w:val="00672D41"/>
    <w:rsid w:val="00677E6B"/>
    <w:rsid w:val="00682B07"/>
    <w:rsid w:val="006A2F3D"/>
    <w:rsid w:val="006B7E25"/>
    <w:rsid w:val="006C3121"/>
    <w:rsid w:val="006E190C"/>
    <w:rsid w:val="006E5B39"/>
    <w:rsid w:val="0071150D"/>
    <w:rsid w:val="00733721"/>
    <w:rsid w:val="00735C71"/>
    <w:rsid w:val="007378DF"/>
    <w:rsid w:val="00755099"/>
    <w:rsid w:val="00763BF6"/>
    <w:rsid w:val="00772A5B"/>
    <w:rsid w:val="00773588"/>
    <w:rsid w:val="00785849"/>
    <w:rsid w:val="007A11AC"/>
    <w:rsid w:val="007B6E65"/>
    <w:rsid w:val="007C3538"/>
    <w:rsid w:val="007D2E55"/>
    <w:rsid w:val="007F06E2"/>
    <w:rsid w:val="0082659D"/>
    <w:rsid w:val="00827B5F"/>
    <w:rsid w:val="008438AD"/>
    <w:rsid w:val="008564EA"/>
    <w:rsid w:val="00867F9B"/>
    <w:rsid w:val="008D3ED4"/>
    <w:rsid w:val="008E4A14"/>
    <w:rsid w:val="008F4FDE"/>
    <w:rsid w:val="00923AF2"/>
    <w:rsid w:val="00934CB1"/>
    <w:rsid w:val="00950D0D"/>
    <w:rsid w:val="00954318"/>
    <w:rsid w:val="00957A55"/>
    <w:rsid w:val="0097558C"/>
    <w:rsid w:val="009774C8"/>
    <w:rsid w:val="009A04F4"/>
    <w:rsid w:val="009B53C7"/>
    <w:rsid w:val="009D1C38"/>
    <w:rsid w:val="00A34E9D"/>
    <w:rsid w:val="00A36905"/>
    <w:rsid w:val="00A423A7"/>
    <w:rsid w:val="00A4534E"/>
    <w:rsid w:val="00A66624"/>
    <w:rsid w:val="00A8590C"/>
    <w:rsid w:val="00A879FC"/>
    <w:rsid w:val="00AB2480"/>
    <w:rsid w:val="00B50EF8"/>
    <w:rsid w:val="00B609E1"/>
    <w:rsid w:val="00B86392"/>
    <w:rsid w:val="00B93C3C"/>
    <w:rsid w:val="00BB2B9A"/>
    <w:rsid w:val="00BE075E"/>
    <w:rsid w:val="00C01F69"/>
    <w:rsid w:val="00C052C8"/>
    <w:rsid w:val="00C32734"/>
    <w:rsid w:val="00C5690A"/>
    <w:rsid w:val="00C74DBD"/>
    <w:rsid w:val="00C77975"/>
    <w:rsid w:val="00C851D3"/>
    <w:rsid w:val="00C87BFD"/>
    <w:rsid w:val="00C9187E"/>
    <w:rsid w:val="00CA2193"/>
    <w:rsid w:val="00CF1C97"/>
    <w:rsid w:val="00D11521"/>
    <w:rsid w:val="00D4263A"/>
    <w:rsid w:val="00D513E7"/>
    <w:rsid w:val="00D5351A"/>
    <w:rsid w:val="00D6016D"/>
    <w:rsid w:val="00D95128"/>
    <w:rsid w:val="00DA28E6"/>
    <w:rsid w:val="00DA6FB9"/>
    <w:rsid w:val="00DC109F"/>
    <w:rsid w:val="00DC67F0"/>
    <w:rsid w:val="00DE5771"/>
    <w:rsid w:val="00E17B75"/>
    <w:rsid w:val="00E612A9"/>
    <w:rsid w:val="00E72535"/>
    <w:rsid w:val="00EB0BE0"/>
    <w:rsid w:val="00EC43A8"/>
    <w:rsid w:val="00EC51FD"/>
    <w:rsid w:val="00EF762B"/>
    <w:rsid w:val="00FD73CD"/>
    <w:rsid w:val="00FD793C"/>
    <w:rsid w:val="00FF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3C"/>
  </w:style>
  <w:style w:type="paragraph" w:styleId="1">
    <w:name w:val="heading 1"/>
    <w:basedOn w:val="a"/>
    <w:next w:val="a"/>
    <w:link w:val="10"/>
    <w:qFormat/>
    <w:rsid w:val="00B86392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93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93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3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ветлый список1"/>
    <w:basedOn w:val="a1"/>
    <w:uiPriority w:val="61"/>
    <w:rsid w:val="00B93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10">
    <w:name w:val="Заголовок 1 Знак"/>
    <w:basedOn w:val="a0"/>
    <w:link w:val="1"/>
    <w:rsid w:val="00B863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863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63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2480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2A4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3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3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Light List"/>
    <w:basedOn w:val="a1"/>
    <w:uiPriority w:val="61"/>
    <w:rsid w:val="00B93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5B546B1AEA54114115AAD9F1C9EA34B379E6395748D9C6A6AD38F1D1J8C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5B546B1AEA54114115AAD9F1C9EA34B379E23A514ED9C6A6AD38F1D1J8C2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5B546B1AEA54114115AAD9F1C9EA34B379E6395748D9C6A6AD38F1D1J8C2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5B546B1AEA54114115AAD9F1C9EA34B379E23A514ED9C6A6AD38F1D1J8C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DCA4-0B64-4E30-AD8D-96A1F283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5232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Денис Николаевич</dc:creator>
  <cp:lastModifiedBy>User</cp:lastModifiedBy>
  <cp:revision>105</cp:revision>
  <cp:lastPrinted>2020-08-26T15:22:00Z</cp:lastPrinted>
  <dcterms:created xsi:type="dcterms:W3CDTF">2015-11-10T07:50:00Z</dcterms:created>
  <dcterms:modified xsi:type="dcterms:W3CDTF">2020-09-11T05:50:00Z</dcterms:modified>
</cp:coreProperties>
</file>