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570C" w:rsidRPr="00580D3B" w:rsidRDefault="005F570C" w:rsidP="005F570C">
      <w:pPr>
        <w:pStyle w:val="ab"/>
        <w:ind w:right="-737"/>
        <w:contextualSpacing/>
        <w:jc w:val="center"/>
        <w:rPr>
          <w:sz w:val="18"/>
          <w:szCs w:val="18"/>
        </w:rPr>
      </w:pPr>
      <w:r w:rsidRPr="00EF5A14">
        <w:rPr>
          <w:b/>
          <w:bCs/>
          <w:sz w:val="16"/>
          <w:szCs w:val="16"/>
        </w:rPr>
        <w:t xml:space="preserve">                          </w:t>
      </w:r>
      <w:r w:rsidRPr="00580D3B">
        <w:rPr>
          <w:sz w:val="18"/>
          <w:szCs w:val="18"/>
        </w:rPr>
        <w:t>Информационный  бюллетень</w:t>
      </w:r>
    </w:p>
    <w:p w:rsidR="005F570C" w:rsidRDefault="005F570C" w:rsidP="005F570C">
      <w:pPr>
        <w:pStyle w:val="ab"/>
        <w:contextualSpacing/>
        <w:jc w:val="center"/>
        <w:rPr>
          <w:sz w:val="18"/>
          <w:szCs w:val="18"/>
        </w:rPr>
      </w:pPr>
      <w:r>
        <w:rPr>
          <w:sz w:val="18"/>
          <w:szCs w:val="18"/>
        </w:rPr>
        <w:t>Сельского поселения</w:t>
      </w:r>
      <w:r w:rsidRPr="00580D3B">
        <w:rPr>
          <w:sz w:val="18"/>
          <w:szCs w:val="18"/>
        </w:rPr>
        <w:t xml:space="preserve"> «Пустозерский сельсовет» </w:t>
      </w:r>
      <w:r>
        <w:rPr>
          <w:sz w:val="18"/>
          <w:szCs w:val="18"/>
        </w:rPr>
        <w:t>Заполярного района</w:t>
      </w:r>
    </w:p>
    <w:p w:rsidR="005F570C" w:rsidRPr="00580D3B" w:rsidRDefault="005F570C" w:rsidP="005F570C">
      <w:pPr>
        <w:pStyle w:val="ab"/>
        <w:contextualSpacing/>
        <w:jc w:val="center"/>
        <w:rPr>
          <w:sz w:val="18"/>
          <w:szCs w:val="18"/>
        </w:rPr>
      </w:pPr>
      <w:r w:rsidRPr="00580D3B">
        <w:rPr>
          <w:sz w:val="18"/>
          <w:szCs w:val="18"/>
        </w:rPr>
        <w:t>Ненецкого автономного округа</w:t>
      </w:r>
    </w:p>
    <w:p w:rsidR="005F570C" w:rsidRPr="00580D3B" w:rsidRDefault="005F570C" w:rsidP="005F570C">
      <w:pPr>
        <w:pStyle w:val="ab"/>
        <w:contextualSpacing/>
        <w:jc w:val="center"/>
        <w:rPr>
          <w:sz w:val="18"/>
          <w:szCs w:val="18"/>
        </w:rPr>
      </w:pPr>
    </w:p>
    <w:p w:rsidR="005F570C" w:rsidRPr="00580D3B" w:rsidRDefault="005F570C" w:rsidP="005F570C">
      <w:pPr>
        <w:contextualSpacing/>
        <w:jc w:val="center"/>
        <w:rPr>
          <w:rFonts w:ascii="Times New Roman" w:hAnsi="Times New Roman" w:cs="Times New Roman"/>
          <w:sz w:val="18"/>
          <w:szCs w:val="18"/>
        </w:rPr>
      </w:pPr>
      <w:r w:rsidRPr="00580D3B">
        <w:rPr>
          <w:rFonts w:ascii="Times New Roman" w:hAnsi="Times New Roman" w:cs="Times New Roman"/>
          <w:sz w:val="18"/>
          <w:szCs w:val="18"/>
        </w:rPr>
        <w:t xml:space="preserve">* * * * * * * * * * * * * * * * * * * * * * * * * * * * * * * * * * * * </w:t>
      </w:r>
    </w:p>
    <w:p w:rsidR="005F570C" w:rsidRPr="00580D3B" w:rsidRDefault="004D7DA3" w:rsidP="005F570C">
      <w:pPr>
        <w:contextualSpacing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pict>
          <v:shapetype id="_x0000_t161" coordsize="21600,21600" o:spt="161" adj="4050" path="m,c7200@0,14400@0,21600,m,21600c7200@1,14400@1,21600,21600e">
            <v:formulas>
              <v:f eqn="prod #0 4 3"/>
              <v:f eqn="sum 21600 0 @0"/>
              <v:f eqn="val #0"/>
              <v:f eqn="sum 21600 0 #0"/>
            </v:formulas>
            <v:path textpathok="t" o:connecttype="custom" o:connectlocs="10800,@2;0,10800;10800,@3;21600,10800" o:connectangles="270,180,90,0"/>
            <v:textpath on="t" fitshape="t" xscale="t"/>
            <v:handles>
              <v:h position="center,#0" yrange="0,8100"/>
            </v:handles>
            <o:lock v:ext="edit" text="t" shapetype="t"/>
          </v:shapetype>
          <v:shape id="_x0000_s1027" type="#_x0000_t161" style="position:absolute;left:0;text-align:left;margin-left:81.75pt;margin-top:9.25pt;width:324pt;height:1in;z-index:251661312" adj="5665" fillcolor="black">
            <v:shadow color="#868686"/>
            <v:textpath style="font-family:&quot;Impact&quot;;font-size:28pt;v-text-kern:t" trim="t" fitpath="t" xscale="f" string="СЕЛЬСКИЕ    НОВОСТИ"/>
            <w10:wrap anchorx="page"/>
          </v:shape>
        </w:pict>
      </w:r>
    </w:p>
    <w:p w:rsidR="005F570C" w:rsidRPr="00580D3B" w:rsidRDefault="005F570C" w:rsidP="005F570C">
      <w:pPr>
        <w:contextualSpacing/>
        <w:rPr>
          <w:rFonts w:ascii="Times New Roman" w:hAnsi="Times New Roman" w:cs="Times New Roman"/>
          <w:sz w:val="18"/>
          <w:szCs w:val="18"/>
        </w:rPr>
      </w:pPr>
    </w:p>
    <w:p w:rsidR="005F570C" w:rsidRPr="00580D3B" w:rsidRDefault="005F570C" w:rsidP="005F570C">
      <w:pPr>
        <w:contextualSpacing/>
        <w:rPr>
          <w:rFonts w:ascii="Times New Roman" w:hAnsi="Times New Roman" w:cs="Times New Roman"/>
          <w:sz w:val="18"/>
          <w:szCs w:val="18"/>
        </w:rPr>
      </w:pPr>
    </w:p>
    <w:p w:rsidR="005F570C" w:rsidRPr="00580D3B" w:rsidRDefault="005F570C" w:rsidP="005F570C">
      <w:pPr>
        <w:pStyle w:val="a9"/>
        <w:contextualSpacing/>
        <w:jc w:val="left"/>
        <w:rPr>
          <w:sz w:val="18"/>
          <w:szCs w:val="18"/>
        </w:rPr>
      </w:pPr>
    </w:p>
    <w:p w:rsidR="005F570C" w:rsidRPr="00580D3B" w:rsidRDefault="005F570C" w:rsidP="005F570C">
      <w:pPr>
        <w:pStyle w:val="a9"/>
        <w:contextualSpacing/>
        <w:jc w:val="left"/>
        <w:rPr>
          <w:sz w:val="18"/>
          <w:szCs w:val="18"/>
        </w:rPr>
      </w:pPr>
    </w:p>
    <w:p w:rsidR="005F570C" w:rsidRPr="00580D3B" w:rsidRDefault="005F570C" w:rsidP="005F570C">
      <w:pPr>
        <w:pStyle w:val="a9"/>
        <w:contextualSpacing/>
        <w:jc w:val="left"/>
        <w:rPr>
          <w:sz w:val="18"/>
          <w:szCs w:val="18"/>
        </w:rPr>
      </w:pPr>
    </w:p>
    <w:p w:rsidR="005F570C" w:rsidRPr="00580D3B" w:rsidRDefault="005F570C" w:rsidP="005F570C">
      <w:pPr>
        <w:pStyle w:val="a9"/>
        <w:contextualSpacing/>
        <w:rPr>
          <w:sz w:val="18"/>
          <w:szCs w:val="18"/>
        </w:rPr>
      </w:pPr>
    </w:p>
    <w:p w:rsidR="005F570C" w:rsidRPr="00580D3B" w:rsidRDefault="004D7DA3" w:rsidP="005F570C">
      <w:pPr>
        <w:pStyle w:val="a9"/>
        <w:contextualSpacing/>
        <w:rPr>
          <w:sz w:val="18"/>
          <w:szCs w:val="18"/>
        </w:rPr>
      </w:pPr>
      <w:r>
        <w:rPr>
          <w:sz w:val="18"/>
          <w:szCs w:val="18"/>
        </w:rPr>
        <w:pict>
          <v:shapetype id="_x0000_t84" coordsize="21600,21600" o:spt="84" adj="2700" path="m,l,21600r21600,l21600,xem@0@0nfl@0@2@1@2@1@0xem,nfl@0@0em,21600nfl@0@2em21600,21600nfl@1@2em21600,nfl@1@0e">
            <v:stroke joinstyle="miter"/>
            <v:formulas>
              <v:f eqn="val #0"/>
              <v:f eqn="sum width 0 #0"/>
              <v:f eqn="sum height 0 #0"/>
              <v:f eqn="prod width 1 2"/>
              <v:f eqn="prod height 1 2"/>
              <v:f eqn="prod #0 1 2"/>
              <v:f eqn="prod #0 3 2"/>
              <v:f eqn="sum @1 @5 0"/>
              <v:f eqn="sum @2 @5 0"/>
            </v:formulas>
            <v:path o:extrusionok="f" limo="10800,10800" o:connecttype="custom" o:connectlocs="0,@4;@0,@4;@3,21600;@3,@2;21600,@4;@1,@4;@3,0;@3,@0" textboxrect="@0,@0,@1,@2"/>
            <v:handles>
              <v:h position="#0,topLeft" switch="" xrange="0,10800"/>
            </v:handles>
            <o:complex v:ext="view"/>
          </v:shapetype>
          <v:shape id="_x0000_s1026" type="#_x0000_t84" style="position:absolute;left:0;text-align:left;margin-left:386.55pt;margin-top:3.95pt;width:88.8pt;height:86.4pt;z-index:251660288">
            <v:textbox style="mso-next-textbox:#_x0000_s1026">
              <w:txbxContent>
                <w:p w:rsidR="003B5CFE" w:rsidRDefault="00010ED8" w:rsidP="005F570C">
                  <w:pPr>
                    <w:pStyle w:val="a3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№ 30</w:t>
                  </w:r>
                </w:p>
                <w:p w:rsidR="003B5CFE" w:rsidRPr="003F522D" w:rsidRDefault="00010ED8" w:rsidP="005F570C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23</w:t>
                  </w:r>
                </w:p>
                <w:p w:rsidR="003B5CFE" w:rsidRPr="003F522D" w:rsidRDefault="008B12A0" w:rsidP="005F570C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ноября</w:t>
                  </w:r>
                </w:p>
                <w:p w:rsidR="003B5CFE" w:rsidRPr="00042F26" w:rsidRDefault="003B5CFE" w:rsidP="005F570C">
                  <w:pPr>
                    <w:pStyle w:val="a3"/>
                    <w:jc w:val="center"/>
                    <w:rPr>
                      <w:b/>
                      <w:sz w:val="28"/>
                      <w:szCs w:val="28"/>
                    </w:rPr>
                  </w:pPr>
                  <w:r w:rsidRPr="00042F26">
                    <w:rPr>
                      <w:b/>
                    </w:rPr>
                    <w:t>2023</w:t>
                  </w:r>
                </w:p>
              </w:txbxContent>
            </v:textbox>
            <w10:wrap anchorx="page"/>
          </v:shape>
        </w:pict>
      </w:r>
    </w:p>
    <w:p w:rsidR="005F570C" w:rsidRPr="00580D3B" w:rsidRDefault="005F570C" w:rsidP="005F570C">
      <w:pPr>
        <w:pStyle w:val="a9"/>
        <w:contextualSpacing/>
        <w:rPr>
          <w:sz w:val="18"/>
          <w:szCs w:val="18"/>
        </w:rPr>
      </w:pPr>
    </w:p>
    <w:p w:rsidR="005F570C" w:rsidRPr="00580D3B" w:rsidRDefault="005F570C" w:rsidP="005F570C">
      <w:pPr>
        <w:pStyle w:val="a9"/>
        <w:contextualSpacing/>
        <w:rPr>
          <w:sz w:val="18"/>
          <w:szCs w:val="18"/>
        </w:rPr>
      </w:pPr>
    </w:p>
    <w:p w:rsidR="005F570C" w:rsidRPr="00580D3B" w:rsidRDefault="005F570C" w:rsidP="005F570C">
      <w:pPr>
        <w:contextualSpacing/>
        <w:jc w:val="both"/>
        <w:rPr>
          <w:rFonts w:ascii="Times New Roman" w:hAnsi="Times New Roman" w:cs="Times New Roman"/>
          <w:b/>
          <w:sz w:val="18"/>
          <w:szCs w:val="18"/>
        </w:rPr>
      </w:pPr>
    </w:p>
    <w:p w:rsidR="005F570C" w:rsidRPr="00580D3B" w:rsidRDefault="005F570C" w:rsidP="005F570C">
      <w:pPr>
        <w:contextualSpacing/>
        <w:rPr>
          <w:rFonts w:ascii="Times New Roman" w:hAnsi="Times New Roman" w:cs="Times New Roman"/>
          <w:sz w:val="18"/>
          <w:szCs w:val="18"/>
        </w:rPr>
      </w:pPr>
    </w:p>
    <w:p w:rsidR="005F570C" w:rsidRPr="00580D3B" w:rsidRDefault="005F570C" w:rsidP="005F570C">
      <w:pPr>
        <w:contextualSpacing/>
        <w:rPr>
          <w:rFonts w:ascii="Times New Roman" w:hAnsi="Times New Roman" w:cs="Times New Roman"/>
          <w:sz w:val="18"/>
          <w:szCs w:val="18"/>
        </w:rPr>
      </w:pPr>
    </w:p>
    <w:p w:rsidR="005F570C" w:rsidRPr="00580D3B" w:rsidRDefault="005F570C" w:rsidP="005F570C">
      <w:pPr>
        <w:pStyle w:val="ab"/>
        <w:contextualSpacing/>
        <w:jc w:val="center"/>
        <w:rPr>
          <w:b/>
          <w:sz w:val="18"/>
          <w:szCs w:val="18"/>
        </w:rPr>
      </w:pPr>
    </w:p>
    <w:p w:rsidR="005F570C" w:rsidRDefault="005F570C" w:rsidP="005F570C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4"/>
          <w:szCs w:val="24"/>
        </w:rPr>
      </w:pPr>
    </w:p>
    <w:p w:rsidR="005F570C" w:rsidRPr="002C640B" w:rsidRDefault="005F570C" w:rsidP="005F570C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4"/>
          <w:szCs w:val="24"/>
        </w:rPr>
      </w:pPr>
    </w:p>
    <w:p w:rsidR="005F570C" w:rsidRPr="009B4AFC" w:rsidRDefault="005F570C" w:rsidP="005F570C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14"/>
          <w:szCs w:val="16"/>
        </w:rPr>
      </w:pPr>
    </w:p>
    <w:tbl>
      <w:tblPr>
        <w:tblpPr w:leftFromText="180" w:rightFromText="180" w:bottomFromText="200" w:vertAnchor="text" w:horzAnchor="margin" w:tblpY="-5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68"/>
      </w:tblGrid>
      <w:tr w:rsidR="005F570C" w:rsidRPr="001E483D" w:rsidTr="003B5CFE">
        <w:trPr>
          <w:trHeight w:val="186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570C" w:rsidRPr="001E483D" w:rsidRDefault="005F570C" w:rsidP="003B5CFE">
            <w:pPr>
              <w:pStyle w:val="a3"/>
              <w:contextualSpacing/>
              <w:rPr>
                <w:rFonts w:ascii="Times New Roman" w:hAnsi="Times New Roman"/>
                <w:b/>
                <w:sz w:val="16"/>
                <w:szCs w:val="16"/>
              </w:rPr>
            </w:pPr>
            <w:r w:rsidRPr="001E483D">
              <w:rPr>
                <w:rFonts w:ascii="Times New Roman" w:hAnsi="Times New Roman"/>
                <w:b/>
                <w:sz w:val="16"/>
                <w:szCs w:val="16"/>
              </w:rPr>
              <w:t xml:space="preserve">    О Ф И </w:t>
            </w:r>
            <w:proofErr w:type="gramStart"/>
            <w:r w:rsidRPr="001E483D">
              <w:rPr>
                <w:rFonts w:ascii="Times New Roman" w:hAnsi="Times New Roman"/>
                <w:b/>
                <w:sz w:val="16"/>
                <w:szCs w:val="16"/>
              </w:rPr>
              <w:t>Ц</w:t>
            </w:r>
            <w:proofErr w:type="gramEnd"/>
            <w:r w:rsidRPr="001E483D">
              <w:rPr>
                <w:rFonts w:ascii="Times New Roman" w:hAnsi="Times New Roman"/>
                <w:b/>
                <w:sz w:val="16"/>
                <w:szCs w:val="16"/>
              </w:rPr>
              <w:t xml:space="preserve"> И А Л Ь Н О</w:t>
            </w:r>
          </w:p>
        </w:tc>
      </w:tr>
    </w:tbl>
    <w:p w:rsidR="005F570C" w:rsidRDefault="005F570C" w:rsidP="005F570C">
      <w:pPr>
        <w:pStyle w:val="a9"/>
        <w:jc w:val="left"/>
        <w:rPr>
          <w:b/>
          <w:sz w:val="16"/>
          <w:szCs w:val="16"/>
        </w:rPr>
      </w:pPr>
    </w:p>
    <w:p w:rsidR="00D92BA6" w:rsidRDefault="005F570C" w:rsidP="005F570C">
      <w:pPr>
        <w:pStyle w:val="ConsPlusNonformat"/>
        <w:widowControl/>
        <w:rPr>
          <w:rFonts w:ascii="Times New Roman" w:hAnsi="Times New Roman" w:cs="Times New Roman"/>
          <w:b/>
          <w:bCs/>
          <w:sz w:val="16"/>
          <w:szCs w:val="16"/>
        </w:rPr>
      </w:pPr>
      <w:r w:rsidRPr="00EF5A14">
        <w:rPr>
          <w:rFonts w:ascii="Times New Roman" w:hAnsi="Times New Roman" w:cs="Times New Roman"/>
          <w:b/>
          <w:bCs/>
          <w:sz w:val="16"/>
          <w:szCs w:val="16"/>
        </w:rPr>
        <w:t xml:space="preserve">             </w:t>
      </w:r>
    </w:p>
    <w:p w:rsidR="008B12A0" w:rsidRPr="009B4AFC" w:rsidRDefault="008B12A0" w:rsidP="009B4AFC">
      <w:pPr>
        <w:spacing w:after="0" w:line="240" w:lineRule="auto"/>
        <w:rPr>
          <w:rFonts w:ascii="Courier New" w:hAnsi="Courier New" w:cs="Courier New"/>
          <w:sz w:val="16"/>
          <w:szCs w:val="16"/>
        </w:rPr>
      </w:pPr>
    </w:p>
    <w:p w:rsidR="00010ED8" w:rsidRPr="00010ED8" w:rsidRDefault="00010ED8" w:rsidP="00010ED8">
      <w:pPr>
        <w:pStyle w:val="ConsPlusNonformat"/>
        <w:widowControl/>
        <w:rPr>
          <w:rFonts w:ascii="Times New Roman" w:hAnsi="Times New Roman" w:cs="Times New Roman"/>
          <w:b/>
          <w:bCs/>
          <w:sz w:val="16"/>
          <w:szCs w:val="16"/>
        </w:rPr>
      </w:pPr>
      <w:r w:rsidRPr="00010ED8">
        <w:rPr>
          <w:rFonts w:ascii="Times New Roman" w:hAnsi="Times New Roman" w:cs="Times New Roman"/>
          <w:b/>
          <w:noProof/>
          <w:sz w:val="16"/>
          <w:szCs w:val="16"/>
        </w:rPr>
        <w:t xml:space="preserve">                                              </w:t>
      </w:r>
      <w:r>
        <w:rPr>
          <w:rFonts w:ascii="Times New Roman" w:hAnsi="Times New Roman" w:cs="Times New Roman"/>
          <w:b/>
          <w:noProof/>
          <w:sz w:val="16"/>
          <w:szCs w:val="16"/>
        </w:rPr>
        <w:t xml:space="preserve">                                </w:t>
      </w:r>
      <w:r w:rsidRPr="00010ED8">
        <w:rPr>
          <w:rFonts w:ascii="Times New Roman" w:hAnsi="Times New Roman" w:cs="Times New Roman"/>
          <w:b/>
          <w:noProof/>
          <w:sz w:val="16"/>
          <w:szCs w:val="16"/>
        </w:rPr>
        <w:t xml:space="preserve">                      </w:t>
      </w:r>
      <w:r w:rsidRPr="00010ED8">
        <w:rPr>
          <w:rFonts w:ascii="Times New Roman" w:hAnsi="Times New Roman" w:cs="Times New Roman"/>
          <w:b/>
          <w:noProof/>
          <w:sz w:val="16"/>
          <w:szCs w:val="16"/>
        </w:rPr>
        <w:drawing>
          <wp:inline distT="0" distB="0" distL="0" distR="0">
            <wp:extent cx="571500" cy="678180"/>
            <wp:effectExtent l="19050" t="0" r="0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78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10ED8">
        <w:rPr>
          <w:rFonts w:ascii="Times New Roman" w:hAnsi="Times New Roman" w:cs="Times New Roman"/>
          <w:b/>
          <w:noProof/>
          <w:sz w:val="16"/>
          <w:szCs w:val="16"/>
        </w:rPr>
        <w:t xml:space="preserve">      </w:t>
      </w:r>
    </w:p>
    <w:p w:rsidR="00010ED8" w:rsidRPr="00010ED8" w:rsidRDefault="00010ED8" w:rsidP="00010ED8">
      <w:pPr>
        <w:pStyle w:val="ConsPlusNonformat"/>
        <w:widowControl/>
        <w:jc w:val="center"/>
        <w:rPr>
          <w:rFonts w:ascii="Times New Roman" w:hAnsi="Times New Roman" w:cs="Times New Roman"/>
          <w:b/>
          <w:bCs/>
          <w:sz w:val="16"/>
          <w:szCs w:val="16"/>
        </w:rPr>
      </w:pPr>
      <w:r w:rsidRPr="00010ED8">
        <w:rPr>
          <w:rFonts w:ascii="Times New Roman" w:hAnsi="Times New Roman" w:cs="Times New Roman"/>
          <w:b/>
          <w:bCs/>
          <w:sz w:val="16"/>
          <w:szCs w:val="16"/>
        </w:rPr>
        <w:t>СОВЕТ ДЕПУТАТОВ</w:t>
      </w:r>
    </w:p>
    <w:p w:rsidR="00010ED8" w:rsidRPr="00010ED8" w:rsidRDefault="00010ED8" w:rsidP="00010ED8">
      <w:pPr>
        <w:pStyle w:val="ConsPlusNonformat"/>
        <w:widowControl/>
        <w:jc w:val="center"/>
        <w:rPr>
          <w:rFonts w:ascii="Times New Roman" w:hAnsi="Times New Roman" w:cs="Times New Roman"/>
          <w:b/>
          <w:bCs/>
          <w:sz w:val="16"/>
          <w:szCs w:val="16"/>
        </w:rPr>
      </w:pPr>
      <w:r w:rsidRPr="00010ED8">
        <w:rPr>
          <w:rFonts w:ascii="Times New Roman" w:hAnsi="Times New Roman" w:cs="Times New Roman"/>
          <w:b/>
          <w:bCs/>
          <w:sz w:val="16"/>
          <w:szCs w:val="16"/>
        </w:rPr>
        <w:t>СЕЛЬСКОГО ПОСЕЛЕНИЯ «ПУСТОЗЕРСКИЙ СЕЛЬСОВЕТ»</w:t>
      </w:r>
    </w:p>
    <w:p w:rsidR="00010ED8" w:rsidRPr="00010ED8" w:rsidRDefault="00010ED8" w:rsidP="00010ED8">
      <w:pPr>
        <w:pStyle w:val="ConsPlusNonformat"/>
        <w:widowControl/>
        <w:jc w:val="center"/>
        <w:rPr>
          <w:rFonts w:ascii="Times New Roman" w:hAnsi="Times New Roman" w:cs="Times New Roman"/>
          <w:b/>
          <w:bCs/>
          <w:sz w:val="16"/>
          <w:szCs w:val="16"/>
        </w:rPr>
      </w:pPr>
      <w:r w:rsidRPr="00010ED8">
        <w:rPr>
          <w:rFonts w:ascii="Times New Roman" w:hAnsi="Times New Roman" w:cs="Times New Roman"/>
          <w:b/>
          <w:bCs/>
          <w:sz w:val="16"/>
          <w:szCs w:val="16"/>
        </w:rPr>
        <w:t>ЗАПОЛЯРНОГО РАЙОНА</w:t>
      </w:r>
    </w:p>
    <w:p w:rsidR="00010ED8" w:rsidRPr="00010ED8" w:rsidRDefault="00010ED8" w:rsidP="00010ED8">
      <w:pPr>
        <w:pStyle w:val="ConsPlusNonformat"/>
        <w:widowControl/>
        <w:jc w:val="center"/>
        <w:rPr>
          <w:rFonts w:ascii="Times New Roman" w:hAnsi="Times New Roman" w:cs="Times New Roman"/>
          <w:b/>
          <w:bCs/>
          <w:sz w:val="16"/>
          <w:szCs w:val="16"/>
        </w:rPr>
      </w:pPr>
      <w:r w:rsidRPr="00010ED8">
        <w:rPr>
          <w:rFonts w:ascii="Times New Roman" w:hAnsi="Times New Roman" w:cs="Times New Roman"/>
          <w:b/>
          <w:bCs/>
          <w:sz w:val="16"/>
          <w:szCs w:val="16"/>
        </w:rPr>
        <w:t>НЕНЕЦКОГО АВТОНОМНОГО ОКРУГА</w:t>
      </w:r>
    </w:p>
    <w:p w:rsidR="00010ED8" w:rsidRPr="00010ED8" w:rsidRDefault="00010ED8" w:rsidP="00010ED8">
      <w:pPr>
        <w:pStyle w:val="ConsPlusTitle"/>
        <w:widowControl/>
        <w:rPr>
          <w:rFonts w:ascii="Times New Roman" w:hAnsi="Times New Roman" w:cs="Times New Roman"/>
          <w:sz w:val="16"/>
          <w:szCs w:val="16"/>
        </w:rPr>
      </w:pPr>
    </w:p>
    <w:p w:rsidR="00010ED8" w:rsidRPr="00010ED8" w:rsidRDefault="00010ED8" w:rsidP="00010ED8">
      <w:pPr>
        <w:pStyle w:val="ConsPlusTitle"/>
        <w:widowControl/>
        <w:jc w:val="center"/>
        <w:rPr>
          <w:rFonts w:ascii="Times New Roman" w:hAnsi="Times New Roman" w:cs="Times New Roman"/>
          <w:b w:val="0"/>
          <w:sz w:val="16"/>
          <w:szCs w:val="16"/>
        </w:rPr>
      </w:pPr>
      <w:r w:rsidRPr="00010ED8">
        <w:rPr>
          <w:rFonts w:ascii="Times New Roman" w:hAnsi="Times New Roman" w:cs="Times New Roman"/>
          <w:b w:val="0"/>
          <w:sz w:val="16"/>
          <w:szCs w:val="16"/>
        </w:rPr>
        <w:t xml:space="preserve">Восемнадцатое (внеочередное)  заседание 28- го созыва </w:t>
      </w:r>
    </w:p>
    <w:p w:rsidR="00010ED8" w:rsidRPr="00010ED8" w:rsidRDefault="00010ED8" w:rsidP="00010ED8">
      <w:pPr>
        <w:pStyle w:val="ConsPlusTitle"/>
        <w:widowControl/>
        <w:rPr>
          <w:rFonts w:ascii="Times New Roman" w:hAnsi="Times New Roman" w:cs="Times New Roman"/>
          <w:sz w:val="16"/>
          <w:szCs w:val="16"/>
        </w:rPr>
      </w:pPr>
    </w:p>
    <w:p w:rsidR="00010ED8" w:rsidRPr="00010ED8" w:rsidRDefault="00010ED8" w:rsidP="00010ED8">
      <w:pPr>
        <w:pStyle w:val="ConsPlusTitle"/>
        <w:widowControl/>
        <w:jc w:val="center"/>
        <w:rPr>
          <w:rFonts w:ascii="Times New Roman" w:hAnsi="Times New Roman" w:cs="Times New Roman"/>
          <w:sz w:val="16"/>
          <w:szCs w:val="16"/>
        </w:rPr>
      </w:pPr>
      <w:r w:rsidRPr="00010ED8">
        <w:rPr>
          <w:rFonts w:ascii="Times New Roman" w:hAnsi="Times New Roman" w:cs="Times New Roman"/>
          <w:sz w:val="16"/>
          <w:szCs w:val="16"/>
        </w:rPr>
        <w:t>РЕШЕНИЕ</w:t>
      </w:r>
    </w:p>
    <w:p w:rsidR="00010ED8" w:rsidRPr="00010ED8" w:rsidRDefault="00010ED8" w:rsidP="00010ED8">
      <w:pPr>
        <w:pStyle w:val="ConsPlusTitle"/>
        <w:widowControl/>
        <w:jc w:val="center"/>
        <w:rPr>
          <w:rFonts w:ascii="Times New Roman" w:hAnsi="Times New Roman" w:cs="Times New Roman"/>
          <w:sz w:val="16"/>
          <w:szCs w:val="16"/>
        </w:rPr>
      </w:pPr>
    </w:p>
    <w:p w:rsidR="00010ED8" w:rsidRPr="00010ED8" w:rsidRDefault="00010ED8" w:rsidP="00010ED8">
      <w:pPr>
        <w:pStyle w:val="ConsPlusTitle"/>
        <w:widowControl/>
        <w:jc w:val="center"/>
        <w:rPr>
          <w:rFonts w:ascii="Times New Roman" w:hAnsi="Times New Roman" w:cs="Times New Roman"/>
          <w:b w:val="0"/>
          <w:sz w:val="16"/>
          <w:szCs w:val="16"/>
        </w:rPr>
      </w:pPr>
      <w:r w:rsidRPr="00010ED8">
        <w:rPr>
          <w:rFonts w:ascii="Times New Roman" w:hAnsi="Times New Roman" w:cs="Times New Roman"/>
          <w:b w:val="0"/>
          <w:sz w:val="16"/>
          <w:szCs w:val="16"/>
        </w:rPr>
        <w:t>от  23  ноября  2023 года № 2</w:t>
      </w:r>
    </w:p>
    <w:p w:rsidR="00010ED8" w:rsidRPr="00010ED8" w:rsidRDefault="00010ED8" w:rsidP="00010ED8">
      <w:pPr>
        <w:spacing w:after="0"/>
        <w:jc w:val="center"/>
        <w:rPr>
          <w:rFonts w:ascii="Times New Roman" w:hAnsi="Times New Roman" w:cs="Times New Roman"/>
          <w:sz w:val="16"/>
          <w:szCs w:val="16"/>
        </w:rPr>
      </w:pPr>
      <w:r w:rsidRPr="00010ED8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</w:t>
      </w:r>
    </w:p>
    <w:p w:rsidR="00010ED8" w:rsidRPr="00010ED8" w:rsidRDefault="00010ED8" w:rsidP="00010ED8">
      <w:pPr>
        <w:pStyle w:val="ConsPlusTitle"/>
        <w:jc w:val="center"/>
        <w:rPr>
          <w:rFonts w:ascii="Times New Roman" w:hAnsi="Times New Roman" w:cs="Times New Roman"/>
          <w:b w:val="0"/>
          <w:sz w:val="16"/>
          <w:szCs w:val="16"/>
        </w:rPr>
      </w:pPr>
      <w:r w:rsidRPr="00010ED8">
        <w:rPr>
          <w:rFonts w:ascii="Times New Roman" w:hAnsi="Times New Roman" w:cs="Times New Roman"/>
          <w:b w:val="0"/>
          <w:sz w:val="16"/>
          <w:szCs w:val="16"/>
        </w:rPr>
        <w:t xml:space="preserve">ОБ УСТАНОВЛЕНИИ ДОПОЛНИТЕЛЬНЫХ ОСНОВАНИЙ ПРИЗНАНИЯ БЕЗНАДЕЖНОЙ К ВЗЫСКАНИЮ ЗАДОЛЖЕННОСТИ </w:t>
      </w:r>
    </w:p>
    <w:p w:rsidR="00010ED8" w:rsidRPr="00010ED8" w:rsidRDefault="00010ED8" w:rsidP="00010ED8">
      <w:pPr>
        <w:pStyle w:val="ConsPlusTitle"/>
        <w:jc w:val="center"/>
        <w:rPr>
          <w:rFonts w:ascii="Times New Roman" w:hAnsi="Times New Roman" w:cs="Times New Roman"/>
          <w:b w:val="0"/>
          <w:sz w:val="16"/>
          <w:szCs w:val="16"/>
        </w:rPr>
      </w:pPr>
      <w:r w:rsidRPr="00010ED8">
        <w:rPr>
          <w:rFonts w:ascii="Times New Roman" w:hAnsi="Times New Roman" w:cs="Times New Roman"/>
          <w:b w:val="0"/>
          <w:sz w:val="16"/>
          <w:szCs w:val="16"/>
        </w:rPr>
        <w:t>ПО МЕСТНЫМ НАЛОГАМ</w:t>
      </w:r>
    </w:p>
    <w:p w:rsidR="00010ED8" w:rsidRPr="00010ED8" w:rsidRDefault="00010ED8" w:rsidP="00010ED8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</w:p>
    <w:p w:rsidR="00010ED8" w:rsidRPr="00010ED8" w:rsidRDefault="00010ED8" w:rsidP="00010ED8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010ED8">
        <w:rPr>
          <w:rFonts w:ascii="Times New Roman" w:hAnsi="Times New Roman" w:cs="Times New Roman"/>
          <w:sz w:val="16"/>
          <w:szCs w:val="16"/>
        </w:rPr>
        <w:t xml:space="preserve">В соответствии с </w:t>
      </w:r>
      <w:hyperlink r:id="rId6">
        <w:r w:rsidRPr="00010ED8">
          <w:rPr>
            <w:rFonts w:ascii="Times New Roman" w:hAnsi="Times New Roman" w:cs="Times New Roman"/>
            <w:sz w:val="16"/>
            <w:szCs w:val="16"/>
          </w:rPr>
          <w:t>пунктом 3 статьи 59</w:t>
        </w:r>
      </w:hyperlink>
      <w:r w:rsidRPr="00010ED8">
        <w:rPr>
          <w:rFonts w:ascii="Times New Roman" w:hAnsi="Times New Roman" w:cs="Times New Roman"/>
          <w:sz w:val="16"/>
          <w:szCs w:val="16"/>
        </w:rPr>
        <w:t xml:space="preserve"> части первой Налогового кодекса Российской Федерации, Совет депутатов Сельского поселения «Пустозерский  сельсовет» Заполярного района Ненецкого автономного округа РЕШИЛ:</w:t>
      </w:r>
    </w:p>
    <w:p w:rsidR="00010ED8" w:rsidRPr="00010ED8" w:rsidRDefault="00010ED8" w:rsidP="00010ED8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bookmarkStart w:id="0" w:name="P14"/>
      <w:bookmarkEnd w:id="0"/>
      <w:r w:rsidRPr="00010ED8">
        <w:rPr>
          <w:rFonts w:ascii="Times New Roman" w:hAnsi="Times New Roman" w:cs="Times New Roman"/>
          <w:sz w:val="16"/>
          <w:szCs w:val="16"/>
        </w:rPr>
        <w:t xml:space="preserve">1. Установить на территории Сельского поселения "Пустозерский  сельсовет" Заполярного района дополнительные основания признания безнадежной к взысканию задолженности по местным налогам (по виду платежа «налог», «пени», «штраф») (далее - задолженность), с </w:t>
      </w:r>
      <w:proofErr w:type="gramStart"/>
      <w:r w:rsidRPr="00010ED8">
        <w:rPr>
          <w:rFonts w:ascii="Times New Roman" w:hAnsi="Times New Roman" w:cs="Times New Roman"/>
          <w:sz w:val="16"/>
          <w:szCs w:val="16"/>
        </w:rPr>
        <w:t>даты</w:t>
      </w:r>
      <w:proofErr w:type="gramEnd"/>
      <w:r w:rsidRPr="00010ED8">
        <w:rPr>
          <w:rFonts w:ascii="Times New Roman" w:hAnsi="Times New Roman" w:cs="Times New Roman"/>
          <w:sz w:val="16"/>
          <w:szCs w:val="16"/>
        </w:rPr>
        <w:t xml:space="preserve"> образования которой прошло более трёх лет и ее погашение и (или) взыскание оказалось невозможным в случаях:</w:t>
      </w:r>
    </w:p>
    <w:p w:rsidR="00010ED8" w:rsidRPr="00010ED8" w:rsidRDefault="00010ED8" w:rsidP="00010ED8">
      <w:pPr>
        <w:pStyle w:val="ConsPlusNormal"/>
        <w:ind w:firstLine="709"/>
        <w:jc w:val="both"/>
        <w:rPr>
          <w:rFonts w:ascii="Times New Roman" w:hAnsi="Times New Roman" w:cs="Times New Roman"/>
          <w:sz w:val="16"/>
          <w:szCs w:val="16"/>
        </w:rPr>
      </w:pPr>
      <w:bookmarkStart w:id="1" w:name="P15"/>
      <w:bookmarkEnd w:id="1"/>
      <w:r w:rsidRPr="00010ED8">
        <w:rPr>
          <w:rFonts w:ascii="Times New Roman" w:hAnsi="Times New Roman" w:cs="Times New Roman"/>
          <w:sz w:val="16"/>
          <w:szCs w:val="16"/>
        </w:rPr>
        <w:t xml:space="preserve">1.1. Истечения установленного </w:t>
      </w:r>
      <w:bookmarkStart w:id="2" w:name="_GoBack"/>
      <w:bookmarkEnd w:id="2"/>
      <w:r w:rsidRPr="00010ED8">
        <w:rPr>
          <w:rFonts w:ascii="Times New Roman" w:hAnsi="Times New Roman" w:cs="Times New Roman"/>
          <w:sz w:val="16"/>
          <w:szCs w:val="16"/>
        </w:rPr>
        <w:t>срока для направления налогоплательщику в соответствии со статьей 70 Налогового кодекса Российской Федерации требования об уплате задолженности;</w:t>
      </w:r>
    </w:p>
    <w:p w:rsidR="00010ED8" w:rsidRPr="00010ED8" w:rsidRDefault="00010ED8" w:rsidP="00010ED8">
      <w:pPr>
        <w:pStyle w:val="ConsPlusNormal"/>
        <w:ind w:firstLine="709"/>
        <w:jc w:val="both"/>
        <w:rPr>
          <w:rFonts w:ascii="Times New Roman" w:hAnsi="Times New Roman" w:cs="Times New Roman"/>
          <w:sz w:val="16"/>
          <w:szCs w:val="16"/>
        </w:rPr>
      </w:pPr>
      <w:r w:rsidRPr="00010ED8">
        <w:rPr>
          <w:rFonts w:ascii="Times New Roman" w:hAnsi="Times New Roman" w:cs="Times New Roman"/>
          <w:sz w:val="16"/>
          <w:szCs w:val="16"/>
        </w:rPr>
        <w:t>1.2. Истечения установленного статьей 48 Налогового кодекса Российской Федерации срока на обращение в суд для взыскания задолженности за счет имущества налогоплательщика - физического лица;</w:t>
      </w:r>
    </w:p>
    <w:p w:rsidR="00010ED8" w:rsidRPr="00010ED8" w:rsidRDefault="00010ED8" w:rsidP="00010ED8">
      <w:pPr>
        <w:pStyle w:val="ConsPlusNormal"/>
        <w:ind w:firstLine="709"/>
        <w:jc w:val="both"/>
        <w:rPr>
          <w:rFonts w:ascii="Times New Roman" w:hAnsi="Times New Roman" w:cs="Times New Roman"/>
          <w:sz w:val="16"/>
          <w:szCs w:val="16"/>
        </w:rPr>
      </w:pPr>
      <w:r w:rsidRPr="00010ED8">
        <w:rPr>
          <w:rFonts w:ascii="Times New Roman" w:hAnsi="Times New Roman" w:cs="Times New Roman"/>
          <w:sz w:val="16"/>
          <w:szCs w:val="16"/>
        </w:rPr>
        <w:t>1.3. Истечения установленного статьей 47 Налогового кодекса Российской Федерации срока взыскания задолженности за счет имущества налогоплательщика - организации;</w:t>
      </w:r>
    </w:p>
    <w:p w:rsidR="00010ED8" w:rsidRPr="00010ED8" w:rsidRDefault="00010ED8" w:rsidP="00010ED8">
      <w:pPr>
        <w:pStyle w:val="ConsPlusNormal"/>
        <w:ind w:firstLine="709"/>
        <w:jc w:val="both"/>
        <w:rPr>
          <w:rFonts w:ascii="Times New Roman" w:hAnsi="Times New Roman" w:cs="Times New Roman"/>
          <w:sz w:val="16"/>
          <w:szCs w:val="16"/>
        </w:rPr>
      </w:pPr>
      <w:r w:rsidRPr="00010ED8">
        <w:rPr>
          <w:rFonts w:ascii="Times New Roman" w:hAnsi="Times New Roman" w:cs="Times New Roman"/>
          <w:sz w:val="16"/>
          <w:szCs w:val="16"/>
        </w:rPr>
        <w:t>1.4. Истечения установленного статьей 21 Федерального закона от 02.10.2007 N229-ФЗ «Об исполнительном производстве» срока для предъявления к исполнению исполнительного документа.</w:t>
      </w:r>
    </w:p>
    <w:p w:rsidR="00010ED8" w:rsidRPr="00010ED8" w:rsidRDefault="00010ED8" w:rsidP="00010ED8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bookmarkStart w:id="3" w:name="P16"/>
      <w:bookmarkStart w:id="4" w:name="P17"/>
      <w:bookmarkEnd w:id="3"/>
      <w:bookmarkEnd w:id="4"/>
      <w:r w:rsidRPr="00010ED8">
        <w:rPr>
          <w:rFonts w:ascii="Times New Roman" w:hAnsi="Times New Roman" w:cs="Times New Roman"/>
          <w:sz w:val="16"/>
          <w:szCs w:val="16"/>
        </w:rPr>
        <w:t xml:space="preserve"> 2. Решение о признании задолженности по основаниям, указанным в пункте 2 настоящего решения, безнадежной к взысканию и списании принимается налоговым органом.</w:t>
      </w:r>
    </w:p>
    <w:p w:rsidR="00010ED8" w:rsidRPr="00010ED8" w:rsidRDefault="00010ED8" w:rsidP="00010ED8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010ED8">
        <w:rPr>
          <w:rFonts w:ascii="Times New Roman" w:hAnsi="Times New Roman" w:cs="Times New Roman"/>
          <w:sz w:val="16"/>
          <w:szCs w:val="16"/>
        </w:rPr>
        <w:t xml:space="preserve"> 3. </w:t>
      </w:r>
      <w:proofErr w:type="gramStart"/>
      <w:r w:rsidRPr="00010ED8">
        <w:rPr>
          <w:rFonts w:ascii="Times New Roman" w:hAnsi="Times New Roman" w:cs="Times New Roman"/>
          <w:sz w:val="16"/>
          <w:szCs w:val="16"/>
        </w:rPr>
        <w:t>Документом, подтверждающим наличие предусмотренных в пункте 1  настоящего решения дополнительных оснований признания безнадежной к взысканию задолженности является</w:t>
      </w:r>
      <w:proofErr w:type="gramEnd"/>
      <w:r w:rsidRPr="00010ED8">
        <w:rPr>
          <w:rFonts w:ascii="Times New Roman" w:hAnsi="Times New Roman" w:cs="Times New Roman"/>
          <w:sz w:val="16"/>
          <w:szCs w:val="16"/>
        </w:rPr>
        <w:t xml:space="preserve"> соответствующее заключение налогового органа.</w:t>
      </w:r>
    </w:p>
    <w:p w:rsidR="00010ED8" w:rsidRPr="00010ED8" w:rsidRDefault="00010ED8" w:rsidP="00010ED8">
      <w:pPr>
        <w:pStyle w:val="ConsPlusNormal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010ED8">
        <w:rPr>
          <w:rFonts w:ascii="Times New Roman" w:hAnsi="Times New Roman" w:cs="Times New Roman"/>
          <w:sz w:val="16"/>
          <w:szCs w:val="16"/>
        </w:rPr>
        <w:t xml:space="preserve">  4. Настоящее решение подлежит официальному опубликованию (обнародованию) и вступает в силу с 01 января 2024  года.</w:t>
      </w:r>
    </w:p>
    <w:p w:rsidR="00010ED8" w:rsidRPr="00010ED8" w:rsidRDefault="00010ED8" w:rsidP="00010ED8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</w:p>
    <w:p w:rsidR="00010ED8" w:rsidRPr="00010ED8" w:rsidRDefault="00010ED8" w:rsidP="00010ED8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  <w:r w:rsidRPr="00010ED8">
        <w:rPr>
          <w:rFonts w:ascii="Times New Roman" w:hAnsi="Times New Roman" w:cs="Times New Roman"/>
          <w:sz w:val="16"/>
          <w:szCs w:val="16"/>
        </w:rPr>
        <w:t xml:space="preserve">Глава Сельского поселения                                                       </w:t>
      </w:r>
    </w:p>
    <w:p w:rsidR="00010ED8" w:rsidRPr="00010ED8" w:rsidRDefault="00010ED8" w:rsidP="00010ED8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  <w:r w:rsidRPr="00010ED8">
        <w:rPr>
          <w:rFonts w:ascii="Times New Roman" w:hAnsi="Times New Roman" w:cs="Times New Roman"/>
          <w:sz w:val="16"/>
          <w:szCs w:val="16"/>
        </w:rPr>
        <w:t xml:space="preserve">«Пустозерский сельсовет» ЗР </w:t>
      </w:r>
      <w:proofErr w:type="gramStart"/>
      <w:r w:rsidRPr="00010ED8">
        <w:rPr>
          <w:rFonts w:ascii="Times New Roman" w:hAnsi="Times New Roman" w:cs="Times New Roman"/>
          <w:sz w:val="16"/>
          <w:szCs w:val="16"/>
        </w:rPr>
        <w:t>НАО                                           С.</w:t>
      </w:r>
      <w:proofErr w:type="gramEnd"/>
      <w:r w:rsidRPr="00010ED8">
        <w:rPr>
          <w:rFonts w:ascii="Times New Roman" w:hAnsi="Times New Roman" w:cs="Times New Roman"/>
          <w:sz w:val="16"/>
          <w:szCs w:val="16"/>
        </w:rPr>
        <w:t>М.Макарова</w:t>
      </w:r>
    </w:p>
    <w:p w:rsidR="00010ED8" w:rsidRPr="00E32ECC" w:rsidRDefault="00010ED8" w:rsidP="00010ED8">
      <w:pPr>
        <w:spacing w:after="0"/>
        <w:rPr>
          <w:rFonts w:ascii="Times New Roman" w:hAnsi="Times New Roman"/>
          <w:sz w:val="24"/>
          <w:szCs w:val="24"/>
        </w:rPr>
      </w:pPr>
    </w:p>
    <w:p w:rsidR="008B12A0" w:rsidRPr="009B4AFC" w:rsidRDefault="008B12A0" w:rsidP="009B4AFC">
      <w:pPr>
        <w:spacing w:after="0" w:line="240" w:lineRule="auto"/>
        <w:jc w:val="center"/>
        <w:rPr>
          <w:rFonts w:ascii="Courier New" w:hAnsi="Courier New" w:cs="Courier New"/>
          <w:sz w:val="16"/>
          <w:szCs w:val="16"/>
        </w:rPr>
      </w:pPr>
    </w:p>
    <w:p w:rsidR="009C7352" w:rsidRDefault="009C7352" w:rsidP="009C7352">
      <w:pPr>
        <w:spacing w:after="0"/>
        <w:ind w:left="-851"/>
        <w:contextualSpacing/>
        <w:jc w:val="center"/>
        <w:rPr>
          <w:rFonts w:ascii="Monotype Corsiva" w:hAnsi="Monotype Corsiva" w:cs="Times New Roman"/>
          <w:sz w:val="24"/>
          <w:szCs w:val="24"/>
        </w:rPr>
      </w:pPr>
    </w:p>
    <w:tbl>
      <w:tblPr>
        <w:tblpPr w:leftFromText="180" w:rightFromText="180" w:bottomFromText="200" w:vertAnchor="text" w:horzAnchor="margin" w:tblpY="-5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68"/>
      </w:tblGrid>
      <w:tr w:rsidR="009C7352" w:rsidRPr="001E483D" w:rsidTr="009E7E05">
        <w:trPr>
          <w:trHeight w:val="186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352" w:rsidRPr="001E483D" w:rsidRDefault="009C7352" w:rsidP="009E7E05">
            <w:pPr>
              <w:pStyle w:val="a3"/>
              <w:contextualSpacing/>
              <w:rPr>
                <w:rFonts w:ascii="Times New Roman" w:hAnsi="Times New Roman"/>
                <w:b/>
                <w:sz w:val="16"/>
                <w:szCs w:val="16"/>
              </w:rPr>
            </w:pPr>
            <w:r w:rsidRPr="001E483D">
              <w:rPr>
                <w:rFonts w:ascii="Times New Roman" w:hAnsi="Times New Roman"/>
                <w:b/>
                <w:sz w:val="16"/>
                <w:szCs w:val="16"/>
              </w:rPr>
              <w:lastRenderedPageBreak/>
              <w:t xml:space="preserve">    </w:t>
            </w: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П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О З Д Р А В Л Е Н И Я</w:t>
            </w:r>
          </w:p>
        </w:tc>
      </w:tr>
    </w:tbl>
    <w:p w:rsidR="009C7352" w:rsidRDefault="009C7352" w:rsidP="009C7352">
      <w:pPr>
        <w:spacing w:after="0"/>
        <w:ind w:left="-851"/>
        <w:contextualSpacing/>
        <w:jc w:val="center"/>
        <w:rPr>
          <w:rFonts w:ascii="Monotype Corsiva" w:hAnsi="Monotype Corsiva" w:cs="Times New Roman"/>
          <w:sz w:val="24"/>
          <w:szCs w:val="24"/>
        </w:rPr>
      </w:pPr>
    </w:p>
    <w:p w:rsidR="009C7352" w:rsidRPr="009C7352" w:rsidRDefault="009C7352" w:rsidP="009C7352">
      <w:pPr>
        <w:spacing w:after="0"/>
        <w:ind w:left="-851"/>
        <w:contextualSpacing/>
        <w:rPr>
          <w:rFonts w:ascii="Monotype Corsiva" w:hAnsi="Monotype Corsiva" w:cs="Times New Roman"/>
          <w:sz w:val="24"/>
          <w:szCs w:val="24"/>
        </w:rPr>
      </w:pPr>
      <w:r w:rsidRPr="009C7352">
        <w:rPr>
          <w:rFonts w:ascii="Monotype Corsiva" w:hAnsi="Monotype Corsiva" w:cs="Times New Roman"/>
          <w:sz w:val="24"/>
          <w:szCs w:val="24"/>
        </w:rPr>
        <w:t>Уважаемые женщины! Дорогие мамы!</w:t>
      </w:r>
    </w:p>
    <w:p w:rsidR="009C7352" w:rsidRPr="009C7352" w:rsidRDefault="009C7352" w:rsidP="009C7352">
      <w:pPr>
        <w:spacing w:after="0"/>
        <w:contextualSpacing/>
        <w:rPr>
          <w:rFonts w:ascii="Monotype Corsiva" w:hAnsi="Monotype Corsiva" w:cs="Times New Roman"/>
          <w:sz w:val="24"/>
          <w:szCs w:val="24"/>
        </w:rPr>
      </w:pPr>
      <w:r>
        <w:rPr>
          <w:rFonts w:ascii="Monotype Corsiva" w:hAnsi="Monotype Corsiva" w:cs="Times New Roman"/>
          <w:sz w:val="24"/>
          <w:szCs w:val="24"/>
        </w:rPr>
        <w:t xml:space="preserve">                                              </w:t>
      </w:r>
      <w:r w:rsidRPr="009C7352">
        <w:rPr>
          <w:rFonts w:ascii="Monotype Corsiva" w:hAnsi="Monotype Corsiva" w:cs="Times New Roman"/>
          <w:sz w:val="24"/>
          <w:szCs w:val="24"/>
        </w:rPr>
        <w:t>Администрация и Совет депутатов</w:t>
      </w:r>
    </w:p>
    <w:p w:rsidR="009C7352" w:rsidRPr="009C7352" w:rsidRDefault="009C7352" w:rsidP="009C7352">
      <w:pPr>
        <w:spacing w:after="0"/>
        <w:ind w:left="-851"/>
        <w:contextualSpacing/>
        <w:jc w:val="center"/>
        <w:rPr>
          <w:rFonts w:ascii="Monotype Corsiva" w:hAnsi="Monotype Corsiva" w:cs="Times New Roman"/>
          <w:sz w:val="24"/>
          <w:szCs w:val="24"/>
        </w:rPr>
      </w:pPr>
      <w:r w:rsidRPr="009C7352">
        <w:rPr>
          <w:rFonts w:ascii="Monotype Corsiva" w:hAnsi="Monotype Corsiva" w:cs="Times New Roman"/>
          <w:sz w:val="24"/>
          <w:szCs w:val="24"/>
        </w:rPr>
        <w:t>Сельского поселения «Пустозерский сельсовет» ЗР НАО</w:t>
      </w:r>
    </w:p>
    <w:p w:rsidR="009C7352" w:rsidRPr="009C7352" w:rsidRDefault="009C7352" w:rsidP="009C7352">
      <w:pPr>
        <w:spacing w:after="0"/>
        <w:ind w:left="-851"/>
        <w:contextualSpacing/>
        <w:jc w:val="center"/>
        <w:rPr>
          <w:rFonts w:ascii="Monotype Corsiva" w:hAnsi="Monotype Corsiva" w:cs="Times New Roman"/>
          <w:sz w:val="24"/>
          <w:szCs w:val="24"/>
        </w:rPr>
      </w:pPr>
      <w:r w:rsidRPr="009C7352">
        <w:rPr>
          <w:rFonts w:ascii="Monotype Corsiva" w:hAnsi="Monotype Corsiva" w:cs="Times New Roman"/>
          <w:sz w:val="24"/>
          <w:szCs w:val="24"/>
        </w:rPr>
        <w:t>поздравляют  Вас с Днём Матери!</w:t>
      </w:r>
    </w:p>
    <w:p w:rsidR="009C7352" w:rsidRPr="009C7352" w:rsidRDefault="009C7352" w:rsidP="009C7352">
      <w:pPr>
        <w:spacing w:after="0"/>
        <w:ind w:left="-851"/>
        <w:contextualSpacing/>
        <w:jc w:val="center"/>
        <w:rPr>
          <w:rFonts w:ascii="Monotype Corsiva" w:hAnsi="Monotype Corsiva" w:cs="Times New Roman"/>
          <w:sz w:val="24"/>
          <w:szCs w:val="24"/>
        </w:rPr>
      </w:pPr>
      <w:r w:rsidRPr="009C7352">
        <w:rPr>
          <w:rFonts w:ascii="Monotype Corsiva" w:hAnsi="Monotype Corsiva" w:cs="Times New Roman"/>
          <w:sz w:val="24"/>
          <w:szCs w:val="24"/>
        </w:rPr>
        <w:t>Материнство – это великая ответственность и каждодневный самоотверженный труд, это бесконечное терпение, отдача, чуткость и мудрость. Именно материнская любовь была и остается надежной, могучей силой, опорой и ориентиром в жизни, поддержкой в преодолении невзгод и всех жизненных трудностей.</w:t>
      </w:r>
    </w:p>
    <w:p w:rsidR="009C7352" w:rsidRPr="009C7352" w:rsidRDefault="009C7352" w:rsidP="009C7352">
      <w:pPr>
        <w:spacing w:after="0"/>
        <w:ind w:left="-851"/>
        <w:contextualSpacing/>
        <w:jc w:val="center"/>
        <w:rPr>
          <w:rFonts w:ascii="Monotype Corsiva" w:hAnsi="Monotype Corsiva" w:cs="Times New Roman"/>
          <w:sz w:val="24"/>
          <w:szCs w:val="24"/>
        </w:rPr>
      </w:pPr>
      <w:r w:rsidRPr="009C7352">
        <w:rPr>
          <w:rFonts w:ascii="Monotype Corsiva" w:hAnsi="Monotype Corsiva" w:cs="Times New Roman"/>
          <w:sz w:val="24"/>
          <w:szCs w:val="24"/>
        </w:rPr>
        <w:t>В этот светлый, праздничный день от всей души желаем вам крепкого здоровья, счастья, благополучия и душевной теплоты.</w:t>
      </w:r>
    </w:p>
    <w:p w:rsidR="009C7352" w:rsidRPr="009C7352" w:rsidRDefault="009C7352" w:rsidP="009C7352">
      <w:pPr>
        <w:spacing w:after="0"/>
        <w:ind w:left="-851"/>
        <w:contextualSpacing/>
        <w:jc w:val="center"/>
        <w:rPr>
          <w:rFonts w:ascii="Monotype Corsiva" w:hAnsi="Monotype Corsiva" w:cs="Times New Roman"/>
          <w:sz w:val="24"/>
          <w:szCs w:val="24"/>
        </w:rPr>
      </w:pPr>
      <w:r w:rsidRPr="009C7352">
        <w:rPr>
          <w:rFonts w:ascii="Monotype Corsiva" w:hAnsi="Monotype Corsiva" w:cs="Times New Roman"/>
          <w:sz w:val="24"/>
          <w:szCs w:val="24"/>
        </w:rPr>
        <w:t>Пусть ваш дом будет наполнен уютом, а вас всегда окружают внимание, понимание и любовь родных и близких!</w:t>
      </w:r>
    </w:p>
    <w:p w:rsidR="009C7352" w:rsidRPr="009C7352" w:rsidRDefault="009C7352" w:rsidP="009C7352">
      <w:pPr>
        <w:spacing w:after="0"/>
        <w:ind w:left="-851"/>
        <w:contextualSpacing/>
        <w:jc w:val="center"/>
        <w:rPr>
          <w:rFonts w:ascii="Monotype Corsiva" w:hAnsi="Monotype Corsiva"/>
          <w:b/>
          <w:color w:val="FF0000"/>
          <w:sz w:val="24"/>
          <w:szCs w:val="24"/>
        </w:rPr>
      </w:pPr>
    </w:p>
    <w:p w:rsidR="009C7352" w:rsidRDefault="009C7352" w:rsidP="009C7352">
      <w:pPr>
        <w:spacing w:after="0"/>
        <w:ind w:left="-851"/>
        <w:contextualSpacing/>
        <w:jc w:val="center"/>
        <w:rPr>
          <w:rFonts w:ascii="Monotype Corsiva" w:hAnsi="Monotype Corsiva"/>
          <w:b/>
          <w:noProof/>
          <w:color w:val="FF0000"/>
          <w:sz w:val="40"/>
          <w:szCs w:val="40"/>
        </w:rPr>
      </w:pPr>
      <w:r>
        <w:rPr>
          <w:rFonts w:ascii="Monotype Corsiva" w:hAnsi="Monotype Corsiva"/>
          <w:b/>
          <w:noProof/>
          <w:color w:val="FF0000"/>
          <w:sz w:val="40"/>
          <w:szCs w:val="40"/>
        </w:rPr>
        <w:drawing>
          <wp:inline distT="0" distB="0" distL="0" distR="0">
            <wp:extent cx="5943600" cy="4983480"/>
            <wp:effectExtent l="19050" t="0" r="0" b="0"/>
            <wp:docPr id="1" name="Рисунок 1" descr="C:\Users\User\Desktop\1535546701_0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1535546701_00003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9808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7352" w:rsidRPr="00566D7E" w:rsidRDefault="009C7352" w:rsidP="009C7352">
      <w:pPr>
        <w:spacing w:after="0"/>
        <w:ind w:left="-1701" w:right="-143"/>
        <w:contextualSpacing/>
        <w:jc w:val="center"/>
        <w:rPr>
          <w:rFonts w:ascii="Monotype Corsiva" w:hAnsi="Monotype Corsiva"/>
          <w:b/>
          <w:color w:val="FF0000"/>
          <w:sz w:val="40"/>
          <w:szCs w:val="40"/>
        </w:rPr>
      </w:pPr>
    </w:p>
    <w:p w:rsidR="008B12A0" w:rsidRPr="009B4AFC" w:rsidRDefault="008B12A0" w:rsidP="009B4AFC">
      <w:pPr>
        <w:spacing w:after="0" w:line="240" w:lineRule="auto"/>
        <w:jc w:val="center"/>
        <w:rPr>
          <w:rFonts w:ascii="Courier New" w:hAnsi="Courier New" w:cs="Courier New"/>
          <w:sz w:val="16"/>
          <w:szCs w:val="16"/>
        </w:rPr>
      </w:pPr>
    </w:p>
    <w:p w:rsidR="00390ADC" w:rsidRPr="00390ADC" w:rsidRDefault="00390ADC" w:rsidP="00390ADC">
      <w:pPr>
        <w:pStyle w:val="a3"/>
        <w:autoSpaceDE w:val="0"/>
        <w:autoSpaceDN w:val="0"/>
        <w:adjustRightInd w:val="0"/>
        <w:jc w:val="both"/>
        <w:rPr>
          <w:rFonts w:ascii="Arial" w:eastAsia="Times New Roman" w:hAnsi="Arial" w:cs="Arial"/>
          <w:color w:val="FF0000"/>
          <w:sz w:val="40"/>
          <w:szCs w:val="40"/>
        </w:rPr>
      </w:pPr>
    </w:p>
    <w:p w:rsidR="005F570C" w:rsidRPr="00D92BA6" w:rsidRDefault="00390ADC" w:rsidP="00D92BA6">
      <w:pPr>
        <w:spacing w:after="0" w:line="240" w:lineRule="auto"/>
        <w:ind w:firstLine="360"/>
        <w:jc w:val="both"/>
        <w:rPr>
          <w:rFonts w:ascii="Arial" w:eastAsia="Times New Roman" w:hAnsi="Arial" w:cs="Arial"/>
          <w:sz w:val="40"/>
          <w:szCs w:val="40"/>
        </w:rPr>
      </w:pPr>
      <w:r w:rsidRPr="00390ADC">
        <w:rPr>
          <w:rFonts w:ascii="Arial" w:eastAsia="Times New Roman" w:hAnsi="Arial" w:cs="Arial"/>
          <w:sz w:val="40"/>
          <w:szCs w:val="40"/>
        </w:rPr>
        <w:tab/>
        <w:t xml:space="preserve"> </w:t>
      </w:r>
    </w:p>
    <w:p w:rsidR="005F570C" w:rsidRPr="00B24C6C" w:rsidRDefault="00D92BA6" w:rsidP="005F570C">
      <w:pPr>
        <w:pBdr>
          <w:top w:val="single" w:sz="4" w:space="2" w:color="auto"/>
          <w:left w:val="single" w:sz="4" w:space="3" w:color="auto"/>
          <w:bottom w:val="single" w:sz="4" w:space="0" w:color="auto"/>
          <w:right w:val="single" w:sz="4" w:space="17" w:color="auto"/>
        </w:pBdr>
        <w:tabs>
          <w:tab w:val="left" w:pos="-1418"/>
        </w:tabs>
        <w:spacing w:line="240" w:lineRule="auto"/>
        <w:ind w:right="284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6"/>
          <w:szCs w:val="16"/>
        </w:rPr>
        <w:t xml:space="preserve">Информационный </w:t>
      </w:r>
      <w:r w:rsidR="009C7352">
        <w:rPr>
          <w:rFonts w:ascii="Times New Roman" w:hAnsi="Times New Roman" w:cs="Times New Roman"/>
          <w:sz w:val="16"/>
          <w:szCs w:val="16"/>
        </w:rPr>
        <w:t>бюллетень № 30</w:t>
      </w:r>
      <w:r w:rsidR="005F570C">
        <w:rPr>
          <w:rFonts w:ascii="Times New Roman" w:hAnsi="Times New Roman" w:cs="Times New Roman"/>
          <w:sz w:val="16"/>
          <w:szCs w:val="16"/>
        </w:rPr>
        <w:t>,  2023  Издатель: Администрация Сельского поселения</w:t>
      </w:r>
      <w:r w:rsidR="005F570C" w:rsidRPr="007B6DBE">
        <w:rPr>
          <w:rFonts w:ascii="Times New Roman" w:hAnsi="Times New Roman" w:cs="Times New Roman"/>
          <w:sz w:val="16"/>
          <w:szCs w:val="16"/>
        </w:rPr>
        <w:t xml:space="preserve"> «Пустозерский сельсовет»</w:t>
      </w:r>
      <w:r w:rsidR="005F570C">
        <w:rPr>
          <w:rFonts w:ascii="Times New Roman" w:hAnsi="Times New Roman" w:cs="Times New Roman"/>
          <w:sz w:val="16"/>
          <w:szCs w:val="16"/>
        </w:rPr>
        <w:t xml:space="preserve"> ЗР  НАО и  Совет депутатов Сельского поселения</w:t>
      </w:r>
      <w:r w:rsidR="005F570C" w:rsidRPr="007B6DBE">
        <w:rPr>
          <w:rFonts w:ascii="Times New Roman" w:hAnsi="Times New Roman" w:cs="Times New Roman"/>
          <w:sz w:val="16"/>
          <w:szCs w:val="16"/>
        </w:rPr>
        <w:t xml:space="preserve"> «Пустозерский сельсовет» </w:t>
      </w:r>
      <w:r w:rsidR="005F570C">
        <w:rPr>
          <w:rFonts w:ascii="Times New Roman" w:hAnsi="Times New Roman" w:cs="Times New Roman"/>
          <w:sz w:val="16"/>
          <w:szCs w:val="16"/>
        </w:rPr>
        <w:t>ЗР НАО, с</w:t>
      </w:r>
      <w:r w:rsidR="005F570C" w:rsidRPr="007B6DBE">
        <w:rPr>
          <w:rFonts w:ascii="Times New Roman" w:hAnsi="Times New Roman" w:cs="Times New Roman"/>
          <w:sz w:val="16"/>
          <w:szCs w:val="16"/>
        </w:rPr>
        <w:t xml:space="preserve">ело  </w:t>
      </w:r>
      <w:proofErr w:type="spellStart"/>
      <w:r w:rsidR="005F570C" w:rsidRPr="007B6DBE">
        <w:rPr>
          <w:rFonts w:ascii="Times New Roman" w:hAnsi="Times New Roman" w:cs="Times New Roman"/>
          <w:sz w:val="16"/>
          <w:szCs w:val="16"/>
        </w:rPr>
        <w:t>О</w:t>
      </w:r>
      <w:r w:rsidR="005F570C">
        <w:rPr>
          <w:rFonts w:ascii="Times New Roman" w:hAnsi="Times New Roman" w:cs="Times New Roman"/>
          <w:sz w:val="16"/>
          <w:szCs w:val="16"/>
        </w:rPr>
        <w:t>ксино</w:t>
      </w:r>
      <w:proofErr w:type="spellEnd"/>
      <w:r w:rsidR="005F570C">
        <w:rPr>
          <w:rFonts w:ascii="Times New Roman" w:hAnsi="Times New Roman" w:cs="Times New Roman"/>
          <w:sz w:val="16"/>
          <w:szCs w:val="16"/>
        </w:rPr>
        <w:t xml:space="preserve">, редактор  </w:t>
      </w:r>
      <w:proofErr w:type="spellStart"/>
      <w:r w:rsidR="005F570C">
        <w:rPr>
          <w:rFonts w:ascii="Times New Roman" w:hAnsi="Times New Roman" w:cs="Times New Roman"/>
          <w:sz w:val="16"/>
          <w:szCs w:val="16"/>
        </w:rPr>
        <w:t>Баракова</w:t>
      </w:r>
      <w:proofErr w:type="spellEnd"/>
      <w:r w:rsidR="005F570C">
        <w:rPr>
          <w:rFonts w:ascii="Times New Roman" w:hAnsi="Times New Roman" w:cs="Times New Roman"/>
          <w:sz w:val="16"/>
          <w:szCs w:val="16"/>
        </w:rPr>
        <w:t xml:space="preserve"> К.Е. </w:t>
      </w:r>
      <w:r w:rsidR="005F570C" w:rsidRPr="007B6DBE">
        <w:rPr>
          <w:rFonts w:ascii="Times New Roman" w:hAnsi="Times New Roman" w:cs="Times New Roman"/>
          <w:sz w:val="16"/>
          <w:szCs w:val="16"/>
        </w:rPr>
        <w:t xml:space="preserve">Тираж 30  экз. Бесплатно. </w:t>
      </w:r>
    </w:p>
    <w:p w:rsidR="005F570C" w:rsidRPr="009261D7" w:rsidRDefault="005F570C" w:rsidP="005F570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5F570C" w:rsidRPr="009261D7" w:rsidRDefault="005F570C" w:rsidP="005F570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5F570C" w:rsidRPr="008C26CC" w:rsidRDefault="005F570C" w:rsidP="005F570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5F570C" w:rsidRPr="008C26CC" w:rsidRDefault="005F570C" w:rsidP="005F570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5F570C" w:rsidRPr="008C26CC" w:rsidRDefault="005F570C" w:rsidP="005F570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5F570C" w:rsidRPr="008C26CC" w:rsidRDefault="005F570C" w:rsidP="005F570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5F570C" w:rsidRPr="008C26CC" w:rsidRDefault="005F570C" w:rsidP="005F570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5F570C" w:rsidRPr="008C26CC" w:rsidRDefault="005F570C" w:rsidP="005F570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5F570C" w:rsidRPr="008C26CC" w:rsidRDefault="005F570C" w:rsidP="005F570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5F570C" w:rsidRPr="008C26CC" w:rsidRDefault="005F570C" w:rsidP="005F570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5F570C" w:rsidRPr="008C26CC" w:rsidRDefault="005F570C" w:rsidP="005F570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5F570C" w:rsidRDefault="005F570C" w:rsidP="005F570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5F570C" w:rsidRDefault="005F570C" w:rsidP="005F570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5F570C" w:rsidRDefault="005F570C" w:rsidP="005F570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1A0589" w:rsidRDefault="001A0589"/>
    <w:sectPr w:rsidR="001A0589" w:rsidSect="00D352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63326"/>
    <w:multiLevelType w:val="multilevel"/>
    <w:tmpl w:val="AD309D7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lang w:val="ru-RU"/>
      </w:rPr>
    </w:lvl>
    <w:lvl w:ilvl="1">
      <w:start w:val="1"/>
      <w:numFmt w:val="decimal"/>
      <w:lvlText w:val="%1.%2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4A42DAD"/>
    <w:multiLevelType w:val="hybridMultilevel"/>
    <w:tmpl w:val="13167FAE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>
    <w:nsid w:val="0E56300A"/>
    <w:multiLevelType w:val="hybridMultilevel"/>
    <w:tmpl w:val="7734A8CC"/>
    <w:lvl w:ilvl="0" w:tplc="AB0C5E4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2E9E2F36"/>
    <w:multiLevelType w:val="multilevel"/>
    <w:tmpl w:val="65FE5A6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4">
    <w:nsid w:val="40D55FF2"/>
    <w:multiLevelType w:val="hybridMultilevel"/>
    <w:tmpl w:val="7818CA0E"/>
    <w:lvl w:ilvl="0" w:tplc="73ECA9C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7878565B"/>
    <w:multiLevelType w:val="hybridMultilevel"/>
    <w:tmpl w:val="19A4E6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5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5F570C"/>
    <w:rsid w:val="00010ED8"/>
    <w:rsid w:val="000763A2"/>
    <w:rsid w:val="00114903"/>
    <w:rsid w:val="001A0589"/>
    <w:rsid w:val="001E6946"/>
    <w:rsid w:val="00390ADC"/>
    <w:rsid w:val="003B5CFE"/>
    <w:rsid w:val="00462BF5"/>
    <w:rsid w:val="004A048D"/>
    <w:rsid w:val="004D7DA3"/>
    <w:rsid w:val="00555EE2"/>
    <w:rsid w:val="00563AFD"/>
    <w:rsid w:val="005F570C"/>
    <w:rsid w:val="006D0356"/>
    <w:rsid w:val="0070348D"/>
    <w:rsid w:val="00772ECA"/>
    <w:rsid w:val="008B12A0"/>
    <w:rsid w:val="00964400"/>
    <w:rsid w:val="009B4AFC"/>
    <w:rsid w:val="009C7352"/>
    <w:rsid w:val="00A210FA"/>
    <w:rsid w:val="00D3523A"/>
    <w:rsid w:val="00D92BA6"/>
    <w:rsid w:val="00DC0F6E"/>
    <w:rsid w:val="00DD3FDF"/>
    <w:rsid w:val="00F179A1"/>
    <w:rsid w:val="00FB61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0F6E"/>
  </w:style>
  <w:style w:type="paragraph" w:styleId="1">
    <w:name w:val="heading 1"/>
    <w:basedOn w:val="a"/>
    <w:next w:val="a"/>
    <w:link w:val="10"/>
    <w:qFormat/>
    <w:rsid w:val="00D92BA6"/>
    <w:pPr>
      <w:keepNext/>
      <w:spacing w:before="200" w:after="280" w:line="240" w:lineRule="auto"/>
      <w:jc w:val="center"/>
      <w:outlineLvl w:val="0"/>
    </w:pPr>
    <w:rPr>
      <w:rFonts w:ascii="Cambria" w:eastAsia="Times New Roman" w:hAnsi="Cambria" w:cs="Times New Roman"/>
      <w:color w:val="365F91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92BA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92BA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qFormat/>
    <w:rsid w:val="00D92BA6"/>
    <w:rPr>
      <w:rFonts w:ascii="Cambria" w:eastAsia="Times New Roman" w:hAnsi="Cambria" w:cs="Times New Roman"/>
      <w:color w:val="365F91"/>
      <w:sz w:val="32"/>
      <w:szCs w:val="32"/>
      <w:lang w:eastAsia="en-US"/>
    </w:rPr>
  </w:style>
  <w:style w:type="character" w:customStyle="1" w:styleId="20">
    <w:name w:val="Заголовок 2 Знак"/>
    <w:basedOn w:val="a0"/>
    <w:link w:val="2"/>
    <w:uiPriority w:val="9"/>
    <w:semiHidden/>
    <w:rsid w:val="00D92BA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D92BA6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3">
    <w:name w:val="No Spacing"/>
    <w:link w:val="a4"/>
    <w:uiPriority w:val="1"/>
    <w:qFormat/>
    <w:rsid w:val="005F570C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4">
    <w:name w:val="Без интервала Знак"/>
    <w:link w:val="a3"/>
    <w:uiPriority w:val="1"/>
    <w:locked/>
    <w:rsid w:val="005F570C"/>
    <w:rPr>
      <w:rFonts w:ascii="Calibri" w:eastAsia="Calibri" w:hAnsi="Calibri" w:cs="Times New Roman"/>
      <w:lang w:eastAsia="en-US"/>
    </w:rPr>
  </w:style>
  <w:style w:type="paragraph" w:customStyle="1" w:styleId="ConsPlusNormal">
    <w:name w:val="ConsPlusNormal"/>
    <w:link w:val="ConsPlusNormal0"/>
    <w:qFormat/>
    <w:rsid w:val="005F570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character" w:customStyle="1" w:styleId="ConsPlusNormal0">
    <w:name w:val="ConsPlusNormal Знак"/>
    <w:link w:val="ConsPlusNormal"/>
    <w:locked/>
    <w:rsid w:val="005F570C"/>
    <w:rPr>
      <w:rFonts w:ascii="Calibri" w:eastAsia="Times New Roman" w:hAnsi="Calibri" w:cs="Calibri"/>
      <w:szCs w:val="20"/>
    </w:rPr>
  </w:style>
  <w:style w:type="paragraph" w:customStyle="1" w:styleId="ConsPlusTitle">
    <w:name w:val="ConsPlusTitle"/>
    <w:qFormat/>
    <w:rsid w:val="005F570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customStyle="1" w:styleId="ConsPlusNonformat">
    <w:name w:val="ConsPlusNonformat"/>
    <w:qFormat/>
    <w:rsid w:val="005F570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List Paragraph"/>
    <w:aliases w:val="Маркер,ПАРАГРАФ,Абзац списка11,Абзац списка3,Абзац списка2,Цветной список - Акцент 11,СПИСОК,Второй абзац списка,Абзац списка для документа,Нумерация,Paragraphe de liste1,lp1,Bullet 1,список 1,ТЗ список,Абзац списка нумерованный"/>
    <w:basedOn w:val="a"/>
    <w:link w:val="a6"/>
    <w:uiPriority w:val="34"/>
    <w:qFormat/>
    <w:rsid w:val="005F570C"/>
    <w:pPr>
      <w:ind w:left="720"/>
      <w:contextualSpacing/>
    </w:pPr>
  </w:style>
  <w:style w:type="character" w:customStyle="1" w:styleId="a6">
    <w:name w:val="Абзац списка Знак"/>
    <w:aliases w:val="Маркер Знак,ПАРАГРАФ Знак,Абзац списка11 Знак,Абзац списка3 Знак,Абзац списка2 Знак,Цветной список - Акцент 11 Знак,СПИСОК Знак,Второй абзац списка Знак,Абзац списка для документа Знак,Нумерация Знак,Paragraphe de liste1 Знак,lp1 Знак"/>
    <w:link w:val="a5"/>
    <w:uiPriority w:val="34"/>
    <w:qFormat/>
    <w:rsid w:val="005F570C"/>
  </w:style>
  <w:style w:type="paragraph" w:customStyle="1" w:styleId="ConsNormal">
    <w:name w:val="ConsNormal"/>
    <w:rsid w:val="005F570C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5F57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F570C"/>
    <w:rPr>
      <w:rFonts w:ascii="Tahoma" w:hAnsi="Tahoma" w:cs="Tahoma"/>
      <w:sz w:val="16"/>
      <w:szCs w:val="16"/>
    </w:rPr>
  </w:style>
  <w:style w:type="paragraph" w:styleId="a9">
    <w:name w:val="Title"/>
    <w:basedOn w:val="a"/>
    <w:link w:val="aa"/>
    <w:qFormat/>
    <w:rsid w:val="005F570C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a">
    <w:name w:val="Название Знак"/>
    <w:basedOn w:val="a0"/>
    <w:link w:val="a9"/>
    <w:rsid w:val="005F570C"/>
    <w:rPr>
      <w:rFonts w:ascii="Times New Roman" w:eastAsia="Times New Roman" w:hAnsi="Times New Roman" w:cs="Times New Roman"/>
      <w:sz w:val="24"/>
      <w:szCs w:val="20"/>
    </w:rPr>
  </w:style>
  <w:style w:type="paragraph" w:styleId="ab">
    <w:name w:val="Body Text"/>
    <w:aliases w:val=" Знак1 Знак Знак Знак Знак, Знак1 Знак Знак Знак"/>
    <w:basedOn w:val="a"/>
    <w:link w:val="ac"/>
    <w:unhideWhenUsed/>
    <w:rsid w:val="005F570C"/>
    <w:pPr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c">
    <w:name w:val="Основной текст Знак"/>
    <w:aliases w:val=" Знак1 Знак Знак Знак Знак Знак, Знак1 Знак Знак Знак Знак1"/>
    <w:basedOn w:val="a0"/>
    <w:link w:val="ab"/>
    <w:rsid w:val="005F570C"/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21">
    <w:name w:val="Основной текст (2)"/>
    <w:basedOn w:val="a0"/>
    <w:rsid w:val="0096440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46"/>
      <w:szCs w:val="46"/>
      <w:u w:val="none"/>
      <w:lang w:val="ru-RU"/>
    </w:rPr>
  </w:style>
  <w:style w:type="character" w:customStyle="1" w:styleId="ad">
    <w:name w:val="Основной текст_"/>
    <w:basedOn w:val="a0"/>
    <w:link w:val="22"/>
    <w:rsid w:val="00964400"/>
    <w:rPr>
      <w:rFonts w:ascii="Times New Roman" w:eastAsia="Times New Roman" w:hAnsi="Times New Roman" w:cs="Times New Roman"/>
      <w:b/>
      <w:bCs/>
      <w:sz w:val="33"/>
      <w:szCs w:val="33"/>
      <w:shd w:val="clear" w:color="auto" w:fill="FFFFFF"/>
    </w:rPr>
  </w:style>
  <w:style w:type="paragraph" w:customStyle="1" w:styleId="22">
    <w:name w:val="Основной текст2"/>
    <w:basedOn w:val="a"/>
    <w:link w:val="ad"/>
    <w:rsid w:val="00964400"/>
    <w:pPr>
      <w:widowControl w:val="0"/>
      <w:shd w:val="clear" w:color="auto" w:fill="FFFFFF"/>
      <w:spacing w:before="840" w:after="720" w:line="398" w:lineRule="exact"/>
      <w:ind w:firstLine="680"/>
      <w:jc w:val="both"/>
    </w:pPr>
    <w:rPr>
      <w:rFonts w:ascii="Times New Roman" w:eastAsia="Times New Roman" w:hAnsi="Times New Roman" w:cs="Times New Roman"/>
      <w:b/>
      <w:bCs/>
      <w:sz w:val="33"/>
      <w:szCs w:val="33"/>
    </w:rPr>
  </w:style>
  <w:style w:type="character" w:customStyle="1" w:styleId="11">
    <w:name w:val="Основной текст1"/>
    <w:basedOn w:val="ad"/>
    <w:rsid w:val="00964400"/>
    <w:rPr>
      <w:color w:val="000000"/>
      <w:spacing w:val="0"/>
      <w:w w:val="100"/>
      <w:position w:val="0"/>
      <w:lang w:val="ru-RU"/>
    </w:rPr>
  </w:style>
  <w:style w:type="character" w:customStyle="1" w:styleId="12">
    <w:name w:val="Заголовок №1"/>
    <w:basedOn w:val="a0"/>
    <w:rsid w:val="0096440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42"/>
      <w:szCs w:val="42"/>
      <w:u w:val="none"/>
      <w:lang w:val="ru-RU"/>
    </w:rPr>
  </w:style>
  <w:style w:type="paragraph" w:styleId="ae">
    <w:name w:val="Normal (Web)"/>
    <w:basedOn w:val="a"/>
    <w:rsid w:val="00D3523A"/>
    <w:pPr>
      <w:spacing w:before="32" w:after="32" w:line="240" w:lineRule="auto"/>
    </w:pPr>
    <w:rPr>
      <w:rFonts w:ascii="Arial" w:eastAsia="Times New Roman" w:hAnsi="Arial" w:cs="Arial"/>
      <w:color w:val="332E2D"/>
      <w:spacing w:val="2"/>
      <w:sz w:val="24"/>
      <w:szCs w:val="24"/>
    </w:rPr>
  </w:style>
  <w:style w:type="character" w:styleId="af">
    <w:name w:val="Hyperlink"/>
    <w:basedOn w:val="a0"/>
    <w:uiPriority w:val="99"/>
    <w:semiHidden/>
    <w:unhideWhenUsed/>
    <w:rsid w:val="00D3523A"/>
    <w:rPr>
      <w:color w:val="0000FF"/>
      <w:u w:val="single"/>
    </w:rPr>
  </w:style>
  <w:style w:type="paragraph" w:customStyle="1" w:styleId="xl67">
    <w:name w:val="xl67"/>
    <w:basedOn w:val="a"/>
    <w:rsid w:val="00D3523A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68">
    <w:name w:val="xl68"/>
    <w:basedOn w:val="a"/>
    <w:rsid w:val="00D3523A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i/>
      <w:iCs/>
      <w:sz w:val="24"/>
      <w:szCs w:val="24"/>
    </w:rPr>
  </w:style>
  <w:style w:type="paragraph" w:customStyle="1" w:styleId="xl69">
    <w:name w:val="xl69"/>
    <w:basedOn w:val="a"/>
    <w:rsid w:val="00D3523A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0">
    <w:name w:val="xl70"/>
    <w:basedOn w:val="a"/>
    <w:rsid w:val="00D3523A"/>
    <w:pP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71">
    <w:name w:val="xl71"/>
    <w:basedOn w:val="a"/>
    <w:rsid w:val="00D3523A"/>
    <w:pP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72">
    <w:name w:val="xl72"/>
    <w:basedOn w:val="a"/>
    <w:rsid w:val="00D3523A"/>
    <w:pP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16"/>
      <w:szCs w:val="16"/>
    </w:rPr>
  </w:style>
  <w:style w:type="paragraph" w:customStyle="1" w:styleId="xl73">
    <w:name w:val="xl73"/>
    <w:basedOn w:val="a"/>
    <w:rsid w:val="00D3523A"/>
    <w:pP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16"/>
      <w:szCs w:val="16"/>
    </w:rPr>
  </w:style>
  <w:style w:type="paragraph" w:customStyle="1" w:styleId="xl74">
    <w:name w:val="xl74"/>
    <w:basedOn w:val="a"/>
    <w:rsid w:val="00D3523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75">
    <w:name w:val="xl75"/>
    <w:basedOn w:val="a"/>
    <w:rsid w:val="00D3523A"/>
    <w:pPr>
      <w:pBdr>
        <w:top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76">
    <w:name w:val="xl76"/>
    <w:basedOn w:val="a"/>
    <w:rsid w:val="00D3523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18"/>
      <w:szCs w:val="18"/>
    </w:rPr>
  </w:style>
  <w:style w:type="paragraph" w:customStyle="1" w:styleId="xl77">
    <w:name w:val="xl77"/>
    <w:basedOn w:val="a"/>
    <w:rsid w:val="00D3523A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18"/>
      <w:szCs w:val="18"/>
    </w:rPr>
  </w:style>
  <w:style w:type="paragraph" w:customStyle="1" w:styleId="xl78">
    <w:name w:val="xl78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18"/>
      <w:szCs w:val="18"/>
    </w:rPr>
  </w:style>
  <w:style w:type="paragraph" w:customStyle="1" w:styleId="xl79">
    <w:name w:val="xl79"/>
    <w:basedOn w:val="a"/>
    <w:rsid w:val="00D3523A"/>
    <w:pPr>
      <w:pBdr>
        <w:lef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80">
    <w:name w:val="xl80"/>
    <w:basedOn w:val="a"/>
    <w:rsid w:val="00D352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18"/>
      <w:szCs w:val="18"/>
    </w:rPr>
  </w:style>
  <w:style w:type="paragraph" w:customStyle="1" w:styleId="xl81">
    <w:name w:val="xl81"/>
    <w:basedOn w:val="a"/>
    <w:rsid w:val="00D3523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82">
    <w:name w:val="xl82"/>
    <w:basedOn w:val="a"/>
    <w:rsid w:val="00D3523A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83">
    <w:name w:val="xl83"/>
    <w:basedOn w:val="a"/>
    <w:rsid w:val="00D3523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18"/>
      <w:szCs w:val="18"/>
    </w:rPr>
  </w:style>
  <w:style w:type="paragraph" w:customStyle="1" w:styleId="xl84">
    <w:name w:val="xl84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18"/>
      <w:szCs w:val="18"/>
    </w:rPr>
  </w:style>
  <w:style w:type="paragraph" w:customStyle="1" w:styleId="xl85">
    <w:name w:val="xl85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86">
    <w:name w:val="xl86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87">
    <w:name w:val="xl87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88">
    <w:name w:val="xl88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89">
    <w:name w:val="xl89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90">
    <w:name w:val="xl90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16"/>
      <w:szCs w:val="16"/>
    </w:rPr>
  </w:style>
  <w:style w:type="paragraph" w:customStyle="1" w:styleId="xl91">
    <w:name w:val="xl91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16"/>
      <w:szCs w:val="16"/>
    </w:rPr>
  </w:style>
  <w:style w:type="paragraph" w:customStyle="1" w:styleId="xl92">
    <w:name w:val="xl92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93">
    <w:name w:val="xl93"/>
    <w:basedOn w:val="a"/>
    <w:rsid w:val="00D3523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94">
    <w:name w:val="xl94"/>
    <w:basedOn w:val="a"/>
    <w:rsid w:val="00D3523A"/>
    <w:pPr>
      <w:pBdr>
        <w:top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95">
    <w:name w:val="xl95"/>
    <w:basedOn w:val="a"/>
    <w:rsid w:val="00D3523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96">
    <w:name w:val="xl96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97">
    <w:name w:val="xl97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98">
    <w:name w:val="xl98"/>
    <w:basedOn w:val="a"/>
    <w:rsid w:val="00D352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99">
    <w:name w:val="xl99"/>
    <w:basedOn w:val="a"/>
    <w:rsid w:val="00D3523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Times New Roman"/>
      <w:b/>
      <w:bCs/>
      <w:sz w:val="16"/>
      <w:szCs w:val="16"/>
    </w:rPr>
  </w:style>
  <w:style w:type="paragraph" w:customStyle="1" w:styleId="xl100">
    <w:name w:val="xl100"/>
    <w:basedOn w:val="a"/>
    <w:rsid w:val="00D3523A"/>
    <w:pPr>
      <w:pBdr>
        <w:top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Times New Roman"/>
      <w:b/>
      <w:bCs/>
      <w:sz w:val="16"/>
      <w:szCs w:val="16"/>
    </w:rPr>
  </w:style>
  <w:style w:type="paragraph" w:customStyle="1" w:styleId="xl101">
    <w:name w:val="xl101"/>
    <w:basedOn w:val="a"/>
    <w:rsid w:val="00D3523A"/>
    <w:pPr>
      <w:pBdr>
        <w:top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02">
    <w:name w:val="xl102"/>
    <w:basedOn w:val="a"/>
    <w:rsid w:val="00D3523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03">
    <w:name w:val="xl103"/>
    <w:basedOn w:val="a"/>
    <w:rsid w:val="00D3523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04">
    <w:name w:val="xl104"/>
    <w:basedOn w:val="a"/>
    <w:rsid w:val="00D3523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05">
    <w:name w:val="xl105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06">
    <w:name w:val="xl106"/>
    <w:basedOn w:val="a"/>
    <w:rsid w:val="00D3523A"/>
    <w:pPr>
      <w:pBdr>
        <w:top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07">
    <w:name w:val="xl107"/>
    <w:basedOn w:val="a"/>
    <w:rsid w:val="00D3523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Times New Roman"/>
      <w:b/>
      <w:bCs/>
      <w:sz w:val="16"/>
      <w:szCs w:val="16"/>
    </w:rPr>
  </w:style>
  <w:style w:type="paragraph" w:customStyle="1" w:styleId="xl108">
    <w:name w:val="xl108"/>
    <w:basedOn w:val="a"/>
    <w:rsid w:val="00D3523A"/>
    <w:pPr>
      <w:pBdr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Times New Roman"/>
      <w:b/>
      <w:bCs/>
      <w:sz w:val="16"/>
      <w:szCs w:val="16"/>
    </w:rPr>
  </w:style>
  <w:style w:type="paragraph" w:customStyle="1" w:styleId="xl109">
    <w:name w:val="xl109"/>
    <w:basedOn w:val="a"/>
    <w:rsid w:val="00D3523A"/>
    <w:pPr>
      <w:pBdr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10">
    <w:name w:val="xl110"/>
    <w:basedOn w:val="a"/>
    <w:rsid w:val="00D3523A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11">
    <w:name w:val="xl111"/>
    <w:basedOn w:val="a"/>
    <w:rsid w:val="00D3523A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12">
    <w:name w:val="xl112"/>
    <w:basedOn w:val="a"/>
    <w:rsid w:val="00D3523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13">
    <w:name w:val="xl113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14">
    <w:name w:val="xl114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15">
    <w:name w:val="xl115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16">
    <w:name w:val="xl116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18"/>
      <w:szCs w:val="18"/>
    </w:rPr>
  </w:style>
  <w:style w:type="paragraph" w:customStyle="1" w:styleId="xl117">
    <w:name w:val="xl117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18">
    <w:name w:val="xl118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19">
    <w:name w:val="xl119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20">
    <w:name w:val="xl120"/>
    <w:basedOn w:val="a"/>
    <w:rsid w:val="00D352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21">
    <w:name w:val="xl121"/>
    <w:basedOn w:val="a"/>
    <w:rsid w:val="00D352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22">
    <w:name w:val="xl122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23">
    <w:name w:val="xl123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24">
    <w:name w:val="xl124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25">
    <w:name w:val="xl125"/>
    <w:basedOn w:val="a"/>
    <w:rsid w:val="00D352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26">
    <w:name w:val="xl126"/>
    <w:basedOn w:val="a"/>
    <w:rsid w:val="00D352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27">
    <w:name w:val="xl127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128">
    <w:name w:val="xl128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129">
    <w:name w:val="xl129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30">
    <w:name w:val="xl130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31">
    <w:name w:val="xl131"/>
    <w:basedOn w:val="a"/>
    <w:rsid w:val="00D3523A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32">
    <w:name w:val="xl132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33">
    <w:name w:val="xl133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34">
    <w:name w:val="xl134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35">
    <w:name w:val="xl135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6">
    <w:name w:val="xl136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37">
    <w:name w:val="xl137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138">
    <w:name w:val="xl138"/>
    <w:basedOn w:val="a"/>
    <w:rsid w:val="00D3523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9">
    <w:name w:val="xl139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0">
    <w:name w:val="xl140"/>
    <w:basedOn w:val="a"/>
    <w:rsid w:val="00D352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41">
    <w:name w:val="xl141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42">
    <w:name w:val="xl142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  <w:style w:type="paragraph" w:customStyle="1" w:styleId="xl143">
    <w:name w:val="xl143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44">
    <w:name w:val="xl144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45">
    <w:name w:val="xl145"/>
    <w:basedOn w:val="a"/>
    <w:rsid w:val="00D3523A"/>
    <w:pPr>
      <w:pBdr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46">
    <w:name w:val="xl146"/>
    <w:basedOn w:val="a"/>
    <w:rsid w:val="00D352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7">
    <w:name w:val="xl147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48">
    <w:name w:val="xl148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9">
    <w:name w:val="xl149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150">
    <w:name w:val="xl150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151">
    <w:name w:val="xl151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152">
    <w:name w:val="xl152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3">
    <w:name w:val="xl153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</w:rPr>
  </w:style>
  <w:style w:type="paragraph" w:customStyle="1" w:styleId="xl154">
    <w:name w:val="xl154"/>
    <w:basedOn w:val="a"/>
    <w:rsid w:val="00D3523A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55">
    <w:name w:val="xl155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56">
    <w:name w:val="xl156"/>
    <w:basedOn w:val="a"/>
    <w:rsid w:val="00D3523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57">
    <w:name w:val="xl157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58">
    <w:name w:val="xl158"/>
    <w:basedOn w:val="a"/>
    <w:rsid w:val="00D3523A"/>
    <w:pPr>
      <w:pBdr>
        <w:top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59">
    <w:name w:val="xl159"/>
    <w:basedOn w:val="a"/>
    <w:rsid w:val="00D352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0">
    <w:name w:val="xl160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1">
    <w:name w:val="xl161"/>
    <w:basedOn w:val="a"/>
    <w:rsid w:val="00D3523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62">
    <w:name w:val="xl162"/>
    <w:basedOn w:val="a"/>
    <w:rsid w:val="00D3523A"/>
    <w:pPr>
      <w:pBdr>
        <w:top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63">
    <w:name w:val="xl163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64">
    <w:name w:val="xl164"/>
    <w:basedOn w:val="a"/>
    <w:rsid w:val="00D3523A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5">
    <w:name w:val="xl165"/>
    <w:basedOn w:val="a"/>
    <w:rsid w:val="00D3523A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166">
    <w:name w:val="xl166"/>
    <w:basedOn w:val="a"/>
    <w:rsid w:val="00D3523A"/>
    <w:pPr>
      <w:pBdr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167">
    <w:name w:val="xl167"/>
    <w:basedOn w:val="a"/>
    <w:rsid w:val="00D3523A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8">
    <w:name w:val="xl168"/>
    <w:basedOn w:val="a"/>
    <w:rsid w:val="00D3523A"/>
    <w:pPr>
      <w:pBdr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9">
    <w:name w:val="xl169"/>
    <w:basedOn w:val="a"/>
    <w:rsid w:val="00D3523A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16"/>
      <w:szCs w:val="16"/>
    </w:rPr>
  </w:style>
  <w:style w:type="paragraph" w:customStyle="1" w:styleId="xl170">
    <w:name w:val="xl170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i/>
      <w:iCs/>
      <w:sz w:val="24"/>
      <w:szCs w:val="24"/>
    </w:rPr>
  </w:style>
  <w:style w:type="paragraph" w:customStyle="1" w:styleId="xl171">
    <w:name w:val="xl171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72">
    <w:name w:val="xl172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18"/>
      <w:szCs w:val="18"/>
    </w:rPr>
  </w:style>
  <w:style w:type="paragraph" w:customStyle="1" w:styleId="xl173">
    <w:name w:val="xl173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i/>
      <w:iCs/>
      <w:sz w:val="24"/>
      <w:szCs w:val="24"/>
    </w:rPr>
  </w:style>
  <w:style w:type="paragraph" w:customStyle="1" w:styleId="xl174">
    <w:name w:val="xl174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i/>
      <w:iCs/>
      <w:sz w:val="16"/>
      <w:szCs w:val="16"/>
    </w:rPr>
  </w:style>
  <w:style w:type="paragraph" w:customStyle="1" w:styleId="xl175">
    <w:name w:val="xl175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16"/>
      <w:szCs w:val="16"/>
    </w:rPr>
  </w:style>
  <w:style w:type="paragraph" w:customStyle="1" w:styleId="xl176">
    <w:name w:val="xl176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77">
    <w:name w:val="xl177"/>
    <w:basedOn w:val="a"/>
    <w:rsid w:val="00D3523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</w:rPr>
  </w:style>
  <w:style w:type="paragraph" w:customStyle="1" w:styleId="xl178">
    <w:name w:val="xl178"/>
    <w:basedOn w:val="a"/>
    <w:rsid w:val="00D3523A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79">
    <w:name w:val="xl179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80">
    <w:name w:val="xl180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81">
    <w:name w:val="xl181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82">
    <w:name w:val="xl182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18"/>
      <w:szCs w:val="18"/>
    </w:rPr>
  </w:style>
  <w:style w:type="paragraph" w:customStyle="1" w:styleId="xl183">
    <w:name w:val="xl183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Times New Roman"/>
      <w:b/>
      <w:bCs/>
      <w:i/>
      <w:iCs/>
      <w:sz w:val="24"/>
      <w:szCs w:val="24"/>
    </w:rPr>
  </w:style>
  <w:style w:type="paragraph" w:customStyle="1" w:styleId="xl184">
    <w:name w:val="xl184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sz w:val="16"/>
      <w:szCs w:val="16"/>
    </w:rPr>
  </w:style>
  <w:style w:type="paragraph" w:customStyle="1" w:styleId="xl185">
    <w:name w:val="xl185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6">
    <w:name w:val="xl186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sz w:val="24"/>
      <w:szCs w:val="24"/>
    </w:rPr>
  </w:style>
  <w:style w:type="paragraph" w:customStyle="1" w:styleId="xl187">
    <w:name w:val="xl187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88">
    <w:name w:val="xl188"/>
    <w:basedOn w:val="a"/>
    <w:rsid w:val="00D3523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89">
    <w:name w:val="xl189"/>
    <w:basedOn w:val="a"/>
    <w:rsid w:val="00D3523A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90">
    <w:name w:val="xl190"/>
    <w:basedOn w:val="a"/>
    <w:rsid w:val="00D3523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i/>
      <w:iCs/>
    </w:rPr>
  </w:style>
  <w:style w:type="paragraph" w:customStyle="1" w:styleId="xl191">
    <w:name w:val="xl191"/>
    <w:basedOn w:val="a"/>
    <w:rsid w:val="00D3523A"/>
    <w:pPr>
      <w:pBdr>
        <w:top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sz w:val="24"/>
      <w:szCs w:val="24"/>
    </w:rPr>
  </w:style>
  <w:style w:type="paragraph" w:customStyle="1" w:styleId="xl192">
    <w:name w:val="xl192"/>
    <w:basedOn w:val="a"/>
    <w:rsid w:val="00D3523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sz w:val="24"/>
      <w:szCs w:val="24"/>
    </w:rPr>
  </w:style>
  <w:style w:type="paragraph" w:customStyle="1" w:styleId="xl193">
    <w:name w:val="xl193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194">
    <w:name w:val="xl194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95">
    <w:name w:val="xl195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96">
    <w:name w:val="xl196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97">
    <w:name w:val="xl197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98">
    <w:name w:val="xl198"/>
    <w:basedOn w:val="a"/>
    <w:rsid w:val="00D3523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99">
    <w:name w:val="xl199"/>
    <w:basedOn w:val="a"/>
    <w:rsid w:val="00D3523A"/>
    <w:pPr>
      <w:pBdr>
        <w:top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200">
    <w:name w:val="xl200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201">
    <w:name w:val="xl201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202">
    <w:name w:val="xl202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203">
    <w:name w:val="xl203"/>
    <w:basedOn w:val="a"/>
    <w:rsid w:val="00D352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204">
    <w:name w:val="xl204"/>
    <w:basedOn w:val="a"/>
    <w:rsid w:val="00D352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05">
    <w:name w:val="xl205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06">
    <w:name w:val="xl206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FF0000"/>
      <w:sz w:val="24"/>
      <w:szCs w:val="24"/>
    </w:rPr>
  </w:style>
  <w:style w:type="paragraph" w:customStyle="1" w:styleId="xl207">
    <w:name w:val="xl207"/>
    <w:basedOn w:val="a"/>
    <w:rsid w:val="00D3523A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208">
    <w:name w:val="xl208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209">
    <w:name w:val="xl209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color w:val="FF0000"/>
      <w:sz w:val="24"/>
      <w:szCs w:val="24"/>
    </w:rPr>
  </w:style>
  <w:style w:type="paragraph" w:customStyle="1" w:styleId="xl210">
    <w:name w:val="xl210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color w:val="FF0000"/>
      <w:sz w:val="24"/>
      <w:szCs w:val="24"/>
    </w:rPr>
  </w:style>
  <w:style w:type="paragraph" w:customStyle="1" w:styleId="xl211">
    <w:name w:val="xl211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212">
    <w:name w:val="xl212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213">
    <w:name w:val="xl213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14">
    <w:name w:val="xl214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215">
    <w:name w:val="xl215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216">
    <w:name w:val="xl216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217">
    <w:name w:val="xl217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18"/>
      <w:szCs w:val="18"/>
    </w:rPr>
  </w:style>
  <w:style w:type="paragraph" w:customStyle="1" w:styleId="xl218">
    <w:name w:val="xl218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Times New Roman"/>
      <w:b/>
      <w:bCs/>
      <w:sz w:val="18"/>
      <w:szCs w:val="18"/>
    </w:rPr>
  </w:style>
  <w:style w:type="paragraph" w:customStyle="1" w:styleId="xl219">
    <w:name w:val="xl219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4"/>
      <w:szCs w:val="24"/>
    </w:rPr>
  </w:style>
  <w:style w:type="paragraph" w:customStyle="1" w:styleId="xl220">
    <w:name w:val="xl220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4"/>
      <w:szCs w:val="24"/>
    </w:rPr>
  </w:style>
  <w:style w:type="paragraph" w:customStyle="1" w:styleId="xl221">
    <w:name w:val="xl221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222">
    <w:name w:val="xl222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223">
    <w:name w:val="xl223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i/>
      <w:iCs/>
      <w:sz w:val="18"/>
      <w:szCs w:val="18"/>
    </w:rPr>
  </w:style>
  <w:style w:type="paragraph" w:customStyle="1" w:styleId="xl224">
    <w:name w:val="xl224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i/>
      <w:iCs/>
      <w:sz w:val="18"/>
      <w:szCs w:val="18"/>
    </w:rPr>
  </w:style>
  <w:style w:type="paragraph" w:customStyle="1" w:styleId="xl225">
    <w:name w:val="xl225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i/>
      <w:iCs/>
      <w:sz w:val="18"/>
      <w:szCs w:val="18"/>
    </w:rPr>
  </w:style>
  <w:style w:type="paragraph" w:customStyle="1" w:styleId="xl226">
    <w:name w:val="xl226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16"/>
      <w:szCs w:val="16"/>
    </w:rPr>
  </w:style>
  <w:style w:type="paragraph" w:customStyle="1" w:styleId="xl227">
    <w:name w:val="xl227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228">
    <w:name w:val="xl228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229">
    <w:name w:val="xl229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230">
    <w:name w:val="xl230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231">
    <w:name w:val="xl231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32">
    <w:name w:val="xl232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33">
    <w:name w:val="xl233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234">
    <w:name w:val="xl234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235">
    <w:name w:val="xl235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36">
    <w:name w:val="xl236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37">
    <w:name w:val="xl237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38">
    <w:name w:val="xl238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239">
    <w:name w:val="xl239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240">
    <w:name w:val="xl240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241">
    <w:name w:val="xl241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l242">
    <w:name w:val="xl242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l243">
    <w:name w:val="xl243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244">
    <w:name w:val="xl244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245">
    <w:name w:val="xl245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246">
    <w:name w:val="xl246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18"/>
      <w:szCs w:val="18"/>
    </w:rPr>
  </w:style>
  <w:style w:type="paragraph" w:customStyle="1" w:styleId="xl247">
    <w:name w:val="xl247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i/>
      <w:iCs/>
      <w:sz w:val="24"/>
      <w:szCs w:val="24"/>
    </w:rPr>
  </w:style>
  <w:style w:type="paragraph" w:customStyle="1" w:styleId="xl248">
    <w:name w:val="xl248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i/>
      <w:iCs/>
      <w:sz w:val="24"/>
      <w:szCs w:val="24"/>
    </w:rPr>
  </w:style>
  <w:style w:type="paragraph" w:customStyle="1" w:styleId="xl249">
    <w:name w:val="xl249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250">
    <w:name w:val="xl250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251">
    <w:name w:val="xl251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252">
    <w:name w:val="xl252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i/>
      <w:iCs/>
      <w:sz w:val="18"/>
      <w:szCs w:val="18"/>
    </w:rPr>
  </w:style>
  <w:style w:type="paragraph" w:customStyle="1" w:styleId="xl253">
    <w:name w:val="xl253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i/>
      <w:iCs/>
      <w:sz w:val="18"/>
      <w:szCs w:val="18"/>
    </w:rPr>
  </w:style>
  <w:style w:type="paragraph" w:customStyle="1" w:styleId="xl254">
    <w:name w:val="xl254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i/>
      <w:iCs/>
      <w:sz w:val="18"/>
      <w:szCs w:val="18"/>
    </w:rPr>
  </w:style>
  <w:style w:type="paragraph" w:customStyle="1" w:styleId="xl255">
    <w:name w:val="xl255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xl256">
    <w:name w:val="xl256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i/>
      <w:iCs/>
      <w:sz w:val="24"/>
      <w:szCs w:val="24"/>
    </w:rPr>
  </w:style>
  <w:style w:type="paragraph" w:customStyle="1" w:styleId="xl257">
    <w:name w:val="xl257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i/>
      <w:iCs/>
      <w:sz w:val="24"/>
      <w:szCs w:val="24"/>
    </w:rPr>
  </w:style>
  <w:style w:type="paragraph" w:customStyle="1" w:styleId="xl258">
    <w:name w:val="xl258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59">
    <w:name w:val="xl259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60">
    <w:name w:val="xl260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18"/>
      <w:szCs w:val="18"/>
    </w:rPr>
  </w:style>
  <w:style w:type="paragraph" w:customStyle="1" w:styleId="xl261">
    <w:name w:val="xl261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i/>
      <w:iCs/>
      <w:sz w:val="18"/>
      <w:szCs w:val="18"/>
    </w:rPr>
  </w:style>
  <w:style w:type="paragraph" w:customStyle="1" w:styleId="xl262">
    <w:name w:val="xl262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i/>
      <w:iCs/>
      <w:sz w:val="18"/>
      <w:szCs w:val="18"/>
    </w:rPr>
  </w:style>
  <w:style w:type="paragraph" w:customStyle="1" w:styleId="xl263">
    <w:name w:val="xl263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color w:val="000000"/>
      <w:sz w:val="18"/>
      <w:szCs w:val="18"/>
    </w:rPr>
  </w:style>
  <w:style w:type="paragraph" w:customStyle="1" w:styleId="xl264">
    <w:name w:val="xl264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i/>
      <w:iCs/>
      <w:sz w:val="18"/>
      <w:szCs w:val="18"/>
    </w:rPr>
  </w:style>
  <w:style w:type="paragraph" w:customStyle="1" w:styleId="xl265">
    <w:name w:val="xl265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i/>
      <w:iCs/>
      <w:sz w:val="18"/>
      <w:szCs w:val="18"/>
    </w:rPr>
  </w:style>
  <w:style w:type="paragraph" w:customStyle="1" w:styleId="xl266">
    <w:name w:val="xl266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67">
    <w:name w:val="xl267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68">
    <w:name w:val="xl268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69">
    <w:name w:val="xl269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270">
    <w:name w:val="xl270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271">
    <w:name w:val="xl271"/>
    <w:basedOn w:val="a"/>
    <w:rsid w:val="00D3523A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272">
    <w:name w:val="xl272"/>
    <w:basedOn w:val="a"/>
    <w:rsid w:val="00D3523A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273">
    <w:name w:val="xl273"/>
    <w:basedOn w:val="a"/>
    <w:rsid w:val="00D3523A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274">
    <w:name w:val="xl274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i/>
      <w:iCs/>
      <w:sz w:val="18"/>
      <w:szCs w:val="18"/>
    </w:rPr>
  </w:style>
  <w:style w:type="paragraph" w:customStyle="1" w:styleId="xl275">
    <w:name w:val="xl275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</w:rPr>
  </w:style>
  <w:style w:type="paragraph" w:customStyle="1" w:styleId="xl276">
    <w:name w:val="xl276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</w:rPr>
  </w:style>
  <w:style w:type="paragraph" w:customStyle="1" w:styleId="xl277">
    <w:name w:val="xl277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</w:rPr>
  </w:style>
  <w:style w:type="paragraph" w:customStyle="1" w:styleId="xl278">
    <w:name w:val="xl278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i/>
      <w:iCs/>
      <w:sz w:val="24"/>
      <w:szCs w:val="24"/>
    </w:rPr>
  </w:style>
  <w:style w:type="paragraph" w:customStyle="1" w:styleId="xl279">
    <w:name w:val="xl279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i/>
      <w:iCs/>
      <w:sz w:val="24"/>
      <w:szCs w:val="24"/>
    </w:rPr>
  </w:style>
  <w:style w:type="paragraph" w:customStyle="1" w:styleId="xl280">
    <w:name w:val="xl280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color w:val="000000"/>
      <w:sz w:val="18"/>
      <w:szCs w:val="18"/>
    </w:rPr>
  </w:style>
  <w:style w:type="paragraph" w:customStyle="1" w:styleId="xl281">
    <w:name w:val="xl281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18"/>
      <w:szCs w:val="18"/>
    </w:rPr>
  </w:style>
  <w:style w:type="paragraph" w:customStyle="1" w:styleId="xl282">
    <w:name w:val="xl282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283">
    <w:name w:val="xl283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284">
    <w:name w:val="xl284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285">
    <w:name w:val="xl285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286">
    <w:name w:val="xl286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287">
    <w:name w:val="xl287"/>
    <w:basedOn w:val="a"/>
    <w:rsid w:val="00D3523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288">
    <w:name w:val="xl288"/>
    <w:basedOn w:val="a"/>
    <w:rsid w:val="00D3523A"/>
    <w:pPr>
      <w:pBdr>
        <w:top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289">
    <w:name w:val="xl289"/>
    <w:basedOn w:val="a"/>
    <w:rsid w:val="00D3523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290">
    <w:name w:val="xl290"/>
    <w:basedOn w:val="a"/>
    <w:rsid w:val="00D3523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291">
    <w:name w:val="xl291"/>
    <w:basedOn w:val="a"/>
    <w:rsid w:val="00D3523A"/>
    <w:pPr>
      <w:pBdr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292">
    <w:name w:val="xl292"/>
    <w:basedOn w:val="a"/>
    <w:rsid w:val="00D3523A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293">
    <w:name w:val="xl293"/>
    <w:basedOn w:val="a"/>
    <w:rsid w:val="00D3523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294">
    <w:name w:val="xl294"/>
    <w:basedOn w:val="a"/>
    <w:rsid w:val="00D3523A"/>
    <w:pPr>
      <w:pBdr>
        <w:top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295">
    <w:name w:val="xl295"/>
    <w:basedOn w:val="a"/>
    <w:rsid w:val="00D3523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296">
    <w:name w:val="xl296"/>
    <w:basedOn w:val="a"/>
    <w:rsid w:val="00D3523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297">
    <w:name w:val="xl297"/>
    <w:basedOn w:val="a"/>
    <w:rsid w:val="00D3523A"/>
    <w:pPr>
      <w:pBdr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298">
    <w:name w:val="xl298"/>
    <w:basedOn w:val="a"/>
    <w:rsid w:val="00D3523A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299">
    <w:name w:val="xl299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300">
    <w:name w:val="xl300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4"/>
      <w:szCs w:val="24"/>
    </w:rPr>
  </w:style>
  <w:style w:type="paragraph" w:customStyle="1" w:styleId="xl301">
    <w:name w:val="xl301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02">
    <w:name w:val="xl302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03">
    <w:name w:val="xl303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304">
    <w:name w:val="xl304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</w:rPr>
  </w:style>
  <w:style w:type="paragraph" w:customStyle="1" w:styleId="xl305">
    <w:name w:val="xl305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306">
    <w:name w:val="xl306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4"/>
      <w:szCs w:val="24"/>
    </w:rPr>
  </w:style>
  <w:style w:type="paragraph" w:customStyle="1" w:styleId="xl307">
    <w:name w:val="xl307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308">
    <w:name w:val="xl308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309">
    <w:name w:val="xl309"/>
    <w:basedOn w:val="a"/>
    <w:rsid w:val="00D3523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310">
    <w:name w:val="xl310"/>
    <w:basedOn w:val="a"/>
    <w:rsid w:val="00D3523A"/>
    <w:pPr>
      <w:pBdr>
        <w:top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311">
    <w:name w:val="xl311"/>
    <w:basedOn w:val="a"/>
    <w:rsid w:val="00D3523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312">
    <w:name w:val="xl312"/>
    <w:basedOn w:val="a"/>
    <w:rsid w:val="00D3523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313">
    <w:name w:val="xl313"/>
    <w:basedOn w:val="a"/>
    <w:rsid w:val="00D3523A"/>
    <w:pPr>
      <w:pBdr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314">
    <w:name w:val="xl314"/>
    <w:basedOn w:val="a"/>
    <w:rsid w:val="00D3523A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315">
    <w:name w:val="xl315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316">
    <w:name w:val="xl316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317">
    <w:name w:val="xl317"/>
    <w:basedOn w:val="a"/>
    <w:rsid w:val="00D352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318">
    <w:name w:val="xl318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319">
    <w:name w:val="xl319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Times New Roman"/>
      <w:sz w:val="16"/>
      <w:szCs w:val="16"/>
    </w:rPr>
  </w:style>
  <w:style w:type="paragraph" w:customStyle="1" w:styleId="xl320">
    <w:name w:val="xl320"/>
    <w:basedOn w:val="a"/>
    <w:rsid w:val="00D352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Times New Roman"/>
      <w:sz w:val="16"/>
      <w:szCs w:val="16"/>
    </w:rPr>
  </w:style>
  <w:style w:type="paragraph" w:customStyle="1" w:styleId="xl321">
    <w:name w:val="xl321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Times New Roman"/>
      <w:sz w:val="16"/>
      <w:szCs w:val="16"/>
    </w:rPr>
  </w:style>
  <w:style w:type="paragraph" w:customStyle="1" w:styleId="xl322">
    <w:name w:val="xl322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Times New Roman"/>
      <w:sz w:val="16"/>
      <w:szCs w:val="16"/>
    </w:rPr>
  </w:style>
  <w:style w:type="paragraph" w:customStyle="1" w:styleId="xl323">
    <w:name w:val="xl323"/>
    <w:basedOn w:val="a"/>
    <w:rsid w:val="00D352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Times New Roman"/>
      <w:sz w:val="16"/>
      <w:szCs w:val="16"/>
    </w:rPr>
  </w:style>
  <w:style w:type="paragraph" w:customStyle="1" w:styleId="xl324">
    <w:name w:val="xl324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Times New Roman"/>
      <w:sz w:val="16"/>
      <w:szCs w:val="16"/>
    </w:rPr>
  </w:style>
  <w:style w:type="paragraph" w:customStyle="1" w:styleId="xl325">
    <w:name w:val="xl325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26">
    <w:name w:val="xl326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27">
    <w:name w:val="xl327"/>
    <w:basedOn w:val="a"/>
    <w:rsid w:val="00D3523A"/>
    <w:pP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328">
    <w:name w:val="xl328"/>
    <w:basedOn w:val="a"/>
    <w:rsid w:val="00D3523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18"/>
      <w:szCs w:val="18"/>
    </w:rPr>
  </w:style>
  <w:style w:type="paragraph" w:customStyle="1" w:styleId="xl329">
    <w:name w:val="xl329"/>
    <w:basedOn w:val="a"/>
    <w:rsid w:val="00D3523A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330">
    <w:name w:val="xl330"/>
    <w:basedOn w:val="a"/>
    <w:rsid w:val="00D3523A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331">
    <w:name w:val="xl331"/>
    <w:basedOn w:val="a"/>
    <w:rsid w:val="00D3523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332">
    <w:name w:val="xl332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i/>
      <w:iCs/>
      <w:sz w:val="24"/>
      <w:szCs w:val="24"/>
    </w:rPr>
  </w:style>
  <w:style w:type="paragraph" w:customStyle="1" w:styleId="xl333">
    <w:name w:val="xl333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i/>
      <w:iCs/>
      <w:sz w:val="24"/>
      <w:szCs w:val="24"/>
    </w:rPr>
  </w:style>
  <w:style w:type="paragraph" w:styleId="23">
    <w:name w:val="Body Text 2"/>
    <w:basedOn w:val="a"/>
    <w:link w:val="24"/>
    <w:uiPriority w:val="99"/>
    <w:semiHidden/>
    <w:unhideWhenUsed/>
    <w:rsid w:val="003B5CFE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semiHidden/>
    <w:rsid w:val="003B5CFE"/>
  </w:style>
  <w:style w:type="character" w:customStyle="1" w:styleId="hl41">
    <w:name w:val="hl41"/>
    <w:basedOn w:val="a0"/>
    <w:rsid w:val="008B12A0"/>
    <w:rPr>
      <w:b/>
      <w:bCs/>
      <w:sz w:val="20"/>
      <w:szCs w:val="20"/>
    </w:rPr>
  </w:style>
  <w:style w:type="character" w:styleId="af0">
    <w:name w:val="FollowedHyperlink"/>
    <w:basedOn w:val="a0"/>
    <w:uiPriority w:val="99"/>
    <w:semiHidden/>
    <w:unhideWhenUsed/>
    <w:rsid w:val="008B12A0"/>
    <w:rPr>
      <w:color w:val="800080"/>
      <w:u w:val="single"/>
    </w:rPr>
  </w:style>
  <w:style w:type="paragraph" w:customStyle="1" w:styleId="font5">
    <w:name w:val="font5"/>
    <w:basedOn w:val="a"/>
    <w:rsid w:val="008B12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font6">
    <w:name w:val="font6"/>
    <w:basedOn w:val="a"/>
    <w:rsid w:val="008B12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u w:val="single"/>
    </w:rPr>
  </w:style>
  <w:style w:type="character" w:customStyle="1" w:styleId="Exact">
    <w:name w:val="Основной текст Exact"/>
    <w:basedOn w:val="ad"/>
    <w:rsid w:val="00563AFD"/>
    <w:rPr>
      <w:spacing w:val="1"/>
      <w:sz w:val="22"/>
      <w:szCs w:val="22"/>
    </w:rPr>
  </w:style>
  <w:style w:type="character" w:customStyle="1" w:styleId="31">
    <w:name w:val="Основной текст (3)"/>
    <w:basedOn w:val="a0"/>
    <w:rsid w:val="00563AF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70"/>
      <w:w w:val="100"/>
      <w:position w:val="0"/>
      <w:sz w:val="28"/>
      <w:szCs w:val="28"/>
      <w:u w:val="none"/>
      <w:lang w:val="ru-RU"/>
    </w:rPr>
  </w:style>
  <w:style w:type="character" w:customStyle="1" w:styleId="4">
    <w:name w:val="Основной текст (4)"/>
    <w:basedOn w:val="a0"/>
    <w:rsid w:val="00563AF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lang w:val="ru-RU"/>
    </w:rPr>
  </w:style>
  <w:style w:type="character" w:customStyle="1" w:styleId="5">
    <w:name w:val="Основной текст (5)"/>
    <w:basedOn w:val="a0"/>
    <w:rsid w:val="00563AF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/>
    </w:rPr>
  </w:style>
  <w:style w:type="character" w:customStyle="1" w:styleId="120">
    <w:name w:val="Заголовок №1 (2)"/>
    <w:basedOn w:val="a0"/>
    <w:rsid w:val="00563AF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70"/>
      <w:w w:val="100"/>
      <w:position w:val="0"/>
      <w:sz w:val="27"/>
      <w:szCs w:val="27"/>
      <w:u w:val="none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476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85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31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9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03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48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88D23BC8D1F757B77C324C5E83DBDAA7EFE4857623F36B23CA6E808F6267C3B36A6699B7736B6EF037639ACAA2FC9E56CA23E422F0A6bAEFN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3</Pages>
  <Words>588</Words>
  <Characters>3355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3936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dcterms:created xsi:type="dcterms:W3CDTF">2023-10-06T13:15:00Z</dcterms:created>
  <dcterms:modified xsi:type="dcterms:W3CDTF">2023-11-23T14:21:00Z</dcterms:modified>
</cp:coreProperties>
</file>