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16E" w:rsidRPr="00F76611" w:rsidRDefault="0012016E" w:rsidP="0012016E">
      <w:pPr>
        <w:pStyle w:val="a8"/>
        <w:jc w:val="center"/>
        <w:rPr>
          <w:sz w:val="20"/>
          <w:szCs w:val="20"/>
        </w:rPr>
      </w:pPr>
      <w:r w:rsidRPr="00F76611">
        <w:rPr>
          <w:sz w:val="20"/>
          <w:szCs w:val="20"/>
        </w:rPr>
        <w:t>Информационный  бюллетень</w:t>
      </w:r>
    </w:p>
    <w:p w:rsidR="0012016E" w:rsidRPr="00F76611" w:rsidRDefault="0012016E" w:rsidP="0012016E">
      <w:pPr>
        <w:pStyle w:val="a8"/>
        <w:jc w:val="center"/>
        <w:rPr>
          <w:sz w:val="20"/>
          <w:szCs w:val="20"/>
        </w:rPr>
      </w:pPr>
      <w:r w:rsidRPr="00F76611">
        <w:rPr>
          <w:sz w:val="20"/>
          <w:szCs w:val="20"/>
        </w:rPr>
        <w:t>муниципального образования «Пустозерский сельсовет» Ненецкого автономного округа</w:t>
      </w:r>
    </w:p>
    <w:p w:rsidR="0012016E" w:rsidRPr="00F76611" w:rsidRDefault="0012016E" w:rsidP="0012016E">
      <w:pPr>
        <w:pStyle w:val="a8"/>
        <w:jc w:val="center"/>
        <w:rPr>
          <w:sz w:val="20"/>
          <w:szCs w:val="20"/>
        </w:rPr>
      </w:pPr>
    </w:p>
    <w:p w:rsidR="0012016E" w:rsidRDefault="0012016E" w:rsidP="0012016E">
      <w:pPr>
        <w:jc w:val="center"/>
        <w:rPr>
          <w:sz w:val="32"/>
        </w:rPr>
      </w:pPr>
      <w:r>
        <w:rPr>
          <w:sz w:val="32"/>
        </w:rPr>
        <w:t>* * * * * * * * * * * * * * * * * * * * * * * * * * * * * * * * * * * * *</w:t>
      </w:r>
    </w:p>
    <w:p w:rsidR="0012016E" w:rsidRDefault="00F05618" w:rsidP="0012016E">
      <w:pPr>
        <w:jc w:val="center"/>
      </w:pPr>
      <w:r>
        <w:rPr>
          <w:lang w:eastAsia="en-US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6" type="#_x0000_t84" style="position:absolute;left:0;text-align:left;margin-left:390.75pt;margin-top:11.25pt;width:82.15pt;height:82.15pt;z-index:251660288">
            <v:textbox style="mso-next-textbox:#_x0000_s1026">
              <w:txbxContent>
                <w:p w:rsidR="0012016E" w:rsidRPr="00B72526" w:rsidRDefault="00F05618" w:rsidP="0012016E">
                  <w:pPr>
                    <w:pStyle w:val="aa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№  7</w:t>
                  </w:r>
                </w:p>
                <w:p w:rsidR="0012016E" w:rsidRPr="00B72526" w:rsidRDefault="00F05618" w:rsidP="0012016E">
                  <w:pPr>
                    <w:pStyle w:val="aa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26</w:t>
                  </w:r>
                </w:p>
                <w:p w:rsidR="0012016E" w:rsidRPr="00B72526" w:rsidRDefault="00F05618" w:rsidP="0012016E">
                  <w:pPr>
                    <w:pStyle w:val="aa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</w:rPr>
                    <w:t xml:space="preserve"> ма</w:t>
                  </w:r>
                  <w:r w:rsidR="0012016E">
                    <w:rPr>
                      <w:rFonts w:ascii="Times New Roman" w:hAnsi="Times New Roman"/>
                      <w:b/>
                    </w:rPr>
                    <w:t>я</w:t>
                  </w:r>
                  <w:r w:rsidR="0012016E">
                    <w:rPr>
                      <w:b/>
                    </w:rPr>
                    <w:t xml:space="preserve"> 2015</w:t>
                  </w:r>
                </w:p>
              </w:txbxContent>
            </v:textbox>
            <w10:wrap anchorx="page"/>
          </v:shape>
        </w:pict>
      </w:r>
      <w:r>
        <w:rPr>
          <w:lang w:eastAsia="en-US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27" type="#_x0000_t161" style="position:absolute;left:0;text-align:left;margin-left:45pt;margin-top:5.5pt;width:324pt;height:1in;z-index:251661312" adj="5665" fillcolor="black">
            <v:shadow color="#868686"/>
            <v:textpath style="font-family:&quot;Impact&quot;;font-size:28pt;v-text-kern:t" trim="t" fitpath="t" xscale="f" string="СЕЛЬСКИЕ    НОВОСТИ"/>
            <w10:wrap anchorx="page"/>
          </v:shape>
        </w:pict>
      </w:r>
    </w:p>
    <w:p w:rsidR="0012016E" w:rsidRDefault="0012016E" w:rsidP="0012016E">
      <w:pPr>
        <w:jc w:val="center"/>
      </w:pPr>
    </w:p>
    <w:p w:rsidR="0012016E" w:rsidRDefault="0012016E" w:rsidP="0012016E">
      <w:pPr>
        <w:jc w:val="center"/>
      </w:pPr>
    </w:p>
    <w:p w:rsidR="0012016E" w:rsidRDefault="0012016E" w:rsidP="0012016E">
      <w:pPr>
        <w:pStyle w:val="a3"/>
        <w:jc w:val="left"/>
        <w:rPr>
          <w:sz w:val="16"/>
          <w:szCs w:val="16"/>
        </w:rPr>
      </w:pPr>
      <w:r w:rsidRPr="00DF257E">
        <w:rPr>
          <w:sz w:val="16"/>
          <w:szCs w:val="16"/>
        </w:rPr>
        <w:t xml:space="preserve">                    </w:t>
      </w:r>
    </w:p>
    <w:p w:rsidR="0012016E" w:rsidRDefault="0012016E" w:rsidP="0012016E">
      <w:pPr>
        <w:pStyle w:val="a3"/>
        <w:jc w:val="left"/>
        <w:rPr>
          <w:sz w:val="16"/>
          <w:szCs w:val="16"/>
        </w:rPr>
      </w:pPr>
      <w:r w:rsidRPr="00DF257E">
        <w:rPr>
          <w:sz w:val="16"/>
          <w:szCs w:val="16"/>
        </w:rPr>
        <w:t xml:space="preserve"> </w:t>
      </w:r>
    </w:p>
    <w:p w:rsidR="0012016E" w:rsidRDefault="0012016E" w:rsidP="0012016E">
      <w:pPr>
        <w:pStyle w:val="a3"/>
        <w:jc w:val="left"/>
        <w:rPr>
          <w:sz w:val="16"/>
          <w:szCs w:val="16"/>
        </w:rPr>
      </w:pPr>
    </w:p>
    <w:p w:rsidR="0012016E" w:rsidRDefault="0012016E" w:rsidP="0012016E">
      <w:pPr>
        <w:pStyle w:val="a3"/>
        <w:jc w:val="left"/>
        <w:rPr>
          <w:sz w:val="16"/>
          <w:szCs w:val="16"/>
        </w:rPr>
      </w:pPr>
    </w:p>
    <w:p w:rsidR="0012016E" w:rsidRDefault="0012016E" w:rsidP="0012016E">
      <w:pPr>
        <w:pStyle w:val="a3"/>
        <w:jc w:val="left"/>
        <w:rPr>
          <w:sz w:val="16"/>
          <w:szCs w:val="16"/>
        </w:rPr>
      </w:pPr>
    </w:p>
    <w:p w:rsidR="0012016E" w:rsidRDefault="0012016E" w:rsidP="0012016E">
      <w:pPr>
        <w:pStyle w:val="a3"/>
        <w:jc w:val="left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</w:tblGrid>
      <w:tr w:rsidR="0012016E" w:rsidRPr="00CF5098" w:rsidTr="0024499E">
        <w:trPr>
          <w:trHeight w:val="186"/>
        </w:trPr>
        <w:tc>
          <w:tcPr>
            <w:tcW w:w="2268" w:type="dxa"/>
          </w:tcPr>
          <w:p w:rsidR="0012016E" w:rsidRPr="00CF5098" w:rsidRDefault="0012016E" w:rsidP="0024499E">
            <w:pPr>
              <w:pStyle w:val="aa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ОФИЦИАЛЬНО</w:t>
            </w:r>
          </w:p>
        </w:tc>
      </w:tr>
    </w:tbl>
    <w:p w:rsidR="0012016E" w:rsidRDefault="0012016E" w:rsidP="003774C1">
      <w:pPr>
        <w:pStyle w:val="a3"/>
        <w:ind w:right="-5"/>
        <w:rPr>
          <w:b/>
          <w:sz w:val="16"/>
          <w:szCs w:val="16"/>
        </w:rPr>
      </w:pPr>
    </w:p>
    <w:p w:rsidR="00F05618" w:rsidRPr="00F05618" w:rsidRDefault="00F05618" w:rsidP="00F05618">
      <w:pPr>
        <w:jc w:val="center"/>
        <w:rPr>
          <w:b/>
          <w:bCs/>
          <w:color w:val="000000"/>
          <w:sz w:val="16"/>
          <w:szCs w:val="16"/>
        </w:rPr>
      </w:pPr>
      <w:proofErr w:type="gramStart"/>
      <w:r w:rsidRPr="00F05618">
        <w:rPr>
          <w:b/>
          <w:bCs/>
          <w:color w:val="000000"/>
          <w:sz w:val="16"/>
          <w:szCs w:val="16"/>
        </w:rPr>
        <w:t>А  Д</w:t>
      </w:r>
      <w:proofErr w:type="gramEnd"/>
      <w:r w:rsidRPr="00F05618">
        <w:rPr>
          <w:b/>
          <w:bCs/>
          <w:color w:val="000000"/>
          <w:sz w:val="16"/>
          <w:szCs w:val="16"/>
        </w:rPr>
        <w:t xml:space="preserve">  М  И  Н  И  С  Т  Р  А  Ц  И  Я</w:t>
      </w:r>
    </w:p>
    <w:p w:rsidR="00F05618" w:rsidRPr="00F05618" w:rsidRDefault="00F05618" w:rsidP="00F05618">
      <w:pPr>
        <w:keepNext/>
        <w:jc w:val="center"/>
        <w:outlineLvl w:val="0"/>
        <w:rPr>
          <w:b/>
          <w:bCs/>
          <w:color w:val="000000"/>
          <w:sz w:val="16"/>
          <w:szCs w:val="16"/>
        </w:rPr>
      </w:pPr>
      <w:proofErr w:type="gramStart"/>
      <w:r w:rsidRPr="00F05618">
        <w:rPr>
          <w:b/>
          <w:bCs/>
          <w:color w:val="000000"/>
          <w:sz w:val="16"/>
          <w:szCs w:val="16"/>
        </w:rPr>
        <w:t>МУНИЦИПАЛЬНОГО  ОБРАЗОВАНИЯ</w:t>
      </w:r>
      <w:proofErr w:type="gramEnd"/>
      <w:r w:rsidRPr="00F05618">
        <w:rPr>
          <w:b/>
          <w:bCs/>
          <w:color w:val="000000"/>
          <w:sz w:val="16"/>
          <w:szCs w:val="16"/>
        </w:rPr>
        <w:t xml:space="preserve">  «ПУСТОЗЕРСКИЙ  СЕЛЬСОВЕТ»</w:t>
      </w:r>
    </w:p>
    <w:p w:rsidR="00F05618" w:rsidRPr="00F05618" w:rsidRDefault="00F05618" w:rsidP="00F05618">
      <w:pPr>
        <w:keepNext/>
        <w:jc w:val="center"/>
        <w:outlineLvl w:val="2"/>
        <w:rPr>
          <w:b/>
          <w:bCs/>
          <w:sz w:val="16"/>
          <w:szCs w:val="16"/>
        </w:rPr>
      </w:pPr>
      <w:proofErr w:type="gramStart"/>
      <w:r w:rsidRPr="00F05618">
        <w:rPr>
          <w:b/>
          <w:bCs/>
          <w:sz w:val="16"/>
          <w:szCs w:val="16"/>
        </w:rPr>
        <w:t>НЕНЕЦКОГО  АВТОНОМНОГО</w:t>
      </w:r>
      <w:proofErr w:type="gramEnd"/>
      <w:r w:rsidRPr="00F05618">
        <w:rPr>
          <w:b/>
          <w:bCs/>
          <w:sz w:val="16"/>
          <w:szCs w:val="16"/>
        </w:rPr>
        <w:t xml:space="preserve">  ОКРУГА</w:t>
      </w:r>
    </w:p>
    <w:p w:rsidR="00F05618" w:rsidRPr="00F05618" w:rsidRDefault="00F05618" w:rsidP="00F05618">
      <w:pPr>
        <w:rPr>
          <w:rFonts w:eastAsia="Calibri"/>
          <w:color w:val="000000"/>
          <w:sz w:val="16"/>
          <w:szCs w:val="16"/>
          <w:lang w:eastAsia="en-US"/>
        </w:rPr>
      </w:pPr>
    </w:p>
    <w:p w:rsidR="00F05618" w:rsidRPr="00F05618" w:rsidRDefault="00F05618" w:rsidP="00F05618">
      <w:pPr>
        <w:rPr>
          <w:rFonts w:eastAsia="Calibri"/>
          <w:color w:val="000000"/>
          <w:sz w:val="16"/>
          <w:szCs w:val="16"/>
          <w:lang w:eastAsia="en-US"/>
        </w:rPr>
      </w:pPr>
    </w:p>
    <w:p w:rsidR="00F05618" w:rsidRPr="00F05618" w:rsidRDefault="00F05618" w:rsidP="00F05618">
      <w:pPr>
        <w:keepNext/>
        <w:jc w:val="center"/>
        <w:outlineLvl w:val="1"/>
        <w:rPr>
          <w:b/>
          <w:bCs/>
          <w:color w:val="000000"/>
          <w:sz w:val="16"/>
          <w:szCs w:val="16"/>
        </w:rPr>
      </w:pPr>
      <w:r w:rsidRPr="00F05618">
        <w:rPr>
          <w:b/>
          <w:bCs/>
          <w:color w:val="000000"/>
          <w:sz w:val="16"/>
          <w:szCs w:val="16"/>
        </w:rPr>
        <w:t>П О С Т А Н О В Л Е Н И Е</w:t>
      </w:r>
    </w:p>
    <w:p w:rsidR="00F05618" w:rsidRPr="00F05618" w:rsidRDefault="00F05618" w:rsidP="00F05618">
      <w:pPr>
        <w:rPr>
          <w:rFonts w:eastAsia="Calibri"/>
          <w:color w:val="000000"/>
          <w:sz w:val="16"/>
          <w:szCs w:val="16"/>
          <w:lang w:eastAsia="en-US"/>
        </w:rPr>
      </w:pPr>
    </w:p>
    <w:p w:rsidR="00F05618" w:rsidRPr="00F05618" w:rsidRDefault="00F05618" w:rsidP="00F05618">
      <w:pPr>
        <w:rPr>
          <w:rFonts w:eastAsia="Calibri"/>
          <w:b/>
          <w:bCs/>
          <w:sz w:val="16"/>
          <w:szCs w:val="16"/>
          <w:u w:val="single"/>
          <w:lang w:eastAsia="en-US"/>
        </w:rPr>
      </w:pPr>
      <w:proofErr w:type="gramStart"/>
      <w:r w:rsidRPr="00F05618">
        <w:rPr>
          <w:rFonts w:eastAsia="Calibri"/>
          <w:sz w:val="16"/>
          <w:szCs w:val="16"/>
          <w:u w:val="single"/>
          <w:lang w:eastAsia="en-US"/>
        </w:rPr>
        <w:t xml:space="preserve">от </w:t>
      </w:r>
      <w:r w:rsidRPr="00F05618">
        <w:rPr>
          <w:rFonts w:eastAsia="Calibri"/>
          <w:b/>
          <w:bCs/>
          <w:sz w:val="16"/>
          <w:szCs w:val="16"/>
          <w:u w:val="single"/>
          <w:lang w:eastAsia="en-US"/>
        </w:rPr>
        <w:t xml:space="preserve"> 14</w:t>
      </w:r>
      <w:proofErr w:type="gramEnd"/>
      <w:r w:rsidRPr="00F05618">
        <w:rPr>
          <w:rFonts w:eastAsia="Calibri"/>
          <w:b/>
          <w:bCs/>
          <w:sz w:val="16"/>
          <w:szCs w:val="16"/>
          <w:u w:val="single"/>
          <w:lang w:eastAsia="en-US"/>
        </w:rPr>
        <w:t>. 05.  2015    № 37</w:t>
      </w:r>
    </w:p>
    <w:p w:rsidR="00F05618" w:rsidRPr="00F05618" w:rsidRDefault="00F05618" w:rsidP="00F05618">
      <w:pPr>
        <w:rPr>
          <w:rFonts w:eastAsia="Calibri"/>
          <w:color w:val="000000"/>
          <w:sz w:val="16"/>
          <w:szCs w:val="16"/>
          <w:lang w:eastAsia="en-US"/>
        </w:rPr>
      </w:pPr>
      <w:r w:rsidRPr="00F05618">
        <w:rPr>
          <w:rFonts w:eastAsia="Calibri"/>
          <w:color w:val="000000"/>
          <w:sz w:val="16"/>
          <w:szCs w:val="16"/>
          <w:lang w:eastAsia="en-US"/>
        </w:rPr>
        <w:t xml:space="preserve">с. </w:t>
      </w:r>
      <w:proofErr w:type="spellStart"/>
      <w:r w:rsidRPr="00F05618">
        <w:rPr>
          <w:rFonts w:eastAsia="Calibri"/>
          <w:color w:val="000000"/>
          <w:sz w:val="16"/>
          <w:szCs w:val="16"/>
          <w:lang w:eastAsia="en-US"/>
        </w:rPr>
        <w:t>Оксино</w:t>
      </w:r>
      <w:proofErr w:type="spellEnd"/>
      <w:r w:rsidRPr="00F05618">
        <w:rPr>
          <w:rFonts w:eastAsia="Calibri"/>
          <w:color w:val="000000"/>
          <w:sz w:val="16"/>
          <w:szCs w:val="16"/>
          <w:lang w:eastAsia="en-US"/>
        </w:rPr>
        <w:t xml:space="preserve">   НАО</w:t>
      </w:r>
    </w:p>
    <w:p w:rsidR="00F05618" w:rsidRPr="00F05618" w:rsidRDefault="00F05618" w:rsidP="00F05618">
      <w:pPr>
        <w:autoSpaceDE w:val="0"/>
        <w:autoSpaceDN w:val="0"/>
        <w:adjustRightInd w:val="0"/>
        <w:rPr>
          <w:b/>
          <w:bCs/>
          <w:sz w:val="16"/>
          <w:szCs w:val="16"/>
        </w:rPr>
      </w:pPr>
    </w:p>
    <w:p w:rsidR="00F05618" w:rsidRPr="00F05618" w:rsidRDefault="00F05618" w:rsidP="00F05618">
      <w:pPr>
        <w:autoSpaceDE w:val="0"/>
        <w:autoSpaceDN w:val="0"/>
        <w:adjustRightInd w:val="0"/>
        <w:jc w:val="center"/>
        <w:rPr>
          <w:bCs/>
          <w:sz w:val="16"/>
          <w:szCs w:val="16"/>
        </w:rPr>
      </w:pPr>
      <w:proofErr w:type="gramStart"/>
      <w:r w:rsidRPr="00F05618">
        <w:rPr>
          <w:bCs/>
          <w:sz w:val="16"/>
          <w:szCs w:val="16"/>
        </w:rPr>
        <w:t>ОБ  УТВЕРЖДЕНИИ</w:t>
      </w:r>
      <w:proofErr w:type="gramEnd"/>
      <w:r w:rsidRPr="00F05618">
        <w:rPr>
          <w:bCs/>
          <w:sz w:val="16"/>
          <w:szCs w:val="16"/>
        </w:rPr>
        <w:t xml:space="preserve">  ПОЛОЖЕНИЯ  О  КОМПЕНСАЦИИ  РАСХОДОВ  НА  ОПЛАТУ  СТОИМОСТИ  ПРОЕЗДА  И  ПРОВОЗА  БАГАЖА  К  МЕСТУ  ИСПОЛЬЗОВАНИЯ  ОТПУСКА  И  ОБРАТНО  ДЛЯ  ЛИЦ, РАБОТАЮЩИХ  В  АДМИНИСТРАЦИИ  МУНИЦИПАЛЬНОГО ОБРАЗОВАНИЯ «ПУСТОЗЕРСКИЙ СЕЛЬСОВЕТ» НЕНЕЦКОГО АВТОНОМНОГО ОКРУГА, А ТАКЖЕ  В  УЧРЕЖДЕНИЯХ  МУНИЦИПАЛЬНОГО  ОБРАЗОВАНИЯ «ПУСТОЗЕРСКИЙ СЕЛЬСОВЕТ» НЕНЕЦКОГО АВТОНОМНОГО ОКРУГА, И ЧЛЕНОВ  ИХ  СЕМЕЙ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jc w:val="both"/>
        <w:rPr>
          <w:rFonts w:eastAsia="Calibri"/>
          <w:sz w:val="16"/>
          <w:szCs w:val="16"/>
          <w:lang w:eastAsia="en-US"/>
        </w:rPr>
      </w:pPr>
    </w:p>
    <w:p w:rsidR="00F05618" w:rsidRPr="00F05618" w:rsidRDefault="00F05618" w:rsidP="00F05618">
      <w:pPr>
        <w:autoSpaceDE w:val="0"/>
        <w:autoSpaceDN w:val="0"/>
        <w:adjustRightInd w:val="0"/>
        <w:ind w:firstLine="708"/>
        <w:jc w:val="both"/>
        <w:rPr>
          <w:bCs/>
          <w:sz w:val="16"/>
          <w:szCs w:val="16"/>
        </w:rPr>
      </w:pPr>
      <w:r w:rsidRPr="00F05618">
        <w:rPr>
          <w:bCs/>
          <w:sz w:val="16"/>
          <w:szCs w:val="16"/>
        </w:rPr>
        <w:t xml:space="preserve">В соответствии со </w:t>
      </w:r>
      <w:hyperlink r:id="rId5" w:history="1">
        <w:r w:rsidRPr="00F05618">
          <w:rPr>
            <w:bCs/>
            <w:color w:val="000000"/>
            <w:sz w:val="16"/>
            <w:szCs w:val="16"/>
          </w:rPr>
          <w:t>статьей 325</w:t>
        </w:r>
      </w:hyperlink>
      <w:r w:rsidRPr="00F05618">
        <w:rPr>
          <w:bCs/>
          <w:color w:val="000000"/>
          <w:sz w:val="16"/>
          <w:szCs w:val="16"/>
        </w:rPr>
        <w:t xml:space="preserve"> </w:t>
      </w:r>
      <w:r w:rsidRPr="00F05618">
        <w:rPr>
          <w:bCs/>
          <w:sz w:val="16"/>
          <w:szCs w:val="16"/>
        </w:rPr>
        <w:t>Трудового кодекса Российской Федерации, Положением о гарантиях и компенсациях лицам, работающим в органах местного самоуправления  муниципального образования «</w:t>
      </w:r>
      <w:proofErr w:type="spellStart"/>
      <w:r w:rsidRPr="00F05618">
        <w:rPr>
          <w:bCs/>
          <w:sz w:val="16"/>
          <w:szCs w:val="16"/>
        </w:rPr>
        <w:t>Пустозерский</w:t>
      </w:r>
      <w:proofErr w:type="spellEnd"/>
      <w:r w:rsidRPr="00F05618">
        <w:rPr>
          <w:bCs/>
          <w:sz w:val="16"/>
          <w:szCs w:val="16"/>
        </w:rPr>
        <w:t xml:space="preserve"> сельсовет» Ненецкого автономного округа, а также в учреждениях муниципального образования «</w:t>
      </w:r>
      <w:proofErr w:type="spellStart"/>
      <w:r w:rsidRPr="00F05618">
        <w:rPr>
          <w:bCs/>
          <w:sz w:val="16"/>
          <w:szCs w:val="16"/>
        </w:rPr>
        <w:t>Пустозерский</w:t>
      </w:r>
      <w:proofErr w:type="spellEnd"/>
      <w:r w:rsidRPr="00F05618">
        <w:rPr>
          <w:bCs/>
          <w:sz w:val="16"/>
          <w:szCs w:val="16"/>
        </w:rPr>
        <w:t xml:space="preserve"> сельсовет» Ненецкого автономного округа, расположенных на территории муниципального образования «</w:t>
      </w:r>
      <w:proofErr w:type="spellStart"/>
      <w:r w:rsidRPr="00F05618">
        <w:rPr>
          <w:bCs/>
          <w:sz w:val="16"/>
          <w:szCs w:val="16"/>
        </w:rPr>
        <w:t>Пустозерский</w:t>
      </w:r>
      <w:proofErr w:type="spellEnd"/>
      <w:r w:rsidRPr="00F05618">
        <w:rPr>
          <w:bCs/>
          <w:sz w:val="16"/>
          <w:szCs w:val="16"/>
        </w:rPr>
        <w:t xml:space="preserve"> сельсовет» Ненецкого автономного округа</w:t>
      </w:r>
      <w:r w:rsidRPr="00F05618">
        <w:rPr>
          <w:b/>
          <w:bCs/>
          <w:sz w:val="16"/>
          <w:szCs w:val="16"/>
        </w:rPr>
        <w:t xml:space="preserve">, </w:t>
      </w:r>
      <w:r w:rsidRPr="00F05618">
        <w:rPr>
          <w:bCs/>
          <w:sz w:val="16"/>
          <w:szCs w:val="16"/>
        </w:rPr>
        <w:t>утвержденным Решением Совета депутатов  муниципального образования «</w:t>
      </w:r>
      <w:proofErr w:type="spellStart"/>
      <w:r w:rsidRPr="00F05618">
        <w:rPr>
          <w:bCs/>
          <w:sz w:val="16"/>
          <w:szCs w:val="16"/>
        </w:rPr>
        <w:t>Пустозерский</w:t>
      </w:r>
      <w:proofErr w:type="spellEnd"/>
      <w:r w:rsidRPr="00F05618">
        <w:rPr>
          <w:bCs/>
          <w:sz w:val="16"/>
          <w:szCs w:val="16"/>
        </w:rPr>
        <w:t xml:space="preserve"> сельсовет» Ненецкого автономного округа от 04.03.2015 №9 Администрация муниципального образования  «</w:t>
      </w:r>
      <w:proofErr w:type="spellStart"/>
      <w:r w:rsidRPr="00F05618">
        <w:rPr>
          <w:bCs/>
          <w:sz w:val="16"/>
          <w:szCs w:val="16"/>
        </w:rPr>
        <w:t>Пустозерский</w:t>
      </w:r>
      <w:proofErr w:type="spellEnd"/>
      <w:r w:rsidRPr="00F05618">
        <w:rPr>
          <w:bCs/>
          <w:sz w:val="16"/>
          <w:szCs w:val="16"/>
        </w:rPr>
        <w:t xml:space="preserve"> сельсовет» Ненецкого автономного  округа ПОСТАНОВЛЯЕТ: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jc w:val="both"/>
        <w:rPr>
          <w:rFonts w:eastAsia="Calibri"/>
          <w:sz w:val="16"/>
          <w:szCs w:val="16"/>
          <w:lang w:eastAsia="en-US"/>
        </w:rPr>
      </w:pPr>
    </w:p>
    <w:p w:rsidR="00F05618" w:rsidRPr="00F05618" w:rsidRDefault="00F05618" w:rsidP="00F056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color w:val="000000"/>
          <w:sz w:val="16"/>
          <w:szCs w:val="16"/>
          <w:lang w:eastAsia="en-US"/>
        </w:rPr>
      </w:pPr>
      <w:r w:rsidRPr="00F05618">
        <w:rPr>
          <w:rFonts w:eastAsia="Calibri"/>
          <w:sz w:val="16"/>
          <w:szCs w:val="16"/>
          <w:lang w:eastAsia="en-US"/>
        </w:rPr>
        <w:t xml:space="preserve">1. Утвердить </w:t>
      </w:r>
      <w:proofErr w:type="gramStart"/>
      <w:r w:rsidRPr="00F05618">
        <w:rPr>
          <w:rFonts w:eastAsia="Calibri"/>
          <w:sz w:val="16"/>
          <w:szCs w:val="16"/>
          <w:lang w:eastAsia="en-US"/>
        </w:rPr>
        <w:t xml:space="preserve">прилагаемое  </w:t>
      </w:r>
      <w:hyperlink w:anchor="Par32" w:history="1">
        <w:r w:rsidRPr="00F05618">
          <w:rPr>
            <w:rFonts w:eastAsia="Calibri"/>
            <w:color w:val="000000"/>
            <w:sz w:val="16"/>
            <w:szCs w:val="16"/>
            <w:lang w:eastAsia="en-US"/>
          </w:rPr>
          <w:t>Положени</w:t>
        </w:r>
        <w:proofErr w:type="gramEnd"/>
      </w:hyperlink>
      <w:r w:rsidRPr="00F05618">
        <w:rPr>
          <w:rFonts w:eastAsia="Calibri"/>
          <w:color w:val="000000"/>
          <w:sz w:val="16"/>
          <w:szCs w:val="16"/>
          <w:lang w:eastAsia="en-US"/>
        </w:rPr>
        <w:t xml:space="preserve">е о компенсации расходов на оплату стоимости проезда и провоза багажа к месту использования отпуска и обратно для лиц, работающих </w:t>
      </w:r>
    </w:p>
    <w:p w:rsidR="00F05618" w:rsidRPr="00F05618" w:rsidRDefault="00F05618" w:rsidP="00F05618">
      <w:pPr>
        <w:autoSpaceDE w:val="0"/>
        <w:autoSpaceDN w:val="0"/>
        <w:adjustRightInd w:val="0"/>
        <w:jc w:val="both"/>
        <w:rPr>
          <w:bCs/>
          <w:sz w:val="16"/>
          <w:szCs w:val="16"/>
        </w:rPr>
      </w:pPr>
      <w:r w:rsidRPr="00F05618">
        <w:rPr>
          <w:bCs/>
          <w:sz w:val="16"/>
          <w:szCs w:val="16"/>
        </w:rPr>
        <w:t xml:space="preserve">в </w:t>
      </w:r>
      <w:proofErr w:type="gramStart"/>
      <w:r w:rsidRPr="00F05618">
        <w:rPr>
          <w:bCs/>
          <w:sz w:val="16"/>
          <w:szCs w:val="16"/>
        </w:rPr>
        <w:t>Администрации  муниципального</w:t>
      </w:r>
      <w:proofErr w:type="gramEnd"/>
      <w:r w:rsidRPr="00F05618">
        <w:rPr>
          <w:bCs/>
          <w:sz w:val="16"/>
          <w:szCs w:val="16"/>
        </w:rPr>
        <w:t xml:space="preserve"> образования «</w:t>
      </w:r>
      <w:proofErr w:type="spellStart"/>
      <w:r w:rsidRPr="00F05618">
        <w:rPr>
          <w:bCs/>
          <w:sz w:val="16"/>
          <w:szCs w:val="16"/>
        </w:rPr>
        <w:t>Пустозерский</w:t>
      </w:r>
      <w:proofErr w:type="spellEnd"/>
      <w:r w:rsidRPr="00F05618">
        <w:rPr>
          <w:bCs/>
          <w:sz w:val="16"/>
          <w:szCs w:val="16"/>
        </w:rPr>
        <w:t xml:space="preserve"> сельсовет» Ненецкого автономного округа, а также в учреждениях  муниципального образования «</w:t>
      </w:r>
      <w:proofErr w:type="spellStart"/>
      <w:r w:rsidRPr="00F05618">
        <w:rPr>
          <w:bCs/>
          <w:sz w:val="16"/>
          <w:szCs w:val="16"/>
        </w:rPr>
        <w:t>Пустозерский</w:t>
      </w:r>
      <w:proofErr w:type="spellEnd"/>
      <w:r w:rsidRPr="00F05618">
        <w:rPr>
          <w:bCs/>
          <w:sz w:val="16"/>
          <w:szCs w:val="16"/>
        </w:rPr>
        <w:t xml:space="preserve"> сельсовет» Ненецкого автономного округа, и членов их семей.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olor w:val="000000"/>
          <w:sz w:val="16"/>
          <w:szCs w:val="16"/>
          <w:lang w:eastAsia="en-US"/>
        </w:rPr>
      </w:pPr>
    </w:p>
    <w:p w:rsidR="00F05618" w:rsidRPr="00F05618" w:rsidRDefault="00F05618" w:rsidP="00F05618">
      <w:pPr>
        <w:ind w:firstLine="540"/>
        <w:jc w:val="both"/>
        <w:rPr>
          <w:snapToGrid w:val="0"/>
          <w:sz w:val="16"/>
          <w:szCs w:val="16"/>
        </w:rPr>
      </w:pPr>
      <w:r w:rsidRPr="00F05618">
        <w:rPr>
          <w:snapToGrid w:val="0"/>
          <w:sz w:val="16"/>
          <w:szCs w:val="16"/>
        </w:rPr>
        <w:t>2. Настоящее постановление вступает в силу с после его официального опубликования (обнародования).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rPr>
          <w:rFonts w:eastAsia="Calibri"/>
          <w:sz w:val="16"/>
          <w:szCs w:val="16"/>
          <w:lang w:eastAsia="en-US"/>
        </w:rPr>
      </w:pPr>
    </w:p>
    <w:p w:rsidR="00F05618" w:rsidRPr="00F05618" w:rsidRDefault="00F05618" w:rsidP="00F05618">
      <w:pPr>
        <w:widowControl w:val="0"/>
        <w:autoSpaceDE w:val="0"/>
        <w:autoSpaceDN w:val="0"/>
        <w:adjustRightInd w:val="0"/>
        <w:jc w:val="center"/>
        <w:rPr>
          <w:rFonts w:eastAsia="Calibri"/>
          <w:sz w:val="16"/>
          <w:szCs w:val="16"/>
          <w:lang w:eastAsia="en-US"/>
        </w:rPr>
      </w:pPr>
    </w:p>
    <w:p w:rsidR="00F05618" w:rsidRPr="00F05618" w:rsidRDefault="00F05618" w:rsidP="00F05618">
      <w:pPr>
        <w:jc w:val="both"/>
        <w:rPr>
          <w:sz w:val="16"/>
          <w:szCs w:val="16"/>
        </w:rPr>
      </w:pPr>
      <w:r w:rsidRPr="00F05618">
        <w:rPr>
          <w:color w:val="000000"/>
          <w:sz w:val="16"/>
          <w:szCs w:val="16"/>
        </w:rPr>
        <w:t xml:space="preserve">Глава </w:t>
      </w:r>
      <w:proofErr w:type="gramStart"/>
      <w:r w:rsidRPr="00F05618">
        <w:rPr>
          <w:color w:val="000000"/>
          <w:sz w:val="16"/>
          <w:szCs w:val="16"/>
        </w:rPr>
        <w:t xml:space="preserve">муниципального  </w:t>
      </w:r>
      <w:r w:rsidRPr="00F05618">
        <w:rPr>
          <w:sz w:val="16"/>
          <w:szCs w:val="16"/>
        </w:rPr>
        <w:t>образования</w:t>
      </w:r>
      <w:proofErr w:type="gramEnd"/>
      <w:r w:rsidRPr="00F05618">
        <w:rPr>
          <w:sz w:val="16"/>
          <w:szCs w:val="16"/>
        </w:rPr>
        <w:t xml:space="preserve">  </w:t>
      </w:r>
    </w:p>
    <w:p w:rsidR="00F05618" w:rsidRPr="00F05618" w:rsidRDefault="00F05618" w:rsidP="00F05618">
      <w:pPr>
        <w:jc w:val="both"/>
        <w:rPr>
          <w:color w:val="000000"/>
          <w:sz w:val="16"/>
          <w:szCs w:val="16"/>
        </w:rPr>
      </w:pPr>
      <w:r w:rsidRPr="00F05618">
        <w:rPr>
          <w:sz w:val="16"/>
          <w:szCs w:val="16"/>
        </w:rPr>
        <w:t>«</w:t>
      </w:r>
      <w:proofErr w:type="spellStart"/>
      <w:proofErr w:type="gramStart"/>
      <w:r w:rsidRPr="00F05618">
        <w:rPr>
          <w:sz w:val="16"/>
          <w:szCs w:val="16"/>
        </w:rPr>
        <w:t>Пустозерский</w:t>
      </w:r>
      <w:proofErr w:type="spellEnd"/>
      <w:r w:rsidRPr="00F05618">
        <w:rPr>
          <w:sz w:val="16"/>
          <w:szCs w:val="16"/>
        </w:rPr>
        <w:t xml:space="preserve">  сельсовет</w:t>
      </w:r>
      <w:proofErr w:type="gramEnd"/>
      <w:r w:rsidRPr="00F05618">
        <w:rPr>
          <w:sz w:val="16"/>
          <w:szCs w:val="16"/>
        </w:rPr>
        <w:t xml:space="preserve">»                                                           </w:t>
      </w:r>
    </w:p>
    <w:p w:rsidR="00F05618" w:rsidRPr="00F05618" w:rsidRDefault="00F05618" w:rsidP="00F05618">
      <w:pPr>
        <w:spacing w:after="200" w:line="276" w:lineRule="auto"/>
        <w:rPr>
          <w:rFonts w:eastAsia="Calibri"/>
          <w:color w:val="000000"/>
          <w:sz w:val="16"/>
          <w:szCs w:val="16"/>
          <w:lang w:eastAsia="en-US"/>
        </w:rPr>
      </w:pPr>
      <w:proofErr w:type="gramStart"/>
      <w:r w:rsidRPr="00F05618">
        <w:rPr>
          <w:rFonts w:eastAsia="Calibri"/>
          <w:color w:val="000000"/>
          <w:sz w:val="16"/>
          <w:szCs w:val="16"/>
          <w:lang w:eastAsia="en-US"/>
        </w:rPr>
        <w:t>Ненецкого  автономного</w:t>
      </w:r>
      <w:proofErr w:type="gramEnd"/>
      <w:r w:rsidRPr="00F05618">
        <w:rPr>
          <w:rFonts w:eastAsia="Calibri"/>
          <w:color w:val="000000"/>
          <w:sz w:val="16"/>
          <w:szCs w:val="16"/>
          <w:lang w:eastAsia="en-US"/>
        </w:rPr>
        <w:t xml:space="preserve">  округа                                                                            </w:t>
      </w:r>
      <w:proofErr w:type="spellStart"/>
      <w:r w:rsidRPr="00F05618">
        <w:rPr>
          <w:rFonts w:eastAsia="Calibri"/>
          <w:color w:val="000000"/>
          <w:sz w:val="16"/>
          <w:szCs w:val="16"/>
          <w:lang w:eastAsia="en-US"/>
        </w:rPr>
        <w:t>С.А.Задорин</w:t>
      </w:r>
      <w:bookmarkStart w:id="0" w:name="Par27"/>
      <w:bookmarkEnd w:id="0"/>
      <w:proofErr w:type="spellEnd"/>
    </w:p>
    <w:p w:rsidR="00F05618" w:rsidRPr="00F05618" w:rsidRDefault="00F05618" w:rsidP="00F05618">
      <w:pPr>
        <w:widowControl w:val="0"/>
        <w:autoSpaceDE w:val="0"/>
        <w:autoSpaceDN w:val="0"/>
        <w:adjustRightInd w:val="0"/>
        <w:outlineLvl w:val="0"/>
        <w:rPr>
          <w:rFonts w:eastAsia="Calibri"/>
          <w:sz w:val="16"/>
          <w:szCs w:val="16"/>
          <w:lang w:eastAsia="en-US"/>
        </w:rPr>
      </w:pPr>
    </w:p>
    <w:p w:rsidR="00F05618" w:rsidRPr="00F05618" w:rsidRDefault="00F05618" w:rsidP="00F05618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  <w:sz w:val="16"/>
          <w:szCs w:val="16"/>
          <w:lang w:eastAsia="en-US"/>
        </w:rPr>
      </w:pPr>
      <w:r w:rsidRPr="00F05618">
        <w:rPr>
          <w:rFonts w:eastAsia="Calibri"/>
          <w:sz w:val="16"/>
          <w:szCs w:val="16"/>
          <w:lang w:eastAsia="en-US"/>
        </w:rPr>
        <w:t>Утверждено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jc w:val="right"/>
        <w:rPr>
          <w:rFonts w:eastAsia="Calibri"/>
          <w:sz w:val="16"/>
          <w:szCs w:val="16"/>
          <w:lang w:eastAsia="en-US"/>
        </w:rPr>
      </w:pPr>
      <w:r w:rsidRPr="00F05618">
        <w:rPr>
          <w:rFonts w:eastAsia="Calibri"/>
          <w:sz w:val="16"/>
          <w:szCs w:val="16"/>
          <w:lang w:eastAsia="en-US"/>
        </w:rPr>
        <w:t>Постановлением Администрации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jc w:val="right"/>
        <w:rPr>
          <w:rFonts w:eastAsia="Calibri"/>
          <w:sz w:val="16"/>
          <w:szCs w:val="16"/>
          <w:lang w:eastAsia="en-US"/>
        </w:rPr>
      </w:pPr>
      <w:r w:rsidRPr="00F05618">
        <w:rPr>
          <w:rFonts w:eastAsia="Calibri"/>
          <w:sz w:val="16"/>
          <w:szCs w:val="16"/>
          <w:lang w:eastAsia="en-US"/>
        </w:rPr>
        <w:t>МО «</w:t>
      </w:r>
      <w:proofErr w:type="spellStart"/>
      <w:r w:rsidRPr="00F05618">
        <w:rPr>
          <w:rFonts w:eastAsia="Calibri"/>
          <w:sz w:val="16"/>
          <w:szCs w:val="16"/>
          <w:lang w:eastAsia="en-US"/>
        </w:rPr>
        <w:t>Пустозерский</w:t>
      </w:r>
      <w:proofErr w:type="spellEnd"/>
      <w:r w:rsidRPr="00F05618">
        <w:rPr>
          <w:rFonts w:eastAsia="Calibri"/>
          <w:sz w:val="16"/>
          <w:szCs w:val="16"/>
          <w:lang w:eastAsia="en-US"/>
        </w:rPr>
        <w:t xml:space="preserve"> сельсовет» НАО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jc w:val="right"/>
        <w:rPr>
          <w:rFonts w:eastAsia="Calibri"/>
          <w:sz w:val="16"/>
          <w:szCs w:val="16"/>
          <w:lang w:eastAsia="en-US"/>
        </w:rPr>
      </w:pPr>
      <w:proofErr w:type="gramStart"/>
      <w:r w:rsidRPr="00F05618">
        <w:rPr>
          <w:rFonts w:eastAsia="Calibri"/>
          <w:sz w:val="16"/>
          <w:szCs w:val="16"/>
          <w:lang w:eastAsia="en-US"/>
        </w:rPr>
        <w:t>от  14.05.2015</w:t>
      </w:r>
      <w:proofErr w:type="gramEnd"/>
      <w:r w:rsidRPr="00F05618">
        <w:rPr>
          <w:rFonts w:eastAsia="Calibri"/>
          <w:sz w:val="16"/>
          <w:szCs w:val="16"/>
          <w:lang w:eastAsia="en-US"/>
        </w:rPr>
        <w:t xml:space="preserve">  N 37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16"/>
          <w:szCs w:val="16"/>
          <w:lang w:eastAsia="en-US"/>
        </w:rPr>
      </w:pPr>
    </w:p>
    <w:bookmarkStart w:id="1" w:name="Par32"/>
    <w:bookmarkEnd w:id="1"/>
    <w:p w:rsidR="00F05618" w:rsidRPr="00F05618" w:rsidRDefault="00F05618" w:rsidP="00F05618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b/>
          <w:color w:val="000000"/>
          <w:sz w:val="16"/>
          <w:szCs w:val="16"/>
          <w:lang w:eastAsia="en-US"/>
        </w:rPr>
      </w:pPr>
      <w:r w:rsidRPr="00F05618">
        <w:rPr>
          <w:rFonts w:eastAsia="Calibri"/>
          <w:b/>
          <w:color w:val="000000"/>
          <w:sz w:val="16"/>
          <w:szCs w:val="16"/>
          <w:lang w:eastAsia="en-US"/>
        </w:rPr>
        <w:fldChar w:fldCharType="begin"/>
      </w:r>
      <w:r w:rsidRPr="00F05618">
        <w:rPr>
          <w:rFonts w:eastAsia="Calibri"/>
          <w:b/>
          <w:color w:val="000000"/>
          <w:sz w:val="16"/>
          <w:szCs w:val="16"/>
          <w:lang w:eastAsia="en-US"/>
        </w:rPr>
        <w:instrText xml:space="preserve">HYPERLINK \l Par32  </w:instrText>
      </w:r>
      <w:r w:rsidRPr="00F05618">
        <w:rPr>
          <w:rFonts w:eastAsia="Calibri"/>
          <w:b/>
          <w:color w:val="000000"/>
          <w:sz w:val="16"/>
          <w:szCs w:val="16"/>
          <w:lang w:eastAsia="en-US"/>
        </w:rPr>
        <w:fldChar w:fldCharType="separate"/>
      </w:r>
      <w:r w:rsidRPr="00F05618">
        <w:rPr>
          <w:rFonts w:eastAsia="Calibri"/>
          <w:b/>
          <w:color w:val="000000"/>
          <w:sz w:val="16"/>
          <w:szCs w:val="16"/>
          <w:lang w:eastAsia="en-US"/>
        </w:rPr>
        <w:t>Положени</w:t>
      </w:r>
      <w:r w:rsidRPr="00F05618">
        <w:rPr>
          <w:rFonts w:eastAsia="Calibri"/>
          <w:b/>
          <w:color w:val="000000"/>
          <w:sz w:val="16"/>
          <w:szCs w:val="16"/>
          <w:lang w:eastAsia="en-US"/>
        </w:rPr>
        <w:fldChar w:fldCharType="end"/>
      </w:r>
      <w:r w:rsidRPr="00F05618">
        <w:rPr>
          <w:rFonts w:eastAsia="Calibri"/>
          <w:b/>
          <w:color w:val="000000"/>
          <w:sz w:val="16"/>
          <w:szCs w:val="16"/>
          <w:lang w:eastAsia="en-US"/>
        </w:rPr>
        <w:t>е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b/>
          <w:color w:val="000000"/>
          <w:sz w:val="16"/>
          <w:szCs w:val="16"/>
          <w:lang w:eastAsia="en-US"/>
        </w:rPr>
      </w:pPr>
      <w:r w:rsidRPr="00F05618">
        <w:rPr>
          <w:rFonts w:eastAsia="Calibri"/>
          <w:b/>
          <w:color w:val="000000"/>
          <w:sz w:val="16"/>
          <w:szCs w:val="16"/>
          <w:lang w:eastAsia="en-US"/>
        </w:rPr>
        <w:t xml:space="preserve"> о компенсации расходов на оплату стоимости проезда и провоза багажа к месту использования отпуска и обратно для лиц, работающих</w:t>
      </w:r>
    </w:p>
    <w:p w:rsidR="00F05618" w:rsidRPr="00F05618" w:rsidRDefault="00F05618" w:rsidP="00F05618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  <w:r w:rsidRPr="00F05618">
        <w:rPr>
          <w:b/>
          <w:bCs/>
          <w:sz w:val="16"/>
          <w:szCs w:val="16"/>
        </w:rPr>
        <w:t xml:space="preserve">в </w:t>
      </w:r>
      <w:proofErr w:type="gramStart"/>
      <w:r w:rsidRPr="00F05618">
        <w:rPr>
          <w:b/>
          <w:bCs/>
          <w:sz w:val="16"/>
          <w:szCs w:val="16"/>
        </w:rPr>
        <w:t>Администрации  муниципального</w:t>
      </w:r>
      <w:proofErr w:type="gramEnd"/>
      <w:r w:rsidRPr="00F05618">
        <w:rPr>
          <w:b/>
          <w:bCs/>
          <w:sz w:val="16"/>
          <w:szCs w:val="16"/>
        </w:rPr>
        <w:t xml:space="preserve"> образования «</w:t>
      </w:r>
      <w:proofErr w:type="spellStart"/>
      <w:r w:rsidRPr="00F05618">
        <w:rPr>
          <w:b/>
          <w:bCs/>
          <w:sz w:val="16"/>
          <w:szCs w:val="16"/>
        </w:rPr>
        <w:t>Пустозерский</w:t>
      </w:r>
      <w:proofErr w:type="spellEnd"/>
      <w:r w:rsidRPr="00F05618">
        <w:rPr>
          <w:b/>
          <w:bCs/>
          <w:sz w:val="16"/>
          <w:szCs w:val="16"/>
        </w:rPr>
        <w:t xml:space="preserve"> сельсовет» Ненецкого автономного округа, а также в учреждениях  муниципального образования «</w:t>
      </w:r>
      <w:proofErr w:type="spellStart"/>
      <w:r w:rsidRPr="00F05618">
        <w:rPr>
          <w:b/>
          <w:bCs/>
          <w:sz w:val="16"/>
          <w:szCs w:val="16"/>
        </w:rPr>
        <w:t>Пустозерский</w:t>
      </w:r>
      <w:proofErr w:type="spellEnd"/>
      <w:r w:rsidRPr="00F05618">
        <w:rPr>
          <w:b/>
          <w:bCs/>
          <w:sz w:val="16"/>
          <w:szCs w:val="16"/>
        </w:rPr>
        <w:t xml:space="preserve"> сельсовет» Ненецкого автономного округа, и членов их семей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rPr>
          <w:rFonts w:eastAsia="Calibri"/>
          <w:sz w:val="16"/>
          <w:szCs w:val="16"/>
          <w:lang w:eastAsia="en-US"/>
        </w:rPr>
      </w:pPr>
    </w:p>
    <w:p w:rsidR="00F05618" w:rsidRPr="00F05618" w:rsidRDefault="00F05618" w:rsidP="00F05618">
      <w:pPr>
        <w:autoSpaceDE w:val="0"/>
        <w:autoSpaceDN w:val="0"/>
        <w:adjustRightInd w:val="0"/>
        <w:ind w:firstLine="540"/>
        <w:jc w:val="both"/>
        <w:rPr>
          <w:rFonts w:eastAsia="Calibri"/>
          <w:sz w:val="16"/>
          <w:szCs w:val="16"/>
          <w:lang w:eastAsia="en-US"/>
        </w:rPr>
      </w:pPr>
      <w:r w:rsidRPr="00F05618">
        <w:rPr>
          <w:rFonts w:eastAsia="Calibri"/>
          <w:sz w:val="16"/>
          <w:szCs w:val="16"/>
          <w:lang w:eastAsia="en-US"/>
        </w:rPr>
        <w:t xml:space="preserve">1. Настоящее Положение устанавливает </w:t>
      </w:r>
      <w:hyperlink r:id="rId6" w:history="1">
        <w:r w:rsidRPr="00F05618">
          <w:rPr>
            <w:rFonts w:eastAsia="Calibri"/>
            <w:color w:val="000000"/>
            <w:sz w:val="16"/>
            <w:szCs w:val="16"/>
          </w:rPr>
          <w:t>порядок</w:t>
        </w:r>
      </w:hyperlink>
      <w:r w:rsidRPr="00F05618">
        <w:rPr>
          <w:rFonts w:eastAsia="Calibri"/>
          <w:sz w:val="16"/>
          <w:szCs w:val="16"/>
        </w:rPr>
        <w:t xml:space="preserve"> компенсации расходов на оплату стоимости проезда и провоза багажа к месту использования отпуска и обратно для лиц, работающих</w:t>
      </w:r>
      <w:r w:rsidRPr="00F05618">
        <w:rPr>
          <w:rFonts w:eastAsia="Calibri"/>
          <w:sz w:val="16"/>
          <w:szCs w:val="16"/>
          <w:lang w:eastAsia="en-US"/>
        </w:rPr>
        <w:t xml:space="preserve"> в учреждениях муниципального образования «</w:t>
      </w:r>
      <w:proofErr w:type="spellStart"/>
      <w:r w:rsidRPr="00F05618">
        <w:rPr>
          <w:rFonts w:eastAsia="Calibri"/>
          <w:sz w:val="16"/>
          <w:szCs w:val="16"/>
          <w:lang w:eastAsia="en-US"/>
        </w:rPr>
        <w:t>Пустозерский</w:t>
      </w:r>
      <w:proofErr w:type="spellEnd"/>
      <w:r w:rsidRPr="00F05618">
        <w:rPr>
          <w:rFonts w:eastAsia="Calibri"/>
          <w:sz w:val="16"/>
          <w:szCs w:val="16"/>
          <w:lang w:eastAsia="en-US"/>
        </w:rPr>
        <w:t xml:space="preserve"> сельсовет» Ненецкого автономного округа, а также  лиц замещающих должности  муниципальной службы Администрации муниципального образования «</w:t>
      </w:r>
      <w:proofErr w:type="spellStart"/>
      <w:r w:rsidRPr="00F05618">
        <w:rPr>
          <w:rFonts w:eastAsia="Calibri"/>
          <w:sz w:val="16"/>
          <w:szCs w:val="16"/>
          <w:lang w:eastAsia="en-US"/>
        </w:rPr>
        <w:t>Пустозерский</w:t>
      </w:r>
      <w:proofErr w:type="spellEnd"/>
      <w:r w:rsidRPr="00F05618">
        <w:rPr>
          <w:rFonts w:eastAsia="Calibri"/>
          <w:sz w:val="16"/>
          <w:szCs w:val="16"/>
          <w:lang w:eastAsia="en-US"/>
        </w:rPr>
        <w:t xml:space="preserve"> сельсовет» Ненецкого автономного округа, лиц, не относящихся к должностям муниципальной службы Администрации муниципального образования «</w:t>
      </w:r>
      <w:proofErr w:type="spellStart"/>
      <w:r w:rsidRPr="00F05618">
        <w:rPr>
          <w:rFonts w:eastAsia="Calibri"/>
          <w:sz w:val="16"/>
          <w:szCs w:val="16"/>
          <w:lang w:eastAsia="en-US"/>
        </w:rPr>
        <w:t>Пустозерский</w:t>
      </w:r>
      <w:proofErr w:type="spellEnd"/>
      <w:r w:rsidRPr="00F05618">
        <w:rPr>
          <w:rFonts w:eastAsia="Calibri"/>
          <w:sz w:val="16"/>
          <w:szCs w:val="16"/>
          <w:lang w:eastAsia="en-US"/>
        </w:rPr>
        <w:t xml:space="preserve"> сельсовет» Ненецкого автономного округа </w:t>
      </w:r>
      <w:r w:rsidRPr="00F05618">
        <w:rPr>
          <w:rFonts w:eastAsia="Calibri"/>
          <w:sz w:val="16"/>
          <w:szCs w:val="16"/>
        </w:rPr>
        <w:t xml:space="preserve"> (далее – работники)</w:t>
      </w:r>
      <w:r w:rsidRPr="00F05618">
        <w:rPr>
          <w:rFonts w:eastAsia="Calibri"/>
          <w:sz w:val="16"/>
          <w:szCs w:val="16"/>
          <w:lang w:eastAsia="en-US"/>
        </w:rPr>
        <w:t>,  и членов их семей.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16"/>
          <w:szCs w:val="16"/>
          <w:lang w:eastAsia="en-US"/>
        </w:rPr>
      </w:pPr>
      <w:r w:rsidRPr="00F05618">
        <w:rPr>
          <w:rFonts w:eastAsia="Calibri"/>
          <w:sz w:val="16"/>
          <w:szCs w:val="16"/>
          <w:lang w:eastAsia="en-US"/>
        </w:rPr>
        <w:t>2. Работникам и членам их семей один раз в два года производится компенсация за счет бюджетных ассигнований местного бюджета расходов на оплату стоимости проезда к месту использования отпуска (включая отпуск по беременности и родам, отпуск по уходу за ребенком до достижения им возраста трех лет, отпуск без сохранения заработной платы, учебный отпуск) и обратно любым видом транспорта (за исключением такси), в том числе личным, а также провоза багажа весом до 30 килограммов (далее - компенсация расходов).</w:t>
      </w:r>
    </w:p>
    <w:p w:rsidR="00F05618" w:rsidRPr="00F05618" w:rsidRDefault="00F05618" w:rsidP="00F05618">
      <w:pPr>
        <w:autoSpaceDE w:val="0"/>
        <w:autoSpaceDN w:val="0"/>
        <w:adjustRightInd w:val="0"/>
        <w:ind w:firstLine="540"/>
        <w:jc w:val="both"/>
        <w:rPr>
          <w:rFonts w:eastAsia="Calibri"/>
          <w:sz w:val="16"/>
          <w:szCs w:val="16"/>
        </w:rPr>
      </w:pPr>
      <w:proofErr w:type="gramStart"/>
      <w:r w:rsidRPr="00F05618">
        <w:rPr>
          <w:rFonts w:eastAsia="Calibri"/>
          <w:sz w:val="16"/>
          <w:szCs w:val="16"/>
        </w:rPr>
        <w:t>Оплата  работнику</w:t>
      </w:r>
      <w:proofErr w:type="gramEnd"/>
      <w:r w:rsidRPr="00F05618">
        <w:rPr>
          <w:rFonts w:eastAsia="Calibri"/>
          <w:sz w:val="16"/>
          <w:szCs w:val="16"/>
        </w:rPr>
        <w:t xml:space="preserve"> стоимость проезда и провоза багажа к месту использования отпуска работника и обратно неработающим членам его семьи производится  независимо от времени использования отпуска  работника.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16"/>
          <w:szCs w:val="16"/>
        </w:rPr>
      </w:pPr>
      <w:r w:rsidRPr="00F05618">
        <w:rPr>
          <w:rFonts w:eastAsia="Calibri"/>
          <w:sz w:val="16"/>
          <w:szCs w:val="16"/>
          <w:lang w:eastAsia="en-US"/>
        </w:rPr>
        <w:lastRenderedPageBreak/>
        <w:t xml:space="preserve">3. К членам семьи работника относятся фактически проживающие с работником неработающий супруг (супруга), не получающий трудовой пенсии по старости (инвалидности), и несовершеннолетние дети, дети, находящиеся под опекой (попечительством), в том числе дети, находящиеся в приемной семье, а также дети старше 18 лет, получающие начальное, среднее и высшее профессиональное образование по очной форме обучения в образовательных учреждениях, </w:t>
      </w:r>
      <w:r w:rsidRPr="00F05618">
        <w:rPr>
          <w:rFonts w:eastAsia="Calibri"/>
          <w:sz w:val="16"/>
          <w:szCs w:val="16"/>
        </w:rPr>
        <w:t>расположенных в районах Крайнего Севера и приравненных к ним местностях,  до достижения ими возраста 23 лет.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16"/>
          <w:szCs w:val="16"/>
          <w:lang w:eastAsia="en-US"/>
        </w:rPr>
      </w:pPr>
      <w:r w:rsidRPr="00F05618">
        <w:rPr>
          <w:rFonts w:eastAsia="Calibri"/>
          <w:sz w:val="16"/>
          <w:szCs w:val="16"/>
          <w:lang w:eastAsia="en-US"/>
        </w:rPr>
        <w:t xml:space="preserve">4. </w:t>
      </w:r>
      <w:r w:rsidRPr="00F05618">
        <w:rPr>
          <w:rFonts w:eastAsia="Calibri"/>
          <w:sz w:val="16"/>
          <w:szCs w:val="16"/>
        </w:rPr>
        <w:t>Право на компенсацию указанных расходов возникает у работника одновременно с правом на получение ежегодного оплачиваемого отпуска за первый год работы в данной организации.</w:t>
      </w:r>
      <w:r w:rsidRPr="00F05618">
        <w:rPr>
          <w:rFonts w:eastAsia="Calibri"/>
          <w:sz w:val="16"/>
          <w:szCs w:val="16"/>
          <w:lang w:eastAsia="en-US"/>
        </w:rPr>
        <w:t xml:space="preserve"> </w:t>
      </w:r>
    </w:p>
    <w:p w:rsidR="00F05618" w:rsidRPr="00F05618" w:rsidRDefault="00F05618" w:rsidP="00F05618">
      <w:pPr>
        <w:autoSpaceDE w:val="0"/>
        <w:autoSpaceDN w:val="0"/>
        <w:adjustRightInd w:val="0"/>
        <w:ind w:firstLine="540"/>
        <w:jc w:val="both"/>
        <w:rPr>
          <w:rFonts w:eastAsia="Calibri"/>
          <w:sz w:val="16"/>
          <w:szCs w:val="16"/>
        </w:rPr>
      </w:pPr>
      <w:r w:rsidRPr="00F05618">
        <w:rPr>
          <w:rFonts w:eastAsia="Calibri"/>
          <w:sz w:val="16"/>
          <w:szCs w:val="16"/>
        </w:rPr>
        <w:t>Выплаты, предусмотренные настоящим Положением, являются целевыми и не суммируются в случае, когда работник и члены его семьи своевременно не воспользовались правом на оплату стоимости проезда и провоза багажа к месту использования отпуска и обратно.</w:t>
      </w:r>
    </w:p>
    <w:p w:rsidR="00F05618" w:rsidRPr="00F05618" w:rsidRDefault="00F05618" w:rsidP="00F05618">
      <w:pPr>
        <w:autoSpaceDE w:val="0"/>
        <w:autoSpaceDN w:val="0"/>
        <w:adjustRightInd w:val="0"/>
        <w:ind w:firstLine="540"/>
        <w:jc w:val="both"/>
        <w:rPr>
          <w:rFonts w:eastAsia="Calibri"/>
          <w:sz w:val="16"/>
          <w:szCs w:val="16"/>
        </w:rPr>
      </w:pPr>
      <w:r w:rsidRPr="00F05618">
        <w:rPr>
          <w:rFonts w:eastAsia="Calibri"/>
          <w:sz w:val="16"/>
          <w:szCs w:val="16"/>
        </w:rPr>
        <w:t>Гарантии и компенсации, предусмотренные настоящим Положением, предоставляются работнику и членам его семьи только по основному месту работы работника.</w:t>
      </w:r>
    </w:p>
    <w:p w:rsidR="00F05618" w:rsidRPr="00F05618" w:rsidRDefault="00F05618" w:rsidP="00F05618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/>
          <w:sz w:val="16"/>
          <w:szCs w:val="16"/>
          <w:lang w:eastAsia="en-US"/>
        </w:rPr>
      </w:pPr>
      <w:r w:rsidRPr="00F05618">
        <w:rPr>
          <w:rFonts w:eastAsia="Calibri"/>
          <w:color w:val="000000"/>
          <w:sz w:val="16"/>
          <w:szCs w:val="16"/>
        </w:rPr>
        <w:t xml:space="preserve">5. </w:t>
      </w:r>
      <w:bookmarkStart w:id="2" w:name="Par49"/>
      <w:bookmarkEnd w:id="2"/>
      <w:r w:rsidRPr="00F05618">
        <w:rPr>
          <w:rFonts w:eastAsia="Calibri"/>
          <w:color w:val="000000"/>
          <w:sz w:val="16"/>
          <w:szCs w:val="16"/>
          <w:lang w:eastAsia="en-US"/>
        </w:rPr>
        <w:t xml:space="preserve"> Расходы, подлежащие компенсации, включают в себя: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16"/>
          <w:szCs w:val="16"/>
          <w:lang w:eastAsia="en-US"/>
        </w:rPr>
      </w:pPr>
      <w:r w:rsidRPr="00F05618">
        <w:rPr>
          <w:rFonts w:eastAsia="Calibri"/>
          <w:sz w:val="16"/>
          <w:szCs w:val="16"/>
          <w:lang w:eastAsia="en-US"/>
        </w:rPr>
        <w:t>1) оплату стоимости проезда к месту использования отпуска работника и членов его семьи и обратно к месту постоянного жительства - в размере фактических расходов, подтвержденных проездными документами (включая оплату услуг по оформлению проездных документов, предоставление в поездах постельных принадлежностей), но не выше стоимости проезда: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16"/>
          <w:szCs w:val="16"/>
          <w:lang w:eastAsia="en-US"/>
        </w:rPr>
      </w:pPr>
      <w:r w:rsidRPr="00F05618">
        <w:rPr>
          <w:rFonts w:eastAsia="Calibri"/>
          <w:sz w:val="16"/>
          <w:szCs w:val="16"/>
          <w:lang w:eastAsia="en-US"/>
        </w:rPr>
        <w:t>железнодорожным транспортом - в купейном вагоне скорого фирменного поезда;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16"/>
          <w:szCs w:val="16"/>
          <w:lang w:eastAsia="en-US"/>
        </w:rPr>
      </w:pPr>
      <w:r w:rsidRPr="00F05618">
        <w:rPr>
          <w:rFonts w:eastAsia="Calibri"/>
          <w:sz w:val="16"/>
          <w:szCs w:val="16"/>
          <w:lang w:eastAsia="en-US"/>
        </w:rPr>
        <w:t>водным транспортом - в каюте V группы морского судна регулярных транспортных линий и линий с комплексным обслуживанием пассажиров, в каюте II категории речного судна всех линий сообщения, в каюте I категории судна паромной переправы;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16"/>
          <w:szCs w:val="16"/>
          <w:lang w:eastAsia="en-US"/>
        </w:rPr>
      </w:pPr>
      <w:r w:rsidRPr="00F05618">
        <w:rPr>
          <w:rFonts w:eastAsia="Calibri"/>
          <w:sz w:val="16"/>
          <w:szCs w:val="16"/>
          <w:lang w:eastAsia="en-US"/>
        </w:rPr>
        <w:t>воздушным транспортом - в салоне экономического класса;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16"/>
          <w:szCs w:val="16"/>
          <w:lang w:eastAsia="en-US"/>
        </w:rPr>
      </w:pPr>
      <w:r w:rsidRPr="00F05618">
        <w:rPr>
          <w:rFonts w:eastAsia="Calibri"/>
          <w:sz w:val="16"/>
          <w:szCs w:val="16"/>
          <w:lang w:eastAsia="en-US"/>
        </w:rPr>
        <w:t>автомобильным транспортом - в автомобильном транспорте общего пользования (кроме такси), при его отсутствии - в автобусах с мягкими откидными сиденьями;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16"/>
          <w:szCs w:val="16"/>
          <w:lang w:eastAsia="en-US"/>
        </w:rPr>
      </w:pPr>
      <w:r w:rsidRPr="00F05618">
        <w:rPr>
          <w:rFonts w:eastAsia="Calibri"/>
          <w:sz w:val="16"/>
          <w:szCs w:val="16"/>
          <w:lang w:eastAsia="en-US"/>
        </w:rPr>
        <w:t>оплату стоимости проезда автомобильным транспортом общего пользования (кроме такси), а также электропоездом "Аэроэкспресс" (экономического класса) к железнодорожной станции, пристани, аэропорту и автовокзалу при наличии документов (билетов), подтверждающих расходы;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16"/>
          <w:szCs w:val="16"/>
          <w:lang w:eastAsia="en-US"/>
        </w:rPr>
      </w:pPr>
      <w:r w:rsidRPr="00F05618">
        <w:rPr>
          <w:rFonts w:eastAsia="Calibri"/>
          <w:sz w:val="16"/>
          <w:szCs w:val="16"/>
          <w:lang w:eastAsia="en-US"/>
        </w:rPr>
        <w:t>2) оплату стоимости провоза багажа весом до 30 килограммов на работника и до 30 килограммов на каждого члена семьи сверх установленной соответствующим видом транспорта нормы бесплатного провоза багажа, в размере документально подтвержденных расходов.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16"/>
          <w:szCs w:val="16"/>
          <w:lang w:eastAsia="en-US"/>
        </w:rPr>
      </w:pPr>
      <w:r w:rsidRPr="00F05618">
        <w:rPr>
          <w:rFonts w:eastAsia="Calibri"/>
          <w:color w:val="000000"/>
          <w:sz w:val="16"/>
          <w:szCs w:val="16"/>
          <w:lang w:eastAsia="en-US"/>
        </w:rPr>
        <w:t>6. Если</w:t>
      </w:r>
      <w:r w:rsidRPr="00F05618">
        <w:rPr>
          <w:rFonts w:eastAsia="Calibri"/>
          <w:sz w:val="16"/>
          <w:szCs w:val="16"/>
          <w:lang w:eastAsia="en-US"/>
        </w:rPr>
        <w:t xml:space="preserve"> стоимость проездных документов (с учетом взимаемых при продаже проездных документов обязательных платежей) указана в иностранной валюте, то компенсация расходов производится исходя из курса валюты, установленного Центральным банком Российской Федерации на день приобретения указанных документов.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16"/>
          <w:szCs w:val="16"/>
          <w:lang w:eastAsia="en-US"/>
        </w:rPr>
      </w:pPr>
      <w:r w:rsidRPr="00F05618">
        <w:rPr>
          <w:rFonts w:eastAsia="Calibri"/>
          <w:sz w:val="16"/>
          <w:szCs w:val="16"/>
          <w:lang w:eastAsia="en-US"/>
        </w:rPr>
        <w:t>7. При следовании работника и членов его семьи к месту проведения очередного ежегодного отпуска в иностранные государства основанием для возмещения расходов, связанных с проездом, являются: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16"/>
          <w:szCs w:val="16"/>
          <w:lang w:eastAsia="en-US"/>
        </w:rPr>
      </w:pPr>
      <w:r w:rsidRPr="00F05618">
        <w:rPr>
          <w:rFonts w:eastAsia="Calibri"/>
          <w:sz w:val="16"/>
          <w:szCs w:val="16"/>
          <w:lang w:eastAsia="en-US"/>
        </w:rPr>
        <w:t>проездные документы установленного образца (билеты или маршрут/квитанции электронных билетов на бумажных носителях с приложением купона для пассажира от посадочного талона).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16"/>
          <w:szCs w:val="16"/>
          <w:lang w:eastAsia="en-US"/>
        </w:rPr>
      </w:pPr>
      <w:r w:rsidRPr="00F05618">
        <w:rPr>
          <w:rFonts w:eastAsia="Calibri"/>
          <w:sz w:val="16"/>
          <w:szCs w:val="16"/>
          <w:lang w:eastAsia="en-US"/>
        </w:rPr>
        <w:t>В случае отсутствия проездных документов установленного образца в качестве документов, подтверждающих проезд и его стоимость, должны быть представлены: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16"/>
          <w:szCs w:val="16"/>
          <w:lang w:eastAsia="en-US"/>
        </w:rPr>
      </w:pPr>
      <w:r w:rsidRPr="00F05618">
        <w:rPr>
          <w:rFonts w:eastAsia="Calibri"/>
          <w:sz w:val="16"/>
          <w:szCs w:val="16"/>
          <w:lang w:eastAsia="en-US"/>
        </w:rPr>
        <w:t xml:space="preserve">договор с туроператором или </w:t>
      </w:r>
      <w:proofErr w:type="spellStart"/>
      <w:r w:rsidRPr="00F05618">
        <w:rPr>
          <w:rFonts w:eastAsia="Calibri"/>
          <w:sz w:val="16"/>
          <w:szCs w:val="16"/>
          <w:lang w:eastAsia="en-US"/>
        </w:rPr>
        <w:t>турагентом</w:t>
      </w:r>
      <w:proofErr w:type="spellEnd"/>
      <w:r w:rsidRPr="00F05618">
        <w:rPr>
          <w:rFonts w:eastAsia="Calibri"/>
          <w:sz w:val="16"/>
          <w:szCs w:val="16"/>
          <w:lang w:eastAsia="en-US"/>
        </w:rPr>
        <w:t xml:space="preserve"> и документы, подтверждающие оплату работником туристского продукта: туристская путевка (бланк строгой отчетности, изготовленный типографским способом) или кассовый чек;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16"/>
          <w:szCs w:val="16"/>
          <w:lang w:eastAsia="en-US"/>
        </w:rPr>
      </w:pPr>
      <w:r w:rsidRPr="00F05618">
        <w:rPr>
          <w:rFonts w:eastAsia="Calibri"/>
          <w:sz w:val="16"/>
          <w:szCs w:val="16"/>
          <w:lang w:eastAsia="en-US"/>
        </w:rPr>
        <w:t>справка туристической (транспортной) организации о стоимости проезда, включенной в стоимость туристской путевки.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16"/>
          <w:szCs w:val="16"/>
          <w:lang w:eastAsia="en-US"/>
        </w:rPr>
      </w:pPr>
      <w:r w:rsidRPr="00F05618">
        <w:rPr>
          <w:rFonts w:eastAsia="Calibri"/>
          <w:sz w:val="16"/>
          <w:szCs w:val="16"/>
          <w:lang w:eastAsia="en-US"/>
        </w:rPr>
        <w:t xml:space="preserve">8. В случае, если представленные работником документы подтверждают произведенные расходы на проезд по более высокой категории проезда, чем установлено </w:t>
      </w:r>
      <w:hyperlink w:anchor="Par49" w:history="1">
        <w:r w:rsidRPr="00F05618">
          <w:rPr>
            <w:rFonts w:eastAsia="Calibri"/>
            <w:color w:val="000000"/>
            <w:sz w:val="16"/>
            <w:szCs w:val="16"/>
            <w:lang w:eastAsia="en-US"/>
          </w:rPr>
          <w:t xml:space="preserve">пунктом </w:t>
        </w:r>
      </w:hyperlink>
      <w:r w:rsidRPr="00F05618">
        <w:rPr>
          <w:rFonts w:eastAsia="Calibri"/>
          <w:sz w:val="16"/>
          <w:szCs w:val="16"/>
          <w:lang w:eastAsia="en-US"/>
        </w:rPr>
        <w:t>6 настоящего Положения, компенсация расходов производится на основании справки о стоимости проезда в соответствии с установленной категорией проезда, выданной работнику (членам его семьи) соответствующей транспортной организацией, осуществляющей перевозку, или ее уполномоченным агентом (далее - транспортная организация), на дату приобретения билета. Расходы на получение указанной справки компенсации не подлежат.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16"/>
          <w:szCs w:val="16"/>
          <w:lang w:eastAsia="en-US"/>
        </w:rPr>
      </w:pPr>
      <w:r w:rsidRPr="00F05618">
        <w:rPr>
          <w:rFonts w:eastAsia="Calibri"/>
          <w:sz w:val="16"/>
          <w:szCs w:val="16"/>
          <w:lang w:eastAsia="en-US"/>
        </w:rPr>
        <w:t>9. При отсутствии проездных документов компенсация расходов производится при документальном подтверждении пребывания работника и членов его семьи в месте использования отпуска (при наличии документов, подтверждающих пребывание в гостинице, санатории, доме отдыха, пансионате, кемпинге, на туристической базе, а также в ином подобном учреждении или удостоверяющих регистрацию по месту пребывания) на основании справки транспортной организации о стоимости проезда по кратчайшему маршруту следования к месту использования отпуска и обратно в размере минимальной стоимости проезда: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16"/>
          <w:szCs w:val="16"/>
          <w:lang w:eastAsia="en-US"/>
        </w:rPr>
      </w:pPr>
      <w:r w:rsidRPr="00F05618">
        <w:rPr>
          <w:rFonts w:eastAsia="Calibri"/>
          <w:sz w:val="16"/>
          <w:szCs w:val="16"/>
          <w:lang w:eastAsia="en-US"/>
        </w:rPr>
        <w:t>1) при наличии железнодорожного сообщения - по тарифу плацкартного вагона пассажирского поезда;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16"/>
          <w:szCs w:val="16"/>
          <w:lang w:eastAsia="en-US"/>
        </w:rPr>
      </w:pPr>
      <w:r w:rsidRPr="00F05618">
        <w:rPr>
          <w:rFonts w:eastAsia="Calibri"/>
          <w:sz w:val="16"/>
          <w:szCs w:val="16"/>
          <w:lang w:eastAsia="en-US"/>
        </w:rPr>
        <w:t>2) при наличии только воздушного сообщения - по тарифу на перевозку воздушным транспортом в салоне экономического класса;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16"/>
          <w:szCs w:val="16"/>
          <w:lang w:eastAsia="en-US"/>
        </w:rPr>
      </w:pPr>
      <w:r w:rsidRPr="00F05618">
        <w:rPr>
          <w:rFonts w:eastAsia="Calibri"/>
          <w:sz w:val="16"/>
          <w:szCs w:val="16"/>
          <w:lang w:eastAsia="en-US"/>
        </w:rPr>
        <w:t>3) при наличии только морского или речного сообщения - по тарифу каюты X группы морского судна регулярных транспортных линий и линий с комплексным обслуживанием пассажиров, каюты III категории речного судна всех линий сообщения;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16"/>
          <w:szCs w:val="16"/>
          <w:lang w:eastAsia="en-US"/>
        </w:rPr>
      </w:pPr>
      <w:r w:rsidRPr="00F05618">
        <w:rPr>
          <w:rFonts w:eastAsia="Calibri"/>
          <w:sz w:val="16"/>
          <w:szCs w:val="16"/>
          <w:lang w:eastAsia="en-US"/>
        </w:rPr>
        <w:t>4) при наличии только автомобильного сообщения - по тарифу автобуса общего типа.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16"/>
          <w:szCs w:val="16"/>
          <w:lang w:eastAsia="en-US"/>
        </w:rPr>
      </w:pPr>
      <w:r w:rsidRPr="00F05618">
        <w:rPr>
          <w:rFonts w:eastAsia="Calibri"/>
          <w:sz w:val="16"/>
          <w:szCs w:val="16"/>
          <w:lang w:eastAsia="en-US"/>
        </w:rPr>
        <w:t xml:space="preserve">10. </w:t>
      </w:r>
      <w:proofErr w:type="gramStart"/>
      <w:r w:rsidRPr="00F05618">
        <w:rPr>
          <w:rFonts w:eastAsia="Calibri"/>
          <w:sz w:val="16"/>
          <w:szCs w:val="16"/>
          <w:lang w:eastAsia="en-US"/>
        </w:rPr>
        <w:t>В  случае</w:t>
      </w:r>
      <w:proofErr w:type="gramEnd"/>
      <w:r w:rsidRPr="00F05618">
        <w:rPr>
          <w:rFonts w:eastAsia="Calibri"/>
          <w:sz w:val="16"/>
          <w:szCs w:val="16"/>
          <w:lang w:eastAsia="en-US"/>
        </w:rPr>
        <w:t xml:space="preserve"> если работник и члены его семьи проводят отпуск в нескольких местах, то компенсируется стоимость проезда только к одному из этих мест (по выбору работника) по фактическим расходам (при условии проезда по кратчайшему маршруту следования) или на основании справки о стоимости проезда в соответствии с установленными </w:t>
      </w:r>
      <w:hyperlink w:anchor="Par49" w:history="1">
        <w:r w:rsidRPr="00F05618">
          <w:rPr>
            <w:rFonts w:eastAsia="Calibri"/>
            <w:color w:val="000000"/>
            <w:sz w:val="16"/>
            <w:szCs w:val="16"/>
            <w:lang w:eastAsia="en-US"/>
          </w:rPr>
          <w:t xml:space="preserve">пунктом </w:t>
        </w:r>
      </w:hyperlink>
      <w:r w:rsidRPr="00F05618">
        <w:rPr>
          <w:rFonts w:eastAsia="Calibri"/>
          <w:color w:val="000000"/>
          <w:sz w:val="16"/>
          <w:szCs w:val="16"/>
          <w:lang w:eastAsia="en-US"/>
        </w:rPr>
        <w:t>5</w:t>
      </w:r>
      <w:r w:rsidRPr="00F05618">
        <w:rPr>
          <w:rFonts w:eastAsia="Calibri"/>
          <w:sz w:val="16"/>
          <w:szCs w:val="16"/>
          <w:lang w:eastAsia="en-US"/>
        </w:rPr>
        <w:t xml:space="preserve"> настоящего Положения категориями проезда, выданной транспортной организацией, но не более фактически произведенных расходов. При этом проезд работника и членов его семьи по </w:t>
      </w:r>
      <w:proofErr w:type="gramStart"/>
      <w:r w:rsidRPr="00F05618">
        <w:rPr>
          <w:rFonts w:eastAsia="Calibri"/>
          <w:sz w:val="16"/>
          <w:szCs w:val="16"/>
          <w:lang w:eastAsia="en-US"/>
        </w:rPr>
        <w:t xml:space="preserve">маршруту </w:t>
      </w:r>
      <w:r w:rsidRPr="00F05618">
        <w:rPr>
          <w:rFonts w:eastAsia="Calibri"/>
          <w:color w:val="FF0000"/>
          <w:sz w:val="16"/>
          <w:szCs w:val="16"/>
          <w:lang w:eastAsia="en-US"/>
        </w:rPr>
        <w:t xml:space="preserve"> </w:t>
      </w:r>
      <w:r w:rsidRPr="00F05618">
        <w:rPr>
          <w:rFonts w:eastAsia="Calibri"/>
          <w:sz w:val="16"/>
          <w:szCs w:val="16"/>
          <w:lang w:eastAsia="en-US"/>
        </w:rPr>
        <w:t>с</w:t>
      </w:r>
      <w:proofErr w:type="gramEnd"/>
      <w:r w:rsidRPr="00F05618">
        <w:rPr>
          <w:rFonts w:eastAsia="Calibri"/>
          <w:sz w:val="16"/>
          <w:szCs w:val="16"/>
          <w:lang w:eastAsia="en-US"/>
        </w:rPr>
        <w:t xml:space="preserve"> территории   муниципального образования «</w:t>
      </w:r>
      <w:proofErr w:type="spellStart"/>
      <w:r w:rsidRPr="00F05618">
        <w:rPr>
          <w:rFonts w:eastAsia="Calibri"/>
          <w:sz w:val="16"/>
          <w:szCs w:val="16"/>
          <w:lang w:eastAsia="en-US"/>
        </w:rPr>
        <w:t>Пустозерский</w:t>
      </w:r>
      <w:proofErr w:type="spellEnd"/>
      <w:r w:rsidRPr="00F05618">
        <w:rPr>
          <w:rFonts w:eastAsia="Calibri"/>
          <w:sz w:val="16"/>
          <w:szCs w:val="16"/>
          <w:lang w:eastAsia="en-US"/>
        </w:rPr>
        <w:t xml:space="preserve"> сельсовет» Ненецкого автономного округа- г. Нарьян-Мар - </w:t>
      </w:r>
      <w:proofErr w:type="spellStart"/>
      <w:r w:rsidRPr="00F05618">
        <w:rPr>
          <w:rFonts w:eastAsia="Calibri"/>
          <w:sz w:val="16"/>
          <w:szCs w:val="16"/>
          <w:lang w:eastAsia="en-US"/>
        </w:rPr>
        <w:t>г.Москва</w:t>
      </w:r>
      <w:proofErr w:type="spellEnd"/>
      <w:r w:rsidRPr="00F05618">
        <w:rPr>
          <w:rFonts w:eastAsia="Calibri"/>
          <w:sz w:val="16"/>
          <w:szCs w:val="16"/>
          <w:lang w:eastAsia="en-US"/>
        </w:rPr>
        <w:t xml:space="preserve"> или с территории   муниципального образования «</w:t>
      </w:r>
      <w:proofErr w:type="spellStart"/>
      <w:r w:rsidRPr="00F05618">
        <w:rPr>
          <w:rFonts w:eastAsia="Calibri"/>
          <w:sz w:val="16"/>
          <w:szCs w:val="16"/>
          <w:lang w:eastAsia="en-US"/>
        </w:rPr>
        <w:t>Пустозерский</w:t>
      </w:r>
      <w:proofErr w:type="spellEnd"/>
      <w:r w:rsidRPr="00F05618">
        <w:rPr>
          <w:rFonts w:eastAsia="Calibri"/>
          <w:sz w:val="16"/>
          <w:szCs w:val="16"/>
          <w:lang w:eastAsia="en-US"/>
        </w:rPr>
        <w:t xml:space="preserve"> сельсовет» Ненецкого автономного округа -  г. Нарьян-Мар - г. Санкт-Петербург и обратно через </w:t>
      </w:r>
      <w:proofErr w:type="spellStart"/>
      <w:r w:rsidRPr="00F05618">
        <w:rPr>
          <w:rFonts w:eastAsia="Calibri"/>
          <w:sz w:val="16"/>
          <w:szCs w:val="16"/>
          <w:lang w:eastAsia="en-US"/>
        </w:rPr>
        <w:t>г.Архангельск</w:t>
      </w:r>
      <w:proofErr w:type="spellEnd"/>
      <w:r w:rsidRPr="00F05618">
        <w:rPr>
          <w:rFonts w:eastAsia="Calibri"/>
          <w:color w:val="FF0000"/>
          <w:sz w:val="16"/>
          <w:szCs w:val="16"/>
          <w:lang w:eastAsia="en-US"/>
        </w:rPr>
        <w:t xml:space="preserve"> </w:t>
      </w:r>
      <w:r w:rsidRPr="00F05618">
        <w:rPr>
          <w:rFonts w:eastAsia="Calibri"/>
          <w:sz w:val="16"/>
          <w:szCs w:val="16"/>
          <w:lang w:eastAsia="en-US"/>
        </w:rPr>
        <w:t>не признается отклонением от прямого (кратчайшего) маршрута следования к месту использования отпуска и обратно.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16"/>
          <w:szCs w:val="16"/>
          <w:lang w:eastAsia="en-US"/>
        </w:rPr>
      </w:pPr>
      <w:r w:rsidRPr="00F05618">
        <w:rPr>
          <w:rFonts w:eastAsia="Calibri"/>
          <w:sz w:val="16"/>
          <w:szCs w:val="16"/>
          <w:lang w:eastAsia="en-US"/>
        </w:rPr>
        <w:t>При следовании к месту использования отпуска и обратно работник и члены его семьи имеют право останавливаться в населенных пунктах по пути следования на любое количество дней в пределах предоставленного отпуска.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16"/>
          <w:szCs w:val="16"/>
          <w:lang w:eastAsia="en-US"/>
        </w:rPr>
      </w:pPr>
      <w:r w:rsidRPr="00F05618">
        <w:rPr>
          <w:rFonts w:eastAsia="Calibri"/>
          <w:sz w:val="16"/>
          <w:szCs w:val="16"/>
          <w:lang w:eastAsia="en-US"/>
        </w:rPr>
        <w:t xml:space="preserve">11. Компенсация расходов при проезде работника и членов его семьи к месту использования отпуска и обратно личным транспортом производится при документальном подтверждении пребывания работника и членов его семьи в месте использования отпуска в размере фактически произведенных расходов на оплату стоимости израсходованного топлива, подтвержденных чеками автозаправочных станций, но не выше стоимости проезда, рассчитанной на основе норм расхода топлива, установленных для соответствующего транспортного средства, и исходя из кратчайшего маршрута следования. При компенсации расходов по проезду в отпуск и обратно на личном транспорте возмещается стоимость проезда на водном транспорте работника и членов его семьи в размере, установленном </w:t>
      </w:r>
      <w:hyperlink w:anchor="Par49" w:history="1">
        <w:proofErr w:type="gramStart"/>
        <w:r w:rsidRPr="00F05618">
          <w:rPr>
            <w:rFonts w:eastAsia="Calibri"/>
            <w:color w:val="000000"/>
            <w:sz w:val="16"/>
            <w:szCs w:val="16"/>
            <w:lang w:eastAsia="en-US"/>
          </w:rPr>
          <w:t xml:space="preserve">пунктом  </w:t>
        </w:r>
      </w:hyperlink>
      <w:r w:rsidRPr="00F05618">
        <w:rPr>
          <w:rFonts w:eastAsia="Calibri"/>
          <w:color w:val="000000"/>
          <w:sz w:val="16"/>
          <w:szCs w:val="16"/>
          <w:lang w:eastAsia="en-US"/>
        </w:rPr>
        <w:t>5</w:t>
      </w:r>
      <w:proofErr w:type="gramEnd"/>
      <w:r w:rsidRPr="00F05618">
        <w:rPr>
          <w:rFonts w:eastAsia="Calibri"/>
          <w:color w:val="000000"/>
          <w:sz w:val="16"/>
          <w:szCs w:val="16"/>
          <w:lang w:eastAsia="en-US"/>
        </w:rPr>
        <w:t xml:space="preserve">  </w:t>
      </w:r>
      <w:r w:rsidRPr="00F05618">
        <w:rPr>
          <w:rFonts w:eastAsia="Calibri"/>
          <w:sz w:val="16"/>
          <w:szCs w:val="16"/>
          <w:lang w:eastAsia="en-US"/>
        </w:rPr>
        <w:t>настоящего Положения, и стоимость провоза личного автомобиля на водном транспортном средстве до ближайшей сухопутно-транспортной сети (поселок Щельяюр).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16"/>
          <w:szCs w:val="16"/>
          <w:lang w:eastAsia="en-US"/>
        </w:rPr>
      </w:pPr>
      <w:r w:rsidRPr="00F05618">
        <w:rPr>
          <w:rFonts w:eastAsia="Calibri"/>
          <w:sz w:val="16"/>
          <w:szCs w:val="16"/>
          <w:lang w:eastAsia="en-US"/>
        </w:rPr>
        <w:t>Компенсация расходов производится и в том случае, если для проезда был использован личный транспорт, принадлежащий одному из членов семьи работника.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16"/>
          <w:szCs w:val="16"/>
          <w:lang w:eastAsia="en-US"/>
        </w:rPr>
      </w:pPr>
      <w:r w:rsidRPr="00F05618">
        <w:rPr>
          <w:rFonts w:eastAsia="Calibri"/>
          <w:sz w:val="16"/>
          <w:szCs w:val="16"/>
          <w:lang w:eastAsia="en-US"/>
        </w:rPr>
        <w:t xml:space="preserve">12. Для подтверждения факта пребывания работника и членов его семьи в месте проведения отпуска может быть использовано отпускное удостоверение, выданное работодателем </w:t>
      </w:r>
      <w:proofErr w:type="gramStart"/>
      <w:r w:rsidRPr="00F05618">
        <w:rPr>
          <w:rFonts w:eastAsia="Calibri"/>
          <w:sz w:val="16"/>
          <w:szCs w:val="16"/>
          <w:lang w:eastAsia="en-US"/>
        </w:rPr>
        <w:t>по форме</w:t>
      </w:r>
      <w:proofErr w:type="gramEnd"/>
      <w:r w:rsidRPr="00F05618">
        <w:rPr>
          <w:rFonts w:eastAsia="Calibri"/>
          <w:sz w:val="16"/>
          <w:szCs w:val="16"/>
          <w:lang w:eastAsia="en-US"/>
        </w:rPr>
        <w:t xml:space="preserve"> установленной в приложении к настоящему Положению.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16"/>
          <w:szCs w:val="16"/>
          <w:lang w:eastAsia="en-US"/>
        </w:rPr>
      </w:pPr>
      <w:r w:rsidRPr="00F05618">
        <w:rPr>
          <w:rFonts w:eastAsia="Calibri"/>
          <w:sz w:val="16"/>
          <w:szCs w:val="16"/>
          <w:lang w:eastAsia="en-US"/>
        </w:rPr>
        <w:lastRenderedPageBreak/>
        <w:t>В отпускном удостоверении указывается наименование населенного пункта (место проведения отпуска), дата прибытия (убытия). Указанные записи подтверждаются подписью представителя администрации санатория (дома отдыха), органа государственной власти (местного самоуправления) либо органа внутренних дел и удостоверяются печатью (штампом).</w:t>
      </w:r>
    </w:p>
    <w:p w:rsidR="00F05618" w:rsidRPr="00F05618" w:rsidRDefault="00F05618" w:rsidP="00F05618">
      <w:pPr>
        <w:autoSpaceDE w:val="0"/>
        <w:autoSpaceDN w:val="0"/>
        <w:adjustRightInd w:val="0"/>
        <w:ind w:firstLine="540"/>
        <w:jc w:val="both"/>
        <w:rPr>
          <w:rFonts w:eastAsia="Calibri"/>
          <w:sz w:val="16"/>
          <w:szCs w:val="16"/>
        </w:rPr>
      </w:pPr>
      <w:r w:rsidRPr="00F05618">
        <w:rPr>
          <w:rFonts w:eastAsia="Calibri"/>
          <w:sz w:val="16"/>
          <w:szCs w:val="16"/>
          <w:lang w:eastAsia="en-US"/>
        </w:rPr>
        <w:t xml:space="preserve">13. </w:t>
      </w:r>
      <w:r w:rsidRPr="00F05618">
        <w:rPr>
          <w:rFonts w:eastAsia="Calibri"/>
          <w:sz w:val="16"/>
          <w:szCs w:val="16"/>
        </w:rPr>
        <w:t xml:space="preserve">Оплата стоимости проезда и провоза багажа к месту использования отпуска работника и членов его семьи и обратно производится по заявлению работника не позднее чем за три рабочих дня до отъезда в отпуск исходя из примерной стоимости проезда. 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16"/>
          <w:szCs w:val="16"/>
          <w:lang w:eastAsia="en-US"/>
        </w:rPr>
      </w:pPr>
      <w:r w:rsidRPr="00F05618">
        <w:rPr>
          <w:rFonts w:eastAsia="Calibri"/>
          <w:sz w:val="16"/>
          <w:szCs w:val="16"/>
          <w:lang w:eastAsia="en-US"/>
        </w:rPr>
        <w:t>В заявлении указываются: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16"/>
          <w:szCs w:val="16"/>
          <w:lang w:eastAsia="en-US"/>
        </w:rPr>
      </w:pPr>
      <w:r w:rsidRPr="00F05618">
        <w:rPr>
          <w:rFonts w:eastAsia="Calibri"/>
          <w:sz w:val="16"/>
          <w:szCs w:val="16"/>
          <w:lang w:eastAsia="en-US"/>
        </w:rPr>
        <w:t xml:space="preserve">1) фамилия, имя, отчество членов семьи работника, имеющих право на компенсацию расходов, с приложением копий документов, подтверждающих степень родства (свидетельства о заключении брака, о рождении), копии документа об опеке (попечительстве), копии договора о передаче ребенка на воспитание в семью, справки образовательного учреждения, </w:t>
      </w:r>
      <w:r w:rsidRPr="00F05618">
        <w:rPr>
          <w:rFonts w:eastAsia="Calibri"/>
          <w:sz w:val="16"/>
          <w:szCs w:val="16"/>
        </w:rPr>
        <w:t xml:space="preserve">расположенных в районах Крайнего Севера и приравненных к ним местностях, </w:t>
      </w:r>
      <w:r w:rsidRPr="00F05618">
        <w:rPr>
          <w:rFonts w:eastAsia="Calibri"/>
          <w:sz w:val="16"/>
          <w:szCs w:val="16"/>
          <w:lang w:eastAsia="en-US"/>
        </w:rPr>
        <w:t xml:space="preserve"> об обучении детей старше 18 лет, документов, подтверждающих факт проживания члена семьи работника </w:t>
      </w:r>
      <w:r w:rsidRPr="00F05618">
        <w:rPr>
          <w:rFonts w:eastAsia="Calibri"/>
          <w:sz w:val="16"/>
          <w:szCs w:val="16"/>
        </w:rPr>
        <w:t xml:space="preserve">в районах Крайнего Севера и приравненных к ним местностях, </w:t>
      </w:r>
      <w:r w:rsidRPr="00F05618">
        <w:rPr>
          <w:rFonts w:eastAsia="Calibri"/>
          <w:sz w:val="16"/>
          <w:szCs w:val="16"/>
          <w:lang w:eastAsia="en-US"/>
        </w:rPr>
        <w:t>(справки о регистрации по месту жительства, копии паспорта с отметкой о регистрации, справки о посещении несовершеннолетними детьми образовательных учреждений, реализующих основную общеобразовательную программу дошкольного, начального общего, основного общего или среднего (полного) общего образования, или другие документы), справки территориального органа Пенсионного Фонда Российской Федерации о том, что неработающая жена (муж) не являются получателями трудовой пенсии по старости (инвалидности), справки налогового органа, подтверждающей отсутствие регистрации неработающего мужа (жены) в качестве индивидуального предпринимателя, копии трудовой книжки неработающего члена семьи;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16"/>
          <w:szCs w:val="16"/>
          <w:lang w:eastAsia="en-US"/>
        </w:rPr>
      </w:pPr>
      <w:r w:rsidRPr="00F05618">
        <w:rPr>
          <w:rFonts w:eastAsia="Calibri"/>
          <w:sz w:val="16"/>
          <w:szCs w:val="16"/>
          <w:lang w:eastAsia="en-US"/>
        </w:rPr>
        <w:t xml:space="preserve">2) даты рождения несовершеннолетних детей работника, детей, находящихся под опекой (попечительством), в том числе находящихся в приемной семье, а также детей старше 18 лет, получающих начальное, среднее и высшее профессиональное образование по очной форме обучения в образовательных учреждениях, </w:t>
      </w:r>
      <w:r w:rsidRPr="00F05618">
        <w:rPr>
          <w:rFonts w:eastAsia="Calibri"/>
          <w:sz w:val="16"/>
          <w:szCs w:val="16"/>
        </w:rPr>
        <w:t>расположенных в районах Крайнего Севера и приравненных к ним местностях,</w:t>
      </w:r>
      <w:r w:rsidRPr="00F05618">
        <w:rPr>
          <w:rFonts w:eastAsia="Calibri"/>
          <w:sz w:val="16"/>
          <w:szCs w:val="16"/>
          <w:lang w:eastAsia="en-US"/>
        </w:rPr>
        <w:t xml:space="preserve"> до достижения ими возраста 23 лет;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16"/>
          <w:szCs w:val="16"/>
          <w:lang w:eastAsia="en-US"/>
        </w:rPr>
      </w:pPr>
      <w:r w:rsidRPr="00F05618">
        <w:rPr>
          <w:rFonts w:eastAsia="Calibri"/>
          <w:sz w:val="16"/>
          <w:szCs w:val="16"/>
          <w:lang w:eastAsia="en-US"/>
        </w:rPr>
        <w:t>3) место использования отпуска работника и членов его семьи;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16"/>
          <w:szCs w:val="16"/>
          <w:lang w:eastAsia="en-US"/>
        </w:rPr>
      </w:pPr>
      <w:r w:rsidRPr="00F05618">
        <w:rPr>
          <w:rFonts w:eastAsia="Calibri"/>
          <w:sz w:val="16"/>
          <w:szCs w:val="16"/>
          <w:lang w:eastAsia="en-US"/>
        </w:rPr>
        <w:t>4) виды транспортных средств, которыми предполагается воспользоваться;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16"/>
          <w:szCs w:val="16"/>
          <w:lang w:eastAsia="en-US"/>
        </w:rPr>
      </w:pPr>
      <w:r w:rsidRPr="00F05618">
        <w:rPr>
          <w:rFonts w:eastAsia="Calibri"/>
          <w:sz w:val="16"/>
          <w:szCs w:val="16"/>
          <w:lang w:eastAsia="en-US"/>
        </w:rPr>
        <w:t>5) маршрут следования;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16"/>
          <w:szCs w:val="16"/>
          <w:lang w:eastAsia="en-US"/>
        </w:rPr>
      </w:pPr>
      <w:r w:rsidRPr="00F05618">
        <w:rPr>
          <w:rFonts w:eastAsia="Calibri"/>
          <w:sz w:val="16"/>
          <w:szCs w:val="16"/>
          <w:lang w:eastAsia="en-US"/>
        </w:rPr>
        <w:t>6) примерная стоимость проезда.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16"/>
          <w:szCs w:val="16"/>
          <w:lang w:eastAsia="en-US"/>
        </w:rPr>
      </w:pPr>
      <w:r w:rsidRPr="00F05618">
        <w:rPr>
          <w:rFonts w:eastAsia="Calibri"/>
          <w:sz w:val="16"/>
          <w:szCs w:val="16"/>
          <w:lang w:eastAsia="en-US"/>
        </w:rPr>
        <w:t>14. Для окончательного расчета работник обязан в течение трех рабочих дней со дня выхода на работу из отпуска представить отчет о произведенных расходах с приложением проездных и перевозочных документов (билетов, багажных квитанций, паспорта транспортного средства, свидетельства о постановке на учет транспортного средства, других документов, подтверждающих право собственности на автомобиль и право на управление им (доверенность), чеков  автозаправочных станций, расчета расхода бензина, произведенного на основе норм расхода топлива, установленных для соответствующего транспортного средства, и исходя из кратчайшего маршрута следования), иных документов, подтверждающих расходы работника и членов его семьи. В случае, если члены семьи воспользовались правом проезда к месту отдыха отдельно от работника, работник обязан в течение трех рабочих дней со дня возвращения членов семьи к месту проживания представить отчет о произведенных расходах с приложением указанных проездных и перевозочных документов.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16"/>
          <w:szCs w:val="16"/>
          <w:lang w:eastAsia="en-US"/>
        </w:rPr>
      </w:pPr>
      <w:r w:rsidRPr="00F05618">
        <w:rPr>
          <w:rFonts w:eastAsia="Calibri"/>
          <w:sz w:val="16"/>
          <w:szCs w:val="16"/>
          <w:lang w:eastAsia="en-US"/>
        </w:rPr>
        <w:t>При отсутствии возможности представить отчет в указанные сроки работнику по его заявлению на основании решения работодателя срок для сбора и представления документов может быть продлен, но не более чем до 30 дней.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16"/>
          <w:szCs w:val="16"/>
          <w:lang w:eastAsia="en-US"/>
        </w:rPr>
      </w:pPr>
      <w:r w:rsidRPr="00F05618">
        <w:rPr>
          <w:rFonts w:eastAsia="Calibri"/>
          <w:sz w:val="16"/>
          <w:szCs w:val="16"/>
          <w:lang w:eastAsia="en-US"/>
        </w:rPr>
        <w:t>При осуществлении проезда по электронному пассажирскому авиабилету работник обязан представить маршрут-квитанцию (выписку из автоматизированной информационной системы оформления воздушных перевозок) и купон для пассажира от посадочного талона.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16"/>
          <w:szCs w:val="16"/>
          <w:lang w:eastAsia="en-US"/>
        </w:rPr>
      </w:pPr>
      <w:r w:rsidRPr="00F05618">
        <w:rPr>
          <w:rFonts w:eastAsia="Calibri"/>
          <w:sz w:val="16"/>
          <w:szCs w:val="16"/>
          <w:lang w:eastAsia="en-US"/>
        </w:rPr>
        <w:t>При осуществлении проезда по электронному проездному билету на железнодорожном транспорте работник обязан представить оформленный на утвержденном в качестве бланка строгой отчетности электронный проездной документ и электронный контрольный купон или дополнительно к оформленному не на бланке строгой отчетности проездному документу должен быть представлен документ, подтверждающий произведенную оплату перевозки посредством контрольно-кассовой техники (чек).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16"/>
          <w:szCs w:val="16"/>
          <w:lang w:eastAsia="en-US"/>
        </w:rPr>
      </w:pPr>
      <w:r w:rsidRPr="00F05618">
        <w:rPr>
          <w:rFonts w:eastAsia="Calibri"/>
          <w:sz w:val="16"/>
          <w:szCs w:val="16"/>
          <w:lang w:eastAsia="en-US"/>
        </w:rPr>
        <w:t>При оплате электронного авиа- или железнодорожного билета с использованием платежной (банковской) карты (через банкоматы) платеж подтверждается чеком контрольно-кассовой техники (банкомата).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16"/>
          <w:szCs w:val="16"/>
          <w:lang w:eastAsia="en-US"/>
        </w:rPr>
      </w:pPr>
      <w:r w:rsidRPr="00F05618">
        <w:rPr>
          <w:rFonts w:eastAsia="Calibri"/>
          <w:sz w:val="16"/>
          <w:szCs w:val="16"/>
          <w:lang w:eastAsia="en-US"/>
        </w:rPr>
        <w:t>При оплате через веб-сайт перевозчика с использованием платежной (банковской) карты платеж подтверждается выпиской с лицевого счета, подтверждающей списание денежных средств со счета владельца карты в оплату стоимости билетов.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16"/>
          <w:szCs w:val="16"/>
          <w:lang w:eastAsia="en-US"/>
        </w:rPr>
      </w:pPr>
      <w:r w:rsidRPr="00F05618">
        <w:rPr>
          <w:rFonts w:eastAsia="Calibri"/>
          <w:sz w:val="16"/>
          <w:szCs w:val="16"/>
          <w:lang w:eastAsia="en-US"/>
        </w:rPr>
        <w:t>Работник обязан не позднее пяти рабочих дней со дня выхода на работу (со дня возвращения членов семьи к месту проживания) возвратить неиспользованные денежные средства, выплаченные ему в качестве компенсации расходов исходя из примерной стоимости проезда в отпуск и обратно.</w:t>
      </w:r>
      <w:bookmarkStart w:id="3" w:name="Par108"/>
      <w:bookmarkEnd w:id="3"/>
    </w:p>
    <w:p w:rsidR="00F05618" w:rsidRPr="00F05618" w:rsidRDefault="00F05618" w:rsidP="00F05618">
      <w:pPr>
        <w:widowControl w:val="0"/>
        <w:autoSpaceDE w:val="0"/>
        <w:autoSpaceDN w:val="0"/>
        <w:adjustRightInd w:val="0"/>
        <w:outlineLvl w:val="1"/>
        <w:rPr>
          <w:rFonts w:eastAsia="Calibri"/>
          <w:sz w:val="16"/>
          <w:szCs w:val="16"/>
          <w:lang w:eastAsia="en-US"/>
        </w:rPr>
      </w:pPr>
    </w:p>
    <w:p w:rsidR="00F05618" w:rsidRPr="00F05618" w:rsidRDefault="00F05618" w:rsidP="00F05618">
      <w:pPr>
        <w:widowControl w:val="0"/>
        <w:autoSpaceDE w:val="0"/>
        <w:autoSpaceDN w:val="0"/>
        <w:adjustRightInd w:val="0"/>
        <w:jc w:val="right"/>
        <w:outlineLvl w:val="1"/>
        <w:rPr>
          <w:rFonts w:eastAsia="Calibri"/>
          <w:sz w:val="16"/>
          <w:szCs w:val="16"/>
          <w:lang w:eastAsia="en-US"/>
        </w:rPr>
      </w:pPr>
      <w:r w:rsidRPr="00F05618">
        <w:rPr>
          <w:rFonts w:eastAsia="Calibri"/>
          <w:sz w:val="16"/>
          <w:szCs w:val="16"/>
          <w:lang w:eastAsia="en-US"/>
        </w:rPr>
        <w:t>Приложение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ind w:firstLine="540"/>
        <w:jc w:val="right"/>
        <w:rPr>
          <w:rFonts w:eastAsia="Calibri"/>
          <w:color w:val="000000"/>
          <w:sz w:val="16"/>
          <w:szCs w:val="16"/>
          <w:lang w:eastAsia="en-US"/>
        </w:rPr>
      </w:pPr>
      <w:r w:rsidRPr="00F05618">
        <w:rPr>
          <w:rFonts w:eastAsia="Calibri"/>
          <w:color w:val="000000"/>
          <w:sz w:val="16"/>
          <w:szCs w:val="16"/>
          <w:lang w:eastAsia="en-US"/>
        </w:rPr>
        <w:t xml:space="preserve">к </w:t>
      </w:r>
      <w:hyperlink w:anchor="Par32" w:history="1">
        <w:r w:rsidRPr="00F05618">
          <w:rPr>
            <w:rFonts w:eastAsia="Calibri"/>
            <w:color w:val="000000"/>
            <w:sz w:val="16"/>
            <w:szCs w:val="16"/>
            <w:lang w:eastAsia="en-US"/>
          </w:rPr>
          <w:t>Положени</w:t>
        </w:r>
      </w:hyperlink>
      <w:r w:rsidRPr="00F05618">
        <w:rPr>
          <w:rFonts w:eastAsia="Calibri"/>
          <w:color w:val="000000"/>
          <w:sz w:val="16"/>
          <w:szCs w:val="16"/>
          <w:lang w:eastAsia="en-US"/>
        </w:rPr>
        <w:t xml:space="preserve">ю о компенсации расходов 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ind w:firstLine="540"/>
        <w:jc w:val="right"/>
        <w:rPr>
          <w:rFonts w:eastAsia="Calibri"/>
          <w:color w:val="000000"/>
          <w:sz w:val="16"/>
          <w:szCs w:val="16"/>
          <w:lang w:eastAsia="en-US"/>
        </w:rPr>
      </w:pPr>
      <w:r w:rsidRPr="00F05618">
        <w:rPr>
          <w:rFonts w:eastAsia="Calibri"/>
          <w:color w:val="000000"/>
          <w:sz w:val="16"/>
          <w:szCs w:val="16"/>
          <w:lang w:eastAsia="en-US"/>
        </w:rPr>
        <w:t xml:space="preserve">на оплату стоимости проезда и провоза багажа 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ind w:firstLine="540"/>
        <w:jc w:val="right"/>
        <w:rPr>
          <w:rFonts w:eastAsia="Calibri"/>
          <w:color w:val="000000"/>
          <w:sz w:val="16"/>
          <w:szCs w:val="16"/>
          <w:lang w:eastAsia="en-US"/>
        </w:rPr>
      </w:pPr>
      <w:r w:rsidRPr="00F05618">
        <w:rPr>
          <w:rFonts w:eastAsia="Calibri"/>
          <w:color w:val="000000"/>
          <w:sz w:val="16"/>
          <w:szCs w:val="16"/>
          <w:lang w:eastAsia="en-US"/>
        </w:rPr>
        <w:t xml:space="preserve">к месту использования отпуска и обратно для лиц, работающих 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jc w:val="right"/>
        <w:rPr>
          <w:rFonts w:eastAsia="Calibri"/>
          <w:sz w:val="16"/>
          <w:szCs w:val="16"/>
          <w:lang w:eastAsia="en-US"/>
        </w:rPr>
      </w:pPr>
      <w:r w:rsidRPr="00F05618">
        <w:rPr>
          <w:rFonts w:eastAsia="Calibri"/>
          <w:sz w:val="16"/>
          <w:szCs w:val="16"/>
          <w:lang w:eastAsia="en-US"/>
        </w:rPr>
        <w:t xml:space="preserve">в </w:t>
      </w:r>
      <w:proofErr w:type="gramStart"/>
      <w:r w:rsidRPr="00F05618">
        <w:rPr>
          <w:rFonts w:eastAsia="Calibri"/>
          <w:sz w:val="16"/>
          <w:szCs w:val="16"/>
          <w:lang w:eastAsia="en-US"/>
        </w:rPr>
        <w:t>Администрации  муниципального</w:t>
      </w:r>
      <w:proofErr w:type="gramEnd"/>
      <w:r w:rsidRPr="00F05618">
        <w:rPr>
          <w:rFonts w:eastAsia="Calibri"/>
          <w:sz w:val="16"/>
          <w:szCs w:val="16"/>
          <w:lang w:eastAsia="en-US"/>
        </w:rPr>
        <w:t xml:space="preserve"> образования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jc w:val="right"/>
        <w:rPr>
          <w:rFonts w:eastAsia="Calibri"/>
          <w:sz w:val="16"/>
          <w:szCs w:val="16"/>
          <w:lang w:eastAsia="en-US"/>
        </w:rPr>
      </w:pPr>
      <w:r w:rsidRPr="00F05618">
        <w:rPr>
          <w:rFonts w:eastAsia="Calibri"/>
          <w:sz w:val="16"/>
          <w:szCs w:val="16"/>
          <w:lang w:eastAsia="en-US"/>
        </w:rPr>
        <w:t xml:space="preserve"> «</w:t>
      </w:r>
      <w:proofErr w:type="spellStart"/>
      <w:r w:rsidRPr="00F05618">
        <w:rPr>
          <w:rFonts w:eastAsia="Calibri"/>
          <w:sz w:val="16"/>
          <w:szCs w:val="16"/>
          <w:lang w:eastAsia="en-US"/>
        </w:rPr>
        <w:t>Пустозерский</w:t>
      </w:r>
      <w:proofErr w:type="spellEnd"/>
      <w:r w:rsidRPr="00F05618">
        <w:rPr>
          <w:rFonts w:eastAsia="Calibri"/>
          <w:sz w:val="16"/>
          <w:szCs w:val="16"/>
          <w:lang w:eastAsia="en-US"/>
        </w:rPr>
        <w:t xml:space="preserve"> сельсовет»</w:t>
      </w:r>
      <w:r w:rsidRPr="00F05618">
        <w:rPr>
          <w:rFonts w:eastAsia="Calibri"/>
          <w:b/>
          <w:sz w:val="16"/>
          <w:szCs w:val="16"/>
          <w:lang w:eastAsia="en-US"/>
        </w:rPr>
        <w:t xml:space="preserve"> </w:t>
      </w:r>
      <w:r w:rsidRPr="00F05618">
        <w:rPr>
          <w:rFonts w:eastAsia="Calibri"/>
          <w:sz w:val="16"/>
          <w:szCs w:val="16"/>
          <w:lang w:eastAsia="en-US"/>
        </w:rPr>
        <w:t xml:space="preserve">Ненецкого автономного округа, 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jc w:val="right"/>
        <w:rPr>
          <w:rFonts w:eastAsia="Calibri"/>
          <w:sz w:val="16"/>
          <w:szCs w:val="16"/>
          <w:lang w:eastAsia="en-US"/>
        </w:rPr>
      </w:pPr>
      <w:r w:rsidRPr="00F05618">
        <w:rPr>
          <w:rFonts w:eastAsia="Calibri"/>
          <w:sz w:val="16"/>
          <w:szCs w:val="16"/>
          <w:lang w:eastAsia="en-US"/>
        </w:rPr>
        <w:t xml:space="preserve">а также в </w:t>
      </w:r>
      <w:proofErr w:type="gramStart"/>
      <w:r w:rsidRPr="00F05618">
        <w:rPr>
          <w:rFonts w:eastAsia="Calibri"/>
          <w:sz w:val="16"/>
          <w:szCs w:val="16"/>
          <w:lang w:eastAsia="en-US"/>
        </w:rPr>
        <w:t>учреждениях</w:t>
      </w:r>
      <w:r w:rsidRPr="00F05618">
        <w:rPr>
          <w:rFonts w:eastAsia="Calibri"/>
          <w:b/>
          <w:sz w:val="16"/>
          <w:szCs w:val="16"/>
          <w:lang w:eastAsia="en-US"/>
        </w:rPr>
        <w:t xml:space="preserve"> </w:t>
      </w:r>
      <w:r w:rsidRPr="00F05618">
        <w:rPr>
          <w:rFonts w:eastAsia="Calibri"/>
          <w:sz w:val="16"/>
          <w:szCs w:val="16"/>
          <w:lang w:eastAsia="en-US"/>
        </w:rPr>
        <w:t xml:space="preserve"> муниципального</w:t>
      </w:r>
      <w:proofErr w:type="gramEnd"/>
      <w:r w:rsidRPr="00F05618">
        <w:rPr>
          <w:rFonts w:eastAsia="Calibri"/>
          <w:sz w:val="16"/>
          <w:szCs w:val="16"/>
          <w:lang w:eastAsia="en-US"/>
        </w:rPr>
        <w:t xml:space="preserve"> образования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jc w:val="right"/>
        <w:rPr>
          <w:rFonts w:eastAsia="Calibri"/>
          <w:sz w:val="16"/>
          <w:szCs w:val="16"/>
          <w:lang w:eastAsia="en-US"/>
        </w:rPr>
      </w:pPr>
      <w:r w:rsidRPr="00F05618">
        <w:rPr>
          <w:rFonts w:eastAsia="Calibri"/>
          <w:sz w:val="16"/>
          <w:szCs w:val="16"/>
          <w:lang w:eastAsia="en-US"/>
        </w:rPr>
        <w:t xml:space="preserve"> «</w:t>
      </w:r>
      <w:proofErr w:type="spellStart"/>
      <w:r w:rsidRPr="00F05618">
        <w:rPr>
          <w:rFonts w:eastAsia="Calibri"/>
          <w:sz w:val="16"/>
          <w:szCs w:val="16"/>
          <w:lang w:eastAsia="en-US"/>
        </w:rPr>
        <w:t>Пустозерский</w:t>
      </w:r>
      <w:proofErr w:type="spellEnd"/>
      <w:r w:rsidRPr="00F05618">
        <w:rPr>
          <w:rFonts w:eastAsia="Calibri"/>
          <w:sz w:val="16"/>
          <w:szCs w:val="16"/>
          <w:lang w:eastAsia="en-US"/>
        </w:rPr>
        <w:t xml:space="preserve"> сельсовет» Ненецкого автономного округа, 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jc w:val="right"/>
        <w:rPr>
          <w:rFonts w:eastAsia="Calibri"/>
          <w:sz w:val="16"/>
          <w:szCs w:val="16"/>
          <w:lang w:eastAsia="en-US"/>
        </w:rPr>
      </w:pPr>
      <w:r w:rsidRPr="00F05618">
        <w:rPr>
          <w:rFonts w:eastAsia="Calibri"/>
          <w:sz w:val="16"/>
          <w:szCs w:val="16"/>
          <w:lang w:eastAsia="en-US"/>
        </w:rPr>
        <w:t xml:space="preserve">и членов их семей 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jc w:val="right"/>
        <w:rPr>
          <w:rFonts w:eastAsia="Calibri"/>
          <w:sz w:val="16"/>
          <w:szCs w:val="16"/>
          <w:lang w:eastAsia="en-US"/>
        </w:rPr>
      </w:pPr>
      <w:proofErr w:type="gramStart"/>
      <w:r w:rsidRPr="00F05618">
        <w:rPr>
          <w:rFonts w:eastAsia="Calibri"/>
          <w:sz w:val="16"/>
          <w:szCs w:val="16"/>
          <w:lang w:eastAsia="en-US"/>
        </w:rPr>
        <w:t>от  14.05.2015</w:t>
      </w:r>
      <w:proofErr w:type="gramEnd"/>
      <w:r w:rsidRPr="00F05618">
        <w:rPr>
          <w:rFonts w:eastAsia="Calibri"/>
          <w:sz w:val="16"/>
          <w:szCs w:val="16"/>
          <w:lang w:eastAsia="en-US"/>
        </w:rPr>
        <w:t xml:space="preserve"> N 37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jc w:val="right"/>
        <w:rPr>
          <w:rFonts w:eastAsia="Calibri"/>
          <w:sz w:val="16"/>
          <w:szCs w:val="16"/>
          <w:lang w:eastAsia="en-US"/>
        </w:rPr>
      </w:pPr>
    </w:p>
    <w:p w:rsidR="00F05618" w:rsidRPr="00F05618" w:rsidRDefault="00F05618" w:rsidP="00F05618">
      <w:pPr>
        <w:widowControl w:val="0"/>
        <w:autoSpaceDE w:val="0"/>
        <w:autoSpaceDN w:val="0"/>
        <w:adjustRightInd w:val="0"/>
        <w:rPr>
          <w:sz w:val="16"/>
          <w:szCs w:val="16"/>
        </w:rPr>
      </w:pPr>
      <w:bookmarkStart w:id="4" w:name="Par116"/>
      <w:bookmarkEnd w:id="4"/>
      <w:r w:rsidRPr="00F05618">
        <w:rPr>
          <w:sz w:val="16"/>
          <w:szCs w:val="16"/>
        </w:rPr>
        <w:t xml:space="preserve">                          ОТПУСКНОЕ УДОСТОВЕРЕНИЕ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F05618" w:rsidRPr="00F05618" w:rsidRDefault="00F05618" w:rsidP="00F05618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F05618">
        <w:rPr>
          <w:sz w:val="16"/>
          <w:szCs w:val="16"/>
        </w:rPr>
        <w:t>___________________________________________________________________________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F05618">
        <w:rPr>
          <w:sz w:val="16"/>
          <w:szCs w:val="16"/>
        </w:rPr>
        <w:t xml:space="preserve">                         (фамилия, имя, отчество)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F05618">
        <w:rPr>
          <w:sz w:val="16"/>
          <w:szCs w:val="16"/>
        </w:rPr>
        <w:t>___________________________________________________________________________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F05618">
        <w:rPr>
          <w:sz w:val="16"/>
          <w:szCs w:val="16"/>
        </w:rPr>
        <w:t xml:space="preserve">                         (наименование должности)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F05618">
        <w:rPr>
          <w:sz w:val="16"/>
          <w:szCs w:val="16"/>
        </w:rPr>
        <w:t>___________________________________________________________________________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F05618">
        <w:rPr>
          <w:sz w:val="16"/>
          <w:szCs w:val="16"/>
        </w:rPr>
        <w:t xml:space="preserve">                        (наименование организации)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F05618">
        <w:rPr>
          <w:sz w:val="16"/>
          <w:szCs w:val="16"/>
        </w:rPr>
        <w:t>Находится в очередном отпуске с ____________ 200_ г. по ___________ 200_ г.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F05618">
        <w:rPr>
          <w:sz w:val="16"/>
          <w:szCs w:val="16"/>
        </w:rPr>
        <w:t>в _________________________________________________________________________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F05618">
        <w:rPr>
          <w:sz w:val="16"/>
          <w:szCs w:val="16"/>
        </w:rPr>
        <w:t xml:space="preserve">             (наименование места проведения отпуска (отдыха))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F05618">
        <w:rPr>
          <w:sz w:val="16"/>
          <w:szCs w:val="16"/>
        </w:rPr>
        <w:t>Действительно при предъявлении паспорта: __________________________________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F05618">
        <w:rPr>
          <w:sz w:val="16"/>
          <w:szCs w:val="16"/>
        </w:rPr>
        <w:t>С ним следует: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F05618">
        <w:rPr>
          <w:sz w:val="16"/>
          <w:szCs w:val="16"/>
        </w:rPr>
        <w:t>1. ________________________________________________________________________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F05618">
        <w:rPr>
          <w:sz w:val="16"/>
          <w:szCs w:val="16"/>
        </w:rPr>
        <w:t xml:space="preserve">                      (инициалы, фамилия члена семьи)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F05618">
        <w:rPr>
          <w:sz w:val="16"/>
          <w:szCs w:val="16"/>
        </w:rPr>
        <w:t>2. ________________________________________________________________________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F05618">
        <w:rPr>
          <w:sz w:val="16"/>
          <w:szCs w:val="16"/>
        </w:rPr>
        <w:t xml:space="preserve">                      (инициалы, фамилия члена семьи)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F05618">
        <w:rPr>
          <w:sz w:val="16"/>
          <w:szCs w:val="16"/>
        </w:rPr>
        <w:lastRenderedPageBreak/>
        <w:t>3._________________________________________________________________________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F05618">
        <w:rPr>
          <w:sz w:val="16"/>
          <w:szCs w:val="16"/>
        </w:rPr>
        <w:t xml:space="preserve">                      (инициалы, фамилия члена семьи)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F05618" w:rsidRPr="00F05618" w:rsidRDefault="00F05618" w:rsidP="00F05618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F05618">
        <w:rPr>
          <w:sz w:val="16"/>
          <w:szCs w:val="16"/>
        </w:rPr>
        <w:t>Руководитель                         _____________ ________________________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F05618">
        <w:rPr>
          <w:sz w:val="16"/>
          <w:szCs w:val="16"/>
        </w:rPr>
        <w:t xml:space="preserve">                                       (</w:t>
      </w:r>
      <w:proofErr w:type="gramStart"/>
      <w:r w:rsidRPr="00F05618">
        <w:rPr>
          <w:sz w:val="16"/>
          <w:szCs w:val="16"/>
        </w:rPr>
        <w:t xml:space="preserve">подпись)   </w:t>
      </w:r>
      <w:proofErr w:type="gramEnd"/>
      <w:r w:rsidRPr="00F05618">
        <w:rPr>
          <w:sz w:val="16"/>
          <w:szCs w:val="16"/>
        </w:rPr>
        <w:t xml:space="preserve">   (инициалы, фамилия)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F05618" w:rsidRPr="00F05618" w:rsidRDefault="00F05618" w:rsidP="00F05618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F05618">
        <w:rPr>
          <w:sz w:val="16"/>
          <w:szCs w:val="16"/>
        </w:rPr>
        <w:t>М.П.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F05618" w:rsidRPr="00F05618" w:rsidRDefault="00F05618" w:rsidP="00F05618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F05618">
        <w:rPr>
          <w:sz w:val="16"/>
          <w:szCs w:val="16"/>
        </w:rPr>
        <w:t xml:space="preserve">                       Отметки о прибытии и выбытии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F05618" w:rsidRPr="00F05618" w:rsidRDefault="00F05618" w:rsidP="00F05618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F05618">
        <w:rPr>
          <w:sz w:val="16"/>
          <w:szCs w:val="16"/>
        </w:rPr>
        <w:t>Прибыл в __________________________</w:t>
      </w:r>
      <w:proofErr w:type="gramStart"/>
      <w:r w:rsidRPr="00F05618">
        <w:rPr>
          <w:sz w:val="16"/>
          <w:szCs w:val="16"/>
        </w:rPr>
        <w:t>_  Выбыл</w:t>
      </w:r>
      <w:proofErr w:type="gramEnd"/>
      <w:r w:rsidRPr="00F05618">
        <w:rPr>
          <w:sz w:val="16"/>
          <w:szCs w:val="16"/>
        </w:rPr>
        <w:t xml:space="preserve"> из ____________________________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F05618">
        <w:rPr>
          <w:sz w:val="16"/>
          <w:szCs w:val="16"/>
        </w:rPr>
        <w:t>"__" __________ 20__ г.               "__" __________ 20__ г.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F05618">
        <w:rPr>
          <w:sz w:val="16"/>
          <w:szCs w:val="16"/>
        </w:rPr>
        <w:t>____________________________________  _____________________________________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F05618">
        <w:rPr>
          <w:sz w:val="16"/>
          <w:szCs w:val="16"/>
        </w:rPr>
        <w:t xml:space="preserve"> (наименование органа, </w:t>
      </w:r>
      <w:proofErr w:type="gramStart"/>
      <w:r w:rsidRPr="00F05618">
        <w:rPr>
          <w:sz w:val="16"/>
          <w:szCs w:val="16"/>
        </w:rPr>
        <w:t xml:space="preserve">организации)   </w:t>
      </w:r>
      <w:proofErr w:type="gramEnd"/>
      <w:r w:rsidRPr="00F05618">
        <w:rPr>
          <w:sz w:val="16"/>
          <w:szCs w:val="16"/>
        </w:rPr>
        <w:t xml:space="preserve"> (наименование органа, организации)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F05618">
        <w:rPr>
          <w:sz w:val="16"/>
          <w:szCs w:val="16"/>
        </w:rPr>
        <w:t>___________________ ________________  ___________________ _________________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F05618">
        <w:rPr>
          <w:sz w:val="16"/>
          <w:szCs w:val="16"/>
        </w:rPr>
        <w:t xml:space="preserve">    (</w:t>
      </w:r>
      <w:proofErr w:type="gramStart"/>
      <w:r w:rsidRPr="00F05618">
        <w:rPr>
          <w:sz w:val="16"/>
          <w:szCs w:val="16"/>
        </w:rPr>
        <w:t xml:space="preserve">должность)   </w:t>
      </w:r>
      <w:proofErr w:type="gramEnd"/>
      <w:r w:rsidRPr="00F05618">
        <w:rPr>
          <w:sz w:val="16"/>
          <w:szCs w:val="16"/>
        </w:rPr>
        <w:t xml:space="preserve">  (личная подпись)      (должность)      (личная подпись)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F05618">
        <w:rPr>
          <w:sz w:val="16"/>
          <w:szCs w:val="16"/>
        </w:rPr>
        <w:t>____________________________________  _____________________________________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F05618">
        <w:rPr>
          <w:sz w:val="16"/>
          <w:szCs w:val="16"/>
        </w:rPr>
        <w:t xml:space="preserve">        (расшифровка </w:t>
      </w:r>
      <w:proofErr w:type="gramStart"/>
      <w:r w:rsidRPr="00F05618">
        <w:rPr>
          <w:sz w:val="16"/>
          <w:szCs w:val="16"/>
        </w:rPr>
        <w:t xml:space="preserve">подписи)   </w:t>
      </w:r>
      <w:proofErr w:type="gramEnd"/>
      <w:r w:rsidRPr="00F05618">
        <w:rPr>
          <w:sz w:val="16"/>
          <w:szCs w:val="16"/>
        </w:rPr>
        <w:t xml:space="preserve">              (расшифровка подписи)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F05618" w:rsidRPr="00F05618" w:rsidRDefault="00F05618" w:rsidP="00F05618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F05618">
        <w:rPr>
          <w:sz w:val="16"/>
          <w:szCs w:val="16"/>
        </w:rPr>
        <w:t>М.П.                                  М.П.</w:t>
      </w:r>
    </w:p>
    <w:p w:rsidR="00F05618" w:rsidRPr="00F05618" w:rsidRDefault="00F05618" w:rsidP="00F05618">
      <w:pPr>
        <w:rPr>
          <w:rFonts w:eastAsia="Calibri"/>
          <w:sz w:val="16"/>
          <w:szCs w:val="16"/>
          <w:lang w:eastAsia="en-US"/>
        </w:rPr>
      </w:pPr>
    </w:p>
    <w:p w:rsidR="00F05618" w:rsidRPr="00F05618" w:rsidRDefault="00F05618" w:rsidP="00F05618">
      <w:pPr>
        <w:jc w:val="center"/>
        <w:rPr>
          <w:rFonts w:eastAsia="Calibri"/>
          <w:b/>
          <w:sz w:val="16"/>
          <w:szCs w:val="16"/>
          <w:lang w:eastAsia="en-US"/>
        </w:rPr>
      </w:pPr>
    </w:p>
    <w:p w:rsidR="00F05618" w:rsidRPr="00F05618" w:rsidRDefault="00F05618" w:rsidP="00F05618">
      <w:pPr>
        <w:pStyle w:val="a3"/>
        <w:rPr>
          <w:b/>
          <w:sz w:val="16"/>
          <w:szCs w:val="16"/>
        </w:rPr>
      </w:pPr>
      <w:proofErr w:type="gramStart"/>
      <w:r w:rsidRPr="00F05618">
        <w:rPr>
          <w:b/>
          <w:sz w:val="16"/>
          <w:szCs w:val="16"/>
        </w:rPr>
        <w:t>А  Д</w:t>
      </w:r>
      <w:proofErr w:type="gramEnd"/>
      <w:r w:rsidRPr="00F05618">
        <w:rPr>
          <w:b/>
          <w:sz w:val="16"/>
          <w:szCs w:val="16"/>
        </w:rPr>
        <w:t xml:space="preserve">  М  И  Н  И  С  Т  Р  А  Ц  И  Я</w:t>
      </w:r>
    </w:p>
    <w:p w:rsidR="00F05618" w:rsidRPr="00F05618" w:rsidRDefault="00F05618" w:rsidP="00F05618">
      <w:pPr>
        <w:pStyle w:val="1"/>
        <w:jc w:val="center"/>
        <w:rPr>
          <w:b/>
          <w:bCs/>
          <w:sz w:val="16"/>
          <w:szCs w:val="16"/>
        </w:rPr>
      </w:pPr>
      <w:proofErr w:type="gramStart"/>
      <w:r w:rsidRPr="00F05618">
        <w:rPr>
          <w:b/>
          <w:bCs/>
          <w:sz w:val="16"/>
          <w:szCs w:val="16"/>
        </w:rPr>
        <w:t>МУНИЦИПАЛЬНОГО  ОБРАЗОВАНИЯ</w:t>
      </w:r>
      <w:proofErr w:type="gramEnd"/>
      <w:r w:rsidRPr="00F05618">
        <w:rPr>
          <w:b/>
          <w:bCs/>
          <w:sz w:val="16"/>
          <w:szCs w:val="16"/>
        </w:rPr>
        <w:t xml:space="preserve">  «ПУСТОЗЕРСКИЙ  СЕЛЬСОВЕТ»</w:t>
      </w:r>
    </w:p>
    <w:p w:rsidR="00F05618" w:rsidRPr="00F05618" w:rsidRDefault="00F05618" w:rsidP="00F05618">
      <w:pPr>
        <w:pStyle w:val="3"/>
        <w:spacing w:before="0"/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  <w:proofErr w:type="gramStart"/>
      <w:r w:rsidRPr="00F05618">
        <w:rPr>
          <w:rFonts w:ascii="Times New Roman" w:hAnsi="Times New Roman" w:cs="Times New Roman"/>
          <w:b/>
          <w:color w:val="auto"/>
          <w:sz w:val="16"/>
          <w:szCs w:val="16"/>
        </w:rPr>
        <w:t>НЕНЕЦКОГО  АВТОНОМНОГО</w:t>
      </w:r>
      <w:proofErr w:type="gramEnd"/>
      <w:r w:rsidRPr="00F05618">
        <w:rPr>
          <w:rFonts w:ascii="Times New Roman" w:hAnsi="Times New Roman" w:cs="Times New Roman"/>
          <w:b/>
          <w:color w:val="auto"/>
          <w:sz w:val="16"/>
          <w:szCs w:val="16"/>
        </w:rPr>
        <w:t xml:space="preserve">  ОКРУГА</w:t>
      </w:r>
    </w:p>
    <w:p w:rsidR="00F05618" w:rsidRPr="00F05618" w:rsidRDefault="00F05618" w:rsidP="00F05618">
      <w:pPr>
        <w:rPr>
          <w:sz w:val="16"/>
          <w:szCs w:val="16"/>
        </w:rPr>
      </w:pPr>
    </w:p>
    <w:p w:rsidR="00F05618" w:rsidRPr="00F05618" w:rsidRDefault="00F05618" w:rsidP="00F05618">
      <w:pPr>
        <w:pStyle w:val="2"/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  <w:r w:rsidRPr="00F05618">
        <w:rPr>
          <w:rFonts w:ascii="Times New Roman" w:hAnsi="Times New Roman" w:cs="Times New Roman"/>
          <w:b/>
          <w:color w:val="auto"/>
          <w:sz w:val="16"/>
          <w:szCs w:val="16"/>
        </w:rPr>
        <w:t>П О С Т А Н О В Л Е Н И Е</w:t>
      </w:r>
    </w:p>
    <w:p w:rsidR="00F05618" w:rsidRPr="00F05618" w:rsidRDefault="00F05618" w:rsidP="00F05618">
      <w:pPr>
        <w:rPr>
          <w:sz w:val="16"/>
          <w:szCs w:val="16"/>
        </w:rPr>
      </w:pPr>
    </w:p>
    <w:p w:rsidR="00F05618" w:rsidRPr="00F05618" w:rsidRDefault="00F05618" w:rsidP="00F05618">
      <w:pPr>
        <w:rPr>
          <w:b/>
          <w:bCs/>
          <w:sz w:val="16"/>
          <w:szCs w:val="16"/>
          <w:u w:val="single"/>
        </w:rPr>
      </w:pPr>
      <w:proofErr w:type="gramStart"/>
      <w:r w:rsidRPr="00F05618">
        <w:rPr>
          <w:sz w:val="16"/>
          <w:szCs w:val="16"/>
          <w:u w:val="single"/>
        </w:rPr>
        <w:t xml:space="preserve">от </w:t>
      </w:r>
      <w:r w:rsidRPr="00F05618">
        <w:rPr>
          <w:b/>
          <w:bCs/>
          <w:sz w:val="16"/>
          <w:szCs w:val="16"/>
          <w:u w:val="single"/>
        </w:rPr>
        <w:t xml:space="preserve"> 21</w:t>
      </w:r>
      <w:proofErr w:type="gramEnd"/>
      <w:r w:rsidRPr="00F05618">
        <w:rPr>
          <w:b/>
          <w:bCs/>
          <w:sz w:val="16"/>
          <w:szCs w:val="16"/>
          <w:u w:val="single"/>
        </w:rPr>
        <w:t>. 05. 2015     № 38</w:t>
      </w:r>
    </w:p>
    <w:p w:rsidR="00F05618" w:rsidRPr="00F05618" w:rsidRDefault="00F05618" w:rsidP="00F05618">
      <w:pPr>
        <w:rPr>
          <w:sz w:val="16"/>
          <w:szCs w:val="16"/>
        </w:rPr>
      </w:pPr>
      <w:r w:rsidRPr="00F05618">
        <w:rPr>
          <w:sz w:val="16"/>
          <w:szCs w:val="16"/>
        </w:rPr>
        <w:t xml:space="preserve">с. </w:t>
      </w:r>
      <w:proofErr w:type="spellStart"/>
      <w:r w:rsidRPr="00F05618">
        <w:rPr>
          <w:sz w:val="16"/>
          <w:szCs w:val="16"/>
        </w:rPr>
        <w:t>Оксино</w:t>
      </w:r>
      <w:proofErr w:type="spellEnd"/>
      <w:r w:rsidRPr="00F05618">
        <w:rPr>
          <w:sz w:val="16"/>
          <w:szCs w:val="16"/>
        </w:rPr>
        <w:t xml:space="preserve">   НАО</w:t>
      </w:r>
    </w:p>
    <w:p w:rsidR="00F05618" w:rsidRPr="00F05618" w:rsidRDefault="00F05618" w:rsidP="00F05618">
      <w:pPr>
        <w:rPr>
          <w:sz w:val="16"/>
          <w:szCs w:val="16"/>
        </w:rPr>
      </w:pPr>
    </w:p>
    <w:p w:rsidR="00F05618" w:rsidRPr="00F05618" w:rsidRDefault="00F05618" w:rsidP="00F05618">
      <w:pPr>
        <w:jc w:val="center"/>
        <w:rPr>
          <w:sz w:val="16"/>
          <w:szCs w:val="16"/>
        </w:rPr>
      </w:pPr>
      <w:r w:rsidRPr="00F05618">
        <w:rPr>
          <w:sz w:val="16"/>
          <w:szCs w:val="16"/>
        </w:rPr>
        <w:t xml:space="preserve">         ОБ  ОРГАНИЗАЦИИ  НА  ТЕРРИТОРИИ  МУНИЦИПАЛЬНОГО ОБРАЗОВАНИЯ «ПУСТОЗЕРСКИЙ СЕЛЬСОВЕТ» НЕНЕЦКОГО АВТОНОМНОГО ОКРУГА  ПЕРВИЧНОГО  СБОРА  И  РАЗМЕЩЕНИЯ  ОТРАБОТАННЫХ  РТУТЬСОДЕРЖАЩИХ  ЛАМП  У  ПОТРЕБИТЕЛЕЙ  РТУТЬСОДЕРЖАЩИХ  ЛАМП (КРОМЕ  ПОТРЕБИТЕЛЕЙ  РТУТЬСОДЕРЖАЩИХ  ЛАМП, ЯВЛЯЮЩИХСЯ  СОБСТВЕННИКАМИ, НАНИМАТЕЛЯМИ, ПОЛЬЗОВАТЕЛЯМИ  ПОМЕЩЕНИЙ  В МНОГОКВАРТИРНЫХ  ДОМАХ  И  ИМЕЮЩИХ  ЗАКЛЮЧЕННЫЙ  СОБСТВЕННИКАМИ  УКАЗАННЫХ  ПОМЕЩЕНИЙ  ДОГОВОР  УПРАВЛЕНИЯ  МНОГОКВАРТИРНЫМИ  ДОМАМИ  ИЛИ  ДОГОВОР  ОКАЗАНИЯ  УСЛУГ  И (ИЛИ)  ВЫПОЛНЕНИЯ  РАБОТ  ПО  СОДЕРЖАНИЮ  И  РЕМОНТУ  ОБЩЕГО  ИМУЩЕСТВА  В  ТАКИХ  ДОМАХ)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F05618" w:rsidRPr="00F05618" w:rsidRDefault="00F05618" w:rsidP="00F05618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F05618">
        <w:rPr>
          <w:sz w:val="16"/>
          <w:szCs w:val="16"/>
        </w:rPr>
        <w:t xml:space="preserve">В соответствии с пунктом 3 статьи 4.6 </w:t>
      </w:r>
      <w:r w:rsidRPr="00F05618">
        <w:rPr>
          <w:bCs/>
          <w:sz w:val="16"/>
          <w:szCs w:val="16"/>
        </w:rPr>
        <w:t xml:space="preserve">Закона Ненецкого автономного округа от 17.02.2010 N 8-ОЗ "О регулировании отдельных вопросов организации местного самоуправления на территории Ненецкого автономного округа", </w:t>
      </w:r>
      <w:r w:rsidRPr="00F05618">
        <w:rPr>
          <w:sz w:val="16"/>
          <w:szCs w:val="16"/>
        </w:rPr>
        <w:t xml:space="preserve">Правилами 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среде, утвержденными </w:t>
      </w:r>
      <w:hyperlink r:id="rId7" w:history="1">
        <w:r w:rsidRPr="00F05618">
          <w:rPr>
            <w:color w:val="000000"/>
            <w:sz w:val="16"/>
            <w:szCs w:val="16"/>
          </w:rPr>
          <w:t>Постановлени</w:t>
        </w:r>
      </w:hyperlink>
      <w:r w:rsidRPr="00F05618">
        <w:rPr>
          <w:color w:val="000000"/>
          <w:sz w:val="16"/>
          <w:szCs w:val="16"/>
        </w:rPr>
        <w:t xml:space="preserve">ем </w:t>
      </w:r>
      <w:r w:rsidRPr="00F05618">
        <w:rPr>
          <w:sz w:val="16"/>
          <w:szCs w:val="16"/>
        </w:rPr>
        <w:t>Правительства Российской Федерации от 03.09.2010 N 681,  Администрация муниципального  образования  «</w:t>
      </w:r>
      <w:proofErr w:type="spellStart"/>
      <w:r w:rsidRPr="00F05618">
        <w:rPr>
          <w:sz w:val="16"/>
          <w:szCs w:val="16"/>
        </w:rPr>
        <w:t>Пустозерский</w:t>
      </w:r>
      <w:proofErr w:type="spellEnd"/>
      <w:r w:rsidRPr="00F05618">
        <w:rPr>
          <w:sz w:val="16"/>
          <w:szCs w:val="16"/>
        </w:rPr>
        <w:t xml:space="preserve"> сельсовет» Ненецкого автономного округа ПОСТАНОВЛЯЕТ:</w:t>
      </w:r>
    </w:p>
    <w:p w:rsidR="00F05618" w:rsidRPr="00F05618" w:rsidRDefault="00F05618" w:rsidP="00F05618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bookmarkStart w:id="5" w:name="Par16"/>
      <w:bookmarkEnd w:id="5"/>
      <w:r w:rsidRPr="00F05618">
        <w:rPr>
          <w:sz w:val="16"/>
          <w:szCs w:val="16"/>
        </w:rPr>
        <w:t>1. Определить муниципальное казенное предприятие «</w:t>
      </w:r>
      <w:proofErr w:type="spellStart"/>
      <w:r w:rsidRPr="00F05618">
        <w:rPr>
          <w:sz w:val="16"/>
          <w:szCs w:val="16"/>
        </w:rPr>
        <w:t>Пустозерское</w:t>
      </w:r>
      <w:proofErr w:type="spellEnd"/>
      <w:r w:rsidRPr="00F05618">
        <w:rPr>
          <w:sz w:val="16"/>
          <w:szCs w:val="16"/>
        </w:rPr>
        <w:t>», уполномоченным на организацию первичного сбора и размещения  отработанных ртутьсодержащих ламп у потребителей ртутьсодержащих ламп  (кроме потребителей ртутьсодержащих ламп, являющихся собственниками, нанимателями, пользователями помещений в многоквартирных домах и имеющих заключенный собственниками указанных помещений договор управления многоквартирными домами или договор оказания услуг и (или) выполнения работ по содержанию и ремонту общего имущества в таких домах).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F05618">
        <w:rPr>
          <w:sz w:val="16"/>
          <w:szCs w:val="16"/>
        </w:rPr>
        <w:t xml:space="preserve">2. Определить местом первичного сбора отработанных ртутьсодержащих ламп у потребителей ртутьсодержащих ламп, указанных в </w:t>
      </w:r>
      <w:hyperlink w:anchor="Par16" w:history="1">
        <w:proofErr w:type="gramStart"/>
        <w:r w:rsidRPr="00F05618">
          <w:rPr>
            <w:color w:val="000000"/>
            <w:sz w:val="16"/>
            <w:szCs w:val="16"/>
          </w:rPr>
          <w:t>пункте  1</w:t>
        </w:r>
        <w:proofErr w:type="gramEnd"/>
      </w:hyperlink>
      <w:r w:rsidRPr="00F05618">
        <w:rPr>
          <w:sz w:val="16"/>
          <w:szCs w:val="16"/>
        </w:rPr>
        <w:t xml:space="preserve"> настоящего Постановления, пункт приема МКП «</w:t>
      </w:r>
      <w:proofErr w:type="spellStart"/>
      <w:r w:rsidRPr="00F05618">
        <w:rPr>
          <w:sz w:val="16"/>
          <w:szCs w:val="16"/>
        </w:rPr>
        <w:t>Пустозерское</w:t>
      </w:r>
      <w:proofErr w:type="spellEnd"/>
      <w:r w:rsidRPr="00F05618">
        <w:rPr>
          <w:sz w:val="16"/>
          <w:szCs w:val="16"/>
        </w:rPr>
        <w:t xml:space="preserve">» расположенный по адресу:  село </w:t>
      </w:r>
      <w:proofErr w:type="spellStart"/>
      <w:r w:rsidRPr="00F05618">
        <w:rPr>
          <w:sz w:val="16"/>
          <w:szCs w:val="16"/>
        </w:rPr>
        <w:t>Оксино</w:t>
      </w:r>
      <w:proofErr w:type="spellEnd"/>
      <w:r w:rsidRPr="00F05618">
        <w:rPr>
          <w:sz w:val="16"/>
          <w:szCs w:val="16"/>
        </w:rPr>
        <w:t xml:space="preserve">,  дом 12. </w:t>
      </w:r>
    </w:p>
    <w:p w:rsidR="00F05618" w:rsidRPr="00F05618" w:rsidRDefault="00F05618" w:rsidP="00F05618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F05618">
        <w:rPr>
          <w:sz w:val="16"/>
          <w:szCs w:val="16"/>
        </w:rPr>
        <w:t xml:space="preserve">         3.  Чупрову В.П., директору МКП «</w:t>
      </w:r>
      <w:proofErr w:type="spellStart"/>
      <w:r w:rsidRPr="00F05618">
        <w:rPr>
          <w:sz w:val="16"/>
          <w:szCs w:val="16"/>
        </w:rPr>
        <w:t>Пустозерское</w:t>
      </w:r>
      <w:proofErr w:type="spellEnd"/>
      <w:r w:rsidRPr="00F05618">
        <w:rPr>
          <w:sz w:val="16"/>
          <w:szCs w:val="16"/>
        </w:rPr>
        <w:t>», обеспечить информирование потребителей ртутьсодержащих ламп об организации первичного сбора и размещения отработанных ртутьсодержащих ламп.</w:t>
      </w:r>
    </w:p>
    <w:p w:rsidR="00F05618" w:rsidRPr="00F05618" w:rsidRDefault="00F05618" w:rsidP="00F05618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F05618">
        <w:rPr>
          <w:sz w:val="16"/>
          <w:szCs w:val="16"/>
        </w:rPr>
        <w:t>4. Настоящее постановление вступает в силу после его официального опубликования (обнародования).</w:t>
      </w:r>
    </w:p>
    <w:p w:rsidR="00F05618" w:rsidRPr="00F05618" w:rsidRDefault="00F05618" w:rsidP="00F05618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05618" w:rsidRPr="00F05618" w:rsidRDefault="00F05618" w:rsidP="00F05618">
      <w:pPr>
        <w:rPr>
          <w:sz w:val="16"/>
          <w:szCs w:val="16"/>
        </w:rPr>
      </w:pPr>
      <w:r w:rsidRPr="00F05618">
        <w:rPr>
          <w:sz w:val="16"/>
          <w:szCs w:val="16"/>
        </w:rPr>
        <w:t xml:space="preserve">Глава муниципального образования </w:t>
      </w:r>
    </w:p>
    <w:p w:rsidR="00F05618" w:rsidRPr="00F05618" w:rsidRDefault="00F05618" w:rsidP="00F05618">
      <w:pPr>
        <w:rPr>
          <w:sz w:val="16"/>
          <w:szCs w:val="16"/>
        </w:rPr>
      </w:pPr>
      <w:r w:rsidRPr="00F05618">
        <w:rPr>
          <w:sz w:val="16"/>
          <w:szCs w:val="16"/>
        </w:rPr>
        <w:t>«</w:t>
      </w:r>
      <w:proofErr w:type="spellStart"/>
      <w:r w:rsidRPr="00F05618">
        <w:rPr>
          <w:sz w:val="16"/>
          <w:szCs w:val="16"/>
        </w:rPr>
        <w:t>Пустозерский</w:t>
      </w:r>
      <w:proofErr w:type="spellEnd"/>
      <w:r w:rsidRPr="00F05618">
        <w:rPr>
          <w:sz w:val="16"/>
          <w:szCs w:val="16"/>
        </w:rPr>
        <w:t xml:space="preserve">   сельсовет» </w:t>
      </w:r>
    </w:p>
    <w:p w:rsidR="00F05618" w:rsidRPr="00F05618" w:rsidRDefault="00F05618" w:rsidP="00F05618">
      <w:pPr>
        <w:rPr>
          <w:sz w:val="16"/>
          <w:szCs w:val="16"/>
        </w:rPr>
      </w:pPr>
      <w:proofErr w:type="gramStart"/>
      <w:r w:rsidRPr="00F05618">
        <w:rPr>
          <w:sz w:val="16"/>
          <w:szCs w:val="16"/>
        </w:rPr>
        <w:t>Ненецкого  автономного</w:t>
      </w:r>
      <w:proofErr w:type="gramEnd"/>
      <w:r w:rsidRPr="00F05618">
        <w:rPr>
          <w:sz w:val="16"/>
          <w:szCs w:val="16"/>
        </w:rPr>
        <w:t xml:space="preserve"> округа                                        </w:t>
      </w:r>
      <w:r w:rsidRPr="00F05618">
        <w:rPr>
          <w:sz w:val="16"/>
          <w:szCs w:val="16"/>
        </w:rPr>
        <w:tab/>
        <w:t xml:space="preserve">           </w:t>
      </w:r>
      <w:proofErr w:type="spellStart"/>
      <w:r w:rsidRPr="00F05618">
        <w:rPr>
          <w:sz w:val="16"/>
          <w:szCs w:val="16"/>
        </w:rPr>
        <w:t>С.А.Задорин</w:t>
      </w:r>
      <w:proofErr w:type="spellEnd"/>
    </w:p>
    <w:p w:rsidR="00F05618" w:rsidRPr="00F05618" w:rsidRDefault="00F05618" w:rsidP="00F05618">
      <w:pPr>
        <w:rPr>
          <w:sz w:val="16"/>
          <w:szCs w:val="16"/>
        </w:rPr>
      </w:pPr>
    </w:p>
    <w:p w:rsidR="00F05618" w:rsidRPr="00F05618" w:rsidRDefault="00F05618" w:rsidP="00F05618">
      <w:pPr>
        <w:jc w:val="center"/>
        <w:rPr>
          <w:b/>
          <w:sz w:val="16"/>
          <w:szCs w:val="16"/>
        </w:rPr>
      </w:pPr>
      <w:r w:rsidRPr="00F05618">
        <w:rPr>
          <w:b/>
          <w:sz w:val="16"/>
          <w:szCs w:val="16"/>
        </w:rPr>
        <w:t xml:space="preserve">АДМИНИСТРАЦИЯ </w:t>
      </w:r>
    </w:p>
    <w:p w:rsidR="00F05618" w:rsidRPr="00F05618" w:rsidRDefault="00F05618" w:rsidP="00F05618">
      <w:pPr>
        <w:jc w:val="center"/>
        <w:rPr>
          <w:rFonts w:eastAsiaTheme="minorHAnsi"/>
          <w:b/>
          <w:sz w:val="16"/>
          <w:szCs w:val="16"/>
          <w:lang w:eastAsia="en-US"/>
        </w:rPr>
      </w:pPr>
      <w:r w:rsidRPr="00F05618">
        <w:rPr>
          <w:rFonts w:eastAsiaTheme="minorHAnsi"/>
          <w:b/>
          <w:sz w:val="16"/>
          <w:szCs w:val="16"/>
          <w:lang w:eastAsia="en-US"/>
        </w:rPr>
        <w:t>МУНИЦИПАЛЬНОГО ОБРАЗОВАНИЯ «</w:t>
      </w:r>
      <w:proofErr w:type="gramStart"/>
      <w:r w:rsidRPr="00F05618">
        <w:rPr>
          <w:rFonts w:eastAsiaTheme="minorHAnsi"/>
          <w:b/>
          <w:sz w:val="16"/>
          <w:szCs w:val="16"/>
          <w:lang w:eastAsia="en-US"/>
        </w:rPr>
        <w:t>ПУСТОЗЕРСКИЙ  СЕЛЬСОВЕТ</w:t>
      </w:r>
      <w:proofErr w:type="gramEnd"/>
      <w:r w:rsidRPr="00F05618">
        <w:rPr>
          <w:rFonts w:eastAsiaTheme="minorHAnsi"/>
          <w:b/>
          <w:sz w:val="16"/>
          <w:szCs w:val="16"/>
          <w:lang w:eastAsia="en-US"/>
        </w:rPr>
        <w:t>»</w:t>
      </w:r>
    </w:p>
    <w:p w:rsidR="00F05618" w:rsidRPr="00F05618" w:rsidRDefault="00F05618" w:rsidP="00F05618">
      <w:pPr>
        <w:jc w:val="center"/>
        <w:rPr>
          <w:rFonts w:eastAsiaTheme="minorHAnsi"/>
          <w:b/>
          <w:sz w:val="16"/>
          <w:szCs w:val="16"/>
          <w:lang w:eastAsia="en-US"/>
        </w:rPr>
      </w:pPr>
      <w:r w:rsidRPr="00F05618">
        <w:rPr>
          <w:rFonts w:eastAsiaTheme="minorHAnsi"/>
          <w:b/>
          <w:sz w:val="16"/>
          <w:szCs w:val="16"/>
          <w:lang w:eastAsia="en-US"/>
        </w:rPr>
        <w:t xml:space="preserve"> НЕНЕЦКОГО АВТОНОМНОГО ОКРУГА</w:t>
      </w:r>
    </w:p>
    <w:p w:rsidR="00F05618" w:rsidRPr="00F05618" w:rsidRDefault="00F05618" w:rsidP="00F05618">
      <w:pPr>
        <w:rPr>
          <w:rFonts w:eastAsiaTheme="minorHAnsi"/>
          <w:b/>
          <w:sz w:val="16"/>
          <w:szCs w:val="16"/>
          <w:lang w:eastAsia="en-US"/>
        </w:rPr>
      </w:pPr>
    </w:p>
    <w:p w:rsidR="00F05618" w:rsidRPr="00F05618" w:rsidRDefault="00F05618" w:rsidP="00F05618">
      <w:pPr>
        <w:keepNext/>
        <w:jc w:val="center"/>
        <w:outlineLvl w:val="0"/>
        <w:rPr>
          <w:b/>
          <w:sz w:val="16"/>
          <w:szCs w:val="16"/>
        </w:rPr>
      </w:pPr>
      <w:r w:rsidRPr="00F05618">
        <w:rPr>
          <w:b/>
          <w:sz w:val="16"/>
          <w:szCs w:val="16"/>
        </w:rPr>
        <w:t>П О С Т А Н О В Л Е Н И Е</w:t>
      </w:r>
    </w:p>
    <w:p w:rsidR="00F05618" w:rsidRPr="00F05618" w:rsidRDefault="00F05618" w:rsidP="00F05618">
      <w:pPr>
        <w:rPr>
          <w:rFonts w:eastAsiaTheme="minorHAnsi"/>
          <w:b/>
          <w:bCs/>
          <w:sz w:val="16"/>
          <w:szCs w:val="16"/>
          <w:u w:val="single"/>
          <w:lang w:eastAsia="en-US"/>
        </w:rPr>
      </w:pPr>
      <w:proofErr w:type="gramStart"/>
      <w:r w:rsidRPr="00F05618">
        <w:rPr>
          <w:rFonts w:eastAsiaTheme="minorHAnsi"/>
          <w:b/>
          <w:bCs/>
          <w:sz w:val="16"/>
          <w:szCs w:val="16"/>
          <w:u w:val="single"/>
          <w:lang w:eastAsia="en-US"/>
        </w:rPr>
        <w:t>от  25.05.2015</w:t>
      </w:r>
      <w:proofErr w:type="gramEnd"/>
      <w:r w:rsidRPr="00F05618">
        <w:rPr>
          <w:rFonts w:eastAsiaTheme="minorHAnsi"/>
          <w:b/>
          <w:bCs/>
          <w:sz w:val="16"/>
          <w:szCs w:val="16"/>
          <w:u w:val="single"/>
          <w:lang w:eastAsia="en-US"/>
        </w:rPr>
        <w:t xml:space="preserve">   № 41</w:t>
      </w:r>
    </w:p>
    <w:p w:rsidR="00F05618" w:rsidRPr="00F05618" w:rsidRDefault="00F05618" w:rsidP="00F05618">
      <w:pPr>
        <w:rPr>
          <w:rFonts w:eastAsiaTheme="minorHAnsi"/>
          <w:sz w:val="16"/>
          <w:szCs w:val="16"/>
          <w:lang w:eastAsia="en-US"/>
        </w:rPr>
      </w:pPr>
      <w:proofErr w:type="gramStart"/>
      <w:r w:rsidRPr="00F05618">
        <w:rPr>
          <w:rFonts w:eastAsiaTheme="minorHAnsi"/>
          <w:sz w:val="16"/>
          <w:szCs w:val="16"/>
          <w:lang w:eastAsia="en-US"/>
        </w:rPr>
        <w:t xml:space="preserve">село  </w:t>
      </w:r>
      <w:proofErr w:type="spellStart"/>
      <w:r w:rsidRPr="00F05618">
        <w:rPr>
          <w:rFonts w:eastAsiaTheme="minorHAnsi"/>
          <w:sz w:val="16"/>
          <w:szCs w:val="16"/>
          <w:lang w:eastAsia="en-US"/>
        </w:rPr>
        <w:t>Оксино</w:t>
      </w:r>
      <w:proofErr w:type="spellEnd"/>
      <w:proofErr w:type="gramEnd"/>
      <w:r w:rsidRPr="00F05618">
        <w:rPr>
          <w:rFonts w:eastAsiaTheme="minorHAnsi"/>
          <w:sz w:val="16"/>
          <w:szCs w:val="16"/>
          <w:lang w:eastAsia="en-US"/>
        </w:rPr>
        <w:t xml:space="preserve">, </w:t>
      </w:r>
    </w:p>
    <w:p w:rsidR="00F05618" w:rsidRPr="00F05618" w:rsidRDefault="00F05618" w:rsidP="00F05618">
      <w:pPr>
        <w:rPr>
          <w:rFonts w:eastAsiaTheme="minorHAnsi"/>
          <w:sz w:val="16"/>
          <w:szCs w:val="16"/>
          <w:lang w:eastAsia="en-US"/>
        </w:rPr>
      </w:pPr>
      <w:r w:rsidRPr="00F05618">
        <w:rPr>
          <w:rFonts w:eastAsiaTheme="minorHAnsi"/>
          <w:sz w:val="16"/>
          <w:szCs w:val="16"/>
          <w:lang w:eastAsia="en-US"/>
        </w:rPr>
        <w:t>Ненецкий автономный округ</w:t>
      </w:r>
    </w:p>
    <w:p w:rsidR="00F05618" w:rsidRPr="00F05618" w:rsidRDefault="00F05618" w:rsidP="00F05618">
      <w:pPr>
        <w:autoSpaceDE w:val="0"/>
        <w:autoSpaceDN w:val="0"/>
        <w:adjustRightInd w:val="0"/>
        <w:rPr>
          <w:rFonts w:eastAsiaTheme="minorHAnsi"/>
          <w:b/>
          <w:sz w:val="16"/>
          <w:szCs w:val="16"/>
          <w:lang w:eastAsia="en-US"/>
        </w:rPr>
      </w:pPr>
    </w:p>
    <w:p w:rsidR="00F05618" w:rsidRPr="00F05618" w:rsidRDefault="00F05618" w:rsidP="00F05618">
      <w:pPr>
        <w:autoSpaceDE w:val="0"/>
        <w:autoSpaceDN w:val="0"/>
        <w:adjustRightInd w:val="0"/>
        <w:jc w:val="center"/>
        <w:rPr>
          <w:rFonts w:eastAsiaTheme="minorHAnsi"/>
          <w:sz w:val="16"/>
          <w:szCs w:val="16"/>
          <w:lang w:eastAsia="en-US"/>
        </w:rPr>
      </w:pPr>
      <w:proofErr w:type="gramStart"/>
      <w:r w:rsidRPr="00F05618">
        <w:rPr>
          <w:rFonts w:eastAsiaTheme="minorHAnsi"/>
          <w:sz w:val="16"/>
          <w:szCs w:val="16"/>
          <w:lang w:eastAsia="en-US"/>
        </w:rPr>
        <w:t>ОБ  УТВЕРЖДЕНИИ</w:t>
      </w:r>
      <w:proofErr w:type="gramEnd"/>
      <w:r w:rsidRPr="00F05618">
        <w:rPr>
          <w:rFonts w:eastAsiaTheme="minorHAnsi"/>
          <w:sz w:val="16"/>
          <w:szCs w:val="16"/>
          <w:lang w:eastAsia="en-US"/>
        </w:rPr>
        <w:t xml:space="preserve">  ПОРЯДКА ПРОВЕДЕНИЯ  ОЦЕНКИ  ЭФФЕКТИВНОСТИИ  РЕАЛИЗАЦИИ  МУНИЦИПАЛЬНЫХ  ПРОГРАММ  МУНИЦИПАЛЬНОГО ОБРАЗОВАНИЯ «ПУСТОЗЕРСКИЙ СЕЛЬСОВЕТ» НЕНЕЦКОГО АВТОНОМНОГО ОКРУГА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16"/>
          <w:szCs w:val="16"/>
          <w:lang w:eastAsia="en-US"/>
        </w:rPr>
      </w:pPr>
    </w:p>
    <w:p w:rsidR="00F05618" w:rsidRPr="00F05618" w:rsidRDefault="00F05618" w:rsidP="00F05618">
      <w:pPr>
        <w:ind w:firstLine="540"/>
        <w:jc w:val="both"/>
        <w:rPr>
          <w:rFonts w:eastAsiaTheme="minorHAnsi"/>
          <w:sz w:val="16"/>
          <w:szCs w:val="16"/>
          <w:lang w:eastAsia="en-US"/>
        </w:rPr>
      </w:pPr>
      <w:r w:rsidRPr="00F05618">
        <w:rPr>
          <w:rFonts w:eastAsiaTheme="minorHAnsi"/>
          <w:sz w:val="16"/>
          <w:szCs w:val="16"/>
          <w:lang w:eastAsia="en-US"/>
        </w:rPr>
        <w:t xml:space="preserve">В соответствии с </w:t>
      </w:r>
      <w:hyperlink r:id="rId8" w:history="1">
        <w:r w:rsidRPr="00F05618">
          <w:rPr>
            <w:rFonts w:eastAsiaTheme="minorHAnsi"/>
            <w:sz w:val="16"/>
            <w:szCs w:val="16"/>
            <w:lang w:eastAsia="en-US"/>
          </w:rPr>
          <w:t>пунктом 3 статьи 179</w:t>
        </w:r>
      </w:hyperlink>
      <w:r w:rsidRPr="00F05618">
        <w:rPr>
          <w:rFonts w:eastAsiaTheme="minorHAnsi"/>
          <w:sz w:val="16"/>
          <w:szCs w:val="16"/>
          <w:lang w:eastAsia="en-US"/>
        </w:rPr>
        <w:t xml:space="preserve"> Бюджетного кодекса Российской Федерации, Положением о бюджетном процессе в муниципальном образовании «</w:t>
      </w:r>
      <w:proofErr w:type="spellStart"/>
      <w:r w:rsidRPr="00F05618">
        <w:rPr>
          <w:rFonts w:eastAsiaTheme="minorHAnsi"/>
          <w:sz w:val="16"/>
          <w:szCs w:val="16"/>
          <w:lang w:eastAsia="en-US"/>
        </w:rPr>
        <w:t>Пустозерский</w:t>
      </w:r>
      <w:proofErr w:type="spellEnd"/>
      <w:r w:rsidRPr="00F05618">
        <w:rPr>
          <w:rFonts w:eastAsiaTheme="minorHAnsi"/>
          <w:sz w:val="16"/>
          <w:szCs w:val="16"/>
          <w:lang w:eastAsia="en-US"/>
        </w:rPr>
        <w:t xml:space="preserve"> сельсовет»  Ненецкого автономного округа, утвержденным  Решением Совета депутатов муниципального образования «</w:t>
      </w:r>
      <w:proofErr w:type="spellStart"/>
      <w:r w:rsidRPr="00F05618">
        <w:rPr>
          <w:rFonts w:eastAsiaTheme="minorHAnsi"/>
          <w:sz w:val="16"/>
          <w:szCs w:val="16"/>
          <w:lang w:eastAsia="en-US"/>
        </w:rPr>
        <w:t>Пустозерский</w:t>
      </w:r>
      <w:proofErr w:type="spellEnd"/>
      <w:r w:rsidRPr="00F05618">
        <w:rPr>
          <w:rFonts w:eastAsiaTheme="minorHAnsi"/>
          <w:sz w:val="16"/>
          <w:szCs w:val="16"/>
          <w:lang w:eastAsia="en-US"/>
        </w:rPr>
        <w:t xml:space="preserve"> сельсовет» Ненецкого автономного округа от  11.03.2014 № 3, Администрация  муниципального  образования  «</w:t>
      </w:r>
      <w:proofErr w:type="spellStart"/>
      <w:r w:rsidRPr="00F05618">
        <w:rPr>
          <w:rFonts w:eastAsiaTheme="minorHAnsi"/>
          <w:sz w:val="16"/>
          <w:szCs w:val="16"/>
          <w:lang w:eastAsia="en-US"/>
        </w:rPr>
        <w:t>Пустозерский</w:t>
      </w:r>
      <w:proofErr w:type="spellEnd"/>
      <w:r w:rsidRPr="00F05618">
        <w:rPr>
          <w:rFonts w:eastAsiaTheme="minorHAnsi"/>
          <w:sz w:val="16"/>
          <w:szCs w:val="16"/>
          <w:lang w:eastAsia="en-US"/>
        </w:rPr>
        <w:t xml:space="preserve"> сельсовет» Ненецкого автономного округа ПОСТАНОВЛЯЕТ: 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16"/>
          <w:szCs w:val="16"/>
          <w:lang w:eastAsia="en-US"/>
        </w:rPr>
      </w:pPr>
    </w:p>
    <w:p w:rsidR="00F05618" w:rsidRPr="00F05618" w:rsidRDefault="00F05618" w:rsidP="00F05618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16"/>
          <w:szCs w:val="16"/>
          <w:lang w:eastAsia="en-US"/>
        </w:rPr>
      </w:pPr>
      <w:r w:rsidRPr="00F05618">
        <w:rPr>
          <w:rFonts w:eastAsiaTheme="minorHAnsi"/>
          <w:sz w:val="16"/>
          <w:szCs w:val="16"/>
          <w:lang w:eastAsia="en-US"/>
        </w:rPr>
        <w:t xml:space="preserve">1. Утвердить прилагаемый </w:t>
      </w:r>
      <w:hyperlink w:anchor="Par31" w:history="1">
        <w:r w:rsidRPr="00F05618">
          <w:rPr>
            <w:rFonts w:eastAsiaTheme="minorHAnsi"/>
            <w:color w:val="000000" w:themeColor="text1"/>
            <w:sz w:val="16"/>
            <w:szCs w:val="16"/>
            <w:lang w:eastAsia="en-US"/>
          </w:rPr>
          <w:t>Порядок</w:t>
        </w:r>
      </w:hyperlink>
      <w:r w:rsidRPr="00F05618">
        <w:rPr>
          <w:rFonts w:eastAsiaTheme="minorHAnsi"/>
          <w:sz w:val="16"/>
          <w:szCs w:val="16"/>
          <w:lang w:eastAsia="en-US"/>
        </w:rPr>
        <w:t xml:space="preserve"> проведения оценки эффективности реализации муниципальных программ муниципального образования «</w:t>
      </w:r>
      <w:proofErr w:type="spellStart"/>
      <w:r w:rsidRPr="00F05618">
        <w:rPr>
          <w:rFonts w:eastAsiaTheme="minorHAnsi"/>
          <w:sz w:val="16"/>
          <w:szCs w:val="16"/>
          <w:lang w:eastAsia="en-US"/>
        </w:rPr>
        <w:t>Пустозерский</w:t>
      </w:r>
      <w:proofErr w:type="spellEnd"/>
      <w:r w:rsidRPr="00F05618">
        <w:rPr>
          <w:rFonts w:eastAsiaTheme="minorHAnsi"/>
          <w:sz w:val="16"/>
          <w:szCs w:val="16"/>
          <w:lang w:eastAsia="en-US"/>
        </w:rPr>
        <w:t xml:space="preserve"> сельсовет» Ненецкого автономного округа.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</w:p>
    <w:p w:rsidR="00F05618" w:rsidRPr="00F05618" w:rsidRDefault="00F05618" w:rsidP="00F05618">
      <w:pPr>
        <w:ind w:firstLine="567"/>
        <w:jc w:val="both"/>
        <w:rPr>
          <w:rFonts w:eastAsiaTheme="minorHAnsi"/>
          <w:sz w:val="16"/>
          <w:szCs w:val="16"/>
          <w:lang w:eastAsia="en-US"/>
        </w:rPr>
      </w:pPr>
      <w:r w:rsidRPr="00F05618">
        <w:rPr>
          <w:rFonts w:eastAsiaTheme="minorHAnsi"/>
          <w:sz w:val="16"/>
          <w:szCs w:val="16"/>
          <w:lang w:eastAsia="en-US"/>
        </w:rPr>
        <w:t xml:space="preserve">2. Настоящее постановление вступает в силу после его официального опубликования (обнародования). </w:t>
      </w:r>
    </w:p>
    <w:p w:rsidR="00F05618" w:rsidRPr="00F05618" w:rsidRDefault="00F05618" w:rsidP="00F05618">
      <w:pPr>
        <w:ind w:firstLine="708"/>
        <w:jc w:val="both"/>
        <w:rPr>
          <w:rFonts w:eastAsiaTheme="minorHAnsi"/>
          <w:sz w:val="16"/>
          <w:szCs w:val="16"/>
          <w:lang w:eastAsia="en-US"/>
        </w:rPr>
      </w:pPr>
    </w:p>
    <w:p w:rsidR="00F05618" w:rsidRPr="00F05618" w:rsidRDefault="00F05618" w:rsidP="00F05618">
      <w:pPr>
        <w:rPr>
          <w:rFonts w:eastAsiaTheme="minorHAnsi"/>
          <w:sz w:val="16"/>
          <w:szCs w:val="16"/>
          <w:lang w:eastAsia="en-US"/>
        </w:rPr>
      </w:pPr>
    </w:p>
    <w:p w:rsidR="00F05618" w:rsidRPr="00F05618" w:rsidRDefault="00F05618" w:rsidP="00F05618">
      <w:pPr>
        <w:ind w:right="-5"/>
        <w:jc w:val="both"/>
        <w:rPr>
          <w:bCs/>
          <w:sz w:val="16"/>
          <w:szCs w:val="16"/>
        </w:rPr>
      </w:pPr>
      <w:proofErr w:type="gramStart"/>
      <w:r w:rsidRPr="00F05618">
        <w:rPr>
          <w:bCs/>
          <w:sz w:val="16"/>
          <w:szCs w:val="16"/>
        </w:rPr>
        <w:t>Глава  муниципального</w:t>
      </w:r>
      <w:proofErr w:type="gramEnd"/>
      <w:r w:rsidRPr="00F05618">
        <w:rPr>
          <w:bCs/>
          <w:sz w:val="16"/>
          <w:szCs w:val="16"/>
        </w:rPr>
        <w:t xml:space="preserve"> образования </w:t>
      </w:r>
    </w:p>
    <w:p w:rsidR="00F05618" w:rsidRPr="00F05618" w:rsidRDefault="00F05618" w:rsidP="00F05618">
      <w:pPr>
        <w:ind w:right="-5"/>
        <w:jc w:val="both"/>
        <w:rPr>
          <w:bCs/>
          <w:sz w:val="16"/>
          <w:szCs w:val="16"/>
        </w:rPr>
      </w:pPr>
      <w:r w:rsidRPr="00F05618">
        <w:rPr>
          <w:bCs/>
          <w:sz w:val="16"/>
          <w:szCs w:val="16"/>
        </w:rPr>
        <w:t>«</w:t>
      </w:r>
      <w:proofErr w:type="spellStart"/>
      <w:r w:rsidRPr="00F05618">
        <w:rPr>
          <w:bCs/>
          <w:sz w:val="16"/>
          <w:szCs w:val="16"/>
        </w:rPr>
        <w:t>Пустозерский</w:t>
      </w:r>
      <w:proofErr w:type="spellEnd"/>
      <w:r w:rsidRPr="00F05618">
        <w:rPr>
          <w:bCs/>
          <w:sz w:val="16"/>
          <w:szCs w:val="16"/>
        </w:rPr>
        <w:t xml:space="preserve"> сельсовет»</w:t>
      </w:r>
    </w:p>
    <w:p w:rsidR="00F05618" w:rsidRPr="00F05618" w:rsidRDefault="00F05618" w:rsidP="00F05618">
      <w:pPr>
        <w:ind w:right="-5"/>
        <w:jc w:val="both"/>
        <w:rPr>
          <w:bCs/>
          <w:sz w:val="16"/>
          <w:szCs w:val="16"/>
        </w:rPr>
      </w:pPr>
      <w:r w:rsidRPr="00F05618">
        <w:rPr>
          <w:bCs/>
          <w:sz w:val="16"/>
          <w:szCs w:val="16"/>
        </w:rPr>
        <w:t xml:space="preserve">Ненецкого автономного округа                                                                         </w:t>
      </w:r>
      <w:proofErr w:type="spellStart"/>
      <w:r w:rsidRPr="00F05618">
        <w:rPr>
          <w:bCs/>
          <w:sz w:val="16"/>
          <w:szCs w:val="16"/>
        </w:rPr>
        <w:t>С.А.Задорин</w:t>
      </w:r>
      <w:proofErr w:type="spellEnd"/>
    </w:p>
    <w:p w:rsidR="00F05618" w:rsidRPr="00F05618" w:rsidRDefault="00F05618" w:rsidP="00F05618">
      <w:pPr>
        <w:widowControl w:val="0"/>
        <w:autoSpaceDE w:val="0"/>
        <w:autoSpaceDN w:val="0"/>
        <w:adjustRightInd w:val="0"/>
        <w:outlineLvl w:val="0"/>
        <w:rPr>
          <w:rFonts w:eastAsiaTheme="minorHAnsi"/>
          <w:sz w:val="16"/>
          <w:szCs w:val="16"/>
          <w:lang w:eastAsia="en-US"/>
        </w:rPr>
      </w:pPr>
      <w:bookmarkStart w:id="6" w:name="Par26"/>
      <w:bookmarkEnd w:id="6"/>
    </w:p>
    <w:p w:rsidR="00F05618" w:rsidRPr="00F05618" w:rsidRDefault="00F05618" w:rsidP="00F05618">
      <w:pPr>
        <w:widowControl w:val="0"/>
        <w:autoSpaceDE w:val="0"/>
        <w:autoSpaceDN w:val="0"/>
        <w:adjustRightInd w:val="0"/>
        <w:jc w:val="right"/>
        <w:outlineLvl w:val="0"/>
        <w:rPr>
          <w:rFonts w:eastAsiaTheme="minorHAnsi"/>
          <w:sz w:val="16"/>
          <w:szCs w:val="16"/>
          <w:lang w:eastAsia="en-US"/>
        </w:rPr>
      </w:pPr>
    </w:p>
    <w:p w:rsidR="00F05618" w:rsidRPr="00F05618" w:rsidRDefault="00F05618" w:rsidP="00F05618">
      <w:pPr>
        <w:jc w:val="right"/>
        <w:rPr>
          <w:rFonts w:eastAsiaTheme="minorHAnsi"/>
          <w:sz w:val="16"/>
          <w:szCs w:val="16"/>
          <w:lang w:eastAsia="en-US"/>
        </w:rPr>
      </w:pPr>
      <w:bookmarkStart w:id="7" w:name="Par31"/>
      <w:bookmarkEnd w:id="7"/>
      <w:r w:rsidRPr="00F05618">
        <w:rPr>
          <w:rFonts w:eastAsiaTheme="minorHAnsi"/>
          <w:sz w:val="16"/>
          <w:szCs w:val="16"/>
          <w:lang w:eastAsia="en-US"/>
        </w:rPr>
        <w:t>Приложение</w:t>
      </w:r>
    </w:p>
    <w:p w:rsidR="00F05618" w:rsidRPr="00F05618" w:rsidRDefault="00F05618" w:rsidP="00F05618">
      <w:pPr>
        <w:jc w:val="right"/>
        <w:rPr>
          <w:rFonts w:eastAsiaTheme="minorHAnsi"/>
          <w:sz w:val="16"/>
          <w:szCs w:val="16"/>
          <w:lang w:eastAsia="en-US"/>
        </w:rPr>
      </w:pPr>
      <w:r w:rsidRPr="00F05618">
        <w:rPr>
          <w:rFonts w:eastAsiaTheme="minorHAnsi"/>
          <w:sz w:val="16"/>
          <w:szCs w:val="16"/>
          <w:lang w:eastAsia="en-US"/>
        </w:rPr>
        <w:t xml:space="preserve">                                                                                          к Постановлению Администрации </w:t>
      </w:r>
    </w:p>
    <w:p w:rsidR="00F05618" w:rsidRPr="00F05618" w:rsidRDefault="00F05618" w:rsidP="00F05618">
      <w:pPr>
        <w:jc w:val="right"/>
        <w:rPr>
          <w:rFonts w:eastAsiaTheme="minorHAnsi"/>
          <w:sz w:val="16"/>
          <w:szCs w:val="16"/>
          <w:lang w:eastAsia="en-US"/>
        </w:rPr>
      </w:pPr>
      <w:r w:rsidRPr="00F05618">
        <w:rPr>
          <w:rFonts w:eastAsiaTheme="minorHAnsi"/>
          <w:sz w:val="16"/>
          <w:szCs w:val="16"/>
          <w:lang w:eastAsia="en-US"/>
        </w:rPr>
        <w:t xml:space="preserve">                                                                                               МО «</w:t>
      </w:r>
      <w:proofErr w:type="spellStart"/>
      <w:r w:rsidRPr="00F05618">
        <w:rPr>
          <w:rFonts w:eastAsiaTheme="minorHAnsi"/>
          <w:sz w:val="16"/>
          <w:szCs w:val="16"/>
          <w:lang w:eastAsia="en-US"/>
        </w:rPr>
        <w:t>Пустозерский</w:t>
      </w:r>
      <w:proofErr w:type="spellEnd"/>
      <w:r w:rsidRPr="00F05618">
        <w:rPr>
          <w:rFonts w:eastAsiaTheme="minorHAnsi"/>
          <w:sz w:val="16"/>
          <w:szCs w:val="16"/>
          <w:lang w:eastAsia="en-US"/>
        </w:rPr>
        <w:t xml:space="preserve"> сельсовет» НАО</w:t>
      </w:r>
    </w:p>
    <w:p w:rsidR="00F05618" w:rsidRPr="00F05618" w:rsidRDefault="00F05618" w:rsidP="00F05618">
      <w:pPr>
        <w:jc w:val="right"/>
        <w:rPr>
          <w:rFonts w:eastAsiaTheme="minorHAnsi"/>
          <w:sz w:val="16"/>
          <w:szCs w:val="16"/>
          <w:lang w:eastAsia="en-US"/>
        </w:rPr>
      </w:pPr>
      <w:r w:rsidRPr="00F05618">
        <w:rPr>
          <w:rFonts w:eastAsiaTheme="minorHAnsi"/>
          <w:sz w:val="16"/>
          <w:szCs w:val="16"/>
          <w:lang w:eastAsia="en-US"/>
        </w:rPr>
        <w:t xml:space="preserve"> </w:t>
      </w:r>
      <w:proofErr w:type="gramStart"/>
      <w:r w:rsidRPr="00F05618">
        <w:rPr>
          <w:rFonts w:eastAsiaTheme="minorHAnsi"/>
          <w:sz w:val="16"/>
          <w:szCs w:val="16"/>
          <w:lang w:eastAsia="en-US"/>
        </w:rPr>
        <w:t>от  25.05.2015</w:t>
      </w:r>
      <w:proofErr w:type="gramEnd"/>
      <w:r w:rsidRPr="00F05618">
        <w:rPr>
          <w:rFonts w:eastAsiaTheme="minorHAnsi"/>
          <w:sz w:val="16"/>
          <w:szCs w:val="16"/>
          <w:lang w:eastAsia="en-US"/>
        </w:rPr>
        <w:t xml:space="preserve"> № 41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rPr>
          <w:rFonts w:eastAsiaTheme="minorHAnsi"/>
          <w:b/>
          <w:bCs/>
          <w:sz w:val="16"/>
          <w:szCs w:val="16"/>
          <w:lang w:eastAsia="en-US"/>
        </w:rPr>
      </w:pPr>
    </w:p>
    <w:p w:rsidR="00F05618" w:rsidRPr="00F05618" w:rsidRDefault="00F05618" w:rsidP="00F05618">
      <w:pPr>
        <w:jc w:val="center"/>
        <w:rPr>
          <w:rFonts w:eastAsiaTheme="minorHAnsi"/>
          <w:b/>
          <w:color w:val="000000" w:themeColor="text1"/>
          <w:sz w:val="16"/>
          <w:szCs w:val="16"/>
          <w:lang w:eastAsia="en-US"/>
        </w:rPr>
      </w:pPr>
      <w:hyperlink w:anchor="Par31" w:history="1">
        <w:r w:rsidRPr="00F05618">
          <w:rPr>
            <w:rFonts w:eastAsiaTheme="minorHAnsi"/>
            <w:b/>
            <w:color w:val="000000" w:themeColor="text1"/>
            <w:sz w:val="16"/>
            <w:szCs w:val="16"/>
            <w:lang w:eastAsia="en-US"/>
          </w:rPr>
          <w:t>Поряд</w:t>
        </w:r>
      </w:hyperlink>
      <w:r w:rsidRPr="00F05618">
        <w:rPr>
          <w:rFonts w:eastAsiaTheme="minorHAnsi"/>
          <w:b/>
          <w:color w:val="000000" w:themeColor="text1"/>
          <w:sz w:val="16"/>
          <w:szCs w:val="16"/>
          <w:lang w:eastAsia="en-US"/>
        </w:rPr>
        <w:t>ок</w:t>
      </w:r>
    </w:p>
    <w:p w:rsidR="00F05618" w:rsidRPr="00F05618" w:rsidRDefault="00F05618" w:rsidP="00F05618">
      <w:pPr>
        <w:jc w:val="center"/>
        <w:rPr>
          <w:rFonts w:eastAsiaTheme="minorHAnsi"/>
          <w:b/>
          <w:sz w:val="16"/>
          <w:szCs w:val="16"/>
          <w:lang w:eastAsia="en-US"/>
        </w:rPr>
      </w:pPr>
      <w:r w:rsidRPr="00F05618">
        <w:rPr>
          <w:rFonts w:eastAsiaTheme="minorHAnsi"/>
          <w:b/>
          <w:sz w:val="16"/>
          <w:szCs w:val="16"/>
          <w:lang w:eastAsia="en-US"/>
        </w:rPr>
        <w:t xml:space="preserve"> проведения оценки эффективности реализации муниципальных программ муниципального образования</w:t>
      </w:r>
    </w:p>
    <w:p w:rsidR="00F05618" w:rsidRPr="00F05618" w:rsidRDefault="00F05618" w:rsidP="00F05618">
      <w:pPr>
        <w:jc w:val="center"/>
        <w:rPr>
          <w:rFonts w:eastAsiaTheme="minorHAnsi"/>
          <w:b/>
          <w:sz w:val="16"/>
          <w:szCs w:val="16"/>
          <w:lang w:eastAsia="en-US"/>
        </w:rPr>
      </w:pPr>
      <w:r w:rsidRPr="00F05618">
        <w:rPr>
          <w:rFonts w:eastAsiaTheme="minorHAnsi"/>
          <w:b/>
          <w:sz w:val="16"/>
          <w:szCs w:val="16"/>
          <w:lang w:eastAsia="en-US"/>
        </w:rPr>
        <w:t>«</w:t>
      </w:r>
      <w:proofErr w:type="spellStart"/>
      <w:r w:rsidRPr="00F05618">
        <w:rPr>
          <w:rFonts w:eastAsiaTheme="minorHAnsi"/>
          <w:b/>
          <w:sz w:val="16"/>
          <w:szCs w:val="16"/>
          <w:lang w:eastAsia="en-US"/>
        </w:rPr>
        <w:t>Пустозерский</w:t>
      </w:r>
      <w:proofErr w:type="spellEnd"/>
      <w:r w:rsidRPr="00F05618">
        <w:rPr>
          <w:rFonts w:eastAsiaTheme="minorHAnsi"/>
          <w:b/>
          <w:sz w:val="16"/>
          <w:szCs w:val="16"/>
          <w:lang w:eastAsia="en-US"/>
        </w:rPr>
        <w:t xml:space="preserve"> сельсовет» Ненецкого автономного округа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</w:p>
    <w:p w:rsidR="00F05618" w:rsidRPr="00F05618" w:rsidRDefault="00F05618" w:rsidP="00F0561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16"/>
          <w:szCs w:val="16"/>
          <w:lang w:eastAsia="en-US"/>
        </w:rPr>
      </w:pPr>
      <w:bookmarkStart w:id="8" w:name="Par61"/>
      <w:bookmarkEnd w:id="8"/>
      <w:r w:rsidRPr="00F05618">
        <w:rPr>
          <w:rFonts w:eastAsiaTheme="minorHAnsi"/>
          <w:sz w:val="16"/>
          <w:szCs w:val="16"/>
          <w:lang w:eastAsia="en-US"/>
        </w:rPr>
        <w:t>1. Настоящий Порядок определяет методику проведения оценки эффективности реализации муниципальных программ муниципального образования «</w:t>
      </w:r>
      <w:proofErr w:type="spellStart"/>
      <w:r w:rsidRPr="00F05618">
        <w:rPr>
          <w:rFonts w:eastAsiaTheme="minorHAnsi"/>
          <w:sz w:val="16"/>
          <w:szCs w:val="16"/>
          <w:lang w:eastAsia="en-US"/>
        </w:rPr>
        <w:t>Пустозерский</w:t>
      </w:r>
      <w:proofErr w:type="spellEnd"/>
      <w:r w:rsidRPr="00F05618">
        <w:rPr>
          <w:rFonts w:eastAsiaTheme="minorHAnsi"/>
          <w:sz w:val="16"/>
          <w:szCs w:val="16"/>
          <w:lang w:eastAsia="en-US"/>
        </w:rPr>
        <w:t xml:space="preserve"> сельсовет» Ненецкого автономного округа (далее - муниципальные программы), позволяющие оценить степень достижения планируемых целей и задач муниципальной программы, исходя из реально полученных (достигнутых) конечных и/или промежуточных результатов как по отдельным мероприятиям и подпрограммам, так и по программе в целом.</w:t>
      </w:r>
    </w:p>
    <w:p w:rsidR="00F05618" w:rsidRPr="00F05618" w:rsidRDefault="00F05618" w:rsidP="00F0561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16"/>
          <w:szCs w:val="16"/>
          <w:lang w:eastAsia="en-US"/>
        </w:rPr>
      </w:pPr>
      <w:r w:rsidRPr="00F05618">
        <w:rPr>
          <w:rFonts w:eastAsiaTheme="minorHAnsi"/>
          <w:sz w:val="16"/>
          <w:szCs w:val="16"/>
          <w:lang w:eastAsia="en-US"/>
        </w:rPr>
        <w:t>2. Оценка эффективности реализации муниципальных программ проводится ежегодно по итогам реализации муниципальных программ за отчетный год.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16"/>
          <w:szCs w:val="16"/>
          <w:lang w:eastAsia="en-US"/>
        </w:rPr>
      </w:pPr>
      <w:r w:rsidRPr="00F05618">
        <w:rPr>
          <w:rFonts w:eastAsiaTheme="minorHAnsi"/>
          <w:sz w:val="16"/>
          <w:szCs w:val="16"/>
          <w:lang w:eastAsia="en-US"/>
        </w:rPr>
        <w:t>3. Оценку эффективности реализации муниципальных программ осуществляет финансово - бюджетный отдел Администрации муниципального образования «</w:t>
      </w:r>
      <w:proofErr w:type="spellStart"/>
      <w:r w:rsidRPr="00F05618">
        <w:rPr>
          <w:rFonts w:eastAsiaTheme="minorHAnsi"/>
          <w:sz w:val="16"/>
          <w:szCs w:val="16"/>
          <w:lang w:eastAsia="en-US"/>
        </w:rPr>
        <w:t>Пустозерский</w:t>
      </w:r>
      <w:proofErr w:type="spellEnd"/>
      <w:r w:rsidRPr="00F05618">
        <w:rPr>
          <w:rFonts w:eastAsiaTheme="minorHAnsi"/>
          <w:sz w:val="16"/>
          <w:szCs w:val="16"/>
          <w:lang w:eastAsia="en-US"/>
        </w:rPr>
        <w:t xml:space="preserve"> сельсовет» Ненецкого автономного округа (далее - Финансово - бюджетный отдел) </w:t>
      </w:r>
      <w:proofErr w:type="gramStart"/>
      <w:r w:rsidRPr="00F05618">
        <w:rPr>
          <w:rFonts w:eastAsiaTheme="minorHAnsi"/>
          <w:sz w:val="16"/>
          <w:szCs w:val="16"/>
          <w:lang w:eastAsia="en-US"/>
        </w:rPr>
        <w:t>по  действующим</w:t>
      </w:r>
      <w:proofErr w:type="gramEnd"/>
      <w:r w:rsidRPr="00F05618">
        <w:rPr>
          <w:rFonts w:eastAsiaTheme="minorHAnsi"/>
          <w:sz w:val="16"/>
          <w:szCs w:val="16"/>
          <w:lang w:eastAsia="en-US"/>
        </w:rPr>
        <w:t xml:space="preserve"> муниципальным программам (подпрограммам) и по муниципальным программам (подпрограммам), срок реализации которых завершен.</w:t>
      </w:r>
    </w:p>
    <w:p w:rsidR="00F05618" w:rsidRPr="00F05618" w:rsidRDefault="00F05618" w:rsidP="00F0561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16"/>
          <w:szCs w:val="16"/>
          <w:lang w:eastAsia="en-US"/>
        </w:rPr>
      </w:pPr>
      <w:r w:rsidRPr="00F05618">
        <w:rPr>
          <w:rFonts w:eastAsiaTheme="minorHAnsi"/>
          <w:sz w:val="16"/>
          <w:szCs w:val="16"/>
          <w:lang w:eastAsia="en-US"/>
        </w:rPr>
        <w:t>4. Оценка эффективности реализации муниципальной программы (подпрограммы) осуществляется с учетом:</w:t>
      </w:r>
    </w:p>
    <w:p w:rsidR="00F05618" w:rsidRPr="00F05618" w:rsidRDefault="00F05618" w:rsidP="00F0561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16"/>
          <w:szCs w:val="16"/>
          <w:lang w:eastAsia="en-US"/>
        </w:rPr>
      </w:pPr>
      <w:r w:rsidRPr="00F05618">
        <w:rPr>
          <w:rFonts w:eastAsiaTheme="minorHAnsi"/>
          <w:sz w:val="16"/>
          <w:szCs w:val="16"/>
          <w:lang w:eastAsia="en-US"/>
        </w:rPr>
        <w:t>степени достижения плановых значений целевых показателей (индикаторов);</w:t>
      </w:r>
    </w:p>
    <w:p w:rsidR="00F05618" w:rsidRPr="00F05618" w:rsidRDefault="00F05618" w:rsidP="00F0561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16"/>
          <w:szCs w:val="16"/>
          <w:lang w:eastAsia="en-US"/>
        </w:rPr>
      </w:pPr>
      <w:r w:rsidRPr="00F05618">
        <w:rPr>
          <w:rFonts w:eastAsiaTheme="minorHAnsi"/>
          <w:sz w:val="16"/>
          <w:szCs w:val="16"/>
          <w:lang w:eastAsia="en-US"/>
        </w:rPr>
        <w:t>степени реализации основных мероприятий и достижения ожидаемых непосредственных результатов их реализации (далее - степень реализации основных мероприятий);</w:t>
      </w:r>
    </w:p>
    <w:p w:rsidR="00F05618" w:rsidRPr="00F05618" w:rsidRDefault="00F05618" w:rsidP="00F0561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16"/>
          <w:szCs w:val="16"/>
          <w:lang w:eastAsia="en-US"/>
        </w:rPr>
      </w:pPr>
      <w:r w:rsidRPr="00F05618">
        <w:rPr>
          <w:rFonts w:eastAsiaTheme="minorHAnsi"/>
          <w:sz w:val="16"/>
          <w:szCs w:val="16"/>
          <w:lang w:eastAsia="en-US"/>
        </w:rPr>
        <w:t>степени соответствия муниципальной программы (подпрограммы) запланированному уровню расходов местного бюджета;</w:t>
      </w:r>
    </w:p>
    <w:p w:rsidR="00F05618" w:rsidRPr="00F05618" w:rsidRDefault="00F05618" w:rsidP="00F0561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16"/>
          <w:szCs w:val="16"/>
          <w:lang w:eastAsia="en-US"/>
        </w:rPr>
      </w:pPr>
      <w:r w:rsidRPr="00F05618">
        <w:rPr>
          <w:rFonts w:eastAsiaTheme="minorHAnsi"/>
          <w:sz w:val="16"/>
          <w:szCs w:val="16"/>
          <w:lang w:eastAsia="en-US"/>
        </w:rPr>
        <w:t>эффективности использования средств местного бюджета.</w:t>
      </w:r>
    </w:p>
    <w:p w:rsidR="00F05618" w:rsidRPr="00F05618" w:rsidRDefault="00F05618" w:rsidP="00F0561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16"/>
          <w:szCs w:val="16"/>
          <w:lang w:eastAsia="en-US"/>
        </w:rPr>
      </w:pPr>
      <w:r w:rsidRPr="00F05618">
        <w:rPr>
          <w:rFonts w:eastAsiaTheme="minorHAnsi"/>
          <w:sz w:val="16"/>
          <w:szCs w:val="16"/>
          <w:lang w:eastAsia="en-US"/>
        </w:rPr>
        <w:t>5. Оценка эффективности реализации муниципальной программы (подпрограммы) осуществляется в следующей последовательности:</w:t>
      </w:r>
    </w:p>
    <w:p w:rsidR="00F05618" w:rsidRPr="00F05618" w:rsidRDefault="00F05618" w:rsidP="00F0561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16"/>
          <w:szCs w:val="16"/>
          <w:lang w:eastAsia="en-US"/>
        </w:rPr>
      </w:pPr>
      <w:r w:rsidRPr="00F05618">
        <w:rPr>
          <w:rFonts w:eastAsiaTheme="minorHAnsi"/>
          <w:sz w:val="16"/>
          <w:szCs w:val="16"/>
          <w:lang w:eastAsia="en-US"/>
        </w:rPr>
        <w:t>5.1. Оценивается степень достижения планового значения каждого целевого показателя (индикатора) муниципальной программы и ее подпрограмм по следующим формулам:</w:t>
      </w:r>
    </w:p>
    <w:p w:rsidR="00F05618" w:rsidRPr="00F05618" w:rsidRDefault="00F05618" w:rsidP="00F0561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16"/>
          <w:szCs w:val="16"/>
          <w:lang w:eastAsia="en-US"/>
        </w:rPr>
      </w:pPr>
      <w:r w:rsidRPr="00F05618">
        <w:rPr>
          <w:rFonts w:eastAsiaTheme="minorHAnsi"/>
          <w:sz w:val="16"/>
          <w:szCs w:val="16"/>
          <w:lang w:eastAsia="en-US"/>
        </w:rPr>
        <w:t>для целевых показателей (индикаторов), желаемой тенденцией развития которых является увеличение значений:</w:t>
      </w:r>
    </w:p>
    <w:p w:rsidR="00F05618" w:rsidRPr="00F05618" w:rsidRDefault="00F05618" w:rsidP="00F05618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16"/>
          <w:szCs w:val="16"/>
          <w:lang w:eastAsia="en-US"/>
        </w:rPr>
      </w:pPr>
    </w:p>
    <w:p w:rsidR="00F05618" w:rsidRPr="00F05618" w:rsidRDefault="00F05618" w:rsidP="00F05618">
      <w:pPr>
        <w:autoSpaceDE w:val="0"/>
        <w:autoSpaceDN w:val="0"/>
        <w:adjustRightInd w:val="0"/>
        <w:jc w:val="center"/>
        <w:rPr>
          <w:rFonts w:eastAsiaTheme="minorHAnsi"/>
          <w:sz w:val="16"/>
          <w:szCs w:val="16"/>
          <w:lang w:eastAsia="en-US"/>
        </w:rPr>
      </w:pPr>
      <w:r w:rsidRPr="00F05618">
        <w:rPr>
          <w:rFonts w:eastAsiaTheme="minorHAnsi"/>
          <w:noProof/>
          <w:sz w:val="16"/>
          <w:szCs w:val="16"/>
        </w:rPr>
        <w:drawing>
          <wp:inline distT="0" distB="0" distL="0" distR="0" wp14:anchorId="585084C2" wp14:editId="2401EA48">
            <wp:extent cx="1476375" cy="28511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285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5618" w:rsidRPr="00F05618" w:rsidRDefault="00F05618" w:rsidP="00F0561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16"/>
          <w:szCs w:val="16"/>
          <w:lang w:eastAsia="en-US"/>
        </w:rPr>
      </w:pPr>
      <w:r w:rsidRPr="00F05618">
        <w:rPr>
          <w:rFonts w:eastAsiaTheme="minorHAnsi"/>
          <w:sz w:val="16"/>
          <w:szCs w:val="16"/>
          <w:lang w:eastAsia="en-US"/>
        </w:rPr>
        <w:t>для целевых показателей (индикаторов), желаемой тенденцией развития которых является снижение значений:</w:t>
      </w:r>
    </w:p>
    <w:p w:rsidR="00F05618" w:rsidRPr="00F05618" w:rsidRDefault="00F05618" w:rsidP="00F0561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16"/>
          <w:szCs w:val="16"/>
          <w:lang w:eastAsia="en-US"/>
        </w:rPr>
      </w:pPr>
    </w:p>
    <w:p w:rsidR="00F05618" w:rsidRPr="00F05618" w:rsidRDefault="00F05618" w:rsidP="00F05618">
      <w:pPr>
        <w:autoSpaceDE w:val="0"/>
        <w:autoSpaceDN w:val="0"/>
        <w:adjustRightInd w:val="0"/>
        <w:jc w:val="center"/>
        <w:rPr>
          <w:rFonts w:eastAsiaTheme="minorHAnsi"/>
          <w:sz w:val="16"/>
          <w:szCs w:val="16"/>
          <w:lang w:eastAsia="en-US"/>
        </w:rPr>
      </w:pPr>
      <w:r w:rsidRPr="00F05618">
        <w:rPr>
          <w:rFonts w:eastAsiaTheme="minorHAnsi"/>
          <w:noProof/>
          <w:position w:val="-9"/>
          <w:sz w:val="16"/>
          <w:szCs w:val="16"/>
        </w:rPr>
        <w:drawing>
          <wp:inline distT="0" distB="0" distL="0" distR="0" wp14:anchorId="7885A3E5" wp14:editId="39ED7CEE">
            <wp:extent cx="1476375" cy="28511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285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5618">
        <w:rPr>
          <w:rFonts w:eastAsiaTheme="minorHAnsi"/>
          <w:sz w:val="16"/>
          <w:szCs w:val="16"/>
          <w:lang w:eastAsia="en-US"/>
        </w:rPr>
        <w:t xml:space="preserve"> где:</w:t>
      </w:r>
    </w:p>
    <w:p w:rsidR="00F05618" w:rsidRPr="00F05618" w:rsidRDefault="00F05618" w:rsidP="00F0561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16"/>
          <w:szCs w:val="16"/>
          <w:lang w:eastAsia="en-US"/>
        </w:rPr>
      </w:pPr>
      <w:r w:rsidRPr="00F05618">
        <w:rPr>
          <w:rFonts w:eastAsiaTheme="minorHAnsi"/>
          <w:noProof/>
          <w:position w:val="-9"/>
          <w:sz w:val="16"/>
          <w:szCs w:val="16"/>
        </w:rPr>
        <w:drawing>
          <wp:inline distT="0" distB="0" distL="0" distR="0" wp14:anchorId="66DE904C" wp14:editId="0352ABA6">
            <wp:extent cx="469900" cy="28511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285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5618">
        <w:rPr>
          <w:rFonts w:eastAsiaTheme="minorHAnsi"/>
          <w:sz w:val="16"/>
          <w:szCs w:val="16"/>
          <w:lang w:eastAsia="en-US"/>
        </w:rPr>
        <w:t xml:space="preserve"> - степень достижения планового значения целевого показателя (индикатора);</w:t>
      </w:r>
    </w:p>
    <w:p w:rsidR="00F05618" w:rsidRPr="00F05618" w:rsidRDefault="00F05618" w:rsidP="00F0561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16"/>
          <w:szCs w:val="16"/>
          <w:lang w:eastAsia="en-US"/>
        </w:rPr>
      </w:pPr>
      <w:r w:rsidRPr="00F05618">
        <w:rPr>
          <w:rFonts w:eastAsiaTheme="minorHAnsi"/>
          <w:noProof/>
          <w:position w:val="-7"/>
          <w:sz w:val="16"/>
          <w:szCs w:val="16"/>
        </w:rPr>
        <w:drawing>
          <wp:inline distT="0" distB="0" distL="0" distR="0" wp14:anchorId="158FB255" wp14:editId="44B9351B">
            <wp:extent cx="377190" cy="26860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" cy="268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5618">
        <w:rPr>
          <w:rFonts w:eastAsiaTheme="minorHAnsi"/>
          <w:sz w:val="16"/>
          <w:szCs w:val="16"/>
          <w:lang w:eastAsia="en-US"/>
        </w:rPr>
        <w:t xml:space="preserve"> - фактическое значение целевого показателя (индикатора), достигнутое на конец отчетного года;</w:t>
      </w:r>
    </w:p>
    <w:p w:rsidR="00F05618" w:rsidRPr="00F05618" w:rsidRDefault="00F05618" w:rsidP="00F0561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16"/>
          <w:szCs w:val="16"/>
          <w:lang w:eastAsia="en-US"/>
        </w:rPr>
      </w:pPr>
      <w:r w:rsidRPr="00F05618">
        <w:rPr>
          <w:rFonts w:eastAsiaTheme="minorHAnsi"/>
          <w:noProof/>
          <w:position w:val="-7"/>
          <w:sz w:val="16"/>
          <w:szCs w:val="16"/>
        </w:rPr>
        <w:drawing>
          <wp:inline distT="0" distB="0" distL="0" distR="0" wp14:anchorId="10372F91" wp14:editId="30289097">
            <wp:extent cx="377190" cy="268605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" cy="268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5618">
        <w:rPr>
          <w:rFonts w:eastAsiaTheme="minorHAnsi"/>
          <w:sz w:val="16"/>
          <w:szCs w:val="16"/>
          <w:lang w:eastAsia="en-US"/>
        </w:rPr>
        <w:t xml:space="preserve"> - плановое значение целевого показателя (индикатора).</w:t>
      </w:r>
    </w:p>
    <w:p w:rsidR="00F05618" w:rsidRPr="00F05618" w:rsidRDefault="00F05618" w:rsidP="00F0561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16"/>
          <w:szCs w:val="16"/>
          <w:lang w:eastAsia="en-US"/>
        </w:rPr>
      </w:pPr>
      <w:r w:rsidRPr="00F05618">
        <w:rPr>
          <w:rFonts w:eastAsiaTheme="minorHAnsi"/>
          <w:sz w:val="16"/>
          <w:szCs w:val="16"/>
          <w:lang w:eastAsia="en-US"/>
        </w:rPr>
        <w:t>Для целевых показателей (индикаторов), желаемой тенденцией развития которых является увеличение значений, при превышении фактического значения целевого показателя (индикатора) в отчетном году над плановым значением фактическое значение целевого показателя (</w:t>
      </w:r>
      <w:proofErr w:type="gramStart"/>
      <w:r w:rsidRPr="00F05618">
        <w:rPr>
          <w:rFonts w:eastAsiaTheme="minorHAnsi"/>
          <w:sz w:val="16"/>
          <w:szCs w:val="16"/>
          <w:lang w:eastAsia="en-US"/>
        </w:rPr>
        <w:t xml:space="preserve">индикатора) </w:t>
      </w:r>
      <w:r w:rsidRPr="00F05618">
        <w:rPr>
          <w:rFonts w:eastAsiaTheme="minorHAnsi"/>
          <w:noProof/>
          <w:position w:val="-7"/>
          <w:sz w:val="16"/>
          <w:szCs w:val="16"/>
        </w:rPr>
        <w:drawing>
          <wp:inline distT="0" distB="0" distL="0" distR="0" wp14:anchorId="1F3FAC33" wp14:editId="68BDF4F8">
            <wp:extent cx="377190" cy="268605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" cy="268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5618">
        <w:rPr>
          <w:rFonts w:eastAsiaTheme="minorHAnsi"/>
          <w:sz w:val="16"/>
          <w:szCs w:val="16"/>
          <w:lang w:eastAsia="en-US"/>
        </w:rPr>
        <w:t xml:space="preserve"> принимается</w:t>
      </w:r>
      <w:proofErr w:type="gramEnd"/>
      <w:r w:rsidRPr="00F05618">
        <w:rPr>
          <w:rFonts w:eastAsiaTheme="minorHAnsi"/>
          <w:sz w:val="16"/>
          <w:szCs w:val="16"/>
          <w:lang w:eastAsia="en-US"/>
        </w:rPr>
        <w:t xml:space="preserve"> равным плановому значению целевого показателя (индикатора) </w:t>
      </w:r>
      <w:r w:rsidRPr="00F05618">
        <w:rPr>
          <w:rFonts w:eastAsiaTheme="minorHAnsi"/>
          <w:noProof/>
          <w:position w:val="-7"/>
          <w:sz w:val="16"/>
          <w:szCs w:val="16"/>
        </w:rPr>
        <w:drawing>
          <wp:inline distT="0" distB="0" distL="0" distR="0" wp14:anchorId="5A6BC321" wp14:editId="7329BE8C">
            <wp:extent cx="377190" cy="26860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" cy="268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5618">
        <w:rPr>
          <w:rFonts w:eastAsiaTheme="minorHAnsi"/>
          <w:sz w:val="16"/>
          <w:szCs w:val="16"/>
          <w:lang w:eastAsia="en-US"/>
        </w:rPr>
        <w:t>.</w:t>
      </w:r>
    </w:p>
    <w:p w:rsidR="00F05618" w:rsidRPr="00F05618" w:rsidRDefault="00F05618" w:rsidP="00F0561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16"/>
          <w:szCs w:val="16"/>
          <w:lang w:eastAsia="en-US"/>
        </w:rPr>
      </w:pPr>
      <w:r w:rsidRPr="00F05618">
        <w:rPr>
          <w:rFonts w:eastAsiaTheme="minorHAnsi"/>
          <w:sz w:val="16"/>
          <w:szCs w:val="16"/>
          <w:lang w:eastAsia="en-US"/>
        </w:rPr>
        <w:t>Для целевых показателей (индикаторов), желаемой тенденцией развития которых является снижение значений, при превышении планового значения целевого показателя (индикатора) в отчетном году над фактическим значением плановое значение целевого показателя (</w:t>
      </w:r>
      <w:proofErr w:type="gramStart"/>
      <w:r w:rsidRPr="00F05618">
        <w:rPr>
          <w:rFonts w:eastAsiaTheme="minorHAnsi"/>
          <w:sz w:val="16"/>
          <w:szCs w:val="16"/>
          <w:lang w:eastAsia="en-US"/>
        </w:rPr>
        <w:t xml:space="preserve">индикатора) </w:t>
      </w:r>
      <w:r w:rsidRPr="00F05618">
        <w:rPr>
          <w:rFonts w:eastAsiaTheme="minorHAnsi"/>
          <w:noProof/>
          <w:position w:val="-7"/>
          <w:sz w:val="16"/>
          <w:szCs w:val="16"/>
        </w:rPr>
        <w:drawing>
          <wp:inline distT="0" distB="0" distL="0" distR="0" wp14:anchorId="238000D7" wp14:editId="00ACF4E0">
            <wp:extent cx="377190" cy="268605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" cy="268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5618">
        <w:rPr>
          <w:rFonts w:eastAsiaTheme="minorHAnsi"/>
          <w:sz w:val="16"/>
          <w:szCs w:val="16"/>
          <w:lang w:eastAsia="en-US"/>
        </w:rPr>
        <w:t xml:space="preserve"> принимается</w:t>
      </w:r>
      <w:proofErr w:type="gramEnd"/>
      <w:r w:rsidRPr="00F05618">
        <w:rPr>
          <w:rFonts w:eastAsiaTheme="minorHAnsi"/>
          <w:sz w:val="16"/>
          <w:szCs w:val="16"/>
          <w:lang w:eastAsia="en-US"/>
        </w:rPr>
        <w:t xml:space="preserve"> равным фактическому значению целевого показателя (индикатора) </w:t>
      </w:r>
      <w:r w:rsidRPr="00F05618">
        <w:rPr>
          <w:rFonts w:eastAsiaTheme="minorHAnsi"/>
          <w:noProof/>
          <w:position w:val="-7"/>
          <w:sz w:val="16"/>
          <w:szCs w:val="16"/>
        </w:rPr>
        <w:drawing>
          <wp:inline distT="0" distB="0" distL="0" distR="0" wp14:anchorId="063AF4C5" wp14:editId="1ECCD04F">
            <wp:extent cx="377190" cy="268605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" cy="268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5618">
        <w:rPr>
          <w:rFonts w:eastAsiaTheme="minorHAnsi"/>
          <w:sz w:val="16"/>
          <w:szCs w:val="16"/>
          <w:lang w:eastAsia="en-US"/>
        </w:rPr>
        <w:t>.</w:t>
      </w:r>
    </w:p>
    <w:p w:rsidR="00F05618" w:rsidRPr="00F05618" w:rsidRDefault="00F05618" w:rsidP="00F0561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16"/>
          <w:szCs w:val="16"/>
          <w:lang w:eastAsia="en-US"/>
        </w:rPr>
      </w:pPr>
      <w:r w:rsidRPr="00F05618">
        <w:rPr>
          <w:rFonts w:eastAsiaTheme="minorHAnsi"/>
          <w:sz w:val="16"/>
          <w:szCs w:val="16"/>
          <w:lang w:eastAsia="en-US"/>
        </w:rPr>
        <w:t>5.2. Оценивается степень достижения плановых значений целевых показателей (индикаторов) муниципальной программы (подпрограммы) в целом по следующей формуле:</w:t>
      </w:r>
    </w:p>
    <w:p w:rsidR="00F05618" w:rsidRPr="00F05618" w:rsidRDefault="00F05618" w:rsidP="00F0561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16"/>
          <w:szCs w:val="16"/>
          <w:lang w:eastAsia="en-US"/>
        </w:rPr>
      </w:pPr>
    </w:p>
    <w:p w:rsidR="00F05618" w:rsidRPr="00F05618" w:rsidRDefault="00F05618" w:rsidP="00F05618">
      <w:pPr>
        <w:autoSpaceDE w:val="0"/>
        <w:autoSpaceDN w:val="0"/>
        <w:adjustRightInd w:val="0"/>
        <w:jc w:val="center"/>
        <w:rPr>
          <w:rFonts w:eastAsiaTheme="minorHAnsi"/>
          <w:sz w:val="16"/>
          <w:szCs w:val="16"/>
          <w:lang w:eastAsia="en-US"/>
        </w:rPr>
      </w:pPr>
      <w:r w:rsidRPr="00F05618">
        <w:rPr>
          <w:rFonts w:eastAsiaTheme="minorHAnsi"/>
          <w:noProof/>
          <w:position w:val="-10"/>
          <w:sz w:val="16"/>
          <w:szCs w:val="16"/>
        </w:rPr>
        <w:drawing>
          <wp:inline distT="0" distB="0" distL="0" distR="0" wp14:anchorId="32602227" wp14:editId="2D0AF63E">
            <wp:extent cx="1602105" cy="31051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105" cy="310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5618">
        <w:rPr>
          <w:rFonts w:eastAsiaTheme="minorHAnsi"/>
          <w:sz w:val="16"/>
          <w:szCs w:val="16"/>
          <w:lang w:eastAsia="en-US"/>
        </w:rPr>
        <w:t xml:space="preserve"> где:</w:t>
      </w:r>
    </w:p>
    <w:p w:rsidR="00F05618" w:rsidRPr="00F05618" w:rsidRDefault="00F05618" w:rsidP="00F0561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16"/>
          <w:szCs w:val="16"/>
          <w:lang w:eastAsia="en-US"/>
        </w:rPr>
      </w:pPr>
      <w:r w:rsidRPr="00F05618">
        <w:rPr>
          <w:rFonts w:eastAsiaTheme="minorHAnsi"/>
          <w:noProof/>
          <w:position w:val="-8"/>
          <w:sz w:val="16"/>
          <w:szCs w:val="16"/>
        </w:rPr>
        <w:drawing>
          <wp:inline distT="0" distB="0" distL="0" distR="0" wp14:anchorId="18956FF8" wp14:editId="37F54B35">
            <wp:extent cx="520065" cy="276860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276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5618">
        <w:rPr>
          <w:rFonts w:eastAsiaTheme="minorHAnsi"/>
          <w:sz w:val="16"/>
          <w:szCs w:val="16"/>
          <w:lang w:eastAsia="en-US"/>
        </w:rPr>
        <w:t xml:space="preserve"> - степень достижения плановых значений целевых показателей (индикаторов) муниципальной программы (подпрограммы);</w:t>
      </w:r>
    </w:p>
    <w:p w:rsidR="00F05618" w:rsidRPr="00F05618" w:rsidRDefault="00F05618" w:rsidP="00F0561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16"/>
          <w:szCs w:val="16"/>
          <w:lang w:eastAsia="en-US"/>
        </w:rPr>
      </w:pPr>
      <w:r w:rsidRPr="00F05618">
        <w:rPr>
          <w:rFonts w:eastAsiaTheme="minorHAnsi"/>
          <w:noProof/>
          <w:position w:val="-9"/>
          <w:sz w:val="16"/>
          <w:szCs w:val="16"/>
        </w:rPr>
        <w:drawing>
          <wp:inline distT="0" distB="0" distL="0" distR="0" wp14:anchorId="585304BC" wp14:editId="03E9859B">
            <wp:extent cx="469900" cy="285115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285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5618">
        <w:rPr>
          <w:rFonts w:eastAsiaTheme="minorHAnsi"/>
          <w:sz w:val="16"/>
          <w:szCs w:val="16"/>
          <w:lang w:eastAsia="en-US"/>
        </w:rPr>
        <w:t xml:space="preserve"> - степень достижения планового значения целевого показателя (индикатора);</w:t>
      </w:r>
    </w:p>
    <w:p w:rsidR="00F05618" w:rsidRPr="00F05618" w:rsidRDefault="00F05618" w:rsidP="00F0561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16"/>
          <w:szCs w:val="16"/>
          <w:lang w:eastAsia="en-US"/>
        </w:rPr>
      </w:pPr>
      <w:r w:rsidRPr="00F05618">
        <w:rPr>
          <w:rFonts w:eastAsiaTheme="minorHAnsi"/>
          <w:sz w:val="16"/>
          <w:szCs w:val="16"/>
          <w:lang w:eastAsia="en-US"/>
        </w:rPr>
        <w:t>N - число целевых показателей (индикаторов).</w:t>
      </w:r>
    </w:p>
    <w:p w:rsidR="00F05618" w:rsidRPr="00F05618" w:rsidRDefault="00F05618" w:rsidP="00F0561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16"/>
          <w:szCs w:val="16"/>
          <w:lang w:eastAsia="en-US"/>
        </w:rPr>
      </w:pPr>
      <w:r w:rsidRPr="00F05618">
        <w:rPr>
          <w:rFonts w:eastAsiaTheme="minorHAnsi"/>
          <w:sz w:val="16"/>
          <w:szCs w:val="16"/>
          <w:lang w:eastAsia="en-US"/>
        </w:rPr>
        <w:lastRenderedPageBreak/>
        <w:t>5.3. Оценивается степень реализации основных мероприятий муниципальной программы (подпрограммы) по следующей формуле:</w:t>
      </w:r>
    </w:p>
    <w:p w:rsidR="00F05618" w:rsidRPr="00F05618" w:rsidRDefault="00F05618" w:rsidP="00F05618">
      <w:pPr>
        <w:autoSpaceDE w:val="0"/>
        <w:autoSpaceDN w:val="0"/>
        <w:adjustRightInd w:val="0"/>
        <w:jc w:val="center"/>
        <w:rPr>
          <w:rFonts w:eastAsiaTheme="minorHAnsi"/>
          <w:sz w:val="16"/>
          <w:szCs w:val="16"/>
          <w:lang w:eastAsia="en-US"/>
        </w:rPr>
      </w:pPr>
      <w:r w:rsidRPr="00F05618">
        <w:rPr>
          <w:rFonts w:eastAsiaTheme="minorHAnsi"/>
          <w:noProof/>
          <w:position w:val="-8"/>
          <w:sz w:val="16"/>
          <w:szCs w:val="16"/>
        </w:rPr>
        <w:drawing>
          <wp:inline distT="0" distB="0" distL="0" distR="0" wp14:anchorId="30B72E9A" wp14:editId="7E83929F">
            <wp:extent cx="1224915" cy="27686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" cy="276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5618">
        <w:rPr>
          <w:rFonts w:eastAsiaTheme="minorHAnsi"/>
          <w:sz w:val="16"/>
          <w:szCs w:val="16"/>
          <w:lang w:eastAsia="en-US"/>
        </w:rPr>
        <w:t xml:space="preserve"> где:</w:t>
      </w:r>
    </w:p>
    <w:p w:rsidR="00F05618" w:rsidRPr="00F05618" w:rsidRDefault="00F05618" w:rsidP="00F0561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16"/>
          <w:szCs w:val="16"/>
          <w:lang w:eastAsia="en-US"/>
        </w:rPr>
      </w:pPr>
      <w:r w:rsidRPr="00F05618">
        <w:rPr>
          <w:rFonts w:eastAsiaTheme="minorHAnsi"/>
          <w:noProof/>
          <w:position w:val="-8"/>
          <w:sz w:val="16"/>
          <w:szCs w:val="16"/>
        </w:rPr>
        <w:drawing>
          <wp:inline distT="0" distB="0" distL="0" distR="0" wp14:anchorId="189CE54F" wp14:editId="5615D1CD">
            <wp:extent cx="469900" cy="276860"/>
            <wp:effectExtent l="19050" t="0" r="635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276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5618">
        <w:rPr>
          <w:rFonts w:eastAsiaTheme="minorHAnsi"/>
          <w:sz w:val="16"/>
          <w:szCs w:val="16"/>
          <w:lang w:eastAsia="en-US"/>
        </w:rPr>
        <w:t xml:space="preserve"> - степень реализации основных мероприятий муниципальной программы (подпрограммы);</w:t>
      </w:r>
    </w:p>
    <w:p w:rsidR="00F05618" w:rsidRPr="00F05618" w:rsidRDefault="00F05618" w:rsidP="00F0561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16"/>
          <w:szCs w:val="16"/>
          <w:lang w:eastAsia="en-US"/>
        </w:rPr>
      </w:pPr>
      <w:r w:rsidRPr="00F05618">
        <w:rPr>
          <w:rFonts w:eastAsiaTheme="minorHAnsi"/>
          <w:noProof/>
          <w:position w:val="-7"/>
          <w:sz w:val="16"/>
          <w:szCs w:val="16"/>
        </w:rPr>
        <w:drawing>
          <wp:inline distT="0" distB="0" distL="0" distR="0" wp14:anchorId="1E1E97F7" wp14:editId="16B8A730">
            <wp:extent cx="310515" cy="268605"/>
            <wp:effectExtent l="1905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268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5618">
        <w:rPr>
          <w:rFonts w:eastAsiaTheme="minorHAnsi"/>
          <w:sz w:val="16"/>
          <w:szCs w:val="16"/>
          <w:lang w:eastAsia="en-US"/>
        </w:rPr>
        <w:t xml:space="preserve"> - количество основных мероприятий, выполненных в отчетном году;</w:t>
      </w:r>
    </w:p>
    <w:p w:rsidR="00F05618" w:rsidRPr="00F05618" w:rsidRDefault="00F05618" w:rsidP="00F0561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16"/>
          <w:szCs w:val="16"/>
          <w:lang w:eastAsia="en-US"/>
        </w:rPr>
      </w:pPr>
      <w:r w:rsidRPr="00F05618">
        <w:rPr>
          <w:rFonts w:eastAsiaTheme="minorHAnsi"/>
          <w:sz w:val="16"/>
          <w:szCs w:val="16"/>
          <w:lang w:eastAsia="en-US"/>
        </w:rPr>
        <w:t>М - общее количество основных мероприятий, запланированных к реализации в отчетном году.</w:t>
      </w:r>
    </w:p>
    <w:p w:rsidR="00F05618" w:rsidRPr="00F05618" w:rsidRDefault="00F05618" w:rsidP="00F0561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16"/>
          <w:szCs w:val="16"/>
          <w:lang w:eastAsia="en-US"/>
        </w:rPr>
      </w:pPr>
      <w:r w:rsidRPr="00F05618">
        <w:rPr>
          <w:rFonts w:eastAsiaTheme="minorHAnsi"/>
          <w:sz w:val="16"/>
          <w:szCs w:val="16"/>
          <w:lang w:eastAsia="en-US"/>
        </w:rPr>
        <w:t>Основное мероприятие, предусматривающее оказание муниципальных услуг (работ) на основании муниципальных заданий, финансовое обеспечение которых осуществляется за счет средств местного бюджета, считается выполненным в случае выполнения сводных показателей муниципальных заданий по объему и по качеству муниципальных услуг (работ) не менее 95 процентов от установленных значений на отчетный год;</w:t>
      </w:r>
    </w:p>
    <w:p w:rsidR="00F05618" w:rsidRPr="00F05618" w:rsidRDefault="00F05618" w:rsidP="00F0561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16"/>
          <w:szCs w:val="16"/>
          <w:lang w:eastAsia="en-US"/>
        </w:rPr>
      </w:pPr>
      <w:r w:rsidRPr="00F05618">
        <w:rPr>
          <w:rFonts w:eastAsiaTheme="minorHAnsi"/>
          <w:sz w:val="16"/>
          <w:szCs w:val="16"/>
          <w:lang w:eastAsia="en-US"/>
        </w:rPr>
        <w:t>5.4. Оценивается степень соответствия муниципальной программы (подпрограммы) запланированному уровню расходов местного бюджета в целом по следующей формуле:</w:t>
      </w:r>
    </w:p>
    <w:p w:rsidR="00F05618" w:rsidRPr="00F05618" w:rsidRDefault="00F05618" w:rsidP="00F05618">
      <w:pPr>
        <w:autoSpaceDE w:val="0"/>
        <w:autoSpaceDN w:val="0"/>
        <w:adjustRightInd w:val="0"/>
        <w:jc w:val="center"/>
        <w:rPr>
          <w:rFonts w:eastAsiaTheme="minorHAnsi"/>
          <w:sz w:val="16"/>
          <w:szCs w:val="16"/>
          <w:lang w:eastAsia="en-US"/>
        </w:rPr>
      </w:pPr>
      <w:r w:rsidRPr="00F05618">
        <w:rPr>
          <w:rFonts w:eastAsiaTheme="minorHAnsi"/>
          <w:noProof/>
          <w:position w:val="-8"/>
          <w:sz w:val="16"/>
          <w:szCs w:val="16"/>
        </w:rPr>
        <w:drawing>
          <wp:inline distT="0" distB="0" distL="0" distR="0" wp14:anchorId="44F2A8B7" wp14:editId="2C3F4AE0">
            <wp:extent cx="1157605" cy="27686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605" cy="276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5618">
        <w:rPr>
          <w:rFonts w:eastAsiaTheme="minorHAnsi"/>
          <w:sz w:val="16"/>
          <w:szCs w:val="16"/>
          <w:lang w:eastAsia="en-US"/>
        </w:rPr>
        <w:t xml:space="preserve"> где:</w:t>
      </w:r>
    </w:p>
    <w:p w:rsidR="00F05618" w:rsidRPr="00F05618" w:rsidRDefault="00F05618" w:rsidP="00F0561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16"/>
          <w:szCs w:val="16"/>
          <w:lang w:eastAsia="en-US"/>
        </w:rPr>
      </w:pPr>
      <w:r w:rsidRPr="00F05618">
        <w:rPr>
          <w:rFonts w:eastAsiaTheme="minorHAnsi"/>
          <w:noProof/>
          <w:position w:val="-8"/>
          <w:sz w:val="16"/>
          <w:szCs w:val="16"/>
        </w:rPr>
        <w:drawing>
          <wp:inline distT="0" distB="0" distL="0" distR="0" wp14:anchorId="1328376A" wp14:editId="08E28E4A">
            <wp:extent cx="452755" cy="276860"/>
            <wp:effectExtent l="1905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755" cy="276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5618">
        <w:rPr>
          <w:rFonts w:eastAsiaTheme="minorHAnsi"/>
          <w:sz w:val="16"/>
          <w:szCs w:val="16"/>
          <w:lang w:eastAsia="en-US"/>
        </w:rPr>
        <w:t xml:space="preserve"> - степень соответствия муниципальной программы (подпрограммы) запланированному уровню расходов местного бюджета;</w:t>
      </w:r>
    </w:p>
    <w:p w:rsidR="00F05618" w:rsidRPr="00F05618" w:rsidRDefault="00F05618" w:rsidP="00F0561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16"/>
          <w:szCs w:val="16"/>
          <w:lang w:eastAsia="en-US"/>
        </w:rPr>
      </w:pPr>
      <w:r w:rsidRPr="00F05618">
        <w:rPr>
          <w:rFonts w:eastAsiaTheme="minorHAnsi"/>
          <w:noProof/>
          <w:position w:val="-7"/>
          <w:sz w:val="16"/>
          <w:szCs w:val="16"/>
        </w:rPr>
        <w:drawing>
          <wp:inline distT="0" distB="0" distL="0" distR="0" wp14:anchorId="767969DF" wp14:editId="2ADF8AAC">
            <wp:extent cx="268605" cy="268605"/>
            <wp:effectExtent l="1905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" cy="268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5618">
        <w:rPr>
          <w:rFonts w:eastAsiaTheme="minorHAnsi"/>
          <w:sz w:val="16"/>
          <w:szCs w:val="16"/>
          <w:lang w:eastAsia="en-US"/>
        </w:rPr>
        <w:t xml:space="preserve"> - фактические расходы на реализацию муниципальной программы (подпрограммы) в отчетном году;</w:t>
      </w:r>
    </w:p>
    <w:p w:rsidR="00F05618" w:rsidRPr="00F05618" w:rsidRDefault="00F05618" w:rsidP="00F0561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16"/>
          <w:szCs w:val="16"/>
          <w:lang w:eastAsia="en-US"/>
        </w:rPr>
      </w:pPr>
      <w:r w:rsidRPr="00F05618">
        <w:rPr>
          <w:rFonts w:eastAsiaTheme="minorHAnsi"/>
          <w:noProof/>
          <w:position w:val="-7"/>
          <w:sz w:val="16"/>
          <w:szCs w:val="16"/>
        </w:rPr>
        <w:drawing>
          <wp:inline distT="0" distB="0" distL="0" distR="0" wp14:anchorId="5CD7A94C" wp14:editId="5886A705">
            <wp:extent cx="268605" cy="268605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" cy="268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5618">
        <w:rPr>
          <w:rFonts w:eastAsiaTheme="minorHAnsi"/>
          <w:sz w:val="16"/>
          <w:szCs w:val="16"/>
          <w:lang w:eastAsia="en-US"/>
        </w:rPr>
        <w:t xml:space="preserve"> - плановые расходы на реализацию муниципальной программы (подпрограммы) в отчетном году.</w:t>
      </w:r>
    </w:p>
    <w:p w:rsidR="00F05618" w:rsidRPr="00F05618" w:rsidRDefault="00F05618" w:rsidP="00F0561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16"/>
          <w:szCs w:val="16"/>
          <w:lang w:eastAsia="en-US"/>
        </w:rPr>
      </w:pPr>
      <w:r w:rsidRPr="00F05618">
        <w:rPr>
          <w:rFonts w:eastAsiaTheme="minorHAnsi"/>
          <w:sz w:val="16"/>
          <w:szCs w:val="16"/>
          <w:lang w:eastAsia="en-US"/>
        </w:rPr>
        <w:t>Под плановыми расходами понимаются объемы бюджетных ассигнований, предусмотренные на реализацию муниципальной программы (подпрограммы) сводной бюджетной росписью по состоянию на 31 декабря отчетного года.</w:t>
      </w:r>
    </w:p>
    <w:p w:rsidR="00F05618" w:rsidRPr="00F05618" w:rsidRDefault="00F05618" w:rsidP="00F0561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16"/>
          <w:szCs w:val="16"/>
          <w:lang w:eastAsia="en-US"/>
        </w:rPr>
      </w:pPr>
      <w:r w:rsidRPr="00F05618">
        <w:rPr>
          <w:rFonts w:eastAsiaTheme="minorHAnsi"/>
          <w:sz w:val="16"/>
          <w:szCs w:val="16"/>
          <w:lang w:eastAsia="en-US"/>
        </w:rPr>
        <w:t>5.5. Оценивается эффективность использования средств местного бюджета при реализации муниципальной программы (подпрограммы) по следующей формуле:</w:t>
      </w:r>
    </w:p>
    <w:p w:rsidR="00F05618" w:rsidRPr="00F05618" w:rsidRDefault="00F05618" w:rsidP="00F0561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16"/>
          <w:szCs w:val="16"/>
          <w:lang w:eastAsia="en-US"/>
        </w:rPr>
      </w:pPr>
    </w:p>
    <w:p w:rsidR="00F05618" w:rsidRPr="00F05618" w:rsidRDefault="00F05618" w:rsidP="00F05618">
      <w:pPr>
        <w:autoSpaceDE w:val="0"/>
        <w:autoSpaceDN w:val="0"/>
        <w:adjustRightInd w:val="0"/>
        <w:jc w:val="center"/>
        <w:rPr>
          <w:rFonts w:eastAsiaTheme="minorHAnsi"/>
          <w:sz w:val="16"/>
          <w:szCs w:val="16"/>
          <w:lang w:eastAsia="en-US"/>
        </w:rPr>
      </w:pPr>
      <w:r w:rsidRPr="00F05618">
        <w:rPr>
          <w:rFonts w:eastAsiaTheme="minorHAnsi"/>
          <w:noProof/>
          <w:position w:val="-8"/>
          <w:sz w:val="16"/>
          <w:szCs w:val="16"/>
        </w:rPr>
        <w:drawing>
          <wp:inline distT="0" distB="0" distL="0" distR="0" wp14:anchorId="40C23F90" wp14:editId="770D3B7F">
            <wp:extent cx="1459865" cy="276860"/>
            <wp:effectExtent l="1905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865" cy="276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5618">
        <w:rPr>
          <w:rFonts w:eastAsiaTheme="minorHAnsi"/>
          <w:sz w:val="16"/>
          <w:szCs w:val="16"/>
          <w:lang w:eastAsia="en-US"/>
        </w:rPr>
        <w:t xml:space="preserve"> где:</w:t>
      </w:r>
    </w:p>
    <w:p w:rsidR="00F05618" w:rsidRPr="00F05618" w:rsidRDefault="00F05618" w:rsidP="00F0561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16"/>
          <w:szCs w:val="16"/>
          <w:lang w:eastAsia="en-US"/>
        </w:rPr>
      </w:pPr>
      <w:r w:rsidRPr="00F05618">
        <w:rPr>
          <w:rFonts w:eastAsiaTheme="minorHAnsi"/>
          <w:noProof/>
          <w:position w:val="-8"/>
          <w:sz w:val="16"/>
          <w:szCs w:val="16"/>
        </w:rPr>
        <w:drawing>
          <wp:inline distT="0" distB="0" distL="0" distR="0" wp14:anchorId="51B05C37" wp14:editId="75CE852A">
            <wp:extent cx="335280" cy="276860"/>
            <wp:effectExtent l="19050" t="0" r="762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76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5618">
        <w:rPr>
          <w:rFonts w:eastAsiaTheme="minorHAnsi"/>
          <w:sz w:val="16"/>
          <w:szCs w:val="16"/>
          <w:lang w:eastAsia="en-US"/>
        </w:rPr>
        <w:t xml:space="preserve"> - эффективность использования средств местного бюджета при реализации муниципальной программы (подпрограммы);</w:t>
      </w:r>
    </w:p>
    <w:p w:rsidR="00F05618" w:rsidRPr="00F05618" w:rsidRDefault="00F05618" w:rsidP="00F0561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16"/>
          <w:szCs w:val="16"/>
          <w:lang w:eastAsia="en-US"/>
        </w:rPr>
      </w:pPr>
      <w:r w:rsidRPr="00F05618">
        <w:rPr>
          <w:rFonts w:eastAsiaTheme="minorHAnsi"/>
          <w:noProof/>
          <w:position w:val="-8"/>
          <w:sz w:val="16"/>
          <w:szCs w:val="16"/>
        </w:rPr>
        <w:drawing>
          <wp:inline distT="0" distB="0" distL="0" distR="0" wp14:anchorId="0ED79EA3" wp14:editId="00ED88CB">
            <wp:extent cx="469900" cy="276860"/>
            <wp:effectExtent l="19050" t="0" r="635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276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5618">
        <w:rPr>
          <w:rFonts w:eastAsiaTheme="minorHAnsi"/>
          <w:sz w:val="16"/>
          <w:szCs w:val="16"/>
          <w:lang w:eastAsia="en-US"/>
        </w:rPr>
        <w:t xml:space="preserve"> - степень реализации основных мероприятий муниципальной программы (подпрограммы);</w:t>
      </w:r>
    </w:p>
    <w:p w:rsidR="00F05618" w:rsidRPr="00F05618" w:rsidRDefault="00F05618" w:rsidP="00F0561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16"/>
          <w:szCs w:val="16"/>
          <w:lang w:eastAsia="en-US"/>
        </w:rPr>
      </w:pPr>
      <w:r w:rsidRPr="00F05618">
        <w:rPr>
          <w:rFonts w:eastAsiaTheme="minorHAnsi"/>
          <w:noProof/>
          <w:position w:val="-8"/>
          <w:sz w:val="16"/>
          <w:szCs w:val="16"/>
        </w:rPr>
        <w:drawing>
          <wp:inline distT="0" distB="0" distL="0" distR="0" wp14:anchorId="33A5825A" wp14:editId="6F868FC9">
            <wp:extent cx="452755" cy="276860"/>
            <wp:effectExtent l="1905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755" cy="276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5618">
        <w:rPr>
          <w:rFonts w:eastAsiaTheme="minorHAnsi"/>
          <w:sz w:val="16"/>
          <w:szCs w:val="16"/>
          <w:lang w:eastAsia="en-US"/>
        </w:rPr>
        <w:t xml:space="preserve"> - степень соответствия муниципальной программы (подпрограммы) запланированному уровню расходов местного бюджета.</w:t>
      </w:r>
    </w:p>
    <w:p w:rsidR="00F05618" w:rsidRPr="00F05618" w:rsidRDefault="00F05618" w:rsidP="00F0561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16"/>
          <w:szCs w:val="16"/>
          <w:lang w:eastAsia="en-US"/>
        </w:rPr>
      </w:pPr>
      <w:r w:rsidRPr="00F05618">
        <w:rPr>
          <w:rFonts w:eastAsiaTheme="minorHAnsi"/>
          <w:sz w:val="16"/>
          <w:szCs w:val="16"/>
          <w:lang w:eastAsia="en-US"/>
        </w:rPr>
        <w:t>5.6. Оценивается эффективность реализации муниципальной программы (подпрограммы) по следующей формуле:</w:t>
      </w:r>
    </w:p>
    <w:p w:rsidR="00F05618" w:rsidRPr="00F05618" w:rsidRDefault="00F05618" w:rsidP="00F05618">
      <w:pPr>
        <w:autoSpaceDE w:val="0"/>
        <w:autoSpaceDN w:val="0"/>
        <w:adjustRightInd w:val="0"/>
        <w:jc w:val="center"/>
        <w:rPr>
          <w:rFonts w:eastAsiaTheme="minorHAnsi"/>
          <w:sz w:val="16"/>
          <w:szCs w:val="16"/>
          <w:lang w:eastAsia="en-US"/>
        </w:rPr>
      </w:pPr>
      <w:r w:rsidRPr="00F05618">
        <w:rPr>
          <w:rFonts w:eastAsiaTheme="minorHAnsi"/>
          <w:noProof/>
          <w:position w:val="-8"/>
          <w:sz w:val="16"/>
          <w:szCs w:val="16"/>
        </w:rPr>
        <w:drawing>
          <wp:inline distT="0" distB="0" distL="0" distR="0" wp14:anchorId="1846F63D" wp14:editId="756146B7">
            <wp:extent cx="1426210" cy="276860"/>
            <wp:effectExtent l="1905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276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5618">
        <w:rPr>
          <w:rFonts w:eastAsiaTheme="minorHAnsi"/>
          <w:sz w:val="16"/>
          <w:szCs w:val="16"/>
          <w:lang w:eastAsia="en-US"/>
        </w:rPr>
        <w:t xml:space="preserve"> где:</w:t>
      </w:r>
    </w:p>
    <w:p w:rsidR="00F05618" w:rsidRPr="00F05618" w:rsidRDefault="00F05618" w:rsidP="00F0561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16"/>
          <w:szCs w:val="16"/>
          <w:lang w:eastAsia="en-US"/>
        </w:rPr>
      </w:pPr>
      <w:r w:rsidRPr="00F05618">
        <w:rPr>
          <w:rFonts w:eastAsiaTheme="minorHAnsi"/>
          <w:sz w:val="16"/>
          <w:szCs w:val="16"/>
          <w:lang w:eastAsia="en-US"/>
        </w:rPr>
        <w:t>ЭР - эффективность реализации муниципальной программы (подпрограммы);</w:t>
      </w:r>
    </w:p>
    <w:p w:rsidR="00F05618" w:rsidRPr="00F05618" w:rsidRDefault="00F05618" w:rsidP="00F0561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16"/>
          <w:szCs w:val="16"/>
          <w:lang w:eastAsia="en-US"/>
        </w:rPr>
      </w:pPr>
      <w:r w:rsidRPr="00F05618">
        <w:rPr>
          <w:rFonts w:eastAsiaTheme="minorHAnsi"/>
          <w:noProof/>
          <w:position w:val="-8"/>
          <w:sz w:val="16"/>
          <w:szCs w:val="16"/>
        </w:rPr>
        <w:drawing>
          <wp:inline distT="0" distB="0" distL="0" distR="0" wp14:anchorId="2FE2E267" wp14:editId="2E145014">
            <wp:extent cx="520065" cy="276860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276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5618">
        <w:rPr>
          <w:rFonts w:eastAsiaTheme="minorHAnsi"/>
          <w:sz w:val="16"/>
          <w:szCs w:val="16"/>
          <w:lang w:eastAsia="en-US"/>
        </w:rPr>
        <w:t xml:space="preserve"> - степень достижения плановых значений целевых показателей (индикаторов) муниципальной программы (подпрограммы);</w:t>
      </w:r>
    </w:p>
    <w:p w:rsidR="00F05618" w:rsidRPr="00F05618" w:rsidRDefault="00F05618" w:rsidP="00F0561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16"/>
          <w:szCs w:val="16"/>
          <w:lang w:eastAsia="en-US"/>
        </w:rPr>
      </w:pPr>
      <w:r w:rsidRPr="00F05618">
        <w:rPr>
          <w:rFonts w:eastAsiaTheme="minorHAnsi"/>
          <w:noProof/>
          <w:position w:val="-8"/>
          <w:sz w:val="16"/>
          <w:szCs w:val="16"/>
        </w:rPr>
        <w:drawing>
          <wp:inline distT="0" distB="0" distL="0" distR="0" wp14:anchorId="5C50CDC1" wp14:editId="22F251B0">
            <wp:extent cx="335280" cy="276860"/>
            <wp:effectExtent l="19050" t="0" r="762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76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5618">
        <w:rPr>
          <w:rFonts w:eastAsiaTheme="minorHAnsi"/>
          <w:sz w:val="16"/>
          <w:szCs w:val="16"/>
          <w:lang w:eastAsia="en-US"/>
        </w:rPr>
        <w:t xml:space="preserve"> - эффективность использования средств местного бюджета при реализации муниципальной программы (подпрограммы).</w:t>
      </w:r>
    </w:p>
    <w:p w:rsidR="00F05618" w:rsidRPr="00F05618" w:rsidRDefault="00F05618" w:rsidP="00F0561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16"/>
          <w:szCs w:val="16"/>
          <w:lang w:eastAsia="en-US"/>
        </w:rPr>
      </w:pPr>
      <w:r w:rsidRPr="00F05618">
        <w:rPr>
          <w:rFonts w:eastAsiaTheme="minorHAnsi"/>
          <w:sz w:val="16"/>
          <w:szCs w:val="16"/>
          <w:lang w:eastAsia="en-US"/>
        </w:rPr>
        <w:t>6. По результатам проведенной оценки эффективности реализации муниципальной программы (подпрограммы) определяется уровень эффективности муниципальной программы (подпрограммы). Эффективность реализации муниципальной программы может быть признана высокой, средней, удовлетворительной, неудовлетворительной:</w:t>
      </w:r>
    </w:p>
    <w:p w:rsidR="00F05618" w:rsidRPr="00F05618" w:rsidRDefault="00F05618" w:rsidP="00F05618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4394"/>
      </w:tblGrid>
      <w:tr w:rsidR="00F05618" w:rsidRPr="00F05618" w:rsidTr="00B23C8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5618" w:rsidRPr="00F05618" w:rsidRDefault="00F05618" w:rsidP="00F056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F05618">
              <w:rPr>
                <w:rFonts w:eastAsiaTheme="minorHAnsi"/>
                <w:sz w:val="16"/>
                <w:szCs w:val="16"/>
                <w:lang w:eastAsia="en-US"/>
              </w:rPr>
              <w:t>Уровень эффективности муниципальной программы</w:t>
            </w:r>
          </w:p>
          <w:p w:rsidR="00F05618" w:rsidRPr="00F05618" w:rsidRDefault="00F05618" w:rsidP="00F056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F05618">
              <w:rPr>
                <w:rFonts w:eastAsiaTheme="minorHAnsi"/>
                <w:sz w:val="16"/>
                <w:szCs w:val="16"/>
                <w:lang w:eastAsia="en-US"/>
              </w:rPr>
              <w:t>(подпрограммы)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5618" w:rsidRPr="00F05618" w:rsidRDefault="00F05618" w:rsidP="00F056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F05618">
              <w:rPr>
                <w:rFonts w:eastAsiaTheme="minorHAnsi"/>
                <w:sz w:val="16"/>
                <w:szCs w:val="16"/>
                <w:lang w:eastAsia="en-US"/>
              </w:rPr>
              <w:t>Значение эффективности реализации муниципальной</w:t>
            </w:r>
          </w:p>
          <w:p w:rsidR="00F05618" w:rsidRPr="00F05618" w:rsidRDefault="00F05618" w:rsidP="00F056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F05618">
              <w:rPr>
                <w:rFonts w:eastAsiaTheme="minorHAnsi"/>
                <w:sz w:val="16"/>
                <w:szCs w:val="16"/>
                <w:lang w:eastAsia="en-US"/>
              </w:rPr>
              <w:t>программы (подпрограммы), ЭР</w:t>
            </w:r>
          </w:p>
        </w:tc>
      </w:tr>
      <w:tr w:rsidR="00F05618" w:rsidRPr="00F05618" w:rsidTr="00B23C8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5618" w:rsidRPr="00F05618" w:rsidRDefault="00F05618" w:rsidP="00F05618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F05618">
              <w:rPr>
                <w:rFonts w:eastAsiaTheme="minorHAnsi"/>
                <w:sz w:val="16"/>
                <w:szCs w:val="16"/>
                <w:lang w:eastAsia="en-US"/>
              </w:rPr>
              <w:t>Высокая эффективность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5618" w:rsidRPr="00F05618" w:rsidRDefault="00F05618" w:rsidP="00F056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F05618">
              <w:rPr>
                <w:rFonts w:eastAsiaTheme="minorHAnsi"/>
                <w:sz w:val="16"/>
                <w:szCs w:val="16"/>
                <w:lang w:eastAsia="en-US"/>
              </w:rPr>
              <w:t>не менее 0,9</w:t>
            </w:r>
          </w:p>
        </w:tc>
      </w:tr>
      <w:tr w:rsidR="00F05618" w:rsidRPr="00F05618" w:rsidTr="00B23C8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5618" w:rsidRPr="00F05618" w:rsidRDefault="00F05618" w:rsidP="00F05618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F05618">
              <w:rPr>
                <w:rFonts w:eastAsiaTheme="minorHAnsi"/>
                <w:sz w:val="16"/>
                <w:szCs w:val="16"/>
                <w:lang w:eastAsia="en-US"/>
              </w:rPr>
              <w:t>Средняя эффективность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5618" w:rsidRPr="00F05618" w:rsidRDefault="00F05618" w:rsidP="00F056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F05618">
              <w:rPr>
                <w:rFonts w:eastAsiaTheme="minorHAnsi"/>
                <w:sz w:val="16"/>
                <w:szCs w:val="16"/>
                <w:lang w:eastAsia="en-US"/>
              </w:rPr>
              <w:t>не менее 0,8</w:t>
            </w:r>
          </w:p>
        </w:tc>
      </w:tr>
      <w:tr w:rsidR="00F05618" w:rsidRPr="00F05618" w:rsidTr="00B23C8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5618" w:rsidRPr="00F05618" w:rsidRDefault="00F05618" w:rsidP="00F05618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F05618">
              <w:rPr>
                <w:rFonts w:eastAsiaTheme="minorHAnsi"/>
                <w:sz w:val="16"/>
                <w:szCs w:val="16"/>
                <w:lang w:eastAsia="en-US"/>
              </w:rPr>
              <w:t>Эффективность удовлетворительная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5618" w:rsidRPr="00F05618" w:rsidRDefault="00F05618" w:rsidP="00F056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F05618">
              <w:rPr>
                <w:rFonts w:eastAsiaTheme="minorHAnsi"/>
                <w:sz w:val="16"/>
                <w:szCs w:val="16"/>
                <w:lang w:eastAsia="en-US"/>
              </w:rPr>
              <w:t>не менее 0,7</w:t>
            </w:r>
          </w:p>
        </w:tc>
      </w:tr>
      <w:tr w:rsidR="00F05618" w:rsidRPr="00F05618" w:rsidTr="00B23C8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5618" w:rsidRPr="00F05618" w:rsidRDefault="00F05618" w:rsidP="00F05618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F05618">
              <w:rPr>
                <w:rFonts w:eastAsiaTheme="minorHAnsi"/>
                <w:sz w:val="16"/>
                <w:szCs w:val="16"/>
                <w:lang w:eastAsia="en-US"/>
              </w:rPr>
              <w:t>Эффективность неудовлетворительная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5618" w:rsidRPr="00F05618" w:rsidRDefault="00F05618" w:rsidP="00F056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F05618">
              <w:rPr>
                <w:rFonts w:eastAsiaTheme="minorHAnsi"/>
                <w:sz w:val="16"/>
                <w:szCs w:val="16"/>
                <w:lang w:eastAsia="en-US"/>
              </w:rPr>
              <w:t>менее 0,7</w:t>
            </w:r>
          </w:p>
        </w:tc>
      </w:tr>
    </w:tbl>
    <w:p w:rsidR="00F05618" w:rsidRPr="00F05618" w:rsidRDefault="00F05618" w:rsidP="00F0561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16"/>
          <w:szCs w:val="16"/>
          <w:lang w:eastAsia="en-US"/>
        </w:rPr>
      </w:pPr>
    </w:p>
    <w:p w:rsidR="00F05618" w:rsidRPr="00F05618" w:rsidRDefault="00F05618" w:rsidP="00F0561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16"/>
          <w:szCs w:val="16"/>
          <w:lang w:eastAsia="en-US"/>
        </w:rPr>
      </w:pPr>
      <w:r w:rsidRPr="00F05618">
        <w:rPr>
          <w:rFonts w:eastAsiaTheme="minorHAnsi"/>
          <w:sz w:val="16"/>
          <w:szCs w:val="16"/>
          <w:lang w:eastAsia="en-US"/>
        </w:rPr>
        <w:t>7. Финансово - бюджетный отдел ежегодно до 1 июня года, следующего за отчетным, представляет главе  муниципального образования «</w:t>
      </w:r>
      <w:proofErr w:type="spellStart"/>
      <w:r w:rsidRPr="00F05618">
        <w:rPr>
          <w:rFonts w:eastAsiaTheme="minorHAnsi"/>
          <w:sz w:val="16"/>
          <w:szCs w:val="16"/>
          <w:lang w:eastAsia="en-US"/>
        </w:rPr>
        <w:t>Пустозерский</w:t>
      </w:r>
      <w:proofErr w:type="spellEnd"/>
      <w:r w:rsidRPr="00F05618">
        <w:rPr>
          <w:rFonts w:eastAsiaTheme="minorHAnsi"/>
          <w:sz w:val="16"/>
          <w:szCs w:val="16"/>
          <w:lang w:eastAsia="en-US"/>
        </w:rPr>
        <w:t xml:space="preserve"> сельсовет» Ненецкого автономного округа результаты проведенной оценки эффективности реализации муниципальной программы (подпрограммы) и вносит предложения о необходимости прекращения или об изменении начиная с очередного финансового года ранее утвержденной муниципальной программы, в том числе необходимости изменения объема бюджетных ассигнований на финансовое обеспечение реализации муниципальной программы.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16"/>
          <w:szCs w:val="16"/>
          <w:lang w:eastAsia="en-US"/>
        </w:rPr>
      </w:pPr>
      <w:r w:rsidRPr="00F05618">
        <w:rPr>
          <w:rFonts w:eastAsiaTheme="minorHAnsi"/>
          <w:sz w:val="16"/>
          <w:szCs w:val="16"/>
          <w:lang w:eastAsia="en-US"/>
        </w:rPr>
        <w:t>8.  Результаты оценки эффективности реализации муниципальной программы подлежат размещению на официальном сайте муниципального образования «</w:t>
      </w:r>
      <w:proofErr w:type="spellStart"/>
      <w:r w:rsidRPr="00F05618">
        <w:rPr>
          <w:rFonts w:eastAsiaTheme="minorHAnsi"/>
          <w:sz w:val="16"/>
          <w:szCs w:val="16"/>
          <w:lang w:eastAsia="en-US"/>
        </w:rPr>
        <w:t>Пустозерский</w:t>
      </w:r>
      <w:proofErr w:type="spellEnd"/>
      <w:r w:rsidRPr="00F05618">
        <w:rPr>
          <w:rFonts w:eastAsiaTheme="minorHAnsi"/>
          <w:sz w:val="16"/>
          <w:szCs w:val="16"/>
          <w:lang w:eastAsia="en-US"/>
        </w:rPr>
        <w:t xml:space="preserve"> сельсовет» Ненецкого автономного </w:t>
      </w:r>
      <w:proofErr w:type="gramStart"/>
      <w:r w:rsidRPr="00F05618">
        <w:rPr>
          <w:rFonts w:eastAsiaTheme="minorHAnsi"/>
          <w:sz w:val="16"/>
          <w:szCs w:val="16"/>
          <w:lang w:eastAsia="en-US"/>
        </w:rPr>
        <w:t>округа  в</w:t>
      </w:r>
      <w:proofErr w:type="gramEnd"/>
      <w:r w:rsidRPr="00F05618">
        <w:rPr>
          <w:rFonts w:eastAsiaTheme="minorHAnsi"/>
          <w:sz w:val="16"/>
          <w:szCs w:val="16"/>
          <w:lang w:eastAsia="en-US"/>
        </w:rPr>
        <w:t xml:space="preserve"> информационно-телекоммуникационной сети "Интернет".</w:t>
      </w:r>
    </w:p>
    <w:p w:rsidR="00F05618" w:rsidRPr="00F05618" w:rsidRDefault="00F05618" w:rsidP="00F05618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F05618">
        <w:rPr>
          <w:rFonts w:ascii="Times New Roman" w:hAnsi="Times New Roman" w:cs="Times New Roman"/>
          <w:sz w:val="16"/>
          <w:szCs w:val="16"/>
        </w:rPr>
        <w:lastRenderedPageBreak/>
        <w:t xml:space="preserve">АДМИНИСТРАЦИЯ МУНИЦИПАЛЬНОГО ОБРАЗОВАНИЯ </w:t>
      </w:r>
    </w:p>
    <w:p w:rsidR="00F05618" w:rsidRPr="00F05618" w:rsidRDefault="00F05618" w:rsidP="00F05618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F05618">
        <w:rPr>
          <w:rFonts w:ascii="Times New Roman" w:hAnsi="Times New Roman" w:cs="Times New Roman"/>
          <w:sz w:val="16"/>
          <w:szCs w:val="16"/>
        </w:rPr>
        <w:t>«ПУСТОЗЕРСКИЙ СЕЛЬСОВЕТ» НЕНЕЦКОГО АВТОНОМНОГО ОКРУГА</w:t>
      </w:r>
    </w:p>
    <w:p w:rsidR="00F05618" w:rsidRPr="00F05618" w:rsidRDefault="00F05618" w:rsidP="00F05618">
      <w:pPr>
        <w:pStyle w:val="ConsPlusTitle"/>
        <w:widowControl/>
        <w:rPr>
          <w:rFonts w:ascii="Times New Roman" w:hAnsi="Times New Roman" w:cs="Times New Roman"/>
          <w:sz w:val="16"/>
          <w:szCs w:val="16"/>
        </w:rPr>
      </w:pPr>
    </w:p>
    <w:p w:rsidR="00F05618" w:rsidRPr="00F05618" w:rsidRDefault="00F05618" w:rsidP="00F05618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F05618">
        <w:rPr>
          <w:rFonts w:ascii="Times New Roman" w:hAnsi="Times New Roman" w:cs="Times New Roman"/>
          <w:sz w:val="16"/>
          <w:szCs w:val="16"/>
        </w:rPr>
        <w:t>РАСПОРЯЖЕНИЕ</w:t>
      </w:r>
    </w:p>
    <w:p w:rsidR="00F05618" w:rsidRPr="00F05618" w:rsidRDefault="00F05618" w:rsidP="00F0561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F05618">
        <w:rPr>
          <w:rFonts w:ascii="Times New Roman" w:hAnsi="Times New Roman" w:cs="Times New Roman"/>
          <w:b w:val="0"/>
          <w:sz w:val="16"/>
          <w:szCs w:val="16"/>
        </w:rPr>
        <w:t>от 14 мая 2015 года № 61</w:t>
      </w:r>
    </w:p>
    <w:p w:rsidR="00F05618" w:rsidRPr="00F05618" w:rsidRDefault="00F05618" w:rsidP="00F05618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</w:p>
    <w:p w:rsidR="00F05618" w:rsidRPr="00F05618" w:rsidRDefault="00F05618" w:rsidP="00F05618">
      <w:pPr>
        <w:widowControl w:val="0"/>
        <w:autoSpaceDE w:val="0"/>
        <w:autoSpaceDN w:val="0"/>
        <w:adjustRightInd w:val="0"/>
        <w:ind w:firstLine="540"/>
        <w:jc w:val="center"/>
        <w:rPr>
          <w:b/>
          <w:color w:val="000000"/>
          <w:sz w:val="16"/>
          <w:szCs w:val="16"/>
        </w:rPr>
      </w:pPr>
      <w:proofErr w:type="gramStart"/>
      <w:r w:rsidRPr="00F05618">
        <w:rPr>
          <w:b/>
          <w:color w:val="000000"/>
          <w:sz w:val="16"/>
          <w:szCs w:val="16"/>
        </w:rPr>
        <w:t xml:space="preserve">О  </w:t>
      </w:r>
      <w:hyperlink w:anchor="Par28" w:history="1">
        <w:r w:rsidRPr="00F05618">
          <w:rPr>
            <w:b/>
            <w:color w:val="000000"/>
            <w:sz w:val="16"/>
            <w:szCs w:val="16"/>
          </w:rPr>
          <w:t>Поряд</w:t>
        </w:r>
        <w:proofErr w:type="gramEnd"/>
      </w:hyperlink>
      <w:r w:rsidRPr="00F05618">
        <w:rPr>
          <w:b/>
          <w:color w:val="000000"/>
          <w:sz w:val="16"/>
          <w:szCs w:val="16"/>
        </w:rPr>
        <w:t>ке и методике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ind w:firstLine="540"/>
        <w:jc w:val="center"/>
        <w:rPr>
          <w:b/>
          <w:color w:val="000000"/>
          <w:sz w:val="16"/>
          <w:szCs w:val="16"/>
        </w:rPr>
      </w:pPr>
      <w:r w:rsidRPr="00F05618">
        <w:rPr>
          <w:b/>
          <w:color w:val="000000"/>
          <w:sz w:val="16"/>
          <w:szCs w:val="16"/>
        </w:rPr>
        <w:t>планирования бюджетных ассигнований местного бюджета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ind w:firstLine="540"/>
        <w:jc w:val="center"/>
        <w:rPr>
          <w:b/>
          <w:color w:val="000000"/>
          <w:sz w:val="16"/>
          <w:szCs w:val="16"/>
        </w:rPr>
      </w:pPr>
      <w:r w:rsidRPr="00F05618">
        <w:rPr>
          <w:b/>
          <w:color w:val="000000"/>
          <w:sz w:val="16"/>
          <w:szCs w:val="16"/>
        </w:rPr>
        <w:t>на очередной финансовый год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F05618" w:rsidRPr="00F05618" w:rsidRDefault="00F05618" w:rsidP="00F05618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F05618">
        <w:rPr>
          <w:color w:val="000000"/>
          <w:sz w:val="16"/>
          <w:szCs w:val="16"/>
        </w:rPr>
        <w:t xml:space="preserve">Руководствуясь </w:t>
      </w:r>
      <w:hyperlink r:id="rId32" w:history="1">
        <w:r w:rsidRPr="00F05618">
          <w:rPr>
            <w:color w:val="000000"/>
            <w:sz w:val="16"/>
            <w:szCs w:val="16"/>
          </w:rPr>
          <w:t>статьей 174.2</w:t>
        </w:r>
      </w:hyperlink>
      <w:r w:rsidRPr="00F05618">
        <w:rPr>
          <w:color w:val="000000"/>
          <w:sz w:val="16"/>
          <w:szCs w:val="16"/>
        </w:rPr>
        <w:t xml:space="preserve"> Бюджетного кодекса Российской Федерации, пунктом 3.6 Положения о бюджетном процессе в муниципальном образовании «</w:t>
      </w:r>
      <w:proofErr w:type="spellStart"/>
      <w:r w:rsidRPr="00F05618">
        <w:rPr>
          <w:color w:val="000000"/>
          <w:sz w:val="16"/>
          <w:szCs w:val="16"/>
        </w:rPr>
        <w:t>Пустозерский</w:t>
      </w:r>
      <w:proofErr w:type="spellEnd"/>
      <w:r w:rsidRPr="00F05618">
        <w:rPr>
          <w:color w:val="000000"/>
          <w:sz w:val="16"/>
          <w:szCs w:val="16"/>
        </w:rPr>
        <w:t xml:space="preserve"> </w:t>
      </w:r>
      <w:proofErr w:type="gramStart"/>
      <w:r w:rsidRPr="00F05618">
        <w:rPr>
          <w:color w:val="000000"/>
          <w:sz w:val="16"/>
          <w:szCs w:val="16"/>
        </w:rPr>
        <w:t>сельсовет»  Ненецкого</w:t>
      </w:r>
      <w:proofErr w:type="gramEnd"/>
      <w:r w:rsidRPr="00F05618">
        <w:rPr>
          <w:color w:val="000000"/>
          <w:sz w:val="16"/>
          <w:szCs w:val="16"/>
        </w:rPr>
        <w:t xml:space="preserve"> автономного округа, утвержденным Решением Совета депутатов МО «</w:t>
      </w:r>
      <w:proofErr w:type="spellStart"/>
      <w:r w:rsidRPr="00F05618">
        <w:rPr>
          <w:color w:val="000000"/>
          <w:sz w:val="16"/>
          <w:szCs w:val="16"/>
        </w:rPr>
        <w:t>Пустозерский</w:t>
      </w:r>
      <w:proofErr w:type="spellEnd"/>
      <w:r w:rsidRPr="00F05618">
        <w:rPr>
          <w:color w:val="000000"/>
          <w:sz w:val="16"/>
          <w:szCs w:val="16"/>
        </w:rPr>
        <w:t xml:space="preserve"> сельсовет» НАО от</w:t>
      </w:r>
      <w:r w:rsidRPr="00F05618">
        <w:rPr>
          <w:color w:val="FF0000"/>
          <w:sz w:val="16"/>
          <w:szCs w:val="16"/>
        </w:rPr>
        <w:t xml:space="preserve"> </w:t>
      </w:r>
      <w:r w:rsidRPr="00F05618">
        <w:rPr>
          <w:sz w:val="16"/>
          <w:szCs w:val="16"/>
        </w:rPr>
        <w:t>11.03.2014 № 3: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</w:p>
    <w:p w:rsidR="00F05618" w:rsidRPr="00F05618" w:rsidRDefault="00F05618" w:rsidP="00F05618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F05618">
        <w:rPr>
          <w:color w:val="000000"/>
          <w:sz w:val="16"/>
          <w:szCs w:val="16"/>
        </w:rPr>
        <w:t xml:space="preserve">1. Утвердить прилагаемый </w:t>
      </w:r>
      <w:hyperlink w:anchor="Par28" w:history="1">
        <w:r w:rsidRPr="00F05618">
          <w:rPr>
            <w:color w:val="000000"/>
            <w:sz w:val="16"/>
            <w:szCs w:val="16"/>
          </w:rPr>
          <w:t>Порядок</w:t>
        </w:r>
      </w:hyperlink>
      <w:r w:rsidRPr="00F05618">
        <w:rPr>
          <w:sz w:val="16"/>
          <w:szCs w:val="16"/>
        </w:rPr>
        <w:t xml:space="preserve"> планирования бюджетных ассигнований местного бюджета на очередной финансовый год.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05618" w:rsidRPr="00F05618" w:rsidRDefault="00F05618" w:rsidP="00F05618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F05618">
        <w:rPr>
          <w:sz w:val="16"/>
          <w:szCs w:val="16"/>
        </w:rPr>
        <w:t xml:space="preserve">2. </w:t>
      </w:r>
      <w:r w:rsidRPr="00F05618">
        <w:rPr>
          <w:color w:val="000000"/>
          <w:sz w:val="16"/>
          <w:szCs w:val="16"/>
        </w:rPr>
        <w:t xml:space="preserve">Утвердить прилагаемую Методику </w:t>
      </w:r>
      <w:r w:rsidRPr="00F05618">
        <w:rPr>
          <w:sz w:val="16"/>
          <w:szCs w:val="16"/>
        </w:rPr>
        <w:t>планирования бюджетных ассигнований местного бюджета на очередной финансовый год.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05618" w:rsidRPr="00F05618" w:rsidRDefault="00F05618" w:rsidP="00F05618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F05618">
        <w:rPr>
          <w:sz w:val="16"/>
          <w:szCs w:val="16"/>
        </w:rPr>
        <w:t>3. Настоящее распоряжение вступает в силу после его подписания и подлежит официальному опубликованию (обнародованию).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F05618" w:rsidRPr="00F05618" w:rsidRDefault="00F05618" w:rsidP="00F05618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F05618" w:rsidRPr="00F05618" w:rsidRDefault="00F05618" w:rsidP="00F05618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F05618">
        <w:rPr>
          <w:sz w:val="16"/>
          <w:szCs w:val="16"/>
        </w:rPr>
        <w:t>Глава МО «</w:t>
      </w:r>
      <w:proofErr w:type="spellStart"/>
      <w:proofErr w:type="gramStart"/>
      <w:r w:rsidRPr="00F05618">
        <w:rPr>
          <w:sz w:val="16"/>
          <w:szCs w:val="16"/>
        </w:rPr>
        <w:t>Пустозерский</w:t>
      </w:r>
      <w:proofErr w:type="spellEnd"/>
      <w:r w:rsidRPr="00F05618">
        <w:rPr>
          <w:sz w:val="16"/>
          <w:szCs w:val="16"/>
        </w:rPr>
        <w:t xml:space="preserve">  сельсовет</w:t>
      </w:r>
      <w:proofErr w:type="gramEnd"/>
      <w:r w:rsidRPr="00F05618">
        <w:rPr>
          <w:sz w:val="16"/>
          <w:szCs w:val="16"/>
        </w:rPr>
        <w:t xml:space="preserve">»  НАО                                    </w:t>
      </w:r>
      <w:proofErr w:type="spellStart"/>
      <w:r w:rsidRPr="00F05618">
        <w:rPr>
          <w:sz w:val="16"/>
          <w:szCs w:val="16"/>
        </w:rPr>
        <w:t>С.А.Задорин</w:t>
      </w:r>
      <w:proofErr w:type="spellEnd"/>
    </w:p>
    <w:p w:rsidR="00F05618" w:rsidRPr="00F05618" w:rsidRDefault="00F05618" w:rsidP="00F05618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  <w:bookmarkStart w:id="9" w:name="Par22"/>
      <w:bookmarkEnd w:id="9"/>
    </w:p>
    <w:p w:rsidR="00F05618" w:rsidRPr="00F05618" w:rsidRDefault="00F05618" w:rsidP="00F05618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F05618" w:rsidRPr="00F05618" w:rsidRDefault="00F05618" w:rsidP="00F05618">
      <w:pPr>
        <w:widowControl w:val="0"/>
        <w:autoSpaceDE w:val="0"/>
        <w:autoSpaceDN w:val="0"/>
        <w:adjustRightInd w:val="0"/>
        <w:jc w:val="right"/>
        <w:outlineLvl w:val="0"/>
        <w:rPr>
          <w:sz w:val="16"/>
          <w:szCs w:val="16"/>
        </w:rPr>
      </w:pPr>
      <w:r w:rsidRPr="00F05618">
        <w:rPr>
          <w:sz w:val="16"/>
          <w:szCs w:val="16"/>
        </w:rPr>
        <w:t xml:space="preserve">                                                                                                                            Утвержден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F05618">
        <w:rPr>
          <w:sz w:val="16"/>
          <w:szCs w:val="16"/>
        </w:rPr>
        <w:t>Распоряжением Администрации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proofErr w:type="gramStart"/>
      <w:r w:rsidRPr="00F05618">
        <w:rPr>
          <w:sz w:val="16"/>
          <w:szCs w:val="16"/>
        </w:rPr>
        <w:t>МО  «</w:t>
      </w:r>
      <w:proofErr w:type="spellStart"/>
      <w:proofErr w:type="gramEnd"/>
      <w:r w:rsidRPr="00F05618">
        <w:rPr>
          <w:sz w:val="16"/>
          <w:szCs w:val="16"/>
        </w:rPr>
        <w:t>Пустозерский</w:t>
      </w:r>
      <w:proofErr w:type="spellEnd"/>
      <w:r w:rsidRPr="00F05618">
        <w:rPr>
          <w:sz w:val="16"/>
          <w:szCs w:val="16"/>
        </w:rPr>
        <w:t xml:space="preserve"> сельсовет» НАО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F05618">
        <w:rPr>
          <w:sz w:val="16"/>
          <w:szCs w:val="16"/>
        </w:rPr>
        <w:t>от 14.05.2015 № 61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rPr>
          <w:b/>
          <w:color w:val="000000"/>
          <w:sz w:val="16"/>
          <w:szCs w:val="16"/>
        </w:rPr>
      </w:pPr>
    </w:p>
    <w:p w:rsidR="00F05618" w:rsidRPr="00F05618" w:rsidRDefault="00F05618" w:rsidP="00F05618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16"/>
          <w:szCs w:val="16"/>
        </w:rPr>
      </w:pPr>
      <w:hyperlink w:anchor="Par28" w:history="1">
        <w:r w:rsidRPr="00F05618">
          <w:rPr>
            <w:b/>
            <w:color w:val="000000"/>
            <w:sz w:val="16"/>
            <w:szCs w:val="16"/>
          </w:rPr>
          <w:t>Порядок</w:t>
        </w:r>
      </w:hyperlink>
    </w:p>
    <w:p w:rsidR="00F05618" w:rsidRPr="00F05618" w:rsidRDefault="00F05618" w:rsidP="00F05618">
      <w:pPr>
        <w:widowControl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  <w:r w:rsidRPr="00F05618">
        <w:rPr>
          <w:b/>
          <w:sz w:val="16"/>
          <w:szCs w:val="16"/>
        </w:rPr>
        <w:t xml:space="preserve"> планирования бюджетных ассигнований местного бюджета на очередной финансовый год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rPr>
          <w:b/>
          <w:sz w:val="16"/>
          <w:szCs w:val="16"/>
        </w:rPr>
      </w:pPr>
    </w:p>
    <w:p w:rsidR="00F05618" w:rsidRPr="00F05618" w:rsidRDefault="00F05618" w:rsidP="00F05618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F05618">
        <w:rPr>
          <w:sz w:val="16"/>
          <w:szCs w:val="16"/>
        </w:rPr>
        <w:t xml:space="preserve">1. Настоящий Порядок планирования бюджетных ассигнований на очередной финансовый год и показателей среднегодового финансового плана разработан в соответствии со статьей 174.2 Бюджетного кодекса Российской Федерации и определяет правила планирования бюджетных ассигнований местного бюджета(далее -бюджетные ассигнования) на очередной финансовый год и плановый период, а также осуществляется в сроки, установленные </w:t>
      </w:r>
      <w:hyperlink r:id="rId33" w:history="1">
        <w:r w:rsidRPr="00F05618">
          <w:rPr>
            <w:color w:val="000000"/>
            <w:sz w:val="16"/>
            <w:szCs w:val="16"/>
          </w:rPr>
          <w:t>постановлением</w:t>
        </w:r>
      </w:hyperlink>
      <w:r w:rsidRPr="00F05618">
        <w:rPr>
          <w:color w:val="000000"/>
          <w:sz w:val="16"/>
          <w:szCs w:val="16"/>
        </w:rPr>
        <w:t xml:space="preserve"> </w:t>
      </w:r>
      <w:r w:rsidRPr="00F05618">
        <w:rPr>
          <w:sz w:val="16"/>
          <w:szCs w:val="16"/>
        </w:rPr>
        <w:t>Администрации муниципального образования «</w:t>
      </w:r>
      <w:proofErr w:type="spellStart"/>
      <w:r w:rsidRPr="00F05618">
        <w:rPr>
          <w:sz w:val="16"/>
          <w:szCs w:val="16"/>
        </w:rPr>
        <w:t>Пустозерский</w:t>
      </w:r>
      <w:proofErr w:type="spellEnd"/>
      <w:r w:rsidRPr="00F05618">
        <w:rPr>
          <w:sz w:val="16"/>
          <w:szCs w:val="16"/>
        </w:rPr>
        <w:t xml:space="preserve"> сельсовет» Ненецкого автономного округа для составления проекта местного бюджета.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F05618">
        <w:rPr>
          <w:sz w:val="16"/>
          <w:szCs w:val="16"/>
        </w:rPr>
        <w:t>2. Планирование бюджетных ассигнований осуществляется исходя из необходимости обеспечения первоочередных расходов: публичных нормативных обязательств местного бюджета, выплаты заработной платы с начислениями  работникам казенных учреждений и органов местного самоуправления, финансируемых из местного бюджета, финансового обеспечения выполнения муниципального задания по оказанию  муниципальных услуг (выполнению работ) бюджетными учреждениями муниципального образования, а также расходов, связанных с функционированием систем жизнеобеспечения населения муниципального образования.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F05618">
        <w:rPr>
          <w:sz w:val="16"/>
          <w:szCs w:val="16"/>
        </w:rPr>
        <w:t xml:space="preserve">3. Бюджетные ассигнования группируются по видам согласно статье 69 Бюджетного кодекса Российской Федерации и рассчитываются с учетом положений статей 69.1, </w:t>
      </w:r>
      <w:proofErr w:type="gramStart"/>
      <w:r w:rsidRPr="00F05618">
        <w:rPr>
          <w:sz w:val="16"/>
          <w:szCs w:val="16"/>
        </w:rPr>
        <w:t>70,74.1</w:t>
      </w:r>
      <w:proofErr w:type="gramEnd"/>
      <w:r w:rsidRPr="00F05618">
        <w:rPr>
          <w:sz w:val="16"/>
          <w:szCs w:val="16"/>
        </w:rPr>
        <w:t>, 78,78.1,79 Бюджетного кодекса Российской Федерации.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F05618">
        <w:rPr>
          <w:sz w:val="16"/>
          <w:szCs w:val="16"/>
        </w:rPr>
        <w:t>4.Планирование бюджетных ассигнований по принимаемым расходным обязательствам осуществляется на основании нормативных правовых актов Российской Федерации, муниципальных правовых актов, договоров (соглашений), предлагаемых (планируемых) к принятию либо к изменению с увеличением объема расходных обязательств муниципального образования «</w:t>
      </w:r>
      <w:proofErr w:type="spellStart"/>
      <w:r w:rsidRPr="00F05618">
        <w:rPr>
          <w:sz w:val="16"/>
          <w:szCs w:val="16"/>
        </w:rPr>
        <w:t>Пустозерский</w:t>
      </w:r>
      <w:proofErr w:type="spellEnd"/>
      <w:r w:rsidRPr="00F05618">
        <w:rPr>
          <w:sz w:val="16"/>
          <w:szCs w:val="16"/>
        </w:rPr>
        <w:t xml:space="preserve"> сельсовет» в очередном году и плановом периоде.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F05618">
        <w:rPr>
          <w:sz w:val="16"/>
          <w:szCs w:val="16"/>
        </w:rPr>
        <w:t>5.Главный специалист(финансист)</w:t>
      </w:r>
      <w:r w:rsidRPr="00F05618">
        <w:rPr>
          <w:color w:val="FF0000"/>
          <w:sz w:val="16"/>
          <w:szCs w:val="16"/>
        </w:rPr>
        <w:t xml:space="preserve"> </w:t>
      </w:r>
      <w:r w:rsidRPr="00F05618">
        <w:rPr>
          <w:sz w:val="16"/>
          <w:szCs w:val="16"/>
        </w:rPr>
        <w:t>Администрации муниципального образования «</w:t>
      </w:r>
      <w:proofErr w:type="spellStart"/>
      <w:r w:rsidRPr="00F05618">
        <w:rPr>
          <w:sz w:val="16"/>
          <w:szCs w:val="16"/>
        </w:rPr>
        <w:t>Пустозерский</w:t>
      </w:r>
      <w:proofErr w:type="spellEnd"/>
      <w:r w:rsidRPr="00F05618">
        <w:rPr>
          <w:sz w:val="16"/>
          <w:szCs w:val="16"/>
        </w:rPr>
        <w:t xml:space="preserve"> сельсовет» Ненецкого автономного округа (далее-главный специалист(финансист):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F05618">
        <w:rPr>
          <w:sz w:val="16"/>
          <w:szCs w:val="16"/>
        </w:rPr>
        <w:t>1) формирует прогноз доходов местного бюджета и источников финансирования дефицита местного бюджета;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F05618">
        <w:rPr>
          <w:sz w:val="16"/>
          <w:szCs w:val="16"/>
        </w:rPr>
        <w:t>2) направляет субъектам бюджетного планирования следующую исходную информацию: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F05618">
        <w:rPr>
          <w:sz w:val="16"/>
          <w:szCs w:val="16"/>
        </w:rPr>
        <w:t xml:space="preserve">лимиты и нормативы потребления газа, электроэнергии, </w:t>
      </w:r>
      <w:proofErr w:type="spellStart"/>
      <w:r w:rsidRPr="00F05618">
        <w:rPr>
          <w:sz w:val="16"/>
          <w:szCs w:val="16"/>
        </w:rPr>
        <w:t>теплоэнергии</w:t>
      </w:r>
      <w:proofErr w:type="spellEnd"/>
      <w:r w:rsidRPr="00F05618">
        <w:rPr>
          <w:sz w:val="16"/>
          <w:szCs w:val="16"/>
        </w:rPr>
        <w:t xml:space="preserve">, воды и твердого </w:t>
      </w:r>
      <w:proofErr w:type="gramStart"/>
      <w:r w:rsidRPr="00F05618">
        <w:rPr>
          <w:sz w:val="16"/>
          <w:szCs w:val="16"/>
        </w:rPr>
        <w:t>топлива  на</w:t>
      </w:r>
      <w:proofErr w:type="gramEnd"/>
      <w:r w:rsidRPr="00F05618">
        <w:rPr>
          <w:sz w:val="16"/>
          <w:szCs w:val="16"/>
        </w:rPr>
        <w:t xml:space="preserve"> очередной финансовый год в разрезе учреждений, финансируемых из местного бюджета;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F05618">
        <w:rPr>
          <w:sz w:val="16"/>
          <w:szCs w:val="16"/>
        </w:rPr>
        <w:t>объем потребления нефтепродуктов на очередной финансовый год в разрезе учреждений, финансируемых из местного бюджета;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F05618">
        <w:rPr>
          <w:sz w:val="16"/>
          <w:szCs w:val="16"/>
        </w:rPr>
        <w:t>индексы потребительских цен на очередной финансовый год;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F05618">
        <w:rPr>
          <w:sz w:val="16"/>
          <w:szCs w:val="16"/>
        </w:rPr>
        <w:t>3) разрабатывает проектировки основных характеристик местного бюджета по действующим расходным обязательствам и доводит их до субъектов бюджетного планирования в общей сумме без разбивки по разделам, подразделам, целевым статьям и видам расходов.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F05618">
        <w:rPr>
          <w:sz w:val="16"/>
          <w:szCs w:val="16"/>
        </w:rPr>
        <w:t xml:space="preserve">В доводимых проектировках не учитываются ассигнования на реализацию муниципальных программ и ведомственных целевых программ, объемы принимаемых обязательств, объемы расходов за счет предпринимательской и иной приносящей доход деятельности, ассигнования по кодам операций </w:t>
      </w:r>
      <w:r w:rsidRPr="00F05618">
        <w:rPr>
          <w:i/>
          <w:sz w:val="16"/>
          <w:szCs w:val="16"/>
        </w:rPr>
        <w:t>сектора государственного управления 310 "Увеличение стоимости основных средств", 225/913 "Капитальный ремонт", 225/912 "Текущий ремонт" (кроме ремонта оборудования);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F05618">
        <w:rPr>
          <w:sz w:val="16"/>
          <w:szCs w:val="16"/>
        </w:rPr>
        <w:t>4) рассматривает и согласовывает представленные субъектами бюджетного планирования бюджетные заявки на бюджетные ассигнования по действующим расходным обязательствам, бюджетные заявки на принимаемые расходные обязательства, разногласия по проектировкам;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F05618">
        <w:rPr>
          <w:sz w:val="16"/>
          <w:szCs w:val="16"/>
        </w:rPr>
        <w:t>5) доводит до субъектов бюджетного планирования сроки рассмотрения представленных разногласий и бюджетных заявок на принимаемые расходные обязательства.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  <w:sz w:val="16"/>
          <w:szCs w:val="16"/>
        </w:rPr>
      </w:pPr>
      <w:r w:rsidRPr="00F05618">
        <w:rPr>
          <w:sz w:val="16"/>
          <w:szCs w:val="16"/>
        </w:rPr>
        <w:t>6.  Субъекты бюджетного планирования представляют главному специалисту</w:t>
      </w:r>
      <w:r w:rsidRPr="00F05618">
        <w:rPr>
          <w:color w:val="FF0000"/>
          <w:sz w:val="16"/>
          <w:szCs w:val="16"/>
        </w:rPr>
        <w:t xml:space="preserve"> </w:t>
      </w:r>
      <w:r w:rsidRPr="00F05618">
        <w:rPr>
          <w:sz w:val="16"/>
          <w:szCs w:val="16"/>
        </w:rPr>
        <w:t>(финансисту) Администрации муниципального образования:</w:t>
      </w:r>
      <w:r w:rsidRPr="00F05618">
        <w:rPr>
          <w:color w:val="FF0000"/>
          <w:sz w:val="16"/>
          <w:szCs w:val="16"/>
        </w:rPr>
        <w:t xml:space="preserve"> 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F05618">
        <w:rPr>
          <w:sz w:val="16"/>
          <w:szCs w:val="16"/>
        </w:rPr>
        <w:t>1)  плановый реестр расходных обязательств на очередной финансовый год;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F05618">
        <w:rPr>
          <w:sz w:val="16"/>
          <w:szCs w:val="16"/>
        </w:rPr>
        <w:t>3) план по сети подведомственных учреждений, штатам и контингентам на очередной финансовый год с пояснительной запиской;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F05618">
        <w:rPr>
          <w:sz w:val="16"/>
          <w:szCs w:val="16"/>
        </w:rPr>
        <w:t>4) бюджетные заявки и в случае необходимости разногласия по объему ассигнований.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F05618">
        <w:rPr>
          <w:sz w:val="16"/>
          <w:szCs w:val="16"/>
        </w:rPr>
        <w:t xml:space="preserve">7. Под бюджетной заявкой понимается пакет документов, представляемых субъектом бюджетного планирования в адрес главного специалиста (финансиста) Администрации муниципального </w:t>
      </w:r>
      <w:proofErr w:type="gramStart"/>
      <w:r w:rsidRPr="00F05618">
        <w:rPr>
          <w:sz w:val="16"/>
          <w:szCs w:val="16"/>
        </w:rPr>
        <w:t>образования  и</w:t>
      </w:r>
      <w:proofErr w:type="gramEnd"/>
      <w:r w:rsidRPr="00F05618">
        <w:rPr>
          <w:sz w:val="16"/>
          <w:szCs w:val="16"/>
        </w:rPr>
        <w:t xml:space="preserve"> обосновывающих необходимый объем </w:t>
      </w:r>
      <w:r w:rsidRPr="00F05618">
        <w:rPr>
          <w:sz w:val="16"/>
          <w:szCs w:val="16"/>
        </w:rPr>
        <w:lastRenderedPageBreak/>
        <w:t>бюджетных ассигнований на очередной финансовый год раздельно по бюджетным ассигнованиям на исполнение действующих и принимаемых обязательств, содержащий: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16"/>
          <w:szCs w:val="16"/>
        </w:rPr>
      </w:pPr>
      <w:r w:rsidRPr="00F05618">
        <w:rPr>
          <w:sz w:val="16"/>
          <w:szCs w:val="16"/>
        </w:rPr>
        <w:t xml:space="preserve">1) </w:t>
      </w:r>
      <w:hyperlink w:anchor="Par72" w:history="1">
        <w:r w:rsidRPr="00F05618">
          <w:rPr>
            <w:sz w:val="16"/>
            <w:szCs w:val="16"/>
          </w:rPr>
          <w:t>заявку</w:t>
        </w:r>
      </w:hyperlink>
      <w:r w:rsidRPr="00F05618">
        <w:rPr>
          <w:sz w:val="16"/>
          <w:szCs w:val="16"/>
        </w:rPr>
        <w:t xml:space="preserve"> по форме согласно приложению 1 к настоящему Порядку на бумажном и электронном носителе в тысячах рублей с одним десятичным знаком в разрезе получателей средств местного бюджета </w:t>
      </w:r>
      <w:r w:rsidRPr="00F05618">
        <w:rPr>
          <w:i/>
          <w:sz w:val="16"/>
          <w:szCs w:val="16"/>
        </w:rPr>
        <w:t xml:space="preserve">по разделам, подразделам, целевым статьям, видам расходов, кодам операций сектора государственного управления с детализацией по </w:t>
      </w:r>
      <w:proofErr w:type="spellStart"/>
      <w:r w:rsidRPr="00F05618">
        <w:rPr>
          <w:i/>
          <w:sz w:val="16"/>
          <w:szCs w:val="16"/>
        </w:rPr>
        <w:t>субкодам</w:t>
      </w:r>
      <w:proofErr w:type="spellEnd"/>
      <w:r w:rsidRPr="00F05618">
        <w:rPr>
          <w:i/>
          <w:sz w:val="16"/>
          <w:szCs w:val="16"/>
        </w:rPr>
        <w:t>;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F05618">
        <w:rPr>
          <w:sz w:val="16"/>
          <w:szCs w:val="16"/>
        </w:rPr>
        <w:t>2) расчеты, обосновывающие включение объемов бюджетных ассигнований в заявку;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F05618">
        <w:rPr>
          <w:sz w:val="16"/>
          <w:szCs w:val="16"/>
        </w:rPr>
        <w:t>Бюджетные заявки на исполнение действующих обязательств формируются в пределах объемов проектировок, доведенных главным специалистом(финансистом).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16"/>
          <w:szCs w:val="16"/>
        </w:rPr>
      </w:pPr>
      <w:r w:rsidRPr="00F05618">
        <w:rPr>
          <w:sz w:val="16"/>
          <w:szCs w:val="16"/>
        </w:rPr>
        <w:t>8.</w:t>
      </w:r>
      <w:hyperlink w:anchor="Par111" w:history="1">
        <w:r w:rsidRPr="00F05618">
          <w:rPr>
            <w:sz w:val="16"/>
            <w:szCs w:val="16"/>
          </w:rPr>
          <w:t>Разногласия</w:t>
        </w:r>
      </w:hyperlink>
      <w:r w:rsidRPr="00F05618">
        <w:rPr>
          <w:sz w:val="16"/>
          <w:szCs w:val="16"/>
        </w:rPr>
        <w:t xml:space="preserve"> по объему бюджетных ассигнований, доведенных главным специалистом (финансистом) в виде проектировок по действующим расходным обязательствам, представляются субъектами бюджетного планирования главному специалисту(финансисту) по форме согласно приложению 2 к настоящему Порядку </w:t>
      </w:r>
      <w:r w:rsidRPr="00F05618">
        <w:rPr>
          <w:i/>
          <w:sz w:val="16"/>
          <w:szCs w:val="16"/>
        </w:rPr>
        <w:t xml:space="preserve">в разрезе получателей средств местного бюджета по разделам, подразделам, целевым статьям, видам расходов, кодам операций сектора государственного управления с детализацией по </w:t>
      </w:r>
      <w:proofErr w:type="spellStart"/>
      <w:r w:rsidRPr="00F05618">
        <w:rPr>
          <w:i/>
          <w:sz w:val="16"/>
          <w:szCs w:val="16"/>
        </w:rPr>
        <w:t>субкодам</w:t>
      </w:r>
      <w:proofErr w:type="spellEnd"/>
      <w:r w:rsidRPr="00F05618">
        <w:rPr>
          <w:i/>
          <w:sz w:val="16"/>
          <w:szCs w:val="16"/>
        </w:rPr>
        <w:t xml:space="preserve"> и необходимыми обоснованиями и расчетами. 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outlineLvl w:val="1"/>
        <w:rPr>
          <w:sz w:val="16"/>
          <w:szCs w:val="16"/>
        </w:rPr>
      </w:pPr>
      <w:bookmarkStart w:id="10" w:name="Par67"/>
      <w:bookmarkEnd w:id="10"/>
    </w:p>
    <w:p w:rsidR="00F05618" w:rsidRPr="00F05618" w:rsidRDefault="00F05618" w:rsidP="00F05618">
      <w:pPr>
        <w:widowControl w:val="0"/>
        <w:autoSpaceDE w:val="0"/>
        <w:autoSpaceDN w:val="0"/>
        <w:adjustRightInd w:val="0"/>
        <w:jc w:val="right"/>
        <w:outlineLvl w:val="1"/>
        <w:rPr>
          <w:sz w:val="16"/>
          <w:szCs w:val="16"/>
        </w:rPr>
      </w:pPr>
      <w:r w:rsidRPr="00F05618">
        <w:rPr>
          <w:sz w:val="16"/>
          <w:szCs w:val="16"/>
        </w:rPr>
        <w:t xml:space="preserve">                                                                                                                        Приложение 1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F05618">
        <w:rPr>
          <w:sz w:val="16"/>
          <w:szCs w:val="16"/>
        </w:rPr>
        <w:t xml:space="preserve">к </w:t>
      </w:r>
      <w:proofErr w:type="gramStart"/>
      <w:r w:rsidRPr="00F05618">
        <w:rPr>
          <w:sz w:val="16"/>
          <w:szCs w:val="16"/>
        </w:rPr>
        <w:t xml:space="preserve">Порядку </w:t>
      </w:r>
      <w:hyperlink w:anchor="Par28" w:history="1"/>
      <w:r w:rsidRPr="00F05618">
        <w:rPr>
          <w:sz w:val="16"/>
          <w:szCs w:val="16"/>
        </w:rPr>
        <w:t xml:space="preserve"> планирования</w:t>
      </w:r>
      <w:proofErr w:type="gramEnd"/>
      <w:r w:rsidRPr="00F05618">
        <w:rPr>
          <w:sz w:val="16"/>
          <w:szCs w:val="16"/>
        </w:rPr>
        <w:t xml:space="preserve"> бюджетных ассигнований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F05618">
        <w:rPr>
          <w:sz w:val="16"/>
          <w:szCs w:val="16"/>
        </w:rPr>
        <w:t xml:space="preserve"> местного бюджета на очередной финансовый год</w:t>
      </w:r>
    </w:p>
    <w:p w:rsidR="00F05618" w:rsidRPr="00F05618" w:rsidRDefault="00F05618" w:rsidP="00F05618">
      <w:pPr>
        <w:pStyle w:val="ConsPlusNonformat"/>
        <w:rPr>
          <w:rFonts w:ascii="Times New Roman" w:hAnsi="Times New Roman" w:cs="Times New Roman"/>
          <w:sz w:val="16"/>
          <w:szCs w:val="16"/>
        </w:rPr>
      </w:pPr>
      <w:bookmarkStart w:id="11" w:name="Par72"/>
      <w:bookmarkEnd w:id="11"/>
      <w:r w:rsidRPr="00F05618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</w:p>
    <w:p w:rsidR="00F05618" w:rsidRPr="00F05618" w:rsidRDefault="00F05618" w:rsidP="00F05618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F05618" w:rsidRPr="00F05618" w:rsidRDefault="00F05618" w:rsidP="00F0561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F05618">
        <w:rPr>
          <w:rFonts w:ascii="Times New Roman" w:hAnsi="Times New Roman" w:cs="Times New Roman"/>
          <w:sz w:val="16"/>
          <w:szCs w:val="16"/>
        </w:rPr>
        <w:t>Заявка</w:t>
      </w:r>
    </w:p>
    <w:p w:rsidR="00F05618" w:rsidRPr="00F05618" w:rsidRDefault="00F05618" w:rsidP="00F05618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F05618">
        <w:rPr>
          <w:rFonts w:ascii="Times New Roman" w:hAnsi="Times New Roman" w:cs="Times New Roman"/>
          <w:sz w:val="16"/>
          <w:szCs w:val="16"/>
        </w:rPr>
        <w:t xml:space="preserve">                  к проекту местного бюджета на 20__ год</w:t>
      </w:r>
    </w:p>
    <w:p w:rsidR="00F05618" w:rsidRPr="00F05618" w:rsidRDefault="00F05618" w:rsidP="00F05618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F05618">
        <w:rPr>
          <w:rFonts w:ascii="Times New Roman" w:hAnsi="Times New Roman" w:cs="Times New Roman"/>
          <w:sz w:val="16"/>
          <w:szCs w:val="16"/>
        </w:rPr>
        <w:t xml:space="preserve">             _________________________________________________</w:t>
      </w:r>
    </w:p>
    <w:p w:rsidR="00F05618" w:rsidRPr="00F05618" w:rsidRDefault="00F05618" w:rsidP="00F05618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F05618">
        <w:rPr>
          <w:rFonts w:ascii="Times New Roman" w:hAnsi="Times New Roman" w:cs="Times New Roman"/>
          <w:sz w:val="16"/>
          <w:szCs w:val="16"/>
        </w:rPr>
        <w:t xml:space="preserve">             (главный распорядитель средств местного бюджета)</w:t>
      </w:r>
    </w:p>
    <w:p w:rsidR="00F05618" w:rsidRPr="00F05618" w:rsidRDefault="00F05618" w:rsidP="00F05618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F05618">
        <w:rPr>
          <w:rFonts w:ascii="Times New Roman" w:hAnsi="Times New Roman" w:cs="Times New Roman"/>
          <w:sz w:val="16"/>
          <w:szCs w:val="16"/>
        </w:rPr>
        <w:t xml:space="preserve">             _________________________________________________</w:t>
      </w:r>
    </w:p>
    <w:p w:rsidR="00F05618" w:rsidRPr="00F05618" w:rsidRDefault="00F05618" w:rsidP="00F05618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F05618">
        <w:rPr>
          <w:rFonts w:ascii="Times New Roman" w:hAnsi="Times New Roman" w:cs="Times New Roman"/>
          <w:sz w:val="16"/>
          <w:szCs w:val="16"/>
        </w:rPr>
        <w:t xml:space="preserve">                  (получатель средств местного бюджета)</w:t>
      </w:r>
    </w:p>
    <w:p w:rsidR="00F05618" w:rsidRPr="00F05618" w:rsidRDefault="00F05618" w:rsidP="00F05618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F05618" w:rsidRPr="00F05618" w:rsidRDefault="00F05618" w:rsidP="00F05618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F05618">
        <w:rPr>
          <w:rFonts w:ascii="Times New Roman" w:hAnsi="Times New Roman" w:cs="Times New Roman"/>
          <w:sz w:val="16"/>
          <w:szCs w:val="16"/>
        </w:rPr>
        <w:t xml:space="preserve">    Основание: действующее (планируемое) расходное обязательство.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052"/>
        <w:gridCol w:w="648"/>
        <w:gridCol w:w="648"/>
        <w:gridCol w:w="648"/>
        <w:gridCol w:w="972"/>
        <w:gridCol w:w="648"/>
        <w:gridCol w:w="1296"/>
        <w:gridCol w:w="648"/>
        <w:gridCol w:w="1404"/>
      </w:tblGrid>
      <w:tr w:rsidR="00F05618" w:rsidRPr="00F05618" w:rsidTr="00B23C83">
        <w:trPr>
          <w:trHeight w:val="360"/>
          <w:tblCellSpacing w:w="5" w:type="nil"/>
        </w:trPr>
        <w:tc>
          <w:tcPr>
            <w:tcW w:w="20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5618" w:rsidRPr="00F05618" w:rsidRDefault="00F05618" w:rsidP="00B23C8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05618">
              <w:rPr>
                <w:sz w:val="16"/>
                <w:szCs w:val="16"/>
              </w:rPr>
              <w:t xml:space="preserve">  Наименование   </w:t>
            </w:r>
          </w:p>
          <w:p w:rsidR="00F05618" w:rsidRPr="00F05618" w:rsidRDefault="00F05618" w:rsidP="00B23C8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05618">
              <w:rPr>
                <w:sz w:val="16"/>
                <w:szCs w:val="16"/>
              </w:rPr>
              <w:t xml:space="preserve">   бюджетного    </w:t>
            </w:r>
          </w:p>
          <w:p w:rsidR="00F05618" w:rsidRPr="00F05618" w:rsidRDefault="00F05618" w:rsidP="00B23C8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05618">
              <w:rPr>
                <w:sz w:val="16"/>
                <w:szCs w:val="16"/>
              </w:rPr>
              <w:t xml:space="preserve">  ассигнования   </w:t>
            </w:r>
          </w:p>
        </w:tc>
        <w:tc>
          <w:tcPr>
            <w:tcW w:w="691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5618" w:rsidRPr="00F05618" w:rsidRDefault="00F05618" w:rsidP="00B23C8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05618">
              <w:rPr>
                <w:sz w:val="16"/>
                <w:szCs w:val="16"/>
              </w:rPr>
              <w:t xml:space="preserve">              Код бюджетной классификации              </w:t>
            </w:r>
          </w:p>
        </w:tc>
      </w:tr>
      <w:tr w:rsidR="00F05618" w:rsidRPr="00F05618" w:rsidTr="00B23C83">
        <w:trPr>
          <w:trHeight w:val="1080"/>
          <w:tblCellSpacing w:w="5" w:type="nil"/>
        </w:trPr>
        <w:tc>
          <w:tcPr>
            <w:tcW w:w="20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5618" w:rsidRPr="00F05618" w:rsidRDefault="00F05618" w:rsidP="00B23C8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5618" w:rsidRPr="00F05618" w:rsidRDefault="00F05618" w:rsidP="00B23C8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F05618">
              <w:rPr>
                <w:sz w:val="16"/>
                <w:szCs w:val="16"/>
              </w:rPr>
              <w:t>Гла</w:t>
            </w:r>
            <w:proofErr w:type="spellEnd"/>
            <w:r w:rsidRPr="00F05618">
              <w:rPr>
                <w:sz w:val="16"/>
                <w:szCs w:val="16"/>
              </w:rPr>
              <w:t>-</w:t>
            </w:r>
          </w:p>
          <w:p w:rsidR="00F05618" w:rsidRPr="00F05618" w:rsidRDefault="00F05618" w:rsidP="00B23C8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05618">
              <w:rPr>
                <w:sz w:val="16"/>
                <w:szCs w:val="16"/>
              </w:rPr>
              <w:t xml:space="preserve"> </w:t>
            </w:r>
            <w:proofErr w:type="spellStart"/>
            <w:r w:rsidRPr="00F05618">
              <w:rPr>
                <w:sz w:val="16"/>
                <w:szCs w:val="16"/>
              </w:rPr>
              <w:t>ва</w:t>
            </w:r>
            <w:proofErr w:type="spellEnd"/>
            <w:r w:rsidRPr="00F05618">
              <w:rPr>
                <w:sz w:val="16"/>
                <w:szCs w:val="16"/>
              </w:rPr>
              <w:t xml:space="preserve"> </w:t>
            </w: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5618" w:rsidRPr="00F05618" w:rsidRDefault="00F05618" w:rsidP="00B23C8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05618">
              <w:rPr>
                <w:sz w:val="16"/>
                <w:szCs w:val="16"/>
              </w:rPr>
              <w:t>Раз-</w:t>
            </w:r>
          </w:p>
          <w:p w:rsidR="00F05618" w:rsidRPr="00F05618" w:rsidRDefault="00F05618" w:rsidP="00B23C8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05618">
              <w:rPr>
                <w:sz w:val="16"/>
                <w:szCs w:val="16"/>
              </w:rPr>
              <w:t xml:space="preserve">дел </w:t>
            </w: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5618" w:rsidRPr="00F05618" w:rsidRDefault="00F05618" w:rsidP="00B23C8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05618">
              <w:rPr>
                <w:sz w:val="16"/>
                <w:szCs w:val="16"/>
              </w:rPr>
              <w:t>Под-</w:t>
            </w:r>
          </w:p>
          <w:p w:rsidR="00F05618" w:rsidRPr="00F05618" w:rsidRDefault="00F05618" w:rsidP="00B23C8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05618">
              <w:rPr>
                <w:sz w:val="16"/>
                <w:szCs w:val="16"/>
              </w:rPr>
              <w:t>раз-</w:t>
            </w:r>
          </w:p>
          <w:p w:rsidR="00F05618" w:rsidRPr="00F05618" w:rsidRDefault="00F05618" w:rsidP="00B23C8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05618">
              <w:rPr>
                <w:sz w:val="16"/>
                <w:szCs w:val="16"/>
              </w:rPr>
              <w:t xml:space="preserve">дел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5618" w:rsidRPr="00F05618" w:rsidRDefault="00F05618" w:rsidP="00B23C8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05618">
              <w:rPr>
                <w:sz w:val="16"/>
                <w:szCs w:val="16"/>
              </w:rPr>
              <w:t>Целевая</w:t>
            </w:r>
          </w:p>
          <w:p w:rsidR="00F05618" w:rsidRPr="00F05618" w:rsidRDefault="00F05618" w:rsidP="00B23C8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05618">
              <w:rPr>
                <w:sz w:val="16"/>
                <w:szCs w:val="16"/>
              </w:rPr>
              <w:t xml:space="preserve">статья </w:t>
            </w: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5618" w:rsidRPr="00F05618" w:rsidRDefault="00F05618" w:rsidP="00B23C8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05618">
              <w:rPr>
                <w:sz w:val="16"/>
                <w:szCs w:val="16"/>
              </w:rPr>
              <w:t xml:space="preserve">Вид </w:t>
            </w:r>
          </w:p>
          <w:p w:rsidR="00F05618" w:rsidRPr="00F05618" w:rsidRDefault="00F05618" w:rsidP="00B23C8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05618">
              <w:rPr>
                <w:sz w:val="16"/>
                <w:szCs w:val="16"/>
              </w:rPr>
              <w:t>рас-</w:t>
            </w:r>
          </w:p>
          <w:p w:rsidR="00F05618" w:rsidRPr="00F05618" w:rsidRDefault="00F05618" w:rsidP="00B23C8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05618">
              <w:rPr>
                <w:sz w:val="16"/>
                <w:szCs w:val="16"/>
              </w:rPr>
              <w:t xml:space="preserve">хо- </w:t>
            </w:r>
          </w:p>
          <w:p w:rsidR="00F05618" w:rsidRPr="00F05618" w:rsidRDefault="00F05618" w:rsidP="00B23C8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F05618">
              <w:rPr>
                <w:sz w:val="16"/>
                <w:szCs w:val="16"/>
              </w:rPr>
              <w:t>дов</w:t>
            </w:r>
            <w:proofErr w:type="spellEnd"/>
            <w:r w:rsidRPr="00F0561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5618" w:rsidRPr="00F05618" w:rsidRDefault="00F05618" w:rsidP="00B23C8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05618">
              <w:rPr>
                <w:sz w:val="16"/>
                <w:szCs w:val="16"/>
              </w:rPr>
              <w:t xml:space="preserve">   Код    </w:t>
            </w:r>
          </w:p>
          <w:p w:rsidR="00F05618" w:rsidRPr="00F05618" w:rsidRDefault="00F05618" w:rsidP="00B23C8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05618">
              <w:rPr>
                <w:sz w:val="16"/>
                <w:szCs w:val="16"/>
              </w:rPr>
              <w:t xml:space="preserve"> операции </w:t>
            </w:r>
          </w:p>
          <w:p w:rsidR="00F05618" w:rsidRPr="00F05618" w:rsidRDefault="00F05618" w:rsidP="00B23C8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05618">
              <w:rPr>
                <w:sz w:val="16"/>
                <w:szCs w:val="16"/>
              </w:rPr>
              <w:t xml:space="preserve"> сектора  </w:t>
            </w:r>
          </w:p>
          <w:p w:rsidR="00F05618" w:rsidRPr="00F05618" w:rsidRDefault="00F05618" w:rsidP="00B23C8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F05618">
              <w:rPr>
                <w:sz w:val="16"/>
                <w:szCs w:val="16"/>
              </w:rPr>
              <w:t>государст</w:t>
            </w:r>
            <w:proofErr w:type="spellEnd"/>
            <w:r w:rsidRPr="00F05618">
              <w:rPr>
                <w:sz w:val="16"/>
                <w:szCs w:val="16"/>
              </w:rPr>
              <w:t>-</w:t>
            </w:r>
          </w:p>
          <w:p w:rsidR="00F05618" w:rsidRPr="00F05618" w:rsidRDefault="00F05618" w:rsidP="00B23C8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05618">
              <w:rPr>
                <w:sz w:val="16"/>
                <w:szCs w:val="16"/>
              </w:rPr>
              <w:t xml:space="preserve"> венного  </w:t>
            </w:r>
          </w:p>
          <w:p w:rsidR="00F05618" w:rsidRPr="00F05618" w:rsidRDefault="00F05618" w:rsidP="00B23C8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05618">
              <w:rPr>
                <w:sz w:val="16"/>
                <w:szCs w:val="16"/>
              </w:rPr>
              <w:t>управления</w:t>
            </w: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5618" w:rsidRPr="00F05618" w:rsidRDefault="00F05618" w:rsidP="00B23C8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F05618">
              <w:rPr>
                <w:sz w:val="16"/>
                <w:szCs w:val="16"/>
              </w:rPr>
              <w:t>Суб</w:t>
            </w:r>
            <w:proofErr w:type="spellEnd"/>
            <w:r w:rsidRPr="00F05618">
              <w:rPr>
                <w:sz w:val="16"/>
                <w:szCs w:val="16"/>
              </w:rPr>
              <w:t>-</w:t>
            </w:r>
          </w:p>
          <w:p w:rsidR="00F05618" w:rsidRPr="00F05618" w:rsidRDefault="00F05618" w:rsidP="00B23C8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05618">
              <w:rPr>
                <w:sz w:val="16"/>
                <w:szCs w:val="16"/>
              </w:rPr>
              <w:t xml:space="preserve">код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5618" w:rsidRPr="00F05618" w:rsidRDefault="00F05618" w:rsidP="00B23C8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05618">
              <w:rPr>
                <w:sz w:val="16"/>
                <w:szCs w:val="16"/>
              </w:rPr>
              <w:t xml:space="preserve">   Сумма   </w:t>
            </w:r>
          </w:p>
          <w:p w:rsidR="00F05618" w:rsidRPr="00F05618" w:rsidRDefault="00F05618" w:rsidP="00B23C8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05618">
              <w:rPr>
                <w:sz w:val="16"/>
                <w:szCs w:val="16"/>
              </w:rPr>
              <w:t>(тыс. руб.)</w:t>
            </w:r>
          </w:p>
        </w:tc>
      </w:tr>
      <w:tr w:rsidR="00F05618" w:rsidRPr="00F05618" w:rsidTr="00B23C83">
        <w:trPr>
          <w:tblCellSpacing w:w="5" w:type="nil"/>
        </w:trPr>
        <w:tc>
          <w:tcPr>
            <w:tcW w:w="20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5618" w:rsidRPr="00F05618" w:rsidRDefault="00F05618" w:rsidP="00B23C8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5618" w:rsidRPr="00F05618" w:rsidRDefault="00F05618" w:rsidP="00B23C8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5618" w:rsidRPr="00F05618" w:rsidRDefault="00F05618" w:rsidP="00B23C8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5618" w:rsidRPr="00F05618" w:rsidRDefault="00F05618" w:rsidP="00B23C8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5618" w:rsidRPr="00F05618" w:rsidRDefault="00F05618" w:rsidP="00B23C8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5618" w:rsidRPr="00F05618" w:rsidRDefault="00F05618" w:rsidP="00B23C8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5618" w:rsidRPr="00F05618" w:rsidRDefault="00F05618" w:rsidP="00B23C8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5618" w:rsidRPr="00F05618" w:rsidRDefault="00F05618" w:rsidP="00B23C8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5618" w:rsidRPr="00F05618" w:rsidRDefault="00F05618" w:rsidP="00B23C8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F05618" w:rsidRPr="00F05618" w:rsidTr="00B23C83">
        <w:trPr>
          <w:tblCellSpacing w:w="5" w:type="nil"/>
        </w:trPr>
        <w:tc>
          <w:tcPr>
            <w:tcW w:w="20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5618" w:rsidRPr="00F05618" w:rsidRDefault="00F05618" w:rsidP="00B23C8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5618" w:rsidRPr="00F05618" w:rsidRDefault="00F05618" w:rsidP="00B23C8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5618" w:rsidRPr="00F05618" w:rsidRDefault="00F05618" w:rsidP="00B23C8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5618" w:rsidRPr="00F05618" w:rsidRDefault="00F05618" w:rsidP="00B23C8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5618" w:rsidRPr="00F05618" w:rsidRDefault="00F05618" w:rsidP="00B23C8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5618" w:rsidRPr="00F05618" w:rsidRDefault="00F05618" w:rsidP="00B23C8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5618" w:rsidRPr="00F05618" w:rsidRDefault="00F05618" w:rsidP="00B23C8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5618" w:rsidRPr="00F05618" w:rsidRDefault="00F05618" w:rsidP="00B23C8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5618" w:rsidRPr="00F05618" w:rsidRDefault="00F05618" w:rsidP="00B23C8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</w:tbl>
    <w:p w:rsidR="00F05618" w:rsidRPr="00F05618" w:rsidRDefault="00F05618" w:rsidP="00F05618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F05618" w:rsidRPr="00F05618" w:rsidRDefault="00F05618" w:rsidP="00F05618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F05618">
        <w:rPr>
          <w:rFonts w:ascii="Times New Roman" w:hAnsi="Times New Roman" w:cs="Times New Roman"/>
          <w:sz w:val="16"/>
          <w:szCs w:val="16"/>
        </w:rPr>
        <w:t>Руководитель ________________________</w:t>
      </w:r>
    </w:p>
    <w:p w:rsidR="00F05618" w:rsidRPr="00F05618" w:rsidRDefault="00F05618" w:rsidP="00F05618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F05618">
        <w:rPr>
          <w:rFonts w:ascii="Times New Roman" w:hAnsi="Times New Roman" w:cs="Times New Roman"/>
          <w:sz w:val="16"/>
          <w:szCs w:val="16"/>
        </w:rPr>
        <w:t xml:space="preserve">              (расшифровка подписи)</w:t>
      </w:r>
    </w:p>
    <w:p w:rsidR="00F05618" w:rsidRPr="00F05618" w:rsidRDefault="00F05618" w:rsidP="00F05618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F05618" w:rsidRPr="00F05618" w:rsidRDefault="00F05618" w:rsidP="00F05618">
      <w:pPr>
        <w:pStyle w:val="ConsPlusNonformat"/>
        <w:rPr>
          <w:rFonts w:ascii="Times New Roman" w:hAnsi="Times New Roman" w:cs="Times New Roman"/>
          <w:sz w:val="16"/>
          <w:szCs w:val="16"/>
        </w:rPr>
      </w:pPr>
      <w:proofErr w:type="gramStart"/>
      <w:r w:rsidRPr="00F05618">
        <w:rPr>
          <w:rFonts w:ascii="Times New Roman" w:hAnsi="Times New Roman" w:cs="Times New Roman"/>
          <w:sz w:val="16"/>
          <w:szCs w:val="16"/>
        </w:rPr>
        <w:t>Исполнитель  _</w:t>
      </w:r>
      <w:proofErr w:type="gramEnd"/>
      <w:r w:rsidRPr="00F05618">
        <w:rPr>
          <w:rFonts w:ascii="Times New Roman" w:hAnsi="Times New Roman" w:cs="Times New Roman"/>
          <w:sz w:val="16"/>
          <w:szCs w:val="16"/>
        </w:rPr>
        <w:t>_______________________</w:t>
      </w:r>
    </w:p>
    <w:p w:rsidR="00F05618" w:rsidRPr="00F05618" w:rsidRDefault="00F05618" w:rsidP="00F05618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F05618">
        <w:rPr>
          <w:rFonts w:ascii="Times New Roman" w:hAnsi="Times New Roman" w:cs="Times New Roman"/>
          <w:sz w:val="16"/>
          <w:szCs w:val="16"/>
        </w:rPr>
        <w:t xml:space="preserve">              (расшифровка подписи)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outlineLvl w:val="1"/>
        <w:rPr>
          <w:sz w:val="16"/>
          <w:szCs w:val="16"/>
        </w:rPr>
      </w:pPr>
      <w:bookmarkStart w:id="12" w:name="Par106"/>
      <w:bookmarkEnd w:id="12"/>
    </w:p>
    <w:p w:rsidR="00F05618" w:rsidRPr="00F05618" w:rsidRDefault="00F05618" w:rsidP="00F05618">
      <w:pPr>
        <w:widowControl w:val="0"/>
        <w:autoSpaceDE w:val="0"/>
        <w:autoSpaceDN w:val="0"/>
        <w:adjustRightInd w:val="0"/>
        <w:jc w:val="right"/>
        <w:outlineLvl w:val="1"/>
        <w:rPr>
          <w:sz w:val="16"/>
          <w:szCs w:val="16"/>
        </w:rPr>
      </w:pPr>
    </w:p>
    <w:p w:rsidR="00F05618" w:rsidRPr="00F05618" w:rsidRDefault="00F05618" w:rsidP="00F05618">
      <w:pPr>
        <w:widowControl w:val="0"/>
        <w:autoSpaceDE w:val="0"/>
        <w:autoSpaceDN w:val="0"/>
        <w:adjustRightInd w:val="0"/>
        <w:jc w:val="right"/>
        <w:outlineLvl w:val="1"/>
        <w:rPr>
          <w:sz w:val="16"/>
          <w:szCs w:val="16"/>
        </w:rPr>
      </w:pPr>
    </w:p>
    <w:p w:rsidR="00F05618" w:rsidRPr="00F05618" w:rsidRDefault="00F05618" w:rsidP="00F05618">
      <w:pPr>
        <w:widowControl w:val="0"/>
        <w:autoSpaceDE w:val="0"/>
        <w:autoSpaceDN w:val="0"/>
        <w:adjustRightInd w:val="0"/>
        <w:jc w:val="right"/>
        <w:outlineLvl w:val="1"/>
        <w:rPr>
          <w:sz w:val="16"/>
          <w:szCs w:val="16"/>
        </w:rPr>
      </w:pPr>
    </w:p>
    <w:p w:rsidR="00F05618" w:rsidRPr="00F05618" w:rsidRDefault="00F05618" w:rsidP="00F05618">
      <w:pPr>
        <w:widowControl w:val="0"/>
        <w:autoSpaceDE w:val="0"/>
        <w:autoSpaceDN w:val="0"/>
        <w:adjustRightInd w:val="0"/>
        <w:jc w:val="right"/>
        <w:outlineLvl w:val="1"/>
        <w:rPr>
          <w:sz w:val="16"/>
          <w:szCs w:val="16"/>
        </w:rPr>
      </w:pPr>
    </w:p>
    <w:p w:rsidR="00F05618" w:rsidRPr="00F05618" w:rsidRDefault="00F05618" w:rsidP="00F05618">
      <w:pPr>
        <w:widowControl w:val="0"/>
        <w:autoSpaceDE w:val="0"/>
        <w:autoSpaceDN w:val="0"/>
        <w:adjustRightInd w:val="0"/>
        <w:jc w:val="right"/>
        <w:outlineLvl w:val="1"/>
        <w:rPr>
          <w:sz w:val="16"/>
          <w:szCs w:val="16"/>
        </w:rPr>
      </w:pPr>
      <w:r w:rsidRPr="00F05618">
        <w:rPr>
          <w:sz w:val="16"/>
          <w:szCs w:val="16"/>
        </w:rPr>
        <w:t>Приложение 2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F05618">
        <w:rPr>
          <w:sz w:val="16"/>
          <w:szCs w:val="16"/>
        </w:rPr>
        <w:t xml:space="preserve">к </w:t>
      </w:r>
      <w:proofErr w:type="gramStart"/>
      <w:r w:rsidRPr="00F05618">
        <w:rPr>
          <w:sz w:val="16"/>
          <w:szCs w:val="16"/>
        </w:rPr>
        <w:t xml:space="preserve">Порядку </w:t>
      </w:r>
      <w:hyperlink w:anchor="Par28" w:history="1"/>
      <w:r w:rsidRPr="00F05618">
        <w:rPr>
          <w:sz w:val="16"/>
          <w:szCs w:val="16"/>
        </w:rPr>
        <w:t xml:space="preserve"> планирования</w:t>
      </w:r>
      <w:proofErr w:type="gramEnd"/>
      <w:r w:rsidRPr="00F05618">
        <w:rPr>
          <w:sz w:val="16"/>
          <w:szCs w:val="16"/>
        </w:rPr>
        <w:t xml:space="preserve"> бюджетных ассигнований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F05618">
        <w:rPr>
          <w:sz w:val="16"/>
          <w:szCs w:val="16"/>
        </w:rPr>
        <w:t xml:space="preserve"> местного бюджета на очередной финансовый год</w:t>
      </w:r>
    </w:p>
    <w:p w:rsidR="00F05618" w:rsidRPr="00F05618" w:rsidRDefault="00F05618" w:rsidP="00F05618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F05618"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F05618" w:rsidRPr="00F05618" w:rsidRDefault="00F05618" w:rsidP="00F05618">
      <w:pPr>
        <w:pStyle w:val="ConsPlusNonformat"/>
        <w:rPr>
          <w:rFonts w:ascii="Times New Roman" w:hAnsi="Times New Roman" w:cs="Times New Roman"/>
          <w:sz w:val="16"/>
          <w:szCs w:val="16"/>
        </w:rPr>
      </w:pPr>
      <w:bookmarkStart w:id="13" w:name="Par111"/>
      <w:bookmarkEnd w:id="13"/>
      <w:r w:rsidRPr="00F05618"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</w:p>
    <w:p w:rsidR="00F05618" w:rsidRPr="00F05618" w:rsidRDefault="00F05618" w:rsidP="00F05618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F05618" w:rsidRPr="00F05618" w:rsidRDefault="00F05618" w:rsidP="00F05618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F05618" w:rsidRPr="00F05618" w:rsidRDefault="00F05618" w:rsidP="00F05618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F05618" w:rsidRPr="00F05618" w:rsidRDefault="00F05618" w:rsidP="00F0561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F05618">
        <w:rPr>
          <w:rFonts w:ascii="Times New Roman" w:hAnsi="Times New Roman" w:cs="Times New Roman"/>
          <w:sz w:val="16"/>
          <w:szCs w:val="16"/>
        </w:rPr>
        <w:t>Разногласия</w:t>
      </w:r>
    </w:p>
    <w:p w:rsidR="00F05618" w:rsidRPr="00F05618" w:rsidRDefault="00F05618" w:rsidP="00F05618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F05618">
        <w:rPr>
          <w:rFonts w:ascii="Times New Roman" w:hAnsi="Times New Roman" w:cs="Times New Roman"/>
          <w:sz w:val="16"/>
          <w:szCs w:val="16"/>
        </w:rPr>
        <w:t xml:space="preserve">               по объему бюджетных ассигнований на ____ год</w:t>
      </w:r>
    </w:p>
    <w:p w:rsidR="00F05618" w:rsidRPr="00F05618" w:rsidRDefault="00F05618" w:rsidP="00F05618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F05618">
        <w:rPr>
          <w:rFonts w:ascii="Times New Roman" w:hAnsi="Times New Roman" w:cs="Times New Roman"/>
          <w:sz w:val="16"/>
          <w:szCs w:val="16"/>
        </w:rPr>
        <w:t xml:space="preserve">             _________________________________________________</w:t>
      </w:r>
    </w:p>
    <w:p w:rsidR="00F05618" w:rsidRPr="00F05618" w:rsidRDefault="00F05618" w:rsidP="00F05618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F05618">
        <w:rPr>
          <w:rFonts w:ascii="Times New Roman" w:hAnsi="Times New Roman" w:cs="Times New Roman"/>
          <w:sz w:val="16"/>
          <w:szCs w:val="16"/>
        </w:rPr>
        <w:t xml:space="preserve">             (главный распорядитель средств местного бюджета)</w:t>
      </w:r>
    </w:p>
    <w:p w:rsidR="00F05618" w:rsidRPr="00F05618" w:rsidRDefault="00F05618" w:rsidP="00F05618">
      <w:pPr>
        <w:pStyle w:val="ConsPlusNonformat"/>
        <w:rPr>
          <w:rFonts w:ascii="Times New Roman" w:hAnsi="Times New Roman" w:cs="Times New Roman"/>
          <w:sz w:val="16"/>
          <w:szCs w:val="16"/>
        </w:rPr>
        <w:sectPr w:rsidR="00F05618" w:rsidRPr="00F05618" w:rsidSect="00476F1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05618" w:rsidRPr="00F05618" w:rsidRDefault="00F05618" w:rsidP="00F05618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F05618" w:rsidRPr="00F05618" w:rsidRDefault="00F05618" w:rsidP="00F05618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F05618">
        <w:rPr>
          <w:sz w:val="16"/>
          <w:szCs w:val="16"/>
        </w:rPr>
        <w:t>(в тыс. рублей)</w:t>
      </w: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720"/>
        <w:gridCol w:w="1200"/>
        <w:gridCol w:w="720"/>
        <w:gridCol w:w="1440"/>
        <w:gridCol w:w="720"/>
        <w:gridCol w:w="1200"/>
        <w:gridCol w:w="1440"/>
        <w:gridCol w:w="1440"/>
        <w:gridCol w:w="960"/>
        <w:gridCol w:w="1560"/>
        <w:gridCol w:w="1560"/>
      </w:tblGrid>
      <w:tr w:rsidR="00F05618" w:rsidRPr="00F05618" w:rsidTr="00B23C83">
        <w:trPr>
          <w:tblCellSpacing w:w="5" w:type="nil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5618" w:rsidRPr="00F05618" w:rsidRDefault="00F05618" w:rsidP="00B23C8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F05618">
              <w:rPr>
                <w:sz w:val="16"/>
                <w:szCs w:val="16"/>
              </w:rPr>
              <w:t>Гла</w:t>
            </w:r>
            <w:proofErr w:type="spellEnd"/>
            <w:r w:rsidRPr="00F05618">
              <w:rPr>
                <w:sz w:val="16"/>
                <w:szCs w:val="16"/>
              </w:rPr>
              <w:t>-</w:t>
            </w:r>
          </w:p>
          <w:p w:rsidR="00F05618" w:rsidRPr="00F05618" w:rsidRDefault="00F05618" w:rsidP="00B23C8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05618">
              <w:rPr>
                <w:sz w:val="16"/>
                <w:szCs w:val="16"/>
              </w:rPr>
              <w:t xml:space="preserve"> </w:t>
            </w:r>
            <w:proofErr w:type="spellStart"/>
            <w:r w:rsidRPr="00F05618">
              <w:rPr>
                <w:sz w:val="16"/>
                <w:szCs w:val="16"/>
              </w:rPr>
              <w:t>ва</w:t>
            </w:r>
            <w:proofErr w:type="spellEnd"/>
            <w:r w:rsidRPr="00F05618">
              <w:rPr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5618" w:rsidRPr="00F05618" w:rsidRDefault="00F05618" w:rsidP="00B23C8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05618">
              <w:rPr>
                <w:sz w:val="16"/>
                <w:szCs w:val="16"/>
              </w:rPr>
              <w:t>Раз-</w:t>
            </w:r>
          </w:p>
          <w:p w:rsidR="00F05618" w:rsidRPr="00F05618" w:rsidRDefault="00F05618" w:rsidP="00B23C8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05618">
              <w:rPr>
                <w:sz w:val="16"/>
                <w:szCs w:val="16"/>
              </w:rPr>
              <w:t>дел,</w:t>
            </w:r>
          </w:p>
          <w:p w:rsidR="00F05618" w:rsidRPr="00F05618" w:rsidRDefault="00F05618" w:rsidP="00B23C8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05618">
              <w:rPr>
                <w:sz w:val="16"/>
                <w:szCs w:val="16"/>
              </w:rPr>
              <w:t>под-</w:t>
            </w:r>
          </w:p>
          <w:p w:rsidR="00F05618" w:rsidRPr="00F05618" w:rsidRDefault="00F05618" w:rsidP="00B23C8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05618">
              <w:rPr>
                <w:sz w:val="16"/>
                <w:szCs w:val="16"/>
              </w:rPr>
              <w:t>раз-</w:t>
            </w:r>
          </w:p>
          <w:p w:rsidR="00F05618" w:rsidRPr="00F05618" w:rsidRDefault="00F05618" w:rsidP="00B23C8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05618">
              <w:rPr>
                <w:sz w:val="16"/>
                <w:szCs w:val="16"/>
              </w:rPr>
              <w:t xml:space="preserve">дел 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5618" w:rsidRPr="00F05618" w:rsidRDefault="00F05618" w:rsidP="00B23C8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05618">
              <w:rPr>
                <w:sz w:val="16"/>
                <w:szCs w:val="16"/>
              </w:rPr>
              <w:t xml:space="preserve">Целевая </w:t>
            </w:r>
          </w:p>
          <w:p w:rsidR="00F05618" w:rsidRPr="00F05618" w:rsidRDefault="00F05618" w:rsidP="00B23C8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05618">
              <w:rPr>
                <w:sz w:val="16"/>
                <w:szCs w:val="16"/>
              </w:rPr>
              <w:t xml:space="preserve"> статья </w:t>
            </w:r>
          </w:p>
          <w:p w:rsidR="00F05618" w:rsidRPr="00F05618" w:rsidRDefault="00F05618" w:rsidP="00B23C8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05618">
              <w:rPr>
                <w:sz w:val="16"/>
                <w:szCs w:val="16"/>
              </w:rPr>
              <w:t xml:space="preserve"> (код и </w:t>
            </w:r>
          </w:p>
          <w:p w:rsidR="00F05618" w:rsidRPr="00F05618" w:rsidRDefault="00F05618" w:rsidP="00B23C8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F05618">
              <w:rPr>
                <w:sz w:val="16"/>
                <w:szCs w:val="16"/>
              </w:rPr>
              <w:t>наимено</w:t>
            </w:r>
            <w:proofErr w:type="spellEnd"/>
            <w:r w:rsidRPr="00F05618">
              <w:rPr>
                <w:sz w:val="16"/>
                <w:szCs w:val="16"/>
              </w:rPr>
              <w:t>-</w:t>
            </w:r>
          </w:p>
          <w:p w:rsidR="00F05618" w:rsidRPr="00F05618" w:rsidRDefault="00F05618" w:rsidP="00B23C8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05618">
              <w:rPr>
                <w:sz w:val="16"/>
                <w:szCs w:val="16"/>
              </w:rPr>
              <w:t xml:space="preserve"> </w:t>
            </w:r>
            <w:proofErr w:type="spellStart"/>
            <w:r w:rsidRPr="00F05618">
              <w:rPr>
                <w:sz w:val="16"/>
                <w:szCs w:val="16"/>
              </w:rPr>
              <w:t>вание</w:t>
            </w:r>
            <w:proofErr w:type="spellEnd"/>
            <w:r w:rsidRPr="00F05618">
              <w:rPr>
                <w:sz w:val="16"/>
                <w:szCs w:val="16"/>
              </w:rPr>
              <w:t xml:space="preserve">) 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5618" w:rsidRPr="00F05618" w:rsidRDefault="00F05618" w:rsidP="00B23C8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05618">
              <w:rPr>
                <w:sz w:val="16"/>
                <w:szCs w:val="16"/>
              </w:rPr>
              <w:t xml:space="preserve">Вид </w:t>
            </w:r>
          </w:p>
          <w:p w:rsidR="00F05618" w:rsidRPr="00F05618" w:rsidRDefault="00F05618" w:rsidP="00B23C8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05618">
              <w:rPr>
                <w:sz w:val="16"/>
                <w:szCs w:val="16"/>
              </w:rPr>
              <w:t>рас-</w:t>
            </w:r>
          </w:p>
          <w:p w:rsidR="00F05618" w:rsidRPr="00F05618" w:rsidRDefault="00F05618" w:rsidP="00B23C8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05618">
              <w:rPr>
                <w:sz w:val="16"/>
                <w:szCs w:val="16"/>
              </w:rPr>
              <w:t xml:space="preserve">хо- </w:t>
            </w:r>
          </w:p>
          <w:p w:rsidR="00F05618" w:rsidRPr="00F05618" w:rsidRDefault="00F05618" w:rsidP="00B23C8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F05618">
              <w:rPr>
                <w:sz w:val="16"/>
                <w:szCs w:val="16"/>
              </w:rPr>
              <w:t>дов</w:t>
            </w:r>
            <w:proofErr w:type="spellEnd"/>
            <w:r w:rsidRPr="00F0561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5618" w:rsidRPr="00F05618" w:rsidRDefault="00F05618" w:rsidP="00B23C8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05618">
              <w:rPr>
                <w:sz w:val="16"/>
                <w:szCs w:val="16"/>
              </w:rPr>
              <w:t xml:space="preserve">   Код    </w:t>
            </w:r>
          </w:p>
          <w:p w:rsidR="00F05618" w:rsidRPr="00F05618" w:rsidRDefault="00F05618" w:rsidP="00B23C8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05618">
              <w:rPr>
                <w:sz w:val="16"/>
                <w:szCs w:val="16"/>
              </w:rPr>
              <w:t xml:space="preserve"> операции </w:t>
            </w:r>
          </w:p>
          <w:p w:rsidR="00F05618" w:rsidRPr="00F05618" w:rsidRDefault="00F05618" w:rsidP="00B23C8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05618">
              <w:rPr>
                <w:sz w:val="16"/>
                <w:szCs w:val="16"/>
              </w:rPr>
              <w:t xml:space="preserve"> сектора  </w:t>
            </w:r>
          </w:p>
          <w:p w:rsidR="00F05618" w:rsidRPr="00F05618" w:rsidRDefault="00F05618" w:rsidP="00B23C8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F05618">
              <w:rPr>
                <w:sz w:val="16"/>
                <w:szCs w:val="16"/>
              </w:rPr>
              <w:t>государст</w:t>
            </w:r>
            <w:proofErr w:type="spellEnd"/>
            <w:r w:rsidRPr="00F05618">
              <w:rPr>
                <w:sz w:val="16"/>
                <w:szCs w:val="16"/>
              </w:rPr>
              <w:t>-</w:t>
            </w:r>
          </w:p>
          <w:p w:rsidR="00F05618" w:rsidRPr="00F05618" w:rsidRDefault="00F05618" w:rsidP="00B23C8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05618">
              <w:rPr>
                <w:sz w:val="16"/>
                <w:szCs w:val="16"/>
              </w:rPr>
              <w:t xml:space="preserve"> венного  </w:t>
            </w:r>
          </w:p>
          <w:p w:rsidR="00F05618" w:rsidRPr="00F05618" w:rsidRDefault="00F05618" w:rsidP="00B23C8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05618">
              <w:rPr>
                <w:sz w:val="16"/>
                <w:szCs w:val="16"/>
              </w:rPr>
              <w:t>управления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5618" w:rsidRPr="00F05618" w:rsidRDefault="00F05618" w:rsidP="00B23C8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F05618">
              <w:rPr>
                <w:sz w:val="16"/>
                <w:szCs w:val="16"/>
              </w:rPr>
              <w:t>Суб</w:t>
            </w:r>
            <w:proofErr w:type="spellEnd"/>
            <w:r w:rsidRPr="00F05618">
              <w:rPr>
                <w:sz w:val="16"/>
                <w:szCs w:val="16"/>
              </w:rPr>
              <w:t>-</w:t>
            </w:r>
          </w:p>
          <w:p w:rsidR="00F05618" w:rsidRPr="00F05618" w:rsidRDefault="00F05618" w:rsidP="00B23C8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05618">
              <w:rPr>
                <w:sz w:val="16"/>
                <w:szCs w:val="16"/>
              </w:rPr>
              <w:t xml:space="preserve">код 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5618" w:rsidRPr="00F05618" w:rsidRDefault="00F05618" w:rsidP="00B23C8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05618">
              <w:rPr>
                <w:sz w:val="16"/>
                <w:szCs w:val="16"/>
              </w:rPr>
              <w:t>Кассовые</w:t>
            </w:r>
          </w:p>
          <w:p w:rsidR="00F05618" w:rsidRPr="00F05618" w:rsidRDefault="00F05618" w:rsidP="00B23C8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05618">
              <w:rPr>
                <w:sz w:val="16"/>
                <w:szCs w:val="16"/>
              </w:rPr>
              <w:t xml:space="preserve">расходы </w:t>
            </w:r>
          </w:p>
          <w:p w:rsidR="00F05618" w:rsidRPr="00F05618" w:rsidRDefault="00F05618" w:rsidP="00B23C8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05618">
              <w:rPr>
                <w:sz w:val="16"/>
                <w:szCs w:val="16"/>
              </w:rPr>
              <w:t xml:space="preserve">за 20__ </w:t>
            </w:r>
          </w:p>
          <w:p w:rsidR="00F05618" w:rsidRPr="00F05618" w:rsidRDefault="00F05618" w:rsidP="00B23C8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05618">
              <w:rPr>
                <w:sz w:val="16"/>
                <w:szCs w:val="16"/>
              </w:rPr>
              <w:t xml:space="preserve">  год  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5618" w:rsidRPr="00F05618" w:rsidRDefault="00F05618" w:rsidP="00B23C8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05618">
              <w:rPr>
                <w:sz w:val="16"/>
                <w:szCs w:val="16"/>
              </w:rPr>
              <w:t>Уточненный</w:t>
            </w:r>
          </w:p>
          <w:p w:rsidR="00F05618" w:rsidRPr="00F05618" w:rsidRDefault="00F05618" w:rsidP="00B23C8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05618">
              <w:rPr>
                <w:sz w:val="16"/>
                <w:szCs w:val="16"/>
              </w:rPr>
              <w:t xml:space="preserve"> план на  </w:t>
            </w:r>
          </w:p>
          <w:p w:rsidR="00F05618" w:rsidRPr="00F05618" w:rsidRDefault="00F05618" w:rsidP="00B23C8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05618">
              <w:rPr>
                <w:sz w:val="16"/>
                <w:szCs w:val="16"/>
              </w:rPr>
              <w:t xml:space="preserve"> 20__ год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5618" w:rsidRPr="00F05618" w:rsidRDefault="00F05618" w:rsidP="00B23C8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05618">
              <w:rPr>
                <w:sz w:val="16"/>
                <w:szCs w:val="16"/>
              </w:rPr>
              <w:t xml:space="preserve">  Объем   </w:t>
            </w:r>
          </w:p>
          <w:p w:rsidR="00F05618" w:rsidRPr="00F05618" w:rsidRDefault="00F05618" w:rsidP="00B23C8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05618">
              <w:rPr>
                <w:sz w:val="16"/>
                <w:szCs w:val="16"/>
              </w:rPr>
              <w:t xml:space="preserve"> </w:t>
            </w:r>
            <w:proofErr w:type="spellStart"/>
            <w:r w:rsidRPr="00F05618">
              <w:rPr>
                <w:sz w:val="16"/>
                <w:szCs w:val="16"/>
              </w:rPr>
              <w:t>ассигно</w:t>
            </w:r>
            <w:proofErr w:type="spellEnd"/>
            <w:r w:rsidRPr="00F05618">
              <w:rPr>
                <w:sz w:val="16"/>
                <w:szCs w:val="16"/>
              </w:rPr>
              <w:t xml:space="preserve">- </w:t>
            </w:r>
          </w:p>
          <w:p w:rsidR="00F05618" w:rsidRPr="00F05618" w:rsidRDefault="00F05618" w:rsidP="00B23C8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05618">
              <w:rPr>
                <w:sz w:val="16"/>
                <w:szCs w:val="16"/>
              </w:rPr>
              <w:t xml:space="preserve"> </w:t>
            </w:r>
            <w:proofErr w:type="spellStart"/>
            <w:r w:rsidRPr="00F05618">
              <w:rPr>
                <w:sz w:val="16"/>
                <w:szCs w:val="16"/>
              </w:rPr>
              <w:t>ваний</w:t>
            </w:r>
            <w:proofErr w:type="spellEnd"/>
            <w:r w:rsidRPr="00F05618">
              <w:rPr>
                <w:sz w:val="16"/>
                <w:szCs w:val="16"/>
              </w:rPr>
              <w:t xml:space="preserve"> в  </w:t>
            </w:r>
          </w:p>
          <w:p w:rsidR="00F05618" w:rsidRPr="00F05618" w:rsidRDefault="00F05618" w:rsidP="00B23C8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05618">
              <w:rPr>
                <w:sz w:val="16"/>
                <w:szCs w:val="16"/>
              </w:rPr>
              <w:t xml:space="preserve"> пределах </w:t>
            </w:r>
          </w:p>
          <w:p w:rsidR="00F05618" w:rsidRPr="00F05618" w:rsidRDefault="00F05618" w:rsidP="00B23C8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05618">
              <w:rPr>
                <w:sz w:val="16"/>
                <w:szCs w:val="16"/>
              </w:rPr>
              <w:t>доведенных</w:t>
            </w:r>
          </w:p>
          <w:p w:rsidR="00F05618" w:rsidRPr="00F05618" w:rsidRDefault="00F05618" w:rsidP="00B23C8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05618">
              <w:rPr>
                <w:sz w:val="16"/>
                <w:szCs w:val="16"/>
              </w:rPr>
              <w:t xml:space="preserve"> </w:t>
            </w:r>
            <w:proofErr w:type="spellStart"/>
            <w:r w:rsidRPr="00F05618">
              <w:rPr>
                <w:sz w:val="16"/>
                <w:szCs w:val="16"/>
              </w:rPr>
              <w:t>проекти</w:t>
            </w:r>
            <w:proofErr w:type="spellEnd"/>
            <w:r w:rsidRPr="00F05618">
              <w:rPr>
                <w:sz w:val="16"/>
                <w:szCs w:val="16"/>
              </w:rPr>
              <w:t xml:space="preserve">- </w:t>
            </w:r>
          </w:p>
          <w:p w:rsidR="00F05618" w:rsidRPr="00F05618" w:rsidRDefault="00F05618" w:rsidP="00B23C8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05618">
              <w:rPr>
                <w:sz w:val="16"/>
                <w:szCs w:val="16"/>
              </w:rPr>
              <w:t xml:space="preserve">  </w:t>
            </w:r>
            <w:proofErr w:type="spellStart"/>
            <w:r w:rsidRPr="00F05618">
              <w:rPr>
                <w:sz w:val="16"/>
                <w:szCs w:val="16"/>
              </w:rPr>
              <w:t>ровок</w:t>
            </w:r>
            <w:proofErr w:type="spellEnd"/>
            <w:r w:rsidRPr="00F05618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5618" w:rsidRPr="00F05618" w:rsidRDefault="00F05618" w:rsidP="00B23C8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05618">
              <w:rPr>
                <w:sz w:val="16"/>
                <w:szCs w:val="16"/>
              </w:rPr>
              <w:t>Проект</w:t>
            </w:r>
          </w:p>
          <w:p w:rsidR="00F05618" w:rsidRPr="00F05618" w:rsidRDefault="00F05618" w:rsidP="00B23C8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05618">
              <w:rPr>
                <w:sz w:val="16"/>
                <w:szCs w:val="16"/>
              </w:rPr>
              <w:t xml:space="preserve"> ГРБС 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5618" w:rsidRPr="00F05618" w:rsidRDefault="00F05618" w:rsidP="00B23C8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05618">
              <w:rPr>
                <w:sz w:val="16"/>
                <w:szCs w:val="16"/>
              </w:rPr>
              <w:t>Разногласия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5618" w:rsidRPr="00F05618" w:rsidRDefault="00F05618" w:rsidP="00B23C8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05618">
              <w:rPr>
                <w:sz w:val="16"/>
                <w:szCs w:val="16"/>
              </w:rPr>
              <w:t>Обоснование</w:t>
            </w:r>
          </w:p>
        </w:tc>
      </w:tr>
      <w:tr w:rsidR="00F05618" w:rsidRPr="00F05618" w:rsidTr="00B23C83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5618" w:rsidRPr="00F05618" w:rsidRDefault="00F05618" w:rsidP="00B23C8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5618" w:rsidRPr="00F05618" w:rsidRDefault="00F05618" w:rsidP="00B23C8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5618" w:rsidRPr="00F05618" w:rsidRDefault="00F05618" w:rsidP="00B23C8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5618" w:rsidRPr="00F05618" w:rsidRDefault="00F05618" w:rsidP="00B23C8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5618" w:rsidRPr="00F05618" w:rsidRDefault="00F05618" w:rsidP="00B23C8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5618" w:rsidRPr="00F05618" w:rsidRDefault="00F05618" w:rsidP="00B23C8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5618" w:rsidRPr="00F05618" w:rsidRDefault="00F05618" w:rsidP="00B23C8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5618" w:rsidRPr="00F05618" w:rsidRDefault="00F05618" w:rsidP="00B23C8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5618" w:rsidRPr="00F05618" w:rsidRDefault="00F05618" w:rsidP="00B23C8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5618" w:rsidRPr="00F05618" w:rsidRDefault="00F05618" w:rsidP="00B23C8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5618" w:rsidRPr="00F05618" w:rsidRDefault="00F05618" w:rsidP="00B23C8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5618" w:rsidRPr="00F05618" w:rsidRDefault="00F05618" w:rsidP="00B23C8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F05618" w:rsidRPr="00F05618" w:rsidTr="00B23C83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5618" w:rsidRPr="00F05618" w:rsidRDefault="00F05618" w:rsidP="00B23C8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5618" w:rsidRPr="00F05618" w:rsidRDefault="00F05618" w:rsidP="00B23C8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5618" w:rsidRPr="00F05618" w:rsidRDefault="00F05618" w:rsidP="00B23C8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5618" w:rsidRPr="00F05618" w:rsidRDefault="00F05618" w:rsidP="00B23C8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5618" w:rsidRPr="00F05618" w:rsidRDefault="00F05618" w:rsidP="00B23C8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5618" w:rsidRPr="00F05618" w:rsidRDefault="00F05618" w:rsidP="00B23C8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5618" w:rsidRPr="00F05618" w:rsidRDefault="00F05618" w:rsidP="00B23C8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5618" w:rsidRPr="00F05618" w:rsidRDefault="00F05618" w:rsidP="00B23C8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5618" w:rsidRPr="00F05618" w:rsidRDefault="00F05618" w:rsidP="00B23C8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5618" w:rsidRPr="00F05618" w:rsidRDefault="00F05618" w:rsidP="00B23C8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5618" w:rsidRPr="00F05618" w:rsidRDefault="00F05618" w:rsidP="00B23C8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5618" w:rsidRPr="00F05618" w:rsidRDefault="00F05618" w:rsidP="00B23C8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</w:tbl>
    <w:p w:rsidR="00F05618" w:rsidRPr="00F05618" w:rsidRDefault="00F05618" w:rsidP="00F05618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F05618" w:rsidRPr="00F05618" w:rsidRDefault="00F05618" w:rsidP="00F05618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F05618">
        <w:rPr>
          <w:rFonts w:ascii="Times New Roman" w:hAnsi="Times New Roman" w:cs="Times New Roman"/>
          <w:sz w:val="16"/>
          <w:szCs w:val="16"/>
        </w:rPr>
        <w:t>Руководитель ________________________</w:t>
      </w:r>
    </w:p>
    <w:p w:rsidR="00F05618" w:rsidRPr="00F05618" w:rsidRDefault="00F05618" w:rsidP="00F05618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F05618" w:rsidRPr="00F05618" w:rsidRDefault="00F05618" w:rsidP="00F05618">
      <w:pPr>
        <w:pStyle w:val="ConsPlusNonformat"/>
        <w:rPr>
          <w:rFonts w:ascii="Times New Roman" w:hAnsi="Times New Roman" w:cs="Times New Roman"/>
          <w:sz w:val="16"/>
          <w:szCs w:val="16"/>
        </w:rPr>
      </w:pPr>
      <w:proofErr w:type="gramStart"/>
      <w:r w:rsidRPr="00F05618">
        <w:rPr>
          <w:rFonts w:ascii="Times New Roman" w:hAnsi="Times New Roman" w:cs="Times New Roman"/>
          <w:sz w:val="16"/>
          <w:szCs w:val="16"/>
        </w:rPr>
        <w:t>Исполнитель  _</w:t>
      </w:r>
      <w:proofErr w:type="gramEnd"/>
      <w:r w:rsidRPr="00F05618">
        <w:rPr>
          <w:rFonts w:ascii="Times New Roman" w:hAnsi="Times New Roman" w:cs="Times New Roman"/>
          <w:sz w:val="16"/>
          <w:szCs w:val="16"/>
        </w:rPr>
        <w:t>_______________________</w:t>
      </w:r>
    </w:p>
    <w:p w:rsidR="00F05618" w:rsidRPr="00F05618" w:rsidRDefault="00F05618" w:rsidP="00F05618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  <w:sectPr w:rsidR="00F05618" w:rsidRPr="00F05618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F05618" w:rsidRPr="00F05618" w:rsidRDefault="00F05618" w:rsidP="00F05618">
      <w:pPr>
        <w:widowControl w:val="0"/>
        <w:autoSpaceDE w:val="0"/>
        <w:autoSpaceDN w:val="0"/>
        <w:adjustRightInd w:val="0"/>
        <w:jc w:val="right"/>
        <w:outlineLvl w:val="0"/>
        <w:rPr>
          <w:sz w:val="16"/>
          <w:szCs w:val="16"/>
        </w:rPr>
      </w:pPr>
      <w:bookmarkStart w:id="14" w:name="Par141"/>
      <w:bookmarkEnd w:id="14"/>
      <w:r w:rsidRPr="00F05618">
        <w:rPr>
          <w:sz w:val="16"/>
          <w:szCs w:val="16"/>
        </w:rPr>
        <w:lastRenderedPageBreak/>
        <w:t>Утверждена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F05618">
        <w:rPr>
          <w:sz w:val="16"/>
          <w:szCs w:val="16"/>
        </w:rPr>
        <w:t>Распоряжением Администрации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proofErr w:type="gramStart"/>
      <w:r w:rsidRPr="00F05618">
        <w:rPr>
          <w:sz w:val="16"/>
          <w:szCs w:val="16"/>
        </w:rPr>
        <w:t>МО  «</w:t>
      </w:r>
      <w:proofErr w:type="spellStart"/>
      <w:proofErr w:type="gramEnd"/>
      <w:r w:rsidRPr="00F05618">
        <w:rPr>
          <w:sz w:val="16"/>
          <w:szCs w:val="16"/>
        </w:rPr>
        <w:t>Пустозерский</w:t>
      </w:r>
      <w:proofErr w:type="spellEnd"/>
      <w:r w:rsidRPr="00F05618">
        <w:rPr>
          <w:sz w:val="16"/>
          <w:szCs w:val="16"/>
        </w:rPr>
        <w:t xml:space="preserve"> сельсовет» НАО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F05618">
        <w:rPr>
          <w:sz w:val="16"/>
          <w:szCs w:val="16"/>
        </w:rPr>
        <w:t>от 14.05.2015 № 61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</w:p>
    <w:p w:rsidR="00F05618" w:rsidRPr="00F05618" w:rsidRDefault="00F05618" w:rsidP="00F05618">
      <w:pPr>
        <w:widowControl w:val="0"/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  <w:bookmarkStart w:id="15" w:name="Par147"/>
      <w:bookmarkEnd w:id="15"/>
    </w:p>
    <w:p w:rsidR="00F05618" w:rsidRPr="00F05618" w:rsidRDefault="00F05618" w:rsidP="00F05618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16"/>
          <w:szCs w:val="16"/>
        </w:rPr>
      </w:pPr>
      <w:r w:rsidRPr="00F05618">
        <w:rPr>
          <w:b/>
          <w:color w:val="000000"/>
          <w:sz w:val="16"/>
          <w:szCs w:val="16"/>
        </w:rPr>
        <w:t xml:space="preserve">Методика 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  <w:r w:rsidRPr="00F05618">
        <w:rPr>
          <w:b/>
          <w:sz w:val="16"/>
          <w:szCs w:val="16"/>
        </w:rPr>
        <w:t>планирования бюджетных ассигнований местного бюджета на очередной финансовый год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F05618" w:rsidRPr="00F05618" w:rsidRDefault="00F05618" w:rsidP="00F05618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F05618" w:rsidRPr="00F05618" w:rsidRDefault="00F05618" w:rsidP="00F05618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F05618">
        <w:rPr>
          <w:sz w:val="16"/>
          <w:szCs w:val="16"/>
        </w:rPr>
        <w:t>1. При планировании бюджетных ассигнований применяются следующие методы расчета: нормативный метод, метод индексации, плановый метод расчета, метод прямого счета, иной метод.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F05618">
        <w:rPr>
          <w:sz w:val="16"/>
          <w:szCs w:val="16"/>
        </w:rPr>
        <w:t>2. Под нормативным методом расчета бюджетного ассигнования понимается расчет объема бюджетного ассигнования на основе утвержденных нормативов, установленных лимитов, размеров публичных нормативных обязательств, утвержденных в соответствующих муниципальных правовых актах.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F05618">
        <w:rPr>
          <w:sz w:val="16"/>
          <w:szCs w:val="16"/>
        </w:rPr>
        <w:t xml:space="preserve">3. Под методом индексации расчета бюджетного ассигнования понимается расчет объема бюджетного ассигнования путем индексации на уровень инфляции (иной коэффициент) объема </w:t>
      </w:r>
      <w:proofErr w:type="gramStart"/>
      <w:r w:rsidRPr="00F05618">
        <w:rPr>
          <w:sz w:val="16"/>
          <w:szCs w:val="16"/>
        </w:rPr>
        <w:t>бюджетного ассигнования</w:t>
      </w:r>
      <w:proofErr w:type="gramEnd"/>
      <w:r w:rsidRPr="00F05618">
        <w:rPr>
          <w:sz w:val="16"/>
          <w:szCs w:val="16"/>
        </w:rPr>
        <w:t xml:space="preserve"> текущего (предыдущего) финансового года.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F05618">
        <w:rPr>
          <w:sz w:val="16"/>
          <w:szCs w:val="16"/>
        </w:rPr>
        <w:t>4. Под плановым методом расчета бюджетного ассигнования понимается установление объема бюджетного ассигнования в соответствии с фиксированными показателями, указанными в муниципальных правовых актах.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F05618">
        <w:rPr>
          <w:sz w:val="16"/>
          <w:szCs w:val="16"/>
        </w:rPr>
        <w:t>5. Под иным методом расчета бюджетного ассигнования понимается расчет объема бюджетного ассигнования методом, отличным от нормативного метода, метода индексации и планового метода.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F05618">
        <w:rPr>
          <w:sz w:val="16"/>
          <w:szCs w:val="16"/>
        </w:rPr>
        <w:t xml:space="preserve">6. При планировании бюджетных </w:t>
      </w:r>
      <w:proofErr w:type="gramStart"/>
      <w:r w:rsidRPr="00F05618">
        <w:rPr>
          <w:sz w:val="16"/>
          <w:szCs w:val="16"/>
        </w:rPr>
        <w:t>ассигнований  используют</w:t>
      </w:r>
      <w:proofErr w:type="gramEnd"/>
      <w:r w:rsidRPr="00F05618">
        <w:rPr>
          <w:sz w:val="16"/>
          <w:szCs w:val="16"/>
        </w:rPr>
        <w:t xml:space="preserve"> следующие методы: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F05618">
        <w:rPr>
          <w:sz w:val="16"/>
          <w:szCs w:val="16"/>
        </w:rPr>
        <w:t xml:space="preserve">6.1. При расчете фонда оплаты труда принимаются </w:t>
      </w:r>
      <w:proofErr w:type="gramStart"/>
      <w:r w:rsidRPr="00F05618">
        <w:rPr>
          <w:sz w:val="16"/>
          <w:szCs w:val="16"/>
        </w:rPr>
        <w:t>условия  оплаты</w:t>
      </w:r>
      <w:proofErr w:type="gramEnd"/>
      <w:r w:rsidRPr="00F05618">
        <w:rPr>
          <w:sz w:val="16"/>
          <w:szCs w:val="16"/>
        </w:rPr>
        <w:t>, установленные действующими нормативными правовыми актами муниципального образования «</w:t>
      </w:r>
      <w:proofErr w:type="spellStart"/>
      <w:r w:rsidRPr="00F05618">
        <w:rPr>
          <w:sz w:val="16"/>
          <w:szCs w:val="16"/>
        </w:rPr>
        <w:t>Пустозерский</w:t>
      </w:r>
      <w:proofErr w:type="spellEnd"/>
      <w:r w:rsidRPr="00F05618">
        <w:rPr>
          <w:sz w:val="16"/>
          <w:szCs w:val="16"/>
        </w:rPr>
        <w:t xml:space="preserve"> сельсовет» НАО.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F05618">
        <w:rPr>
          <w:sz w:val="16"/>
          <w:szCs w:val="16"/>
        </w:rPr>
        <w:t xml:space="preserve"> Расчет фонда оплаты труда муниципальных учреждений основывается на показателях плана по сети, штатам и контингентам на очередной финансовый год и штатных расписаний и рассчитывается исходя из утвержденной штатной численности в текущем (с учетом ожидаемого периода замещения вакантных должностей в </w:t>
      </w:r>
      <w:proofErr w:type="gramStart"/>
      <w:r w:rsidRPr="00F05618">
        <w:rPr>
          <w:sz w:val="16"/>
          <w:szCs w:val="16"/>
        </w:rPr>
        <w:t>очередном  финансовом</w:t>
      </w:r>
      <w:proofErr w:type="gramEnd"/>
      <w:r w:rsidRPr="00F05618">
        <w:rPr>
          <w:sz w:val="16"/>
          <w:szCs w:val="16"/>
        </w:rPr>
        <w:t xml:space="preserve"> году) с учетом прогнозируемого индекса роста фонда оплаты труда. Штатные расписания муниципальных учреждений на очередной финансовый год являются основой для составления плана по сети, штатам и контингентам.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F05618">
        <w:rPr>
          <w:sz w:val="16"/>
          <w:szCs w:val="16"/>
        </w:rPr>
        <w:t>Начисления на оплату труда на очередной финансовый год и плановый период предусматриваются в размере, установленном Федеральным законом от 24 июля 2009 года № 212-ФЗ «О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страхования»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F05618">
        <w:rPr>
          <w:sz w:val="16"/>
          <w:szCs w:val="16"/>
        </w:rPr>
        <w:t xml:space="preserve">        6.2. Расходы на оплату поставок товаров, выполнение работ, оказание услуг для муниципальных нужд (за исключением бюджетных ассигнований для обеспечения выполнения функций казенного учреждения) в целях оказания муниципальных услуг (выполнения работ) физическим и юридическим лицам (статья 69.1 Бюджетного кодекса Российской Федерации) рассчитывается плановым методом.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F05618">
        <w:rPr>
          <w:sz w:val="16"/>
          <w:szCs w:val="16"/>
        </w:rPr>
        <w:t xml:space="preserve">        </w:t>
      </w:r>
      <w:proofErr w:type="gramStart"/>
      <w:r w:rsidRPr="00F05618">
        <w:rPr>
          <w:sz w:val="16"/>
          <w:szCs w:val="16"/>
        </w:rPr>
        <w:t>6.3  Расходы</w:t>
      </w:r>
      <w:proofErr w:type="gramEnd"/>
      <w:r w:rsidRPr="00F05618">
        <w:rPr>
          <w:sz w:val="16"/>
          <w:szCs w:val="16"/>
        </w:rPr>
        <w:t xml:space="preserve"> на оплату коммунальных услуг рассчитываются нормативным методом в соответствии с лимитами потребления топливно-энергетических ресурсов и прогнозными тарифами, представленными Управлением экономики и прогнозирования инвестиций Администрации Заполярного района и Управлением по государственному регулированию цен (тарифов) Ненецкого автономного округа. 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F05618">
        <w:rPr>
          <w:sz w:val="16"/>
          <w:szCs w:val="16"/>
        </w:rPr>
        <w:t xml:space="preserve">        В случае обоснованного увеличения на очередной финансовый год объема потребления коммунальных услуг производится дополнительный расчет.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F05618">
        <w:rPr>
          <w:sz w:val="16"/>
          <w:szCs w:val="16"/>
        </w:rPr>
        <w:t xml:space="preserve">       6.4. Расходы на уплату налогов, сборов и иных обязательных платежей в бюджетную систему Российской Федерации (статья 70 Бюджетного кодекса Российской Федерации) рассчитывается отдельно по видам налогов, сборов и иных обязательных платежей исходя из прогнозируемого объема налоговой базы и значения налоговой ставки.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F05618">
        <w:rPr>
          <w:sz w:val="16"/>
          <w:szCs w:val="16"/>
        </w:rPr>
        <w:t xml:space="preserve">      6.5. Расходы на реализацию утвержденных муниципальных программ рассчитываются плановым методом. Их наименования указываются в соответствии с паспортами соответствующих программ и объектов.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F05618">
        <w:rPr>
          <w:sz w:val="16"/>
          <w:szCs w:val="16"/>
        </w:rPr>
        <w:t xml:space="preserve">     6.6. Расходы на исполнение публичных нормативных обязательств (статья 74.1 БК РФ) рассчитываются нормативным методом путем умножения действующего норматива на прогнозируемую численность физических лиц, являющихся получателями мер социальной поддержки, а также в случае необходимости методом индексации с учетом расходов доставки.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F05618">
        <w:rPr>
          <w:sz w:val="16"/>
          <w:szCs w:val="16"/>
        </w:rPr>
        <w:t xml:space="preserve">    6.7. Расходы на исполнение обязательств по предоставлению субсидий 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работ, услуг (статья 78 Бюджетного кодекса Российской Федерации) рассчитываются плановым методом в </w:t>
      </w:r>
      <w:proofErr w:type="gramStart"/>
      <w:r w:rsidRPr="00F05618">
        <w:rPr>
          <w:sz w:val="16"/>
          <w:szCs w:val="16"/>
        </w:rPr>
        <w:t>соответствии  с</w:t>
      </w:r>
      <w:proofErr w:type="gramEnd"/>
      <w:r w:rsidRPr="00F05618">
        <w:rPr>
          <w:sz w:val="16"/>
          <w:szCs w:val="16"/>
        </w:rPr>
        <w:t xml:space="preserve"> постановлениями Администрации муниципального образования «</w:t>
      </w:r>
      <w:proofErr w:type="spellStart"/>
      <w:r w:rsidRPr="00F05618">
        <w:rPr>
          <w:sz w:val="16"/>
          <w:szCs w:val="16"/>
        </w:rPr>
        <w:t>Пустозерский</w:t>
      </w:r>
      <w:proofErr w:type="spellEnd"/>
      <w:r w:rsidRPr="00F05618">
        <w:rPr>
          <w:sz w:val="16"/>
          <w:szCs w:val="16"/>
        </w:rPr>
        <w:t xml:space="preserve"> сельсовет», устанавливающими порядок определения объема и предоставления указанных субсидий.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F05618">
        <w:rPr>
          <w:sz w:val="16"/>
          <w:szCs w:val="16"/>
        </w:rPr>
        <w:t xml:space="preserve">    6.8. Иные межбюджетные трансферты из бюджетов </w:t>
      </w:r>
      <w:proofErr w:type="gramStart"/>
      <w:r w:rsidRPr="00F05618">
        <w:rPr>
          <w:sz w:val="16"/>
          <w:szCs w:val="16"/>
        </w:rPr>
        <w:t>поселений  бюджету</w:t>
      </w:r>
      <w:proofErr w:type="gramEnd"/>
      <w:r w:rsidRPr="00F05618">
        <w:rPr>
          <w:sz w:val="16"/>
          <w:szCs w:val="16"/>
        </w:rPr>
        <w:t xml:space="preserve"> района и бюджету поселения из бюджета района для исполнения планируемых к передаче полномочий  рассчитываются главными распорядителями средств бюджета согласно передаваемым полномочиям</w:t>
      </w:r>
      <w:r w:rsidRPr="00F05618">
        <w:rPr>
          <w:color w:val="FF0000"/>
          <w:sz w:val="16"/>
          <w:szCs w:val="16"/>
        </w:rPr>
        <w:t>.</w:t>
      </w:r>
    </w:p>
    <w:p w:rsidR="00F05618" w:rsidRPr="00F05618" w:rsidRDefault="00F05618" w:rsidP="00F05618">
      <w:pPr>
        <w:widowControl w:val="0"/>
        <w:autoSpaceDE w:val="0"/>
        <w:autoSpaceDN w:val="0"/>
        <w:adjustRightInd w:val="0"/>
        <w:jc w:val="both"/>
        <w:rPr>
          <w:i/>
          <w:sz w:val="16"/>
          <w:szCs w:val="16"/>
        </w:rPr>
      </w:pPr>
      <w:r w:rsidRPr="00F05618">
        <w:rPr>
          <w:color w:val="FF0000"/>
          <w:sz w:val="16"/>
          <w:szCs w:val="16"/>
        </w:rPr>
        <w:t xml:space="preserve">    </w:t>
      </w:r>
      <w:r w:rsidRPr="00F05618">
        <w:rPr>
          <w:sz w:val="16"/>
          <w:szCs w:val="16"/>
        </w:rPr>
        <w:t>6.8.</w:t>
      </w:r>
      <w:r w:rsidRPr="00F05618">
        <w:rPr>
          <w:color w:val="FF0000"/>
          <w:sz w:val="16"/>
          <w:szCs w:val="16"/>
        </w:rPr>
        <w:t xml:space="preserve"> </w:t>
      </w:r>
      <w:r w:rsidRPr="00F05618">
        <w:rPr>
          <w:sz w:val="16"/>
          <w:szCs w:val="16"/>
        </w:rPr>
        <w:t xml:space="preserve">Для расчета остальных бюджетных ассигнований, где не могут быть применены нормативный и плановый методы, а также метод прямого </w:t>
      </w:r>
      <w:proofErr w:type="gramStart"/>
      <w:r w:rsidRPr="00F05618">
        <w:rPr>
          <w:sz w:val="16"/>
          <w:szCs w:val="16"/>
        </w:rPr>
        <w:t>счета</w:t>
      </w:r>
      <w:r w:rsidRPr="00F05618">
        <w:rPr>
          <w:i/>
          <w:sz w:val="16"/>
          <w:szCs w:val="16"/>
        </w:rPr>
        <w:t xml:space="preserve"> </w:t>
      </w:r>
      <w:r w:rsidRPr="00F05618">
        <w:rPr>
          <w:sz w:val="16"/>
          <w:szCs w:val="16"/>
        </w:rPr>
        <w:t xml:space="preserve"> применяется</w:t>
      </w:r>
      <w:proofErr w:type="gramEnd"/>
      <w:r w:rsidRPr="00F05618">
        <w:rPr>
          <w:sz w:val="16"/>
          <w:szCs w:val="16"/>
        </w:rPr>
        <w:t xml:space="preserve"> метод индексации.</w:t>
      </w:r>
    </w:p>
    <w:p w:rsidR="00F05618" w:rsidRPr="001521AC" w:rsidRDefault="00F05618" w:rsidP="00F05618">
      <w:pPr>
        <w:widowControl w:val="0"/>
        <w:autoSpaceDE w:val="0"/>
        <w:autoSpaceDN w:val="0"/>
        <w:adjustRightInd w:val="0"/>
        <w:rPr>
          <w:i/>
          <w:color w:val="FF0000"/>
        </w:rPr>
      </w:pPr>
    </w:p>
    <w:p w:rsidR="00F05618" w:rsidRPr="001521AC" w:rsidRDefault="00F05618" w:rsidP="00F05618">
      <w:pPr>
        <w:rPr>
          <w:i/>
          <w:color w:val="FF0000"/>
        </w:rPr>
      </w:pPr>
    </w:p>
    <w:p w:rsidR="00F05618" w:rsidRDefault="00F05618" w:rsidP="00F05618"/>
    <w:p w:rsidR="00F05618" w:rsidRPr="00576392" w:rsidRDefault="00F05618" w:rsidP="00F05618"/>
    <w:p w:rsidR="00F05618" w:rsidRDefault="00F05618" w:rsidP="00F05618"/>
    <w:p w:rsidR="00F05618" w:rsidRPr="00AA2A99" w:rsidRDefault="00F05618" w:rsidP="00F05618">
      <w:pPr>
        <w:widowControl w:val="0"/>
        <w:autoSpaceDE w:val="0"/>
        <w:autoSpaceDN w:val="0"/>
        <w:adjustRightInd w:val="0"/>
        <w:jc w:val="both"/>
      </w:pPr>
      <w:r>
        <w:tab/>
      </w:r>
    </w:p>
    <w:p w:rsidR="004277B6" w:rsidRDefault="004277B6" w:rsidP="00970F88"/>
    <w:p w:rsidR="004277B6" w:rsidRDefault="004277B6" w:rsidP="00970F88"/>
    <w:p w:rsidR="004277B6" w:rsidRDefault="004277B6" w:rsidP="00970F88"/>
    <w:p w:rsidR="004277B6" w:rsidRDefault="004277B6" w:rsidP="00970F88"/>
    <w:p w:rsidR="004277B6" w:rsidRDefault="004277B6" w:rsidP="00970F88"/>
    <w:p w:rsidR="002352A0" w:rsidRDefault="002352A0" w:rsidP="00970F88">
      <w:bookmarkStart w:id="16" w:name="_GoBack"/>
      <w:bookmarkEnd w:id="16"/>
    </w:p>
    <w:p w:rsidR="002352A0" w:rsidRDefault="002352A0" w:rsidP="00970F88"/>
    <w:p w:rsidR="004277B6" w:rsidRDefault="004277B6" w:rsidP="00970F88"/>
    <w:p w:rsidR="003774C1" w:rsidRPr="002352A0" w:rsidRDefault="00F05618" w:rsidP="002352A0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Информационный бюллетень № 7</w:t>
      </w:r>
      <w:r w:rsidR="004277B6" w:rsidRPr="00DB3990">
        <w:rPr>
          <w:sz w:val="16"/>
          <w:szCs w:val="16"/>
        </w:rPr>
        <w:t xml:space="preserve">, </w:t>
      </w:r>
      <w:proofErr w:type="gramStart"/>
      <w:r w:rsidR="004277B6" w:rsidRPr="00DB3990">
        <w:rPr>
          <w:sz w:val="16"/>
          <w:szCs w:val="16"/>
        </w:rPr>
        <w:t>201</w:t>
      </w:r>
      <w:r w:rsidR="004277B6">
        <w:rPr>
          <w:sz w:val="16"/>
          <w:szCs w:val="16"/>
        </w:rPr>
        <w:t>5</w:t>
      </w:r>
      <w:r w:rsidR="004277B6" w:rsidRPr="00DB3990">
        <w:rPr>
          <w:sz w:val="16"/>
          <w:szCs w:val="16"/>
        </w:rPr>
        <w:t xml:space="preserve">  Издатель</w:t>
      </w:r>
      <w:proofErr w:type="gramEnd"/>
      <w:r w:rsidR="004277B6" w:rsidRPr="00DB3990">
        <w:rPr>
          <w:sz w:val="16"/>
          <w:szCs w:val="16"/>
        </w:rPr>
        <w:t xml:space="preserve">: Администрация МО «Пустозерский сельсовет»  НАО и  Совет депутатов МО «Пустозерский сельсовет» НАО. Село  </w:t>
      </w:r>
      <w:proofErr w:type="spellStart"/>
      <w:r w:rsidR="004277B6" w:rsidRPr="00DB3990">
        <w:rPr>
          <w:sz w:val="16"/>
          <w:szCs w:val="16"/>
        </w:rPr>
        <w:t>Оксино</w:t>
      </w:r>
      <w:proofErr w:type="spellEnd"/>
      <w:r w:rsidR="004277B6" w:rsidRPr="00DB3990">
        <w:rPr>
          <w:sz w:val="16"/>
          <w:szCs w:val="16"/>
        </w:rPr>
        <w:t xml:space="preserve">, </w:t>
      </w:r>
      <w:r w:rsidR="004277B6">
        <w:rPr>
          <w:sz w:val="16"/>
          <w:szCs w:val="16"/>
        </w:rPr>
        <w:t xml:space="preserve">редактор </w:t>
      </w:r>
      <w:proofErr w:type="spellStart"/>
      <w:r w:rsidR="004277B6">
        <w:rPr>
          <w:sz w:val="16"/>
          <w:szCs w:val="16"/>
        </w:rPr>
        <w:t>ИваниковаЛ.А.Тираж</w:t>
      </w:r>
      <w:proofErr w:type="spellEnd"/>
      <w:r w:rsidR="004277B6">
        <w:rPr>
          <w:sz w:val="16"/>
          <w:szCs w:val="16"/>
        </w:rPr>
        <w:t xml:space="preserve"> 30 </w:t>
      </w:r>
      <w:r w:rsidR="004277B6" w:rsidRPr="00DB3990">
        <w:rPr>
          <w:sz w:val="16"/>
          <w:szCs w:val="16"/>
        </w:rPr>
        <w:t xml:space="preserve"> экз. Бесплатно. Отпечатан на принтере Администрации </w:t>
      </w:r>
      <w:r w:rsidR="002352A0">
        <w:rPr>
          <w:sz w:val="16"/>
          <w:szCs w:val="16"/>
        </w:rPr>
        <w:t>МО «Пустозерский сельсовет» НАО</w:t>
      </w:r>
    </w:p>
    <w:p w:rsidR="003774C1" w:rsidRDefault="003774C1" w:rsidP="00970F88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</w:rPr>
      </w:pPr>
    </w:p>
    <w:p w:rsidR="003774C1" w:rsidRDefault="003774C1" w:rsidP="003774C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</w:rPr>
      </w:pPr>
    </w:p>
    <w:p w:rsidR="003774C1" w:rsidRDefault="003774C1" w:rsidP="003774C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</w:rPr>
      </w:pPr>
    </w:p>
    <w:p w:rsidR="003774C1" w:rsidRDefault="003774C1" w:rsidP="003774C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</w:rPr>
      </w:pPr>
    </w:p>
    <w:p w:rsidR="003774C1" w:rsidRDefault="003774C1" w:rsidP="003774C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</w:rPr>
      </w:pPr>
    </w:p>
    <w:p w:rsidR="003774C1" w:rsidRDefault="003774C1" w:rsidP="003774C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</w:rPr>
      </w:pPr>
    </w:p>
    <w:p w:rsidR="003774C1" w:rsidRDefault="003774C1" w:rsidP="003774C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</w:rPr>
      </w:pPr>
    </w:p>
    <w:p w:rsidR="003774C1" w:rsidRDefault="003774C1" w:rsidP="003774C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</w:rPr>
      </w:pPr>
    </w:p>
    <w:p w:rsidR="003774C1" w:rsidRDefault="003774C1" w:rsidP="003774C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</w:rPr>
      </w:pPr>
    </w:p>
    <w:p w:rsidR="003774C1" w:rsidRDefault="003774C1" w:rsidP="003774C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</w:rPr>
      </w:pPr>
    </w:p>
    <w:p w:rsidR="003774C1" w:rsidRDefault="003774C1" w:rsidP="003774C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</w:rPr>
      </w:pPr>
    </w:p>
    <w:p w:rsidR="003774C1" w:rsidRDefault="003774C1" w:rsidP="003774C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</w:rPr>
      </w:pPr>
    </w:p>
    <w:p w:rsidR="003774C1" w:rsidRDefault="003774C1" w:rsidP="003774C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</w:rPr>
      </w:pPr>
    </w:p>
    <w:p w:rsidR="003774C1" w:rsidRDefault="003774C1" w:rsidP="003774C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</w:rPr>
      </w:pPr>
    </w:p>
    <w:p w:rsidR="003774C1" w:rsidRDefault="003774C1" w:rsidP="003774C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</w:rPr>
      </w:pPr>
    </w:p>
    <w:p w:rsidR="003774C1" w:rsidRDefault="003774C1" w:rsidP="003774C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</w:rPr>
      </w:pPr>
    </w:p>
    <w:p w:rsidR="003774C1" w:rsidRDefault="003774C1" w:rsidP="003774C1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</w:tblGrid>
      <w:tr w:rsidR="003774C1" w:rsidRPr="005543B3" w:rsidTr="00F630BF">
        <w:tc>
          <w:tcPr>
            <w:tcW w:w="4785" w:type="dxa"/>
          </w:tcPr>
          <w:p w:rsidR="003774C1" w:rsidRPr="005543B3" w:rsidRDefault="003774C1" w:rsidP="00F630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</w:t>
            </w:r>
          </w:p>
        </w:tc>
      </w:tr>
    </w:tbl>
    <w:p w:rsidR="003774C1" w:rsidRDefault="003774C1" w:rsidP="003774C1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3774C1" w:rsidRDefault="003774C1" w:rsidP="003774C1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3774C1" w:rsidRDefault="003774C1" w:rsidP="003774C1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3774C1" w:rsidRDefault="003774C1" w:rsidP="003774C1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3774C1" w:rsidRDefault="003774C1" w:rsidP="003774C1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3774C1" w:rsidRDefault="003774C1" w:rsidP="003774C1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3774C1" w:rsidRDefault="003774C1" w:rsidP="003774C1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3774C1" w:rsidRDefault="003774C1" w:rsidP="003774C1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3774C1" w:rsidRDefault="003774C1" w:rsidP="003774C1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3774C1" w:rsidRDefault="003774C1" w:rsidP="003774C1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3774C1" w:rsidRDefault="003774C1" w:rsidP="003774C1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3774C1" w:rsidRDefault="003774C1" w:rsidP="003774C1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3774C1" w:rsidRDefault="003774C1" w:rsidP="003774C1"/>
    <w:sectPr w:rsidR="003774C1" w:rsidSect="00613BF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06BB6"/>
    <w:multiLevelType w:val="hybridMultilevel"/>
    <w:tmpl w:val="B3C065A0"/>
    <w:lvl w:ilvl="0" w:tplc="3FC60F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F4AC1"/>
    <w:multiLevelType w:val="hybridMultilevel"/>
    <w:tmpl w:val="61D6DC1C"/>
    <w:lvl w:ilvl="0" w:tplc="82A0A4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4C42D6E"/>
    <w:multiLevelType w:val="hybridMultilevel"/>
    <w:tmpl w:val="6C7EA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252B5"/>
    <w:multiLevelType w:val="hybridMultilevel"/>
    <w:tmpl w:val="03C4E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6D46CF"/>
    <w:multiLevelType w:val="hybridMultilevel"/>
    <w:tmpl w:val="45568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B511CD"/>
    <w:multiLevelType w:val="hybridMultilevel"/>
    <w:tmpl w:val="0EAEACF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875F5B"/>
    <w:multiLevelType w:val="hybridMultilevel"/>
    <w:tmpl w:val="FDDEC1A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74C1"/>
    <w:rsid w:val="0012016E"/>
    <w:rsid w:val="001D2869"/>
    <w:rsid w:val="002352A0"/>
    <w:rsid w:val="00251FBF"/>
    <w:rsid w:val="002C398C"/>
    <w:rsid w:val="002D41ED"/>
    <w:rsid w:val="003774C1"/>
    <w:rsid w:val="003D0CFE"/>
    <w:rsid w:val="004277B6"/>
    <w:rsid w:val="00470D71"/>
    <w:rsid w:val="005545BC"/>
    <w:rsid w:val="00583877"/>
    <w:rsid w:val="00613BFF"/>
    <w:rsid w:val="006B4697"/>
    <w:rsid w:val="00786DF9"/>
    <w:rsid w:val="00786F4D"/>
    <w:rsid w:val="0085152D"/>
    <w:rsid w:val="00970F88"/>
    <w:rsid w:val="00A362F0"/>
    <w:rsid w:val="00B867E4"/>
    <w:rsid w:val="00C456C2"/>
    <w:rsid w:val="00CD3F5F"/>
    <w:rsid w:val="00DA59E3"/>
    <w:rsid w:val="00F0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C50EB7BB-0FAC-4F22-9570-01816C764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774C1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F056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561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74C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3774C1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3774C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21">
    <w:name w:val="Font Style21"/>
    <w:basedOn w:val="a0"/>
    <w:rsid w:val="003774C1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">
    <w:name w:val="ConsPlusTitle"/>
    <w:uiPriority w:val="99"/>
    <w:rsid w:val="003774C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uiPriority w:val="99"/>
    <w:rsid w:val="003774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774C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5">
    <w:name w:val="endnote text"/>
    <w:basedOn w:val="a"/>
    <w:link w:val="a6"/>
    <w:uiPriority w:val="99"/>
    <w:unhideWhenUsed/>
    <w:rsid w:val="003774C1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rsid w:val="003774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nhideWhenUsed/>
    <w:rsid w:val="003774C1"/>
    <w:rPr>
      <w:color w:val="0000FF"/>
      <w:u w:val="single"/>
    </w:rPr>
  </w:style>
  <w:style w:type="paragraph" w:styleId="a8">
    <w:name w:val="Body Text"/>
    <w:basedOn w:val="a"/>
    <w:link w:val="a9"/>
    <w:rsid w:val="0012016E"/>
    <w:pPr>
      <w:jc w:val="both"/>
    </w:pPr>
    <w:rPr>
      <w:color w:val="000000"/>
    </w:rPr>
  </w:style>
  <w:style w:type="character" w:customStyle="1" w:styleId="a9">
    <w:name w:val="Основной текст Знак"/>
    <w:basedOn w:val="a0"/>
    <w:link w:val="a8"/>
    <w:rsid w:val="0012016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No Spacing"/>
    <w:uiPriority w:val="1"/>
    <w:qFormat/>
    <w:rsid w:val="0012016E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34"/>
    <w:qFormat/>
    <w:rsid w:val="00970F8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_"/>
    <w:link w:val="31"/>
    <w:rsid w:val="00970F88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c"/>
    <w:rsid w:val="00970F88"/>
    <w:pPr>
      <w:widowControl w:val="0"/>
      <w:shd w:val="clear" w:color="auto" w:fill="FFFFFF"/>
      <w:spacing w:line="322" w:lineRule="exact"/>
      <w:ind w:hanging="1060"/>
    </w:pPr>
    <w:rPr>
      <w:rFonts w:cstheme="minorBidi"/>
      <w:sz w:val="27"/>
      <w:szCs w:val="27"/>
      <w:lang w:eastAsia="en-US"/>
    </w:rPr>
  </w:style>
  <w:style w:type="paragraph" w:styleId="ad">
    <w:name w:val="Normal (Web)"/>
    <w:basedOn w:val="a"/>
    <w:rsid w:val="00970F88"/>
    <w:pPr>
      <w:spacing w:after="200" w:line="276" w:lineRule="auto"/>
    </w:pPr>
    <w:rPr>
      <w:rFonts w:eastAsia="Calibri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F0561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0561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F0561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4CC844B5180CCDF3F5F35EDDF3FFE4203AB79E430402B7F02F94C4CEFB58F6F37AD7EF234AE88BDIBBFH" TargetMode="External"/><Relationship Id="rId13" Type="http://schemas.openxmlformats.org/officeDocument/2006/relationships/image" Target="media/image5.wmf"/><Relationship Id="rId18" Type="http://schemas.openxmlformats.org/officeDocument/2006/relationships/image" Target="media/image10.wmf"/><Relationship Id="rId26" Type="http://schemas.openxmlformats.org/officeDocument/2006/relationships/image" Target="media/image18.wmf"/><Relationship Id="rId3" Type="http://schemas.openxmlformats.org/officeDocument/2006/relationships/settings" Target="settings.xml"/><Relationship Id="rId21" Type="http://schemas.openxmlformats.org/officeDocument/2006/relationships/image" Target="media/image13.wmf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56FF1D9EC8D7B9D1460DA2599B6E7D0A7763EF11A6EC316118DB4F3BD0696683115EF9SBqDL" TargetMode="External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5" Type="http://schemas.openxmlformats.org/officeDocument/2006/relationships/image" Target="media/image17.wmf"/><Relationship Id="rId33" Type="http://schemas.openxmlformats.org/officeDocument/2006/relationships/hyperlink" Target="consultantplus://offline/ref=9398D2E1394B0B7542F0ABDE88221DFD2A14A4F8B6598F52E7712CD58A6952CF699FD44BD67235F3E84EmDe0M" TargetMode="External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image" Target="media/image12.wmf"/><Relationship Id="rId29" Type="http://schemas.openxmlformats.org/officeDocument/2006/relationships/image" Target="media/image21.wmf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B7E4BF55F4A4E6B049FC6F74FE449302FC47F15376A8B70D386450F5A66A59E8CD99A3E5D204C0920jCH" TargetMode="External"/><Relationship Id="rId11" Type="http://schemas.openxmlformats.org/officeDocument/2006/relationships/image" Target="media/image3.wmf"/><Relationship Id="rId24" Type="http://schemas.openxmlformats.org/officeDocument/2006/relationships/image" Target="media/image16.wmf"/><Relationship Id="rId32" Type="http://schemas.openxmlformats.org/officeDocument/2006/relationships/hyperlink" Target="consultantplus://offline/ref=9398D2E1394B0B7542F0B5D39E4E4AF12818F9F5BD5C8600B0737D80846C5A9F218F9A0EDB7133F5mEeDM" TargetMode="External"/><Relationship Id="rId5" Type="http://schemas.openxmlformats.org/officeDocument/2006/relationships/hyperlink" Target="consultantplus://offline/ref=5EB2ED1CE8A05FE6BC5824774A80D6C664A5ECE988A022801367971AFE918B9FEF03A3469A4FJ9zEK" TargetMode="External"/><Relationship Id="rId15" Type="http://schemas.openxmlformats.org/officeDocument/2006/relationships/image" Target="media/image7.wmf"/><Relationship Id="rId23" Type="http://schemas.openxmlformats.org/officeDocument/2006/relationships/image" Target="media/image15.wmf"/><Relationship Id="rId28" Type="http://schemas.openxmlformats.org/officeDocument/2006/relationships/image" Target="media/image20.wmf"/><Relationship Id="rId10" Type="http://schemas.openxmlformats.org/officeDocument/2006/relationships/image" Target="media/image2.wmf"/><Relationship Id="rId19" Type="http://schemas.openxmlformats.org/officeDocument/2006/relationships/image" Target="media/image11.wmf"/><Relationship Id="rId31" Type="http://schemas.openxmlformats.org/officeDocument/2006/relationships/image" Target="media/image23.wmf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image" Target="media/image6.wmf"/><Relationship Id="rId22" Type="http://schemas.openxmlformats.org/officeDocument/2006/relationships/image" Target="media/image14.wmf"/><Relationship Id="rId27" Type="http://schemas.openxmlformats.org/officeDocument/2006/relationships/image" Target="media/image19.wmf"/><Relationship Id="rId30" Type="http://schemas.openxmlformats.org/officeDocument/2006/relationships/image" Target="media/image22.wmf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11</Pages>
  <Words>6847</Words>
  <Characters>39032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 Иваникова</cp:lastModifiedBy>
  <cp:revision>7</cp:revision>
  <cp:lastPrinted>2015-02-11T16:01:00Z</cp:lastPrinted>
  <dcterms:created xsi:type="dcterms:W3CDTF">2015-02-09T15:15:00Z</dcterms:created>
  <dcterms:modified xsi:type="dcterms:W3CDTF">2015-06-30T14:35:00Z</dcterms:modified>
</cp:coreProperties>
</file>