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205902"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6412F3" w:rsidRPr="00FB3C90" w:rsidRDefault="006412F3" w:rsidP="008A2BD6">
                  <w:pPr>
                    <w:pStyle w:val="a7"/>
                    <w:jc w:val="center"/>
                    <w:rPr>
                      <w:rFonts w:ascii="Times New Roman" w:hAnsi="Times New Roman"/>
                      <w:b/>
                      <w:sz w:val="28"/>
                      <w:szCs w:val="28"/>
                    </w:rPr>
                  </w:pPr>
                  <w:r w:rsidRPr="00FB3C90">
                    <w:rPr>
                      <w:rFonts w:ascii="Times New Roman" w:hAnsi="Times New Roman"/>
                      <w:b/>
                      <w:sz w:val="28"/>
                      <w:szCs w:val="28"/>
                    </w:rPr>
                    <w:t xml:space="preserve">№ </w:t>
                  </w:r>
                  <w:r>
                    <w:rPr>
                      <w:rFonts w:ascii="Times New Roman" w:hAnsi="Times New Roman"/>
                      <w:b/>
                      <w:sz w:val="28"/>
                      <w:szCs w:val="28"/>
                    </w:rPr>
                    <w:t>28</w:t>
                  </w:r>
                </w:p>
                <w:p w:rsidR="006412F3" w:rsidRPr="00FB3C90" w:rsidRDefault="006412F3" w:rsidP="008A2BD6">
                  <w:pPr>
                    <w:pStyle w:val="a7"/>
                    <w:jc w:val="center"/>
                    <w:rPr>
                      <w:rFonts w:ascii="Times New Roman" w:hAnsi="Times New Roman"/>
                      <w:b/>
                    </w:rPr>
                  </w:pPr>
                  <w:r>
                    <w:rPr>
                      <w:rFonts w:ascii="Times New Roman" w:hAnsi="Times New Roman"/>
                      <w:b/>
                    </w:rPr>
                    <w:t>29</w:t>
                  </w:r>
                </w:p>
                <w:p w:rsidR="006412F3" w:rsidRPr="00FB3C90" w:rsidRDefault="006412F3" w:rsidP="008A2BD6">
                  <w:pPr>
                    <w:pStyle w:val="a7"/>
                    <w:jc w:val="center"/>
                    <w:rPr>
                      <w:rFonts w:ascii="Times New Roman" w:hAnsi="Times New Roman"/>
                      <w:b/>
                    </w:rPr>
                  </w:pPr>
                  <w:r w:rsidRPr="00FB3C90">
                    <w:rPr>
                      <w:rFonts w:ascii="Times New Roman" w:hAnsi="Times New Roman"/>
                      <w:b/>
                    </w:rPr>
                    <w:t xml:space="preserve"> декабря</w:t>
                  </w:r>
                </w:p>
                <w:p w:rsidR="006412F3" w:rsidRPr="00FB3C90" w:rsidRDefault="006412F3" w:rsidP="008A2BD6">
                  <w:pPr>
                    <w:pStyle w:val="a7"/>
                    <w:jc w:val="center"/>
                    <w:rPr>
                      <w:b/>
                      <w:sz w:val="28"/>
                      <w:szCs w:val="28"/>
                    </w:rPr>
                  </w:pPr>
                  <w:r w:rsidRPr="00FB3C90">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C91B6F" w:rsidRPr="00C91B6F" w:rsidRDefault="00C91B6F" w:rsidP="0086720E">
      <w:pPr>
        <w:pStyle w:val="3"/>
        <w:spacing w:before="0"/>
        <w:jc w:val="center"/>
        <w:rPr>
          <w:rFonts w:ascii="Times New Roman" w:hAnsi="Times New Roman" w:cs="Times New Roman"/>
          <w:color w:val="auto"/>
          <w:sz w:val="16"/>
          <w:szCs w:val="16"/>
        </w:rPr>
      </w:pPr>
    </w:p>
    <w:p w:rsidR="004B3C81" w:rsidRPr="004B3C81" w:rsidRDefault="004B3C81" w:rsidP="004B3C81">
      <w:pPr>
        <w:jc w:val="center"/>
        <w:rPr>
          <w:b/>
          <w:sz w:val="16"/>
          <w:szCs w:val="16"/>
        </w:rPr>
      </w:pPr>
      <w:bookmarkStart w:id="0" w:name="Par58"/>
      <w:bookmarkEnd w:id="0"/>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2825B6" w:rsidRDefault="004B3C81" w:rsidP="002825B6">
      <w:pPr>
        <w:jc w:val="center"/>
        <w:rPr>
          <w:b/>
          <w:sz w:val="16"/>
          <w:szCs w:val="16"/>
        </w:rPr>
      </w:pPr>
      <w:r w:rsidRPr="004B3C81">
        <w:rPr>
          <w:b/>
          <w:sz w:val="16"/>
          <w:szCs w:val="16"/>
        </w:rPr>
        <w:t xml:space="preserve">от  28 декабря 2016  года   № 1  </w:t>
      </w:r>
    </w:p>
    <w:p w:rsidR="004B3C81" w:rsidRPr="004B3C81" w:rsidRDefault="004B3C81" w:rsidP="004B3C81">
      <w:pPr>
        <w:rPr>
          <w:color w:val="FF0000"/>
          <w:sz w:val="16"/>
          <w:szCs w:val="16"/>
        </w:rPr>
      </w:pPr>
    </w:p>
    <w:p w:rsidR="004B3C81" w:rsidRPr="004B3C81" w:rsidRDefault="004B3C81" w:rsidP="002825B6">
      <w:pPr>
        <w:jc w:val="center"/>
        <w:rPr>
          <w:b/>
          <w:sz w:val="16"/>
          <w:szCs w:val="16"/>
        </w:rPr>
      </w:pPr>
      <w:r w:rsidRPr="004B3C81">
        <w:rPr>
          <w:b/>
          <w:sz w:val="16"/>
          <w:szCs w:val="16"/>
        </w:rPr>
        <w:t>О  ВНЕСЕНИИ  ИЗМЕНЕНИЙ И ДОПОЛНЕНИЙ  В РЕШЕНИЕ СОВЕТА ДЕПУТАТОВ</w:t>
      </w:r>
    </w:p>
    <w:p w:rsidR="004B3C81" w:rsidRPr="004B3C81" w:rsidRDefault="004B3C81" w:rsidP="002825B6">
      <w:pPr>
        <w:jc w:val="center"/>
        <w:rPr>
          <w:b/>
          <w:sz w:val="16"/>
          <w:szCs w:val="16"/>
        </w:rPr>
      </w:pPr>
      <w:r w:rsidRPr="004B3C81">
        <w:rPr>
          <w:b/>
          <w:sz w:val="16"/>
          <w:szCs w:val="16"/>
        </w:rPr>
        <w:t>МО «ПУСТОЗЕРСКИЙ СЕЛЬСОВЕТ» НАО  ОТ 29.12.2015  № 1</w:t>
      </w:r>
    </w:p>
    <w:p w:rsidR="004B3C81" w:rsidRPr="004B3C81" w:rsidRDefault="004B3C81" w:rsidP="002825B6">
      <w:pPr>
        <w:jc w:val="center"/>
        <w:rPr>
          <w:b/>
          <w:sz w:val="16"/>
          <w:szCs w:val="16"/>
        </w:rPr>
      </w:pPr>
      <w:r w:rsidRPr="004B3C81">
        <w:rPr>
          <w:b/>
          <w:sz w:val="16"/>
          <w:szCs w:val="16"/>
        </w:rPr>
        <w:t xml:space="preserve">« О   МЕСТНОМ   БЮДЖЕТЕ   </w:t>
      </w:r>
      <w:r w:rsidRPr="004B3C81">
        <w:rPr>
          <w:b/>
          <w:bCs/>
          <w:sz w:val="16"/>
          <w:szCs w:val="16"/>
        </w:rPr>
        <w:t>НА   2016 ГОД»</w:t>
      </w:r>
    </w:p>
    <w:p w:rsidR="004B3C81" w:rsidRPr="004B3C81" w:rsidRDefault="004B3C81" w:rsidP="002825B6">
      <w:pPr>
        <w:rPr>
          <w:b/>
          <w:sz w:val="16"/>
          <w:szCs w:val="16"/>
        </w:rPr>
      </w:pPr>
    </w:p>
    <w:p w:rsidR="004B3C81" w:rsidRPr="004B3C81" w:rsidRDefault="004B3C81" w:rsidP="004B3C81">
      <w:pPr>
        <w:pStyle w:val="ConsTitle"/>
        <w:ind w:right="0"/>
        <w:jc w:val="both"/>
        <w:rPr>
          <w:rFonts w:ascii="Times New Roman" w:hAnsi="Times New Roman"/>
          <w:b w:val="0"/>
          <w:szCs w:val="16"/>
        </w:rPr>
      </w:pPr>
      <w:r w:rsidRPr="004B3C81">
        <w:rPr>
          <w:rFonts w:ascii="Times New Roman" w:hAnsi="Times New Roman"/>
          <w:b w:val="0"/>
          <w:szCs w:val="16"/>
        </w:rPr>
        <w:t xml:space="preserve">           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4B3C81" w:rsidRPr="004B3C81" w:rsidRDefault="004B3C81" w:rsidP="004B3C81">
      <w:pPr>
        <w:pStyle w:val="a7"/>
        <w:ind w:firstLine="708"/>
        <w:jc w:val="both"/>
        <w:rPr>
          <w:rFonts w:ascii="Times New Roman" w:hAnsi="Times New Roman"/>
          <w:sz w:val="16"/>
          <w:szCs w:val="16"/>
        </w:rPr>
      </w:pPr>
      <w:r w:rsidRPr="004B3C81">
        <w:rPr>
          <w:rFonts w:ascii="Times New Roman" w:hAnsi="Times New Roman"/>
          <w:sz w:val="16"/>
          <w:szCs w:val="16"/>
        </w:rPr>
        <w:t xml:space="preserve">1. Внести в  решение Совета депутатов МО «Пустозерский сельсовет» НАО от  29.12.2015 № 1 «О  местном бюджете на  2016 год» (в ред. от 03.03.2016 №1,от 15.04.2016 №2, от 22.06.2016 №1, от07.09.2016 №1, от 31.10.2016 №1) следующие  изменения  и  дополнения:  </w:t>
      </w:r>
    </w:p>
    <w:p w:rsidR="004B3C81" w:rsidRPr="004B3C81" w:rsidRDefault="004B3C81" w:rsidP="004B3C81">
      <w:pPr>
        <w:pStyle w:val="a7"/>
        <w:ind w:firstLine="708"/>
        <w:jc w:val="both"/>
        <w:rPr>
          <w:rFonts w:ascii="Times New Roman" w:hAnsi="Times New Roman"/>
          <w:sz w:val="16"/>
          <w:szCs w:val="16"/>
        </w:rPr>
      </w:pPr>
      <w:r w:rsidRPr="004B3C81">
        <w:rPr>
          <w:rFonts w:ascii="Times New Roman" w:hAnsi="Times New Roman"/>
          <w:sz w:val="16"/>
          <w:szCs w:val="16"/>
        </w:rPr>
        <w:t>1.1). Пункт 1 изложить в следующей редакции:</w:t>
      </w:r>
    </w:p>
    <w:p w:rsidR="004B3C81" w:rsidRPr="004B3C81" w:rsidRDefault="004B3C81" w:rsidP="004B3C81">
      <w:pPr>
        <w:pStyle w:val="a7"/>
        <w:ind w:firstLine="567"/>
        <w:jc w:val="both"/>
        <w:rPr>
          <w:rFonts w:ascii="Times New Roman" w:hAnsi="Times New Roman"/>
          <w:sz w:val="16"/>
          <w:szCs w:val="16"/>
        </w:rPr>
      </w:pPr>
      <w:r w:rsidRPr="004B3C81">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2016 год:</w:t>
      </w:r>
    </w:p>
    <w:p w:rsidR="004B3C81" w:rsidRPr="004B3C81" w:rsidRDefault="004B3C81" w:rsidP="004B3C81">
      <w:pPr>
        <w:ind w:firstLine="567"/>
        <w:jc w:val="both"/>
        <w:rPr>
          <w:sz w:val="16"/>
          <w:szCs w:val="16"/>
        </w:rPr>
      </w:pPr>
      <w:r w:rsidRPr="004B3C81">
        <w:rPr>
          <w:sz w:val="16"/>
          <w:szCs w:val="16"/>
        </w:rPr>
        <w:t>1.1. общий объем  доходов местного бюджета в сумме 33 804,6 тыс. рублей;</w:t>
      </w:r>
    </w:p>
    <w:p w:rsidR="004B3C81" w:rsidRPr="004B3C81" w:rsidRDefault="004B3C81" w:rsidP="004B3C81">
      <w:pPr>
        <w:ind w:firstLine="567"/>
        <w:jc w:val="both"/>
        <w:rPr>
          <w:sz w:val="16"/>
          <w:szCs w:val="16"/>
        </w:rPr>
      </w:pPr>
      <w:r w:rsidRPr="004B3C81">
        <w:rPr>
          <w:sz w:val="16"/>
          <w:szCs w:val="16"/>
        </w:rPr>
        <w:t>1.2. общий объем расходов местного бюджета в сумме 33 971,1 тыс. рублей;</w:t>
      </w:r>
    </w:p>
    <w:p w:rsidR="004B3C81" w:rsidRPr="004B3C81" w:rsidRDefault="004B3C81" w:rsidP="004B3C81">
      <w:pPr>
        <w:ind w:firstLine="567"/>
        <w:jc w:val="both"/>
        <w:rPr>
          <w:sz w:val="16"/>
          <w:szCs w:val="16"/>
        </w:rPr>
      </w:pPr>
      <w:r w:rsidRPr="004B3C81">
        <w:rPr>
          <w:sz w:val="16"/>
          <w:szCs w:val="16"/>
        </w:rPr>
        <w:t>1.3. дефицит  местного бюджета в сумме 166,5 тыс. руб. или 3,7 % утвержденного общего годового объема доходов местного бюджета без учета утвержденного объема безвозмездных поступлений».</w:t>
      </w:r>
    </w:p>
    <w:p w:rsidR="004B3C81" w:rsidRPr="004B3C81" w:rsidRDefault="004B3C81" w:rsidP="004B3C81">
      <w:pPr>
        <w:jc w:val="both"/>
        <w:rPr>
          <w:sz w:val="16"/>
          <w:szCs w:val="16"/>
        </w:rPr>
      </w:pPr>
      <w:r w:rsidRPr="004B3C81">
        <w:rPr>
          <w:rFonts w:eastAsia="Calibri"/>
          <w:sz w:val="16"/>
          <w:szCs w:val="16"/>
          <w:lang w:eastAsia="en-US"/>
        </w:rPr>
        <w:t xml:space="preserve">        </w:t>
      </w:r>
      <w:r w:rsidRPr="004B3C81">
        <w:rPr>
          <w:sz w:val="16"/>
          <w:szCs w:val="16"/>
        </w:rPr>
        <w:t>1.2) Приложение 1  «Доходы бюджета по кодам классификации доходов бюджетов на 2016 год» изложить в новой редакции (приложение 1 к настоящему решению).</w:t>
      </w:r>
    </w:p>
    <w:p w:rsidR="004B3C81" w:rsidRPr="004B3C81" w:rsidRDefault="004B3C81" w:rsidP="004B3C81">
      <w:pPr>
        <w:pStyle w:val="a7"/>
        <w:jc w:val="both"/>
        <w:rPr>
          <w:rFonts w:ascii="Times New Roman" w:hAnsi="Times New Roman"/>
          <w:sz w:val="16"/>
          <w:szCs w:val="16"/>
        </w:rPr>
      </w:pPr>
      <w:r w:rsidRPr="004B3C81">
        <w:rPr>
          <w:rFonts w:ascii="Times New Roman" w:hAnsi="Times New Roman"/>
          <w:sz w:val="16"/>
          <w:szCs w:val="16"/>
        </w:rPr>
        <w:t xml:space="preserve">         1.3)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2016 год» изложить в новой редакции (приложение 2 к настоящему решению).</w:t>
      </w:r>
    </w:p>
    <w:p w:rsidR="004B3C81" w:rsidRPr="004B3C81" w:rsidRDefault="004B3C81" w:rsidP="004B3C81">
      <w:pPr>
        <w:jc w:val="both"/>
        <w:rPr>
          <w:sz w:val="16"/>
          <w:szCs w:val="16"/>
        </w:rPr>
      </w:pPr>
      <w:r w:rsidRPr="004B3C81">
        <w:rPr>
          <w:sz w:val="16"/>
          <w:szCs w:val="16"/>
        </w:rPr>
        <w:t xml:space="preserve">        1.4) Приложение 4 «Источники внутреннего финансирования дефицита местного бюджета на 2016 год» изложить в новой редакции (приложение 3 к настоящему решению).</w:t>
      </w:r>
    </w:p>
    <w:p w:rsidR="004B3C81" w:rsidRPr="004B3C81" w:rsidRDefault="004B3C81" w:rsidP="004B3C81">
      <w:pPr>
        <w:jc w:val="both"/>
        <w:rPr>
          <w:sz w:val="16"/>
          <w:szCs w:val="16"/>
        </w:rPr>
      </w:pPr>
      <w:r w:rsidRPr="004B3C81">
        <w:rPr>
          <w:sz w:val="16"/>
          <w:szCs w:val="16"/>
        </w:rPr>
        <w:t xml:space="preserve">        1.5) пункт 10 изложить в новой редакции:</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color w:val="0070C0"/>
          <w:sz w:val="16"/>
          <w:szCs w:val="16"/>
        </w:rPr>
        <w:t xml:space="preserve">        </w:t>
      </w:r>
      <w:r w:rsidRPr="004B3C81">
        <w:rPr>
          <w:sz w:val="16"/>
          <w:szCs w:val="16"/>
        </w:rPr>
        <w:t xml:space="preserve">«10. Утвердить объем межбюджетных трансфертов, выделяемых в 2016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согласно Приложению 3 к настоящему Решению в сумме 458,1 тыс. руб. </w:t>
      </w:r>
    </w:p>
    <w:p w:rsidR="004B3C81" w:rsidRPr="004B3C81" w:rsidRDefault="004B3C81" w:rsidP="004B3C81">
      <w:pPr>
        <w:jc w:val="both"/>
        <w:rPr>
          <w:sz w:val="16"/>
          <w:szCs w:val="16"/>
        </w:rPr>
      </w:pPr>
      <w:r w:rsidRPr="004B3C81">
        <w:rPr>
          <w:color w:val="002060"/>
          <w:sz w:val="16"/>
          <w:szCs w:val="16"/>
        </w:rPr>
        <w:t xml:space="preserve">        </w:t>
      </w:r>
      <w:r w:rsidRPr="004B3C81">
        <w:rPr>
          <w:sz w:val="16"/>
          <w:szCs w:val="16"/>
        </w:rPr>
        <w:t>1.6) пункт 13.2. изложить в новой редакции:</w:t>
      </w:r>
    </w:p>
    <w:p w:rsidR="004B3C81" w:rsidRPr="004B3C81" w:rsidRDefault="004B3C81" w:rsidP="004B3C81">
      <w:pPr>
        <w:widowControl w:val="0"/>
        <w:overflowPunct w:val="0"/>
        <w:autoSpaceDE w:val="0"/>
        <w:autoSpaceDN w:val="0"/>
        <w:adjustRightInd w:val="0"/>
        <w:jc w:val="both"/>
        <w:textAlignment w:val="baseline"/>
        <w:rPr>
          <w:color w:val="002060"/>
          <w:sz w:val="16"/>
          <w:szCs w:val="16"/>
        </w:rPr>
      </w:pPr>
      <w:r w:rsidRPr="004B3C81">
        <w:rPr>
          <w:sz w:val="16"/>
          <w:szCs w:val="16"/>
        </w:rPr>
        <w:t xml:space="preserve">         1.«Утвердить объем бюджетных ассигнований на погашение кредиторской задолженности за 2015 год по субсидии МКП «Пустозерское» на возмещение недополученных доходов, возникающих при оказании сельскому населению услуг общественных бань по тарифам (ценам) ниже экономически обоснованного уровня в сумме  500,0 тыс.руб</w:t>
      </w:r>
      <w:r w:rsidRPr="004B3C81">
        <w:rPr>
          <w:color w:val="002060"/>
          <w:sz w:val="16"/>
          <w:szCs w:val="16"/>
        </w:rPr>
        <w:t xml:space="preserve">. </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sz w:val="16"/>
          <w:szCs w:val="16"/>
        </w:rPr>
        <w:t xml:space="preserve">        1.7) пункт 11 изложить в новой редакции:</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sz w:val="16"/>
          <w:szCs w:val="16"/>
        </w:rPr>
        <w:t xml:space="preserve">       «11.Утвердить объем межбюджетных трансфертов, выделяемых в 2016 году Управлению муниципального имущества Администрации муниципального района «Заполярный район» на выполнение полномочий по определению поставщиков (подрядчиков, исполнителей) в соответствии с пунктом 9 статьи 26 Федерального закона от 05.04.2013 №44-ФЗ согласно приложении. 3 к настоящему Решению в сумме 84,6 тыс. руб.</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sz w:val="16"/>
          <w:szCs w:val="16"/>
        </w:rPr>
        <w:t xml:space="preserve">        1.8) пункт 8 изложить в новой редакции:</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sz w:val="16"/>
          <w:szCs w:val="16"/>
        </w:rPr>
        <w:t xml:space="preserve">       « 8.Утвердить объем резервного фонда Администрации муниципального образования на 2016 год в сумме 10,0 тыс. руб. </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sz w:val="16"/>
          <w:szCs w:val="16"/>
        </w:rPr>
        <w:t xml:space="preserve">       1.9) пункт 13.1 изложить в новой редакции:</w:t>
      </w:r>
    </w:p>
    <w:p w:rsidR="004B3C81" w:rsidRPr="004B3C81" w:rsidRDefault="004B3C81" w:rsidP="004B3C81">
      <w:pPr>
        <w:widowControl w:val="0"/>
        <w:overflowPunct w:val="0"/>
        <w:autoSpaceDE w:val="0"/>
        <w:autoSpaceDN w:val="0"/>
        <w:adjustRightInd w:val="0"/>
        <w:jc w:val="both"/>
        <w:textAlignment w:val="baseline"/>
        <w:rPr>
          <w:sz w:val="16"/>
          <w:szCs w:val="16"/>
        </w:rPr>
      </w:pPr>
      <w:r w:rsidRPr="004B3C81">
        <w:rPr>
          <w:sz w:val="16"/>
          <w:szCs w:val="16"/>
        </w:rPr>
        <w:t xml:space="preserve">        1.«Установить, что в соответствии с пунктом 1 части 1 и пунктом 1 части 3 статьи 19  Федерального закона от 26 июля 2006 года №135-ФЗ «О защите конкуренции»  из местного бюджета в 2016 году предоставляется муниципальная преференция в целях обеспечения жизнедеятельности населения в части бесперебойного снабжения  питьевой водой  муниципальному  казенному  предприятию «Пустозерское»  в виде субсидии  на приобретение  фильтрующих материалов, запасных частей и электронасосов для  БВПУ. Размер муниципальной преференции определяется, исходя из объема финансирования  муниципальной программы «Обеспечение населения  МО «Муниципальный район «Заполярный район» чистой водой» по мероприятию «Приобретение фильтрующих материалов, запасных частей  и электронасосов  для  БВПУ МО «Пустозерский сельсовет»»  и  составят  в сумме  750,9 т.р. Установить, что предоставление  муниципальной преференции осуществляется в соответствии с Порядком, установленным нормативным правовым актом Администрации муниципального образования «Пустозерский сельсовет» Ненецкого автономного округа.</w:t>
      </w:r>
    </w:p>
    <w:p w:rsidR="004B3C81" w:rsidRPr="004B3C81" w:rsidRDefault="004B3C81" w:rsidP="004B3C81">
      <w:pPr>
        <w:widowControl w:val="0"/>
        <w:overflowPunct w:val="0"/>
        <w:autoSpaceDE w:val="0"/>
        <w:autoSpaceDN w:val="0"/>
        <w:adjustRightInd w:val="0"/>
        <w:jc w:val="both"/>
        <w:textAlignment w:val="baseline"/>
        <w:rPr>
          <w:sz w:val="16"/>
          <w:szCs w:val="16"/>
        </w:rPr>
      </w:pPr>
    </w:p>
    <w:p w:rsidR="004B3C81" w:rsidRPr="004B3C81" w:rsidRDefault="004B3C81" w:rsidP="004B3C81">
      <w:pPr>
        <w:jc w:val="both"/>
        <w:rPr>
          <w:sz w:val="16"/>
          <w:szCs w:val="16"/>
        </w:rPr>
      </w:pPr>
      <w:r w:rsidRPr="004B3C81">
        <w:rPr>
          <w:sz w:val="16"/>
          <w:szCs w:val="16"/>
        </w:rPr>
        <w:t xml:space="preserve">       2. Настоящее Решение вступает в силу со дня его подписания и подлежит   официальному опубликованию (обнародованию).</w:t>
      </w:r>
    </w:p>
    <w:p w:rsidR="004B3C81" w:rsidRPr="004B3C81" w:rsidRDefault="004B3C81" w:rsidP="004B3C81">
      <w:pPr>
        <w:pStyle w:val="ConsPlusNormal"/>
        <w:widowControl/>
        <w:ind w:firstLine="0"/>
        <w:jc w:val="both"/>
        <w:rPr>
          <w:rFonts w:ascii="Times New Roman" w:hAnsi="Times New Roman"/>
          <w:sz w:val="16"/>
          <w:szCs w:val="16"/>
        </w:rPr>
      </w:pPr>
      <w:r w:rsidRPr="004B3C81">
        <w:rPr>
          <w:rFonts w:ascii="Times New Roman" w:hAnsi="Times New Roman"/>
          <w:sz w:val="16"/>
          <w:szCs w:val="16"/>
        </w:rPr>
        <w:t xml:space="preserve">   </w:t>
      </w:r>
    </w:p>
    <w:p w:rsidR="004B3C81" w:rsidRPr="004B3C81" w:rsidRDefault="004B3C81" w:rsidP="004B3C81">
      <w:pPr>
        <w:pStyle w:val="ConsPlusNormal"/>
        <w:widowControl/>
        <w:ind w:firstLine="0"/>
        <w:jc w:val="both"/>
        <w:rPr>
          <w:rFonts w:ascii="Times New Roman" w:hAnsi="Times New Roman"/>
          <w:sz w:val="16"/>
          <w:szCs w:val="16"/>
        </w:rPr>
      </w:pPr>
      <w:r w:rsidRPr="004B3C81">
        <w:rPr>
          <w:rFonts w:ascii="Times New Roman" w:hAnsi="Times New Roman"/>
          <w:sz w:val="16"/>
          <w:szCs w:val="16"/>
        </w:rPr>
        <w:t xml:space="preserve">    Глава муниципального образования                                                  С.А.Задорин</w:t>
      </w:r>
    </w:p>
    <w:p w:rsidR="004B3C81" w:rsidRPr="004B3C81" w:rsidRDefault="004B3C81" w:rsidP="004B3C81">
      <w:pPr>
        <w:pStyle w:val="ConsPlusNormal"/>
        <w:widowControl/>
        <w:ind w:firstLine="0"/>
        <w:jc w:val="both"/>
        <w:rPr>
          <w:rFonts w:ascii="Times New Roman" w:hAnsi="Times New Roman"/>
          <w:sz w:val="16"/>
          <w:szCs w:val="16"/>
        </w:rPr>
      </w:pPr>
      <w:r w:rsidRPr="004B3C81">
        <w:rPr>
          <w:rFonts w:ascii="Times New Roman" w:hAnsi="Times New Roman"/>
          <w:sz w:val="16"/>
          <w:szCs w:val="16"/>
        </w:rPr>
        <w:t xml:space="preserve">   «Пустозерский сельсовет»</w:t>
      </w:r>
    </w:p>
    <w:p w:rsidR="004B3C81" w:rsidRPr="004B3C81" w:rsidRDefault="004B3C81" w:rsidP="002825B6">
      <w:pPr>
        <w:pStyle w:val="ConsPlusNormal"/>
        <w:widowControl/>
        <w:ind w:firstLine="0"/>
        <w:jc w:val="both"/>
        <w:rPr>
          <w:rFonts w:ascii="Times New Roman" w:hAnsi="Times New Roman"/>
          <w:sz w:val="16"/>
          <w:szCs w:val="16"/>
        </w:rPr>
      </w:pPr>
      <w:r w:rsidRPr="004B3C81">
        <w:rPr>
          <w:rFonts w:ascii="Times New Roman" w:hAnsi="Times New Roman"/>
          <w:sz w:val="16"/>
          <w:szCs w:val="16"/>
        </w:rPr>
        <w:t xml:space="preserve">   Ненецкого автономного округа                                                           </w:t>
      </w:r>
    </w:p>
    <w:p w:rsidR="004B3C81" w:rsidRPr="004B3C81" w:rsidRDefault="004B3C81" w:rsidP="004B3C81">
      <w:pPr>
        <w:rPr>
          <w:sz w:val="16"/>
          <w:szCs w:val="16"/>
        </w:rPr>
      </w:pPr>
    </w:p>
    <w:p w:rsidR="004B3C81" w:rsidRPr="004B3C81" w:rsidRDefault="004B3C81" w:rsidP="002825B6">
      <w:pPr>
        <w:jc w:val="right"/>
        <w:rPr>
          <w:sz w:val="16"/>
          <w:szCs w:val="16"/>
        </w:rPr>
      </w:pPr>
      <w:r w:rsidRPr="004B3C81">
        <w:rPr>
          <w:sz w:val="16"/>
          <w:szCs w:val="16"/>
        </w:rPr>
        <w:lastRenderedPageBreak/>
        <w:t xml:space="preserve">                                                                                                                                                                                      Приложение 1(приложение1)</w:t>
      </w:r>
    </w:p>
    <w:p w:rsidR="004B3C81" w:rsidRPr="004B3C81" w:rsidRDefault="004B3C81" w:rsidP="002825B6">
      <w:pPr>
        <w:ind w:firstLine="5760"/>
        <w:jc w:val="right"/>
        <w:rPr>
          <w:sz w:val="16"/>
          <w:szCs w:val="16"/>
          <w:lang w:eastAsia="en-US"/>
        </w:rPr>
      </w:pPr>
      <w:r w:rsidRPr="004B3C81">
        <w:rPr>
          <w:sz w:val="16"/>
          <w:szCs w:val="16"/>
        </w:rPr>
        <w:t xml:space="preserve">         к решению  Совета  депутатов</w:t>
      </w:r>
    </w:p>
    <w:p w:rsidR="004B3C81" w:rsidRPr="004B3C81" w:rsidRDefault="004B3C81" w:rsidP="002825B6">
      <w:pPr>
        <w:ind w:firstLine="5760"/>
        <w:jc w:val="right"/>
        <w:rPr>
          <w:sz w:val="16"/>
          <w:szCs w:val="16"/>
        </w:rPr>
      </w:pPr>
      <w:r w:rsidRPr="004B3C81">
        <w:rPr>
          <w:sz w:val="16"/>
          <w:szCs w:val="16"/>
        </w:rPr>
        <w:t xml:space="preserve"> МО «Пустозерский  сельсовет» НАО</w:t>
      </w:r>
    </w:p>
    <w:p w:rsidR="004B3C81" w:rsidRPr="004B3C81" w:rsidRDefault="004B3C81" w:rsidP="002825B6">
      <w:pPr>
        <w:ind w:firstLine="5760"/>
        <w:jc w:val="right"/>
        <w:rPr>
          <w:sz w:val="16"/>
          <w:szCs w:val="16"/>
        </w:rPr>
      </w:pPr>
      <w:r w:rsidRPr="004B3C81">
        <w:rPr>
          <w:sz w:val="16"/>
          <w:szCs w:val="16"/>
        </w:rPr>
        <w:t xml:space="preserve"> «О  местном бюджете на 2016 год»                                                 </w:t>
      </w:r>
    </w:p>
    <w:p w:rsidR="004B3C81" w:rsidRPr="004B3C81" w:rsidRDefault="004B3C81" w:rsidP="002825B6">
      <w:pPr>
        <w:jc w:val="right"/>
        <w:rPr>
          <w:rStyle w:val="hl41"/>
          <w:b w:val="0"/>
          <w:bCs w:val="0"/>
          <w:sz w:val="16"/>
          <w:szCs w:val="16"/>
        </w:rPr>
      </w:pPr>
      <w:r w:rsidRPr="004B3C81">
        <w:rPr>
          <w:color w:val="FF0000"/>
          <w:sz w:val="16"/>
          <w:szCs w:val="16"/>
        </w:rPr>
        <w:t xml:space="preserve">                                                                                                                                                                                                        </w:t>
      </w:r>
      <w:r w:rsidRPr="004B3C81">
        <w:rPr>
          <w:sz w:val="16"/>
          <w:szCs w:val="16"/>
        </w:rPr>
        <w:t xml:space="preserve">от   </w:t>
      </w:r>
      <w:r w:rsidRPr="004B3C81">
        <w:rPr>
          <w:rStyle w:val="hl41"/>
          <w:sz w:val="16"/>
          <w:szCs w:val="16"/>
        </w:rPr>
        <w:t xml:space="preserve">28.12.2016 № 1                                                                                              </w:t>
      </w:r>
    </w:p>
    <w:p w:rsidR="004B3C81" w:rsidRPr="004B3C81" w:rsidRDefault="004B3C81" w:rsidP="002825B6">
      <w:pPr>
        <w:rPr>
          <w:rStyle w:val="hl41"/>
          <w:color w:val="FF0000"/>
          <w:sz w:val="16"/>
          <w:szCs w:val="16"/>
        </w:rPr>
      </w:pPr>
      <w:r w:rsidRPr="004B3C81">
        <w:rPr>
          <w:rStyle w:val="hl41"/>
          <w:color w:val="FF0000"/>
          <w:sz w:val="16"/>
          <w:szCs w:val="16"/>
        </w:rPr>
        <w:t xml:space="preserve">                                                                   </w:t>
      </w:r>
    </w:p>
    <w:p w:rsidR="004B3C81" w:rsidRPr="004B3C81" w:rsidRDefault="004B3C81" w:rsidP="004B3C81">
      <w:pPr>
        <w:jc w:val="center"/>
        <w:rPr>
          <w:color w:val="FF0000"/>
          <w:sz w:val="16"/>
          <w:szCs w:val="16"/>
        </w:rPr>
      </w:pPr>
      <w:r w:rsidRPr="004B3C81">
        <w:rPr>
          <w:rStyle w:val="hl41"/>
          <w:sz w:val="16"/>
          <w:szCs w:val="16"/>
        </w:rPr>
        <w:t>Доходы   бюджета  по  кодам  классификации  доходов  бюджетов на 2016 год</w:t>
      </w:r>
    </w:p>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                                                                                                                                                                                                          (тыс.рублей)</w:t>
      </w:r>
    </w:p>
    <w:tbl>
      <w:tblPr>
        <w:tblpPr w:leftFromText="180" w:rightFromText="180" w:vertAnchor="text" w:horzAnchor="margin" w:tblpXSpec="center" w:tblpY="6"/>
        <w:tblW w:w="103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699"/>
        <w:gridCol w:w="50"/>
        <w:gridCol w:w="6482"/>
        <w:gridCol w:w="20"/>
        <w:gridCol w:w="1114"/>
        <w:gridCol w:w="20"/>
      </w:tblGrid>
      <w:tr w:rsidR="004B3C81" w:rsidRPr="004B3C81" w:rsidTr="006412F3">
        <w:trPr>
          <w:gridAfter w:val="1"/>
          <w:wAfter w:w="20" w:type="dxa"/>
        </w:trPr>
        <w:tc>
          <w:tcPr>
            <w:tcW w:w="2699" w:type="dxa"/>
            <w:tcBorders>
              <w:top w:val="single" w:sz="4" w:space="0" w:color="auto"/>
              <w:left w:val="single" w:sz="4" w:space="0" w:color="auto"/>
              <w:bottom w:val="single" w:sz="4" w:space="0" w:color="auto"/>
              <w:right w:val="single" w:sz="4" w:space="0" w:color="auto"/>
            </w:tcBorders>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Код</w:t>
            </w:r>
          </w:p>
          <w:p w:rsidR="004B3C81" w:rsidRPr="004B3C81" w:rsidRDefault="004B3C81" w:rsidP="004B3C81">
            <w:pPr>
              <w:pStyle w:val="a8"/>
              <w:spacing w:before="0" w:beforeAutospacing="0" w:after="0" w:afterAutospacing="0"/>
              <w:jc w:val="center"/>
              <w:rPr>
                <w:sz w:val="16"/>
                <w:szCs w:val="16"/>
              </w:rPr>
            </w:pPr>
            <w:r w:rsidRPr="004B3C81">
              <w:rPr>
                <w:sz w:val="16"/>
                <w:szCs w:val="16"/>
              </w:rPr>
              <w:t>бюджетной классификации Российской Федерации</w:t>
            </w:r>
          </w:p>
        </w:tc>
        <w:tc>
          <w:tcPr>
            <w:tcW w:w="653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Наименование  </w:t>
            </w:r>
          </w:p>
          <w:p w:rsidR="004B3C81" w:rsidRPr="004B3C81" w:rsidRDefault="004B3C81" w:rsidP="004B3C81">
            <w:pPr>
              <w:pStyle w:val="a8"/>
              <w:spacing w:before="0" w:beforeAutospacing="0" w:after="0" w:afterAutospacing="0"/>
              <w:jc w:val="center"/>
              <w:rPr>
                <w:sz w:val="16"/>
                <w:szCs w:val="16"/>
              </w:rPr>
            </w:pPr>
            <w:r w:rsidRPr="004B3C81">
              <w:rPr>
                <w:sz w:val="16"/>
                <w:szCs w:val="16"/>
              </w:rPr>
              <w:t>статьи  доходов</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Сумма </w:t>
            </w:r>
          </w:p>
        </w:tc>
      </w:tr>
      <w:tr w:rsidR="004B3C81" w:rsidRPr="004B3C81" w:rsidTr="006412F3">
        <w:trPr>
          <w:gridAfter w:val="1"/>
          <w:wAfter w:w="20" w:type="dxa"/>
        </w:trPr>
        <w:tc>
          <w:tcPr>
            <w:tcW w:w="2699" w:type="dxa"/>
            <w:tcBorders>
              <w:top w:val="single" w:sz="4" w:space="0" w:color="auto"/>
              <w:left w:val="single" w:sz="4" w:space="0" w:color="auto"/>
              <w:bottom w:val="nil"/>
              <w:right w:val="single" w:sz="4" w:space="0" w:color="auto"/>
            </w:tcBorders>
          </w:tcPr>
          <w:p w:rsidR="004B3C81" w:rsidRPr="004B3C81" w:rsidRDefault="004B3C81" w:rsidP="004B3C81">
            <w:pPr>
              <w:pStyle w:val="a8"/>
              <w:spacing w:before="0" w:beforeAutospacing="0" w:after="0" w:afterAutospacing="0"/>
              <w:jc w:val="center"/>
              <w:rPr>
                <w:sz w:val="16"/>
                <w:szCs w:val="16"/>
              </w:rPr>
            </w:pPr>
            <w:r w:rsidRPr="004B3C81">
              <w:rPr>
                <w:sz w:val="16"/>
                <w:szCs w:val="16"/>
              </w:rPr>
              <w:t>1</w:t>
            </w:r>
          </w:p>
        </w:tc>
        <w:tc>
          <w:tcPr>
            <w:tcW w:w="6532"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2</w:t>
            </w:r>
          </w:p>
        </w:tc>
        <w:tc>
          <w:tcPr>
            <w:tcW w:w="1134"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3</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ind w:hanging="359"/>
              <w:rPr>
                <w:b/>
                <w:sz w:val="16"/>
                <w:szCs w:val="16"/>
              </w:rPr>
            </w:pPr>
            <w:r w:rsidRPr="004B3C81">
              <w:rPr>
                <w:b/>
                <w:sz w:val="16"/>
                <w:szCs w:val="16"/>
              </w:rPr>
              <w:t xml:space="preserve">НАЛОГОВЫЕ   И   НЕНАЛОГОВЫЕ  ДОХОДЫ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4 469,9</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Налоги на прибыль, доходы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1150,0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Налог на доходы физических лиц</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1150,0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1150,0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Налоги на совокупный  доход</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2220,0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sz w:val="16"/>
                <w:szCs w:val="16"/>
              </w:rPr>
              <w:t xml:space="preserve">        2220,0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sz w:val="16"/>
                <w:szCs w:val="16"/>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2220,0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Налоги  на  имущество</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708,2</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Налог на имущество  физических лиц</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Земельный налог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702,2</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Земельный налог с организаций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608,6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182 1 06 06033 10 1000 110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Земельный налог с организаций, обладающих земельным участком,  расположенным  в границах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608,6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i/>
                <w:sz w:val="16"/>
                <w:szCs w:val="16"/>
              </w:rPr>
            </w:pPr>
            <w:r w:rsidRPr="004B3C81">
              <w:rPr>
                <w:sz w:val="16"/>
                <w:szCs w:val="16"/>
              </w:rPr>
              <w:t>Земельный налог с физических  лиц</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93,6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182 1 06 06043 10 1000 110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Земельный налог  с физических лиц, обладающих земельным участком, расположенным  в границах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93,6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b/>
                <w:sz w:val="16"/>
                <w:szCs w:val="16"/>
              </w:rPr>
            </w:pPr>
            <w:r w:rsidRPr="004B3C81">
              <w:rPr>
                <w:b/>
                <w:sz w:val="16"/>
                <w:szCs w:val="16"/>
              </w:rPr>
              <w:t>Государственная пошлина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p>
          <w:p w:rsidR="004B3C81" w:rsidRPr="004B3C81" w:rsidRDefault="004B3C81" w:rsidP="004B3C81">
            <w:pPr>
              <w:pStyle w:val="a8"/>
              <w:spacing w:before="0" w:beforeAutospacing="0" w:after="0" w:afterAutospacing="0"/>
              <w:jc w:val="center"/>
              <w:rPr>
                <w:sz w:val="16"/>
                <w:szCs w:val="16"/>
              </w:rPr>
            </w:pPr>
            <w:r w:rsidRPr="004B3C81">
              <w:rPr>
                <w:sz w:val="16"/>
                <w:szCs w:val="16"/>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b/>
                <w:sz w:val="16"/>
                <w:szCs w:val="16"/>
              </w:rPr>
            </w:pPr>
            <w:r w:rsidRPr="004B3C81">
              <w:rPr>
                <w:b/>
                <w:sz w:val="16"/>
                <w:szCs w:val="16"/>
              </w:rPr>
              <w:t>Доходы от оказания платных услуг (работ) и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371,7</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371,7</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Доходы, поступающие  в  порядке  возмещения  расходов,  понесенных  в  связи   с эксплуатацией   имущества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344,3</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Прочие  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b/>
                <w:color w:val="FF0000"/>
                <w:sz w:val="16"/>
                <w:szCs w:val="16"/>
              </w:rPr>
              <w:t xml:space="preserve">          </w:t>
            </w:r>
            <w:r w:rsidRPr="004B3C81">
              <w:rPr>
                <w:sz w:val="16"/>
                <w:szCs w:val="16"/>
              </w:rPr>
              <w:t>27,4</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Прочие  доходы  от  компенсации  затрат  бюджетов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b/>
                <w:color w:val="FF0000"/>
                <w:sz w:val="16"/>
                <w:szCs w:val="16"/>
              </w:rPr>
              <w:t xml:space="preserve">          </w:t>
            </w:r>
            <w:r w:rsidRPr="004B3C81">
              <w:rPr>
                <w:sz w:val="16"/>
                <w:szCs w:val="16"/>
              </w:rPr>
              <w:t>27,4</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b/>
                <w:sz w:val="16"/>
                <w:szCs w:val="16"/>
              </w:rPr>
            </w:pPr>
            <w:r w:rsidRPr="004B3C81">
              <w:rPr>
                <w:b/>
                <w:sz w:val="16"/>
                <w:szCs w:val="16"/>
              </w:rPr>
              <w:t xml:space="preserve">БЕЗВОЗМЕЗДНЫЕ  ПОСТУПЛЕНИЯ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color w:val="FF0000"/>
                <w:sz w:val="16"/>
                <w:szCs w:val="16"/>
              </w:rPr>
              <w:t xml:space="preserve">       </w:t>
            </w:r>
            <w:r w:rsidRPr="004B3C81">
              <w:rPr>
                <w:b/>
                <w:sz w:val="16"/>
                <w:szCs w:val="16"/>
              </w:rPr>
              <w:t>29 334,7</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b/>
                <w:sz w:val="16"/>
                <w:szCs w:val="16"/>
              </w:rPr>
            </w:pPr>
            <w:r w:rsidRPr="004B3C81">
              <w:rPr>
                <w:b/>
                <w:sz w:val="16"/>
                <w:szCs w:val="16"/>
              </w:rPr>
              <w:t>БЕЗВОЗМЕЗДНЫЕ ПОСТУПЛЕНИЯ  ОТ ДРУГИХ БЮДЖЕТОВ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color w:val="FF0000"/>
                <w:sz w:val="16"/>
                <w:szCs w:val="16"/>
              </w:rPr>
              <w:t xml:space="preserve"> </w:t>
            </w:r>
            <w:r w:rsidRPr="004B3C81">
              <w:rPr>
                <w:b/>
                <w:sz w:val="16"/>
                <w:szCs w:val="16"/>
              </w:rPr>
              <w:t>29 332,1</w:t>
            </w:r>
          </w:p>
        </w:tc>
      </w:tr>
      <w:tr w:rsidR="004B3C81" w:rsidRPr="004B3C81" w:rsidTr="006412F3">
        <w:trPr>
          <w:trHeight w:val="511"/>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sz w:val="16"/>
                <w:szCs w:val="16"/>
              </w:rPr>
            </w:pPr>
            <w:r w:rsidRPr="004B3C81">
              <w:rPr>
                <w:b/>
                <w:sz w:val="16"/>
                <w:szCs w:val="16"/>
              </w:rPr>
              <w:t xml:space="preserve">ДОТАЦИИ        БЮДЖЕТАМ    БЮДЖЕТНОЙ  СИСТЕМЫ  РОССИЙСКОЙ ФЕДЕРАЦИИ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4 790,9</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b/>
                <w:sz w:val="16"/>
                <w:szCs w:val="16"/>
              </w:rPr>
            </w:pPr>
            <w:r w:rsidRPr="004B3C81">
              <w:rPr>
                <w:b/>
                <w:sz w:val="16"/>
                <w:szCs w:val="16"/>
              </w:rPr>
              <w:t xml:space="preserve">Дотации   на   выравнивание   бюджетной обеспеченности ,  в том числе: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4 790,9</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sz w:val="16"/>
                <w:szCs w:val="16"/>
              </w:rPr>
            </w:pPr>
            <w:r w:rsidRPr="004B3C81">
              <w:rPr>
                <w:sz w:val="16"/>
                <w:szCs w:val="16"/>
              </w:rPr>
              <w:t>Дотации бюджетам сельских поселений на выравнивание бюджетной обеспеченности  (округ)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2104,4</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sz w:val="16"/>
                <w:szCs w:val="16"/>
              </w:rPr>
            </w:pPr>
            <w:r w:rsidRPr="004B3C81">
              <w:rPr>
                <w:sz w:val="16"/>
                <w:szCs w:val="16"/>
              </w:rPr>
              <w:t>Дотации  бюджетам сельских поселений на выравнивание бюджетной обеспеченности  (район)</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2686,5</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bCs/>
                <w:sz w:val="16"/>
                <w:szCs w:val="16"/>
              </w:rPr>
            </w:pPr>
            <w:r w:rsidRPr="004B3C81">
              <w:rPr>
                <w:b/>
                <w:bCs/>
                <w:sz w:val="16"/>
                <w:szCs w:val="16"/>
              </w:rPr>
              <w:t>Субсидии  бюджетам бюджетной системы Российской  Федерации (межбюджетные субсидии)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90,0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B3C81" w:rsidRPr="004B3C81" w:rsidRDefault="004B3C81" w:rsidP="004B3C81">
            <w:pPr>
              <w:rPr>
                <w:b/>
                <w:sz w:val="16"/>
                <w:szCs w:val="16"/>
              </w:rPr>
            </w:pPr>
            <w:r w:rsidRPr="004B3C81">
              <w:rPr>
                <w:b/>
                <w:sz w:val="16"/>
                <w:szCs w:val="16"/>
              </w:rPr>
              <w:t>Прочие субсидии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90,0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B3C81" w:rsidRPr="004B3C81" w:rsidRDefault="004B3C81" w:rsidP="004B3C81">
            <w:pPr>
              <w:rPr>
                <w:sz w:val="16"/>
                <w:szCs w:val="16"/>
              </w:rPr>
            </w:pPr>
            <w:r w:rsidRPr="004B3C81">
              <w:rPr>
                <w:sz w:val="16"/>
                <w:szCs w:val="16"/>
              </w:rPr>
              <w:t>Прочие субсидии бюджетам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r w:rsidRPr="004B3C81">
              <w:rPr>
                <w:sz w:val="16"/>
                <w:szCs w:val="16"/>
              </w:rPr>
              <w:t xml:space="preserve">          90,0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sz w:val="16"/>
                <w:szCs w:val="16"/>
              </w:rPr>
            </w:pPr>
            <w:r w:rsidRPr="004B3C81">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90,0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sz w:val="16"/>
                <w:szCs w:val="16"/>
              </w:rPr>
            </w:pPr>
            <w:r w:rsidRPr="004B3C81">
              <w:rPr>
                <w:b/>
                <w:sz w:val="16"/>
                <w:szCs w:val="16"/>
              </w:rPr>
              <w:t>СУБВЕНЦИИ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566,4</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b/>
                <w:sz w:val="16"/>
                <w:szCs w:val="16"/>
              </w:rPr>
            </w:pPr>
            <w:r w:rsidRPr="004B3C81">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135,8</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sz w:val="16"/>
                <w:szCs w:val="16"/>
              </w:rPr>
            </w:pPr>
            <w:r w:rsidRPr="004B3C81">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135,8</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sz w:val="16"/>
                <w:szCs w:val="16"/>
              </w:rPr>
            </w:pPr>
            <w:r w:rsidRPr="004B3C81">
              <w:rPr>
                <w:b/>
                <w:sz w:val="16"/>
                <w:szCs w:val="16"/>
              </w:rPr>
              <w:t xml:space="preserve">Субвенции местным  бюджетам   на выполнение передаваемых  полномочий субъектов Российской Федерации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430,6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sz w:val="16"/>
                <w:szCs w:val="16"/>
              </w:rPr>
            </w:pPr>
            <w:r w:rsidRPr="004B3C81">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430,6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b/>
                <w:sz w:val="16"/>
                <w:szCs w:val="16"/>
              </w:rPr>
            </w:pPr>
            <w:r w:rsidRPr="004B3C81">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30,6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400,0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Иные межбюджетные трансферты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23 884,8</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Прочие межбюджетные трансферты, передаваемые бюджетам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23 884,8</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Иные межбюджетные трансферты на поддержку мер по обеспечению сбалансированности  бюджетов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21 578,9</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 xml:space="preserve">Иные межбюджетные трансферты на выполнение мероприятий, предусмотренных </w:t>
            </w:r>
            <w:r w:rsidRPr="004B3C81">
              <w:rPr>
                <w:b/>
                <w:bCs/>
                <w:sz w:val="16"/>
                <w:szCs w:val="16"/>
              </w:rPr>
              <w:lastRenderedPageBreak/>
              <w:t>муниципальной программой "Развитие транспортной инфраструктуры муниципального образования "Муниципальный район "Заполярный район" на 2012-2017 годы" ,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lastRenderedPageBreak/>
              <w:t>1036,3</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lastRenderedPageBreak/>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Создание  условий  для  предоставления  транспортных  услуг  населению  (содержание мест причаливания  в  поселениях)</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97,6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Создание  условий  для  предоставления  транспортных  услуг  населению  (содержание авиаплощадок  в  поселениях)</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42,6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за счет средств дорожного фонда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381,8</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 xml:space="preserve">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514,3</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298,5</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Организация обучения неработающего населения в области гражданской обороны и защиты от чрезвычайных ситуаций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30,0</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228,5</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Предоставление иных межбюджетных трансфертов муниципальным образованиям  на предупреждение и ликвидацию последствий ЧС</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40,0</w:t>
            </w:r>
          </w:p>
        </w:tc>
      </w:tr>
      <w:tr w:rsidR="004B3C81" w:rsidRPr="004B3C81" w:rsidTr="006412F3">
        <w:trPr>
          <w:trHeight w:val="667"/>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 «  в</w:t>
            </w:r>
            <w:r w:rsidRPr="004B3C81">
              <w:rPr>
                <w:b/>
                <w:color w:val="FF0000"/>
                <w:sz w:val="16"/>
                <w:szCs w:val="16"/>
              </w:rPr>
              <w:t xml:space="preserve"> </w:t>
            </w:r>
            <w:r w:rsidRPr="004B3C81">
              <w:rPr>
                <w:b/>
                <w:sz w:val="16"/>
                <w:szCs w:val="16"/>
              </w:rPr>
              <w:t>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220,2</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Создание  условий  для  обезвреживания  и  размещения  отходов  на  территории муниципальных образований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220,2</w:t>
            </w:r>
          </w:p>
        </w:tc>
      </w:tr>
      <w:tr w:rsidR="004B3C81" w:rsidRPr="004B3C81" w:rsidTr="006412F3">
        <w:trPr>
          <w:trHeight w:val="443"/>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b/>
                <w:bCs/>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sz w:val="16"/>
                <w:szCs w:val="16"/>
              </w:rPr>
            </w:pPr>
            <w:r w:rsidRPr="004B3C81">
              <w:rPr>
                <w:b/>
                <w:sz w:val="16"/>
                <w:szCs w:val="16"/>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750,9</w:t>
            </w:r>
          </w:p>
        </w:tc>
      </w:tr>
      <w:tr w:rsidR="004B3C81" w:rsidRPr="004B3C81" w:rsidTr="006412F3">
        <w:trPr>
          <w:trHeight w:val="451"/>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b/>
                <w:bCs/>
                <w:sz w:val="16"/>
                <w:szCs w:val="16"/>
              </w:rPr>
            </w:pPr>
            <w:r w:rsidRPr="004B3C81">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sz w:val="16"/>
                <w:szCs w:val="16"/>
              </w:rPr>
            </w:pPr>
            <w:r w:rsidRPr="004B3C81">
              <w:rPr>
                <w:sz w:val="16"/>
                <w:szCs w:val="16"/>
              </w:rPr>
              <w:t>Приобретение фильтрующих материалов, запасных частей  и  электронасосов  для  БВПУ  МО «Пустозерский  сельсовет»</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sz w:val="16"/>
                <w:szCs w:val="16"/>
              </w:rPr>
              <w:t xml:space="preserve">         750,9</w:t>
            </w:r>
          </w:p>
        </w:tc>
      </w:tr>
      <w:tr w:rsidR="004B3C81" w:rsidRPr="004B3C81" w:rsidTr="006412F3">
        <w:trPr>
          <w:trHeight w:val="826"/>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b/>
                <w:bCs/>
                <w:sz w:val="16"/>
                <w:szCs w:val="16"/>
              </w:rPr>
            </w:pPr>
            <w:r w:rsidRPr="004B3C81">
              <w:rPr>
                <w:b/>
                <w:bCs/>
                <w:sz w:val="16"/>
                <w:szCs w:val="16"/>
              </w:rPr>
              <w:t>000 2 18 00000 00 0000 151</w:t>
            </w:r>
          </w:p>
          <w:p w:rsidR="004B3C81" w:rsidRPr="004B3C81" w:rsidRDefault="004B3C81" w:rsidP="004B3C8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bCs/>
                <w:sz w:val="16"/>
                <w:szCs w:val="16"/>
              </w:rPr>
            </w:pPr>
            <w:r w:rsidRPr="004B3C81">
              <w:rPr>
                <w:b/>
                <w:bCs/>
                <w:sz w:val="16"/>
                <w:szCs w:val="16"/>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bCs/>
                <w:sz w:val="16"/>
                <w:szCs w:val="16"/>
              </w:rPr>
            </w:pPr>
            <w:r w:rsidRPr="004B3C81">
              <w:rPr>
                <w:bCs/>
                <w:sz w:val="16"/>
                <w:szCs w:val="16"/>
              </w:rPr>
              <w:t>630 2 18 05010 10 0000 151</w:t>
            </w:r>
          </w:p>
          <w:p w:rsidR="004B3C81" w:rsidRPr="004B3C81" w:rsidRDefault="004B3C81" w:rsidP="004B3C8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B3C81" w:rsidRPr="004B3C81" w:rsidRDefault="004B3C81" w:rsidP="004B3C81">
            <w:pPr>
              <w:rPr>
                <w:sz w:val="16"/>
                <w:szCs w:val="16"/>
              </w:rPr>
            </w:pPr>
            <w:r w:rsidRPr="004B3C81">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2,6</w:t>
            </w:r>
          </w:p>
        </w:tc>
      </w:tr>
      <w:tr w:rsidR="004B3C81" w:rsidRPr="004B3C81" w:rsidTr="006412F3">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50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ИТОГО     ДОХОДОВ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33 804,6</w:t>
            </w:r>
          </w:p>
        </w:tc>
      </w:tr>
    </w:tbl>
    <w:p w:rsidR="004B3C81" w:rsidRPr="004B3C81" w:rsidRDefault="004B3C81" w:rsidP="002825B6">
      <w:pPr>
        <w:pStyle w:val="a8"/>
        <w:spacing w:before="0" w:beforeAutospacing="0" w:after="0" w:afterAutospacing="0"/>
        <w:rPr>
          <w:sz w:val="16"/>
          <w:szCs w:val="16"/>
        </w:rPr>
      </w:pPr>
      <w:r w:rsidRPr="004B3C81">
        <w:rPr>
          <w:sz w:val="16"/>
          <w:szCs w:val="16"/>
        </w:rPr>
        <w:t xml:space="preserve">                                                                                                                                              </w:t>
      </w:r>
      <w:r w:rsidR="002825B6">
        <w:rPr>
          <w:sz w:val="16"/>
          <w:szCs w:val="16"/>
        </w:rPr>
        <w:t xml:space="preserve">           </w:t>
      </w:r>
    </w:p>
    <w:p w:rsidR="004B3C81" w:rsidRPr="004B3C81" w:rsidRDefault="004B3C81" w:rsidP="002825B6">
      <w:pPr>
        <w:jc w:val="right"/>
        <w:rPr>
          <w:sz w:val="16"/>
          <w:szCs w:val="16"/>
        </w:rPr>
      </w:pPr>
      <w:r w:rsidRPr="004B3C81">
        <w:rPr>
          <w:rFonts w:eastAsia="Arial Unicode MS"/>
          <w:sz w:val="16"/>
          <w:szCs w:val="16"/>
          <w:lang w:eastAsia="en-US"/>
        </w:rPr>
        <w:t xml:space="preserve">                                                                                                                                                                                    </w:t>
      </w:r>
      <w:r w:rsidRPr="004B3C81">
        <w:rPr>
          <w:sz w:val="16"/>
          <w:szCs w:val="16"/>
        </w:rPr>
        <w:t>Приложение 2 (приложение3)</w:t>
      </w:r>
    </w:p>
    <w:p w:rsidR="004B3C81" w:rsidRPr="004B3C81" w:rsidRDefault="004B3C81" w:rsidP="002825B6">
      <w:pPr>
        <w:jc w:val="right"/>
        <w:rPr>
          <w:sz w:val="16"/>
          <w:szCs w:val="16"/>
        </w:rPr>
      </w:pPr>
      <w:r w:rsidRPr="004B3C81">
        <w:rPr>
          <w:sz w:val="16"/>
          <w:szCs w:val="16"/>
        </w:rPr>
        <w:t xml:space="preserve">                                                                                                                                                                                      к решению  Совета  депутатов                 </w:t>
      </w:r>
    </w:p>
    <w:p w:rsidR="004B3C81" w:rsidRPr="004B3C81" w:rsidRDefault="004B3C81" w:rsidP="002825B6">
      <w:pPr>
        <w:jc w:val="right"/>
        <w:rPr>
          <w:sz w:val="16"/>
          <w:szCs w:val="16"/>
        </w:rPr>
      </w:pPr>
      <w:r w:rsidRPr="004B3C81">
        <w:rPr>
          <w:sz w:val="16"/>
          <w:szCs w:val="16"/>
        </w:rPr>
        <w:t xml:space="preserve">                                                                                                                                                                          МО «Пустозерский  сельсовет» НАО</w:t>
      </w:r>
    </w:p>
    <w:p w:rsidR="004B3C81" w:rsidRPr="004B3C81" w:rsidRDefault="004B3C81" w:rsidP="002825B6">
      <w:pPr>
        <w:ind w:firstLine="5760"/>
        <w:jc w:val="right"/>
        <w:rPr>
          <w:sz w:val="16"/>
          <w:szCs w:val="16"/>
        </w:rPr>
      </w:pPr>
      <w:r w:rsidRPr="004B3C81">
        <w:rPr>
          <w:sz w:val="16"/>
          <w:szCs w:val="16"/>
        </w:rPr>
        <w:t xml:space="preserve">«О  местном бюджете на 2016 год»                                                 </w:t>
      </w:r>
    </w:p>
    <w:p w:rsidR="004B3C81" w:rsidRPr="004B3C81" w:rsidRDefault="004B3C81" w:rsidP="002825B6">
      <w:pPr>
        <w:jc w:val="right"/>
        <w:rPr>
          <w:rStyle w:val="hl41"/>
          <w:b w:val="0"/>
          <w:bCs w:val="0"/>
          <w:sz w:val="16"/>
          <w:szCs w:val="16"/>
        </w:rPr>
      </w:pPr>
      <w:r w:rsidRPr="004B3C81">
        <w:rPr>
          <w:sz w:val="16"/>
          <w:szCs w:val="16"/>
        </w:rPr>
        <w:t xml:space="preserve">                                                                                                                                                                                                       от   </w:t>
      </w:r>
      <w:r w:rsidRPr="004B3C81">
        <w:rPr>
          <w:rStyle w:val="hl41"/>
          <w:sz w:val="16"/>
          <w:szCs w:val="16"/>
        </w:rPr>
        <w:t>28.12.2016  № 1</w:t>
      </w:r>
    </w:p>
    <w:p w:rsidR="004B3C81" w:rsidRPr="004B3C81" w:rsidRDefault="004B3C81" w:rsidP="004B3C81">
      <w:pPr>
        <w:rPr>
          <w:sz w:val="16"/>
          <w:szCs w:val="16"/>
        </w:rPr>
      </w:pPr>
      <w:r w:rsidRPr="004B3C81">
        <w:rPr>
          <w:sz w:val="16"/>
          <w:szCs w:val="16"/>
        </w:rPr>
        <w:t xml:space="preserve">                                                                                                         </w:t>
      </w:r>
    </w:p>
    <w:p w:rsidR="004B3C81" w:rsidRPr="004B3C81" w:rsidRDefault="004B3C81" w:rsidP="004B3C81">
      <w:pPr>
        <w:jc w:val="center"/>
        <w:rPr>
          <w:b/>
          <w:sz w:val="16"/>
          <w:szCs w:val="16"/>
        </w:rPr>
      </w:pPr>
      <w:r w:rsidRPr="004B3C81">
        <w:rPr>
          <w:b/>
          <w:sz w:val="16"/>
          <w:szCs w:val="16"/>
        </w:rPr>
        <w:t>Распределение</w:t>
      </w:r>
    </w:p>
    <w:p w:rsidR="004B3C81" w:rsidRPr="004B3C81" w:rsidRDefault="004B3C81" w:rsidP="004B3C81">
      <w:pPr>
        <w:jc w:val="center"/>
        <w:rPr>
          <w:b/>
          <w:sz w:val="16"/>
          <w:szCs w:val="16"/>
        </w:rPr>
      </w:pPr>
      <w:r w:rsidRPr="004B3C81">
        <w:rPr>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4B3C81" w:rsidRPr="004B3C81" w:rsidRDefault="004B3C81" w:rsidP="004B3C81">
      <w:pPr>
        <w:jc w:val="center"/>
        <w:rPr>
          <w:b/>
          <w:sz w:val="16"/>
          <w:szCs w:val="16"/>
        </w:rPr>
      </w:pPr>
      <w:r w:rsidRPr="004B3C81">
        <w:rPr>
          <w:b/>
          <w:sz w:val="16"/>
          <w:szCs w:val="16"/>
        </w:rPr>
        <w:t>на   2016 год</w:t>
      </w:r>
    </w:p>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565"/>
        <w:gridCol w:w="709"/>
        <w:gridCol w:w="708"/>
        <w:gridCol w:w="1420"/>
        <w:gridCol w:w="709"/>
        <w:gridCol w:w="1275"/>
        <w:gridCol w:w="15"/>
        <w:gridCol w:w="30"/>
      </w:tblGrid>
      <w:tr w:rsidR="004B3C81" w:rsidRPr="004B3C81" w:rsidTr="006412F3">
        <w:trPr>
          <w:gridAfter w:val="3"/>
          <w:wAfter w:w="1320" w:type="dxa"/>
          <w:cantSplit/>
          <w:trHeight w:val="184"/>
        </w:trPr>
        <w:tc>
          <w:tcPr>
            <w:tcW w:w="5245" w:type="dxa"/>
            <w:vMerge w:val="restart"/>
            <w:tcBorders>
              <w:top w:val="single" w:sz="4" w:space="0" w:color="auto"/>
              <w:left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w:t>
            </w:r>
          </w:p>
          <w:p w:rsidR="004B3C81" w:rsidRPr="004B3C81" w:rsidRDefault="004B3C81" w:rsidP="004B3C81">
            <w:pPr>
              <w:jc w:val="both"/>
              <w:rPr>
                <w:sz w:val="16"/>
                <w:szCs w:val="16"/>
              </w:rPr>
            </w:pPr>
          </w:p>
          <w:p w:rsidR="004B3C81" w:rsidRPr="004B3C81" w:rsidRDefault="004B3C81" w:rsidP="004B3C81">
            <w:pPr>
              <w:jc w:val="both"/>
              <w:rPr>
                <w:sz w:val="16"/>
                <w:szCs w:val="16"/>
              </w:rPr>
            </w:pPr>
          </w:p>
          <w:p w:rsidR="004B3C81" w:rsidRPr="004B3C81" w:rsidRDefault="004B3C81" w:rsidP="004B3C81">
            <w:pPr>
              <w:jc w:val="center"/>
              <w:rPr>
                <w:sz w:val="16"/>
                <w:szCs w:val="16"/>
              </w:rPr>
            </w:pPr>
            <w:r w:rsidRPr="004B3C81">
              <w:rPr>
                <w:sz w:val="16"/>
                <w:szCs w:val="16"/>
              </w:rPr>
              <w:t>Наименование</w:t>
            </w:r>
          </w:p>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p>
        </w:tc>
        <w:tc>
          <w:tcPr>
            <w:tcW w:w="565" w:type="dxa"/>
            <w:vMerge w:val="restart"/>
            <w:tcBorders>
              <w:top w:val="single" w:sz="4" w:space="0" w:color="auto"/>
              <w:left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Глава</w:t>
            </w: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jc w:val="center"/>
              <w:rPr>
                <w:sz w:val="16"/>
                <w:szCs w:val="16"/>
              </w:rPr>
            </w:pPr>
          </w:p>
          <w:p w:rsidR="004B3C81" w:rsidRPr="004B3C81" w:rsidRDefault="004B3C81" w:rsidP="004B3C81">
            <w:pPr>
              <w:numPr>
                <w:ilvl w:val="0"/>
                <w:numId w:val="17"/>
              </w:numPr>
              <w:ind w:left="0"/>
              <w:jc w:val="both"/>
              <w:rPr>
                <w:sz w:val="16"/>
                <w:szCs w:val="16"/>
              </w:rPr>
            </w:pPr>
            <w:r w:rsidRPr="004B3C81">
              <w:rPr>
                <w:sz w:val="16"/>
                <w:szCs w:val="16"/>
              </w:rPr>
              <w:t>Раздел</w:t>
            </w:r>
          </w:p>
          <w:p w:rsidR="004B3C81" w:rsidRPr="004B3C81" w:rsidRDefault="004B3C81" w:rsidP="004B3C81">
            <w:pPr>
              <w:jc w:val="cente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Целевая</w:t>
            </w:r>
          </w:p>
          <w:p w:rsidR="004B3C81" w:rsidRPr="004B3C81" w:rsidRDefault="004B3C81" w:rsidP="004B3C81">
            <w:pPr>
              <w:jc w:val="center"/>
              <w:rPr>
                <w:sz w:val="16"/>
                <w:szCs w:val="16"/>
              </w:rPr>
            </w:pPr>
            <w:r w:rsidRPr="004B3C81">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Группы  видов</w:t>
            </w:r>
          </w:p>
          <w:p w:rsidR="004B3C81" w:rsidRPr="004B3C81" w:rsidRDefault="004B3C81" w:rsidP="004B3C81">
            <w:pPr>
              <w:jc w:val="center"/>
              <w:rPr>
                <w:sz w:val="16"/>
                <w:szCs w:val="16"/>
              </w:rPr>
            </w:pPr>
            <w:r w:rsidRPr="004B3C81">
              <w:rPr>
                <w:sz w:val="16"/>
                <w:szCs w:val="16"/>
              </w:rPr>
              <w:t>расходов</w:t>
            </w:r>
          </w:p>
        </w:tc>
      </w:tr>
      <w:tr w:rsidR="004B3C81" w:rsidRPr="004B3C81" w:rsidTr="006412F3">
        <w:trPr>
          <w:cantSplit/>
          <w:trHeight w:val="994"/>
        </w:trPr>
        <w:tc>
          <w:tcPr>
            <w:tcW w:w="5245" w:type="dxa"/>
            <w:vMerge/>
            <w:tcBorders>
              <w:left w:val="single" w:sz="4" w:space="0" w:color="auto"/>
              <w:bottom w:val="single" w:sz="4" w:space="0" w:color="auto"/>
              <w:right w:val="single" w:sz="4" w:space="0" w:color="auto"/>
            </w:tcBorders>
          </w:tcPr>
          <w:p w:rsidR="004B3C81" w:rsidRPr="004B3C81" w:rsidRDefault="004B3C81" w:rsidP="004B3C81">
            <w:pPr>
              <w:jc w:val="both"/>
              <w:rPr>
                <w:sz w:val="16"/>
                <w:szCs w:val="16"/>
              </w:rPr>
            </w:pPr>
          </w:p>
        </w:tc>
        <w:tc>
          <w:tcPr>
            <w:tcW w:w="565" w:type="dxa"/>
            <w:vMerge/>
            <w:tcBorders>
              <w:left w:val="single" w:sz="4" w:space="0" w:color="auto"/>
              <w:bottom w:val="single" w:sz="4" w:space="0" w:color="auto"/>
              <w:right w:val="single" w:sz="4" w:space="0" w:color="auto"/>
            </w:tcBorders>
          </w:tcPr>
          <w:p w:rsidR="004B3C81" w:rsidRPr="004B3C81" w:rsidRDefault="004B3C81" w:rsidP="004B3C81">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СУММА</w:t>
            </w:r>
          </w:p>
          <w:p w:rsidR="004B3C81" w:rsidRPr="004B3C81" w:rsidRDefault="004B3C81" w:rsidP="004B3C81">
            <w:pPr>
              <w:jc w:val="center"/>
              <w:rPr>
                <w:sz w:val="16"/>
                <w:szCs w:val="16"/>
              </w:rPr>
            </w:pP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ВСЕГО  РАСХОДОВ</w:t>
            </w:r>
          </w:p>
          <w:p w:rsidR="004B3C81" w:rsidRPr="004B3C81" w:rsidRDefault="004B3C81" w:rsidP="004B3C81">
            <w:pPr>
              <w:jc w:val="both"/>
              <w:rPr>
                <w:sz w:val="16"/>
                <w:szCs w:val="16"/>
              </w:rPr>
            </w:pPr>
            <w:r w:rsidRPr="004B3C81">
              <w:rPr>
                <w:sz w:val="16"/>
                <w:szCs w:val="16"/>
              </w:rPr>
              <w:t>в том числе:</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33 971,1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Администрация муниципального образования «Пустозерский сельсовет»  Ненецкого автономного округа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33 971,1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ОБЩЕГОСУДАРСТВЕННЫЕ</w:t>
            </w:r>
          </w:p>
          <w:p w:rsidR="004B3C81" w:rsidRPr="004B3C81" w:rsidRDefault="004B3C81" w:rsidP="004B3C81">
            <w:pPr>
              <w:jc w:val="both"/>
              <w:rPr>
                <w:b/>
                <w:sz w:val="16"/>
                <w:szCs w:val="16"/>
              </w:rPr>
            </w:pPr>
            <w:r w:rsidRPr="004B3C81">
              <w:rPr>
                <w:b/>
                <w:sz w:val="16"/>
                <w:szCs w:val="16"/>
              </w:rPr>
              <w:t>ВОПРОСЫ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15 026,4</w:t>
            </w:r>
          </w:p>
        </w:tc>
      </w:tr>
      <w:tr w:rsidR="004B3C81" w:rsidRPr="004B3C81" w:rsidTr="006412F3">
        <w:trPr>
          <w:trHeight w:val="360"/>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Функционирование  высшего должностного лица субъекта РФ и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2 791,8</w:t>
            </w:r>
          </w:p>
        </w:tc>
      </w:tr>
      <w:tr w:rsidR="004B3C81" w:rsidRPr="004B3C81" w:rsidTr="006412F3">
        <w:trPr>
          <w:trHeight w:val="116"/>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Глава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2 791,8</w:t>
            </w:r>
          </w:p>
        </w:tc>
      </w:tr>
      <w:tr w:rsidR="004B3C81" w:rsidRPr="004B3C81" w:rsidTr="006412F3">
        <w:trPr>
          <w:trHeight w:val="116"/>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Расходы на содержание органов местного самоуправления и обеспечение  их  функций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2 791,8</w:t>
            </w:r>
          </w:p>
        </w:tc>
      </w:tr>
      <w:tr w:rsidR="004B3C81" w:rsidRPr="004B3C81" w:rsidTr="006412F3">
        <w:trPr>
          <w:trHeight w:val="116"/>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2791,8</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139,7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Представительный  орган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139,7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lastRenderedPageBreak/>
              <w:t xml:space="preserve">Депутаты  представительного  органа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89,7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Расходы на содержание органов местного самоуправления и обеспечение  их  функций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89,7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89,7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Аппарат  представительного органа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Расходы на содержание органов местного самоуправления и обеспечение  их  функций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10 863,1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Администрация   поселения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10 863,1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Расходы на содержание органов местного самоуправления и обеспечение  их  функций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10 863,1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sz w:val="16"/>
                <w:szCs w:val="16"/>
              </w:rPr>
            </w:pPr>
            <w:r w:rsidRPr="004B3C8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8667,3</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2195,8</w:t>
            </w:r>
          </w:p>
        </w:tc>
      </w:tr>
      <w:tr w:rsidR="004B3C81" w:rsidRPr="004B3C81" w:rsidTr="006412F3">
        <w:trPr>
          <w:trHeight w:val="405"/>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458,1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458,1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Межбюджетные  трансферты  из  бюджета  поселения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458,1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458,1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Межбюджетные  трансферты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458,1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Резервные Фонды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Резервный  фонд  местной   администрации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Резервный  фонд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Иные  бюджетные  ассигнования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color w:val="000000"/>
                <w:sz w:val="16"/>
                <w:szCs w:val="16"/>
              </w:rPr>
              <w:t>Другие  общегосударственные  вопросы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763,7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Выполнение  переданных  государственных   полномочий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30,6</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i/>
                <w:sz w:val="16"/>
                <w:szCs w:val="16"/>
              </w:rPr>
            </w:pPr>
          </w:p>
          <w:p w:rsidR="004B3C81" w:rsidRPr="004B3C81" w:rsidRDefault="004B3C81" w:rsidP="004B3C81">
            <w:pPr>
              <w:jc w:val="center"/>
              <w:rPr>
                <w:sz w:val="16"/>
                <w:szCs w:val="16"/>
              </w:rPr>
            </w:pPr>
            <w:r w:rsidRPr="004B3C81">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30,6</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30,6</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733,1</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Исполнение   судебных   решений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52,0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бюджетные   ассигнования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52,0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color w:val="000000"/>
                <w:sz w:val="16"/>
                <w:szCs w:val="16"/>
              </w:rPr>
              <w:t>Уплата членских взносов  в ассоциацию «Совет муниципальных образований  Ненецкого автономного округа»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b/>
                <w:sz w:val="16"/>
                <w:szCs w:val="16"/>
              </w:rPr>
              <w:t xml:space="preserve">        300,0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бюджетные  ассигнования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color w:val="000000"/>
                <w:sz w:val="16"/>
                <w:szCs w:val="16"/>
              </w:rPr>
              <w:t>Содержание зданий  и сооружений  на территории  взлетно-посадочных полос и вертолетных площадок</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30,5</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30,5</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b/>
                <w:sz w:val="16"/>
                <w:szCs w:val="16"/>
              </w:rPr>
              <w:t xml:space="preserve">        170,0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170,0</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p>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b/>
                <w:sz w:val="16"/>
                <w:szCs w:val="16"/>
              </w:rPr>
              <w:t xml:space="preserve">        32,3</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 xml:space="preserve">Закупка товаров, работ и услуг для обеспечения государственных (муниципальных)  нужд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32,3</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Проведение   праздничных   мероприятий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36,3</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36,3</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Прочие  общегосударственные  вопросы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98.0.00.91140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27,4</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Иные бюджетные ассигнования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98.0.00.91140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27,4</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Межбюджетные трансферты из бюджета поселений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84,6</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sz w:val="16"/>
                <w:szCs w:val="16"/>
              </w:rPr>
            </w:pPr>
            <w:r w:rsidRPr="004B3C81">
              <w:rPr>
                <w:sz w:val="16"/>
                <w:szCs w:val="16"/>
              </w:rPr>
              <w:t xml:space="preserve">        84,6</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Межбюджетные   трансферты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84,6</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
                <w:sz w:val="16"/>
                <w:szCs w:val="16"/>
              </w:rPr>
              <w:t>НАЦИОНАЛЬНАЯ  ОБОРОНА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135,8</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b/>
                <w:sz w:val="16"/>
                <w:szCs w:val="16"/>
              </w:rPr>
              <w:t>Мобилизационная  и  вневойсковая  подготовка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135,8</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Выполнение  переданных   государственных   полномочий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135,8</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Осуществление первичного воинского учёта на территориях, где отсутствуют военные комиссариаты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135,8</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 xml:space="preserve">Закупка товаров, работ и услуг для обеспечения государственных </w:t>
            </w:r>
            <w:r w:rsidRPr="004B3C81">
              <w:rPr>
                <w:i/>
                <w:sz w:val="16"/>
                <w:szCs w:val="16"/>
              </w:rPr>
              <w:lastRenderedPageBreak/>
              <w:t>(муниципальных)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135,8</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lastRenderedPageBreak/>
              <w:t>НАЦИОНАЛЬНАЯ   БЕЗОПАСНОСТЬ     И ПРАВООХРАНИТЕЛЬНАЯ    ДЕЯТЕЛЬНОСТЬ</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704,7</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Защита населения и территории от чрезвычайных ситуаций природного и  техногенного  характера, гражданская  оборона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298,5</w:t>
            </w:r>
          </w:p>
        </w:tc>
      </w:tr>
      <w:tr w:rsidR="004B3C81" w:rsidRPr="004B3C81" w:rsidTr="006412F3">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298,5</w:t>
            </w:r>
          </w:p>
        </w:tc>
      </w:tr>
      <w:tr w:rsidR="004B3C81" w:rsidRPr="004B3C81" w:rsidTr="006412F3">
        <w:trPr>
          <w:gridAfter w:val="1"/>
          <w:wAfter w:w="30"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33.0.00.89220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298,5</w:t>
            </w:r>
          </w:p>
        </w:tc>
      </w:tr>
      <w:tr w:rsidR="004B3C81" w:rsidRPr="004B3C81" w:rsidTr="006412F3">
        <w:trPr>
          <w:gridAfter w:val="1"/>
          <w:wAfter w:w="30"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298,5</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Обеспечение  пожарной   безопасности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406,2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406,2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Мероприятия в области национальной безопасности и правоохранительной деятельности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406,2</w:t>
            </w:r>
          </w:p>
        </w:tc>
      </w:tr>
      <w:tr w:rsidR="004B3C81" w:rsidRPr="004B3C81" w:rsidTr="006412F3">
        <w:trPr>
          <w:gridAfter w:val="2"/>
          <w:wAfter w:w="45" w:type="dxa"/>
          <w:trHeight w:val="210"/>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Обеспечение  пожарной  безопасности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color w:val="000000"/>
                <w:sz w:val="16"/>
                <w:szCs w:val="16"/>
              </w:rPr>
            </w:pPr>
            <w:r w:rsidRPr="004B3C81">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406,2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406,2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b/>
                <w:color w:val="000000"/>
                <w:sz w:val="16"/>
                <w:szCs w:val="16"/>
              </w:rPr>
              <w:t>Национальная  экономика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1036,3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 xml:space="preserve">  Транспорт</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140,2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Муниципальная программа "Развитие транспортной инфраструктуры муниципального образования "Муниципальный район "Заполярный район" на 2012-2017 годы"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140,2</w:t>
            </w:r>
          </w:p>
        </w:tc>
      </w:tr>
      <w:tr w:rsidR="004B3C81" w:rsidRPr="004B3C81" w:rsidTr="006412F3">
        <w:trPr>
          <w:gridAfter w:val="2"/>
          <w:wAfter w:w="45" w:type="dxa"/>
          <w:trHeight w:val="363"/>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Дорожное  хозяйство (дорожные фонды)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896,1</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896,1</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годы"за счет средств дорожного фонда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381,8</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381,8</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514,3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514,3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ЖИЛИЩНО-КОММУНАЛЬНОЕ ХОЗЯЙСТВО</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14  883,7</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Жилищное  хозяйство</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210,0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210,0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жилищного  хозяйства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210,0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Текущий  ремонт  муниципального  жилищного   фонда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210,0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210,0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Коммунальное хозяйство</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10 550,2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b/>
                <w:sz w:val="16"/>
                <w:szCs w:val="16"/>
              </w:rPr>
            </w:pPr>
            <w:r w:rsidRPr="004B3C81">
              <w:rPr>
                <w:sz w:val="16"/>
                <w:szCs w:val="16"/>
              </w:rPr>
              <w:t xml:space="preserve">        </w:t>
            </w:r>
            <w:r w:rsidRPr="004B3C81">
              <w:rPr>
                <w:b/>
                <w:sz w:val="16"/>
                <w:szCs w:val="16"/>
              </w:rPr>
              <w:t>220,2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Мероприятия в рамках муниципальных программ за счет средств районного бюджета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220,2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220,2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220,2</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Муниципальная программа "Обеспечение населения МО "Муниципальный район "Заполярный район" чистой водой"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37.0.00.00000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750,9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Мероприятия в рамках муниципальных программ за счет средств районного бюджета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37.1.00.00000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750,9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межбюджетные трансферты в рамках МП "Обеспечение населения МО "Муниципальный район "Заполярный район" чистой водой" на приобретение фильтрующих материалов, запасных частей и электронасосов для  БВПУ МО «Пустозерский сельсовет»</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750,9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vAlign w:val="bottom"/>
          </w:tcPr>
          <w:p w:rsidR="004B3C81" w:rsidRPr="004B3C81" w:rsidRDefault="004B3C81" w:rsidP="004B3C81">
            <w:pPr>
              <w:rPr>
                <w:i/>
                <w:sz w:val="16"/>
                <w:szCs w:val="16"/>
              </w:rPr>
            </w:pPr>
            <w:r w:rsidRPr="004B3C81">
              <w:rPr>
                <w:i/>
                <w:sz w:val="16"/>
                <w:szCs w:val="16"/>
              </w:rPr>
              <w:t>Иные  бюджетные  ассигнования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750,9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9 579,1</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color w:val="000000"/>
                <w:sz w:val="16"/>
                <w:szCs w:val="16"/>
              </w:rPr>
              <w:t>Мероприятия  в  области  коммунального  хозяйства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98.0.00.96200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9 579,1</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4B3C81">
              <w:rPr>
                <w:i/>
                <w:sz w:val="16"/>
                <w:szCs w:val="16"/>
              </w:rPr>
              <w:t xml:space="preserve">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color w:val="FF0000"/>
                <w:sz w:val="16"/>
                <w:szCs w:val="16"/>
              </w:rPr>
              <w:t xml:space="preserve">      </w:t>
            </w:r>
            <w:r w:rsidRPr="004B3C81">
              <w:rPr>
                <w:sz w:val="16"/>
                <w:szCs w:val="16"/>
              </w:rPr>
              <w:t>9 409,1</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color w:val="000000"/>
                <w:sz w:val="16"/>
                <w:szCs w:val="16"/>
              </w:rPr>
              <w:lastRenderedPageBreak/>
              <w:t>Иные   бюджетные  ассигнования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9 409,1</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Другие  мероприятия  в  области  коммунального  хозяйства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170,0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170,0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b/>
                <w:sz w:val="16"/>
                <w:szCs w:val="16"/>
              </w:rPr>
              <w:t>Благоустройство</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4 123,5</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4 123,5</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благоустройства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4 123,5</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Уличное  освещение</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3 679,7</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3 679,7</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Содержание  и  ремонт  тротуаров</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54,4</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54,4</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Озеленение</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128,6</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128,6</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Содержание  мест  захоронения   на  территории   поселения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Сбор и  вывоз  мусора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185,5</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185,5</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Прочие  мероприятия  по  благоустройству</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69,3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69,3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ОБРАЗОВАНИЕ</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 xml:space="preserve">Молодежная политика </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Мероприятия в области физкультуры, спорта, молодежной политики, образования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color w:val="000000"/>
                <w:sz w:val="16"/>
                <w:szCs w:val="16"/>
              </w:rPr>
              <w:t>Проведение  мероприятий  для  детей  и  молодежи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b/>
                <w:sz w:val="16"/>
                <w:szCs w:val="16"/>
              </w:rPr>
              <w:t>СОЦИАЛЬНАЯ  ПОЛИТИКА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1 947,9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b/>
                <w:color w:val="000000"/>
                <w:sz w:val="16"/>
                <w:szCs w:val="16"/>
              </w:rPr>
              <w:t>Пенсионное   обеспечение</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1 417,0</w:t>
            </w:r>
          </w:p>
        </w:tc>
      </w:tr>
      <w:tr w:rsidR="004B3C81" w:rsidRPr="004B3C81" w:rsidTr="006412F3">
        <w:trPr>
          <w:gridAfter w:val="2"/>
          <w:wAfter w:w="45" w:type="dxa"/>
          <w:trHeight w:val="179"/>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1 417,0</w:t>
            </w:r>
          </w:p>
        </w:tc>
      </w:tr>
      <w:tr w:rsidR="004B3C81" w:rsidRPr="004B3C81" w:rsidTr="006412F3">
        <w:trPr>
          <w:gridAfter w:val="2"/>
          <w:wAfter w:w="45" w:type="dxa"/>
          <w:trHeight w:val="179"/>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 xml:space="preserve"> Социальные выплаты (публичные нормативные обязательства)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98.0.00.94000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1 417,0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p>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1 417,0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i/>
                <w:sz w:val="16"/>
                <w:szCs w:val="16"/>
              </w:rPr>
              <w:t>Социальное  обеспечение  и  иные  выплаты  населению</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1 417,0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
                <w:sz w:val="16"/>
                <w:szCs w:val="16"/>
              </w:rPr>
              <w:t>Социальное обеспечение населения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530,9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Резервный  фонд  местной  администрации</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90.0.00.90000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40,0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Резервный  фонд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 xml:space="preserve"> Социальное  обеспечение  и  иные  выплаты  населению</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Выполнение  переданных   государственных   полномочий</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400,0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400,0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Социальное  обеспечение  и  иные  выплаты  населению</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95.0.00.79230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color w:val="000000"/>
                <w:sz w:val="16"/>
                <w:szCs w:val="16"/>
              </w:rPr>
            </w:pPr>
            <w:r w:rsidRPr="004B3C81">
              <w:rPr>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90,9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p>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90,0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90,0</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Содержание  мест  захоронения   на  территории   поселения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w:t>
            </w:r>
          </w:p>
          <w:p w:rsidR="004B3C81" w:rsidRPr="004B3C81" w:rsidRDefault="004B3C81" w:rsidP="004B3C81">
            <w:pPr>
              <w:rPr>
                <w:sz w:val="16"/>
                <w:szCs w:val="16"/>
              </w:rPr>
            </w:pPr>
            <w:r w:rsidRPr="004B3C81">
              <w:rPr>
                <w:b/>
                <w:sz w:val="16"/>
                <w:szCs w:val="16"/>
              </w:rPr>
              <w:t xml:space="preserve">        </w:t>
            </w:r>
            <w:r w:rsidRPr="004B3C81">
              <w:rPr>
                <w:sz w:val="16"/>
                <w:szCs w:val="16"/>
              </w:rPr>
              <w:t>0,9</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color w:val="000000"/>
                <w:sz w:val="16"/>
                <w:szCs w:val="16"/>
              </w:rPr>
            </w:pPr>
            <w:r w:rsidRPr="004B3C81">
              <w:rPr>
                <w:b/>
                <w:sz w:val="16"/>
                <w:szCs w:val="16"/>
              </w:rPr>
              <w:t>Физическая  культура  и  спорт</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136,3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Физическая  культура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136,3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Другие   непрограммные   расходы</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136,3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Мероприятия в области физкультуры, спорта, молодежной политики, образования</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136,3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физической  культуры   и спорта</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136,3</w:t>
            </w:r>
          </w:p>
        </w:tc>
      </w:tr>
      <w:tr w:rsidR="004B3C81" w:rsidRPr="004B3C81" w:rsidTr="006412F3">
        <w:trPr>
          <w:gridAfter w:val="2"/>
          <w:wAfter w:w="45" w:type="dxa"/>
        </w:trPr>
        <w:tc>
          <w:tcPr>
            <w:tcW w:w="524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136,3</w:t>
            </w:r>
          </w:p>
        </w:tc>
      </w:tr>
    </w:tbl>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w:t>
      </w:r>
    </w:p>
    <w:p w:rsidR="004B3C81" w:rsidRPr="004B3C81" w:rsidRDefault="004B3C81" w:rsidP="002825B6">
      <w:pPr>
        <w:jc w:val="right"/>
        <w:rPr>
          <w:sz w:val="16"/>
          <w:szCs w:val="16"/>
        </w:rPr>
      </w:pPr>
      <w:r w:rsidRPr="004B3C81">
        <w:rPr>
          <w:sz w:val="16"/>
          <w:szCs w:val="16"/>
        </w:rPr>
        <w:t xml:space="preserve">                                                                                                                                                           Приложение 3 (приложение 4)                                                                                                                                                                                                    </w:t>
      </w:r>
    </w:p>
    <w:p w:rsidR="004B3C81" w:rsidRPr="004B3C81" w:rsidRDefault="004B3C81" w:rsidP="002825B6">
      <w:pPr>
        <w:jc w:val="right"/>
        <w:rPr>
          <w:sz w:val="16"/>
          <w:szCs w:val="16"/>
        </w:rPr>
      </w:pPr>
      <w:r w:rsidRPr="004B3C81">
        <w:rPr>
          <w:sz w:val="16"/>
          <w:szCs w:val="16"/>
        </w:rPr>
        <w:t xml:space="preserve">                                                                                                                                                        к  решению Совета депутатов</w:t>
      </w:r>
    </w:p>
    <w:p w:rsidR="004B3C81" w:rsidRPr="004B3C81" w:rsidRDefault="004B3C81" w:rsidP="002825B6">
      <w:pPr>
        <w:jc w:val="right"/>
        <w:rPr>
          <w:sz w:val="16"/>
          <w:szCs w:val="16"/>
        </w:rPr>
      </w:pPr>
      <w:r w:rsidRPr="004B3C81">
        <w:rPr>
          <w:sz w:val="16"/>
          <w:szCs w:val="16"/>
        </w:rPr>
        <w:t xml:space="preserve">                                                                                                                                                 МО «Пустозерский сельсовет» НАО</w:t>
      </w:r>
    </w:p>
    <w:p w:rsidR="004B3C81" w:rsidRPr="004B3C81" w:rsidRDefault="004B3C81" w:rsidP="002825B6">
      <w:pPr>
        <w:jc w:val="right"/>
        <w:rPr>
          <w:sz w:val="16"/>
          <w:szCs w:val="16"/>
        </w:rPr>
      </w:pPr>
      <w:r w:rsidRPr="004B3C81">
        <w:rPr>
          <w:sz w:val="16"/>
          <w:szCs w:val="16"/>
        </w:rPr>
        <w:t xml:space="preserve">                                                                                                                                                    «О местном бюджете на 2016 год»</w:t>
      </w:r>
    </w:p>
    <w:p w:rsidR="004B3C81" w:rsidRPr="004B3C81" w:rsidRDefault="004B3C81" w:rsidP="002825B6">
      <w:pPr>
        <w:jc w:val="right"/>
        <w:rPr>
          <w:sz w:val="16"/>
          <w:szCs w:val="16"/>
        </w:rPr>
      </w:pPr>
      <w:r w:rsidRPr="004B3C81">
        <w:rPr>
          <w:color w:val="FF0000"/>
          <w:sz w:val="16"/>
          <w:szCs w:val="16"/>
        </w:rPr>
        <w:t xml:space="preserve">                                                                                                                                                                     </w:t>
      </w:r>
      <w:r w:rsidRPr="004B3C81">
        <w:rPr>
          <w:sz w:val="16"/>
          <w:szCs w:val="16"/>
        </w:rPr>
        <w:t>от 28.12.2016 № 1</w:t>
      </w:r>
    </w:p>
    <w:p w:rsidR="004B3C81" w:rsidRPr="004B3C81" w:rsidRDefault="004B3C81" w:rsidP="002825B6">
      <w:pPr>
        <w:ind w:firstLine="5760"/>
        <w:jc w:val="right"/>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b/>
          <w:sz w:val="16"/>
          <w:szCs w:val="16"/>
        </w:rPr>
      </w:pPr>
      <w:r w:rsidRPr="004B3C81">
        <w:rPr>
          <w:sz w:val="16"/>
          <w:szCs w:val="16"/>
        </w:rPr>
        <w:lastRenderedPageBreak/>
        <w:t xml:space="preserve">             </w:t>
      </w:r>
      <w:r w:rsidRPr="004B3C81">
        <w:rPr>
          <w:b/>
          <w:sz w:val="16"/>
          <w:szCs w:val="16"/>
        </w:rPr>
        <w:t>Источники  внутреннего финансирования дефицита местного бюджета  на  2016  год</w:t>
      </w:r>
    </w:p>
    <w:p w:rsidR="004B3C81" w:rsidRPr="004B3C81" w:rsidRDefault="004B3C81" w:rsidP="004B3C81">
      <w:pPr>
        <w:rPr>
          <w:sz w:val="16"/>
          <w:szCs w:val="16"/>
        </w:rPr>
      </w:pPr>
    </w:p>
    <w:tbl>
      <w:tblPr>
        <w:tblpPr w:leftFromText="180" w:rightFromText="180" w:vertAnchor="text" w:horzAnchor="margin" w:tblpY="101"/>
        <w:tblW w:w="9755" w:type="dxa"/>
        <w:tblLook w:val="0000"/>
      </w:tblPr>
      <w:tblGrid>
        <w:gridCol w:w="4977"/>
        <w:gridCol w:w="2693"/>
        <w:gridCol w:w="2085"/>
      </w:tblGrid>
      <w:tr w:rsidR="004B3C81" w:rsidRPr="004B3C81" w:rsidTr="006412F3">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4B3C81" w:rsidRPr="004B3C81" w:rsidRDefault="004B3C81" w:rsidP="004B3C81">
            <w:pPr>
              <w:jc w:val="center"/>
              <w:rPr>
                <w:color w:val="000000"/>
                <w:sz w:val="16"/>
                <w:szCs w:val="16"/>
              </w:rPr>
            </w:pPr>
            <w:r w:rsidRPr="004B3C81">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4B3C81" w:rsidRPr="004B3C81" w:rsidRDefault="004B3C81" w:rsidP="004B3C81">
            <w:pPr>
              <w:jc w:val="center"/>
              <w:rPr>
                <w:color w:val="000000"/>
                <w:sz w:val="16"/>
                <w:szCs w:val="16"/>
              </w:rPr>
            </w:pPr>
            <w:r w:rsidRPr="004B3C81">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4B3C81" w:rsidRPr="004B3C81" w:rsidRDefault="004B3C81" w:rsidP="004B3C81">
            <w:pPr>
              <w:jc w:val="center"/>
              <w:rPr>
                <w:color w:val="000000"/>
                <w:sz w:val="16"/>
                <w:szCs w:val="16"/>
              </w:rPr>
            </w:pPr>
            <w:r w:rsidRPr="004B3C81">
              <w:rPr>
                <w:color w:val="000000"/>
                <w:sz w:val="16"/>
                <w:szCs w:val="16"/>
              </w:rPr>
              <w:t>Сумма</w:t>
            </w:r>
          </w:p>
          <w:p w:rsidR="004B3C81" w:rsidRPr="004B3C81" w:rsidRDefault="004B3C81" w:rsidP="004B3C81">
            <w:pPr>
              <w:jc w:val="center"/>
              <w:rPr>
                <w:color w:val="000000"/>
                <w:sz w:val="16"/>
                <w:szCs w:val="16"/>
              </w:rPr>
            </w:pPr>
            <w:r w:rsidRPr="004B3C81">
              <w:rPr>
                <w:color w:val="000000"/>
                <w:sz w:val="16"/>
                <w:szCs w:val="16"/>
              </w:rPr>
              <w:t>тыс. руб.</w:t>
            </w:r>
          </w:p>
        </w:tc>
      </w:tr>
      <w:tr w:rsidR="004B3C81" w:rsidRPr="004B3C81" w:rsidTr="006412F3">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4B3C81" w:rsidRPr="004B3C81" w:rsidRDefault="004B3C81" w:rsidP="004B3C81">
            <w:pPr>
              <w:jc w:val="center"/>
              <w:rPr>
                <w:color w:val="000000"/>
                <w:sz w:val="16"/>
                <w:szCs w:val="16"/>
              </w:rPr>
            </w:pPr>
            <w:r w:rsidRPr="004B3C81">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color w:val="000000"/>
                <w:sz w:val="16"/>
                <w:szCs w:val="16"/>
              </w:rPr>
            </w:pPr>
            <w:r w:rsidRPr="004B3C81">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color w:val="000000"/>
                <w:sz w:val="16"/>
                <w:szCs w:val="16"/>
              </w:rPr>
            </w:pPr>
            <w:r w:rsidRPr="004B3C81">
              <w:rPr>
                <w:color w:val="000000"/>
                <w:sz w:val="16"/>
                <w:szCs w:val="16"/>
              </w:rPr>
              <w:t> </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rPr>
                <w:color w:val="000000"/>
                <w:sz w:val="16"/>
                <w:szCs w:val="16"/>
              </w:rPr>
            </w:pPr>
            <w:r w:rsidRPr="004B3C81">
              <w:rPr>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sz w:val="16"/>
                <w:szCs w:val="16"/>
              </w:rPr>
            </w:pPr>
            <w:r w:rsidRPr="004B3C81">
              <w:rPr>
                <w:sz w:val="16"/>
                <w:szCs w:val="16"/>
              </w:rPr>
              <w:t>166,5</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bCs/>
                <w:color w:val="000000"/>
                <w:sz w:val="16"/>
                <w:szCs w:val="16"/>
              </w:rPr>
            </w:pPr>
            <w:r w:rsidRPr="004B3C81">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rPr>
                <w:bCs/>
                <w:color w:val="000000"/>
                <w:sz w:val="16"/>
                <w:szCs w:val="16"/>
              </w:rPr>
            </w:pPr>
            <w:r w:rsidRPr="004B3C81">
              <w:rPr>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bCs/>
                <w:color w:val="000000"/>
                <w:sz w:val="16"/>
                <w:szCs w:val="16"/>
              </w:rPr>
            </w:pPr>
            <w:r w:rsidRPr="004B3C81">
              <w:rPr>
                <w:bCs/>
                <w:color w:val="000000"/>
                <w:sz w:val="16"/>
                <w:szCs w:val="16"/>
              </w:rPr>
              <w:t>166,5</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i/>
                <w:iCs/>
                <w:color w:val="000000"/>
                <w:sz w:val="16"/>
                <w:szCs w:val="16"/>
              </w:rPr>
            </w:pPr>
            <w:r w:rsidRPr="004B3C81">
              <w:rPr>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i/>
                <w:iCs/>
                <w:color w:val="000000"/>
                <w:sz w:val="16"/>
                <w:szCs w:val="16"/>
              </w:rPr>
            </w:pPr>
            <w:r w:rsidRPr="004B3C81">
              <w:rPr>
                <w:i/>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
                <w:iCs/>
                <w:sz w:val="16"/>
                <w:szCs w:val="16"/>
              </w:rPr>
            </w:pPr>
            <w:r w:rsidRPr="004B3C81">
              <w:rPr>
                <w:i/>
                <w:iCs/>
                <w:sz w:val="16"/>
                <w:szCs w:val="16"/>
              </w:rPr>
              <w:t>-33 804,6</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
                <w:iCs/>
                <w:sz w:val="16"/>
                <w:szCs w:val="16"/>
              </w:rPr>
            </w:pPr>
            <w:r w:rsidRPr="004B3C81">
              <w:rPr>
                <w:i/>
                <w:iCs/>
                <w:sz w:val="16"/>
                <w:szCs w:val="16"/>
              </w:rPr>
              <w:t>-33 804,6</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
                <w:iCs/>
                <w:sz w:val="16"/>
                <w:szCs w:val="16"/>
              </w:rPr>
            </w:pPr>
            <w:r w:rsidRPr="004B3C81">
              <w:rPr>
                <w:i/>
                <w:iCs/>
                <w:sz w:val="16"/>
                <w:szCs w:val="16"/>
              </w:rPr>
              <w:t>-33 804,6</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
                <w:iCs/>
                <w:sz w:val="16"/>
                <w:szCs w:val="16"/>
              </w:rPr>
            </w:pPr>
            <w:r w:rsidRPr="004B3C81">
              <w:rPr>
                <w:i/>
                <w:iCs/>
                <w:sz w:val="16"/>
                <w:szCs w:val="16"/>
              </w:rPr>
              <w:t>-33 804,6</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i/>
                <w:iCs/>
                <w:color w:val="000000"/>
                <w:sz w:val="16"/>
                <w:szCs w:val="16"/>
              </w:rPr>
            </w:pPr>
            <w:r w:rsidRPr="004B3C81">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i/>
                <w:iCs/>
                <w:color w:val="000000"/>
                <w:sz w:val="16"/>
                <w:szCs w:val="16"/>
              </w:rPr>
            </w:pPr>
            <w:r w:rsidRPr="004B3C81">
              <w:rPr>
                <w:i/>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
                <w:iCs/>
                <w:sz w:val="16"/>
                <w:szCs w:val="16"/>
              </w:rPr>
            </w:pPr>
            <w:r w:rsidRPr="004B3C81">
              <w:rPr>
                <w:i/>
                <w:iCs/>
                <w:sz w:val="16"/>
                <w:szCs w:val="16"/>
              </w:rPr>
              <w:t>33 971,1</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sz w:val="16"/>
                <w:szCs w:val="16"/>
              </w:rPr>
            </w:pPr>
            <w:r w:rsidRPr="004B3C81">
              <w:rPr>
                <w:sz w:val="16"/>
                <w:szCs w:val="16"/>
              </w:rPr>
              <w:t>33 971,1</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sz w:val="16"/>
                <w:szCs w:val="16"/>
              </w:rPr>
            </w:pPr>
            <w:r w:rsidRPr="004B3C81">
              <w:rPr>
                <w:sz w:val="16"/>
                <w:szCs w:val="16"/>
              </w:rPr>
              <w:t>33 971,1</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sz w:val="16"/>
                <w:szCs w:val="16"/>
              </w:rPr>
            </w:pPr>
            <w:r w:rsidRPr="004B3C81">
              <w:rPr>
                <w:sz w:val="16"/>
                <w:szCs w:val="16"/>
              </w:rPr>
              <w:t>33 971,1</w:t>
            </w:r>
          </w:p>
        </w:tc>
      </w:tr>
    </w:tbl>
    <w:p w:rsidR="004B3C81" w:rsidRPr="004B3C81" w:rsidRDefault="004B3C81" w:rsidP="004B3C81">
      <w:pPr>
        <w:rPr>
          <w:sz w:val="16"/>
          <w:szCs w:val="16"/>
        </w:rPr>
      </w:pPr>
      <w:r w:rsidRPr="004B3C81">
        <w:rPr>
          <w:sz w:val="16"/>
          <w:szCs w:val="16"/>
        </w:rPr>
        <w:t xml:space="preserve">                                                                      </w:t>
      </w:r>
    </w:p>
    <w:p w:rsidR="004B3C81" w:rsidRPr="004B3C81" w:rsidRDefault="004B3C81" w:rsidP="004B3C81">
      <w:pPr>
        <w:jc w:val="center"/>
        <w:rPr>
          <w:i/>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Тридцатое</w:t>
      </w:r>
      <w:r w:rsidRPr="004B3C81">
        <w:rPr>
          <w:b/>
          <w:color w:val="FF0000"/>
          <w:sz w:val="16"/>
          <w:szCs w:val="16"/>
        </w:rPr>
        <w:t xml:space="preserve">  </w:t>
      </w:r>
      <w:r w:rsidRPr="004B3C81">
        <w:rPr>
          <w:b/>
          <w:sz w:val="16"/>
          <w:szCs w:val="16"/>
        </w:rPr>
        <w:t>заседание  26 -ого  созыва</w:t>
      </w:r>
    </w:p>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РЕШЕНИЕ</w:t>
      </w:r>
    </w:p>
    <w:p w:rsidR="004B3C81" w:rsidRPr="004B3C81" w:rsidRDefault="004B3C81" w:rsidP="004B3C81">
      <w:pPr>
        <w:jc w:val="center"/>
        <w:rPr>
          <w:b/>
          <w:sz w:val="16"/>
          <w:szCs w:val="16"/>
        </w:rPr>
      </w:pPr>
    </w:p>
    <w:p w:rsidR="004B3C81" w:rsidRPr="004B3C81" w:rsidRDefault="004B3C81" w:rsidP="002825B6">
      <w:pPr>
        <w:jc w:val="center"/>
        <w:rPr>
          <w:sz w:val="16"/>
          <w:szCs w:val="16"/>
        </w:rPr>
      </w:pPr>
      <w:r w:rsidRPr="004B3C81">
        <w:rPr>
          <w:b/>
          <w:sz w:val="16"/>
          <w:szCs w:val="16"/>
        </w:rPr>
        <w:t>от  28   декабря   2016 года   № 2</w:t>
      </w:r>
    </w:p>
    <w:p w:rsidR="004B3C81" w:rsidRPr="002825B6" w:rsidRDefault="004B3C81" w:rsidP="004B3C81">
      <w:pPr>
        <w:rPr>
          <w:sz w:val="16"/>
          <w:szCs w:val="16"/>
        </w:rPr>
      </w:pPr>
      <w:r w:rsidRPr="004B3C81">
        <w:rPr>
          <w:sz w:val="16"/>
          <w:szCs w:val="16"/>
        </w:rPr>
        <w:t xml:space="preserve">              </w:t>
      </w:r>
      <w:r w:rsidR="002825B6">
        <w:rPr>
          <w:sz w:val="16"/>
          <w:szCs w:val="16"/>
        </w:rPr>
        <w:t xml:space="preserve">                                        </w:t>
      </w:r>
      <w:r w:rsidRPr="004B3C81">
        <w:rPr>
          <w:sz w:val="16"/>
          <w:szCs w:val="16"/>
        </w:rPr>
        <w:t xml:space="preserve">                    </w:t>
      </w:r>
    </w:p>
    <w:p w:rsidR="004B3C81" w:rsidRPr="004B3C81" w:rsidRDefault="004B3C81" w:rsidP="002825B6">
      <w:pPr>
        <w:jc w:val="center"/>
        <w:rPr>
          <w:b/>
          <w:sz w:val="16"/>
          <w:szCs w:val="16"/>
        </w:rPr>
      </w:pPr>
      <w:r w:rsidRPr="004B3C81">
        <w:rPr>
          <w:b/>
          <w:sz w:val="16"/>
          <w:szCs w:val="16"/>
        </w:rPr>
        <w:t>О   муниципальном   дорожном   фонде муниципального образования</w:t>
      </w:r>
    </w:p>
    <w:p w:rsidR="004B3C81" w:rsidRPr="004B3C81" w:rsidRDefault="004B3C81" w:rsidP="002825B6">
      <w:pPr>
        <w:jc w:val="center"/>
        <w:rPr>
          <w:b/>
          <w:sz w:val="16"/>
          <w:szCs w:val="16"/>
        </w:rPr>
      </w:pPr>
      <w:r w:rsidRPr="004B3C81">
        <w:rPr>
          <w:b/>
          <w:sz w:val="16"/>
          <w:szCs w:val="16"/>
        </w:rPr>
        <w:t>«Пустозерский сельсовет» Ненецкого автономного округа</w:t>
      </w:r>
    </w:p>
    <w:p w:rsidR="004B3C81" w:rsidRPr="004B3C81" w:rsidRDefault="004B3C81" w:rsidP="004B3C81">
      <w:pPr>
        <w:pStyle w:val="ConsTitle"/>
        <w:ind w:right="0"/>
        <w:rPr>
          <w:rFonts w:ascii="Times New Roman" w:hAnsi="Times New Roman"/>
          <w:szCs w:val="16"/>
        </w:rPr>
      </w:pPr>
    </w:p>
    <w:p w:rsidR="004B3C81" w:rsidRPr="004B3C81" w:rsidRDefault="004B3C81" w:rsidP="004B3C81">
      <w:pPr>
        <w:autoSpaceDE w:val="0"/>
        <w:autoSpaceDN w:val="0"/>
        <w:adjustRightInd w:val="0"/>
        <w:ind w:firstLine="709"/>
        <w:jc w:val="both"/>
        <w:rPr>
          <w:sz w:val="16"/>
          <w:szCs w:val="16"/>
        </w:rPr>
      </w:pPr>
      <w:r w:rsidRPr="004B3C81">
        <w:rPr>
          <w:sz w:val="16"/>
          <w:szCs w:val="16"/>
        </w:rPr>
        <w:t xml:space="preserve">В соответствии  со  </w:t>
      </w:r>
      <w:hyperlink r:id="rId8" w:history="1">
        <w:r w:rsidRPr="004B3C81">
          <w:rPr>
            <w:sz w:val="16"/>
            <w:szCs w:val="16"/>
          </w:rPr>
          <w:t>статьей 179.4</w:t>
        </w:r>
      </w:hyperlink>
      <w:r w:rsidRPr="004B3C81">
        <w:rPr>
          <w:sz w:val="16"/>
          <w:szCs w:val="16"/>
        </w:rPr>
        <w:t xml:space="preserve">  Бюджетного кодекса Российской Федерации, Законом Ненецкого автономного округа от 08.11.2016 № 261-ОЗ «О внесении изменений в закон Ненецкого автономного округа «О нормативах отчислений налогов в бюджеты муниципальных образований Ненецкого автономного округа», статьей 7</w:t>
      </w:r>
      <w:r w:rsidRPr="004B3C81">
        <w:rPr>
          <w:color w:val="FF0000"/>
          <w:sz w:val="16"/>
          <w:szCs w:val="16"/>
        </w:rPr>
        <w:t xml:space="preserve"> </w:t>
      </w:r>
      <w:hyperlink r:id="rId9" w:history="1">
        <w:r w:rsidRPr="004B3C81">
          <w:rPr>
            <w:sz w:val="16"/>
            <w:szCs w:val="16"/>
          </w:rPr>
          <w:t>Устава</w:t>
        </w:r>
      </w:hyperlink>
      <w:r w:rsidRPr="004B3C81">
        <w:rPr>
          <w:sz w:val="16"/>
          <w:szCs w:val="16"/>
        </w:rPr>
        <w:t xml:space="preserve"> муниципального образования «Пустозерский сельсовет» Ненецкого автономного округа,</w:t>
      </w:r>
      <w:r w:rsidRPr="004B3C81">
        <w:rPr>
          <w:color w:val="FF0000"/>
          <w:sz w:val="16"/>
          <w:szCs w:val="16"/>
        </w:rPr>
        <w:t xml:space="preserve"> </w:t>
      </w:r>
      <w:r w:rsidRPr="004B3C81">
        <w:rPr>
          <w:sz w:val="16"/>
          <w:szCs w:val="16"/>
        </w:rPr>
        <w:t>Совет Депутатов  муниципального образования «Пустозерский сельсовет» НАО РЕШИЛ:</w:t>
      </w:r>
    </w:p>
    <w:p w:rsidR="004B3C81" w:rsidRPr="004B3C81" w:rsidRDefault="004B3C81" w:rsidP="004B3C81">
      <w:pPr>
        <w:pStyle w:val="ConsTitle"/>
        <w:ind w:right="0"/>
        <w:rPr>
          <w:rFonts w:ascii="Times New Roman" w:hAnsi="Times New Roman"/>
          <w:szCs w:val="16"/>
        </w:rPr>
      </w:pPr>
    </w:p>
    <w:p w:rsidR="004B3C81" w:rsidRPr="004B3C81" w:rsidRDefault="004B3C81" w:rsidP="004B3C81">
      <w:pPr>
        <w:numPr>
          <w:ilvl w:val="0"/>
          <w:numId w:val="13"/>
        </w:numPr>
        <w:tabs>
          <w:tab w:val="left" w:pos="1134"/>
        </w:tabs>
        <w:autoSpaceDE w:val="0"/>
        <w:autoSpaceDN w:val="0"/>
        <w:adjustRightInd w:val="0"/>
        <w:ind w:left="0" w:firstLine="709"/>
        <w:jc w:val="both"/>
        <w:rPr>
          <w:sz w:val="16"/>
          <w:szCs w:val="16"/>
        </w:rPr>
      </w:pPr>
      <w:r w:rsidRPr="004B3C81">
        <w:rPr>
          <w:sz w:val="16"/>
          <w:szCs w:val="16"/>
        </w:rPr>
        <w:t>Создать муниципальный дорожный фонд муниципального образования «Пустозерский сельсовет» Ненецкого автономного округа.</w:t>
      </w:r>
    </w:p>
    <w:p w:rsidR="004B3C81" w:rsidRPr="004B3C81" w:rsidRDefault="004B3C81" w:rsidP="004B3C81">
      <w:pPr>
        <w:numPr>
          <w:ilvl w:val="0"/>
          <w:numId w:val="13"/>
        </w:numPr>
        <w:tabs>
          <w:tab w:val="left" w:pos="1134"/>
        </w:tabs>
        <w:autoSpaceDE w:val="0"/>
        <w:autoSpaceDN w:val="0"/>
        <w:adjustRightInd w:val="0"/>
        <w:ind w:left="0" w:firstLine="709"/>
        <w:jc w:val="both"/>
        <w:rPr>
          <w:sz w:val="16"/>
          <w:szCs w:val="16"/>
        </w:rPr>
      </w:pPr>
      <w:r w:rsidRPr="004B3C81">
        <w:rPr>
          <w:sz w:val="16"/>
          <w:szCs w:val="16"/>
        </w:rPr>
        <w:t>Утвердить Порядок формирования и использования бюджетных ассигнований муниципального дорожного фонда (приложение).</w:t>
      </w:r>
    </w:p>
    <w:p w:rsidR="004B3C81" w:rsidRPr="004B3C81" w:rsidRDefault="004B3C81" w:rsidP="004B3C81">
      <w:pPr>
        <w:numPr>
          <w:ilvl w:val="0"/>
          <w:numId w:val="13"/>
        </w:numPr>
        <w:tabs>
          <w:tab w:val="left" w:pos="1134"/>
        </w:tabs>
        <w:ind w:left="0" w:firstLine="709"/>
        <w:jc w:val="both"/>
        <w:rPr>
          <w:sz w:val="16"/>
          <w:szCs w:val="16"/>
        </w:rPr>
      </w:pPr>
      <w:r w:rsidRPr="004B3C81">
        <w:rPr>
          <w:sz w:val="16"/>
          <w:szCs w:val="16"/>
        </w:rPr>
        <w:t>Настоящее решение вступает в силу с 1 января 2017 года, подлежит официальному опубликованию и применяется при составлении  местного  бюджета на 2017 год.</w:t>
      </w:r>
    </w:p>
    <w:p w:rsidR="004B3C81" w:rsidRPr="004B3C81" w:rsidRDefault="004B3C81" w:rsidP="002825B6">
      <w:pPr>
        <w:pStyle w:val="ConsTitle"/>
        <w:ind w:right="0"/>
        <w:jc w:val="both"/>
        <w:rPr>
          <w:rFonts w:ascii="Times New Roman" w:hAnsi="Times New Roman"/>
          <w:szCs w:val="16"/>
        </w:rPr>
      </w:pPr>
    </w:p>
    <w:p w:rsidR="004B3C81" w:rsidRPr="004B3C81" w:rsidRDefault="004B3C81" w:rsidP="004B3C81">
      <w:pPr>
        <w:pStyle w:val="ConsPlusNormal"/>
        <w:ind w:firstLine="0"/>
        <w:jc w:val="both"/>
        <w:rPr>
          <w:rFonts w:ascii="Times New Roman" w:hAnsi="Times New Roman"/>
          <w:sz w:val="16"/>
          <w:szCs w:val="16"/>
        </w:rPr>
      </w:pPr>
      <w:r w:rsidRPr="004B3C81">
        <w:rPr>
          <w:rFonts w:ascii="Times New Roman" w:hAnsi="Times New Roman"/>
          <w:sz w:val="16"/>
          <w:szCs w:val="16"/>
        </w:rPr>
        <w:t xml:space="preserve">   Глава муниципального образования</w:t>
      </w:r>
    </w:p>
    <w:p w:rsidR="004B3C81" w:rsidRPr="004B3C81" w:rsidRDefault="004B3C81" w:rsidP="004B3C81">
      <w:pPr>
        <w:pStyle w:val="ConsPlusNormal"/>
        <w:ind w:firstLine="0"/>
        <w:jc w:val="both"/>
        <w:rPr>
          <w:rFonts w:ascii="Times New Roman" w:hAnsi="Times New Roman"/>
          <w:sz w:val="16"/>
          <w:szCs w:val="16"/>
        </w:rPr>
      </w:pPr>
      <w:r w:rsidRPr="004B3C81">
        <w:rPr>
          <w:rFonts w:ascii="Times New Roman" w:hAnsi="Times New Roman"/>
          <w:sz w:val="16"/>
          <w:szCs w:val="16"/>
        </w:rPr>
        <w:t xml:space="preserve">   «Пустозерский сельсовет»</w:t>
      </w:r>
    </w:p>
    <w:p w:rsidR="004B3C81" w:rsidRPr="004B3C81" w:rsidRDefault="004B3C81" w:rsidP="004B3C81">
      <w:pPr>
        <w:pStyle w:val="ConsPlusNormal"/>
        <w:ind w:firstLine="0"/>
        <w:jc w:val="both"/>
        <w:rPr>
          <w:rFonts w:ascii="Times New Roman" w:hAnsi="Times New Roman"/>
          <w:sz w:val="16"/>
          <w:szCs w:val="16"/>
        </w:rPr>
      </w:pPr>
      <w:r w:rsidRPr="004B3C81">
        <w:rPr>
          <w:rFonts w:ascii="Times New Roman" w:hAnsi="Times New Roman"/>
          <w:sz w:val="16"/>
          <w:szCs w:val="16"/>
        </w:rPr>
        <w:t xml:space="preserve">   Ненецкого автономного округа                                                           С.А.Задорин</w:t>
      </w:r>
    </w:p>
    <w:p w:rsidR="004B3C81" w:rsidRPr="004B3C81" w:rsidRDefault="004B3C81" w:rsidP="004B3C81">
      <w:pPr>
        <w:autoSpaceDE w:val="0"/>
        <w:autoSpaceDN w:val="0"/>
        <w:adjustRightInd w:val="0"/>
        <w:jc w:val="right"/>
        <w:outlineLvl w:val="0"/>
        <w:rPr>
          <w:sz w:val="16"/>
          <w:szCs w:val="16"/>
        </w:rPr>
      </w:pPr>
    </w:p>
    <w:p w:rsidR="004B3C81" w:rsidRPr="004B3C81" w:rsidRDefault="004B3C81" w:rsidP="002825B6">
      <w:pPr>
        <w:autoSpaceDE w:val="0"/>
        <w:autoSpaceDN w:val="0"/>
        <w:adjustRightInd w:val="0"/>
        <w:jc w:val="center"/>
        <w:outlineLvl w:val="0"/>
        <w:rPr>
          <w:sz w:val="16"/>
          <w:szCs w:val="16"/>
        </w:rPr>
      </w:pPr>
      <w:r w:rsidRPr="004B3C81">
        <w:rPr>
          <w:sz w:val="16"/>
          <w:szCs w:val="16"/>
        </w:rPr>
        <w:t xml:space="preserve">                                                           </w:t>
      </w:r>
      <w:r w:rsidR="002825B6">
        <w:rPr>
          <w:sz w:val="16"/>
          <w:szCs w:val="16"/>
        </w:rPr>
        <w:t xml:space="preserve">                             </w:t>
      </w:r>
    </w:p>
    <w:p w:rsidR="004B3C81" w:rsidRPr="004B3C81" w:rsidRDefault="004B3C81" w:rsidP="002825B6">
      <w:pPr>
        <w:autoSpaceDE w:val="0"/>
        <w:autoSpaceDN w:val="0"/>
        <w:adjustRightInd w:val="0"/>
        <w:jc w:val="right"/>
        <w:outlineLvl w:val="0"/>
        <w:rPr>
          <w:sz w:val="16"/>
          <w:szCs w:val="16"/>
        </w:rPr>
      </w:pPr>
      <w:r w:rsidRPr="004B3C81">
        <w:rPr>
          <w:sz w:val="16"/>
          <w:szCs w:val="16"/>
        </w:rPr>
        <w:t xml:space="preserve">                                                                                                                                Приложение </w:t>
      </w:r>
    </w:p>
    <w:p w:rsidR="004B3C81" w:rsidRPr="004B3C81" w:rsidRDefault="004B3C81" w:rsidP="002825B6">
      <w:pPr>
        <w:autoSpaceDE w:val="0"/>
        <w:autoSpaceDN w:val="0"/>
        <w:adjustRightInd w:val="0"/>
        <w:jc w:val="right"/>
        <w:outlineLvl w:val="0"/>
        <w:rPr>
          <w:sz w:val="16"/>
          <w:szCs w:val="16"/>
        </w:rPr>
      </w:pPr>
      <w:r w:rsidRPr="004B3C81">
        <w:rPr>
          <w:sz w:val="16"/>
          <w:szCs w:val="16"/>
        </w:rPr>
        <w:t xml:space="preserve">                                                                                                                                     к решению Совета депутатов </w:t>
      </w:r>
    </w:p>
    <w:p w:rsidR="004B3C81" w:rsidRPr="004B3C81" w:rsidRDefault="004B3C81" w:rsidP="002825B6">
      <w:pPr>
        <w:autoSpaceDE w:val="0"/>
        <w:autoSpaceDN w:val="0"/>
        <w:adjustRightInd w:val="0"/>
        <w:jc w:val="right"/>
        <w:rPr>
          <w:sz w:val="16"/>
          <w:szCs w:val="16"/>
        </w:rPr>
      </w:pPr>
      <w:r w:rsidRPr="004B3C81">
        <w:rPr>
          <w:sz w:val="16"/>
          <w:szCs w:val="16"/>
        </w:rPr>
        <w:t xml:space="preserve">МО «Пустозерский сельсовет» НАО </w:t>
      </w:r>
    </w:p>
    <w:p w:rsidR="004B3C81" w:rsidRPr="004B3C81" w:rsidRDefault="004B3C81" w:rsidP="002825B6">
      <w:pPr>
        <w:autoSpaceDE w:val="0"/>
        <w:autoSpaceDN w:val="0"/>
        <w:adjustRightInd w:val="0"/>
        <w:jc w:val="right"/>
        <w:rPr>
          <w:sz w:val="16"/>
          <w:szCs w:val="16"/>
        </w:rPr>
      </w:pPr>
      <w:r w:rsidRPr="004B3C81">
        <w:rPr>
          <w:sz w:val="16"/>
          <w:szCs w:val="16"/>
        </w:rPr>
        <w:t>от 28.12.2016 N 2</w:t>
      </w:r>
    </w:p>
    <w:p w:rsidR="004B3C81" w:rsidRPr="004B3C81" w:rsidRDefault="004B3C81" w:rsidP="004B3C81">
      <w:pPr>
        <w:autoSpaceDE w:val="0"/>
        <w:autoSpaceDN w:val="0"/>
        <w:adjustRightInd w:val="0"/>
        <w:jc w:val="both"/>
        <w:rPr>
          <w:sz w:val="16"/>
          <w:szCs w:val="16"/>
        </w:rPr>
      </w:pPr>
    </w:p>
    <w:bookmarkStart w:id="1" w:name="Par24"/>
    <w:bookmarkEnd w:id="1"/>
    <w:p w:rsidR="004B3C81" w:rsidRPr="004B3C81" w:rsidRDefault="004B3C81" w:rsidP="002825B6">
      <w:pPr>
        <w:autoSpaceDE w:val="0"/>
        <w:autoSpaceDN w:val="0"/>
        <w:adjustRightInd w:val="0"/>
        <w:ind w:firstLine="540"/>
        <w:jc w:val="center"/>
        <w:rPr>
          <w:b/>
          <w:color w:val="000000"/>
          <w:sz w:val="16"/>
          <w:szCs w:val="16"/>
        </w:rPr>
      </w:pPr>
      <w:r w:rsidRPr="004B3C81">
        <w:rPr>
          <w:sz w:val="16"/>
          <w:szCs w:val="16"/>
        </w:rPr>
        <w:fldChar w:fldCharType="begin"/>
      </w:r>
      <w:r w:rsidRPr="004B3C81">
        <w:rPr>
          <w:sz w:val="16"/>
          <w:szCs w:val="16"/>
        </w:rPr>
        <w:instrText>HYPERLINK \l "Par24"</w:instrText>
      </w:r>
      <w:r w:rsidRPr="004B3C81">
        <w:rPr>
          <w:sz w:val="16"/>
          <w:szCs w:val="16"/>
        </w:rPr>
        <w:fldChar w:fldCharType="separate"/>
      </w:r>
      <w:r w:rsidRPr="004B3C81">
        <w:rPr>
          <w:b/>
          <w:color w:val="000000"/>
          <w:sz w:val="16"/>
          <w:szCs w:val="16"/>
        </w:rPr>
        <w:t>Порядок</w:t>
      </w:r>
      <w:r w:rsidRPr="004B3C81">
        <w:rPr>
          <w:sz w:val="16"/>
          <w:szCs w:val="16"/>
        </w:rPr>
        <w:fldChar w:fldCharType="end"/>
      </w:r>
    </w:p>
    <w:p w:rsidR="004B3C81" w:rsidRPr="004B3C81" w:rsidRDefault="004B3C81" w:rsidP="002825B6">
      <w:pPr>
        <w:autoSpaceDE w:val="0"/>
        <w:autoSpaceDN w:val="0"/>
        <w:adjustRightInd w:val="0"/>
        <w:ind w:firstLine="540"/>
        <w:jc w:val="center"/>
        <w:rPr>
          <w:b/>
          <w:sz w:val="16"/>
          <w:szCs w:val="16"/>
        </w:rPr>
      </w:pPr>
      <w:r w:rsidRPr="004B3C81">
        <w:rPr>
          <w:b/>
          <w:sz w:val="16"/>
          <w:szCs w:val="16"/>
        </w:rPr>
        <w:t>формирования и использования бюджетных ассигнований муниципального дорожного фонда муниципального образования «Пустозерский сельсовет»</w:t>
      </w:r>
      <w:r w:rsidR="002825B6">
        <w:rPr>
          <w:b/>
          <w:sz w:val="16"/>
          <w:szCs w:val="16"/>
        </w:rPr>
        <w:t xml:space="preserve"> </w:t>
      </w:r>
      <w:r w:rsidRPr="004B3C81">
        <w:rPr>
          <w:b/>
          <w:sz w:val="16"/>
          <w:szCs w:val="16"/>
        </w:rPr>
        <w:t>Ненецкого автономного округа</w:t>
      </w:r>
    </w:p>
    <w:p w:rsidR="004B3C81" w:rsidRPr="004B3C81" w:rsidRDefault="004B3C81" w:rsidP="004B3C81">
      <w:pPr>
        <w:autoSpaceDE w:val="0"/>
        <w:autoSpaceDN w:val="0"/>
        <w:adjustRightInd w:val="0"/>
        <w:jc w:val="both"/>
        <w:rPr>
          <w:sz w:val="16"/>
          <w:szCs w:val="16"/>
        </w:rPr>
      </w:pPr>
    </w:p>
    <w:p w:rsidR="004B3C81" w:rsidRPr="004B3C81" w:rsidRDefault="004B3C81" w:rsidP="004B3C81">
      <w:pPr>
        <w:autoSpaceDE w:val="0"/>
        <w:autoSpaceDN w:val="0"/>
        <w:adjustRightInd w:val="0"/>
        <w:ind w:firstLine="540"/>
        <w:jc w:val="both"/>
        <w:rPr>
          <w:sz w:val="16"/>
          <w:szCs w:val="16"/>
        </w:rPr>
      </w:pPr>
      <w:r w:rsidRPr="004B3C81">
        <w:rPr>
          <w:sz w:val="16"/>
          <w:szCs w:val="16"/>
        </w:rPr>
        <w:t xml:space="preserve">1. Настоящий Порядок разработан во исполнение </w:t>
      </w:r>
      <w:hyperlink r:id="rId10" w:history="1">
        <w:r w:rsidRPr="004B3C81">
          <w:rPr>
            <w:color w:val="000000"/>
            <w:sz w:val="16"/>
            <w:szCs w:val="16"/>
          </w:rPr>
          <w:t>пункта 5 статьи 179.4</w:t>
        </w:r>
      </w:hyperlink>
      <w:r w:rsidRPr="004B3C81">
        <w:rPr>
          <w:sz w:val="16"/>
          <w:szCs w:val="16"/>
        </w:rPr>
        <w:t xml:space="preserve"> Бюджетного кодекса Российской Федерации и определяет источники формирования муниципального дорожного фонда муниципального образования «Пустозерский сельсовет» Ненецкого автономного округа (далее - дорожный фонд) и направления использования бюджетных ассигнований дорожного фонда.</w:t>
      </w:r>
    </w:p>
    <w:p w:rsidR="004B3C81" w:rsidRPr="004B3C81" w:rsidRDefault="004B3C81" w:rsidP="004B3C81">
      <w:pPr>
        <w:autoSpaceDE w:val="0"/>
        <w:autoSpaceDN w:val="0"/>
        <w:adjustRightInd w:val="0"/>
        <w:jc w:val="both"/>
        <w:rPr>
          <w:sz w:val="16"/>
          <w:szCs w:val="16"/>
        </w:rPr>
      </w:pPr>
      <w:bookmarkStart w:id="2" w:name="Par30"/>
      <w:bookmarkEnd w:id="2"/>
      <w:r w:rsidRPr="004B3C81">
        <w:rPr>
          <w:sz w:val="16"/>
          <w:szCs w:val="16"/>
        </w:rPr>
        <w:t xml:space="preserve">         2. Дорожный фонд - часть средств бюджета на очередной финансовый год, образуемая в соответствии с бюджетным законодательством в составе местного бюджета за счет общих доходов, а также прогнозируемого объема доходов от конкретных видов доходов и иных поступлений, указанных в </w:t>
      </w:r>
      <w:hyperlink w:anchor="Par32" w:history="1">
        <w:r w:rsidRPr="004B3C81">
          <w:rPr>
            <w:color w:val="000000"/>
            <w:sz w:val="16"/>
            <w:szCs w:val="16"/>
          </w:rPr>
          <w:t>пункте 4</w:t>
        </w:r>
      </w:hyperlink>
      <w:r w:rsidRPr="004B3C81">
        <w:rPr>
          <w:color w:val="000000"/>
          <w:sz w:val="16"/>
          <w:szCs w:val="16"/>
        </w:rPr>
        <w:t xml:space="preserve"> </w:t>
      </w:r>
      <w:r w:rsidRPr="004B3C81">
        <w:rPr>
          <w:sz w:val="16"/>
          <w:szCs w:val="16"/>
        </w:rPr>
        <w:t xml:space="preserve">настоящего Порядка, и подлежащая в соответствии с законодательством Российской  Федерации </w:t>
      </w:r>
      <w:r w:rsidRPr="004B3C81">
        <w:rPr>
          <w:sz w:val="16"/>
          <w:szCs w:val="16"/>
        </w:rPr>
        <w:lastRenderedPageBreak/>
        <w:t xml:space="preserve">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населенных пунктов поселения. </w:t>
      </w:r>
      <w:r w:rsidRPr="004B3C81">
        <w:rPr>
          <w:color w:val="FF0000"/>
          <w:sz w:val="16"/>
          <w:szCs w:val="16"/>
        </w:rPr>
        <w:t xml:space="preserve"> </w:t>
      </w:r>
    </w:p>
    <w:p w:rsidR="004B3C81" w:rsidRPr="004B3C81" w:rsidRDefault="004B3C81" w:rsidP="004B3C81">
      <w:pPr>
        <w:autoSpaceDE w:val="0"/>
        <w:autoSpaceDN w:val="0"/>
        <w:adjustRightInd w:val="0"/>
        <w:jc w:val="both"/>
        <w:rPr>
          <w:sz w:val="16"/>
          <w:szCs w:val="16"/>
        </w:rPr>
      </w:pPr>
      <w:r w:rsidRPr="004B3C81">
        <w:rPr>
          <w:color w:val="FF0000"/>
          <w:sz w:val="16"/>
          <w:szCs w:val="16"/>
        </w:rPr>
        <w:t xml:space="preserve">        </w:t>
      </w:r>
      <w:r w:rsidRPr="004B3C81">
        <w:rPr>
          <w:sz w:val="16"/>
          <w:szCs w:val="16"/>
        </w:rPr>
        <w:t xml:space="preserve">3. Средства дорожного фонда имеют целевое назначение и не подлежат изъятию или расходованию на цели, не предусмотренные </w:t>
      </w:r>
      <w:hyperlink w:anchor="Par30" w:history="1">
        <w:r w:rsidRPr="004B3C81">
          <w:rPr>
            <w:color w:val="000000"/>
            <w:sz w:val="16"/>
            <w:szCs w:val="16"/>
          </w:rPr>
          <w:t>пунктом 2</w:t>
        </w:r>
      </w:hyperlink>
      <w:r w:rsidRPr="004B3C81">
        <w:rPr>
          <w:sz w:val="16"/>
          <w:szCs w:val="16"/>
        </w:rPr>
        <w:t xml:space="preserve"> настоящего Порядка.</w:t>
      </w:r>
    </w:p>
    <w:p w:rsidR="004B3C81" w:rsidRPr="004B3C81" w:rsidRDefault="004B3C81" w:rsidP="004B3C81">
      <w:pPr>
        <w:autoSpaceDE w:val="0"/>
        <w:autoSpaceDN w:val="0"/>
        <w:adjustRightInd w:val="0"/>
        <w:ind w:firstLine="540"/>
        <w:jc w:val="both"/>
        <w:rPr>
          <w:sz w:val="16"/>
          <w:szCs w:val="16"/>
        </w:rPr>
      </w:pPr>
      <w:bookmarkStart w:id="3" w:name="Par32"/>
      <w:bookmarkEnd w:id="3"/>
      <w:r w:rsidRPr="004B3C81">
        <w:rPr>
          <w:sz w:val="16"/>
          <w:szCs w:val="16"/>
        </w:rPr>
        <w:t>4. Объем бюджетных ассигнований дорожного фонда формируется и утверждается решением о местном бюджете в размере не менее прогнозируемого объема доходов местного бюджета от:</w:t>
      </w:r>
    </w:p>
    <w:p w:rsidR="004B3C81" w:rsidRPr="004B3C81" w:rsidRDefault="004B3C81" w:rsidP="004B3C81">
      <w:pPr>
        <w:autoSpaceDE w:val="0"/>
        <w:autoSpaceDN w:val="0"/>
        <w:adjustRightInd w:val="0"/>
        <w:ind w:firstLine="540"/>
        <w:jc w:val="both"/>
        <w:rPr>
          <w:sz w:val="16"/>
          <w:szCs w:val="16"/>
        </w:rPr>
      </w:pPr>
      <w:r w:rsidRPr="004B3C81">
        <w:rPr>
          <w:sz w:val="16"/>
          <w:szCs w:val="16"/>
        </w:rPr>
        <w:t>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4B3C81" w:rsidRPr="004B3C81" w:rsidRDefault="004B3C81" w:rsidP="004B3C81">
      <w:pPr>
        <w:autoSpaceDE w:val="0"/>
        <w:autoSpaceDN w:val="0"/>
        <w:adjustRightInd w:val="0"/>
        <w:ind w:firstLine="540"/>
        <w:jc w:val="both"/>
        <w:rPr>
          <w:sz w:val="16"/>
          <w:szCs w:val="16"/>
        </w:rPr>
      </w:pPr>
      <w:r w:rsidRPr="004B3C81">
        <w:rPr>
          <w:sz w:val="16"/>
          <w:szCs w:val="16"/>
        </w:rPr>
        <w:t>2) государственной пошлины за выдачу Администрацией муниципального образования «Пустозерский сельсовет" Ненецкого автономного округа (далее  - Администрация муниципального образования)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зачисляемой в местный бюджет;</w:t>
      </w:r>
    </w:p>
    <w:p w:rsidR="004B3C81" w:rsidRPr="004B3C81" w:rsidRDefault="004B3C81" w:rsidP="004B3C81">
      <w:pPr>
        <w:autoSpaceDE w:val="0"/>
        <w:autoSpaceDN w:val="0"/>
        <w:adjustRightInd w:val="0"/>
        <w:ind w:firstLine="540"/>
        <w:jc w:val="both"/>
        <w:rPr>
          <w:sz w:val="16"/>
          <w:szCs w:val="16"/>
        </w:rPr>
      </w:pPr>
      <w:r w:rsidRPr="004B3C81">
        <w:rPr>
          <w:sz w:val="16"/>
          <w:szCs w:val="16"/>
        </w:rPr>
        <w:t>3) доходов от эксплуатации и использования имущества автомобильных дорог, находящихся в собственности муниципалитета;</w:t>
      </w:r>
    </w:p>
    <w:p w:rsidR="004B3C81" w:rsidRPr="004B3C81" w:rsidRDefault="004B3C81" w:rsidP="004B3C81">
      <w:pPr>
        <w:autoSpaceDE w:val="0"/>
        <w:autoSpaceDN w:val="0"/>
        <w:adjustRightInd w:val="0"/>
        <w:ind w:firstLine="540"/>
        <w:jc w:val="both"/>
        <w:rPr>
          <w:sz w:val="16"/>
          <w:szCs w:val="16"/>
        </w:rPr>
      </w:pPr>
      <w:r w:rsidRPr="004B3C81">
        <w:rPr>
          <w:sz w:val="16"/>
          <w:szCs w:val="16"/>
        </w:rPr>
        <w:t>4) денежных взысканий (штрафов) за нарушение правил перевозки крупногабаритных и тяжеловесных грузов по автомобильным дорогам общего пользования местного значения поселения;</w:t>
      </w:r>
    </w:p>
    <w:p w:rsidR="004B3C81" w:rsidRPr="004B3C81" w:rsidRDefault="004B3C81" w:rsidP="004B3C81">
      <w:pPr>
        <w:autoSpaceDE w:val="0"/>
        <w:autoSpaceDN w:val="0"/>
        <w:adjustRightInd w:val="0"/>
        <w:ind w:firstLine="540"/>
        <w:jc w:val="both"/>
        <w:rPr>
          <w:sz w:val="16"/>
          <w:szCs w:val="16"/>
        </w:rPr>
      </w:pPr>
      <w:r w:rsidRPr="004B3C81">
        <w:rPr>
          <w:sz w:val="16"/>
          <w:szCs w:val="16"/>
        </w:rPr>
        <w:t>5) 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местный бюджет;</w:t>
      </w:r>
    </w:p>
    <w:p w:rsidR="004B3C81" w:rsidRPr="004B3C81" w:rsidRDefault="004B3C81" w:rsidP="004B3C81">
      <w:pPr>
        <w:autoSpaceDE w:val="0"/>
        <w:autoSpaceDN w:val="0"/>
        <w:adjustRightInd w:val="0"/>
        <w:ind w:firstLine="540"/>
        <w:jc w:val="both"/>
        <w:rPr>
          <w:sz w:val="16"/>
          <w:szCs w:val="16"/>
        </w:rPr>
      </w:pPr>
      <w:r w:rsidRPr="004B3C81">
        <w:rPr>
          <w:sz w:val="16"/>
          <w:szCs w:val="16"/>
        </w:rPr>
        <w:t>6) поступления сумм в возмещение ущерба в связи с нарушением исполнителями (подрядчиками) условий контрактов (договоров), финансируемых за счет средств дорожного фонда, либо в связи с уклонением от заключения таких контрактов (договоров);</w:t>
      </w:r>
    </w:p>
    <w:p w:rsidR="004B3C81" w:rsidRPr="004B3C81" w:rsidRDefault="004B3C81" w:rsidP="004B3C81">
      <w:pPr>
        <w:autoSpaceDE w:val="0"/>
        <w:autoSpaceDN w:val="0"/>
        <w:adjustRightInd w:val="0"/>
        <w:ind w:firstLine="540"/>
        <w:jc w:val="both"/>
        <w:rPr>
          <w:sz w:val="16"/>
          <w:szCs w:val="16"/>
        </w:rPr>
      </w:pPr>
      <w:r w:rsidRPr="004B3C81">
        <w:rPr>
          <w:sz w:val="16"/>
          <w:szCs w:val="16"/>
        </w:rPr>
        <w:t>7) денежных средств, внесенных участником конкурса (аукциона), проводимого в целях заключения контракта (договора), финансируемого за счет средств дорожного фонда в качестве обеспечения заявки на участие в таком конкурсе (аукционе) в случае уклонения участника конкурса (аукциона) от заключения данного контракта (договора) и иных случаях, установленных законодательством Российской Федерации;</w:t>
      </w:r>
    </w:p>
    <w:p w:rsidR="004B3C81" w:rsidRPr="004B3C81" w:rsidRDefault="004B3C81" w:rsidP="004B3C81">
      <w:pPr>
        <w:autoSpaceDE w:val="0"/>
        <w:autoSpaceDN w:val="0"/>
        <w:adjustRightInd w:val="0"/>
        <w:ind w:firstLine="540"/>
        <w:jc w:val="both"/>
        <w:rPr>
          <w:sz w:val="16"/>
          <w:szCs w:val="16"/>
        </w:rPr>
      </w:pPr>
      <w:r w:rsidRPr="004B3C81">
        <w:rPr>
          <w:sz w:val="16"/>
          <w:szCs w:val="16"/>
        </w:rPr>
        <w:t>8)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rsidR="004B3C81" w:rsidRPr="004B3C81" w:rsidRDefault="004B3C81" w:rsidP="004B3C81">
      <w:pPr>
        <w:autoSpaceDE w:val="0"/>
        <w:autoSpaceDN w:val="0"/>
        <w:adjustRightInd w:val="0"/>
        <w:ind w:firstLine="540"/>
        <w:jc w:val="both"/>
        <w:rPr>
          <w:sz w:val="16"/>
          <w:szCs w:val="16"/>
        </w:rPr>
      </w:pPr>
      <w:r w:rsidRPr="004B3C81">
        <w:rPr>
          <w:sz w:val="16"/>
          <w:szCs w:val="16"/>
        </w:rPr>
        <w:t>9)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rsidR="004B3C81" w:rsidRPr="004B3C81" w:rsidRDefault="004B3C81" w:rsidP="004B3C81">
      <w:pPr>
        <w:autoSpaceDE w:val="0"/>
        <w:autoSpaceDN w:val="0"/>
        <w:adjustRightInd w:val="0"/>
        <w:ind w:firstLine="540"/>
        <w:jc w:val="both"/>
        <w:rPr>
          <w:sz w:val="16"/>
          <w:szCs w:val="16"/>
        </w:rPr>
      </w:pPr>
      <w:r w:rsidRPr="004B3C81">
        <w:rPr>
          <w:sz w:val="16"/>
          <w:szCs w:val="16"/>
        </w:rPr>
        <w:t>5. Средства дорожного фонда направляются на:</w:t>
      </w:r>
    </w:p>
    <w:p w:rsidR="004B3C81" w:rsidRPr="004B3C81" w:rsidRDefault="004B3C81" w:rsidP="004B3C81">
      <w:pPr>
        <w:autoSpaceDE w:val="0"/>
        <w:autoSpaceDN w:val="0"/>
        <w:adjustRightInd w:val="0"/>
        <w:ind w:firstLine="540"/>
        <w:jc w:val="both"/>
        <w:rPr>
          <w:sz w:val="16"/>
          <w:szCs w:val="16"/>
        </w:rPr>
      </w:pPr>
      <w:r w:rsidRPr="004B3C81">
        <w:rPr>
          <w:sz w:val="16"/>
          <w:szCs w:val="16"/>
        </w:rPr>
        <w:t>1) содержание, капитальный ремонт и ремонт автомобильных дорог общего пользования местного значения в границах поселения, включая обеспечение безопасности дорожного движения на них;</w:t>
      </w:r>
    </w:p>
    <w:p w:rsidR="004B3C81" w:rsidRPr="004B3C81" w:rsidRDefault="004B3C81" w:rsidP="004B3C81">
      <w:pPr>
        <w:autoSpaceDE w:val="0"/>
        <w:autoSpaceDN w:val="0"/>
        <w:adjustRightInd w:val="0"/>
        <w:ind w:firstLine="540"/>
        <w:jc w:val="both"/>
        <w:rPr>
          <w:sz w:val="16"/>
          <w:szCs w:val="16"/>
        </w:rPr>
      </w:pPr>
      <w:r w:rsidRPr="004B3C81">
        <w:rPr>
          <w:sz w:val="16"/>
          <w:szCs w:val="16"/>
        </w:rPr>
        <w:t>2) проектирование, строительство и реконструкцию автомобильных дорог общего пользования местного значения в границах поселения;</w:t>
      </w:r>
    </w:p>
    <w:p w:rsidR="004B3C81" w:rsidRPr="004B3C81" w:rsidRDefault="004B3C81" w:rsidP="004B3C81">
      <w:pPr>
        <w:autoSpaceDE w:val="0"/>
        <w:autoSpaceDN w:val="0"/>
        <w:adjustRightInd w:val="0"/>
        <w:ind w:firstLine="540"/>
        <w:jc w:val="both"/>
        <w:rPr>
          <w:sz w:val="16"/>
          <w:szCs w:val="16"/>
        </w:rPr>
      </w:pPr>
      <w:r w:rsidRPr="004B3C81">
        <w:rPr>
          <w:sz w:val="16"/>
          <w:szCs w:val="16"/>
        </w:rPr>
        <w:t>3) оформление прав муниципальной собственности на автомобильные дороги общего пользования местного значения и земельные участки под ними;</w:t>
      </w:r>
    </w:p>
    <w:p w:rsidR="004B3C81" w:rsidRPr="004B3C81" w:rsidRDefault="004B3C81" w:rsidP="004B3C81">
      <w:pPr>
        <w:autoSpaceDE w:val="0"/>
        <w:autoSpaceDN w:val="0"/>
        <w:adjustRightInd w:val="0"/>
        <w:ind w:firstLine="540"/>
        <w:jc w:val="both"/>
        <w:rPr>
          <w:sz w:val="16"/>
          <w:szCs w:val="16"/>
        </w:rPr>
      </w:pPr>
      <w:r w:rsidRPr="004B3C81">
        <w:rPr>
          <w:sz w:val="16"/>
          <w:szCs w:val="16"/>
        </w:rPr>
        <w:t>4) осуществление иных мероприятий, связанных с выполнением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B3C81" w:rsidRPr="004B3C81" w:rsidRDefault="004B3C81" w:rsidP="004B3C81">
      <w:pPr>
        <w:autoSpaceDE w:val="0"/>
        <w:autoSpaceDN w:val="0"/>
        <w:adjustRightInd w:val="0"/>
        <w:ind w:firstLine="540"/>
        <w:jc w:val="both"/>
        <w:rPr>
          <w:sz w:val="16"/>
          <w:szCs w:val="16"/>
        </w:rPr>
      </w:pPr>
      <w:r w:rsidRPr="004B3C81">
        <w:rPr>
          <w:sz w:val="16"/>
          <w:szCs w:val="16"/>
        </w:rPr>
        <w:t>6. Распределение средств дорожного фонда по главным распорядителям бюджетных средств и направлениям расходов утверждается отдельным приложением к решению о местном бюджете в пределах общего объема ассигнований дорожного фонда.</w:t>
      </w:r>
    </w:p>
    <w:p w:rsidR="004B3C81" w:rsidRPr="004B3C81" w:rsidRDefault="004B3C81" w:rsidP="004B3C81">
      <w:pPr>
        <w:autoSpaceDE w:val="0"/>
        <w:autoSpaceDN w:val="0"/>
        <w:adjustRightInd w:val="0"/>
        <w:ind w:firstLine="540"/>
        <w:jc w:val="both"/>
        <w:rPr>
          <w:sz w:val="16"/>
          <w:szCs w:val="16"/>
        </w:rPr>
      </w:pPr>
      <w:r w:rsidRPr="004B3C81">
        <w:rPr>
          <w:sz w:val="16"/>
          <w:szCs w:val="16"/>
        </w:rPr>
        <w:t xml:space="preserve">7.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(утвержденным) объемом доходов местного бюджета, указанных в </w:t>
      </w:r>
      <w:hyperlink w:anchor="Par32" w:history="1">
        <w:r w:rsidRPr="004B3C81">
          <w:rPr>
            <w:color w:val="000000"/>
            <w:sz w:val="16"/>
            <w:szCs w:val="16"/>
          </w:rPr>
          <w:t>пункте 4</w:t>
        </w:r>
      </w:hyperlink>
      <w:r w:rsidRPr="004B3C81">
        <w:rPr>
          <w:sz w:val="16"/>
          <w:szCs w:val="16"/>
        </w:rPr>
        <w:t xml:space="preserve"> настоящего Порядка, путем внесения в установленном порядке изменений в решение о местном бюджете.</w:t>
      </w:r>
    </w:p>
    <w:p w:rsidR="004B3C81" w:rsidRPr="004B3C81" w:rsidRDefault="004B3C81" w:rsidP="004B3C81">
      <w:pPr>
        <w:autoSpaceDE w:val="0"/>
        <w:autoSpaceDN w:val="0"/>
        <w:adjustRightInd w:val="0"/>
        <w:ind w:firstLine="540"/>
        <w:jc w:val="both"/>
        <w:rPr>
          <w:sz w:val="16"/>
          <w:szCs w:val="16"/>
        </w:rPr>
      </w:pPr>
      <w:r w:rsidRPr="004B3C81">
        <w:rPr>
          <w:sz w:val="16"/>
          <w:szCs w:val="16"/>
        </w:rPr>
        <w:t xml:space="preserve">Указанная разница (при ее положительном или отрицательном значении) подлежит увеличению или уменьшению на величину отклонения в отчетном финансовом году фактического объема бюджетных ассигнований дорожного фонда от суммы прогнозировавшегося объема доходов местного бюджета, установленных </w:t>
      </w:r>
      <w:hyperlink w:anchor="Par32" w:history="1">
        <w:r w:rsidRPr="004B3C81">
          <w:rPr>
            <w:color w:val="000000"/>
            <w:sz w:val="16"/>
            <w:szCs w:val="16"/>
          </w:rPr>
          <w:t>пунктом 4</w:t>
        </w:r>
      </w:hyperlink>
      <w:r w:rsidRPr="004B3C81">
        <w:rPr>
          <w:color w:val="000000"/>
          <w:sz w:val="16"/>
          <w:szCs w:val="16"/>
        </w:rPr>
        <w:t xml:space="preserve"> </w:t>
      </w:r>
      <w:r w:rsidRPr="004B3C81">
        <w:rPr>
          <w:sz w:val="16"/>
          <w:szCs w:val="16"/>
        </w:rPr>
        <w:t>настоящего Порядка.</w:t>
      </w:r>
    </w:p>
    <w:p w:rsidR="004B3C81" w:rsidRPr="004B3C81" w:rsidRDefault="004B3C81" w:rsidP="004B3C81">
      <w:pPr>
        <w:autoSpaceDE w:val="0"/>
        <w:autoSpaceDN w:val="0"/>
        <w:adjustRightInd w:val="0"/>
        <w:ind w:firstLine="540"/>
        <w:jc w:val="both"/>
        <w:rPr>
          <w:sz w:val="16"/>
          <w:szCs w:val="16"/>
        </w:rPr>
      </w:pPr>
      <w:r w:rsidRPr="004B3C81">
        <w:rPr>
          <w:sz w:val="16"/>
          <w:szCs w:val="16"/>
        </w:rPr>
        <w:t>8.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 путем внесения в установленном порядке изменений в решение о местном бюджете.</w:t>
      </w:r>
    </w:p>
    <w:p w:rsidR="004B3C81" w:rsidRPr="004B3C81" w:rsidRDefault="004B3C81" w:rsidP="004B3C81">
      <w:pPr>
        <w:autoSpaceDE w:val="0"/>
        <w:autoSpaceDN w:val="0"/>
        <w:adjustRightInd w:val="0"/>
        <w:ind w:firstLine="540"/>
        <w:jc w:val="both"/>
        <w:rPr>
          <w:sz w:val="16"/>
          <w:szCs w:val="16"/>
        </w:rPr>
      </w:pPr>
      <w:r w:rsidRPr="004B3C81">
        <w:rPr>
          <w:sz w:val="16"/>
          <w:szCs w:val="16"/>
        </w:rPr>
        <w:t xml:space="preserve">9. Если при формировании и исполнении местного бюджета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местного бюджета, поступающих в очередном финансовом году и плановом периоде, кроме доходов, указанных в </w:t>
      </w:r>
      <w:hyperlink w:anchor="Par32" w:history="1">
        <w:r w:rsidRPr="004B3C81">
          <w:rPr>
            <w:color w:val="000000"/>
            <w:sz w:val="16"/>
            <w:szCs w:val="16"/>
          </w:rPr>
          <w:t>пункте 4</w:t>
        </w:r>
      </w:hyperlink>
      <w:r w:rsidRPr="004B3C81">
        <w:rPr>
          <w:color w:val="000000"/>
          <w:sz w:val="16"/>
          <w:szCs w:val="16"/>
        </w:rPr>
        <w:t xml:space="preserve"> </w:t>
      </w:r>
      <w:r w:rsidRPr="004B3C81">
        <w:rPr>
          <w:sz w:val="16"/>
          <w:szCs w:val="16"/>
        </w:rPr>
        <w:t>настоящего Порядка.</w:t>
      </w:r>
    </w:p>
    <w:p w:rsidR="004B3C81" w:rsidRPr="004B3C81" w:rsidRDefault="004B3C81" w:rsidP="004B3C81">
      <w:pPr>
        <w:autoSpaceDE w:val="0"/>
        <w:autoSpaceDN w:val="0"/>
        <w:adjustRightInd w:val="0"/>
        <w:ind w:firstLine="540"/>
        <w:jc w:val="both"/>
        <w:rPr>
          <w:sz w:val="16"/>
          <w:szCs w:val="16"/>
        </w:rPr>
      </w:pPr>
      <w:r w:rsidRPr="004B3C81">
        <w:rPr>
          <w:sz w:val="16"/>
          <w:szCs w:val="16"/>
        </w:rPr>
        <w:t>Объем налоговых и неналоговых доходов местного бюджета, направляемых на формирование дорожного фонда, должен быть утвержден в решении о местном бюджете.</w:t>
      </w:r>
    </w:p>
    <w:p w:rsidR="004B3C81" w:rsidRPr="004B3C81" w:rsidRDefault="004B3C81" w:rsidP="004B3C81">
      <w:pPr>
        <w:autoSpaceDE w:val="0"/>
        <w:autoSpaceDN w:val="0"/>
        <w:adjustRightInd w:val="0"/>
        <w:ind w:firstLine="540"/>
        <w:jc w:val="both"/>
        <w:rPr>
          <w:sz w:val="16"/>
          <w:szCs w:val="16"/>
        </w:rPr>
      </w:pPr>
      <w:r w:rsidRPr="004B3C81">
        <w:rPr>
          <w:sz w:val="16"/>
          <w:szCs w:val="16"/>
        </w:rPr>
        <w:t>10. Безвозмездные перечисления, в том числе добровольные пожертвования в местный бюджет от физических и (или) юридических лиц на финансовое обеспечение дорожной деятельности в отношении автомобильных дорог общего пользования местного значения, осуществляются на основании соглашения (договора) между Администрацией муниципального образования и физическим или юридическим лицом.</w:t>
      </w:r>
    </w:p>
    <w:p w:rsidR="004B3C81" w:rsidRPr="004B3C81" w:rsidRDefault="004B3C81" w:rsidP="004B3C81">
      <w:pPr>
        <w:autoSpaceDE w:val="0"/>
        <w:autoSpaceDN w:val="0"/>
        <w:adjustRightInd w:val="0"/>
        <w:ind w:firstLine="540"/>
        <w:jc w:val="both"/>
        <w:rPr>
          <w:sz w:val="16"/>
          <w:szCs w:val="16"/>
        </w:rPr>
      </w:pPr>
      <w:r w:rsidRPr="004B3C81">
        <w:rPr>
          <w:sz w:val="16"/>
          <w:szCs w:val="16"/>
        </w:rPr>
        <w:t xml:space="preserve">11. Главные распорядители бюджетных средств дорожного фонда осуществляют свои полномочия в соответствии со </w:t>
      </w:r>
      <w:hyperlink r:id="rId11" w:history="1">
        <w:r w:rsidRPr="004B3C81">
          <w:rPr>
            <w:color w:val="000000"/>
            <w:sz w:val="16"/>
            <w:szCs w:val="16"/>
          </w:rPr>
          <w:t>статьей 158</w:t>
        </w:r>
      </w:hyperlink>
      <w:r w:rsidRPr="004B3C81">
        <w:rPr>
          <w:sz w:val="16"/>
          <w:szCs w:val="16"/>
        </w:rPr>
        <w:t xml:space="preserve"> Бюджетного кодекса Российской Федерации.</w:t>
      </w:r>
    </w:p>
    <w:p w:rsidR="004B3C81" w:rsidRPr="004B3C81" w:rsidRDefault="004B3C81" w:rsidP="004B3C81">
      <w:pPr>
        <w:autoSpaceDE w:val="0"/>
        <w:autoSpaceDN w:val="0"/>
        <w:adjustRightInd w:val="0"/>
        <w:ind w:firstLine="540"/>
        <w:jc w:val="both"/>
        <w:rPr>
          <w:sz w:val="16"/>
          <w:szCs w:val="16"/>
        </w:rPr>
      </w:pPr>
      <w:r w:rsidRPr="004B3C81">
        <w:rPr>
          <w:sz w:val="16"/>
          <w:szCs w:val="16"/>
        </w:rPr>
        <w:t>12. Финансирование расходов дорожного фонда осуществляется в соответствии со сводной бюджетной росписью местного бюджета в пределах доведенных лимитов бюджетных обязательств на основании заявок главных распорядителей бюджетных средств дорожного фонда.</w:t>
      </w:r>
    </w:p>
    <w:p w:rsidR="004B3C81" w:rsidRPr="004B3C81" w:rsidRDefault="004B3C81" w:rsidP="004B3C81">
      <w:pPr>
        <w:autoSpaceDE w:val="0"/>
        <w:autoSpaceDN w:val="0"/>
        <w:adjustRightInd w:val="0"/>
        <w:ind w:firstLine="540"/>
        <w:jc w:val="both"/>
        <w:rPr>
          <w:sz w:val="16"/>
          <w:szCs w:val="16"/>
        </w:rPr>
      </w:pPr>
      <w:r w:rsidRPr="004B3C81">
        <w:rPr>
          <w:sz w:val="16"/>
          <w:szCs w:val="16"/>
        </w:rPr>
        <w:t>13. Ответственность за целевое использование средств дорожного фонда несут главные распорядители средств дорожного фонда.</w:t>
      </w:r>
    </w:p>
    <w:p w:rsidR="004B3C81" w:rsidRPr="004B3C81" w:rsidRDefault="004B3C81" w:rsidP="004B3C81">
      <w:pPr>
        <w:autoSpaceDE w:val="0"/>
        <w:autoSpaceDN w:val="0"/>
        <w:adjustRightInd w:val="0"/>
        <w:jc w:val="both"/>
        <w:rPr>
          <w:sz w:val="16"/>
          <w:szCs w:val="16"/>
        </w:rPr>
      </w:pPr>
    </w:p>
    <w:p w:rsidR="004B3C81" w:rsidRPr="004B3C81" w:rsidRDefault="004B3C81" w:rsidP="004B3C81">
      <w:pPr>
        <w:pStyle w:val="ConsPlusNormal"/>
        <w:ind w:firstLine="0"/>
        <w:outlineLvl w:val="0"/>
        <w:rPr>
          <w:rFonts w:ascii="Times New Roman" w:hAnsi="Times New Roman"/>
          <w:sz w:val="16"/>
          <w:szCs w:val="16"/>
        </w:rPr>
      </w:pPr>
    </w:p>
    <w:p w:rsidR="004B3C81" w:rsidRPr="004B3C81" w:rsidRDefault="004B3C81" w:rsidP="004B3C81">
      <w:pPr>
        <w:pStyle w:val="ConsPlusNormal"/>
        <w:ind w:firstLine="0"/>
        <w:outlineLvl w:val="0"/>
        <w:rPr>
          <w:rFonts w:ascii="Times New Roman" w:hAnsi="Times New Roman"/>
          <w:sz w:val="16"/>
          <w:szCs w:val="16"/>
        </w:rPr>
      </w:pPr>
      <w:r w:rsidRPr="004B3C81">
        <w:rPr>
          <w:rFonts w:ascii="Times New Roman" w:hAnsi="Times New Roman"/>
          <w:sz w:val="16"/>
          <w:szCs w:val="16"/>
        </w:rPr>
        <w:t>Глава муниципального образования</w:t>
      </w:r>
    </w:p>
    <w:p w:rsidR="004B3C81" w:rsidRPr="004B3C81" w:rsidRDefault="004B3C81" w:rsidP="004B3C81">
      <w:pPr>
        <w:pStyle w:val="ConsPlusNormal"/>
        <w:ind w:firstLine="0"/>
        <w:outlineLvl w:val="0"/>
        <w:rPr>
          <w:rFonts w:ascii="Times New Roman" w:hAnsi="Times New Roman"/>
          <w:sz w:val="16"/>
          <w:szCs w:val="16"/>
        </w:rPr>
      </w:pPr>
      <w:r w:rsidRPr="004B3C81">
        <w:rPr>
          <w:rFonts w:ascii="Times New Roman" w:hAnsi="Times New Roman"/>
          <w:sz w:val="16"/>
          <w:szCs w:val="16"/>
        </w:rPr>
        <w:t xml:space="preserve">«Пустозерский сельсовет» </w:t>
      </w:r>
    </w:p>
    <w:p w:rsidR="004B3C81" w:rsidRPr="004B3C81" w:rsidRDefault="004B3C81" w:rsidP="001A693C">
      <w:pPr>
        <w:rPr>
          <w:sz w:val="16"/>
          <w:szCs w:val="16"/>
        </w:rPr>
      </w:pPr>
      <w:r w:rsidRPr="004B3C81">
        <w:rPr>
          <w:sz w:val="16"/>
          <w:szCs w:val="16"/>
        </w:rPr>
        <w:t xml:space="preserve">Ненецкого автономного округа                                                                           С.А. Задорин                                                                                </w:t>
      </w:r>
    </w:p>
    <w:p w:rsidR="004B3C81" w:rsidRPr="004B3C81" w:rsidRDefault="004B3C81" w:rsidP="001A693C">
      <w:pPr>
        <w:rPr>
          <w:b/>
          <w:sz w:val="16"/>
          <w:szCs w:val="16"/>
        </w:rPr>
      </w:pPr>
      <w:r w:rsidRPr="004B3C81">
        <w:rPr>
          <w:b/>
          <w:sz w:val="16"/>
          <w:szCs w:val="16"/>
        </w:rPr>
        <w:t xml:space="preserve">                                                                                                         </w:t>
      </w:r>
      <w:r w:rsidRPr="004B3C81">
        <w:rPr>
          <w:i/>
          <w:sz w:val="16"/>
          <w:szCs w:val="16"/>
        </w:rPr>
        <w:t xml:space="preserve">                          </w:t>
      </w:r>
    </w:p>
    <w:p w:rsidR="004B3C81" w:rsidRPr="004B3C81" w:rsidRDefault="004B3C81" w:rsidP="004B3C81">
      <w:pPr>
        <w:jc w:val="center"/>
        <w:rPr>
          <w:b/>
          <w:sz w:val="16"/>
          <w:szCs w:val="16"/>
        </w:rPr>
      </w:pPr>
    </w:p>
    <w:p w:rsidR="004B3C81" w:rsidRPr="004B3C81" w:rsidRDefault="004B3C81" w:rsidP="004B3C81">
      <w:pPr>
        <w:pStyle w:val="3"/>
        <w:spacing w:before="0"/>
        <w:jc w:val="center"/>
        <w:rPr>
          <w:rFonts w:ascii="Times New Roman" w:eastAsia="Times New Roman" w:hAnsi="Times New Roman" w:cs="Times New Roman"/>
          <w:bCs w:val="0"/>
          <w:color w:val="auto"/>
          <w:sz w:val="16"/>
          <w:szCs w:val="16"/>
        </w:rPr>
      </w:pPr>
      <w:r w:rsidRPr="004B3C81">
        <w:rPr>
          <w:rFonts w:ascii="Times New Roman" w:eastAsia="Times New Roman" w:hAnsi="Times New Roman" w:cs="Times New Roman"/>
          <w:bCs w:val="0"/>
          <w:color w:val="auto"/>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pStyle w:val="ConsPlusTitle"/>
        <w:widowControl/>
        <w:jc w:val="center"/>
        <w:rPr>
          <w:rFonts w:ascii="Times New Roman" w:hAnsi="Times New Roman" w:cs="Times New Roman"/>
          <w:sz w:val="16"/>
          <w:szCs w:val="16"/>
        </w:rPr>
      </w:pPr>
    </w:p>
    <w:p w:rsidR="004B3C81" w:rsidRPr="004B3C81" w:rsidRDefault="004B3C81" w:rsidP="004B3C81">
      <w:pPr>
        <w:pStyle w:val="ConsPlusTitle"/>
        <w:widowControl/>
        <w:jc w:val="center"/>
        <w:rPr>
          <w:rFonts w:ascii="Times New Roman" w:hAnsi="Times New Roman" w:cs="Times New Roman"/>
          <w:sz w:val="16"/>
          <w:szCs w:val="16"/>
        </w:rPr>
      </w:pPr>
      <w:r w:rsidRPr="004B3C81">
        <w:rPr>
          <w:rFonts w:ascii="Times New Roman" w:hAnsi="Times New Roman" w:cs="Times New Roman"/>
          <w:sz w:val="16"/>
          <w:szCs w:val="16"/>
        </w:rPr>
        <w:t>Тридцатое  заседание  26-го созыва</w:t>
      </w:r>
    </w:p>
    <w:p w:rsidR="004B3C81" w:rsidRPr="004B3C81" w:rsidRDefault="004B3C81" w:rsidP="004B3C81">
      <w:pPr>
        <w:pStyle w:val="ConsPlusTitle"/>
        <w:widowControl/>
        <w:jc w:val="center"/>
        <w:rPr>
          <w:rFonts w:ascii="Times New Roman" w:hAnsi="Times New Roman" w:cs="Times New Roman"/>
          <w:sz w:val="16"/>
          <w:szCs w:val="16"/>
        </w:rPr>
      </w:pPr>
    </w:p>
    <w:p w:rsidR="004B3C81" w:rsidRPr="004B3C81" w:rsidRDefault="004B3C81" w:rsidP="004B3C81">
      <w:pPr>
        <w:pStyle w:val="ConsPlusTitle"/>
        <w:widowControl/>
        <w:jc w:val="center"/>
        <w:rPr>
          <w:rFonts w:ascii="Times New Roman" w:hAnsi="Times New Roman" w:cs="Times New Roman"/>
          <w:sz w:val="16"/>
          <w:szCs w:val="16"/>
        </w:rPr>
      </w:pPr>
      <w:r w:rsidRPr="004B3C81">
        <w:rPr>
          <w:rFonts w:ascii="Times New Roman" w:hAnsi="Times New Roman" w:cs="Times New Roman"/>
          <w:sz w:val="16"/>
          <w:szCs w:val="16"/>
        </w:rPr>
        <w:t>РЕШЕНИЕ</w:t>
      </w:r>
    </w:p>
    <w:p w:rsidR="004B3C81" w:rsidRPr="004B3C81" w:rsidRDefault="004B3C81" w:rsidP="001A693C">
      <w:pPr>
        <w:pStyle w:val="ConsPlusTitle"/>
        <w:widowControl/>
        <w:rPr>
          <w:rFonts w:ascii="Times New Roman" w:hAnsi="Times New Roman" w:cs="Times New Roman"/>
          <w:sz w:val="16"/>
          <w:szCs w:val="16"/>
        </w:rPr>
      </w:pPr>
    </w:p>
    <w:p w:rsidR="004B3C81" w:rsidRDefault="004B3C81" w:rsidP="001A693C">
      <w:pPr>
        <w:pStyle w:val="ConsPlusTitle"/>
        <w:widowControl/>
        <w:jc w:val="center"/>
        <w:rPr>
          <w:rFonts w:ascii="Times New Roman" w:hAnsi="Times New Roman" w:cs="Times New Roman"/>
          <w:sz w:val="16"/>
          <w:szCs w:val="16"/>
        </w:rPr>
      </w:pPr>
      <w:r w:rsidRPr="004B3C81">
        <w:rPr>
          <w:rFonts w:ascii="Times New Roman" w:hAnsi="Times New Roman" w:cs="Times New Roman"/>
          <w:sz w:val="16"/>
          <w:szCs w:val="16"/>
        </w:rPr>
        <w:t>28 декабря  2016 года № 3</w:t>
      </w:r>
    </w:p>
    <w:p w:rsidR="001A693C" w:rsidRPr="004B3C81" w:rsidRDefault="001A693C" w:rsidP="001A693C">
      <w:pPr>
        <w:pStyle w:val="ConsPlusTitle"/>
        <w:widowControl/>
        <w:jc w:val="center"/>
        <w:rPr>
          <w:rFonts w:ascii="Times New Roman" w:hAnsi="Times New Roman" w:cs="Times New Roman"/>
          <w:sz w:val="16"/>
          <w:szCs w:val="16"/>
        </w:rPr>
      </w:pPr>
    </w:p>
    <w:p w:rsidR="004B3C81" w:rsidRPr="004B3C81" w:rsidRDefault="004B3C81" w:rsidP="004B3C81">
      <w:pPr>
        <w:pStyle w:val="ConsPlusTitle"/>
        <w:widowControl/>
        <w:jc w:val="center"/>
        <w:rPr>
          <w:rFonts w:ascii="Times New Roman" w:hAnsi="Times New Roman" w:cs="Times New Roman"/>
          <w:sz w:val="16"/>
          <w:szCs w:val="16"/>
        </w:rPr>
      </w:pPr>
      <w:r w:rsidRPr="004B3C81">
        <w:rPr>
          <w:rFonts w:ascii="Times New Roman" w:hAnsi="Times New Roman" w:cs="Times New Roman"/>
          <w:sz w:val="16"/>
          <w:szCs w:val="16"/>
        </w:rPr>
        <w:t xml:space="preserve">О местном  бюджете  </w:t>
      </w:r>
      <w:r w:rsidRPr="004B3C81">
        <w:rPr>
          <w:rFonts w:ascii="Times New Roman" w:hAnsi="Times New Roman" w:cs="Times New Roman"/>
          <w:b w:val="0"/>
          <w:sz w:val="16"/>
          <w:szCs w:val="16"/>
        </w:rPr>
        <w:t xml:space="preserve"> </w:t>
      </w:r>
      <w:r w:rsidRPr="004B3C81">
        <w:rPr>
          <w:rFonts w:ascii="Times New Roman" w:hAnsi="Times New Roman" w:cs="Times New Roman"/>
          <w:sz w:val="16"/>
          <w:szCs w:val="16"/>
        </w:rPr>
        <w:t>на   2017  год</w:t>
      </w:r>
    </w:p>
    <w:p w:rsidR="004B3C81" w:rsidRPr="004B3C81" w:rsidRDefault="004B3C81" w:rsidP="004B3C81">
      <w:pPr>
        <w:autoSpaceDE w:val="0"/>
        <w:autoSpaceDN w:val="0"/>
        <w:adjustRightInd w:val="0"/>
        <w:jc w:val="center"/>
        <w:rPr>
          <w:b/>
          <w:sz w:val="16"/>
          <w:szCs w:val="16"/>
        </w:rPr>
      </w:pPr>
    </w:p>
    <w:p w:rsidR="004B3C81" w:rsidRPr="004B3C81" w:rsidRDefault="004B3C81" w:rsidP="004B3C81">
      <w:pPr>
        <w:autoSpaceDE w:val="0"/>
        <w:autoSpaceDN w:val="0"/>
        <w:adjustRightInd w:val="0"/>
        <w:rPr>
          <w:b/>
          <w:sz w:val="16"/>
          <w:szCs w:val="16"/>
        </w:rPr>
      </w:pPr>
    </w:p>
    <w:p w:rsidR="004B3C81" w:rsidRPr="004B3C81" w:rsidRDefault="004B3C81" w:rsidP="004B3C81">
      <w:pPr>
        <w:ind w:firstLine="708"/>
        <w:jc w:val="both"/>
        <w:rPr>
          <w:sz w:val="16"/>
          <w:szCs w:val="16"/>
        </w:rPr>
      </w:pPr>
      <w:r w:rsidRPr="004B3C81">
        <w:rPr>
          <w:sz w:val="16"/>
          <w:szCs w:val="16"/>
        </w:rPr>
        <w:lastRenderedPageBreak/>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11.03.2014 № 3,  Совет депутатов МО «Пустозерский сельсовет» НАО РЕШИЛ:</w:t>
      </w:r>
    </w:p>
    <w:p w:rsidR="004B3C81" w:rsidRPr="004B3C81" w:rsidRDefault="004B3C81" w:rsidP="004B3C81">
      <w:pPr>
        <w:ind w:firstLine="708"/>
        <w:jc w:val="both"/>
        <w:rPr>
          <w:sz w:val="16"/>
          <w:szCs w:val="16"/>
        </w:rPr>
      </w:pPr>
    </w:p>
    <w:p w:rsidR="004B3C81" w:rsidRPr="004B3C81" w:rsidRDefault="004B3C81" w:rsidP="004B3C81">
      <w:pPr>
        <w:ind w:firstLine="567"/>
        <w:jc w:val="both"/>
        <w:rPr>
          <w:sz w:val="16"/>
          <w:szCs w:val="16"/>
        </w:rPr>
      </w:pPr>
      <w:r w:rsidRPr="004B3C81">
        <w:rPr>
          <w:sz w:val="16"/>
          <w:szCs w:val="16"/>
        </w:rPr>
        <w:t>1.Утвердить основные характеристики  бюджета муниципального образования «Пустозерский сельсовет» Ненецкого автономного округа (далее - местный бюджет) на 2017 год:</w:t>
      </w:r>
    </w:p>
    <w:p w:rsidR="004B3C81" w:rsidRPr="004B3C81" w:rsidRDefault="004B3C81" w:rsidP="004B3C81">
      <w:pPr>
        <w:jc w:val="both"/>
        <w:rPr>
          <w:sz w:val="16"/>
          <w:szCs w:val="16"/>
        </w:rPr>
      </w:pPr>
      <w:r w:rsidRPr="004B3C81">
        <w:rPr>
          <w:sz w:val="16"/>
          <w:szCs w:val="16"/>
        </w:rPr>
        <w:t xml:space="preserve">-  прогнозируемый общий объем доходов местного бюджета в сумме </w:t>
      </w:r>
      <w:r w:rsidRPr="004B3C81">
        <w:rPr>
          <w:b/>
          <w:sz w:val="16"/>
          <w:szCs w:val="16"/>
        </w:rPr>
        <w:t>37 146,1</w:t>
      </w:r>
      <w:r w:rsidRPr="004B3C81">
        <w:rPr>
          <w:sz w:val="16"/>
          <w:szCs w:val="16"/>
        </w:rPr>
        <w:t xml:space="preserve"> тыс. рублей согласно приложению </w:t>
      </w:r>
      <w:r w:rsidRPr="004B3C81">
        <w:rPr>
          <w:b/>
          <w:sz w:val="16"/>
          <w:szCs w:val="16"/>
        </w:rPr>
        <w:t>1</w:t>
      </w:r>
      <w:r w:rsidRPr="004B3C81">
        <w:rPr>
          <w:sz w:val="16"/>
          <w:szCs w:val="16"/>
        </w:rPr>
        <w:t xml:space="preserve">  к настоящему Решению;   </w:t>
      </w:r>
    </w:p>
    <w:p w:rsidR="004B3C81" w:rsidRPr="004B3C81" w:rsidRDefault="004B3C81" w:rsidP="004B3C81">
      <w:pPr>
        <w:jc w:val="both"/>
        <w:rPr>
          <w:sz w:val="16"/>
          <w:szCs w:val="16"/>
        </w:rPr>
      </w:pPr>
      <w:r w:rsidRPr="004B3C81">
        <w:rPr>
          <w:sz w:val="16"/>
          <w:szCs w:val="16"/>
        </w:rPr>
        <w:t xml:space="preserve">-  общий объем расходов местного бюджета в сумме </w:t>
      </w:r>
      <w:r w:rsidRPr="004B3C81">
        <w:rPr>
          <w:b/>
          <w:sz w:val="16"/>
          <w:szCs w:val="16"/>
        </w:rPr>
        <w:t xml:space="preserve">37 146,1 </w:t>
      </w:r>
      <w:r w:rsidRPr="004B3C81">
        <w:rPr>
          <w:sz w:val="16"/>
          <w:szCs w:val="16"/>
        </w:rPr>
        <w:t>тыс. руб.;</w:t>
      </w:r>
    </w:p>
    <w:p w:rsidR="004B3C81" w:rsidRPr="004B3C81" w:rsidRDefault="004B3C81" w:rsidP="004B3C81">
      <w:pPr>
        <w:jc w:val="both"/>
        <w:rPr>
          <w:sz w:val="16"/>
          <w:szCs w:val="16"/>
        </w:rPr>
      </w:pPr>
      <w:r w:rsidRPr="004B3C81">
        <w:rPr>
          <w:sz w:val="16"/>
          <w:szCs w:val="16"/>
        </w:rPr>
        <w:t xml:space="preserve">-  дефицит  местного бюджета прогнозируется в сумме </w:t>
      </w:r>
      <w:r w:rsidRPr="004B3C81">
        <w:rPr>
          <w:b/>
          <w:sz w:val="16"/>
          <w:szCs w:val="16"/>
        </w:rPr>
        <w:t>0,0</w:t>
      </w:r>
      <w:r w:rsidRPr="004B3C81">
        <w:rPr>
          <w:sz w:val="16"/>
          <w:szCs w:val="16"/>
        </w:rPr>
        <w:t xml:space="preserve"> тыс.руб.согласно приложению </w:t>
      </w:r>
      <w:r w:rsidRPr="004B3C81">
        <w:rPr>
          <w:b/>
          <w:sz w:val="16"/>
          <w:szCs w:val="16"/>
        </w:rPr>
        <w:t>4</w:t>
      </w:r>
      <w:r w:rsidRPr="004B3C81">
        <w:rPr>
          <w:sz w:val="16"/>
          <w:szCs w:val="16"/>
        </w:rPr>
        <w:t xml:space="preserve"> к настоящему Решению</w:t>
      </w:r>
    </w:p>
    <w:p w:rsidR="004B3C81" w:rsidRPr="004B3C81" w:rsidRDefault="004B3C81" w:rsidP="004B3C81">
      <w:pPr>
        <w:ind w:firstLine="567"/>
        <w:jc w:val="both"/>
        <w:rPr>
          <w:sz w:val="16"/>
          <w:szCs w:val="16"/>
        </w:rPr>
      </w:pPr>
      <w:r w:rsidRPr="004B3C81">
        <w:rPr>
          <w:sz w:val="16"/>
          <w:szCs w:val="16"/>
        </w:rPr>
        <w:t xml:space="preserve">2.Утвердить перечень главных администраторов источников внутреннего финансирования дефицита местного бюджета  на 2017 год согласно Приложению  </w:t>
      </w:r>
      <w:r w:rsidRPr="004B3C81">
        <w:rPr>
          <w:b/>
          <w:sz w:val="16"/>
          <w:szCs w:val="16"/>
        </w:rPr>
        <w:t xml:space="preserve">5 </w:t>
      </w:r>
      <w:r w:rsidRPr="004B3C81">
        <w:rPr>
          <w:sz w:val="16"/>
          <w:szCs w:val="16"/>
        </w:rPr>
        <w:t xml:space="preserve"> к настоящему Решению.</w:t>
      </w:r>
    </w:p>
    <w:p w:rsidR="004B3C81" w:rsidRPr="004B3C81" w:rsidRDefault="004B3C81" w:rsidP="004B3C81">
      <w:pPr>
        <w:ind w:firstLine="567"/>
        <w:jc w:val="both"/>
        <w:rPr>
          <w:sz w:val="16"/>
          <w:szCs w:val="16"/>
        </w:rPr>
      </w:pPr>
      <w:r w:rsidRPr="004B3C81">
        <w:rPr>
          <w:sz w:val="16"/>
          <w:szCs w:val="16"/>
        </w:rPr>
        <w:t xml:space="preserve">3. Утвердить перечень главных администраторов доходов местного бюджета на 2017 год согласно Приложению  </w:t>
      </w:r>
      <w:r w:rsidRPr="004B3C81">
        <w:rPr>
          <w:b/>
          <w:sz w:val="16"/>
          <w:szCs w:val="16"/>
        </w:rPr>
        <w:t xml:space="preserve">2 </w:t>
      </w:r>
      <w:r w:rsidRPr="004B3C81">
        <w:rPr>
          <w:sz w:val="16"/>
          <w:szCs w:val="16"/>
        </w:rPr>
        <w:t xml:space="preserve"> к настоящему Решению.</w:t>
      </w:r>
    </w:p>
    <w:p w:rsidR="004B3C81" w:rsidRPr="004B3C81" w:rsidRDefault="004B3C81" w:rsidP="004B3C81">
      <w:pPr>
        <w:ind w:firstLine="567"/>
        <w:jc w:val="both"/>
        <w:rPr>
          <w:sz w:val="16"/>
          <w:szCs w:val="16"/>
        </w:rPr>
      </w:pPr>
      <w:r w:rsidRPr="004B3C81">
        <w:rPr>
          <w:sz w:val="16"/>
          <w:szCs w:val="16"/>
        </w:rPr>
        <w:t>4. В случае изменения в 2017 году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бюджетов Российской Федерации и кодов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перечень главных администраторов доходов и источников финансирования дефицита.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4B3C81" w:rsidRPr="004B3C81" w:rsidRDefault="004B3C81" w:rsidP="004B3C81">
      <w:pPr>
        <w:jc w:val="both"/>
        <w:rPr>
          <w:color w:val="00B0F0"/>
          <w:sz w:val="16"/>
          <w:szCs w:val="16"/>
        </w:rPr>
      </w:pPr>
      <w:r w:rsidRPr="004B3C81">
        <w:rPr>
          <w:color w:val="FF0000"/>
          <w:sz w:val="16"/>
          <w:szCs w:val="16"/>
        </w:rPr>
        <w:t xml:space="preserve">         </w:t>
      </w:r>
      <w:r w:rsidRPr="004B3C81">
        <w:rPr>
          <w:sz w:val="16"/>
          <w:szCs w:val="16"/>
        </w:rPr>
        <w:t>5. Утвердить верхний предел муниципального внутреннего долга по состоянию на 1 января 2018 года в сумме 0,0 тыс.рублей, в том числе верхний предел долга по муниципальным  гарантиям  в сумме 0,0 тыс.рублей.</w:t>
      </w:r>
    </w:p>
    <w:p w:rsidR="004B3C81" w:rsidRPr="004B3C81" w:rsidRDefault="004B3C81" w:rsidP="004B3C81">
      <w:pPr>
        <w:ind w:firstLine="567"/>
        <w:jc w:val="both"/>
        <w:rPr>
          <w:sz w:val="16"/>
          <w:szCs w:val="16"/>
        </w:rPr>
      </w:pPr>
      <w:r w:rsidRPr="004B3C81">
        <w:rPr>
          <w:sz w:val="16"/>
          <w:szCs w:val="16"/>
        </w:rPr>
        <w:t>6. Установить, что в 2017 году  муниципальные  гарантии  МО «Пустозерский сельсовет» НАО  не предоставляются.</w:t>
      </w:r>
    </w:p>
    <w:p w:rsidR="004B3C81" w:rsidRPr="004B3C81" w:rsidRDefault="004B3C81" w:rsidP="004B3C81">
      <w:pPr>
        <w:jc w:val="both"/>
        <w:rPr>
          <w:sz w:val="16"/>
          <w:szCs w:val="16"/>
        </w:rPr>
      </w:pPr>
      <w:r w:rsidRPr="004B3C81">
        <w:rPr>
          <w:sz w:val="16"/>
          <w:szCs w:val="16"/>
        </w:rPr>
        <w:t xml:space="preserve">         7.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2017 год согласно  Приложению  </w:t>
      </w:r>
      <w:r w:rsidRPr="004B3C81">
        <w:rPr>
          <w:b/>
          <w:sz w:val="16"/>
          <w:szCs w:val="16"/>
        </w:rPr>
        <w:t>3</w:t>
      </w:r>
      <w:r w:rsidRPr="004B3C81">
        <w:rPr>
          <w:sz w:val="16"/>
          <w:szCs w:val="16"/>
        </w:rPr>
        <w:t xml:space="preserve">  к настоящему Решению.</w:t>
      </w:r>
    </w:p>
    <w:p w:rsidR="004B3C81" w:rsidRPr="004B3C81" w:rsidRDefault="004B3C81" w:rsidP="004B3C81">
      <w:pPr>
        <w:jc w:val="both"/>
        <w:rPr>
          <w:rFonts w:eastAsia="Calibri"/>
          <w:bCs/>
          <w:sz w:val="16"/>
          <w:szCs w:val="16"/>
        </w:rPr>
      </w:pPr>
      <w:r w:rsidRPr="004B3C81">
        <w:rPr>
          <w:sz w:val="16"/>
          <w:szCs w:val="16"/>
        </w:rPr>
        <w:t xml:space="preserve">         8. </w:t>
      </w:r>
      <w:r w:rsidRPr="004B3C81">
        <w:rPr>
          <w:rFonts w:eastAsia="Calibri"/>
          <w:bCs/>
          <w:sz w:val="16"/>
          <w:szCs w:val="16"/>
        </w:rPr>
        <w:t xml:space="preserve">Утвердить объем резервного фонда Администрации муниципального образования  на 2017 год в сумме </w:t>
      </w:r>
      <w:r w:rsidRPr="004B3C81">
        <w:rPr>
          <w:sz w:val="16"/>
          <w:szCs w:val="16"/>
        </w:rPr>
        <w:t xml:space="preserve">50,0 тыс. рублей. </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Порядок использования бюджетных ассигнований резервного фонда устанавливается Администрацией муниципального образования.</w:t>
      </w:r>
    </w:p>
    <w:p w:rsidR="004B3C81" w:rsidRPr="004B3C81" w:rsidRDefault="004B3C81" w:rsidP="004B3C81">
      <w:pPr>
        <w:jc w:val="both"/>
        <w:rPr>
          <w:sz w:val="16"/>
          <w:szCs w:val="16"/>
        </w:rPr>
      </w:pPr>
      <w:r w:rsidRPr="004B3C81">
        <w:rPr>
          <w:rFonts w:eastAsia="Calibri"/>
          <w:sz w:val="16"/>
          <w:szCs w:val="16"/>
        </w:rPr>
        <w:t xml:space="preserve">         9.</w:t>
      </w:r>
      <w:r w:rsidRPr="004B3C81">
        <w:rPr>
          <w:sz w:val="16"/>
          <w:szCs w:val="16"/>
        </w:rPr>
        <w:t xml:space="preserve">Утвердить общий объём бюджетных ассигнований на исполнение публичных нормативных обязательств  на 2017 год в сумме 1417,0 тыс. рублей. </w:t>
      </w:r>
    </w:p>
    <w:p w:rsidR="004B3C81" w:rsidRPr="004B3C81" w:rsidRDefault="004B3C81" w:rsidP="004B3C81">
      <w:pPr>
        <w:jc w:val="both"/>
        <w:rPr>
          <w:sz w:val="16"/>
          <w:szCs w:val="16"/>
        </w:rPr>
      </w:pPr>
      <w:r w:rsidRPr="004B3C81">
        <w:rPr>
          <w:sz w:val="16"/>
          <w:szCs w:val="16"/>
        </w:rPr>
        <w:t xml:space="preserve">        10.Утвердить объем бюджетных ассигнований муниципального дорожного фонда  на 2017 год в сумме  194,0 тыс. рублей.  </w:t>
      </w:r>
    </w:p>
    <w:p w:rsidR="004B3C81" w:rsidRPr="004B3C81" w:rsidRDefault="004B3C81" w:rsidP="004B3C81">
      <w:pPr>
        <w:jc w:val="both"/>
        <w:rPr>
          <w:color w:val="0070C0"/>
          <w:sz w:val="16"/>
          <w:szCs w:val="16"/>
        </w:rPr>
      </w:pPr>
      <w:r w:rsidRPr="004B3C81">
        <w:rPr>
          <w:sz w:val="16"/>
          <w:szCs w:val="16"/>
        </w:rPr>
        <w:t xml:space="preserve">         11. Утвердить объем межбюджетных трансфертов, выделяемых в 2017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в сумме  448,5 тыс. руб.</w:t>
      </w:r>
    </w:p>
    <w:p w:rsidR="004B3C81" w:rsidRPr="004B3C81" w:rsidRDefault="004B3C81" w:rsidP="004B3C81">
      <w:pPr>
        <w:jc w:val="both"/>
        <w:rPr>
          <w:color w:val="0070C0"/>
          <w:sz w:val="16"/>
          <w:szCs w:val="16"/>
        </w:rPr>
      </w:pPr>
      <w:r w:rsidRPr="004B3C81">
        <w:rPr>
          <w:sz w:val="16"/>
          <w:szCs w:val="16"/>
        </w:rPr>
        <w:t xml:space="preserve">         12. Утвердить объем межбюджетных трансфертов, выделяемых в 2017 году Управлению муниципального имущества Администрации муниципального района «Заполярный район» на выполнение полномочий по определению поставщиков (подрядчиков, исполнителей) в соответствии с пунктом 9  статьи 26  Федерального закона от 05.04.2013 №44-ФЗ  в сумме  86,5</w:t>
      </w:r>
      <w:r w:rsidRPr="004B3C81">
        <w:rPr>
          <w:color w:val="FF0000"/>
          <w:sz w:val="16"/>
          <w:szCs w:val="16"/>
        </w:rPr>
        <w:t xml:space="preserve"> </w:t>
      </w:r>
      <w:r w:rsidRPr="004B3C81">
        <w:rPr>
          <w:sz w:val="16"/>
          <w:szCs w:val="16"/>
        </w:rPr>
        <w:t xml:space="preserve">тыс. руб.    </w:t>
      </w:r>
    </w:p>
    <w:p w:rsidR="004B3C81" w:rsidRPr="004B3C81" w:rsidRDefault="004B3C81" w:rsidP="004B3C81">
      <w:pPr>
        <w:jc w:val="both"/>
        <w:rPr>
          <w:sz w:val="16"/>
          <w:szCs w:val="16"/>
        </w:rPr>
      </w:pPr>
      <w:r w:rsidRPr="004B3C81">
        <w:rPr>
          <w:sz w:val="16"/>
          <w:szCs w:val="16"/>
        </w:rPr>
        <w:t xml:space="preserve">        13. В случаях и порядке, предусмотренных муниципальными правовыми актами Совета депутатов муниципального образования, могут быть предоставлены иные межбюджетные трансферты из местного бюджета, в том числе межбюджетные трансферты на осуществление части полномочий муниципального образования по решению вопросов местного значения в соответствии с заключенными соглашениями.</w:t>
      </w:r>
    </w:p>
    <w:p w:rsidR="004B3C81" w:rsidRPr="004B3C81" w:rsidRDefault="004B3C81" w:rsidP="004B3C81">
      <w:pPr>
        <w:jc w:val="both"/>
        <w:rPr>
          <w:rFonts w:eastAsia="Calibri"/>
          <w:sz w:val="16"/>
          <w:szCs w:val="16"/>
        </w:rPr>
      </w:pPr>
      <w:r w:rsidRPr="004B3C81">
        <w:rPr>
          <w:sz w:val="16"/>
          <w:szCs w:val="16"/>
        </w:rPr>
        <w:t xml:space="preserve">         14. </w:t>
      </w:r>
      <w:r w:rsidRPr="004B3C81">
        <w:rPr>
          <w:rFonts w:eastAsia="Calibri"/>
          <w:sz w:val="16"/>
          <w:szCs w:val="16"/>
        </w:rPr>
        <w:t>Установить, что в 2017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 возникающих при оказании сельскому населению услуг общественных бань по тарифам (ценам) ниже экономически обоснованного уровня. Субсидия предоставляется ежемесячно на безвозмездной и безвозвратной основе в пределах средств, предусмотренных в местном бюджете на очередной финансовый год. 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субсидии, цели, условия, порядок предоставления субсидии, порядок возврата в случае нарушений условий, установленных при их предоставлении и иные условия  определяются в порядке, установленным Администрацией муниципального образования «Пустозерский сельсовет» Ненецкого автономного округа. Субсидия должна быть использована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4B3C81" w:rsidRPr="004B3C81" w:rsidRDefault="004B3C81" w:rsidP="004B3C81">
      <w:pPr>
        <w:jc w:val="both"/>
        <w:rPr>
          <w:sz w:val="16"/>
          <w:szCs w:val="16"/>
        </w:rPr>
      </w:pPr>
      <w:r w:rsidRPr="004B3C81">
        <w:rPr>
          <w:sz w:val="16"/>
          <w:szCs w:val="16"/>
        </w:rPr>
        <w:t xml:space="preserve">          15. 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4B3C81" w:rsidRPr="004B3C81" w:rsidRDefault="004B3C81" w:rsidP="004B3C81">
      <w:pPr>
        <w:jc w:val="both"/>
        <w:rPr>
          <w:color w:val="FF0000"/>
          <w:sz w:val="16"/>
          <w:szCs w:val="16"/>
        </w:rPr>
      </w:pPr>
      <w:r w:rsidRPr="004B3C81">
        <w:rPr>
          <w:sz w:val="16"/>
          <w:szCs w:val="16"/>
        </w:rPr>
        <w:t xml:space="preserve">         16.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4B3C81" w:rsidRPr="004B3C81" w:rsidRDefault="004B3C81" w:rsidP="004B3C81">
      <w:pPr>
        <w:tabs>
          <w:tab w:val="num" w:pos="0"/>
          <w:tab w:val="num" w:pos="567"/>
        </w:tabs>
        <w:jc w:val="both"/>
        <w:rPr>
          <w:sz w:val="16"/>
          <w:szCs w:val="16"/>
        </w:rPr>
      </w:pPr>
      <w:r w:rsidRPr="004B3C81">
        <w:rPr>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4B3C81" w:rsidRPr="004B3C81" w:rsidRDefault="004B3C81" w:rsidP="004B3C81">
      <w:pPr>
        <w:tabs>
          <w:tab w:val="num" w:pos="0"/>
          <w:tab w:val="left" w:pos="567"/>
        </w:tabs>
        <w:jc w:val="both"/>
        <w:rPr>
          <w:sz w:val="16"/>
          <w:szCs w:val="16"/>
        </w:rPr>
      </w:pPr>
      <w:r w:rsidRPr="004B3C81">
        <w:rPr>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4B3C81" w:rsidRPr="004B3C81" w:rsidRDefault="004B3C81" w:rsidP="004B3C81">
      <w:pPr>
        <w:tabs>
          <w:tab w:val="num" w:pos="567"/>
        </w:tabs>
        <w:jc w:val="both"/>
        <w:rPr>
          <w:sz w:val="16"/>
          <w:szCs w:val="16"/>
        </w:rPr>
      </w:pPr>
      <w:r w:rsidRPr="004B3C81">
        <w:rPr>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4B3C81" w:rsidRPr="004B3C81" w:rsidRDefault="004B3C81" w:rsidP="004B3C81">
      <w:pPr>
        <w:tabs>
          <w:tab w:val="num" w:pos="567"/>
        </w:tabs>
        <w:jc w:val="both"/>
        <w:rPr>
          <w:sz w:val="16"/>
          <w:szCs w:val="16"/>
        </w:rPr>
      </w:pPr>
      <w:r w:rsidRPr="004B3C81">
        <w:rPr>
          <w:sz w:val="16"/>
          <w:szCs w:val="16"/>
        </w:rPr>
        <w:t xml:space="preserve">          17. Администрация муниципального образования вправе без внесения изменений в настоящее  решение  направить в доход районного и окружного  бюджетов  не использованные на 1 января 2017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 же цели – направить указанные средства на те же цели.</w:t>
      </w:r>
    </w:p>
    <w:p w:rsidR="004B3C81" w:rsidRPr="004B3C81" w:rsidRDefault="004B3C81" w:rsidP="004B3C81">
      <w:pPr>
        <w:tabs>
          <w:tab w:val="num" w:pos="567"/>
        </w:tabs>
        <w:ind w:firstLine="567"/>
        <w:jc w:val="both"/>
        <w:rPr>
          <w:color w:val="FF0000"/>
          <w:sz w:val="16"/>
          <w:szCs w:val="16"/>
        </w:rPr>
      </w:pPr>
      <w:r w:rsidRPr="004B3C81">
        <w:rPr>
          <w:sz w:val="16"/>
          <w:szCs w:val="16"/>
        </w:rPr>
        <w:t xml:space="preserve"> 18. Установить, что не использованные  по состоянию на 1 января 2017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w:t>
      </w:r>
      <w:r w:rsidRPr="004B3C81">
        <w:rPr>
          <w:color w:val="FF0000"/>
          <w:sz w:val="16"/>
          <w:szCs w:val="16"/>
        </w:rPr>
        <w:t xml:space="preserve"> </w:t>
      </w:r>
      <w:r w:rsidRPr="004B3C81">
        <w:rPr>
          <w:sz w:val="16"/>
          <w:szCs w:val="16"/>
        </w:rPr>
        <w:t>в течение первых 15 рабочих дней текущего финансового года</w:t>
      </w:r>
      <w:r w:rsidRPr="004B3C81">
        <w:rPr>
          <w:color w:val="FF0000"/>
          <w:sz w:val="16"/>
          <w:szCs w:val="16"/>
        </w:rPr>
        <w:t>.</w:t>
      </w:r>
    </w:p>
    <w:p w:rsidR="004B3C81" w:rsidRPr="004B3C81" w:rsidRDefault="004B3C81" w:rsidP="004B3C81">
      <w:pPr>
        <w:tabs>
          <w:tab w:val="num" w:pos="567"/>
        </w:tabs>
        <w:jc w:val="both"/>
        <w:rPr>
          <w:sz w:val="16"/>
          <w:szCs w:val="16"/>
        </w:rPr>
      </w:pPr>
      <w:r w:rsidRPr="004B3C81">
        <w:rPr>
          <w:sz w:val="16"/>
          <w:szCs w:val="16"/>
        </w:rPr>
        <w:lastRenderedPageBreak/>
        <w:t xml:space="preserve">          19.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2017 год:</w:t>
      </w:r>
    </w:p>
    <w:p w:rsidR="004B3C81" w:rsidRPr="004B3C81" w:rsidRDefault="004B3C81" w:rsidP="001A693C">
      <w:pPr>
        <w:ind w:firstLine="567"/>
        <w:jc w:val="both"/>
        <w:rPr>
          <w:sz w:val="16"/>
          <w:szCs w:val="16"/>
        </w:rPr>
      </w:pPr>
      <w:r w:rsidRPr="004B3C81">
        <w:rPr>
          <w:sz w:val="16"/>
          <w:szCs w:val="16"/>
        </w:rPr>
        <w:t xml:space="preserve"> 20. Настоящее Решение вступает в силу с 1 января 2017 года и подлежит официальному  опубликованию (обнародованию).</w:t>
      </w:r>
    </w:p>
    <w:p w:rsidR="004B3C81" w:rsidRPr="004B3C81" w:rsidRDefault="004B3C81" w:rsidP="004B3C81">
      <w:pPr>
        <w:pStyle w:val="ConsPlusNormal"/>
        <w:widowControl/>
        <w:ind w:firstLine="0"/>
        <w:rPr>
          <w:rFonts w:ascii="Times New Roman" w:hAnsi="Times New Roman"/>
          <w:sz w:val="16"/>
          <w:szCs w:val="16"/>
        </w:rPr>
      </w:pP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  Глава муниципального образования</w:t>
      </w: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  «Пустозерский сельсовет»                                                                             С.А.Задорин</w:t>
      </w: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  Ненецкого автономного округа                               </w:t>
      </w:r>
    </w:p>
    <w:p w:rsidR="004B3C81" w:rsidRPr="004B3C81" w:rsidRDefault="004B3C81" w:rsidP="001A693C">
      <w:pPr>
        <w:rPr>
          <w:b/>
          <w:sz w:val="16"/>
          <w:szCs w:val="16"/>
        </w:rPr>
      </w:pPr>
    </w:p>
    <w:p w:rsidR="004B3C81" w:rsidRPr="004B3C81" w:rsidRDefault="004B3C81" w:rsidP="004B3C81">
      <w:pPr>
        <w:rPr>
          <w:sz w:val="16"/>
          <w:szCs w:val="16"/>
        </w:rPr>
      </w:pPr>
      <w:r w:rsidRPr="004B3C81">
        <w:rPr>
          <w:sz w:val="16"/>
          <w:szCs w:val="16"/>
        </w:rPr>
        <w:t xml:space="preserve">                                                                            </w:t>
      </w:r>
    </w:p>
    <w:p w:rsidR="004B3C81" w:rsidRPr="004B3C81" w:rsidRDefault="004B3C81" w:rsidP="001A693C">
      <w:pPr>
        <w:jc w:val="right"/>
        <w:rPr>
          <w:sz w:val="16"/>
          <w:szCs w:val="16"/>
        </w:rPr>
      </w:pPr>
      <w:r w:rsidRPr="004B3C81">
        <w:rPr>
          <w:sz w:val="16"/>
          <w:szCs w:val="16"/>
        </w:rPr>
        <w:t xml:space="preserve">                                                                                                                                                                                                      Приложение 1</w:t>
      </w:r>
    </w:p>
    <w:p w:rsidR="004B3C81" w:rsidRPr="004B3C81" w:rsidRDefault="004B3C81" w:rsidP="001A693C">
      <w:pPr>
        <w:ind w:firstLine="5760"/>
        <w:jc w:val="right"/>
        <w:rPr>
          <w:sz w:val="16"/>
          <w:szCs w:val="16"/>
          <w:lang w:eastAsia="en-US"/>
        </w:rPr>
      </w:pPr>
      <w:r w:rsidRPr="004B3C81">
        <w:rPr>
          <w:sz w:val="16"/>
          <w:szCs w:val="16"/>
        </w:rPr>
        <w:t xml:space="preserve">         к решению  Совета  депутатов</w:t>
      </w:r>
    </w:p>
    <w:p w:rsidR="004B3C81" w:rsidRPr="004B3C81" w:rsidRDefault="004B3C81" w:rsidP="001A693C">
      <w:pPr>
        <w:ind w:firstLine="5760"/>
        <w:jc w:val="right"/>
        <w:rPr>
          <w:sz w:val="16"/>
          <w:szCs w:val="16"/>
        </w:rPr>
      </w:pPr>
      <w:r w:rsidRPr="004B3C81">
        <w:rPr>
          <w:sz w:val="16"/>
          <w:szCs w:val="16"/>
        </w:rPr>
        <w:t xml:space="preserve"> МО «Пустозерский  сельсовет» НАО</w:t>
      </w:r>
    </w:p>
    <w:p w:rsidR="004B3C81" w:rsidRPr="004B3C81" w:rsidRDefault="004B3C81" w:rsidP="001A693C">
      <w:pPr>
        <w:ind w:firstLine="5760"/>
        <w:jc w:val="right"/>
        <w:rPr>
          <w:sz w:val="16"/>
          <w:szCs w:val="16"/>
        </w:rPr>
      </w:pPr>
      <w:r w:rsidRPr="004B3C81">
        <w:rPr>
          <w:sz w:val="16"/>
          <w:szCs w:val="16"/>
        </w:rPr>
        <w:t xml:space="preserve"> «О  местном бюджете на 2017 год»                                                </w:t>
      </w:r>
    </w:p>
    <w:p w:rsidR="004B3C81" w:rsidRPr="004B3C81" w:rsidRDefault="004B3C81" w:rsidP="001A693C">
      <w:pPr>
        <w:jc w:val="right"/>
        <w:rPr>
          <w:rStyle w:val="hl41"/>
          <w:b w:val="0"/>
          <w:bCs w:val="0"/>
          <w:sz w:val="16"/>
          <w:szCs w:val="16"/>
        </w:rPr>
      </w:pPr>
      <w:r w:rsidRPr="004B3C81">
        <w:rPr>
          <w:color w:val="FF0000"/>
          <w:sz w:val="16"/>
          <w:szCs w:val="16"/>
        </w:rPr>
        <w:t xml:space="preserve">                                                                                                                                                                                                        </w:t>
      </w:r>
      <w:r w:rsidRPr="004B3C81">
        <w:rPr>
          <w:sz w:val="16"/>
          <w:szCs w:val="16"/>
        </w:rPr>
        <w:t xml:space="preserve">от   </w:t>
      </w:r>
      <w:r w:rsidRPr="004B3C81">
        <w:rPr>
          <w:rStyle w:val="hl41"/>
          <w:sz w:val="16"/>
          <w:szCs w:val="16"/>
        </w:rPr>
        <w:t xml:space="preserve">28.12.2016 № 3                                                                                               </w:t>
      </w:r>
    </w:p>
    <w:p w:rsidR="004B3C81" w:rsidRPr="004B3C81" w:rsidRDefault="004B3C81" w:rsidP="004B3C81">
      <w:pPr>
        <w:rPr>
          <w:rStyle w:val="hl41"/>
          <w:b w:val="0"/>
          <w:bCs w:val="0"/>
          <w:color w:val="FF0000"/>
          <w:sz w:val="16"/>
          <w:szCs w:val="16"/>
        </w:rPr>
      </w:pPr>
      <w:r w:rsidRPr="004B3C81">
        <w:rPr>
          <w:rStyle w:val="hl41"/>
          <w:color w:val="FF0000"/>
          <w:sz w:val="16"/>
          <w:szCs w:val="16"/>
        </w:rPr>
        <w:t xml:space="preserve">                                                                  </w:t>
      </w:r>
    </w:p>
    <w:p w:rsidR="004B3C81" w:rsidRPr="004B3C81" w:rsidRDefault="004B3C81" w:rsidP="004B3C81">
      <w:pPr>
        <w:jc w:val="center"/>
        <w:rPr>
          <w:color w:val="FF0000"/>
          <w:sz w:val="16"/>
          <w:szCs w:val="16"/>
        </w:rPr>
      </w:pPr>
      <w:r w:rsidRPr="004B3C81">
        <w:rPr>
          <w:rStyle w:val="hl41"/>
          <w:sz w:val="16"/>
          <w:szCs w:val="16"/>
        </w:rPr>
        <w:t>Доходы   бюджета  по  кодам  классификации  доходов  бюджетов на 2017 год</w:t>
      </w:r>
    </w:p>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                                                                                                                                                                                                          (тыс.рублей)</w:t>
      </w:r>
    </w:p>
    <w:tbl>
      <w:tblPr>
        <w:tblpPr w:leftFromText="180" w:rightFromText="180" w:vertAnchor="text" w:horzAnchor="margin" w:tblpXSpec="center" w:tblpY="6"/>
        <w:tblW w:w="107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68"/>
      </w:tblGrid>
      <w:tr w:rsidR="004B3C81" w:rsidRPr="004B3C81" w:rsidTr="006412F3">
        <w:tc>
          <w:tcPr>
            <w:tcW w:w="2970" w:type="dxa"/>
            <w:gridSpan w:val="2"/>
            <w:tcBorders>
              <w:top w:val="single" w:sz="4" w:space="0" w:color="auto"/>
              <w:left w:val="single" w:sz="4" w:space="0" w:color="auto"/>
              <w:bottom w:val="single" w:sz="4" w:space="0" w:color="auto"/>
              <w:right w:val="single" w:sz="4" w:space="0" w:color="auto"/>
            </w:tcBorders>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Код</w:t>
            </w:r>
          </w:p>
          <w:p w:rsidR="004B3C81" w:rsidRPr="004B3C81" w:rsidRDefault="004B3C81" w:rsidP="004B3C81">
            <w:pPr>
              <w:pStyle w:val="a8"/>
              <w:spacing w:before="0" w:beforeAutospacing="0" w:after="0" w:afterAutospacing="0"/>
              <w:jc w:val="center"/>
              <w:rPr>
                <w:sz w:val="16"/>
                <w:szCs w:val="16"/>
              </w:rPr>
            </w:pPr>
            <w:r w:rsidRPr="004B3C81">
              <w:rPr>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Наименование  </w:t>
            </w:r>
          </w:p>
          <w:p w:rsidR="004B3C81" w:rsidRPr="004B3C81" w:rsidRDefault="004B3C81" w:rsidP="004B3C81">
            <w:pPr>
              <w:pStyle w:val="a8"/>
              <w:spacing w:before="0" w:beforeAutospacing="0" w:after="0" w:afterAutospacing="0"/>
              <w:jc w:val="center"/>
              <w:rPr>
                <w:sz w:val="16"/>
                <w:szCs w:val="16"/>
              </w:rPr>
            </w:pPr>
            <w:r w:rsidRPr="004B3C81">
              <w:rPr>
                <w:sz w:val="16"/>
                <w:szCs w:val="16"/>
              </w:rPr>
              <w:t>статьи  доходов</w:t>
            </w:r>
          </w:p>
        </w:tc>
        <w:tc>
          <w:tcPr>
            <w:tcW w:w="156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Сумма </w:t>
            </w:r>
          </w:p>
        </w:tc>
      </w:tr>
      <w:tr w:rsidR="004B3C81" w:rsidRPr="004B3C81" w:rsidTr="006412F3">
        <w:tc>
          <w:tcPr>
            <w:tcW w:w="2970" w:type="dxa"/>
            <w:gridSpan w:val="2"/>
            <w:tcBorders>
              <w:top w:val="single" w:sz="4" w:space="0" w:color="auto"/>
              <w:left w:val="single" w:sz="4" w:space="0" w:color="auto"/>
              <w:bottom w:val="nil"/>
              <w:right w:val="single" w:sz="4" w:space="0" w:color="auto"/>
            </w:tcBorders>
          </w:tcPr>
          <w:p w:rsidR="004B3C81" w:rsidRPr="004B3C81" w:rsidRDefault="004B3C81" w:rsidP="004B3C81">
            <w:pPr>
              <w:pStyle w:val="a8"/>
              <w:spacing w:before="0" w:beforeAutospacing="0" w:after="0" w:afterAutospacing="0"/>
              <w:jc w:val="center"/>
              <w:rPr>
                <w:sz w:val="16"/>
                <w:szCs w:val="16"/>
              </w:rPr>
            </w:pPr>
            <w:r w:rsidRPr="004B3C81">
              <w:rPr>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2</w:t>
            </w:r>
          </w:p>
        </w:tc>
        <w:tc>
          <w:tcPr>
            <w:tcW w:w="1568"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3</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ind w:hanging="359"/>
              <w:rPr>
                <w:b/>
                <w:sz w:val="16"/>
                <w:szCs w:val="16"/>
              </w:rPr>
            </w:pPr>
            <w:r w:rsidRPr="004B3C81">
              <w:rPr>
                <w:b/>
                <w:sz w:val="16"/>
                <w:szCs w:val="16"/>
              </w:rPr>
              <w:t xml:space="preserve">НАЛОГОВЫЕ   И   НЕНАЛОГОВЫЕ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4 523,8</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Налоги на прибыль,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1300,0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Налог на доходы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1300,0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182 1 01 02010 01 0000 110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center"/>
              <w:rPr>
                <w:sz w:val="16"/>
                <w:szCs w:val="16"/>
              </w:rPr>
            </w:pPr>
            <w:r w:rsidRPr="004B3C81">
              <w:rPr>
                <w:sz w:val="16"/>
                <w:szCs w:val="16"/>
              </w:rPr>
              <w:t>1300,0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bCs/>
                <w:sz w:val="16"/>
                <w:szCs w:val="16"/>
              </w:rPr>
              <w:t>000 1 03 00000 00 0000 000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 xml:space="preserve">Налоги на товары (работы, услуги), реализуемые на территории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194,0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bCs/>
                <w:sz w:val="16"/>
                <w:szCs w:val="16"/>
              </w:rPr>
              <w:t>000 1 03 02000 01 0000 110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Акцизы  по подакцизным товарам (продукции), производимым  на  территории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194,0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100 1 03 02230 01 0000 110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66,3</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100 1 03 02240 01 0000 110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0,6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100 1 03 02250 01 0000 110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140,4</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100 1 03 02260 01 0000 110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-13,3</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Налоги на совокупный  доход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1860,0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sz w:val="16"/>
                <w:szCs w:val="16"/>
              </w:rPr>
              <w:t xml:space="preserve">             1860,0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182 1 05 03010 01 0000 110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1860,0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Налоги  на  имущество</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708,2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Налог на имущество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182 1 06 01030 10 0000 110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i/>
                <w:sz w:val="16"/>
                <w:szCs w:val="16"/>
              </w:rPr>
            </w:pPr>
            <w:r w:rsidRPr="004B3C81">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Земельный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702,2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Земельный налог с организаций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580,0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182 1 06 06033 10 0000 110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i/>
                <w:sz w:val="16"/>
                <w:szCs w:val="16"/>
              </w:rPr>
            </w:pPr>
            <w:r w:rsidRPr="004B3C81">
              <w:rPr>
                <w:i/>
                <w:sz w:val="16"/>
                <w:szCs w:val="16"/>
              </w:rPr>
              <w:t>Земельный налог с организаций,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580,0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i/>
                <w:sz w:val="16"/>
                <w:szCs w:val="16"/>
              </w:rPr>
            </w:pPr>
            <w:r w:rsidRPr="004B3C81">
              <w:rPr>
                <w:sz w:val="16"/>
                <w:szCs w:val="16"/>
              </w:rPr>
              <w:t>Земельный налог с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122,0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182 1 06 06043 10 0000</w:t>
            </w:r>
            <w:r w:rsidRPr="004B3C81">
              <w:rPr>
                <w:color w:val="FF0000"/>
                <w:sz w:val="16"/>
                <w:szCs w:val="16"/>
              </w:rPr>
              <w:t xml:space="preserve"> </w:t>
            </w:r>
            <w:r w:rsidRPr="004B3C81">
              <w:rPr>
                <w:sz w:val="16"/>
                <w:szCs w:val="16"/>
              </w:rPr>
              <w:t>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i/>
                <w:sz w:val="16"/>
                <w:szCs w:val="16"/>
              </w:rPr>
            </w:pPr>
            <w:r w:rsidRPr="004B3C81">
              <w:rPr>
                <w:i/>
                <w:sz w:val="16"/>
                <w:szCs w:val="16"/>
              </w:rPr>
              <w:t>Земельный налог  с физических лиц,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122,0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b/>
                <w:sz w:val="16"/>
                <w:szCs w:val="16"/>
              </w:rPr>
            </w:pPr>
            <w:r w:rsidRPr="004B3C81">
              <w:rPr>
                <w:b/>
                <w:sz w:val="16"/>
                <w:szCs w:val="16"/>
              </w:rPr>
              <w:t>Государственная пошлина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21,1</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21,1</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p>
          <w:p w:rsidR="004B3C81" w:rsidRPr="004B3C81" w:rsidRDefault="004B3C81" w:rsidP="004B3C81">
            <w:pPr>
              <w:pStyle w:val="a8"/>
              <w:spacing w:before="0" w:beforeAutospacing="0" w:after="0" w:afterAutospacing="0"/>
              <w:jc w:val="center"/>
              <w:rPr>
                <w:sz w:val="16"/>
                <w:szCs w:val="16"/>
              </w:rPr>
            </w:pPr>
            <w:r w:rsidRPr="004B3C81">
              <w:rPr>
                <w:sz w:val="16"/>
                <w:szCs w:val="16"/>
              </w:rPr>
              <w:t>630 1 08 04020 01 0000 110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i/>
                <w:sz w:val="16"/>
                <w:szCs w:val="16"/>
              </w:rPr>
            </w:pPr>
            <w:r w:rsidRPr="004B3C81">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21,1</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b/>
                <w:sz w:val="16"/>
                <w:szCs w:val="16"/>
              </w:rPr>
            </w:pPr>
            <w:r w:rsidRPr="004B3C81">
              <w:rPr>
                <w:b/>
                <w:sz w:val="16"/>
                <w:szCs w:val="16"/>
              </w:rPr>
              <w:t>Доходы от оказания платных услуг (работ) и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440,5</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440,5</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sz w:val="16"/>
                <w:szCs w:val="16"/>
              </w:rPr>
            </w:pPr>
            <w:r w:rsidRPr="004B3C81">
              <w:rPr>
                <w:sz w:val="16"/>
                <w:szCs w:val="16"/>
              </w:rPr>
              <w:t>Доходы, поступающие в порядке возмещения расходов, понесенных в связи с эксплуатацией  имущества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440,5</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jc w:val="both"/>
              <w:rPr>
                <w:b/>
                <w:sz w:val="16"/>
                <w:szCs w:val="16"/>
              </w:rPr>
            </w:pPr>
            <w:r w:rsidRPr="004B3C81">
              <w:rPr>
                <w:b/>
                <w:sz w:val="16"/>
                <w:szCs w:val="16"/>
              </w:rPr>
              <w:t xml:space="preserve">БЕЗВОЗМЕЗДНЫЕ  ПОСТУПЛЕНИЯ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32 622,3</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b/>
                <w:sz w:val="16"/>
                <w:szCs w:val="16"/>
              </w:rPr>
            </w:pPr>
            <w:r w:rsidRPr="004B3C81">
              <w:rPr>
                <w:b/>
                <w:sz w:val="16"/>
                <w:szCs w:val="16"/>
              </w:rPr>
              <w:t>БЕЗВОЗМЕЗДНЫЕ ПОСТУПЛЕНИЯ  ОТ ДРУГИХ БЮДЖЕТОВ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 xml:space="preserve"> 32 622,3</w:t>
            </w:r>
          </w:p>
        </w:tc>
      </w:tr>
      <w:tr w:rsidR="004B3C81" w:rsidRPr="004B3C81" w:rsidTr="006412F3">
        <w:trPr>
          <w:trHeight w:val="51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000 2 02 10000 00 0000 151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sz w:val="16"/>
                <w:szCs w:val="16"/>
              </w:rPr>
            </w:pPr>
            <w:r w:rsidRPr="004B3C81">
              <w:rPr>
                <w:b/>
                <w:sz w:val="16"/>
                <w:szCs w:val="16"/>
              </w:rPr>
              <w:t xml:space="preserve">ДОТАЦИИ        БЮДЖЕТАМ    БЮДЖЕТНОЙ  СИСТЕМЫ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10 519,9</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000 2 02 15001 00 0000 151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b/>
                <w:sz w:val="16"/>
                <w:szCs w:val="16"/>
              </w:rPr>
            </w:pPr>
            <w:r w:rsidRPr="004B3C81">
              <w:rPr>
                <w:b/>
                <w:sz w:val="16"/>
                <w:szCs w:val="16"/>
              </w:rPr>
              <w:t xml:space="preserve">Дотации   на   выравнивание   бюджетной  обеспеченности ,  в том  числе: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 xml:space="preserve"> 5122,2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rPr>
                <w:color w:val="000000"/>
                <w:sz w:val="16"/>
                <w:szCs w:val="16"/>
              </w:rPr>
            </w:pPr>
            <w:r w:rsidRPr="004B3C81">
              <w:rPr>
                <w:color w:val="000000"/>
                <w:sz w:val="16"/>
                <w:szCs w:val="16"/>
              </w:rPr>
              <w:t xml:space="preserve">           630  2 02  15001 10  0000  151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B3C81" w:rsidRPr="004B3C81" w:rsidRDefault="004B3C81" w:rsidP="004B3C81">
            <w:pPr>
              <w:rPr>
                <w:sz w:val="16"/>
                <w:szCs w:val="16"/>
              </w:rPr>
            </w:pPr>
            <w:r w:rsidRPr="004B3C81">
              <w:rPr>
                <w:sz w:val="16"/>
                <w:szCs w:val="16"/>
              </w:rPr>
              <w:t>Дотации бюджетам сельских поселений на выравнивание бюджетной обеспеченности  (округ)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2988,2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color w:val="000000"/>
                <w:sz w:val="16"/>
                <w:szCs w:val="16"/>
              </w:rPr>
              <w:t>630 2 02 15001 10 0000 151</w:t>
            </w:r>
            <w:r w:rsidRPr="004B3C81">
              <w:rPr>
                <w:sz w:val="16"/>
                <w:szCs w:val="16"/>
              </w:rPr>
              <w:t xml:space="preserve">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jc w:val="both"/>
              <w:rPr>
                <w:sz w:val="16"/>
                <w:szCs w:val="16"/>
              </w:rPr>
            </w:pPr>
            <w:r w:rsidRPr="004B3C81">
              <w:rPr>
                <w:sz w:val="16"/>
                <w:szCs w:val="16"/>
              </w:rPr>
              <w:t>Дотации  бюджетам сельских поселений на выравнивание бюджетной обеспеченности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2134,0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lastRenderedPageBreak/>
              <w:t>000 2 02 19999 00 0000 151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bCs/>
                <w:sz w:val="16"/>
                <w:szCs w:val="16"/>
              </w:rPr>
            </w:pPr>
            <w:r w:rsidRPr="004B3C81">
              <w:rPr>
                <w:b/>
                <w:bCs/>
                <w:sz w:val="16"/>
                <w:szCs w:val="16"/>
              </w:rPr>
              <w:t>Прочие дотации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5397,7</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630 2 02 19999 10 0000 151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Cs/>
                <w:sz w:val="16"/>
                <w:szCs w:val="16"/>
              </w:rPr>
            </w:pPr>
            <w:r w:rsidRPr="004B3C81">
              <w:rPr>
                <w:bCs/>
                <w:sz w:val="16"/>
                <w:szCs w:val="16"/>
              </w:rPr>
              <w:t>Прочие  дотации  бюджетам  сельских  поселений  (районные ср-ва)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b/>
                <w:sz w:val="16"/>
                <w:szCs w:val="16"/>
              </w:rPr>
              <w:t xml:space="preserve">              </w:t>
            </w:r>
            <w:r w:rsidRPr="004B3C81">
              <w:rPr>
                <w:sz w:val="16"/>
                <w:szCs w:val="16"/>
              </w:rPr>
              <w:t>5397,7</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000 2 02 30000 00 0000 151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sz w:val="16"/>
                <w:szCs w:val="16"/>
              </w:rPr>
            </w:pPr>
            <w:r w:rsidRPr="004B3C81">
              <w:rPr>
                <w:b/>
                <w:sz w:val="16"/>
                <w:szCs w:val="16"/>
              </w:rPr>
              <w:t>СУБВЕНЦИИ      БЮДЖЕТАМ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166,5</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b/>
                <w:color w:val="000000"/>
                <w:sz w:val="16"/>
                <w:szCs w:val="16"/>
              </w:rPr>
            </w:pPr>
            <w:r w:rsidRPr="004B3C81">
              <w:rPr>
                <w:b/>
                <w:color w:val="000000"/>
                <w:sz w:val="16"/>
                <w:szCs w:val="16"/>
              </w:rPr>
              <w:t>000 2 02 30024 00 0000 151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sz w:val="16"/>
                <w:szCs w:val="16"/>
              </w:rPr>
            </w:pPr>
            <w:r w:rsidRPr="004B3C81">
              <w:rPr>
                <w:b/>
                <w:sz w:val="16"/>
                <w:szCs w:val="16"/>
              </w:rPr>
              <w:t xml:space="preserve">Субвенции местным  бюджетам   на выполнение передаваемых  полномочий субъектов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23,8</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sz w:val="16"/>
                <w:szCs w:val="16"/>
              </w:rPr>
            </w:pPr>
            <w:r w:rsidRPr="004B3C81">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23,8</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b/>
                <w:sz w:val="16"/>
                <w:szCs w:val="16"/>
              </w:rPr>
            </w:pPr>
            <w:r w:rsidRPr="004B3C81">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23,8</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rPr>
                <w:b/>
                <w:color w:val="000000"/>
                <w:sz w:val="16"/>
                <w:szCs w:val="16"/>
              </w:rPr>
            </w:pPr>
            <w:r w:rsidRPr="004B3C81">
              <w:rPr>
                <w:color w:val="000000"/>
                <w:sz w:val="16"/>
                <w:szCs w:val="16"/>
              </w:rPr>
              <w:t xml:space="preserve">           </w:t>
            </w:r>
            <w:r w:rsidRPr="004B3C81">
              <w:rPr>
                <w:b/>
                <w:color w:val="000000"/>
                <w:sz w:val="16"/>
                <w:szCs w:val="16"/>
              </w:rPr>
              <w:t>000 2 02 35118  00  0000  151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b/>
                <w:sz w:val="16"/>
                <w:szCs w:val="16"/>
              </w:rPr>
            </w:pPr>
            <w:r w:rsidRPr="004B3C81">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142,7</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rPr>
                <w:color w:val="000000"/>
                <w:sz w:val="16"/>
                <w:szCs w:val="16"/>
              </w:rPr>
            </w:pPr>
            <w:r w:rsidRPr="004B3C81">
              <w:rPr>
                <w:color w:val="000000"/>
                <w:sz w:val="16"/>
                <w:szCs w:val="16"/>
              </w:rPr>
              <w:t xml:space="preserve">          630 2 02 35118  10  0000  151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7"/>
              <w:rPr>
                <w:rFonts w:ascii="Times New Roman" w:hAnsi="Times New Roman"/>
                <w:sz w:val="16"/>
                <w:szCs w:val="16"/>
              </w:rPr>
            </w:pPr>
            <w:r w:rsidRPr="004B3C81">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142,7</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000 2 02 40000 00 0000 151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Иные межбюджетные трансферты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21 935,9</w:t>
            </w:r>
          </w:p>
        </w:tc>
      </w:tr>
      <w:tr w:rsidR="004B3C81" w:rsidRPr="004B3C81" w:rsidTr="006412F3">
        <w:trPr>
          <w:trHeight w:val="599"/>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rPr>
                <w:color w:val="000000"/>
                <w:sz w:val="16"/>
                <w:szCs w:val="16"/>
              </w:rPr>
            </w:pPr>
            <w:r w:rsidRPr="004B3C81">
              <w:rPr>
                <w:color w:val="000000"/>
                <w:sz w:val="16"/>
                <w:szCs w:val="16"/>
              </w:rPr>
              <w:t xml:space="preserve">           000 2 02  40014  00  0000 151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b/>
                <w:color w:val="000000"/>
                <w:sz w:val="16"/>
                <w:szCs w:val="16"/>
              </w:rPr>
            </w:pPr>
            <w:r w:rsidRPr="004B3C81">
              <w:rPr>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p w:rsidR="004B3C81" w:rsidRPr="004B3C81" w:rsidRDefault="004B3C81" w:rsidP="004B3C81">
            <w:pPr>
              <w:pStyle w:val="a8"/>
              <w:spacing w:before="0" w:beforeAutospacing="0" w:after="0" w:afterAutospacing="0"/>
              <w:rPr>
                <w:b/>
                <w:sz w:val="16"/>
                <w:szCs w:val="16"/>
              </w:rPr>
            </w:pPr>
            <w:r w:rsidRPr="004B3C81">
              <w:rPr>
                <w:sz w:val="16"/>
                <w:szCs w:val="16"/>
              </w:rPr>
              <w:t xml:space="preserve">               </w:t>
            </w:r>
            <w:r w:rsidRPr="004B3C81">
              <w:rPr>
                <w:b/>
                <w:sz w:val="16"/>
                <w:szCs w:val="16"/>
              </w:rPr>
              <w:t>295,6</w:t>
            </w:r>
          </w:p>
        </w:tc>
      </w:tr>
      <w:tr w:rsidR="004B3C81" w:rsidRPr="004B3C81" w:rsidTr="006412F3">
        <w:trPr>
          <w:trHeight w:val="610"/>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color w:val="000000"/>
                <w:sz w:val="16"/>
                <w:szCs w:val="16"/>
              </w:rPr>
            </w:pPr>
            <w:r w:rsidRPr="004B3C81">
              <w:rPr>
                <w:color w:val="000000"/>
                <w:sz w:val="16"/>
                <w:szCs w:val="16"/>
              </w:rPr>
              <w:t>630 2 02 40014 10 0000 151</w:t>
            </w:r>
          </w:p>
          <w:p w:rsidR="004B3C81" w:rsidRPr="004B3C81" w:rsidRDefault="004B3C81" w:rsidP="004B3C81">
            <w:pPr>
              <w:pStyle w:val="a8"/>
              <w:spacing w:before="0" w:beforeAutospacing="0" w:after="0" w:afterAutospacing="0"/>
              <w:jc w:val="center"/>
              <w:rPr>
                <w:b/>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rPr>
                <w:color w:val="000000"/>
                <w:sz w:val="16"/>
                <w:szCs w:val="16"/>
              </w:rPr>
            </w:pPr>
            <w:r w:rsidRPr="004B3C81">
              <w:rPr>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r w:rsidRPr="004B3C81">
              <w:rPr>
                <w:sz w:val="16"/>
                <w:szCs w:val="16"/>
              </w:rPr>
              <w:t xml:space="preserve">            </w:t>
            </w:r>
          </w:p>
          <w:p w:rsidR="004B3C81" w:rsidRPr="004B3C81" w:rsidRDefault="004B3C81" w:rsidP="004B3C81">
            <w:pPr>
              <w:pStyle w:val="a8"/>
              <w:spacing w:before="0" w:beforeAutospacing="0" w:after="0" w:afterAutospacing="0"/>
              <w:rPr>
                <w:sz w:val="16"/>
                <w:szCs w:val="16"/>
              </w:rPr>
            </w:pPr>
            <w:r w:rsidRPr="004B3C81">
              <w:rPr>
                <w:sz w:val="16"/>
                <w:szCs w:val="16"/>
              </w:rPr>
              <w:t xml:space="preserve">               295,6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jc w:val="center"/>
              <w:rPr>
                <w:b/>
                <w:color w:val="000000"/>
                <w:sz w:val="16"/>
                <w:szCs w:val="16"/>
              </w:rPr>
            </w:pPr>
            <w:r w:rsidRPr="004B3C81">
              <w:rPr>
                <w:b/>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225,6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color w:val="000000"/>
                <w:sz w:val="16"/>
                <w:szCs w:val="16"/>
              </w:rPr>
            </w:pPr>
            <w:r w:rsidRPr="004B3C81">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Создание  условий  для  предоставления  транспортных  услуг  населению  (содержание авиаплощадок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44,9</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color w:val="000000"/>
                <w:sz w:val="16"/>
                <w:szCs w:val="16"/>
              </w:rPr>
            </w:pPr>
            <w:r w:rsidRPr="004B3C81">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110,6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Предоставление иных межбюджетных трансфертов  муниципальным  образованиям  на обозначение  снегоходных   маршрутов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60,2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Предоставление иных межбюджетных трансфертов  муниципальным  образованиям  на  содержание  снегоходных  маршрутов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9,9</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70,0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Организация обучения неработающего населения  в области  гражданской  обороны  и защиты  от  чрезвычайных  ситуаций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40,0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000 2 02 49999 00 0000 151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Прочие межбюджетные трансферты, передаваемые бюджетам</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21 640,3</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sz w:val="16"/>
                <w:szCs w:val="16"/>
              </w:rPr>
              <w:t>Прочие  межбюджетные  трансферты, передаваемые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21 640,3</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bCs/>
                <w:sz w:val="16"/>
                <w:szCs w:val="16"/>
              </w:rPr>
            </w:pPr>
            <w:r w:rsidRPr="004B3C81">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2017-2019 годы"в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2693,2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На  оплату  коммунальных  услуг  и  твердого  топлива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b/>
                <w:sz w:val="16"/>
                <w:szCs w:val="16"/>
              </w:rPr>
              <w:t xml:space="preserve">             </w:t>
            </w:r>
            <w:r w:rsidRPr="004B3C81">
              <w:rPr>
                <w:sz w:val="16"/>
                <w:szCs w:val="16"/>
              </w:rPr>
              <w:t>1054,2</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На  выплату  пенсий  за  выслугу  лет  лицам, замещавшим  выборные   и  должности муниципальной  службы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b/>
                <w:sz w:val="16"/>
                <w:szCs w:val="16"/>
              </w:rPr>
              <w:t xml:space="preserve">              </w:t>
            </w:r>
            <w:r w:rsidRPr="004B3C81">
              <w:rPr>
                <w:sz w:val="16"/>
                <w:szCs w:val="16"/>
              </w:rPr>
              <w:t>1417,0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На организацию  и  проведение  выборов  депутатов  законодательных  (представительных) органов  местного  самоуправления  и глав  местных администраций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sz w:val="16"/>
                <w:szCs w:val="16"/>
              </w:rPr>
            </w:pPr>
            <w:r w:rsidRPr="004B3C81">
              <w:rPr>
                <w:b/>
                <w:sz w:val="16"/>
                <w:szCs w:val="16"/>
              </w:rPr>
              <w:t xml:space="preserve">               </w:t>
            </w:r>
            <w:r w:rsidRPr="004B3C81">
              <w:rPr>
                <w:sz w:val="16"/>
                <w:szCs w:val="16"/>
              </w:rPr>
              <w:t>222,0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bCs/>
                <w:sz w:val="16"/>
                <w:szCs w:val="16"/>
              </w:rPr>
            </w:pPr>
            <w:r w:rsidRPr="004B3C81">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поселений  муниципального  района "Заполярный район" на 2017-2019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3916,9</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Капитальный  и  текущий  ремонт  жилых  домов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3916,9</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bCs/>
                <w:sz w:val="16"/>
                <w:szCs w:val="16"/>
              </w:rPr>
            </w:pPr>
            <w:r w:rsidRPr="004B3C81">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680,6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Cs/>
                <w:sz w:val="16"/>
                <w:szCs w:val="16"/>
              </w:rPr>
            </w:pPr>
            <w:r w:rsidRPr="004B3C81">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680,6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r w:rsidRPr="004B3C81">
              <w:rPr>
                <w:b/>
                <w:bCs/>
                <w:color w:val="FF0000"/>
                <w:sz w:val="16"/>
                <w:szCs w:val="16"/>
              </w:rPr>
              <w:t xml:space="preserve">  </w:t>
            </w:r>
            <w:r w:rsidRPr="004B3C81">
              <w:rPr>
                <w:b/>
                <w:sz w:val="16"/>
                <w:szCs w:val="16"/>
              </w:rPr>
              <w:t xml:space="preserve">МП  "Комплексное  развитие  поселений  муниципального  района "Заполярный район" на 2017-2019 годы" </w:t>
            </w:r>
            <w:r w:rsidRPr="004B3C81">
              <w:rPr>
                <w:b/>
                <w:bCs/>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14160,0</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10112,1</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 xml:space="preserve">Благоустройство  территорий  поселений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299,5</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Уличное   освещение</w:t>
            </w:r>
            <w:r w:rsidRPr="004B3C81">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3748,4</w:t>
            </w:r>
          </w:p>
        </w:tc>
      </w:tr>
      <w:tr w:rsidR="004B3C81" w:rsidRPr="004B3C81" w:rsidTr="006412F3">
        <w:trPr>
          <w:trHeight w:val="667"/>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bCs/>
                <w:sz w:val="16"/>
                <w:szCs w:val="16"/>
              </w:rPr>
              <w:t xml:space="preserve">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4B3C81">
              <w:rPr>
                <w:b/>
                <w:sz w:val="16"/>
                <w:szCs w:val="16"/>
              </w:rPr>
              <w:t xml:space="preserve">   МП  "Комплексное  развитие  поселений  муниципального  района "Заполярный район" на 2017-2019 годы" </w:t>
            </w:r>
            <w:r w:rsidRPr="004B3C81">
              <w:rPr>
                <w:b/>
                <w:bCs/>
                <w:sz w:val="16"/>
                <w:szCs w:val="16"/>
              </w:rPr>
              <w:t xml:space="preserve"> </w:t>
            </w:r>
            <w:r w:rsidRPr="004B3C81">
              <w:rPr>
                <w:b/>
                <w:sz w:val="16"/>
                <w:szCs w:val="16"/>
              </w:rPr>
              <w:t>в</w:t>
            </w:r>
            <w:r w:rsidRPr="004B3C81">
              <w:rPr>
                <w:b/>
                <w:color w:val="FF0000"/>
                <w:sz w:val="16"/>
                <w:szCs w:val="16"/>
              </w:rPr>
              <w:t xml:space="preserve"> </w:t>
            </w:r>
            <w:r w:rsidRPr="004B3C81">
              <w:rPr>
                <w:b/>
                <w:sz w:val="16"/>
                <w:szCs w:val="16"/>
              </w:rPr>
              <w:t>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189,6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r w:rsidRPr="004B3C81">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sz w:val="16"/>
                <w:szCs w:val="16"/>
              </w:rPr>
            </w:pPr>
            <w:r w:rsidRPr="004B3C81">
              <w:rPr>
                <w:bCs/>
                <w:sz w:val="16"/>
                <w:szCs w:val="16"/>
              </w:rPr>
              <w:t>Участие  в организации  деятельности  по сбору (в том числе раздельному сбору) и транспортированию  твердых  коммунальных  отходов</w:t>
            </w:r>
            <w:r w:rsidRPr="004B3C81">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sz w:val="16"/>
                <w:szCs w:val="16"/>
              </w:rPr>
            </w:pPr>
            <w:r w:rsidRPr="004B3C81">
              <w:rPr>
                <w:sz w:val="16"/>
                <w:szCs w:val="16"/>
              </w:rPr>
              <w:t>189,6</w:t>
            </w:r>
          </w:p>
        </w:tc>
      </w:tr>
      <w:tr w:rsidR="004B3C81" w:rsidRPr="004B3C81" w:rsidTr="006412F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4B3C81" w:rsidRPr="004B3C81" w:rsidRDefault="004B3C81" w:rsidP="004B3C81">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3C81" w:rsidRPr="004B3C81" w:rsidRDefault="004B3C81" w:rsidP="004B3C81">
            <w:pPr>
              <w:pStyle w:val="a8"/>
              <w:spacing w:before="0" w:beforeAutospacing="0" w:after="0" w:afterAutospacing="0"/>
              <w:rPr>
                <w:b/>
                <w:sz w:val="16"/>
                <w:szCs w:val="16"/>
              </w:rPr>
            </w:pPr>
            <w:r w:rsidRPr="004B3C81">
              <w:rPr>
                <w:b/>
                <w:sz w:val="16"/>
                <w:szCs w:val="16"/>
              </w:rPr>
              <w:t xml:space="preserve">         ИТОГО     ДОХОДОВ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B3C81" w:rsidRPr="004B3C81" w:rsidRDefault="004B3C81" w:rsidP="004B3C81">
            <w:pPr>
              <w:pStyle w:val="a8"/>
              <w:spacing w:before="0" w:beforeAutospacing="0" w:after="0" w:afterAutospacing="0"/>
              <w:jc w:val="center"/>
              <w:rPr>
                <w:b/>
                <w:sz w:val="16"/>
                <w:szCs w:val="16"/>
              </w:rPr>
            </w:pPr>
            <w:r w:rsidRPr="004B3C81">
              <w:rPr>
                <w:b/>
                <w:sz w:val="16"/>
                <w:szCs w:val="16"/>
              </w:rPr>
              <w:t>37 146,1</w:t>
            </w:r>
          </w:p>
        </w:tc>
      </w:tr>
    </w:tbl>
    <w:p w:rsidR="004B3C81" w:rsidRPr="003A3096" w:rsidRDefault="004B3C81" w:rsidP="003A3096">
      <w:pPr>
        <w:pStyle w:val="a8"/>
        <w:spacing w:before="0" w:beforeAutospacing="0" w:after="0" w:afterAutospacing="0"/>
        <w:rPr>
          <w:sz w:val="16"/>
          <w:szCs w:val="16"/>
        </w:rPr>
      </w:pPr>
      <w:r w:rsidRPr="004B3C81">
        <w:rPr>
          <w:sz w:val="16"/>
          <w:szCs w:val="16"/>
        </w:rPr>
        <w:lastRenderedPageBreak/>
        <w:t xml:space="preserve">                                                                                                                                              </w:t>
      </w:r>
      <w:r w:rsidR="003A3096">
        <w:rPr>
          <w:sz w:val="16"/>
          <w:szCs w:val="16"/>
        </w:rPr>
        <w:t xml:space="preserve">         </w:t>
      </w:r>
      <w:r w:rsidRPr="004B3C81">
        <w:rPr>
          <w:rFonts w:eastAsia="Arial Unicode MS"/>
          <w:sz w:val="16"/>
          <w:szCs w:val="16"/>
          <w:lang w:eastAsia="en-US"/>
        </w:rPr>
        <w:t xml:space="preserve">                                                                                                                                                                             </w:t>
      </w:r>
      <w:r w:rsidR="003A3096">
        <w:rPr>
          <w:rFonts w:eastAsia="Arial Unicode MS"/>
          <w:sz w:val="16"/>
          <w:szCs w:val="16"/>
          <w:lang w:eastAsia="en-US"/>
        </w:rPr>
        <w:t xml:space="preserve">         </w:t>
      </w:r>
    </w:p>
    <w:p w:rsidR="004B3C81" w:rsidRPr="004B3C81" w:rsidRDefault="004B3C81" w:rsidP="004B3C81">
      <w:pPr>
        <w:rPr>
          <w:rFonts w:eastAsia="Arial Unicode MS"/>
          <w:sz w:val="16"/>
          <w:szCs w:val="16"/>
          <w:lang w:eastAsia="en-US"/>
        </w:rPr>
      </w:pPr>
      <w:r w:rsidRPr="004B3C81">
        <w:rPr>
          <w:rFonts w:eastAsia="Arial Unicode MS"/>
          <w:sz w:val="16"/>
          <w:szCs w:val="16"/>
          <w:lang w:eastAsia="en-US"/>
        </w:rPr>
        <w:t xml:space="preserve">                                                      </w:t>
      </w:r>
      <w:r w:rsidR="003A3096">
        <w:rPr>
          <w:rFonts w:eastAsia="Arial Unicode MS"/>
          <w:sz w:val="16"/>
          <w:szCs w:val="16"/>
          <w:lang w:eastAsia="en-US"/>
        </w:rPr>
        <w:t xml:space="preserve">        </w:t>
      </w:r>
      <w:r w:rsidRPr="004B3C81">
        <w:rPr>
          <w:rFonts w:eastAsia="Arial Unicode MS"/>
          <w:sz w:val="16"/>
          <w:szCs w:val="16"/>
          <w:lang w:eastAsia="en-US"/>
        </w:rPr>
        <w:t xml:space="preserve">                                                                                                                    </w:t>
      </w:r>
    </w:p>
    <w:p w:rsidR="004B3C81" w:rsidRPr="004B3C81" w:rsidRDefault="004B3C81" w:rsidP="003A3096">
      <w:pPr>
        <w:jc w:val="right"/>
        <w:rPr>
          <w:rFonts w:eastAsia="Arial Unicode MS"/>
          <w:sz w:val="16"/>
          <w:szCs w:val="16"/>
          <w:lang w:eastAsia="en-US"/>
        </w:rPr>
      </w:pPr>
      <w:r w:rsidRPr="004B3C81">
        <w:rPr>
          <w:sz w:val="16"/>
          <w:szCs w:val="16"/>
        </w:rPr>
        <w:t xml:space="preserve">                                                                                                                                                                                                          Приложение   2</w:t>
      </w:r>
    </w:p>
    <w:p w:rsidR="004B3C81" w:rsidRPr="004B3C81" w:rsidRDefault="004B3C81" w:rsidP="003A3096">
      <w:pPr>
        <w:ind w:firstLine="5760"/>
        <w:jc w:val="right"/>
        <w:rPr>
          <w:sz w:val="16"/>
          <w:szCs w:val="16"/>
          <w:lang w:eastAsia="en-US"/>
        </w:rPr>
      </w:pPr>
      <w:r w:rsidRPr="004B3C81">
        <w:rPr>
          <w:sz w:val="16"/>
          <w:szCs w:val="16"/>
        </w:rPr>
        <w:t xml:space="preserve">         к решению  Совета  депутатов</w:t>
      </w:r>
    </w:p>
    <w:p w:rsidR="004B3C81" w:rsidRPr="004B3C81" w:rsidRDefault="004B3C81" w:rsidP="003A3096">
      <w:pPr>
        <w:ind w:firstLine="5760"/>
        <w:jc w:val="right"/>
        <w:rPr>
          <w:sz w:val="16"/>
          <w:szCs w:val="16"/>
        </w:rPr>
      </w:pPr>
      <w:r w:rsidRPr="004B3C81">
        <w:rPr>
          <w:sz w:val="16"/>
          <w:szCs w:val="16"/>
        </w:rPr>
        <w:t xml:space="preserve">         МО «Пустозерский  сельсовет» НАО</w:t>
      </w:r>
    </w:p>
    <w:p w:rsidR="004B3C81" w:rsidRPr="004B3C81" w:rsidRDefault="004B3C81" w:rsidP="003A3096">
      <w:pPr>
        <w:ind w:firstLine="5760"/>
        <w:jc w:val="right"/>
        <w:rPr>
          <w:sz w:val="16"/>
          <w:szCs w:val="16"/>
        </w:rPr>
      </w:pPr>
      <w:r w:rsidRPr="004B3C81">
        <w:rPr>
          <w:sz w:val="16"/>
          <w:szCs w:val="16"/>
        </w:rPr>
        <w:t xml:space="preserve">                         «О местном  бюджете    на 2017 год»                          </w:t>
      </w:r>
    </w:p>
    <w:p w:rsidR="004B3C81" w:rsidRPr="004B3C81" w:rsidRDefault="004B3C81" w:rsidP="003A3096">
      <w:pPr>
        <w:ind w:firstLine="5760"/>
        <w:jc w:val="right"/>
        <w:rPr>
          <w:rStyle w:val="hl41"/>
          <w:b w:val="0"/>
          <w:bCs w:val="0"/>
          <w:sz w:val="16"/>
          <w:szCs w:val="16"/>
        </w:rPr>
      </w:pPr>
      <w:r w:rsidRPr="004B3C81">
        <w:rPr>
          <w:sz w:val="16"/>
          <w:szCs w:val="16"/>
        </w:rPr>
        <w:t xml:space="preserve">                                                      от   </w:t>
      </w:r>
      <w:r w:rsidRPr="004B3C81">
        <w:rPr>
          <w:rStyle w:val="hl41"/>
          <w:sz w:val="16"/>
          <w:szCs w:val="16"/>
        </w:rPr>
        <w:t>28.12.2016 № 3</w:t>
      </w: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ПЕРЕЧЕНЬ ГЛАВНЫХ АДМИНИСТРАТОРОВ ДОХОДОВ МЕСТНОГО БЮДЖЕТА</w:t>
      </w:r>
    </w:p>
    <w:p w:rsidR="004B3C81" w:rsidRPr="004B3C81" w:rsidRDefault="004B3C81" w:rsidP="004B3C81">
      <w:pPr>
        <w:rPr>
          <w:b/>
          <w:sz w:val="16"/>
          <w:szCs w:val="16"/>
        </w:rPr>
      </w:pPr>
      <w:r w:rsidRPr="004B3C81">
        <w:rPr>
          <w:b/>
          <w:sz w:val="16"/>
          <w:szCs w:val="16"/>
        </w:rPr>
        <w:t xml:space="preserve">                                                                                           на  2017 год</w:t>
      </w: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sz w:val="16"/>
          <w:szCs w:val="16"/>
        </w:rPr>
      </w:pPr>
      <w:r w:rsidRPr="004B3C81">
        <w:rPr>
          <w:b/>
          <w:sz w:val="16"/>
          <w:szCs w:val="16"/>
        </w:rPr>
        <w:t xml:space="preserve">                                                                                                                                                                                         </w:t>
      </w:r>
      <w:r w:rsidRPr="004B3C81">
        <w:rPr>
          <w:sz w:val="16"/>
          <w:szCs w:val="16"/>
        </w:rPr>
        <w:t>Таблица  1</w:t>
      </w:r>
    </w:p>
    <w:p w:rsidR="004B3C81" w:rsidRPr="004B3C81" w:rsidRDefault="004B3C81" w:rsidP="004B3C81">
      <w:pPr>
        <w:jc w:val="center"/>
        <w:rPr>
          <w:b/>
          <w:sz w:val="16"/>
          <w:szCs w:val="16"/>
        </w:rPr>
      </w:pPr>
      <w:r w:rsidRPr="004B3C81">
        <w:rPr>
          <w:b/>
          <w:sz w:val="16"/>
          <w:szCs w:val="16"/>
        </w:rPr>
        <w:t xml:space="preserve">Перечень главных администраторов доходов местного бюджета - органов государственной власти </w:t>
      </w:r>
    </w:p>
    <w:p w:rsidR="004B3C81" w:rsidRPr="004B3C81" w:rsidRDefault="004B3C81" w:rsidP="004B3C81">
      <w:pPr>
        <w:jc w:val="center"/>
        <w:rPr>
          <w:b/>
          <w:sz w:val="16"/>
          <w:szCs w:val="16"/>
        </w:rPr>
      </w:pPr>
      <w:r w:rsidRPr="004B3C81">
        <w:rPr>
          <w:b/>
          <w:sz w:val="16"/>
          <w:szCs w:val="16"/>
        </w:rPr>
        <w:t xml:space="preserve">Российской Федерации </w:t>
      </w:r>
    </w:p>
    <w:p w:rsidR="004B3C81" w:rsidRPr="004B3C81" w:rsidRDefault="004B3C81" w:rsidP="004B3C81">
      <w:pPr>
        <w:rPr>
          <w:b/>
          <w:sz w:val="16"/>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4B3C81" w:rsidRPr="004B3C81" w:rsidTr="006412F3">
        <w:trPr>
          <w:trHeight w:val="855"/>
        </w:trPr>
        <w:tc>
          <w:tcPr>
            <w:tcW w:w="4696" w:type="dxa"/>
            <w:gridSpan w:val="2"/>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Код бюджетной классификации</w:t>
            </w:r>
          </w:p>
          <w:p w:rsidR="004B3C81" w:rsidRPr="004B3C81" w:rsidRDefault="004B3C81" w:rsidP="004B3C81">
            <w:pPr>
              <w:jc w:val="center"/>
              <w:rPr>
                <w:b/>
                <w:sz w:val="16"/>
                <w:szCs w:val="16"/>
              </w:rPr>
            </w:pPr>
            <w:r w:rsidRPr="004B3C81">
              <w:rPr>
                <w:b/>
                <w:sz w:val="16"/>
                <w:szCs w:val="16"/>
              </w:rPr>
              <w:t>Российской Федерации</w:t>
            </w:r>
          </w:p>
          <w:p w:rsidR="004B3C81" w:rsidRPr="004B3C81" w:rsidRDefault="004B3C81" w:rsidP="004B3C81">
            <w:pPr>
              <w:jc w:val="center"/>
              <w:rPr>
                <w:b/>
                <w:sz w:val="16"/>
                <w:szCs w:val="16"/>
              </w:rPr>
            </w:pPr>
          </w:p>
        </w:tc>
        <w:tc>
          <w:tcPr>
            <w:tcW w:w="5132" w:type="dxa"/>
            <w:vMerge w:val="restart"/>
            <w:tcBorders>
              <w:lef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 xml:space="preserve">Наименование главного администратора </w:t>
            </w:r>
          </w:p>
        </w:tc>
      </w:tr>
      <w:tr w:rsidR="004B3C81" w:rsidRPr="004B3C81" w:rsidTr="006412F3">
        <w:trPr>
          <w:trHeight w:val="510"/>
        </w:trPr>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Администратор</w:t>
            </w:r>
          </w:p>
          <w:p w:rsidR="004B3C81" w:rsidRPr="004B3C81" w:rsidRDefault="004B3C81" w:rsidP="004B3C81">
            <w:pPr>
              <w:jc w:val="center"/>
              <w:rPr>
                <w:sz w:val="16"/>
                <w:szCs w:val="16"/>
              </w:rPr>
            </w:pPr>
            <w:r w:rsidRPr="004B3C81">
              <w:rPr>
                <w:sz w:val="16"/>
                <w:szCs w:val="16"/>
              </w:rPr>
              <w:t>доходов</w:t>
            </w: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Доходов местного бюджета</w:t>
            </w:r>
          </w:p>
        </w:tc>
        <w:tc>
          <w:tcPr>
            <w:tcW w:w="5132" w:type="dxa"/>
            <w:vMerge/>
            <w:tcBorders>
              <w:left w:val="single" w:sz="4" w:space="0" w:color="auto"/>
              <w:bottom w:val="single" w:sz="4" w:space="0" w:color="auto"/>
            </w:tcBorders>
          </w:tcPr>
          <w:p w:rsidR="004B3C81" w:rsidRPr="004B3C81" w:rsidRDefault="004B3C81" w:rsidP="004B3C81">
            <w:pPr>
              <w:jc w:val="both"/>
              <w:rPr>
                <w:sz w:val="16"/>
                <w:szCs w:val="16"/>
              </w:rPr>
            </w:pP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bCs/>
                <w:sz w:val="16"/>
                <w:szCs w:val="16"/>
              </w:rPr>
            </w:pPr>
          </w:p>
          <w:p w:rsidR="004B3C81" w:rsidRPr="004B3C81" w:rsidRDefault="004B3C81" w:rsidP="004B3C81">
            <w:pPr>
              <w:jc w:val="center"/>
              <w:rPr>
                <w:b/>
                <w:sz w:val="16"/>
                <w:szCs w:val="16"/>
              </w:rPr>
            </w:pPr>
            <w:r w:rsidRPr="004B3C81">
              <w:rPr>
                <w:b/>
                <w:bCs/>
                <w:sz w:val="16"/>
                <w:szCs w:val="16"/>
              </w:rPr>
              <w:t>100</w:t>
            </w: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5132" w:type="dxa"/>
            <w:tcBorders>
              <w:top w:val="single" w:sz="4" w:space="0" w:color="auto"/>
              <w:left w:val="single" w:sz="4" w:space="0" w:color="auto"/>
              <w:bottom w:val="single" w:sz="4" w:space="0" w:color="auto"/>
            </w:tcBorders>
          </w:tcPr>
          <w:p w:rsidR="004B3C81" w:rsidRPr="004B3C81" w:rsidRDefault="004B3C81" w:rsidP="004B3C81">
            <w:pPr>
              <w:jc w:val="center"/>
              <w:rPr>
                <w:b/>
                <w:sz w:val="16"/>
                <w:szCs w:val="16"/>
              </w:rPr>
            </w:pPr>
            <w:r w:rsidRPr="004B3C81">
              <w:rPr>
                <w:b/>
                <w:bCs/>
                <w:sz w:val="16"/>
                <w:szCs w:val="16"/>
              </w:rPr>
              <w:t>Управление Федерального казначейства по Архангельской области и Ненецкому автономному округу</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1 03 02230 01 0000 110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b/>
                <w:sz w:val="16"/>
                <w:szCs w:val="16"/>
              </w:rPr>
            </w:pPr>
            <w:r w:rsidRPr="004B3C8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1 03 02240 01 0000 110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b/>
                <w:sz w:val="16"/>
                <w:szCs w:val="16"/>
              </w:rPr>
            </w:pPr>
            <w:r w:rsidRPr="004B3C8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1 03 02250 01 0000 110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b/>
                <w:sz w:val="16"/>
                <w:szCs w:val="16"/>
              </w:rPr>
            </w:pPr>
            <w:r w:rsidRPr="004B3C8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1 03 02260 01 0000 110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b/>
                <w:sz w:val="16"/>
                <w:szCs w:val="16"/>
              </w:rPr>
            </w:pPr>
            <w:r w:rsidRPr="004B3C8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182</w:t>
            </w: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5132" w:type="dxa"/>
            <w:tcBorders>
              <w:top w:val="single" w:sz="4" w:space="0" w:color="auto"/>
              <w:left w:val="single" w:sz="4" w:space="0" w:color="auto"/>
              <w:bottom w:val="single" w:sz="4" w:space="0" w:color="auto"/>
            </w:tcBorders>
          </w:tcPr>
          <w:p w:rsidR="004B3C81" w:rsidRPr="004B3C81" w:rsidRDefault="004B3C81" w:rsidP="004B3C81">
            <w:pPr>
              <w:jc w:val="center"/>
              <w:rPr>
                <w:b/>
                <w:sz w:val="16"/>
                <w:szCs w:val="16"/>
              </w:rPr>
            </w:pPr>
            <w:r w:rsidRPr="004B3C81">
              <w:rPr>
                <w:b/>
                <w:sz w:val="16"/>
                <w:szCs w:val="16"/>
              </w:rPr>
              <w:t>Управление Федеральной налоговой службы по Архангельской области и Ненецкому автономному округу</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p>
          <w:p w:rsidR="004B3C81" w:rsidRPr="004B3C81" w:rsidRDefault="004B3C81" w:rsidP="004B3C81">
            <w:pPr>
              <w:jc w:val="both"/>
              <w:rPr>
                <w:sz w:val="16"/>
                <w:szCs w:val="16"/>
              </w:rPr>
            </w:pP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         1 01 02010 01 0000 110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w:t>
            </w:r>
          </w:p>
          <w:p w:rsidR="004B3C81" w:rsidRPr="004B3C81" w:rsidRDefault="004B3C81" w:rsidP="004B3C81">
            <w:pPr>
              <w:jc w:val="both"/>
              <w:rPr>
                <w:sz w:val="16"/>
                <w:szCs w:val="16"/>
              </w:rPr>
            </w:pP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         1 01 02020 01 0000 110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         1 01 02030 01 0000 110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1 05 03010 01 0000 110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Единый  сельскохозяйственный  налог</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1 05 03020 01 0000 110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Единый сельскохозяйственный налог (за налоговые периоды, истекшие до 1 января 2011 года)</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both"/>
              <w:rPr>
                <w:sz w:val="16"/>
                <w:szCs w:val="16"/>
              </w:rPr>
            </w:pPr>
            <w:r w:rsidRPr="004B3C81">
              <w:rPr>
                <w:sz w:val="16"/>
                <w:szCs w:val="16"/>
              </w:rPr>
              <w:t xml:space="preserve">         1 06 01030 10 0000 110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         1 06 06033 10 0000 110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Земельный налог с организаций, обладающих земельным участком, расположенным в границах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         1 06 06043 10 0000 110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Земельный налог с физических лиц, обладающих земельным участком, расположенным в границах сельских  поселений</w:t>
            </w:r>
          </w:p>
        </w:tc>
      </w:tr>
    </w:tbl>
    <w:p w:rsidR="004B3C81" w:rsidRPr="004B3C81" w:rsidRDefault="004B3C81" w:rsidP="004B3C81">
      <w:pPr>
        <w:rPr>
          <w:b/>
          <w:sz w:val="16"/>
          <w:szCs w:val="16"/>
        </w:rPr>
      </w:pPr>
      <w:r w:rsidRPr="004B3C81">
        <w:rPr>
          <w:b/>
          <w:sz w:val="16"/>
          <w:szCs w:val="16"/>
        </w:rPr>
        <w:t xml:space="preserve">                                                                                                                                                          </w:t>
      </w:r>
    </w:p>
    <w:p w:rsidR="004B3C81" w:rsidRPr="004B3C81" w:rsidRDefault="004B3C81" w:rsidP="003A3096">
      <w:pPr>
        <w:pStyle w:val="a8"/>
        <w:spacing w:before="0" w:beforeAutospacing="0" w:after="0" w:afterAutospacing="0"/>
        <w:rPr>
          <w:sz w:val="16"/>
          <w:szCs w:val="16"/>
        </w:rPr>
      </w:pPr>
      <w:r w:rsidRPr="004B3C81">
        <w:rPr>
          <w:rStyle w:val="FontStyle12"/>
          <w:sz w:val="16"/>
          <w:szCs w:val="16"/>
        </w:rPr>
        <w:t xml:space="preserve">                                                                           </w:t>
      </w:r>
    </w:p>
    <w:p w:rsidR="004B3C81" w:rsidRPr="004B3C81" w:rsidRDefault="004B3C81" w:rsidP="004B3C81">
      <w:pPr>
        <w:pStyle w:val="a8"/>
        <w:spacing w:before="0" w:beforeAutospacing="0" w:after="0" w:afterAutospacing="0"/>
        <w:rPr>
          <w:sz w:val="16"/>
          <w:szCs w:val="16"/>
        </w:rPr>
      </w:pPr>
      <w:r w:rsidRPr="004B3C81">
        <w:rPr>
          <w:sz w:val="16"/>
          <w:szCs w:val="16"/>
        </w:rPr>
        <w:t xml:space="preserve">                                                                </w:t>
      </w:r>
      <w:r w:rsidR="003A3096">
        <w:rPr>
          <w:sz w:val="16"/>
          <w:szCs w:val="16"/>
        </w:rPr>
        <w:t xml:space="preserve">                               </w:t>
      </w:r>
      <w:r w:rsidRPr="004B3C81">
        <w:rPr>
          <w:sz w:val="16"/>
          <w:szCs w:val="16"/>
        </w:rPr>
        <w:t xml:space="preserve">                                                                                                                  </w:t>
      </w:r>
    </w:p>
    <w:p w:rsidR="004B3C81" w:rsidRPr="004B3C81" w:rsidRDefault="004B3C81" w:rsidP="004B3C81">
      <w:pPr>
        <w:pStyle w:val="a8"/>
        <w:spacing w:before="0" w:beforeAutospacing="0" w:after="0" w:afterAutospacing="0"/>
        <w:rPr>
          <w:sz w:val="16"/>
          <w:szCs w:val="16"/>
        </w:rPr>
      </w:pPr>
      <w:r w:rsidRPr="004B3C81">
        <w:rPr>
          <w:sz w:val="16"/>
          <w:szCs w:val="16"/>
        </w:rPr>
        <w:t xml:space="preserve">                                                                                                                                                                                                        Таблица 2</w:t>
      </w:r>
    </w:p>
    <w:p w:rsidR="004B3C81" w:rsidRPr="004B3C81" w:rsidRDefault="004B3C81" w:rsidP="004B3C81">
      <w:pPr>
        <w:jc w:val="center"/>
        <w:rPr>
          <w:b/>
          <w:sz w:val="16"/>
          <w:szCs w:val="16"/>
        </w:rPr>
      </w:pPr>
      <w:r w:rsidRPr="004B3C81">
        <w:rPr>
          <w:b/>
          <w:sz w:val="16"/>
          <w:szCs w:val="16"/>
        </w:rPr>
        <w:t xml:space="preserve">Перечень главных администраторов доходов  местного  бюджета  органов </w:t>
      </w:r>
    </w:p>
    <w:p w:rsidR="004B3C81" w:rsidRPr="004B3C81" w:rsidRDefault="004B3C81" w:rsidP="004B3C81">
      <w:pPr>
        <w:jc w:val="center"/>
        <w:rPr>
          <w:b/>
          <w:sz w:val="16"/>
          <w:szCs w:val="16"/>
        </w:rPr>
      </w:pPr>
      <w:r w:rsidRPr="004B3C81">
        <w:rPr>
          <w:b/>
          <w:sz w:val="16"/>
          <w:szCs w:val="16"/>
        </w:rPr>
        <w:t>местного самоуправления</w:t>
      </w:r>
    </w:p>
    <w:tbl>
      <w:tblPr>
        <w:tblpPr w:leftFromText="180" w:rightFromText="180" w:vertAnchor="text" w:tblpY="330"/>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b/>
                <w:sz w:val="16"/>
                <w:szCs w:val="16"/>
              </w:rPr>
            </w:pPr>
            <w:r w:rsidRPr="004B3C81">
              <w:rPr>
                <w:b/>
                <w:sz w:val="16"/>
                <w:szCs w:val="16"/>
              </w:rPr>
              <w:t>Администрация муниципального образования «Пустозерский сельсовет» Ненецкого автономного округа</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1 08 04020 01 1000 110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color w:val="FF0000"/>
                <w:sz w:val="16"/>
                <w:szCs w:val="16"/>
              </w:rPr>
            </w:pPr>
            <w:r w:rsidRPr="004B3C81">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1 08 04020 01 4000 110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color w:val="FF0000"/>
                <w:sz w:val="16"/>
                <w:szCs w:val="16"/>
              </w:rPr>
            </w:pPr>
            <w:r w:rsidRPr="004B3C81">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1 11 09045 10 0000 120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1 13 02065 10 0000 130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Доходы, поступающие в порядке возмещения расходов, понесенных в связи с эксплуатацией имущества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1 13 02995 10 0000 130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Прочие  доходы  от компенсации  затрат бюджетов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1 16 90050 10 0000 140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color w:val="FF0000"/>
                <w:sz w:val="16"/>
                <w:szCs w:val="16"/>
              </w:rPr>
            </w:pPr>
            <w:r w:rsidRPr="004B3C81">
              <w:rPr>
                <w:sz w:val="16"/>
                <w:szCs w:val="16"/>
              </w:rPr>
              <w:t>Прочие поступления от денежных взысканий (штрафов) и иных сумм в возмещение ущерба, зачисляемые в бюджеты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117 01050 10 0000 180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Невыясненные поступления, зачисляемые в бюджеты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1 17 05050 10  0000  180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Прочие неналоговые доходы бюджетов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FF0000"/>
                <w:sz w:val="16"/>
                <w:szCs w:val="16"/>
              </w:rPr>
            </w:pPr>
            <w:r w:rsidRPr="004B3C81">
              <w:rPr>
                <w:sz w:val="16"/>
                <w:szCs w:val="16"/>
              </w:rPr>
              <w:t>2 02 15001 10 0000 151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Дотации бюджетам сельских поселений на выравнивание  бюджетной  обеспеченности</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2 02 19999 10 0000 151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Прочие  дотации  бюджетам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2 02 29999 10 0000 151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Прочие  субсидии  бюджетам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color w:val="000000"/>
                <w:sz w:val="16"/>
                <w:szCs w:val="16"/>
              </w:rPr>
              <w:t>2 02 35118 10 0000 151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color w:val="FF0000"/>
                <w:sz w:val="16"/>
                <w:szCs w:val="16"/>
              </w:rPr>
            </w:pPr>
            <w:r w:rsidRPr="004B3C81">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r w:rsidRPr="004B3C81">
              <w:rPr>
                <w:color w:val="FF0000"/>
                <w:sz w:val="16"/>
                <w:szCs w:val="16"/>
              </w:rPr>
              <w:t xml:space="preserve"> </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2 02 30024 10 0000 151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color w:val="FF0000"/>
                <w:sz w:val="16"/>
                <w:szCs w:val="16"/>
              </w:rPr>
            </w:pPr>
            <w:r w:rsidRPr="004B3C81">
              <w:rPr>
                <w:sz w:val="16"/>
                <w:szCs w:val="16"/>
              </w:rPr>
              <w:t>Субвенции бюджетам сельских поселений на выполнение передаваемых полномочий субъектов Российской  Федерации</w:t>
            </w:r>
            <w:r w:rsidRPr="004B3C81">
              <w:rPr>
                <w:color w:val="FF0000"/>
                <w:sz w:val="16"/>
                <w:szCs w:val="16"/>
              </w:rPr>
              <w:t xml:space="preserve"> </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2 02 40014 10 0000 151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rPr>
                <w:color w:val="000000"/>
                <w:sz w:val="16"/>
                <w:szCs w:val="16"/>
              </w:rPr>
            </w:pPr>
            <w:r w:rsidRPr="004B3C81">
              <w:rPr>
                <w:color w:val="000000"/>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2 02 49999 10 0000 151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 xml:space="preserve">Прочие межбюджетные трансферты, передаваемые бюджетам  сельских  поселений </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2 07 05030 10 0000 180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Прочие безвозмездные поступления в бюджеты сельских поселений</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2 08 05000 10 0000 180</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color w:val="FF0000"/>
                <w:sz w:val="16"/>
                <w:szCs w:val="16"/>
              </w:rPr>
            </w:pPr>
            <w:r w:rsidRPr="004B3C81">
              <w:rPr>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2 18 05010 10 0000 151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Доходы  бюджетов  сельских поселений от возврата остатков субсидий, субвенций</w:t>
            </w:r>
            <w:r w:rsidRPr="004B3C81">
              <w:rPr>
                <w:color w:val="FF0000"/>
                <w:sz w:val="16"/>
                <w:szCs w:val="16"/>
              </w:rPr>
              <w:t xml:space="preserve"> </w:t>
            </w:r>
            <w:r w:rsidRPr="004B3C81">
              <w:rPr>
                <w:sz w:val="16"/>
                <w:szCs w:val="16"/>
              </w:rPr>
              <w:t>и иных межбюджетных трансфертов, имеющих целевое назначение, прошлых лет из бюджетов муниципальных районов</w:t>
            </w:r>
          </w:p>
        </w:tc>
      </w:tr>
      <w:tr w:rsidR="004B3C81" w:rsidRPr="004B3C81" w:rsidTr="006412F3">
        <w:tc>
          <w:tcPr>
            <w:tcW w:w="1975" w:type="dxa"/>
            <w:tcBorders>
              <w:top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2 19 05000 10 0000 151</w:t>
            </w:r>
          </w:p>
        </w:tc>
        <w:tc>
          <w:tcPr>
            <w:tcW w:w="5132" w:type="dxa"/>
            <w:tcBorders>
              <w:top w:val="single" w:sz="4" w:space="0" w:color="auto"/>
              <w:left w:val="single" w:sz="4" w:space="0" w:color="auto"/>
              <w:bottom w:val="single" w:sz="4" w:space="0" w:color="auto"/>
            </w:tcBorders>
          </w:tcPr>
          <w:p w:rsidR="004B3C81" w:rsidRPr="004B3C81" w:rsidRDefault="004B3C81" w:rsidP="004B3C81">
            <w:pPr>
              <w:jc w:val="both"/>
              <w:rPr>
                <w:sz w:val="16"/>
                <w:szCs w:val="16"/>
              </w:rPr>
            </w:pPr>
            <w:r w:rsidRPr="004B3C81">
              <w:rPr>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4B3C81" w:rsidRPr="004B3C81" w:rsidRDefault="004B3C81" w:rsidP="003A3096">
      <w:pPr>
        <w:rPr>
          <w:sz w:val="16"/>
          <w:szCs w:val="16"/>
        </w:rPr>
      </w:pPr>
      <w:r w:rsidRPr="004B3C81">
        <w:rPr>
          <w:sz w:val="16"/>
          <w:szCs w:val="16"/>
        </w:rPr>
        <w:t xml:space="preserve">                                                                                                                                                                       </w:t>
      </w:r>
    </w:p>
    <w:p w:rsidR="004B3C81" w:rsidRPr="004B3C81" w:rsidRDefault="004B3C81" w:rsidP="004B3C81">
      <w:pPr>
        <w:pStyle w:val="a8"/>
        <w:spacing w:before="0" w:beforeAutospacing="0" w:after="0" w:afterAutospacing="0"/>
        <w:jc w:val="center"/>
        <w:rPr>
          <w:sz w:val="16"/>
          <w:szCs w:val="16"/>
        </w:rPr>
      </w:pPr>
    </w:p>
    <w:p w:rsidR="004B3C81" w:rsidRPr="004B3C81" w:rsidRDefault="004B3C81" w:rsidP="003A3096">
      <w:pPr>
        <w:jc w:val="right"/>
        <w:rPr>
          <w:rFonts w:eastAsia="Arial Unicode MS"/>
          <w:sz w:val="16"/>
          <w:szCs w:val="16"/>
          <w:lang w:eastAsia="en-US"/>
        </w:rPr>
      </w:pPr>
      <w:r w:rsidRPr="004B3C81">
        <w:rPr>
          <w:rFonts w:eastAsia="Arial Unicode MS"/>
          <w:sz w:val="16"/>
          <w:szCs w:val="16"/>
          <w:lang w:eastAsia="en-US"/>
        </w:rPr>
        <w:t xml:space="preserve">                                                                                                                                                                                             </w:t>
      </w:r>
      <w:r w:rsidRPr="004B3C81">
        <w:rPr>
          <w:sz w:val="16"/>
          <w:szCs w:val="16"/>
        </w:rPr>
        <w:t>Приложение 3</w:t>
      </w:r>
    </w:p>
    <w:p w:rsidR="004B3C81" w:rsidRPr="004B3C81" w:rsidRDefault="004B3C81" w:rsidP="003A3096">
      <w:pPr>
        <w:jc w:val="right"/>
        <w:rPr>
          <w:sz w:val="16"/>
          <w:szCs w:val="16"/>
        </w:rPr>
      </w:pPr>
      <w:r w:rsidRPr="004B3C81">
        <w:rPr>
          <w:sz w:val="16"/>
          <w:szCs w:val="16"/>
        </w:rPr>
        <w:t xml:space="preserve">                                                                                                                                                                                   к решению  Совета  депутатов</w:t>
      </w:r>
    </w:p>
    <w:p w:rsidR="004B3C81" w:rsidRPr="004B3C81" w:rsidRDefault="004B3C81" w:rsidP="003A3096">
      <w:pPr>
        <w:ind w:firstLine="5760"/>
        <w:jc w:val="right"/>
        <w:rPr>
          <w:sz w:val="16"/>
          <w:szCs w:val="16"/>
        </w:rPr>
      </w:pPr>
      <w:r w:rsidRPr="004B3C81">
        <w:rPr>
          <w:sz w:val="16"/>
          <w:szCs w:val="16"/>
        </w:rPr>
        <w:t xml:space="preserve"> МО «Пустозерский  сельсовет» НАО</w:t>
      </w:r>
    </w:p>
    <w:p w:rsidR="004B3C81" w:rsidRPr="004B3C81" w:rsidRDefault="004B3C81" w:rsidP="003A3096">
      <w:pPr>
        <w:ind w:firstLine="5760"/>
        <w:jc w:val="right"/>
        <w:rPr>
          <w:sz w:val="16"/>
          <w:szCs w:val="16"/>
        </w:rPr>
      </w:pPr>
      <w:r w:rsidRPr="004B3C81">
        <w:rPr>
          <w:sz w:val="16"/>
          <w:szCs w:val="16"/>
        </w:rPr>
        <w:t xml:space="preserve">«О  местном бюджете на 2017 год»                                                 </w:t>
      </w:r>
    </w:p>
    <w:p w:rsidR="004B3C81" w:rsidRPr="004B3C81" w:rsidRDefault="004B3C81" w:rsidP="003A3096">
      <w:pPr>
        <w:jc w:val="right"/>
        <w:rPr>
          <w:rStyle w:val="hl41"/>
          <w:b w:val="0"/>
          <w:bCs w:val="0"/>
          <w:sz w:val="16"/>
          <w:szCs w:val="16"/>
        </w:rPr>
      </w:pPr>
      <w:r w:rsidRPr="004B3C81">
        <w:rPr>
          <w:sz w:val="16"/>
          <w:szCs w:val="16"/>
        </w:rPr>
        <w:t xml:space="preserve">                                                                                                                                                                                                       от   </w:t>
      </w:r>
      <w:r w:rsidRPr="004B3C81">
        <w:rPr>
          <w:rStyle w:val="hl41"/>
          <w:sz w:val="16"/>
          <w:szCs w:val="16"/>
        </w:rPr>
        <w:t>28.12.2016  № 3</w:t>
      </w:r>
    </w:p>
    <w:p w:rsidR="004B3C81" w:rsidRPr="004B3C81" w:rsidRDefault="004B3C81" w:rsidP="003A3096">
      <w:pPr>
        <w:jc w:val="right"/>
        <w:rPr>
          <w:sz w:val="16"/>
          <w:szCs w:val="16"/>
        </w:rPr>
      </w:pPr>
      <w:r w:rsidRPr="004B3C81">
        <w:rPr>
          <w:sz w:val="16"/>
          <w:szCs w:val="16"/>
        </w:rPr>
        <w:t xml:space="preserve">                                                                                                         </w:t>
      </w:r>
    </w:p>
    <w:p w:rsidR="004B3C81" w:rsidRPr="004B3C81" w:rsidRDefault="004B3C81" w:rsidP="004B3C81">
      <w:pPr>
        <w:jc w:val="center"/>
        <w:rPr>
          <w:b/>
          <w:sz w:val="16"/>
          <w:szCs w:val="16"/>
        </w:rPr>
      </w:pPr>
      <w:r w:rsidRPr="004B3C81">
        <w:rPr>
          <w:b/>
          <w:sz w:val="16"/>
          <w:szCs w:val="16"/>
        </w:rPr>
        <w:t>Распределение</w:t>
      </w:r>
    </w:p>
    <w:p w:rsidR="004B3C81" w:rsidRPr="004B3C81" w:rsidRDefault="004B3C81" w:rsidP="004B3C81">
      <w:pPr>
        <w:jc w:val="center"/>
        <w:rPr>
          <w:b/>
          <w:sz w:val="16"/>
          <w:szCs w:val="16"/>
        </w:rPr>
      </w:pPr>
      <w:r w:rsidRPr="004B3C81">
        <w:rPr>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4B3C81" w:rsidRPr="004B3C81" w:rsidRDefault="004B3C81" w:rsidP="004B3C81">
      <w:pPr>
        <w:jc w:val="center"/>
        <w:rPr>
          <w:b/>
          <w:sz w:val="16"/>
          <w:szCs w:val="16"/>
        </w:rPr>
      </w:pPr>
      <w:r w:rsidRPr="004B3C81">
        <w:rPr>
          <w:b/>
          <w:sz w:val="16"/>
          <w:szCs w:val="16"/>
        </w:rPr>
        <w:t>на   2017 год</w:t>
      </w:r>
    </w:p>
    <w:p w:rsidR="004B3C81" w:rsidRPr="004B3C81" w:rsidRDefault="004B3C81" w:rsidP="004B3C81">
      <w:pPr>
        <w:jc w:val="center"/>
        <w:rPr>
          <w:sz w:val="16"/>
          <w:szCs w:val="16"/>
        </w:rPr>
      </w:pPr>
      <w:r w:rsidRPr="004B3C81">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4B3C81" w:rsidRPr="004B3C81" w:rsidTr="006412F3">
        <w:trPr>
          <w:gridAfter w:val="3"/>
          <w:wAfter w:w="1320" w:type="dxa"/>
          <w:cantSplit/>
          <w:trHeight w:val="184"/>
        </w:trPr>
        <w:tc>
          <w:tcPr>
            <w:tcW w:w="5103" w:type="dxa"/>
            <w:vMerge w:val="restart"/>
            <w:tcBorders>
              <w:top w:val="single" w:sz="4" w:space="0" w:color="auto"/>
              <w:left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                </w:t>
            </w:r>
          </w:p>
          <w:p w:rsidR="004B3C81" w:rsidRPr="004B3C81" w:rsidRDefault="004B3C81" w:rsidP="004B3C81">
            <w:pPr>
              <w:jc w:val="both"/>
              <w:rPr>
                <w:sz w:val="16"/>
                <w:szCs w:val="16"/>
              </w:rPr>
            </w:pPr>
          </w:p>
          <w:p w:rsidR="004B3C81" w:rsidRPr="004B3C81" w:rsidRDefault="004B3C81" w:rsidP="004B3C81">
            <w:pPr>
              <w:jc w:val="both"/>
              <w:rPr>
                <w:sz w:val="16"/>
                <w:szCs w:val="16"/>
              </w:rPr>
            </w:pPr>
          </w:p>
          <w:p w:rsidR="004B3C81" w:rsidRPr="004B3C81" w:rsidRDefault="004B3C81" w:rsidP="004B3C81">
            <w:pPr>
              <w:jc w:val="center"/>
              <w:rPr>
                <w:sz w:val="16"/>
                <w:szCs w:val="16"/>
              </w:rPr>
            </w:pPr>
            <w:r w:rsidRPr="004B3C81">
              <w:rPr>
                <w:sz w:val="16"/>
                <w:szCs w:val="16"/>
              </w:rPr>
              <w:t>Наименование</w:t>
            </w:r>
          </w:p>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Глава</w:t>
            </w: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jc w:val="center"/>
              <w:rPr>
                <w:sz w:val="16"/>
                <w:szCs w:val="16"/>
              </w:rPr>
            </w:pPr>
          </w:p>
          <w:p w:rsidR="004B3C81" w:rsidRPr="004B3C81" w:rsidRDefault="004B3C81" w:rsidP="004B3C81">
            <w:pPr>
              <w:numPr>
                <w:ilvl w:val="0"/>
                <w:numId w:val="27"/>
              </w:numPr>
              <w:ind w:left="0"/>
              <w:jc w:val="both"/>
              <w:rPr>
                <w:sz w:val="16"/>
                <w:szCs w:val="16"/>
              </w:rPr>
            </w:pPr>
            <w:r w:rsidRPr="004B3C81">
              <w:rPr>
                <w:sz w:val="16"/>
                <w:szCs w:val="16"/>
              </w:rPr>
              <w:t>Раздел</w:t>
            </w:r>
          </w:p>
          <w:p w:rsidR="004B3C81" w:rsidRPr="004B3C81" w:rsidRDefault="004B3C81" w:rsidP="004B3C81">
            <w:pPr>
              <w:jc w:val="cente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Целевая</w:t>
            </w:r>
          </w:p>
          <w:p w:rsidR="004B3C81" w:rsidRPr="004B3C81" w:rsidRDefault="004B3C81" w:rsidP="004B3C81">
            <w:pPr>
              <w:jc w:val="center"/>
              <w:rPr>
                <w:sz w:val="16"/>
                <w:szCs w:val="16"/>
              </w:rPr>
            </w:pPr>
            <w:r w:rsidRPr="004B3C81">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4B3C81" w:rsidRPr="004B3C81" w:rsidRDefault="004B3C81" w:rsidP="004B3C81">
            <w:pPr>
              <w:jc w:val="center"/>
              <w:rPr>
                <w:sz w:val="16"/>
                <w:szCs w:val="16"/>
              </w:rPr>
            </w:pPr>
            <w:r w:rsidRPr="004B3C81">
              <w:rPr>
                <w:sz w:val="16"/>
                <w:szCs w:val="16"/>
              </w:rPr>
              <w:t>Группы  видов</w:t>
            </w:r>
          </w:p>
          <w:p w:rsidR="004B3C81" w:rsidRPr="004B3C81" w:rsidRDefault="004B3C81" w:rsidP="004B3C81">
            <w:pPr>
              <w:jc w:val="center"/>
              <w:rPr>
                <w:sz w:val="16"/>
                <w:szCs w:val="16"/>
              </w:rPr>
            </w:pPr>
            <w:r w:rsidRPr="004B3C81">
              <w:rPr>
                <w:sz w:val="16"/>
                <w:szCs w:val="16"/>
              </w:rPr>
              <w:t>расходов</w:t>
            </w:r>
          </w:p>
        </w:tc>
      </w:tr>
      <w:tr w:rsidR="004B3C81" w:rsidRPr="004B3C81" w:rsidTr="006412F3">
        <w:trPr>
          <w:cantSplit/>
          <w:trHeight w:val="994"/>
        </w:trPr>
        <w:tc>
          <w:tcPr>
            <w:tcW w:w="5103" w:type="dxa"/>
            <w:vMerge/>
            <w:tcBorders>
              <w:left w:val="single" w:sz="4" w:space="0" w:color="auto"/>
              <w:bottom w:val="single" w:sz="4" w:space="0" w:color="auto"/>
              <w:right w:val="single" w:sz="4" w:space="0" w:color="auto"/>
            </w:tcBorders>
          </w:tcPr>
          <w:p w:rsidR="004B3C81" w:rsidRPr="004B3C81" w:rsidRDefault="004B3C81" w:rsidP="004B3C81">
            <w:pPr>
              <w:jc w:val="both"/>
              <w:rPr>
                <w:sz w:val="16"/>
                <w:szCs w:val="16"/>
              </w:rPr>
            </w:pPr>
          </w:p>
        </w:tc>
        <w:tc>
          <w:tcPr>
            <w:tcW w:w="707" w:type="dxa"/>
            <w:vMerge/>
            <w:tcBorders>
              <w:left w:val="single" w:sz="4" w:space="0" w:color="auto"/>
              <w:bottom w:val="single" w:sz="4" w:space="0" w:color="auto"/>
              <w:right w:val="single" w:sz="4" w:space="0" w:color="auto"/>
            </w:tcBorders>
          </w:tcPr>
          <w:p w:rsidR="004B3C81" w:rsidRPr="004B3C81" w:rsidRDefault="004B3C81" w:rsidP="004B3C81">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СУММА</w:t>
            </w:r>
          </w:p>
          <w:p w:rsidR="004B3C81" w:rsidRPr="004B3C81" w:rsidRDefault="004B3C81" w:rsidP="004B3C81">
            <w:pPr>
              <w:jc w:val="center"/>
              <w:rPr>
                <w:sz w:val="16"/>
                <w:szCs w:val="16"/>
              </w:rPr>
            </w:pP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ВСЕГО  РАСХОДОВ</w:t>
            </w:r>
          </w:p>
          <w:p w:rsidR="004B3C81" w:rsidRPr="004B3C81" w:rsidRDefault="004B3C81" w:rsidP="004B3C81">
            <w:pPr>
              <w:jc w:val="both"/>
              <w:rPr>
                <w:sz w:val="16"/>
                <w:szCs w:val="16"/>
              </w:rPr>
            </w:pPr>
            <w:r w:rsidRPr="004B3C81">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37 146,1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37 146,1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ОБЩЕГОСУДАРСТВЕННЫЕ</w:t>
            </w:r>
          </w:p>
          <w:p w:rsidR="004B3C81" w:rsidRPr="004B3C81" w:rsidRDefault="004B3C81" w:rsidP="004B3C81">
            <w:pPr>
              <w:jc w:val="both"/>
              <w:rPr>
                <w:b/>
                <w:sz w:val="16"/>
                <w:szCs w:val="16"/>
              </w:rPr>
            </w:pPr>
            <w:r w:rsidRPr="004B3C81">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15 018,8</w:t>
            </w:r>
          </w:p>
        </w:tc>
      </w:tr>
      <w:tr w:rsidR="004B3C81" w:rsidRPr="004B3C81" w:rsidTr="006412F3">
        <w:trPr>
          <w:trHeight w:val="360"/>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2568,8</w:t>
            </w:r>
          </w:p>
        </w:tc>
      </w:tr>
      <w:tr w:rsidR="004B3C81" w:rsidRPr="004B3C81" w:rsidTr="006412F3">
        <w:trPr>
          <w:trHeight w:val="116"/>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2568,8</w:t>
            </w:r>
          </w:p>
        </w:tc>
      </w:tr>
      <w:tr w:rsidR="004B3C81" w:rsidRPr="004B3C81" w:rsidTr="006412F3">
        <w:trPr>
          <w:trHeight w:val="116"/>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2568,8</w:t>
            </w:r>
          </w:p>
        </w:tc>
      </w:tr>
      <w:tr w:rsidR="004B3C81" w:rsidRPr="004B3C81" w:rsidTr="006412F3">
        <w:trPr>
          <w:trHeight w:val="116"/>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2568,8</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 xml:space="preserve">Функционирование законодательных  (представительных)  </w:t>
            </w:r>
            <w:r w:rsidRPr="004B3C81">
              <w:rPr>
                <w:b/>
                <w:sz w:val="16"/>
                <w:szCs w:val="16"/>
              </w:rPr>
              <w:lastRenderedPageBreak/>
              <w:t>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lastRenderedPageBreak/>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lastRenderedPageBreak/>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lastRenderedPageBreak/>
              <w:t xml:space="preserve">       114,0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lastRenderedPageBreak/>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114,0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84,0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84,0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84,0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p>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10 971,7</w:t>
            </w:r>
          </w:p>
        </w:tc>
      </w:tr>
      <w:tr w:rsidR="004B3C81" w:rsidRPr="004B3C81" w:rsidTr="006412F3">
        <w:trPr>
          <w:trHeight w:val="583"/>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bCs/>
                <w:sz w:val="16"/>
                <w:szCs w:val="16"/>
              </w:rPr>
            </w:pPr>
            <w:r w:rsidRPr="004B3C81">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1054,2</w:t>
            </w:r>
          </w:p>
        </w:tc>
      </w:tr>
      <w:tr w:rsidR="004B3C81" w:rsidRPr="004B3C81" w:rsidTr="006412F3">
        <w:trPr>
          <w:trHeight w:val="279"/>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Cs/>
                <w:sz w:val="16"/>
                <w:szCs w:val="16"/>
              </w:rPr>
            </w:pPr>
            <w:r w:rsidRPr="004B3C81">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1054,2</w:t>
            </w:r>
          </w:p>
        </w:tc>
      </w:tr>
      <w:tr w:rsidR="004B3C81" w:rsidRPr="004B3C81" w:rsidTr="006412F3">
        <w:trPr>
          <w:trHeight w:val="527"/>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Cs/>
                <w:sz w:val="16"/>
                <w:szCs w:val="16"/>
              </w:rPr>
            </w:pPr>
            <w:r w:rsidRPr="004B3C81">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1054,2</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1054,2</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1054,2</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9917,5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9917,5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sz w:val="16"/>
                <w:szCs w:val="16"/>
              </w:rPr>
            </w:pPr>
            <w:r w:rsidRPr="004B3C8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8812,1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color w:val="FF0000"/>
                <w:sz w:val="16"/>
                <w:szCs w:val="16"/>
              </w:rPr>
            </w:pPr>
            <w:r w:rsidRPr="004B3C81">
              <w:rPr>
                <w:sz w:val="16"/>
                <w:szCs w:val="16"/>
              </w:rPr>
              <w:t xml:space="preserve">      1060,4</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color w:val="FF0000"/>
                <w:sz w:val="16"/>
                <w:szCs w:val="16"/>
              </w:rPr>
              <w:t xml:space="preserve">        </w:t>
            </w:r>
            <w:r w:rsidRPr="004B3C81">
              <w:rPr>
                <w:sz w:val="16"/>
                <w:szCs w:val="16"/>
              </w:rPr>
              <w:t>45,0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sz w:val="16"/>
                <w:szCs w:val="16"/>
              </w:rPr>
              <w:t xml:space="preserve">       </w:t>
            </w:r>
            <w:r w:rsidRPr="004B3C81">
              <w:rPr>
                <w:b/>
                <w:sz w:val="16"/>
                <w:szCs w:val="16"/>
              </w:rPr>
              <w:t>448,5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448,5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448,5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448,5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sz w:val="16"/>
                <w:szCs w:val="16"/>
              </w:rPr>
              <w:t xml:space="preserve"> </w:t>
            </w:r>
            <w:r w:rsidRPr="004B3C81">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448,5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400,0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color w:val="FF0000"/>
                <w:sz w:val="16"/>
                <w:szCs w:val="16"/>
              </w:rPr>
            </w:pPr>
            <w:r w:rsidRPr="004B3C81">
              <w:rPr>
                <w:b/>
                <w:color w:val="FF0000"/>
                <w:sz w:val="16"/>
                <w:szCs w:val="16"/>
              </w:rPr>
              <w:t xml:space="preserve">       </w:t>
            </w:r>
          </w:p>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222,0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color w:val="FF0000"/>
                <w:sz w:val="16"/>
                <w:szCs w:val="16"/>
              </w:rPr>
            </w:pPr>
          </w:p>
          <w:p w:rsidR="004B3C81" w:rsidRPr="004B3C81" w:rsidRDefault="004B3C81" w:rsidP="004B3C81">
            <w:pPr>
              <w:rPr>
                <w:sz w:val="16"/>
                <w:szCs w:val="16"/>
              </w:rPr>
            </w:pPr>
            <w:r w:rsidRPr="004B3C81">
              <w:rPr>
                <w:sz w:val="16"/>
                <w:szCs w:val="16"/>
              </w:rPr>
              <w:t xml:space="preserve">        222,0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color w:val="FF0000"/>
                <w:sz w:val="16"/>
                <w:szCs w:val="16"/>
              </w:rPr>
            </w:pPr>
          </w:p>
          <w:p w:rsidR="004B3C81" w:rsidRPr="004B3C81" w:rsidRDefault="004B3C81" w:rsidP="004B3C81">
            <w:pPr>
              <w:rPr>
                <w:sz w:val="16"/>
                <w:szCs w:val="16"/>
              </w:rPr>
            </w:pPr>
            <w:r w:rsidRPr="004B3C81">
              <w:rPr>
                <w:b/>
                <w:color w:val="FF0000"/>
                <w:sz w:val="16"/>
                <w:szCs w:val="16"/>
              </w:rPr>
              <w:t xml:space="preserve">        </w:t>
            </w:r>
            <w:r w:rsidRPr="004B3C81">
              <w:rPr>
                <w:sz w:val="16"/>
                <w:szCs w:val="16"/>
              </w:rPr>
              <w:t>222,0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Расходы, связанные с организацией и проведением выборов депутатов законодательных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222,0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222,0</w:t>
            </w:r>
          </w:p>
        </w:tc>
      </w:tr>
      <w:tr w:rsidR="004B3C81" w:rsidRPr="004B3C81" w:rsidTr="006412F3">
        <w:trPr>
          <w:trHeight w:val="116"/>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Проведение  выборов  главы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91.0.00.91050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100,0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91.0.00.91050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78,0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Проведение  выборов  депутатов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92.0.00.91060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78,0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92.0.00.91060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color w:val="FF0000"/>
                <w:sz w:val="16"/>
                <w:szCs w:val="16"/>
              </w:rPr>
              <w:t xml:space="preserve">         </w:t>
            </w:r>
            <w:r w:rsidRPr="004B3C81">
              <w:rPr>
                <w:sz w:val="16"/>
                <w:szCs w:val="16"/>
              </w:rPr>
              <w:t>78,0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50,0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465,8</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b/>
                <w:sz w:val="16"/>
                <w:szCs w:val="16"/>
              </w:rPr>
            </w:pPr>
            <w:r w:rsidRPr="004B3C81">
              <w:rPr>
                <w:sz w:val="16"/>
                <w:szCs w:val="16"/>
              </w:rPr>
              <w:t xml:space="preserve">         </w:t>
            </w:r>
            <w:r w:rsidRPr="004B3C81">
              <w:rPr>
                <w:b/>
                <w:sz w:val="16"/>
                <w:szCs w:val="16"/>
              </w:rPr>
              <w:t>70,1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70,1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70,1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Cs/>
                <w:sz w:val="16"/>
                <w:szCs w:val="16"/>
              </w:rPr>
              <w:lastRenderedPageBreak/>
              <w:t>Предоставление иных межбюджетных трансфертов муниципальным образованиям  на  обозначение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60,2</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Cs/>
                <w:sz w:val="16"/>
                <w:szCs w:val="16"/>
              </w:rPr>
              <w:t>Предоставление иных межбюджетных трансфертов муниципальным образованиям  на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9,9</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70,1</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23,8</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i/>
                <w:sz w:val="16"/>
                <w:szCs w:val="16"/>
              </w:rPr>
            </w:pPr>
          </w:p>
          <w:p w:rsidR="004B3C81" w:rsidRPr="004B3C81" w:rsidRDefault="004B3C81" w:rsidP="004B3C81">
            <w:pPr>
              <w:jc w:val="center"/>
              <w:rPr>
                <w:sz w:val="16"/>
                <w:szCs w:val="16"/>
              </w:rPr>
            </w:pPr>
            <w:r w:rsidRPr="004B3C81">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23,8</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23,8</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371,9</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125,0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color w:val="000000"/>
                <w:sz w:val="16"/>
                <w:szCs w:val="16"/>
              </w:rPr>
              <w:t>Иные   бюджетные  ассигнования</w:t>
            </w:r>
            <w:r w:rsidRPr="004B3C81">
              <w:rPr>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125,0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20,0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b/>
                <w:sz w:val="16"/>
                <w:szCs w:val="16"/>
              </w:rPr>
              <w:t xml:space="preserve">        106,0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106,0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p>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b/>
                <w:sz w:val="16"/>
                <w:szCs w:val="16"/>
              </w:rPr>
            </w:pPr>
            <w:r w:rsidRPr="004B3C81">
              <w:rPr>
                <w:b/>
                <w:sz w:val="16"/>
                <w:szCs w:val="16"/>
              </w:rPr>
              <w:t xml:space="preserve">        34,4</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34,4</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86,5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sz w:val="16"/>
                <w:szCs w:val="16"/>
              </w:rPr>
            </w:pPr>
            <w:r w:rsidRPr="004B3C81">
              <w:rPr>
                <w:sz w:val="16"/>
                <w:szCs w:val="16"/>
              </w:rPr>
              <w:t xml:space="preserve">        86,5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86,5</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142,7</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142,7</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142,7</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142,7</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142,7</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480,0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b/>
                <w:sz w:val="16"/>
                <w:szCs w:val="16"/>
              </w:rPr>
            </w:pPr>
            <w:r w:rsidRPr="004B3C81">
              <w:rPr>
                <w:b/>
                <w:sz w:val="16"/>
                <w:szCs w:val="16"/>
              </w:rPr>
              <w:t xml:space="preserve">       70,0</w:t>
            </w:r>
          </w:p>
        </w:tc>
      </w:tr>
      <w:tr w:rsidR="004B3C81" w:rsidRPr="004B3C81" w:rsidTr="006412F3">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70,0</w:t>
            </w:r>
          </w:p>
        </w:tc>
      </w:tr>
      <w:tr w:rsidR="004B3C81" w:rsidRPr="004B3C81" w:rsidTr="006412F3">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70,0</w:t>
            </w:r>
          </w:p>
        </w:tc>
      </w:tr>
      <w:tr w:rsidR="004B3C81" w:rsidRPr="004B3C81" w:rsidTr="006412F3">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Cs/>
                <w:sz w:val="16"/>
                <w:szCs w:val="16"/>
              </w:rPr>
            </w:pPr>
            <w:r w:rsidRPr="004B3C81">
              <w:rPr>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30,0</w:t>
            </w:r>
          </w:p>
        </w:tc>
      </w:tr>
      <w:tr w:rsidR="004B3C81" w:rsidRPr="004B3C81" w:rsidTr="006412F3">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40,0</w:t>
            </w:r>
          </w:p>
        </w:tc>
      </w:tr>
      <w:tr w:rsidR="004B3C81" w:rsidRPr="004B3C81" w:rsidTr="006412F3">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410,0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410,0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410,0</w:t>
            </w:r>
          </w:p>
        </w:tc>
      </w:tr>
      <w:tr w:rsidR="004B3C81" w:rsidRPr="004B3C81" w:rsidTr="006412F3">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color w:val="000000"/>
                <w:sz w:val="16"/>
                <w:szCs w:val="16"/>
              </w:rPr>
            </w:pPr>
            <w:r w:rsidRPr="004B3C81">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410,0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410,0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1030,1</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155,5</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155,5</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155,5</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155,5</w:t>
            </w:r>
          </w:p>
        </w:tc>
      </w:tr>
      <w:tr w:rsidR="004B3C81" w:rsidRPr="004B3C81" w:rsidTr="006412F3">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Cs/>
                <w:sz w:val="16"/>
                <w:szCs w:val="16"/>
              </w:rPr>
              <w:t>Создание  условий  для  предоставления  транспортных  услуг  населению  (содержание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44,9</w:t>
            </w:r>
          </w:p>
        </w:tc>
      </w:tr>
      <w:tr w:rsidR="004B3C81" w:rsidRPr="004B3C81" w:rsidTr="006412F3">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110,6</w:t>
            </w:r>
          </w:p>
        </w:tc>
      </w:tr>
      <w:tr w:rsidR="004B3C81" w:rsidRPr="004B3C81" w:rsidTr="006412F3">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155,5</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874,6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680,6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680,6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680,6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680,6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680,6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194,0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98.0.00.93000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194,0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98.0.00. 93100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194,0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sz w:val="16"/>
                <w:szCs w:val="16"/>
              </w:rPr>
              <w:t>98.0.00.93100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194,0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18 762,5</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3966,9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3916,9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3916,9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p>
          <w:p w:rsidR="004B3C81" w:rsidRPr="004B3C81" w:rsidRDefault="004B3C81" w:rsidP="004B3C81">
            <w:pPr>
              <w:rPr>
                <w:sz w:val="16"/>
                <w:szCs w:val="16"/>
              </w:rPr>
            </w:pPr>
            <w:r w:rsidRPr="004B3C81">
              <w:rPr>
                <w:b/>
                <w:sz w:val="16"/>
                <w:szCs w:val="16"/>
              </w:rPr>
              <w:t xml:space="preserve">     </w:t>
            </w:r>
            <w:r w:rsidRPr="004B3C81">
              <w:rPr>
                <w:sz w:val="16"/>
                <w:szCs w:val="16"/>
              </w:rPr>
              <w:t>3916,9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Капитальный  и  текущий  ремонт  жилых  домов</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3916,9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3916,9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50,0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10301,7</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b/>
                <w:sz w:val="16"/>
                <w:szCs w:val="16"/>
              </w:rPr>
            </w:pPr>
            <w:r w:rsidRPr="004B3C81">
              <w:rPr>
                <w:sz w:val="16"/>
                <w:szCs w:val="16"/>
              </w:rPr>
              <w:t xml:space="preserve">     </w:t>
            </w:r>
            <w:r w:rsidRPr="004B3C81">
              <w:rPr>
                <w:b/>
                <w:sz w:val="16"/>
                <w:szCs w:val="16"/>
              </w:rPr>
              <w:t>10301,7</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10112,1</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10112,1</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4B3C81">
              <w:rPr>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10112,1</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10112,1</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Подпрограмма 6 "Развитие коммунальной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32.6.00.00000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b/>
                <w:sz w:val="16"/>
                <w:szCs w:val="16"/>
              </w:rPr>
              <w:t xml:space="preserve">       </w:t>
            </w:r>
            <w:r w:rsidRPr="004B3C81">
              <w:rPr>
                <w:sz w:val="16"/>
                <w:szCs w:val="16"/>
              </w:rPr>
              <w:t>189,6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189,6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Cs/>
                <w:sz w:val="16"/>
                <w:szCs w:val="16"/>
              </w:rPr>
              <w:t>Участие  в организации  деятельности  по сбору (в том числе раздельному сбору) и транспортированию  твердых  коммунальных  отходов</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189,6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189,6</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4493,9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4047,9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4047,9</w:t>
            </w:r>
          </w:p>
        </w:tc>
      </w:tr>
      <w:tr w:rsidR="004B3C81" w:rsidRPr="004B3C81" w:rsidTr="006412F3">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Cs/>
                <w:sz w:val="16"/>
                <w:szCs w:val="16"/>
              </w:rPr>
            </w:pPr>
            <w:r w:rsidRPr="004B3C81">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4047,9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color w:val="000000"/>
                <w:sz w:val="16"/>
                <w:szCs w:val="16"/>
              </w:rPr>
              <w:t>Благоустройство  поселений</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299,5</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3748,4</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4047,9</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446,0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446,0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50,0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lastRenderedPageBreak/>
              <w:t>Озеленение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color w:val="FF0000"/>
                <w:sz w:val="16"/>
                <w:szCs w:val="16"/>
              </w:rPr>
              <w:t xml:space="preserve">       </w:t>
            </w:r>
            <w:r w:rsidRPr="004B3C81">
              <w:rPr>
                <w:sz w:val="16"/>
                <w:szCs w:val="16"/>
              </w:rPr>
              <w:t>190,0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190,0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70,0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100,0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100,0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1612,0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color w:val="000000"/>
                <w:sz w:val="16"/>
                <w:szCs w:val="16"/>
              </w:rPr>
            </w:pPr>
            <w:r w:rsidRPr="004B3C81">
              <w:rPr>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1417,0</w:t>
            </w:r>
          </w:p>
        </w:tc>
      </w:tr>
      <w:tr w:rsidR="004B3C81" w:rsidRPr="004B3C81" w:rsidTr="006412F3">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31.0.00.00000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1417,0</w:t>
            </w:r>
          </w:p>
        </w:tc>
      </w:tr>
      <w:tr w:rsidR="004B3C81" w:rsidRPr="004B3C81" w:rsidTr="006412F3">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1417,0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p>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1417,0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Расходы на выплату пенсий за выслугу лет лицам, замещавшим выборные  должности   и должности  муниципальной  службы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1417,0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color w:val="000000"/>
                <w:sz w:val="16"/>
                <w:szCs w:val="16"/>
              </w:rPr>
            </w:pPr>
            <w:r w:rsidRPr="004B3C81">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color w:val="000000"/>
                <w:sz w:val="16"/>
                <w:szCs w:val="16"/>
              </w:rPr>
            </w:pPr>
            <w:r w:rsidRPr="004B3C81">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1417,0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i/>
                <w:sz w:val="16"/>
                <w:szCs w:val="16"/>
              </w:rPr>
            </w:pPr>
            <w:r w:rsidRPr="004B3C81">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195,0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Муниципальная программа  «Старшее поколение» (2017)</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sz w:val="16"/>
                <w:szCs w:val="16"/>
              </w:rPr>
              <w:t xml:space="preserve">        </w:t>
            </w:r>
            <w:r w:rsidRPr="004B3C81">
              <w:rPr>
                <w:b/>
                <w:sz w:val="16"/>
                <w:szCs w:val="16"/>
              </w:rPr>
              <w:t>65,0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65,0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i/>
                <w:color w:val="000000"/>
                <w:sz w:val="16"/>
                <w:szCs w:val="16"/>
              </w:rPr>
            </w:pPr>
            <w:r w:rsidRPr="004B3C81">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color w:val="FF0000"/>
                <w:sz w:val="16"/>
                <w:szCs w:val="16"/>
              </w:rPr>
              <w:t xml:space="preserve">      </w:t>
            </w:r>
            <w:r w:rsidRPr="004B3C81">
              <w:rPr>
                <w:b/>
                <w:sz w:val="16"/>
                <w:szCs w:val="16"/>
              </w:rPr>
              <w:t>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b/>
                <w:sz w:val="16"/>
                <w:szCs w:val="16"/>
              </w:rPr>
            </w:pPr>
            <w:r w:rsidRPr="004B3C81">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b/>
                <w:sz w:val="16"/>
                <w:szCs w:val="16"/>
              </w:rPr>
            </w:pPr>
            <w:r w:rsidRPr="004B3C81">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b/>
                <w:sz w:val="16"/>
                <w:szCs w:val="16"/>
              </w:rPr>
            </w:pPr>
            <w:r w:rsidRPr="004B3C81">
              <w:rPr>
                <w:b/>
                <w:sz w:val="16"/>
                <w:szCs w:val="16"/>
              </w:rPr>
              <w:t xml:space="preserve">      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p w:rsidR="004B3C81" w:rsidRPr="004B3C81" w:rsidRDefault="004B3C81" w:rsidP="004B3C81">
            <w:pPr>
              <w:jc w:val="center"/>
              <w:rPr>
                <w:sz w:val="16"/>
                <w:szCs w:val="16"/>
              </w:rPr>
            </w:pPr>
            <w:r w:rsidRPr="004B3C81">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sz w:val="16"/>
                <w:szCs w:val="16"/>
              </w:rPr>
            </w:pPr>
            <w:r w:rsidRPr="004B3C81">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130,0</w:t>
            </w:r>
          </w:p>
        </w:tc>
      </w:tr>
      <w:tr w:rsidR="004B3C81" w:rsidRPr="004B3C81" w:rsidTr="006412F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both"/>
              <w:rPr>
                <w:color w:val="000000"/>
                <w:sz w:val="16"/>
                <w:szCs w:val="16"/>
              </w:rPr>
            </w:pPr>
            <w:r w:rsidRPr="004B3C8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jc w:val="center"/>
              <w:rPr>
                <w:sz w:val="16"/>
                <w:szCs w:val="16"/>
              </w:rPr>
            </w:pPr>
            <w:r w:rsidRPr="004B3C81">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B3C81" w:rsidRPr="004B3C81" w:rsidRDefault="004B3C81" w:rsidP="004B3C81">
            <w:pPr>
              <w:rPr>
                <w:sz w:val="16"/>
                <w:szCs w:val="16"/>
              </w:rPr>
            </w:pPr>
            <w:r w:rsidRPr="004B3C81">
              <w:rPr>
                <w:sz w:val="16"/>
                <w:szCs w:val="16"/>
              </w:rPr>
              <w:t xml:space="preserve">      130,0</w:t>
            </w:r>
          </w:p>
        </w:tc>
      </w:tr>
    </w:tbl>
    <w:p w:rsidR="004B3C81" w:rsidRPr="004B3C81" w:rsidRDefault="004B3C81" w:rsidP="004B3C81">
      <w:pPr>
        <w:rPr>
          <w:sz w:val="16"/>
          <w:szCs w:val="16"/>
        </w:rPr>
      </w:pPr>
    </w:p>
    <w:p w:rsidR="004B3C81" w:rsidRPr="004B3C81" w:rsidRDefault="004B3C81" w:rsidP="004B3C81">
      <w:pPr>
        <w:rPr>
          <w:sz w:val="16"/>
          <w:szCs w:val="16"/>
        </w:rPr>
      </w:pPr>
      <w:r w:rsidRPr="004B3C81">
        <w:rPr>
          <w:sz w:val="16"/>
          <w:szCs w:val="16"/>
        </w:rPr>
        <w:t xml:space="preserve">                                                                                                                                                                                                                               </w:t>
      </w:r>
    </w:p>
    <w:p w:rsidR="004B3C81" w:rsidRPr="004B3C81" w:rsidRDefault="004B3C81" w:rsidP="003A3096">
      <w:pPr>
        <w:jc w:val="right"/>
        <w:rPr>
          <w:sz w:val="16"/>
          <w:szCs w:val="16"/>
        </w:rPr>
      </w:pPr>
      <w:r w:rsidRPr="004B3C81">
        <w:rPr>
          <w:sz w:val="16"/>
          <w:szCs w:val="16"/>
        </w:rPr>
        <w:t xml:space="preserve">                                                                                                                                                                                             Приложение 4                                                                                                                                                                                                    </w:t>
      </w:r>
    </w:p>
    <w:p w:rsidR="004B3C81" w:rsidRPr="004B3C81" w:rsidRDefault="004B3C81" w:rsidP="003A3096">
      <w:pPr>
        <w:jc w:val="right"/>
        <w:rPr>
          <w:sz w:val="16"/>
          <w:szCs w:val="16"/>
        </w:rPr>
      </w:pPr>
      <w:r w:rsidRPr="004B3C81">
        <w:rPr>
          <w:sz w:val="16"/>
          <w:szCs w:val="16"/>
        </w:rPr>
        <w:t xml:space="preserve">                                                                                                                                                             к  решению Совета депутатов</w:t>
      </w:r>
    </w:p>
    <w:p w:rsidR="004B3C81" w:rsidRPr="004B3C81" w:rsidRDefault="004B3C81" w:rsidP="003A3096">
      <w:pPr>
        <w:jc w:val="right"/>
        <w:rPr>
          <w:sz w:val="16"/>
          <w:szCs w:val="16"/>
        </w:rPr>
      </w:pPr>
      <w:r w:rsidRPr="004B3C81">
        <w:rPr>
          <w:sz w:val="16"/>
          <w:szCs w:val="16"/>
        </w:rPr>
        <w:t xml:space="preserve">                                                                                                                                                             МО «Пустозерский сельсовет» НАО</w:t>
      </w:r>
    </w:p>
    <w:p w:rsidR="004B3C81" w:rsidRPr="004B3C81" w:rsidRDefault="004B3C81" w:rsidP="003A3096">
      <w:pPr>
        <w:jc w:val="right"/>
        <w:rPr>
          <w:sz w:val="16"/>
          <w:szCs w:val="16"/>
        </w:rPr>
      </w:pPr>
      <w:r w:rsidRPr="004B3C81">
        <w:rPr>
          <w:sz w:val="16"/>
          <w:szCs w:val="16"/>
        </w:rPr>
        <w:t xml:space="preserve">                                                                                                                                                             «О местном бюджете на 2017 год»</w:t>
      </w:r>
    </w:p>
    <w:p w:rsidR="004B3C81" w:rsidRPr="004B3C81" w:rsidRDefault="004B3C81" w:rsidP="003A3096">
      <w:pPr>
        <w:jc w:val="right"/>
        <w:rPr>
          <w:sz w:val="16"/>
          <w:szCs w:val="16"/>
        </w:rPr>
      </w:pPr>
      <w:r w:rsidRPr="004B3C81">
        <w:rPr>
          <w:sz w:val="16"/>
          <w:szCs w:val="16"/>
        </w:rPr>
        <w:t xml:space="preserve">                                                                                                                                                                      от 28.12.2016 года № 3</w:t>
      </w:r>
    </w:p>
    <w:p w:rsidR="004B3C81" w:rsidRPr="004B3C81" w:rsidRDefault="003A3096" w:rsidP="003A3096">
      <w:pPr>
        <w:ind w:firstLine="5760"/>
        <w:jc w:val="right"/>
        <w:rPr>
          <w:sz w:val="16"/>
          <w:szCs w:val="16"/>
        </w:rPr>
      </w:pPr>
      <w:r>
        <w:rPr>
          <w:sz w:val="16"/>
          <w:szCs w:val="16"/>
        </w:rPr>
        <w:t xml:space="preserve">                     </w:t>
      </w:r>
      <w:r w:rsidR="004B3C81" w:rsidRPr="004B3C81">
        <w:rPr>
          <w:sz w:val="16"/>
          <w:szCs w:val="16"/>
        </w:rPr>
        <w:t xml:space="preserve">                                                                             </w:t>
      </w:r>
    </w:p>
    <w:p w:rsidR="004B3C81" w:rsidRPr="004B3C81" w:rsidRDefault="004B3C81" w:rsidP="004B3C81">
      <w:pPr>
        <w:rPr>
          <w:sz w:val="16"/>
          <w:szCs w:val="16"/>
        </w:rPr>
      </w:pPr>
      <w:r w:rsidRPr="004B3C81">
        <w:rPr>
          <w:sz w:val="16"/>
          <w:szCs w:val="16"/>
        </w:rPr>
        <w:t xml:space="preserve">                </w:t>
      </w:r>
    </w:p>
    <w:p w:rsidR="004B3C81" w:rsidRPr="004B3C81" w:rsidRDefault="004B3C81" w:rsidP="004B3C81">
      <w:pPr>
        <w:rPr>
          <w:b/>
          <w:sz w:val="16"/>
          <w:szCs w:val="16"/>
        </w:rPr>
      </w:pPr>
      <w:r w:rsidRPr="004B3C81">
        <w:rPr>
          <w:sz w:val="16"/>
          <w:szCs w:val="16"/>
        </w:rPr>
        <w:t xml:space="preserve">                   </w:t>
      </w:r>
      <w:r w:rsidRPr="004B3C81">
        <w:rPr>
          <w:b/>
          <w:sz w:val="16"/>
          <w:szCs w:val="16"/>
        </w:rPr>
        <w:t>Источники внутреннего финансирования дефицита местного бюджета  на  2017  год</w:t>
      </w:r>
    </w:p>
    <w:p w:rsidR="004B3C81" w:rsidRPr="004B3C81" w:rsidRDefault="004B3C81" w:rsidP="004B3C81">
      <w:pPr>
        <w:rPr>
          <w:b/>
          <w:sz w:val="16"/>
          <w:szCs w:val="16"/>
        </w:rPr>
      </w:pPr>
    </w:p>
    <w:p w:rsidR="004B3C81" w:rsidRPr="004B3C81" w:rsidRDefault="004B3C81" w:rsidP="004B3C81">
      <w:pPr>
        <w:rPr>
          <w:sz w:val="16"/>
          <w:szCs w:val="16"/>
        </w:rPr>
      </w:pPr>
      <w:r w:rsidRPr="004B3C81">
        <w:rPr>
          <w:sz w:val="16"/>
          <w:szCs w:val="16"/>
        </w:rPr>
        <w:t xml:space="preserve">                                                                                       </w:t>
      </w:r>
    </w:p>
    <w:tbl>
      <w:tblPr>
        <w:tblW w:w="9755" w:type="dxa"/>
        <w:tblInd w:w="93" w:type="dxa"/>
        <w:tblLook w:val="0000"/>
      </w:tblPr>
      <w:tblGrid>
        <w:gridCol w:w="4977"/>
        <w:gridCol w:w="2693"/>
        <w:gridCol w:w="2085"/>
      </w:tblGrid>
      <w:tr w:rsidR="004B3C81" w:rsidRPr="004B3C81" w:rsidTr="006412F3">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4B3C81" w:rsidRPr="004B3C81" w:rsidRDefault="004B3C81" w:rsidP="004B3C81">
            <w:pPr>
              <w:jc w:val="center"/>
              <w:rPr>
                <w:color w:val="000000"/>
                <w:sz w:val="16"/>
                <w:szCs w:val="16"/>
              </w:rPr>
            </w:pPr>
            <w:r w:rsidRPr="004B3C81">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4B3C81" w:rsidRPr="004B3C81" w:rsidRDefault="004B3C81" w:rsidP="004B3C81">
            <w:pPr>
              <w:jc w:val="center"/>
              <w:rPr>
                <w:color w:val="000000"/>
                <w:sz w:val="16"/>
                <w:szCs w:val="16"/>
              </w:rPr>
            </w:pPr>
            <w:r w:rsidRPr="004B3C81">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4B3C81" w:rsidRPr="004B3C81" w:rsidRDefault="004B3C81" w:rsidP="004B3C81">
            <w:pPr>
              <w:jc w:val="center"/>
              <w:rPr>
                <w:color w:val="000000"/>
                <w:sz w:val="16"/>
                <w:szCs w:val="16"/>
              </w:rPr>
            </w:pPr>
            <w:r w:rsidRPr="004B3C81">
              <w:rPr>
                <w:color w:val="000000"/>
                <w:sz w:val="16"/>
                <w:szCs w:val="16"/>
              </w:rPr>
              <w:t>Сумма</w:t>
            </w:r>
          </w:p>
          <w:p w:rsidR="004B3C81" w:rsidRPr="004B3C81" w:rsidRDefault="004B3C81" w:rsidP="004B3C81">
            <w:pPr>
              <w:jc w:val="center"/>
              <w:rPr>
                <w:color w:val="000000"/>
                <w:sz w:val="16"/>
                <w:szCs w:val="16"/>
              </w:rPr>
            </w:pPr>
            <w:r w:rsidRPr="004B3C81">
              <w:rPr>
                <w:color w:val="000000"/>
                <w:sz w:val="16"/>
                <w:szCs w:val="16"/>
              </w:rPr>
              <w:t>тыс. руб.</w:t>
            </w:r>
          </w:p>
        </w:tc>
      </w:tr>
      <w:tr w:rsidR="004B3C81" w:rsidRPr="004B3C81" w:rsidTr="006412F3">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4B3C81" w:rsidRPr="004B3C81" w:rsidRDefault="004B3C81" w:rsidP="004B3C81">
            <w:pPr>
              <w:jc w:val="center"/>
              <w:rPr>
                <w:color w:val="000000"/>
                <w:sz w:val="16"/>
                <w:szCs w:val="16"/>
              </w:rPr>
            </w:pPr>
            <w:r w:rsidRPr="004B3C81">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color w:val="000000"/>
                <w:sz w:val="16"/>
                <w:szCs w:val="16"/>
              </w:rPr>
            </w:pPr>
            <w:r w:rsidRPr="004B3C81">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color w:val="000000"/>
                <w:sz w:val="16"/>
                <w:szCs w:val="16"/>
              </w:rPr>
            </w:pPr>
            <w:r w:rsidRPr="004B3C81">
              <w:rPr>
                <w:color w:val="000000"/>
                <w:sz w:val="16"/>
                <w:szCs w:val="16"/>
              </w:rPr>
              <w:t> </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b/>
                <w:color w:val="000000"/>
                <w:sz w:val="16"/>
                <w:szCs w:val="16"/>
              </w:rPr>
            </w:pPr>
            <w:r w:rsidRPr="004B3C81">
              <w:rPr>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rPr>
                <w:b/>
                <w:color w:val="000000"/>
                <w:sz w:val="16"/>
                <w:szCs w:val="16"/>
              </w:rPr>
            </w:pPr>
            <w:r w:rsidRPr="004B3C81">
              <w:rPr>
                <w:b/>
                <w:color w:val="000000"/>
                <w:sz w:val="16"/>
                <w:szCs w:val="16"/>
              </w:rPr>
              <w:t xml:space="preserve">  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b/>
                <w:color w:val="000000"/>
                <w:sz w:val="16"/>
                <w:szCs w:val="16"/>
              </w:rPr>
            </w:pPr>
            <w:r w:rsidRPr="004B3C81">
              <w:rPr>
                <w:b/>
                <w:color w:val="000000"/>
                <w:sz w:val="16"/>
                <w:szCs w:val="16"/>
              </w:rPr>
              <w:t>0,00</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bCs/>
                <w:color w:val="000000"/>
                <w:sz w:val="16"/>
                <w:szCs w:val="16"/>
              </w:rPr>
            </w:pPr>
            <w:r w:rsidRPr="004B3C81">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rPr>
                <w:bCs/>
                <w:color w:val="000000"/>
                <w:sz w:val="16"/>
                <w:szCs w:val="16"/>
              </w:rPr>
            </w:pPr>
            <w:r w:rsidRPr="004B3C81">
              <w:rPr>
                <w:bCs/>
                <w:color w:val="000000"/>
                <w:sz w:val="16"/>
                <w:szCs w:val="16"/>
              </w:rPr>
              <w:t xml:space="preserve">  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4B3C81" w:rsidRPr="004B3C81" w:rsidRDefault="004B3C81" w:rsidP="004B3C81">
            <w:pPr>
              <w:jc w:val="center"/>
              <w:rPr>
                <w:bCs/>
                <w:color w:val="000000"/>
                <w:sz w:val="16"/>
                <w:szCs w:val="16"/>
              </w:rPr>
            </w:pPr>
            <w:r w:rsidRPr="004B3C81">
              <w:rPr>
                <w:bCs/>
                <w:color w:val="000000"/>
                <w:sz w:val="16"/>
                <w:szCs w:val="16"/>
              </w:rPr>
              <w:t>0,00</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iCs/>
                <w:color w:val="000000"/>
                <w:sz w:val="16"/>
                <w:szCs w:val="16"/>
              </w:rPr>
            </w:pPr>
            <w:r w:rsidRPr="004B3C81">
              <w:rPr>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iCs/>
                <w:color w:val="000000"/>
                <w:sz w:val="16"/>
                <w:szCs w:val="16"/>
              </w:rPr>
            </w:pPr>
            <w:r w:rsidRPr="004B3C81">
              <w:rPr>
                <w:iCs/>
                <w:color w:val="000000"/>
                <w:sz w:val="16"/>
                <w:szCs w:val="16"/>
              </w:rPr>
              <w:t xml:space="preserve">  630 01 05 00 00 00 0000 500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Cs/>
                <w:color w:val="000000"/>
                <w:sz w:val="16"/>
                <w:szCs w:val="16"/>
              </w:rPr>
            </w:pPr>
            <w:r w:rsidRPr="004B3C81">
              <w:rPr>
                <w:iCs/>
                <w:color w:val="000000"/>
                <w:sz w:val="16"/>
                <w:szCs w:val="16"/>
              </w:rPr>
              <w:t>-37 146,1</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 xml:space="preserve">  630 01 05 02 00 00 0000 500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Cs/>
                <w:color w:val="000000"/>
                <w:sz w:val="16"/>
                <w:szCs w:val="16"/>
              </w:rPr>
            </w:pPr>
            <w:r w:rsidRPr="004B3C81">
              <w:rPr>
                <w:iCs/>
                <w:color w:val="000000"/>
                <w:sz w:val="16"/>
                <w:szCs w:val="16"/>
              </w:rPr>
              <w:t>-37 146,1</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 xml:space="preserve">  630 01 05 02 01 00 0000 510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Cs/>
                <w:color w:val="000000"/>
                <w:sz w:val="16"/>
                <w:szCs w:val="16"/>
              </w:rPr>
            </w:pPr>
            <w:r w:rsidRPr="004B3C81">
              <w:rPr>
                <w:iCs/>
                <w:color w:val="000000"/>
                <w:sz w:val="16"/>
                <w:szCs w:val="16"/>
              </w:rPr>
              <w:t>-37 146,1</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 xml:space="preserve">  630 01 05 02 01 10 0000 510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Cs/>
                <w:sz w:val="16"/>
                <w:szCs w:val="16"/>
              </w:rPr>
            </w:pPr>
            <w:r w:rsidRPr="004B3C81">
              <w:rPr>
                <w:iCs/>
                <w:sz w:val="16"/>
                <w:szCs w:val="16"/>
              </w:rPr>
              <w:t>-37 146,1</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i/>
                <w:iCs/>
                <w:color w:val="000000"/>
                <w:sz w:val="16"/>
                <w:szCs w:val="16"/>
              </w:rPr>
            </w:pPr>
            <w:r w:rsidRPr="004B3C81">
              <w:rPr>
                <w:i/>
                <w:iCs/>
                <w:color w:val="000000"/>
                <w:sz w:val="16"/>
                <w:szCs w:val="16"/>
              </w:rPr>
              <w:lastRenderedPageBreak/>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iCs/>
                <w:color w:val="000000"/>
                <w:sz w:val="16"/>
                <w:szCs w:val="16"/>
              </w:rPr>
            </w:pPr>
            <w:r w:rsidRPr="004B3C81">
              <w:rPr>
                <w:iCs/>
                <w:color w:val="000000"/>
                <w:sz w:val="16"/>
                <w:szCs w:val="16"/>
              </w:rPr>
              <w:t xml:space="preserve">  630 01 05 00 00 00 0000 600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iCs/>
                <w:sz w:val="16"/>
                <w:szCs w:val="16"/>
              </w:rPr>
            </w:pPr>
            <w:r w:rsidRPr="004B3C81">
              <w:rPr>
                <w:iCs/>
                <w:sz w:val="16"/>
                <w:szCs w:val="16"/>
              </w:rPr>
              <w:t xml:space="preserve"> 37 146,1</w:t>
            </w:r>
          </w:p>
        </w:tc>
      </w:tr>
      <w:tr w:rsidR="004B3C81" w:rsidRPr="004B3C81" w:rsidTr="006412F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 xml:space="preserve">  630 01 05 02 00 00 0000 600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color w:val="000000"/>
                <w:sz w:val="16"/>
                <w:szCs w:val="16"/>
              </w:rPr>
            </w:pPr>
            <w:r w:rsidRPr="004B3C81">
              <w:rPr>
                <w:color w:val="000000"/>
                <w:sz w:val="16"/>
                <w:szCs w:val="16"/>
              </w:rPr>
              <w:t xml:space="preserve"> 37 146,1</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 xml:space="preserve">  630 01 05 02 01 00 0000 610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color w:val="000000"/>
                <w:sz w:val="16"/>
                <w:szCs w:val="16"/>
              </w:rPr>
            </w:pPr>
            <w:r w:rsidRPr="004B3C81">
              <w:rPr>
                <w:color w:val="000000"/>
                <w:sz w:val="16"/>
                <w:szCs w:val="16"/>
              </w:rPr>
              <w:t xml:space="preserve"> 37 146,1</w:t>
            </w:r>
          </w:p>
        </w:tc>
      </w:tr>
      <w:tr w:rsidR="004B3C81" w:rsidRPr="004B3C81" w:rsidTr="006412F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color w:val="000000"/>
                <w:sz w:val="16"/>
                <w:szCs w:val="16"/>
              </w:rPr>
            </w:pPr>
            <w:r w:rsidRPr="004B3C81">
              <w:rPr>
                <w:color w:val="000000"/>
                <w:sz w:val="16"/>
                <w:szCs w:val="16"/>
              </w:rPr>
              <w:t xml:space="preserve">  630 01 05 02 01 10 0000 610</w:t>
            </w:r>
          </w:p>
        </w:tc>
        <w:tc>
          <w:tcPr>
            <w:tcW w:w="2085"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jc w:val="center"/>
              <w:rPr>
                <w:color w:val="000000"/>
                <w:sz w:val="16"/>
                <w:szCs w:val="16"/>
              </w:rPr>
            </w:pPr>
            <w:r w:rsidRPr="004B3C81">
              <w:rPr>
                <w:color w:val="000000"/>
                <w:sz w:val="16"/>
                <w:szCs w:val="16"/>
              </w:rPr>
              <w:t xml:space="preserve"> 37 146,1</w:t>
            </w:r>
          </w:p>
        </w:tc>
      </w:tr>
    </w:tbl>
    <w:p w:rsidR="004B3C81" w:rsidRPr="004B3C81" w:rsidRDefault="004B3C81" w:rsidP="003A3096">
      <w:pPr>
        <w:rPr>
          <w:sz w:val="16"/>
          <w:szCs w:val="16"/>
        </w:rPr>
      </w:pPr>
      <w:r w:rsidRPr="004B3C81">
        <w:rPr>
          <w:sz w:val="16"/>
          <w:szCs w:val="16"/>
        </w:rPr>
        <w:t xml:space="preserve">                                                                                                                                                                 </w:t>
      </w:r>
    </w:p>
    <w:p w:rsidR="004B3C81" w:rsidRPr="004B3C81" w:rsidRDefault="004B3C81" w:rsidP="004B3C81">
      <w:pPr>
        <w:rPr>
          <w:sz w:val="16"/>
          <w:szCs w:val="16"/>
        </w:rPr>
      </w:pPr>
      <w:r w:rsidRPr="004B3C81">
        <w:rPr>
          <w:sz w:val="16"/>
          <w:szCs w:val="16"/>
        </w:rPr>
        <w:t xml:space="preserve">                                                                                </w:t>
      </w:r>
    </w:p>
    <w:p w:rsidR="004B3C81" w:rsidRPr="004B3C81" w:rsidRDefault="004B3C81" w:rsidP="003A3096">
      <w:pPr>
        <w:jc w:val="right"/>
        <w:rPr>
          <w:sz w:val="16"/>
          <w:szCs w:val="16"/>
        </w:rPr>
      </w:pPr>
      <w:r w:rsidRPr="004B3C81">
        <w:rPr>
          <w:sz w:val="16"/>
          <w:szCs w:val="16"/>
        </w:rPr>
        <w:t xml:space="preserve">                                                                                                                                                                        Приложение 5                                                                                                                                                                                                         </w:t>
      </w:r>
    </w:p>
    <w:p w:rsidR="004B3C81" w:rsidRPr="004B3C81" w:rsidRDefault="004B3C81" w:rsidP="003A3096">
      <w:pPr>
        <w:jc w:val="right"/>
        <w:rPr>
          <w:sz w:val="16"/>
          <w:szCs w:val="16"/>
        </w:rPr>
      </w:pPr>
      <w:r w:rsidRPr="004B3C81">
        <w:rPr>
          <w:sz w:val="16"/>
          <w:szCs w:val="16"/>
        </w:rPr>
        <w:t xml:space="preserve">                                                                                                                                                  к  решению Совета депутатов</w:t>
      </w:r>
    </w:p>
    <w:p w:rsidR="004B3C81" w:rsidRPr="004B3C81" w:rsidRDefault="004B3C81" w:rsidP="003A3096">
      <w:pPr>
        <w:jc w:val="right"/>
        <w:rPr>
          <w:sz w:val="16"/>
          <w:szCs w:val="16"/>
        </w:rPr>
      </w:pPr>
      <w:r w:rsidRPr="004B3C81">
        <w:rPr>
          <w:sz w:val="16"/>
          <w:szCs w:val="16"/>
        </w:rPr>
        <w:t xml:space="preserve">                                                                                                                                               МО «Пустозерский сельсовет» НАО</w:t>
      </w:r>
    </w:p>
    <w:p w:rsidR="004B3C81" w:rsidRPr="004B3C81" w:rsidRDefault="004B3C81" w:rsidP="003A3096">
      <w:pPr>
        <w:jc w:val="right"/>
        <w:rPr>
          <w:sz w:val="16"/>
          <w:szCs w:val="16"/>
        </w:rPr>
      </w:pPr>
      <w:r w:rsidRPr="004B3C81">
        <w:rPr>
          <w:sz w:val="16"/>
          <w:szCs w:val="16"/>
        </w:rPr>
        <w:t xml:space="preserve">                                                                                                                                               «О  местном бюджете  на 2017 год»</w:t>
      </w:r>
    </w:p>
    <w:p w:rsidR="004B3C81" w:rsidRPr="004B3C81" w:rsidRDefault="004B3C81" w:rsidP="003A3096">
      <w:pPr>
        <w:jc w:val="right"/>
        <w:rPr>
          <w:sz w:val="16"/>
          <w:szCs w:val="16"/>
        </w:rPr>
      </w:pPr>
      <w:r w:rsidRPr="004B3C81">
        <w:rPr>
          <w:sz w:val="16"/>
          <w:szCs w:val="16"/>
        </w:rPr>
        <w:t xml:space="preserve">                                                                                                                                                                 от 28.12.2016  № 3</w:t>
      </w:r>
      <w:r w:rsidR="003A3096">
        <w:rPr>
          <w:sz w:val="16"/>
          <w:szCs w:val="16"/>
        </w:rPr>
        <w:t xml:space="preserve">                     </w:t>
      </w:r>
    </w:p>
    <w:tbl>
      <w:tblPr>
        <w:tblW w:w="9689" w:type="dxa"/>
        <w:tblInd w:w="348" w:type="dxa"/>
        <w:tblLook w:val="0000"/>
      </w:tblPr>
      <w:tblGrid>
        <w:gridCol w:w="2808"/>
        <w:gridCol w:w="5933"/>
        <w:gridCol w:w="948"/>
      </w:tblGrid>
      <w:tr w:rsidR="004B3C81" w:rsidRPr="004B3C81" w:rsidTr="006412F3">
        <w:trPr>
          <w:trHeight w:val="570"/>
        </w:trPr>
        <w:tc>
          <w:tcPr>
            <w:tcW w:w="9689" w:type="dxa"/>
            <w:gridSpan w:val="3"/>
            <w:tcBorders>
              <w:top w:val="nil"/>
              <w:left w:val="nil"/>
              <w:bottom w:val="nil"/>
              <w:right w:val="nil"/>
            </w:tcBorders>
            <w:shd w:val="clear" w:color="auto" w:fill="auto"/>
            <w:vAlign w:val="center"/>
          </w:tcPr>
          <w:p w:rsidR="004B3C81" w:rsidRPr="004B3C81" w:rsidRDefault="004B3C81" w:rsidP="004B3C81">
            <w:pPr>
              <w:rPr>
                <w:b/>
                <w:bCs/>
                <w:sz w:val="16"/>
                <w:szCs w:val="16"/>
              </w:rPr>
            </w:pPr>
            <w:r w:rsidRPr="004B3C81">
              <w:rPr>
                <w:b/>
                <w:bCs/>
                <w:sz w:val="16"/>
                <w:szCs w:val="16"/>
              </w:rPr>
              <w:t xml:space="preserve">              Перечень главных администраторов источников внутреннего финансирования       </w:t>
            </w:r>
          </w:p>
          <w:p w:rsidR="004B3C81" w:rsidRPr="004B3C81" w:rsidRDefault="004B3C81" w:rsidP="004B3C81">
            <w:pPr>
              <w:rPr>
                <w:b/>
                <w:bCs/>
                <w:sz w:val="16"/>
                <w:szCs w:val="16"/>
              </w:rPr>
            </w:pPr>
            <w:r w:rsidRPr="004B3C81">
              <w:rPr>
                <w:b/>
                <w:bCs/>
                <w:sz w:val="16"/>
                <w:szCs w:val="16"/>
              </w:rPr>
              <w:t xml:space="preserve">                                                 дефицита  местного бюджета  на 2017 год </w:t>
            </w:r>
          </w:p>
        </w:tc>
      </w:tr>
      <w:tr w:rsidR="004B3C81" w:rsidRPr="004B3C81" w:rsidTr="006412F3">
        <w:trPr>
          <w:gridAfter w:val="1"/>
          <w:wAfter w:w="948" w:type="dxa"/>
          <w:trHeight w:val="300"/>
        </w:trPr>
        <w:tc>
          <w:tcPr>
            <w:tcW w:w="2808" w:type="dxa"/>
            <w:tcBorders>
              <w:top w:val="nil"/>
              <w:left w:val="nil"/>
              <w:bottom w:val="nil"/>
              <w:right w:val="nil"/>
            </w:tcBorders>
            <w:shd w:val="clear" w:color="auto" w:fill="auto"/>
            <w:noWrap/>
            <w:vAlign w:val="bottom"/>
          </w:tcPr>
          <w:p w:rsidR="004B3C81" w:rsidRPr="004B3C81" w:rsidRDefault="004B3C81" w:rsidP="004B3C81">
            <w:pPr>
              <w:rPr>
                <w:sz w:val="16"/>
                <w:szCs w:val="16"/>
              </w:rPr>
            </w:pPr>
          </w:p>
        </w:tc>
        <w:tc>
          <w:tcPr>
            <w:tcW w:w="5933" w:type="dxa"/>
            <w:tcBorders>
              <w:top w:val="nil"/>
              <w:left w:val="nil"/>
              <w:bottom w:val="nil"/>
              <w:right w:val="nil"/>
            </w:tcBorders>
            <w:shd w:val="clear" w:color="auto" w:fill="auto"/>
            <w:noWrap/>
            <w:vAlign w:val="bottom"/>
          </w:tcPr>
          <w:p w:rsidR="004B3C81" w:rsidRPr="004B3C81" w:rsidRDefault="004B3C81" w:rsidP="004B3C81">
            <w:pPr>
              <w:rPr>
                <w:sz w:val="16"/>
                <w:szCs w:val="16"/>
              </w:rPr>
            </w:pPr>
          </w:p>
        </w:tc>
      </w:tr>
      <w:tr w:rsidR="004B3C81" w:rsidRPr="004B3C81" w:rsidTr="006412F3">
        <w:trPr>
          <w:gridAfter w:val="1"/>
          <w:wAfter w:w="948" w:type="dxa"/>
          <w:trHeight w:val="765"/>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4B3C81" w:rsidRPr="004B3C81" w:rsidRDefault="004B3C81" w:rsidP="004B3C81">
            <w:pPr>
              <w:jc w:val="center"/>
              <w:rPr>
                <w:sz w:val="16"/>
                <w:szCs w:val="16"/>
              </w:rPr>
            </w:pPr>
            <w:r w:rsidRPr="004B3C81">
              <w:rPr>
                <w:sz w:val="16"/>
                <w:szCs w:val="16"/>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4B3C81" w:rsidRPr="004B3C81" w:rsidRDefault="004B3C81" w:rsidP="004B3C81">
            <w:pPr>
              <w:jc w:val="center"/>
              <w:rPr>
                <w:sz w:val="16"/>
                <w:szCs w:val="16"/>
              </w:rPr>
            </w:pPr>
            <w:r w:rsidRPr="004B3C81">
              <w:rPr>
                <w:sz w:val="16"/>
                <w:szCs w:val="16"/>
              </w:rPr>
              <w:t>Наименование</w:t>
            </w:r>
          </w:p>
        </w:tc>
      </w:tr>
      <w:tr w:rsidR="004B3C81" w:rsidRPr="004B3C81" w:rsidTr="006412F3">
        <w:trPr>
          <w:gridAfter w:val="1"/>
          <w:wAfter w:w="948" w:type="dxa"/>
          <w:trHeight w:val="585"/>
        </w:trPr>
        <w:tc>
          <w:tcPr>
            <w:tcW w:w="2808"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rPr>
                <w:b/>
                <w:bCs/>
                <w:sz w:val="16"/>
                <w:szCs w:val="16"/>
              </w:rPr>
            </w:pPr>
            <w:r w:rsidRPr="004B3C81">
              <w:rPr>
                <w:b/>
                <w:bCs/>
                <w:sz w:val="16"/>
                <w:szCs w:val="16"/>
              </w:rPr>
              <w:t> </w:t>
            </w:r>
          </w:p>
        </w:tc>
        <w:tc>
          <w:tcPr>
            <w:tcW w:w="593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b/>
                <w:bCs/>
                <w:sz w:val="16"/>
                <w:szCs w:val="16"/>
              </w:rPr>
            </w:pPr>
            <w:r w:rsidRPr="004B3C81">
              <w:rPr>
                <w:b/>
                <w:bCs/>
                <w:sz w:val="16"/>
                <w:szCs w:val="16"/>
              </w:rPr>
              <w:t>Администрация муниципального образования «Пустозерский сельсовет» Ненецкого автономного округа</w:t>
            </w:r>
          </w:p>
        </w:tc>
      </w:tr>
      <w:tr w:rsidR="004B3C81" w:rsidRPr="004B3C81" w:rsidTr="006412F3">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jc w:val="center"/>
              <w:rPr>
                <w:sz w:val="16"/>
                <w:szCs w:val="16"/>
              </w:rPr>
            </w:pPr>
            <w:r w:rsidRPr="004B3C81">
              <w:rPr>
                <w:sz w:val="16"/>
                <w:szCs w:val="16"/>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sz w:val="16"/>
                <w:szCs w:val="16"/>
              </w:rPr>
            </w:pPr>
            <w:r w:rsidRPr="004B3C81">
              <w:rPr>
                <w:sz w:val="16"/>
                <w:szCs w:val="16"/>
              </w:rPr>
              <w:t>Увеличение прочих остатков денежных средств бюджетов  сельских поселений</w:t>
            </w:r>
          </w:p>
        </w:tc>
      </w:tr>
      <w:tr w:rsidR="004B3C81" w:rsidRPr="004B3C81" w:rsidTr="006412F3">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4B3C81" w:rsidRPr="004B3C81" w:rsidRDefault="004B3C81" w:rsidP="004B3C81">
            <w:pPr>
              <w:jc w:val="center"/>
              <w:rPr>
                <w:sz w:val="16"/>
                <w:szCs w:val="16"/>
              </w:rPr>
            </w:pPr>
            <w:r w:rsidRPr="004B3C81">
              <w:rPr>
                <w:sz w:val="16"/>
                <w:szCs w:val="16"/>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4B3C81" w:rsidRPr="004B3C81" w:rsidRDefault="004B3C81" w:rsidP="004B3C81">
            <w:pPr>
              <w:rPr>
                <w:sz w:val="16"/>
                <w:szCs w:val="16"/>
              </w:rPr>
            </w:pPr>
            <w:r w:rsidRPr="004B3C81">
              <w:rPr>
                <w:sz w:val="16"/>
                <w:szCs w:val="16"/>
              </w:rPr>
              <w:t>Уменьшение прочих остатков денежных средств бюджетов   сельских поселений</w:t>
            </w:r>
          </w:p>
        </w:tc>
      </w:tr>
    </w:tbl>
    <w:p w:rsidR="004B3C81" w:rsidRPr="003A3096" w:rsidRDefault="004B3C81" w:rsidP="003A3096">
      <w:pPr>
        <w:rPr>
          <w:rFonts w:eastAsia="Arial Unicode MS"/>
          <w:sz w:val="16"/>
          <w:szCs w:val="16"/>
          <w:lang w:eastAsia="en-US"/>
        </w:rPr>
      </w:pPr>
      <w:r w:rsidRPr="004B3C81">
        <w:rPr>
          <w:rFonts w:eastAsia="Arial Unicode MS"/>
          <w:sz w:val="16"/>
          <w:szCs w:val="16"/>
          <w:lang w:eastAsia="en-US"/>
        </w:rPr>
        <w:t xml:space="preserve">                                                                                                                                                                  </w:t>
      </w:r>
      <w:r w:rsidRPr="004B3C81">
        <w:rPr>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b/>
          <w:sz w:val="16"/>
          <w:szCs w:val="16"/>
        </w:rPr>
      </w:pPr>
      <w:r w:rsidRPr="004B3C81">
        <w:rPr>
          <w:b/>
          <w:sz w:val="16"/>
          <w:szCs w:val="16"/>
        </w:rPr>
        <w:t>от  28 декабря 2016  года   № 4</w:t>
      </w: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О проекте Решения «О внесении изменений и дополнений</w:t>
      </w:r>
    </w:p>
    <w:p w:rsidR="004B3C81" w:rsidRPr="004B3C81" w:rsidRDefault="004B3C81" w:rsidP="004B3C81">
      <w:pPr>
        <w:jc w:val="center"/>
        <w:rPr>
          <w:b/>
          <w:sz w:val="16"/>
          <w:szCs w:val="16"/>
        </w:rPr>
      </w:pPr>
      <w:r w:rsidRPr="004B3C81">
        <w:rPr>
          <w:b/>
          <w:sz w:val="16"/>
          <w:szCs w:val="16"/>
        </w:rPr>
        <w:t>в Устав 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jc w:val="center"/>
        <w:rPr>
          <w:b/>
          <w:sz w:val="16"/>
          <w:szCs w:val="16"/>
        </w:rPr>
      </w:pPr>
    </w:p>
    <w:p w:rsidR="004B3C81" w:rsidRPr="004B3C81" w:rsidRDefault="004B3C81" w:rsidP="004B3C81">
      <w:pPr>
        <w:jc w:val="both"/>
        <w:rPr>
          <w:sz w:val="16"/>
          <w:szCs w:val="16"/>
        </w:rPr>
      </w:pPr>
      <w:r w:rsidRPr="004B3C81">
        <w:rPr>
          <w:b/>
          <w:sz w:val="16"/>
          <w:szCs w:val="16"/>
        </w:rPr>
        <w:tab/>
      </w:r>
      <w:r w:rsidRPr="004B3C81">
        <w:rPr>
          <w:sz w:val="16"/>
          <w:szCs w:val="16"/>
        </w:rPr>
        <w:t>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МО «Пустозерский сельсовет» НАО РЕШИЛ:</w:t>
      </w:r>
    </w:p>
    <w:p w:rsidR="004B3C81" w:rsidRPr="004B3C81" w:rsidRDefault="004B3C81" w:rsidP="004B3C81">
      <w:pPr>
        <w:jc w:val="both"/>
        <w:rPr>
          <w:sz w:val="16"/>
          <w:szCs w:val="16"/>
        </w:rPr>
      </w:pPr>
    </w:p>
    <w:p w:rsidR="004B3C81" w:rsidRPr="004B3C81" w:rsidRDefault="004B3C81" w:rsidP="004B3C81">
      <w:pPr>
        <w:pStyle w:val="ConsPlusNormal"/>
        <w:widowControl/>
        <w:ind w:firstLine="0"/>
        <w:jc w:val="both"/>
        <w:rPr>
          <w:rFonts w:ascii="Times New Roman" w:hAnsi="Times New Roman"/>
          <w:sz w:val="16"/>
          <w:szCs w:val="16"/>
        </w:rPr>
      </w:pPr>
      <w:r w:rsidRPr="004B3C81">
        <w:rPr>
          <w:rFonts w:ascii="Times New Roman" w:hAnsi="Times New Roman"/>
          <w:sz w:val="16"/>
          <w:szCs w:val="16"/>
        </w:rPr>
        <w:tab/>
        <w:t>1. Одобрить прилагаемый проект Решения «О внесении изменений и дополнений в Устав муниципального образования «Пустозерский сельсовет»  Ненецкого автономного округа».</w:t>
      </w:r>
    </w:p>
    <w:p w:rsidR="004B3C81" w:rsidRPr="004B3C81" w:rsidRDefault="004B3C81" w:rsidP="004B3C81">
      <w:pPr>
        <w:ind w:firstLine="360"/>
        <w:jc w:val="both"/>
        <w:rPr>
          <w:sz w:val="16"/>
          <w:szCs w:val="16"/>
        </w:rPr>
      </w:pPr>
      <w:r w:rsidRPr="004B3C81">
        <w:rPr>
          <w:sz w:val="16"/>
          <w:szCs w:val="16"/>
        </w:rPr>
        <w:tab/>
        <w:t>2. Опубликовать проект Решения «О внесении изменений и дополнений в Устав муниципального образования «Пустозерский сельсовет» Ненецкого автономного округа в информационном бюллетене муниципального образования «Пустозерский сельсовет»  для его обсуждения.</w:t>
      </w:r>
    </w:p>
    <w:p w:rsidR="004B3C81" w:rsidRPr="004B3C81" w:rsidRDefault="004B3C81" w:rsidP="004B3C81">
      <w:pPr>
        <w:ind w:firstLine="360"/>
        <w:jc w:val="both"/>
        <w:rPr>
          <w:sz w:val="16"/>
          <w:szCs w:val="16"/>
        </w:rPr>
      </w:pPr>
      <w:r w:rsidRPr="004B3C81">
        <w:rPr>
          <w:sz w:val="16"/>
          <w:szCs w:val="16"/>
        </w:rPr>
        <w:tab/>
        <w:t>3. Установить следующий порядок учета предложений по проекту указанного правового акта:</w:t>
      </w:r>
    </w:p>
    <w:p w:rsidR="004B3C81" w:rsidRPr="004B3C81" w:rsidRDefault="004B3C81" w:rsidP="004B3C81">
      <w:pPr>
        <w:ind w:firstLine="360"/>
        <w:jc w:val="both"/>
        <w:rPr>
          <w:sz w:val="16"/>
          <w:szCs w:val="16"/>
        </w:rPr>
      </w:pPr>
      <w:r w:rsidRPr="004B3C81">
        <w:rPr>
          <w:sz w:val="16"/>
          <w:szCs w:val="16"/>
        </w:rPr>
        <w:tab/>
        <w:t>3.1. Граждане и юридические лица вправе вносить в Совет депутатов МО «Пустозерский сельсовет» НАО предложение по проекту Решения «О внесении изменений и дополнений в Устав муниципального образования «Пустозерский сельсовет» Ненецкого автономного округа»  в течение 30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«Пустозерский сельсовет» НАО, второй с отметкой о дате поступления возвращается лицу, внесшему предложения.</w:t>
      </w:r>
    </w:p>
    <w:p w:rsidR="004B3C81" w:rsidRPr="004B3C81" w:rsidRDefault="004B3C81" w:rsidP="004B3C81">
      <w:pPr>
        <w:ind w:firstLine="360"/>
        <w:jc w:val="both"/>
        <w:rPr>
          <w:sz w:val="16"/>
          <w:szCs w:val="16"/>
        </w:rPr>
      </w:pPr>
      <w:r w:rsidRPr="004B3C81">
        <w:rPr>
          <w:sz w:val="16"/>
          <w:szCs w:val="16"/>
        </w:rPr>
        <w:t>3.2. Учет предложений по проекту указанного правового акта ведется главой МО  «Пустозерский сельсовет» НАО по мере их поступления.</w:t>
      </w:r>
    </w:p>
    <w:p w:rsidR="004B3C81" w:rsidRPr="004B3C81" w:rsidRDefault="004B3C81" w:rsidP="004B3C81">
      <w:pPr>
        <w:ind w:firstLine="360"/>
        <w:jc w:val="both"/>
        <w:rPr>
          <w:sz w:val="16"/>
          <w:szCs w:val="16"/>
        </w:rPr>
      </w:pPr>
      <w:r w:rsidRPr="004B3C81">
        <w:rPr>
          <w:sz w:val="16"/>
          <w:szCs w:val="16"/>
        </w:rPr>
        <w:t>4. Установить следующий порядок участия граждан в обсуждении проекта указанного муниципального правового акта:</w:t>
      </w:r>
    </w:p>
    <w:p w:rsidR="004B3C81" w:rsidRPr="004B3C81" w:rsidRDefault="004B3C81" w:rsidP="004B3C81">
      <w:pPr>
        <w:ind w:firstLine="360"/>
        <w:jc w:val="both"/>
        <w:rPr>
          <w:sz w:val="16"/>
          <w:szCs w:val="16"/>
        </w:rPr>
      </w:pPr>
      <w:r w:rsidRPr="004B3C81">
        <w:rPr>
          <w:sz w:val="16"/>
          <w:szCs w:val="16"/>
        </w:rPr>
        <w:t>4.1. Провести публичные слушания по обсуждению проекта Решения «О внесении изменений и дополнений в Устав муниципального образования «Пустозерский сельсовет» Ненецкого автономного округа»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от 14.07.2014 № 77 «О порядке организации и проведения публичных слушаний в муниципальном образовании «Пустозерский сельсовет» Ненецкого автономного округа»;</w:t>
      </w:r>
    </w:p>
    <w:p w:rsidR="004B3C81" w:rsidRPr="004B3C81" w:rsidRDefault="004B3C81" w:rsidP="004B3C81">
      <w:pPr>
        <w:ind w:firstLine="360"/>
        <w:jc w:val="both"/>
        <w:rPr>
          <w:sz w:val="16"/>
          <w:szCs w:val="16"/>
        </w:rPr>
      </w:pPr>
      <w:r w:rsidRPr="004B3C81">
        <w:rPr>
          <w:sz w:val="16"/>
          <w:szCs w:val="16"/>
        </w:rPr>
        <w:t xml:space="preserve">4.2. Публичные слушания провести в 14 часов 00 минут 31 января 2017 года в Администрации МО «Пустозерский сельсовет»  НАО (с. Оксино, д.9) </w:t>
      </w:r>
    </w:p>
    <w:p w:rsidR="004B3C81" w:rsidRPr="004B3C81" w:rsidRDefault="004B3C81" w:rsidP="004B3C81">
      <w:pPr>
        <w:ind w:firstLine="360"/>
        <w:jc w:val="both"/>
        <w:rPr>
          <w:sz w:val="16"/>
          <w:szCs w:val="16"/>
        </w:rPr>
      </w:pPr>
      <w:r w:rsidRPr="004B3C81">
        <w:rPr>
          <w:sz w:val="16"/>
          <w:szCs w:val="16"/>
        </w:rPr>
        <w:t xml:space="preserve">5. Настоящее решение вступает в силу после его официального опубликования (обнародования). </w:t>
      </w:r>
    </w:p>
    <w:p w:rsidR="004B3C81" w:rsidRPr="004B3C81" w:rsidRDefault="004B3C81" w:rsidP="004B3C81">
      <w:pPr>
        <w:jc w:val="both"/>
        <w:rPr>
          <w:sz w:val="16"/>
          <w:szCs w:val="16"/>
        </w:rPr>
      </w:pPr>
      <w:r w:rsidRPr="004B3C81">
        <w:rPr>
          <w:sz w:val="16"/>
          <w:szCs w:val="16"/>
        </w:rPr>
        <w:t xml:space="preserve">Глава муниципального образования                                                               С.А. Задорин  </w:t>
      </w:r>
    </w:p>
    <w:p w:rsidR="004B3C81" w:rsidRPr="004B3C81" w:rsidRDefault="004B3C81" w:rsidP="004B3C81">
      <w:pPr>
        <w:jc w:val="both"/>
        <w:rPr>
          <w:sz w:val="16"/>
          <w:szCs w:val="16"/>
        </w:rPr>
      </w:pPr>
      <w:r w:rsidRPr="004B3C81">
        <w:rPr>
          <w:sz w:val="16"/>
          <w:szCs w:val="16"/>
        </w:rPr>
        <w:t xml:space="preserve">«Пустозерский сельсовет» </w:t>
      </w:r>
    </w:p>
    <w:p w:rsidR="004B3C81" w:rsidRPr="004B3C81" w:rsidRDefault="004B3C81" w:rsidP="004B3C81">
      <w:pPr>
        <w:jc w:val="both"/>
        <w:rPr>
          <w:sz w:val="16"/>
          <w:szCs w:val="16"/>
        </w:rPr>
      </w:pPr>
      <w:r w:rsidRPr="004B3C81">
        <w:rPr>
          <w:sz w:val="16"/>
          <w:szCs w:val="16"/>
        </w:rPr>
        <w:t>Ненецкого автономного округа</w:t>
      </w:r>
      <w:r w:rsidRPr="004B3C81">
        <w:rPr>
          <w:sz w:val="16"/>
          <w:szCs w:val="16"/>
        </w:rPr>
        <w:tab/>
      </w:r>
    </w:p>
    <w:p w:rsidR="004B3C81" w:rsidRPr="004B3C81" w:rsidRDefault="004B3C81" w:rsidP="003A3096">
      <w:pPr>
        <w:jc w:val="right"/>
        <w:rPr>
          <w:b/>
          <w:sz w:val="16"/>
          <w:szCs w:val="16"/>
        </w:rPr>
      </w:pPr>
      <w:r w:rsidRPr="004B3C81">
        <w:rPr>
          <w:b/>
          <w:sz w:val="16"/>
          <w:szCs w:val="16"/>
        </w:rPr>
        <w:t xml:space="preserve">                                                                   проект</w:t>
      </w:r>
    </w:p>
    <w:p w:rsidR="004B3C81" w:rsidRPr="004B3C81" w:rsidRDefault="004B3C81" w:rsidP="003A3096">
      <w:pPr>
        <w:jc w:val="right"/>
        <w:rPr>
          <w:b/>
          <w:sz w:val="16"/>
          <w:szCs w:val="16"/>
        </w:rPr>
      </w:pP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lastRenderedPageBreak/>
        <w:t>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6412F3">
      <w:pPr>
        <w:jc w:val="center"/>
        <w:rPr>
          <w:b/>
          <w:sz w:val="16"/>
          <w:szCs w:val="16"/>
        </w:rPr>
      </w:pPr>
      <w:r w:rsidRPr="004B3C81">
        <w:rPr>
          <w:b/>
          <w:sz w:val="16"/>
          <w:szCs w:val="16"/>
        </w:rPr>
        <w:t xml:space="preserve">от  28 декабря 2016  года   № _  </w:t>
      </w: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 xml:space="preserve">О внесении изменений и дополнений </w:t>
      </w:r>
    </w:p>
    <w:p w:rsidR="004B3C81" w:rsidRPr="004B3C81" w:rsidRDefault="004B3C81" w:rsidP="004B3C81">
      <w:pPr>
        <w:jc w:val="center"/>
        <w:rPr>
          <w:b/>
          <w:sz w:val="16"/>
          <w:szCs w:val="16"/>
        </w:rPr>
      </w:pPr>
      <w:r w:rsidRPr="004B3C81">
        <w:rPr>
          <w:b/>
          <w:sz w:val="16"/>
          <w:szCs w:val="16"/>
        </w:rPr>
        <w:t xml:space="preserve">в Устав муниципального образования «Пустозерский сельсовет» </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jc w:val="center"/>
        <w:rPr>
          <w:b/>
          <w:sz w:val="16"/>
          <w:szCs w:val="16"/>
        </w:rPr>
      </w:pPr>
    </w:p>
    <w:p w:rsidR="004B3C81" w:rsidRPr="004B3C81" w:rsidRDefault="004B3C81" w:rsidP="004B3C81">
      <w:pPr>
        <w:jc w:val="both"/>
        <w:rPr>
          <w:sz w:val="16"/>
          <w:szCs w:val="16"/>
        </w:rPr>
      </w:pPr>
      <w:r w:rsidRPr="004B3C81">
        <w:rPr>
          <w:sz w:val="16"/>
          <w:szCs w:val="16"/>
        </w:rPr>
        <w:tab/>
        <w:t>Руководствуясь Решением Совета депутатов МО «Пустозерский сельсовет» НАО от 28.12.2016 № ___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законодательством, Совет депутатов МО  «Пустозерский сельсовет» НАО РЕШИЛ:</w:t>
      </w: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ab/>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4B3C81" w:rsidRPr="004B3C81" w:rsidRDefault="004B3C81" w:rsidP="004B3C81">
      <w:pPr>
        <w:jc w:val="both"/>
        <w:rPr>
          <w:sz w:val="16"/>
          <w:szCs w:val="16"/>
        </w:rPr>
      </w:pPr>
    </w:p>
    <w:p w:rsidR="004B3C81" w:rsidRPr="004B3C81" w:rsidRDefault="004B3C81" w:rsidP="004B3C81">
      <w:pPr>
        <w:ind w:firstLine="360"/>
        <w:jc w:val="both"/>
        <w:rPr>
          <w:sz w:val="16"/>
          <w:szCs w:val="16"/>
        </w:rPr>
      </w:pPr>
      <w:r w:rsidRPr="004B3C81">
        <w:rPr>
          <w:sz w:val="16"/>
          <w:szCs w:val="16"/>
        </w:rPr>
        <w:tab/>
        <w:t xml:space="preserve">2. Принятые изменения и дополнения подлежат государственной регистрации в установленном законом порядке. </w:t>
      </w:r>
    </w:p>
    <w:p w:rsidR="004B3C81" w:rsidRPr="004B3C81" w:rsidRDefault="004B3C81" w:rsidP="004B3C81">
      <w:pPr>
        <w:jc w:val="both"/>
        <w:rPr>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r w:rsidRPr="004B3C81">
        <w:rPr>
          <w:rFonts w:ascii="Times New Roman" w:hAnsi="Times New Roman"/>
          <w:sz w:val="16"/>
          <w:szCs w:val="16"/>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Глава муниципального образования                                                               С.А. Задорин  </w:t>
      </w:r>
    </w:p>
    <w:p w:rsidR="004B3C81" w:rsidRPr="004B3C81" w:rsidRDefault="004B3C81" w:rsidP="004B3C81">
      <w:pPr>
        <w:jc w:val="both"/>
        <w:rPr>
          <w:sz w:val="16"/>
          <w:szCs w:val="16"/>
        </w:rPr>
      </w:pPr>
      <w:r w:rsidRPr="004B3C81">
        <w:rPr>
          <w:sz w:val="16"/>
          <w:szCs w:val="16"/>
        </w:rPr>
        <w:t xml:space="preserve">«Пустозерский сельсовет» </w:t>
      </w:r>
    </w:p>
    <w:p w:rsidR="004B3C81" w:rsidRPr="004B3C81" w:rsidRDefault="004B3C81" w:rsidP="004B3C81">
      <w:pPr>
        <w:jc w:val="both"/>
        <w:rPr>
          <w:sz w:val="16"/>
          <w:szCs w:val="16"/>
        </w:rPr>
      </w:pPr>
      <w:r w:rsidRPr="004B3C81">
        <w:rPr>
          <w:sz w:val="16"/>
          <w:szCs w:val="16"/>
        </w:rPr>
        <w:t>Ненецкого автономного окр</w:t>
      </w:r>
    </w:p>
    <w:p w:rsidR="004B3C81" w:rsidRPr="004B3C81" w:rsidRDefault="004B3C81" w:rsidP="004B3C81">
      <w:pPr>
        <w:pStyle w:val="ConsPlusNormal"/>
        <w:widowControl/>
        <w:ind w:firstLine="0"/>
        <w:rPr>
          <w:rFonts w:ascii="Times New Roman" w:hAnsi="Times New Roman"/>
          <w:b/>
          <w:sz w:val="16"/>
          <w:szCs w:val="16"/>
        </w:rPr>
      </w:pPr>
    </w:p>
    <w:p w:rsidR="004B3C81" w:rsidRPr="004B3C81" w:rsidRDefault="004B3C81" w:rsidP="004B3C81">
      <w:pPr>
        <w:pStyle w:val="ConsPlusNormal"/>
        <w:widowControl/>
        <w:ind w:firstLine="540"/>
        <w:jc w:val="right"/>
        <w:rPr>
          <w:rFonts w:ascii="Times New Roman" w:hAnsi="Times New Roman"/>
          <w:sz w:val="16"/>
          <w:szCs w:val="16"/>
        </w:rPr>
      </w:pPr>
      <w:r w:rsidRPr="004B3C81">
        <w:rPr>
          <w:rFonts w:ascii="Times New Roman" w:hAnsi="Times New Roman"/>
          <w:sz w:val="16"/>
          <w:szCs w:val="16"/>
        </w:rPr>
        <w:t xml:space="preserve">Приложение </w:t>
      </w:r>
    </w:p>
    <w:p w:rsidR="004B3C81" w:rsidRPr="004B3C81" w:rsidRDefault="004B3C81" w:rsidP="004B3C81">
      <w:pPr>
        <w:pStyle w:val="ConsPlusNormal"/>
        <w:widowControl/>
        <w:ind w:firstLine="540"/>
        <w:jc w:val="right"/>
        <w:rPr>
          <w:rFonts w:ascii="Times New Roman" w:hAnsi="Times New Roman"/>
          <w:sz w:val="16"/>
          <w:szCs w:val="16"/>
        </w:rPr>
      </w:pPr>
      <w:r w:rsidRPr="004B3C81">
        <w:rPr>
          <w:rFonts w:ascii="Times New Roman" w:hAnsi="Times New Roman"/>
          <w:sz w:val="16"/>
          <w:szCs w:val="16"/>
        </w:rPr>
        <w:t xml:space="preserve">к Решению Совета депутатов </w:t>
      </w:r>
    </w:p>
    <w:p w:rsidR="004B3C81" w:rsidRPr="004B3C81" w:rsidRDefault="004B3C81" w:rsidP="004B3C81">
      <w:pPr>
        <w:pStyle w:val="ConsPlusNormal"/>
        <w:widowControl/>
        <w:ind w:firstLine="540"/>
        <w:jc w:val="right"/>
        <w:rPr>
          <w:rFonts w:ascii="Times New Roman" w:hAnsi="Times New Roman"/>
          <w:sz w:val="16"/>
          <w:szCs w:val="16"/>
        </w:rPr>
      </w:pPr>
      <w:r w:rsidRPr="004B3C81">
        <w:rPr>
          <w:rFonts w:ascii="Times New Roman" w:hAnsi="Times New Roman"/>
          <w:sz w:val="16"/>
          <w:szCs w:val="16"/>
        </w:rPr>
        <w:t xml:space="preserve">муниципального образования </w:t>
      </w:r>
    </w:p>
    <w:p w:rsidR="004B3C81" w:rsidRPr="004B3C81" w:rsidRDefault="004B3C81" w:rsidP="004B3C81">
      <w:pPr>
        <w:pStyle w:val="ConsPlusNormal"/>
        <w:widowControl/>
        <w:ind w:firstLine="540"/>
        <w:jc w:val="right"/>
        <w:rPr>
          <w:rFonts w:ascii="Times New Roman" w:hAnsi="Times New Roman"/>
          <w:sz w:val="16"/>
          <w:szCs w:val="16"/>
        </w:rPr>
      </w:pPr>
      <w:r w:rsidRPr="004B3C81">
        <w:rPr>
          <w:rFonts w:ascii="Times New Roman" w:hAnsi="Times New Roman"/>
          <w:sz w:val="16"/>
          <w:szCs w:val="16"/>
        </w:rPr>
        <w:t xml:space="preserve">«Пустозерский  сельсовет» </w:t>
      </w:r>
    </w:p>
    <w:p w:rsidR="004B3C81" w:rsidRPr="004B3C81" w:rsidRDefault="004B3C81" w:rsidP="004B3C81">
      <w:pPr>
        <w:pStyle w:val="ConsPlusNormal"/>
        <w:widowControl/>
        <w:ind w:firstLine="540"/>
        <w:jc w:val="right"/>
        <w:rPr>
          <w:rFonts w:ascii="Times New Roman" w:hAnsi="Times New Roman"/>
          <w:sz w:val="16"/>
          <w:szCs w:val="16"/>
        </w:rPr>
      </w:pPr>
      <w:r w:rsidRPr="004B3C81">
        <w:rPr>
          <w:rFonts w:ascii="Times New Roman" w:hAnsi="Times New Roman"/>
          <w:sz w:val="16"/>
          <w:szCs w:val="16"/>
        </w:rPr>
        <w:t>Ненецкого автономного округа</w:t>
      </w:r>
    </w:p>
    <w:p w:rsidR="004B3C81" w:rsidRPr="004B3C81" w:rsidRDefault="004B3C81" w:rsidP="004B3C81">
      <w:pPr>
        <w:pStyle w:val="ConsPlusNormal"/>
        <w:widowControl/>
        <w:ind w:firstLine="540"/>
        <w:jc w:val="right"/>
        <w:rPr>
          <w:rFonts w:ascii="Times New Roman" w:hAnsi="Times New Roman"/>
          <w:sz w:val="16"/>
          <w:szCs w:val="16"/>
        </w:rPr>
      </w:pPr>
      <w:r w:rsidRPr="004B3C81">
        <w:rPr>
          <w:rFonts w:ascii="Times New Roman" w:hAnsi="Times New Roman"/>
          <w:sz w:val="16"/>
          <w:szCs w:val="16"/>
        </w:rPr>
        <w:t xml:space="preserve">от 28.12.2017  № ___ </w:t>
      </w:r>
    </w:p>
    <w:p w:rsidR="004B3C81" w:rsidRPr="004B3C81" w:rsidRDefault="004B3C81" w:rsidP="006412F3">
      <w:pPr>
        <w:pStyle w:val="ConsPlusNormal"/>
        <w:widowControl/>
        <w:ind w:firstLine="0"/>
        <w:jc w:val="both"/>
        <w:rPr>
          <w:rFonts w:ascii="Times New Roman" w:hAnsi="Times New Roman"/>
          <w:sz w:val="16"/>
          <w:szCs w:val="16"/>
        </w:rPr>
      </w:pPr>
    </w:p>
    <w:p w:rsidR="004B3C81" w:rsidRPr="004B3C81" w:rsidRDefault="004B3C81" w:rsidP="004B3C81">
      <w:pPr>
        <w:jc w:val="center"/>
        <w:rPr>
          <w:b/>
          <w:sz w:val="16"/>
          <w:szCs w:val="16"/>
        </w:rPr>
      </w:pPr>
      <w:r w:rsidRPr="004B3C81">
        <w:rPr>
          <w:b/>
          <w:sz w:val="16"/>
          <w:szCs w:val="16"/>
        </w:rPr>
        <w:t xml:space="preserve">Изменения и дополнения </w:t>
      </w:r>
    </w:p>
    <w:p w:rsidR="004B3C81" w:rsidRPr="004B3C81" w:rsidRDefault="004B3C81" w:rsidP="004B3C81">
      <w:pPr>
        <w:jc w:val="center"/>
        <w:rPr>
          <w:b/>
          <w:sz w:val="16"/>
          <w:szCs w:val="16"/>
        </w:rPr>
      </w:pPr>
      <w:r w:rsidRPr="004B3C81">
        <w:rPr>
          <w:b/>
          <w:sz w:val="16"/>
          <w:szCs w:val="16"/>
        </w:rPr>
        <w:t xml:space="preserve">в Устав муниципального образования «Пустозерский сельсовет» </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6412F3">
      <w:pPr>
        <w:rPr>
          <w:b/>
          <w:sz w:val="16"/>
          <w:szCs w:val="16"/>
        </w:rPr>
      </w:pPr>
    </w:p>
    <w:p w:rsidR="004B3C81" w:rsidRPr="004B3C81" w:rsidRDefault="004B3C81" w:rsidP="004B3C81">
      <w:pPr>
        <w:numPr>
          <w:ilvl w:val="0"/>
          <w:numId w:val="6"/>
        </w:numPr>
        <w:autoSpaceDE w:val="0"/>
        <w:autoSpaceDN w:val="0"/>
        <w:adjustRightInd w:val="0"/>
        <w:ind w:left="0" w:firstLine="567"/>
        <w:jc w:val="both"/>
        <w:outlineLvl w:val="1"/>
        <w:rPr>
          <w:rFonts w:eastAsia="Calibri"/>
          <w:sz w:val="16"/>
          <w:szCs w:val="16"/>
        </w:rPr>
      </w:pPr>
      <w:r w:rsidRPr="004B3C81">
        <w:rPr>
          <w:sz w:val="16"/>
          <w:szCs w:val="16"/>
        </w:rPr>
        <w:t>В части 1 статьи 7:</w:t>
      </w:r>
    </w:p>
    <w:p w:rsidR="004B3C81" w:rsidRPr="004B3C81" w:rsidRDefault="004B3C81" w:rsidP="004B3C81">
      <w:pPr>
        <w:numPr>
          <w:ilvl w:val="1"/>
          <w:numId w:val="6"/>
        </w:numPr>
        <w:autoSpaceDE w:val="0"/>
        <w:autoSpaceDN w:val="0"/>
        <w:adjustRightInd w:val="0"/>
        <w:ind w:left="0" w:firstLine="567"/>
        <w:jc w:val="both"/>
        <w:outlineLvl w:val="1"/>
        <w:rPr>
          <w:rFonts w:eastAsia="Calibri"/>
          <w:sz w:val="16"/>
          <w:szCs w:val="16"/>
        </w:rPr>
      </w:pPr>
      <w:r w:rsidRPr="004B3C81">
        <w:rPr>
          <w:sz w:val="16"/>
          <w:szCs w:val="16"/>
        </w:rPr>
        <w:t>пункт 7  изложить в следующей редакции:</w:t>
      </w:r>
    </w:p>
    <w:p w:rsidR="004B3C81" w:rsidRPr="004B3C81" w:rsidRDefault="004B3C81" w:rsidP="004B3C81">
      <w:pPr>
        <w:autoSpaceDE w:val="0"/>
        <w:autoSpaceDN w:val="0"/>
        <w:adjustRightInd w:val="0"/>
        <w:jc w:val="both"/>
        <w:outlineLvl w:val="1"/>
        <w:rPr>
          <w:rFonts w:eastAsia="Calibri"/>
          <w:sz w:val="16"/>
          <w:szCs w:val="16"/>
        </w:rPr>
      </w:pPr>
      <w:r w:rsidRPr="004B3C81">
        <w:rPr>
          <w:rFonts w:eastAsia="Calibri"/>
          <w:sz w:val="16"/>
          <w:szCs w:val="1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B3C81" w:rsidRPr="004B3C81" w:rsidRDefault="004B3C81" w:rsidP="004B3C81">
      <w:pPr>
        <w:numPr>
          <w:ilvl w:val="1"/>
          <w:numId w:val="6"/>
        </w:numPr>
        <w:autoSpaceDE w:val="0"/>
        <w:autoSpaceDN w:val="0"/>
        <w:adjustRightInd w:val="0"/>
        <w:ind w:left="0" w:firstLine="567"/>
        <w:jc w:val="both"/>
        <w:outlineLvl w:val="1"/>
        <w:rPr>
          <w:sz w:val="16"/>
          <w:szCs w:val="16"/>
        </w:rPr>
      </w:pPr>
      <w:r w:rsidRPr="004B3C81">
        <w:rPr>
          <w:sz w:val="16"/>
          <w:szCs w:val="16"/>
        </w:rPr>
        <w:t>дополнить пунктом 26 следующего содержания:</w:t>
      </w:r>
    </w:p>
    <w:p w:rsidR="004B3C81" w:rsidRPr="004B3C81" w:rsidRDefault="004B3C81" w:rsidP="004B3C81">
      <w:pPr>
        <w:autoSpaceDE w:val="0"/>
        <w:autoSpaceDN w:val="0"/>
        <w:adjustRightInd w:val="0"/>
        <w:jc w:val="both"/>
        <w:rPr>
          <w:rFonts w:eastAsia="Calibri"/>
          <w:sz w:val="16"/>
          <w:szCs w:val="16"/>
        </w:rPr>
      </w:pPr>
      <w:r w:rsidRPr="004B3C81">
        <w:rPr>
          <w:rFonts w:eastAsia="Calibri"/>
          <w:sz w:val="16"/>
          <w:szCs w:val="16"/>
        </w:rPr>
        <w:t>«26)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B3C81" w:rsidRPr="004B3C81" w:rsidRDefault="004B3C81" w:rsidP="004B3C81">
      <w:pPr>
        <w:autoSpaceDE w:val="0"/>
        <w:autoSpaceDN w:val="0"/>
        <w:adjustRightInd w:val="0"/>
        <w:jc w:val="both"/>
        <w:outlineLvl w:val="1"/>
        <w:rPr>
          <w:sz w:val="16"/>
          <w:szCs w:val="16"/>
        </w:rPr>
      </w:pPr>
    </w:p>
    <w:p w:rsidR="004B3C81" w:rsidRPr="004B3C81" w:rsidRDefault="004B3C81" w:rsidP="004B3C81">
      <w:pPr>
        <w:numPr>
          <w:ilvl w:val="0"/>
          <w:numId w:val="6"/>
        </w:numPr>
        <w:autoSpaceDE w:val="0"/>
        <w:autoSpaceDN w:val="0"/>
        <w:adjustRightInd w:val="0"/>
        <w:ind w:left="0" w:firstLine="567"/>
        <w:jc w:val="both"/>
        <w:outlineLvl w:val="1"/>
        <w:rPr>
          <w:sz w:val="16"/>
          <w:szCs w:val="16"/>
        </w:rPr>
      </w:pPr>
      <w:r w:rsidRPr="004B3C81">
        <w:rPr>
          <w:sz w:val="16"/>
          <w:szCs w:val="16"/>
        </w:rPr>
        <w:t>В части 3 статьи 42 слова «частью части 4» заменить словами «частью 4».</w:t>
      </w:r>
    </w:p>
    <w:p w:rsidR="004B3C81" w:rsidRPr="004B3C81" w:rsidRDefault="004B3C81" w:rsidP="004B3C81">
      <w:pPr>
        <w:autoSpaceDE w:val="0"/>
        <w:autoSpaceDN w:val="0"/>
        <w:adjustRightInd w:val="0"/>
        <w:jc w:val="both"/>
        <w:outlineLvl w:val="1"/>
        <w:rPr>
          <w:sz w:val="16"/>
          <w:szCs w:val="16"/>
        </w:rPr>
      </w:pPr>
    </w:p>
    <w:p w:rsidR="004B3C81" w:rsidRPr="004B3C81" w:rsidRDefault="004B3C81" w:rsidP="004B3C81">
      <w:pPr>
        <w:numPr>
          <w:ilvl w:val="0"/>
          <w:numId w:val="6"/>
        </w:numPr>
        <w:autoSpaceDE w:val="0"/>
        <w:autoSpaceDN w:val="0"/>
        <w:adjustRightInd w:val="0"/>
        <w:ind w:left="0" w:firstLine="567"/>
        <w:jc w:val="both"/>
        <w:outlineLvl w:val="1"/>
        <w:rPr>
          <w:sz w:val="16"/>
          <w:szCs w:val="16"/>
        </w:rPr>
      </w:pPr>
      <w:r w:rsidRPr="004B3C81">
        <w:rPr>
          <w:sz w:val="16"/>
          <w:szCs w:val="16"/>
        </w:rPr>
        <w:t>Статью  53.2.   изложить в следующей редакции:</w:t>
      </w:r>
    </w:p>
    <w:p w:rsidR="004B3C81" w:rsidRPr="004B3C81" w:rsidRDefault="004B3C81" w:rsidP="004B3C81">
      <w:pPr>
        <w:autoSpaceDE w:val="0"/>
        <w:autoSpaceDN w:val="0"/>
        <w:adjustRightInd w:val="0"/>
        <w:ind w:firstLine="567"/>
        <w:jc w:val="both"/>
        <w:rPr>
          <w:sz w:val="16"/>
          <w:szCs w:val="16"/>
        </w:rPr>
      </w:pPr>
      <w:r w:rsidRPr="004B3C81">
        <w:rPr>
          <w:sz w:val="16"/>
          <w:szCs w:val="16"/>
        </w:rPr>
        <w:t>Статья 53.2. Пенсионное обеспечение муниципального служащего и членов его семьи</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 xml:space="preserve">1. Лица, замещавшие должности муниципальной службы в органах местного самоуправления  муниципального образования, имеют право на пенсию за выслугу лет, устанавливаемую к страховой пенсии по старости (инвалидности), назначенной в соответствии с </w:t>
      </w:r>
      <w:r w:rsidRPr="004B3C81">
        <w:rPr>
          <w:rFonts w:eastAsia="Calibri"/>
          <w:color w:val="000000"/>
          <w:sz w:val="16"/>
          <w:szCs w:val="16"/>
        </w:rPr>
        <w:t xml:space="preserve">Федеральным </w:t>
      </w:r>
      <w:hyperlink r:id="rId12" w:history="1">
        <w:r w:rsidRPr="004B3C81">
          <w:rPr>
            <w:rFonts w:eastAsia="Calibri"/>
            <w:color w:val="000000"/>
            <w:sz w:val="16"/>
            <w:szCs w:val="16"/>
          </w:rPr>
          <w:t>законом</w:t>
        </w:r>
      </w:hyperlink>
      <w:r w:rsidRPr="004B3C81">
        <w:rPr>
          <w:rFonts w:eastAsia="Calibri"/>
          <w:color w:val="000000"/>
          <w:sz w:val="16"/>
          <w:szCs w:val="16"/>
        </w:rPr>
        <w:t xml:space="preserve"> от 28 декабря 2013 года N 400-ФЗ "О страховых пенсиях" либо досрочно оформленной пенсии в соответствии с </w:t>
      </w:r>
      <w:hyperlink r:id="rId13" w:history="1">
        <w:r w:rsidRPr="004B3C81">
          <w:rPr>
            <w:rFonts w:eastAsia="Calibri"/>
            <w:color w:val="000000"/>
            <w:sz w:val="16"/>
            <w:szCs w:val="16"/>
          </w:rPr>
          <w:t>законом</w:t>
        </w:r>
      </w:hyperlink>
      <w:r w:rsidRPr="004B3C81">
        <w:rPr>
          <w:rFonts w:eastAsia="Calibri"/>
          <w:color w:val="000000"/>
          <w:sz w:val="16"/>
          <w:szCs w:val="16"/>
        </w:rPr>
        <w:t xml:space="preserve"> Российской Федерации "О занятости населения в Российской Федерации", если</w:t>
      </w:r>
      <w:r w:rsidRPr="004B3C81">
        <w:rPr>
          <w:rFonts w:eastAsia="Calibri"/>
          <w:sz w:val="16"/>
          <w:szCs w:val="16"/>
        </w:rPr>
        <w:t xml:space="preserve"> увольнение с муниципальной службы имело место по одному из следующих оснований:</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1) ликвидация органа местного самоуправления, в котором муниципальный служащий замещал должность муниципальной службы, либо сокращение численности или штата муниципальных служащих;</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2) достижение предельного возраста, установленного для замещения должности муниципальной службы;</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3)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4) увольнение по собственному желанию в связи с выходом на страховую пенсию по старости (инвалидности);</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5) истечение срока трудового договора (контракта) муниципального служащего, замещающего должность по обеспечению полномочий лиц, замещающих выборные муниципальные должности.</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color w:val="000000"/>
          <w:sz w:val="16"/>
          <w:szCs w:val="16"/>
        </w:rPr>
        <w:t xml:space="preserve">2. Муниципальный служащий имеет право на пенсию за выслугу лет, указанную в </w:t>
      </w:r>
      <w:hyperlink w:anchor="Par2" w:history="1">
        <w:r w:rsidRPr="004B3C81">
          <w:rPr>
            <w:rFonts w:eastAsia="Calibri"/>
            <w:color w:val="000000"/>
            <w:sz w:val="16"/>
            <w:szCs w:val="16"/>
          </w:rPr>
          <w:t>пункте 1</w:t>
        </w:r>
      </w:hyperlink>
      <w:r w:rsidRPr="004B3C81">
        <w:rPr>
          <w:rFonts w:eastAsia="Calibri"/>
          <w:color w:val="000000"/>
          <w:sz w:val="16"/>
          <w:szCs w:val="16"/>
        </w:rPr>
        <w:t xml:space="preserve"> настоящей статьи,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4" w:history="1">
        <w:r w:rsidRPr="004B3C81">
          <w:rPr>
            <w:rFonts w:eastAsia="Calibri"/>
            <w:color w:val="000000"/>
            <w:sz w:val="16"/>
            <w:szCs w:val="16"/>
          </w:rPr>
          <w:t>Приложению</w:t>
        </w:r>
      </w:hyperlink>
      <w:r w:rsidRPr="004B3C81">
        <w:rPr>
          <w:rFonts w:eastAsia="Calibri"/>
          <w:sz w:val="16"/>
          <w:szCs w:val="16"/>
        </w:rPr>
        <w:t xml:space="preserve"> к Федеральному закону от 15 декабря 2001 года N 166-ФЗ "О государственном пенсионном обеспечении в Российской Федерации".</w:t>
      </w:r>
    </w:p>
    <w:p w:rsidR="004B3C81" w:rsidRPr="004B3C81" w:rsidRDefault="004B3C81" w:rsidP="004B3C81">
      <w:pPr>
        <w:autoSpaceDE w:val="0"/>
        <w:autoSpaceDN w:val="0"/>
        <w:adjustRightInd w:val="0"/>
        <w:ind w:firstLine="567"/>
        <w:jc w:val="both"/>
        <w:rPr>
          <w:sz w:val="16"/>
          <w:szCs w:val="16"/>
        </w:rPr>
      </w:pPr>
      <w:r w:rsidRPr="004B3C81">
        <w:rPr>
          <w:rFonts w:eastAsia="Calibri"/>
          <w:sz w:val="16"/>
          <w:szCs w:val="16"/>
        </w:rPr>
        <w:t xml:space="preserve">3. Пенсия за выслугу лет назначается при наличии стажа муниципальной службы в районах Крайнего Севера и приравненных к ним местностях в соответствии </w:t>
      </w:r>
      <w:r w:rsidRPr="004B3C81">
        <w:rPr>
          <w:color w:val="000000"/>
          <w:sz w:val="16"/>
          <w:szCs w:val="16"/>
        </w:rPr>
        <w:t xml:space="preserve">с </w:t>
      </w:r>
      <w:r w:rsidRPr="004B3C81">
        <w:rPr>
          <w:sz w:val="16"/>
          <w:szCs w:val="16"/>
        </w:rPr>
        <w:t xml:space="preserve">Законом  </w:t>
      </w:r>
      <w:r w:rsidRPr="004B3C81">
        <w:rPr>
          <w:color w:val="000000"/>
          <w:sz w:val="16"/>
          <w:szCs w:val="16"/>
        </w:rPr>
        <w:t>Ненецкого автономного округа</w:t>
      </w:r>
      <w:r w:rsidRPr="004B3C81">
        <w:rPr>
          <w:sz w:val="16"/>
          <w:szCs w:val="16"/>
        </w:rPr>
        <w:t xml:space="preserve"> от 25.10.2010 N 73-ОЗ "О пенсии за выслугу лет лицам, замещавшим должности муниципальной службы в Ненецком автономном округе".</w:t>
      </w:r>
    </w:p>
    <w:p w:rsidR="004B3C81" w:rsidRPr="004B3C81" w:rsidRDefault="004B3C81" w:rsidP="004B3C81">
      <w:pPr>
        <w:pStyle w:val="ConsPlusNormal"/>
        <w:ind w:firstLine="540"/>
        <w:jc w:val="both"/>
        <w:rPr>
          <w:rFonts w:ascii="Times New Roman" w:eastAsia="Calibri" w:hAnsi="Times New Roman"/>
          <w:sz w:val="16"/>
          <w:szCs w:val="16"/>
        </w:rPr>
      </w:pPr>
      <w:r w:rsidRPr="004B3C81">
        <w:rPr>
          <w:rFonts w:ascii="Times New Roman" w:hAnsi="Times New Roman"/>
          <w:sz w:val="16"/>
          <w:szCs w:val="16"/>
        </w:rPr>
        <w:t xml:space="preserve">4. </w:t>
      </w:r>
      <w:r w:rsidRPr="004B3C81">
        <w:rPr>
          <w:rFonts w:ascii="Times New Roman" w:eastAsia="Calibri" w:hAnsi="Times New Roman"/>
          <w:sz w:val="16"/>
          <w:szCs w:val="16"/>
        </w:rPr>
        <w:t xml:space="preserve">Размер пенсии за выслугу лет муниципальным служащим устанавливается Решением Совета депутатов. </w:t>
      </w:r>
    </w:p>
    <w:p w:rsidR="004B3C81" w:rsidRPr="004B3C81" w:rsidRDefault="004B3C81" w:rsidP="004B3C81">
      <w:pPr>
        <w:autoSpaceDE w:val="0"/>
        <w:autoSpaceDN w:val="0"/>
        <w:adjustRightInd w:val="0"/>
        <w:ind w:firstLine="540"/>
        <w:jc w:val="both"/>
        <w:rPr>
          <w:rFonts w:eastAsia="Calibri"/>
          <w:color w:val="000000"/>
          <w:sz w:val="16"/>
          <w:szCs w:val="16"/>
        </w:rPr>
      </w:pPr>
      <w:r w:rsidRPr="004B3C81">
        <w:rPr>
          <w:rFonts w:eastAsia="Calibri"/>
          <w:sz w:val="16"/>
          <w:szCs w:val="16"/>
        </w:rPr>
        <w:t xml:space="preserve">5.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w:t>
      </w:r>
      <w:r w:rsidRPr="004B3C81">
        <w:rPr>
          <w:rFonts w:eastAsia="Calibri"/>
          <w:color w:val="000000"/>
          <w:sz w:val="16"/>
          <w:szCs w:val="16"/>
        </w:rPr>
        <w:t xml:space="preserve">соответствии с Федеральным </w:t>
      </w:r>
      <w:hyperlink r:id="rId15" w:history="1">
        <w:r w:rsidRPr="004B3C81">
          <w:rPr>
            <w:rFonts w:eastAsia="Calibri"/>
            <w:color w:val="000000"/>
            <w:sz w:val="16"/>
            <w:szCs w:val="16"/>
          </w:rPr>
          <w:t>законом</w:t>
        </w:r>
      </w:hyperlink>
      <w:r w:rsidRPr="004B3C81">
        <w:rPr>
          <w:rFonts w:eastAsia="Calibri"/>
          <w:color w:val="000000"/>
          <w:sz w:val="16"/>
          <w:szCs w:val="16"/>
        </w:rPr>
        <w:t xml:space="preserve"> "О страховых пенсиях".</w:t>
      </w:r>
    </w:p>
    <w:p w:rsidR="004B3C81" w:rsidRPr="004B3C81" w:rsidRDefault="004B3C81" w:rsidP="004B3C81">
      <w:pPr>
        <w:autoSpaceDE w:val="0"/>
        <w:autoSpaceDN w:val="0"/>
        <w:adjustRightInd w:val="0"/>
        <w:ind w:firstLine="540"/>
        <w:jc w:val="both"/>
        <w:rPr>
          <w:rFonts w:eastAsia="Calibri"/>
          <w:sz w:val="16"/>
          <w:szCs w:val="16"/>
        </w:rPr>
      </w:pPr>
      <w:r w:rsidRPr="004B3C81">
        <w:rPr>
          <w:rFonts w:eastAsia="Calibri"/>
          <w:sz w:val="16"/>
          <w:szCs w:val="16"/>
        </w:rPr>
        <w:t>Размер общей  суммы получаемой всеми членами семьи умершего пенсии за выслугу лет к страховой пенсии по случаю потери кормильца устанавливается Решением Совета депутатов муниципального образования.</w:t>
      </w:r>
    </w:p>
    <w:p w:rsidR="004B3C81" w:rsidRPr="004B3C81" w:rsidRDefault="004B3C81" w:rsidP="004B3C81">
      <w:pPr>
        <w:pStyle w:val="af0"/>
        <w:numPr>
          <w:ilvl w:val="0"/>
          <w:numId w:val="12"/>
        </w:numPr>
        <w:autoSpaceDE w:val="0"/>
        <w:autoSpaceDN w:val="0"/>
        <w:adjustRightInd w:val="0"/>
        <w:ind w:left="0"/>
        <w:jc w:val="both"/>
        <w:rPr>
          <w:bCs/>
          <w:color w:val="000000"/>
          <w:sz w:val="16"/>
          <w:szCs w:val="16"/>
        </w:rPr>
      </w:pPr>
      <w:r w:rsidRPr="004B3C81">
        <w:rPr>
          <w:bCs/>
          <w:sz w:val="16"/>
          <w:szCs w:val="16"/>
        </w:rPr>
        <w:t xml:space="preserve">Пенсия за выслугу лет не устанавливается, если лицами, претендующими на </w:t>
      </w:r>
    </w:p>
    <w:p w:rsidR="004B3C81" w:rsidRPr="004B3C81" w:rsidRDefault="004B3C81" w:rsidP="004B3C81">
      <w:pPr>
        <w:autoSpaceDE w:val="0"/>
        <w:autoSpaceDN w:val="0"/>
        <w:adjustRightInd w:val="0"/>
        <w:jc w:val="both"/>
        <w:rPr>
          <w:bCs/>
          <w:color w:val="000000"/>
          <w:sz w:val="16"/>
          <w:szCs w:val="16"/>
        </w:rPr>
      </w:pPr>
      <w:r w:rsidRPr="004B3C81">
        <w:rPr>
          <w:bCs/>
          <w:sz w:val="16"/>
          <w:szCs w:val="16"/>
        </w:rPr>
        <w:lastRenderedPageBreak/>
        <w:t xml:space="preserve">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w:t>
      </w:r>
      <w:r w:rsidRPr="004B3C81">
        <w:rPr>
          <w:color w:val="000000"/>
          <w:sz w:val="16"/>
          <w:szCs w:val="16"/>
        </w:rPr>
        <w:t>Закона НАО N 73-ОЗ.</w:t>
      </w:r>
    </w:p>
    <w:p w:rsidR="004B3C81" w:rsidRPr="004B3C81" w:rsidRDefault="004B3C81" w:rsidP="004B3C81">
      <w:pPr>
        <w:numPr>
          <w:ilvl w:val="0"/>
          <w:numId w:val="12"/>
        </w:numPr>
        <w:autoSpaceDE w:val="0"/>
        <w:autoSpaceDN w:val="0"/>
        <w:adjustRightInd w:val="0"/>
        <w:ind w:left="0" w:firstLine="567"/>
        <w:jc w:val="both"/>
        <w:outlineLvl w:val="1"/>
        <w:rPr>
          <w:sz w:val="16"/>
          <w:szCs w:val="16"/>
        </w:rPr>
      </w:pPr>
      <w:r w:rsidRPr="004B3C81">
        <w:rPr>
          <w:sz w:val="16"/>
          <w:szCs w:val="16"/>
        </w:rPr>
        <w:t>Статью  53.3.   признать утратившей силу.</w:t>
      </w:r>
    </w:p>
    <w:p w:rsidR="004B3C81" w:rsidRPr="004B3C81" w:rsidRDefault="004B3C81" w:rsidP="006412F3">
      <w:pPr>
        <w:jc w:val="center"/>
        <w:rPr>
          <w:b/>
          <w:sz w:val="16"/>
          <w:szCs w:val="16"/>
        </w:rPr>
      </w:pPr>
      <w:r w:rsidRPr="004B3C81">
        <w:rPr>
          <w:b/>
          <w:sz w:val="16"/>
          <w:szCs w:val="16"/>
        </w:rPr>
        <w:t xml:space="preserve">                                                               </w:t>
      </w:r>
    </w:p>
    <w:p w:rsidR="004B3C81" w:rsidRPr="004B3C81" w:rsidRDefault="004B3C81" w:rsidP="006412F3">
      <w:pPr>
        <w:jc w:val="center"/>
        <w:rPr>
          <w:b/>
          <w:sz w:val="16"/>
          <w:szCs w:val="16"/>
        </w:rPr>
      </w:pPr>
      <w:r w:rsidRPr="004B3C81">
        <w:rPr>
          <w:b/>
          <w:sz w:val="16"/>
          <w:szCs w:val="16"/>
        </w:rPr>
        <w:t xml:space="preserve">                                     </w:t>
      </w:r>
      <w:r w:rsidR="006412F3">
        <w:rPr>
          <w:b/>
          <w:sz w:val="16"/>
          <w:szCs w:val="16"/>
        </w:rPr>
        <w:t xml:space="preserve">          </w:t>
      </w: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 xml:space="preserve">от  28 декабря 2016  года   № 6  </w:t>
      </w:r>
    </w:p>
    <w:p w:rsidR="004B3C81" w:rsidRPr="004B3C81" w:rsidRDefault="004B3C81" w:rsidP="006412F3">
      <w:pPr>
        <w:rPr>
          <w:b/>
          <w:sz w:val="16"/>
          <w:szCs w:val="16"/>
        </w:rPr>
      </w:pPr>
    </w:p>
    <w:p w:rsidR="004B3C81" w:rsidRPr="004B3C81" w:rsidRDefault="004B3C81" w:rsidP="004B3C81">
      <w:pPr>
        <w:pStyle w:val="ConsPlusTitle"/>
        <w:jc w:val="center"/>
        <w:rPr>
          <w:rFonts w:ascii="Times New Roman" w:hAnsi="Times New Roman" w:cs="Times New Roman"/>
          <w:sz w:val="16"/>
          <w:szCs w:val="16"/>
        </w:rPr>
      </w:pPr>
      <w:r w:rsidRPr="004B3C81">
        <w:rPr>
          <w:rFonts w:ascii="Times New Roman" w:hAnsi="Times New Roman" w:cs="Times New Roman"/>
          <w:sz w:val="16"/>
          <w:szCs w:val="16"/>
        </w:rPr>
        <w:t xml:space="preserve">О внесении изменений в Решение Совета депутатов </w:t>
      </w:r>
    </w:p>
    <w:p w:rsidR="004B3C81" w:rsidRPr="004B3C81" w:rsidRDefault="004B3C81" w:rsidP="004B3C81">
      <w:pPr>
        <w:pStyle w:val="ConsPlusTitle"/>
        <w:jc w:val="center"/>
        <w:rPr>
          <w:rFonts w:ascii="Times New Roman" w:hAnsi="Times New Roman" w:cs="Times New Roman"/>
          <w:snapToGrid w:val="0"/>
          <w:sz w:val="16"/>
          <w:szCs w:val="16"/>
        </w:rPr>
      </w:pPr>
      <w:r w:rsidRPr="004B3C81">
        <w:rPr>
          <w:rFonts w:ascii="Times New Roman" w:hAnsi="Times New Roman" w:cs="Times New Roman"/>
          <w:snapToGrid w:val="0"/>
          <w:sz w:val="16"/>
          <w:szCs w:val="16"/>
        </w:rPr>
        <w:t>муниципального образования «Пустозерский сельсовет»</w:t>
      </w:r>
    </w:p>
    <w:p w:rsidR="004B3C81" w:rsidRPr="004B3C81" w:rsidRDefault="004B3C81" w:rsidP="004B3C81">
      <w:pPr>
        <w:pStyle w:val="ConsPlusTitle"/>
        <w:jc w:val="center"/>
        <w:rPr>
          <w:rFonts w:ascii="Times New Roman" w:hAnsi="Times New Roman" w:cs="Times New Roman"/>
          <w:snapToGrid w:val="0"/>
          <w:sz w:val="16"/>
          <w:szCs w:val="16"/>
        </w:rPr>
      </w:pPr>
      <w:r w:rsidRPr="004B3C81">
        <w:rPr>
          <w:rFonts w:ascii="Times New Roman" w:hAnsi="Times New Roman" w:cs="Times New Roman"/>
          <w:snapToGrid w:val="0"/>
          <w:sz w:val="16"/>
          <w:szCs w:val="16"/>
        </w:rPr>
        <w:t>Ненецкого автономного округа от 29.11.2016 № 1 «</w:t>
      </w:r>
      <w:r w:rsidRPr="004B3C81">
        <w:rPr>
          <w:rFonts w:ascii="Times New Roman" w:hAnsi="Times New Roman" w:cs="Times New Roman"/>
          <w:sz w:val="16"/>
          <w:szCs w:val="16"/>
        </w:rPr>
        <w:t xml:space="preserve">Об установлении </w:t>
      </w:r>
      <w:r w:rsidRPr="004B3C81">
        <w:rPr>
          <w:rFonts w:ascii="Times New Roman" w:hAnsi="Times New Roman" w:cs="Times New Roman"/>
          <w:snapToGrid w:val="0"/>
          <w:sz w:val="16"/>
          <w:szCs w:val="16"/>
        </w:rPr>
        <w:t xml:space="preserve">  налога</w:t>
      </w:r>
      <w:r w:rsidRPr="004B3C81">
        <w:rPr>
          <w:rFonts w:ascii="Times New Roman" w:hAnsi="Times New Roman" w:cs="Times New Roman"/>
          <w:sz w:val="16"/>
          <w:szCs w:val="16"/>
        </w:rPr>
        <w:t xml:space="preserve">  на имущество физических лиц</w:t>
      </w:r>
      <w:r w:rsidRPr="004B3C81">
        <w:rPr>
          <w:rFonts w:ascii="Times New Roman" w:hAnsi="Times New Roman" w:cs="Times New Roman"/>
          <w:snapToGrid w:val="0"/>
          <w:sz w:val="16"/>
          <w:szCs w:val="16"/>
        </w:rPr>
        <w:t xml:space="preserve"> на территории муниципального образования «Пустозерский сельсовет» Ненецкого автономного округа»  </w:t>
      </w:r>
    </w:p>
    <w:p w:rsidR="004B3C81" w:rsidRPr="004B3C81" w:rsidRDefault="004B3C81" w:rsidP="004B3C81">
      <w:pPr>
        <w:pStyle w:val="ConsPlusTitle"/>
        <w:jc w:val="center"/>
        <w:rPr>
          <w:rFonts w:ascii="Times New Roman" w:hAnsi="Times New Roman" w:cs="Times New Roman"/>
          <w:sz w:val="16"/>
          <w:szCs w:val="16"/>
        </w:rPr>
      </w:pPr>
    </w:p>
    <w:p w:rsidR="004B3C81" w:rsidRPr="004B3C81" w:rsidRDefault="004B3C81" w:rsidP="004B3C81">
      <w:pPr>
        <w:autoSpaceDE w:val="0"/>
        <w:autoSpaceDN w:val="0"/>
        <w:adjustRightInd w:val="0"/>
        <w:ind w:firstLine="540"/>
        <w:jc w:val="both"/>
        <w:rPr>
          <w:color w:val="000000"/>
          <w:sz w:val="16"/>
          <w:szCs w:val="16"/>
        </w:rPr>
      </w:pPr>
      <w:r w:rsidRPr="004B3C81">
        <w:rPr>
          <w:color w:val="000000"/>
          <w:sz w:val="16"/>
          <w:szCs w:val="16"/>
        </w:rPr>
        <w:t xml:space="preserve">В соответствии с Федеральными законами от 06.09.2003 </w:t>
      </w:r>
      <w:hyperlink r:id="rId16" w:history="1">
        <w:r w:rsidRPr="004B3C81">
          <w:rPr>
            <w:color w:val="000000"/>
            <w:sz w:val="16"/>
            <w:szCs w:val="16"/>
          </w:rPr>
          <w:t>N 131-ФЗ</w:t>
        </w:r>
      </w:hyperlink>
      <w:r w:rsidRPr="004B3C81">
        <w:rPr>
          <w:color w:val="000000"/>
          <w:sz w:val="16"/>
          <w:szCs w:val="16"/>
        </w:rPr>
        <w:t xml:space="preserve"> "Об общих принципах организации местного самоуправления в Российской Федерации", от 04.10 2014 </w:t>
      </w:r>
      <w:hyperlink r:id="rId17" w:history="1">
        <w:r w:rsidRPr="004B3C81">
          <w:rPr>
            <w:color w:val="000000"/>
            <w:sz w:val="16"/>
            <w:szCs w:val="16"/>
          </w:rPr>
          <w:t>N 284-ФЗ</w:t>
        </w:r>
      </w:hyperlink>
      <w:r w:rsidRPr="004B3C81">
        <w:rPr>
          <w:color w:val="000000"/>
          <w:sz w:val="16"/>
          <w:szCs w:val="16"/>
        </w:rPr>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18" w:history="1">
        <w:r w:rsidRPr="004B3C81">
          <w:rPr>
            <w:color w:val="000000"/>
            <w:sz w:val="16"/>
            <w:szCs w:val="16"/>
          </w:rPr>
          <w:t>главой 32</w:t>
        </w:r>
      </w:hyperlink>
      <w:r w:rsidRPr="004B3C81">
        <w:rPr>
          <w:color w:val="000000"/>
          <w:sz w:val="16"/>
          <w:szCs w:val="16"/>
        </w:rPr>
        <w:t xml:space="preserve"> части второй Налогового кодекса Российской Федерации, Законом Ненецкого автономного округа от 22.09.2016 № 243-ОЗ «</w:t>
      </w:r>
      <w:r w:rsidRPr="004B3C81">
        <w:rPr>
          <w:bCs/>
          <w:color w:val="000000"/>
          <w:sz w:val="16"/>
          <w:szCs w:val="16"/>
        </w:rPr>
        <w:t xml:space="preserve">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 </w:t>
      </w:r>
      <w:r w:rsidRPr="004B3C81">
        <w:rPr>
          <w:color w:val="000000"/>
          <w:sz w:val="16"/>
          <w:szCs w:val="16"/>
        </w:rPr>
        <w:t>руководствуясь Уставом муниципального образования «Пустозерский сельсовет» Ненецкого автономного округа, Совет депутатов МО «Пустозерский сельсовет» НАО РЕШИЛ:</w:t>
      </w:r>
    </w:p>
    <w:p w:rsidR="004B3C81" w:rsidRPr="004B3C81" w:rsidRDefault="004B3C81" w:rsidP="004B3C81">
      <w:pPr>
        <w:autoSpaceDE w:val="0"/>
        <w:autoSpaceDN w:val="0"/>
        <w:adjustRightInd w:val="0"/>
        <w:ind w:firstLine="540"/>
        <w:jc w:val="both"/>
        <w:rPr>
          <w:color w:val="000000"/>
          <w:sz w:val="16"/>
          <w:szCs w:val="16"/>
        </w:rPr>
      </w:pPr>
    </w:p>
    <w:p w:rsidR="004B3C81" w:rsidRPr="004B3C81" w:rsidRDefault="004B3C81" w:rsidP="004B3C81">
      <w:pPr>
        <w:numPr>
          <w:ilvl w:val="0"/>
          <w:numId w:val="5"/>
        </w:numPr>
        <w:autoSpaceDE w:val="0"/>
        <w:autoSpaceDN w:val="0"/>
        <w:adjustRightInd w:val="0"/>
        <w:ind w:left="0" w:firstLine="567"/>
        <w:jc w:val="both"/>
        <w:rPr>
          <w:snapToGrid w:val="0"/>
          <w:sz w:val="16"/>
          <w:szCs w:val="16"/>
        </w:rPr>
      </w:pPr>
      <w:r w:rsidRPr="004B3C81">
        <w:rPr>
          <w:sz w:val="16"/>
          <w:szCs w:val="16"/>
        </w:rPr>
        <w:t xml:space="preserve">Внести следующие изменения в Решение Совета депутатов </w:t>
      </w:r>
      <w:r w:rsidRPr="004B3C81">
        <w:rPr>
          <w:snapToGrid w:val="0"/>
          <w:sz w:val="16"/>
          <w:szCs w:val="16"/>
        </w:rPr>
        <w:t xml:space="preserve">муниципального образования </w:t>
      </w:r>
      <w:r w:rsidRPr="004B3C81">
        <w:rPr>
          <w:color w:val="000000"/>
          <w:sz w:val="16"/>
          <w:szCs w:val="16"/>
        </w:rPr>
        <w:t xml:space="preserve">«Пустозерский сельсовет» </w:t>
      </w:r>
      <w:r w:rsidRPr="004B3C81">
        <w:rPr>
          <w:snapToGrid w:val="0"/>
          <w:sz w:val="16"/>
          <w:szCs w:val="16"/>
        </w:rPr>
        <w:t>Ненецкого автономного округа от 29.11.2016 № 1 «</w:t>
      </w:r>
      <w:r w:rsidRPr="004B3C81">
        <w:rPr>
          <w:sz w:val="16"/>
          <w:szCs w:val="16"/>
        </w:rPr>
        <w:t xml:space="preserve">Об установлении </w:t>
      </w:r>
      <w:r w:rsidRPr="004B3C81">
        <w:rPr>
          <w:snapToGrid w:val="0"/>
          <w:sz w:val="16"/>
          <w:szCs w:val="16"/>
        </w:rPr>
        <w:t xml:space="preserve">  налога</w:t>
      </w:r>
      <w:r w:rsidRPr="004B3C81">
        <w:rPr>
          <w:sz w:val="16"/>
          <w:szCs w:val="16"/>
        </w:rPr>
        <w:t xml:space="preserve">  на имущество физических лиц</w:t>
      </w:r>
      <w:r w:rsidRPr="004B3C81">
        <w:rPr>
          <w:snapToGrid w:val="0"/>
          <w:sz w:val="16"/>
          <w:szCs w:val="16"/>
        </w:rPr>
        <w:t xml:space="preserve"> на территории муниципального образования </w:t>
      </w:r>
      <w:r w:rsidRPr="004B3C81">
        <w:rPr>
          <w:color w:val="000000"/>
          <w:sz w:val="16"/>
          <w:szCs w:val="16"/>
        </w:rPr>
        <w:t xml:space="preserve">«Пустозерский сельсовет» </w:t>
      </w:r>
      <w:r w:rsidRPr="004B3C81">
        <w:rPr>
          <w:snapToGrid w:val="0"/>
          <w:sz w:val="16"/>
          <w:szCs w:val="16"/>
        </w:rPr>
        <w:t xml:space="preserve">Ненецкого автономного округа:  </w:t>
      </w:r>
    </w:p>
    <w:p w:rsidR="004B3C81" w:rsidRPr="004B3C81" w:rsidRDefault="004B3C81" w:rsidP="004B3C81">
      <w:pPr>
        <w:autoSpaceDE w:val="0"/>
        <w:autoSpaceDN w:val="0"/>
        <w:adjustRightInd w:val="0"/>
        <w:jc w:val="both"/>
        <w:rPr>
          <w:sz w:val="16"/>
          <w:szCs w:val="16"/>
        </w:rPr>
      </w:pPr>
      <w:r w:rsidRPr="004B3C81">
        <w:rPr>
          <w:sz w:val="16"/>
          <w:szCs w:val="16"/>
        </w:rPr>
        <w:t>пункт 8 изложить в следующей редакции:</w:t>
      </w:r>
    </w:p>
    <w:p w:rsidR="004B3C81" w:rsidRPr="004B3C81" w:rsidRDefault="004B3C81" w:rsidP="004B3C81">
      <w:pPr>
        <w:autoSpaceDE w:val="0"/>
        <w:autoSpaceDN w:val="0"/>
        <w:adjustRightInd w:val="0"/>
        <w:ind w:firstLine="540"/>
        <w:jc w:val="both"/>
        <w:rPr>
          <w:sz w:val="16"/>
          <w:szCs w:val="16"/>
        </w:rPr>
      </w:pPr>
      <w:r w:rsidRPr="004B3C81">
        <w:rPr>
          <w:sz w:val="16"/>
          <w:szCs w:val="16"/>
        </w:rPr>
        <w:t xml:space="preserve">«8. Установить, что для граждан, имеющих в собственности имущество, являющееся объектом налогообложения на территории муниципального образования «Пустозерский сельсовет» Ненецкого автономного округа, льготы, установленные в соответствии со </w:t>
      </w:r>
      <w:hyperlink r:id="rId19" w:history="1">
        <w:r w:rsidRPr="004B3C81">
          <w:rPr>
            <w:color w:val="000000"/>
            <w:sz w:val="16"/>
            <w:szCs w:val="16"/>
          </w:rPr>
          <w:t>статьей 407</w:t>
        </w:r>
      </w:hyperlink>
      <w:r w:rsidRPr="004B3C81">
        <w:rPr>
          <w:color w:val="000000"/>
          <w:sz w:val="16"/>
          <w:szCs w:val="16"/>
        </w:rPr>
        <w:t xml:space="preserve"> Налогового кодекса Российской Федерации, действуют в полном объеме, а также право на </w:t>
      </w:r>
      <w:r w:rsidRPr="004B3C81">
        <w:rPr>
          <w:sz w:val="16"/>
          <w:szCs w:val="16"/>
        </w:rPr>
        <w:t xml:space="preserve">налоговую льготу имеют категории налогоплательщиков:  </w:t>
      </w:r>
    </w:p>
    <w:p w:rsidR="004B3C81" w:rsidRPr="004B3C81" w:rsidRDefault="004B3C81" w:rsidP="004B3C81">
      <w:pPr>
        <w:autoSpaceDE w:val="0"/>
        <w:autoSpaceDN w:val="0"/>
        <w:adjustRightInd w:val="0"/>
        <w:ind w:firstLine="600"/>
        <w:jc w:val="both"/>
        <w:rPr>
          <w:sz w:val="16"/>
          <w:szCs w:val="16"/>
        </w:rPr>
      </w:pPr>
      <w:r w:rsidRPr="004B3C81">
        <w:rPr>
          <w:sz w:val="16"/>
          <w:szCs w:val="16"/>
        </w:rPr>
        <w:t>- дети-сироты, дети, оставшиеся без попечения родителей, лица из числа детей-сирот и детей, оставшихся без попечения родителей, в возрасте от 18 до 23 лет на весь период пребывания в образовательном учреждении или учреждении социального обслуживания населения, а также в учреждениях всех видов профессионального образования, независимо от форм собственности, на период службы в рядах Вооруженных Сил Российской Федерации.</w:t>
      </w:r>
    </w:p>
    <w:p w:rsidR="004B3C81" w:rsidRPr="004B3C81" w:rsidRDefault="004B3C81" w:rsidP="004B3C81">
      <w:pPr>
        <w:autoSpaceDE w:val="0"/>
        <w:autoSpaceDN w:val="0"/>
        <w:adjustRightInd w:val="0"/>
        <w:ind w:firstLine="600"/>
        <w:jc w:val="both"/>
        <w:rPr>
          <w:sz w:val="16"/>
          <w:szCs w:val="16"/>
        </w:rPr>
      </w:pPr>
      <w:r w:rsidRPr="004B3C81">
        <w:rPr>
          <w:sz w:val="16"/>
          <w:szCs w:val="16"/>
        </w:rPr>
        <w:t>Основанием для освобождения от уплаты налога является документ, выдаваемый органами опеки и попечительства по месту регистрации указанных лиц, документы, подтверждающие их пребывание в указанных учреждениях или прохождение службы в рядах Вооруженных Сил Российской Федерации.</w:t>
      </w:r>
    </w:p>
    <w:p w:rsidR="004B3C81" w:rsidRPr="004B3C81" w:rsidRDefault="004B3C81" w:rsidP="004B3C81">
      <w:pPr>
        <w:pStyle w:val="a7"/>
        <w:ind w:firstLine="600"/>
        <w:jc w:val="both"/>
        <w:rPr>
          <w:rFonts w:ascii="Times New Roman" w:hAnsi="Times New Roman"/>
          <w:sz w:val="16"/>
          <w:szCs w:val="16"/>
        </w:rPr>
      </w:pPr>
      <w:r w:rsidRPr="004B3C81">
        <w:rPr>
          <w:rFonts w:ascii="Times New Roman" w:hAnsi="Times New Roman"/>
          <w:sz w:val="16"/>
          <w:szCs w:val="16"/>
        </w:rPr>
        <w:t>- неработающие трудоспособные лица, осуществляющие уход за инвалидом 1-й группы, ребенком-инвалидом в возрасте до 18 лет нуждающимся в постоянном уходе по заключению лечебного учреждения;</w:t>
      </w:r>
    </w:p>
    <w:p w:rsidR="004B3C81" w:rsidRPr="004B3C81" w:rsidRDefault="004B3C81" w:rsidP="004B3C81">
      <w:pPr>
        <w:pStyle w:val="a7"/>
        <w:ind w:firstLine="600"/>
        <w:jc w:val="both"/>
        <w:rPr>
          <w:rFonts w:ascii="Times New Roman" w:hAnsi="Times New Roman"/>
          <w:sz w:val="16"/>
          <w:szCs w:val="16"/>
        </w:rPr>
      </w:pPr>
      <w:r w:rsidRPr="004B3C81">
        <w:rPr>
          <w:rFonts w:ascii="Times New Roman" w:hAnsi="Times New Roman"/>
          <w:sz w:val="16"/>
          <w:szCs w:val="16"/>
        </w:rPr>
        <w:t>- пенсионеры, получающие пенсии, назначаемые в порядке, установленном пенсионным законодательством, а также лица, достигшие возраста 55 и 50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4B3C81" w:rsidRPr="004B3C81" w:rsidRDefault="004B3C81" w:rsidP="004B3C81">
      <w:pPr>
        <w:pStyle w:val="a7"/>
        <w:ind w:firstLine="600"/>
        <w:jc w:val="both"/>
        <w:rPr>
          <w:rFonts w:ascii="Times New Roman" w:hAnsi="Times New Roman"/>
          <w:sz w:val="16"/>
          <w:szCs w:val="16"/>
        </w:rPr>
      </w:pPr>
      <w:r w:rsidRPr="004B3C81">
        <w:rPr>
          <w:rFonts w:ascii="Times New Roman" w:hAnsi="Times New Roman"/>
          <w:sz w:val="16"/>
          <w:szCs w:val="16"/>
        </w:rPr>
        <w:t>- одинокие матери (отцы), вдовы и вдовцы, имеющие детей в возрасте до 18 лет (в возрасте до 23 лет, для детей, обучающихся по очной форме обучения в образовательных организациях среднего общего образования, среднего профессионального образования или высшего образования), - в отношении имущества, принадлежащего на праве собственности им или их детям;</w:t>
      </w:r>
    </w:p>
    <w:p w:rsidR="004B3C81" w:rsidRPr="004B3C81" w:rsidRDefault="004B3C81" w:rsidP="004B3C81">
      <w:pPr>
        <w:pStyle w:val="a7"/>
        <w:ind w:firstLine="600"/>
        <w:jc w:val="both"/>
        <w:rPr>
          <w:rFonts w:ascii="Times New Roman" w:hAnsi="Times New Roman"/>
          <w:sz w:val="16"/>
          <w:szCs w:val="16"/>
        </w:rPr>
      </w:pPr>
      <w:r w:rsidRPr="004B3C81">
        <w:rPr>
          <w:rFonts w:ascii="Times New Roman" w:hAnsi="Times New Roman"/>
          <w:sz w:val="16"/>
          <w:szCs w:val="16"/>
        </w:rPr>
        <w:t>- родители, имеющие трех и более детей в возрасте до 18 лет (в возрасте до 23 лет, для детей, обучающихся по очной форме обучения в образовательных организациях среднего общего образования, среднего профессионального образования или высшего образования), - в отношении имущества, принадлежащего на праве собственности им или их детям.</w:t>
      </w:r>
    </w:p>
    <w:p w:rsidR="004B3C81" w:rsidRPr="004B3C81" w:rsidRDefault="004B3C81" w:rsidP="004B3C81">
      <w:pPr>
        <w:autoSpaceDE w:val="0"/>
        <w:autoSpaceDN w:val="0"/>
        <w:adjustRightInd w:val="0"/>
        <w:ind w:firstLine="600"/>
        <w:jc w:val="both"/>
        <w:rPr>
          <w:sz w:val="16"/>
          <w:szCs w:val="16"/>
        </w:rPr>
      </w:pPr>
      <w:r w:rsidRPr="004B3C81">
        <w:rPr>
          <w:sz w:val="16"/>
          <w:szCs w:val="16"/>
        </w:rPr>
        <w:t>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 по своему выбору.</w:t>
      </w:r>
    </w:p>
    <w:p w:rsidR="004B3C81" w:rsidRPr="004B3C81" w:rsidRDefault="004B3C81" w:rsidP="004B3C81">
      <w:pPr>
        <w:autoSpaceDE w:val="0"/>
        <w:autoSpaceDN w:val="0"/>
        <w:adjustRightInd w:val="0"/>
        <w:ind w:firstLine="540"/>
        <w:jc w:val="both"/>
        <w:rPr>
          <w:color w:val="000000"/>
          <w:sz w:val="16"/>
          <w:szCs w:val="16"/>
        </w:rPr>
      </w:pPr>
      <w:r w:rsidRPr="004B3C81">
        <w:rPr>
          <w:color w:val="000000"/>
          <w:sz w:val="16"/>
          <w:szCs w:val="16"/>
        </w:rPr>
        <w:t>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4B3C81" w:rsidRPr="004B3C81" w:rsidRDefault="004B3C81" w:rsidP="004B3C81">
      <w:pPr>
        <w:autoSpaceDE w:val="0"/>
        <w:autoSpaceDN w:val="0"/>
        <w:adjustRightInd w:val="0"/>
        <w:ind w:firstLine="600"/>
        <w:jc w:val="both"/>
        <w:rPr>
          <w:color w:val="FF0000"/>
          <w:sz w:val="16"/>
          <w:szCs w:val="16"/>
        </w:rPr>
      </w:pPr>
    </w:p>
    <w:p w:rsidR="004B3C81" w:rsidRPr="004B3C81" w:rsidRDefault="004B3C81" w:rsidP="004B3C81">
      <w:pPr>
        <w:autoSpaceDE w:val="0"/>
        <w:autoSpaceDN w:val="0"/>
        <w:adjustRightInd w:val="0"/>
        <w:ind w:firstLine="600"/>
        <w:jc w:val="both"/>
        <w:rPr>
          <w:sz w:val="16"/>
          <w:szCs w:val="16"/>
        </w:rPr>
      </w:pPr>
      <w:r w:rsidRPr="004B3C81">
        <w:rPr>
          <w:sz w:val="16"/>
          <w:szCs w:val="16"/>
        </w:rPr>
        <w:t xml:space="preserve">2. Настоящее решение вступает в силу не ранее первого числа очередного налогового периода и подлежит официальному опубликованию (обнародованию). </w:t>
      </w:r>
    </w:p>
    <w:p w:rsidR="004B3C81" w:rsidRPr="004B3C81" w:rsidRDefault="004B3C81" w:rsidP="004B3C81">
      <w:pPr>
        <w:pStyle w:val="a7"/>
        <w:rPr>
          <w:rFonts w:ascii="Times New Roman" w:hAnsi="Times New Roman"/>
          <w:sz w:val="16"/>
          <w:szCs w:val="16"/>
        </w:rPr>
      </w:pPr>
    </w:p>
    <w:p w:rsidR="004B3C81" w:rsidRPr="004B3C81" w:rsidRDefault="004B3C81" w:rsidP="004B3C81">
      <w:pPr>
        <w:jc w:val="both"/>
        <w:rPr>
          <w:sz w:val="16"/>
          <w:szCs w:val="16"/>
        </w:rPr>
      </w:pPr>
      <w:r w:rsidRPr="004B3C81">
        <w:rPr>
          <w:sz w:val="16"/>
          <w:szCs w:val="16"/>
        </w:rPr>
        <w:t xml:space="preserve">Глава муниципального образования                                                               С.А. Задорин  </w:t>
      </w:r>
    </w:p>
    <w:p w:rsidR="004B3C81" w:rsidRPr="004B3C81" w:rsidRDefault="004B3C81" w:rsidP="004B3C81">
      <w:pPr>
        <w:jc w:val="both"/>
        <w:rPr>
          <w:sz w:val="16"/>
          <w:szCs w:val="16"/>
        </w:rPr>
      </w:pPr>
      <w:r w:rsidRPr="004B3C81">
        <w:rPr>
          <w:sz w:val="16"/>
          <w:szCs w:val="16"/>
        </w:rPr>
        <w:t xml:space="preserve">«Пустозерский сельсовет» </w:t>
      </w:r>
    </w:p>
    <w:p w:rsidR="004B3C81" w:rsidRPr="004B3C81" w:rsidRDefault="004B3C81" w:rsidP="004B3C81">
      <w:pPr>
        <w:jc w:val="both"/>
        <w:rPr>
          <w:sz w:val="16"/>
          <w:szCs w:val="16"/>
        </w:rPr>
      </w:pPr>
      <w:r w:rsidRPr="004B3C81">
        <w:rPr>
          <w:sz w:val="16"/>
          <w:szCs w:val="16"/>
        </w:rPr>
        <w:t>Ненецкого автономного округа</w:t>
      </w:r>
      <w:r w:rsidRPr="004B3C81">
        <w:rPr>
          <w:sz w:val="16"/>
          <w:szCs w:val="16"/>
        </w:rPr>
        <w:tab/>
      </w:r>
    </w:p>
    <w:p w:rsidR="004B3C81" w:rsidRPr="004B3C81" w:rsidRDefault="004B3C81" w:rsidP="006412F3">
      <w:pPr>
        <w:rPr>
          <w:b/>
          <w:sz w:val="16"/>
          <w:szCs w:val="16"/>
        </w:rPr>
      </w:pP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 xml:space="preserve">  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от 28 декабря 2016  года   № 7</w:t>
      </w:r>
    </w:p>
    <w:p w:rsidR="004B3C81" w:rsidRPr="004B3C81" w:rsidRDefault="004B3C81" w:rsidP="004B3C81">
      <w:pPr>
        <w:pStyle w:val="a3"/>
        <w:jc w:val="both"/>
        <w:rPr>
          <w:bCs/>
          <w:sz w:val="16"/>
          <w:szCs w:val="16"/>
        </w:rPr>
      </w:pPr>
    </w:p>
    <w:p w:rsidR="004B3C81" w:rsidRPr="004B3C81" w:rsidRDefault="004B3C81" w:rsidP="004B3C81">
      <w:pPr>
        <w:jc w:val="center"/>
        <w:rPr>
          <w:b/>
          <w:sz w:val="16"/>
          <w:szCs w:val="16"/>
        </w:rPr>
      </w:pPr>
      <w:r w:rsidRPr="004B3C81">
        <w:rPr>
          <w:b/>
          <w:sz w:val="16"/>
          <w:szCs w:val="16"/>
        </w:rPr>
        <w:t xml:space="preserve">О внесении изменений в Положение  о бюджетном процессе </w:t>
      </w:r>
    </w:p>
    <w:p w:rsidR="004B3C81" w:rsidRPr="004B3C81" w:rsidRDefault="004B3C81" w:rsidP="004B3C81">
      <w:pPr>
        <w:jc w:val="center"/>
        <w:rPr>
          <w:b/>
          <w:sz w:val="16"/>
          <w:szCs w:val="16"/>
        </w:rPr>
      </w:pPr>
      <w:r w:rsidRPr="004B3C81">
        <w:rPr>
          <w:b/>
          <w:sz w:val="16"/>
          <w:szCs w:val="16"/>
        </w:rPr>
        <w:t xml:space="preserve">в муниципальном образовании  «Пустозерский сельсовет» </w:t>
      </w:r>
    </w:p>
    <w:p w:rsidR="004B3C81" w:rsidRPr="004B3C81" w:rsidRDefault="004B3C81" w:rsidP="004B3C81">
      <w:pPr>
        <w:jc w:val="center"/>
        <w:rPr>
          <w:b/>
          <w:sz w:val="16"/>
          <w:szCs w:val="16"/>
        </w:rPr>
      </w:pPr>
      <w:r w:rsidRPr="004B3C81">
        <w:rPr>
          <w:b/>
          <w:sz w:val="16"/>
          <w:szCs w:val="16"/>
        </w:rPr>
        <w:t xml:space="preserve"> Ненецкого автономного округа</w:t>
      </w:r>
    </w:p>
    <w:p w:rsidR="004B3C81" w:rsidRPr="004B3C81" w:rsidRDefault="004B3C81" w:rsidP="004B3C81">
      <w:pPr>
        <w:pStyle w:val="ConsPlusTitle"/>
        <w:widowControl/>
        <w:jc w:val="center"/>
        <w:rPr>
          <w:rFonts w:ascii="Times New Roman" w:hAnsi="Times New Roman" w:cs="Times New Roman"/>
          <w:sz w:val="16"/>
          <w:szCs w:val="16"/>
        </w:rPr>
      </w:pPr>
    </w:p>
    <w:p w:rsidR="004B3C81" w:rsidRPr="004B3C81" w:rsidRDefault="004B3C81" w:rsidP="004B3C81">
      <w:pPr>
        <w:pStyle w:val="ConsPlusTitle"/>
        <w:widowControl/>
        <w:jc w:val="center"/>
        <w:rPr>
          <w:rFonts w:ascii="Times New Roman" w:hAnsi="Times New Roman" w:cs="Times New Roman"/>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r w:rsidRPr="004B3C81">
        <w:rPr>
          <w:rFonts w:ascii="Times New Roman" w:hAnsi="Times New Roman"/>
          <w:sz w:val="16"/>
          <w:szCs w:val="16"/>
        </w:rPr>
        <w:t>Руководствуясь  Бюджетным кодексом Российской Федерации, Федеральным законом  от 06.10.2003 № 131 – 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Совет депутатов МО «Пустозерский сельсовет» НАО РЕШИЛ:</w:t>
      </w: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ind w:firstLine="540"/>
        <w:jc w:val="both"/>
        <w:rPr>
          <w:sz w:val="16"/>
          <w:szCs w:val="16"/>
        </w:rPr>
      </w:pPr>
      <w:r w:rsidRPr="004B3C81">
        <w:rPr>
          <w:sz w:val="16"/>
          <w:szCs w:val="16"/>
        </w:rPr>
        <w:t>1. Внести прилагаемые  изменения в Положение о бюджетном процессе в муниципальном образовании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11.03.2014 № 3.</w:t>
      </w: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ind w:firstLine="720"/>
        <w:jc w:val="both"/>
        <w:rPr>
          <w:sz w:val="16"/>
          <w:szCs w:val="16"/>
        </w:rPr>
      </w:pPr>
      <w:r w:rsidRPr="004B3C81">
        <w:rPr>
          <w:sz w:val="16"/>
          <w:szCs w:val="16"/>
        </w:rPr>
        <w:t>2. Настоящее Решение вступает в силу после его официального  опубликования (обнародования).</w:t>
      </w: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Глава муниципального образования                                                               С.А. Задорин  </w:t>
      </w:r>
    </w:p>
    <w:p w:rsidR="004B3C81" w:rsidRPr="004B3C81" w:rsidRDefault="004B3C81" w:rsidP="004B3C81">
      <w:pPr>
        <w:jc w:val="both"/>
        <w:rPr>
          <w:sz w:val="16"/>
          <w:szCs w:val="16"/>
        </w:rPr>
      </w:pPr>
      <w:r w:rsidRPr="004B3C81">
        <w:rPr>
          <w:sz w:val="16"/>
          <w:szCs w:val="16"/>
        </w:rPr>
        <w:t xml:space="preserve">«Пустозерский сельсовет» </w:t>
      </w:r>
    </w:p>
    <w:p w:rsidR="004B3C81" w:rsidRPr="004B3C81" w:rsidRDefault="004B3C81" w:rsidP="006412F3">
      <w:pPr>
        <w:jc w:val="both"/>
        <w:rPr>
          <w:sz w:val="16"/>
          <w:szCs w:val="16"/>
        </w:rPr>
      </w:pPr>
      <w:r w:rsidRPr="004B3C81">
        <w:rPr>
          <w:sz w:val="16"/>
          <w:szCs w:val="16"/>
        </w:rPr>
        <w:t>Ненецкого автономного округа</w:t>
      </w:r>
      <w:r w:rsidRPr="004B3C81">
        <w:rPr>
          <w:sz w:val="16"/>
          <w:szCs w:val="16"/>
        </w:rPr>
        <w:tab/>
      </w:r>
    </w:p>
    <w:p w:rsidR="004B3C81" w:rsidRPr="004B3C81" w:rsidRDefault="004B3C81" w:rsidP="004B3C81">
      <w:pPr>
        <w:rPr>
          <w:i/>
          <w:color w:val="FF0000"/>
          <w:sz w:val="16"/>
          <w:szCs w:val="16"/>
        </w:rPr>
      </w:pPr>
    </w:p>
    <w:p w:rsidR="004B3C81" w:rsidRPr="006412F3" w:rsidRDefault="004B3C81" w:rsidP="006412F3">
      <w:pPr>
        <w:rPr>
          <w:i/>
          <w:color w:val="FF0000"/>
          <w:sz w:val="16"/>
          <w:szCs w:val="16"/>
        </w:rPr>
      </w:pPr>
      <w:r w:rsidRPr="004B3C81">
        <w:rPr>
          <w:i/>
          <w:color w:val="FF0000"/>
          <w:sz w:val="16"/>
          <w:szCs w:val="16"/>
        </w:rPr>
        <w:t xml:space="preserve">      </w:t>
      </w: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Приложение</w:t>
      </w: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к Решению Совета депутатов</w:t>
      </w: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 xml:space="preserve">                                                                                           МО  «Пустозерский сельсовет» НАО</w:t>
      </w:r>
    </w:p>
    <w:p w:rsidR="004B3C81" w:rsidRPr="006412F3" w:rsidRDefault="004B3C81" w:rsidP="006412F3">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от 28.12.2016  № 7</w:t>
      </w:r>
    </w:p>
    <w:p w:rsidR="004B3C81" w:rsidRPr="004B3C81" w:rsidRDefault="004B3C81" w:rsidP="004B3C81">
      <w:pPr>
        <w:pStyle w:val="ConsNormal"/>
        <w:widowControl/>
        <w:ind w:right="0" w:firstLine="0"/>
        <w:jc w:val="right"/>
        <w:rPr>
          <w:rFonts w:ascii="Times New Roman" w:hAnsi="Times New Roman"/>
          <w:b/>
          <w:sz w:val="16"/>
          <w:szCs w:val="16"/>
        </w:rPr>
      </w:pPr>
    </w:p>
    <w:p w:rsidR="004B3C81" w:rsidRPr="004B3C81" w:rsidRDefault="004B3C81" w:rsidP="004B3C81">
      <w:pPr>
        <w:pStyle w:val="ConsNormal"/>
        <w:widowControl/>
        <w:ind w:right="0" w:firstLine="0"/>
        <w:jc w:val="center"/>
        <w:rPr>
          <w:rFonts w:ascii="Times New Roman" w:hAnsi="Times New Roman"/>
          <w:b/>
          <w:sz w:val="16"/>
          <w:szCs w:val="16"/>
        </w:rPr>
      </w:pPr>
      <w:r w:rsidRPr="004B3C81">
        <w:rPr>
          <w:rFonts w:ascii="Times New Roman" w:hAnsi="Times New Roman"/>
          <w:b/>
          <w:sz w:val="16"/>
          <w:szCs w:val="16"/>
        </w:rPr>
        <w:t xml:space="preserve">Изменения </w:t>
      </w:r>
    </w:p>
    <w:p w:rsidR="004B3C81" w:rsidRPr="004B3C81" w:rsidRDefault="004B3C81" w:rsidP="004B3C81">
      <w:pPr>
        <w:pStyle w:val="ConsNormal"/>
        <w:widowControl/>
        <w:ind w:right="0" w:firstLine="0"/>
        <w:jc w:val="center"/>
        <w:rPr>
          <w:rFonts w:ascii="Times New Roman" w:hAnsi="Times New Roman"/>
          <w:b/>
          <w:sz w:val="16"/>
          <w:szCs w:val="16"/>
        </w:rPr>
      </w:pPr>
      <w:r w:rsidRPr="004B3C81">
        <w:rPr>
          <w:rFonts w:ascii="Times New Roman" w:hAnsi="Times New Roman"/>
          <w:b/>
          <w:sz w:val="16"/>
          <w:szCs w:val="16"/>
        </w:rPr>
        <w:t xml:space="preserve">в Положение о бюджетном процессе в муниципальном образовании </w:t>
      </w:r>
    </w:p>
    <w:p w:rsidR="004B3C81" w:rsidRPr="004B3C81" w:rsidRDefault="004B3C81" w:rsidP="004B3C81">
      <w:pPr>
        <w:pStyle w:val="ConsNormal"/>
        <w:widowControl/>
        <w:ind w:right="0" w:firstLine="0"/>
        <w:jc w:val="center"/>
        <w:rPr>
          <w:rFonts w:ascii="Times New Roman" w:hAnsi="Times New Roman"/>
          <w:b/>
          <w:sz w:val="16"/>
          <w:szCs w:val="16"/>
        </w:rPr>
      </w:pPr>
      <w:r w:rsidRPr="004B3C81">
        <w:rPr>
          <w:rFonts w:ascii="Times New Roman" w:hAnsi="Times New Roman"/>
          <w:b/>
          <w:sz w:val="16"/>
          <w:szCs w:val="16"/>
        </w:rPr>
        <w:t>«Пустозерский</w:t>
      </w:r>
      <w:r w:rsidRPr="004B3C81">
        <w:rPr>
          <w:rFonts w:ascii="Times New Roman" w:hAnsi="Times New Roman"/>
          <w:sz w:val="16"/>
          <w:szCs w:val="16"/>
        </w:rPr>
        <w:t xml:space="preserve"> </w:t>
      </w:r>
      <w:r w:rsidRPr="004B3C81">
        <w:rPr>
          <w:rFonts w:ascii="Times New Roman" w:hAnsi="Times New Roman"/>
          <w:b/>
          <w:sz w:val="16"/>
          <w:szCs w:val="16"/>
        </w:rPr>
        <w:t xml:space="preserve"> сельсовет»  Ненецкого автономного округа</w:t>
      </w:r>
    </w:p>
    <w:p w:rsidR="004B3C81" w:rsidRPr="004B3C81" w:rsidRDefault="004B3C81" w:rsidP="004B3C81">
      <w:pPr>
        <w:jc w:val="both"/>
        <w:rPr>
          <w:sz w:val="16"/>
          <w:szCs w:val="16"/>
        </w:rPr>
      </w:pPr>
    </w:p>
    <w:p w:rsidR="004B3C81" w:rsidRPr="004B3C81" w:rsidRDefault="004B3C81" w:rsidP="004B3C81">
      <w:pPr>
        <w:pStyle w:val="ConsNormal"/>
        <w:widowControl/>
        <w:numPr>
          <w:ilvl w:val="0"/>
          <w:numId w:val="2"/>
        </w:numPr>
        <w:ind w:left="0" w:right="0" w:firstLine="567"/>
        <w:jc w:val="both"/>
        <w:rPr>
          <w:rFonts w:ascii="Times New Roman" w:hAnsi="Times New Roman"/>
          <w:sz w:val="16"/>
          <w:szCs w:val="16"/>
        </w:rPr>
      </w:pPr>
      <w:r w:rsidRPr="004B3C81">
        <w:rPr>
          <w:rFonts w:ascii="Times New Roman" w:hAnsi="Times New Roman"/>
          <w:sz w:val="16"/>
          <w:szCs w:val="16"/>
        </w:rPr>
        <w:t>Подпункт 2 пункта 4.5  изложить в следующей редакции:</w:t>
      </w:r>
    </w:p>
    <w:p w:rsidR="004B3C81" w:rsidRPr="004B3C81" w:rsidRDefault="004B3C81" w:rsidP="006412F3">
      <w:pPr>
        <w:autoSpaceDE w:val="0"/>
        <w:autoSpaceDN w:val="0"/>
        <w:adjustRightInd w:val="0"/>
        <w:jc w:val="both"/>
        <w:outlineLvl w:val="1"/>
        <w:rPr>
          <w:sz w:val="16"/>
          <w:szCs w:val="16"/>
        </w:rPr>
      </w:pPr>
      <w:r w:rsidRPr="004B3C81">
        <w:rPr>
          <w:sz w:val="16"/>
          <w:szCs w:val="16"/>
        </w:rPr>
        <w:t xml:space="preserve">«2. </w:t>
      </w:r>
      <w:r w:rsidRPr="004B3C81">
        <w:rPr>
          <w:rFonts w:eastAsia="Calibri"/>
          <w:sz w:val="16"/>
          <w:szCs w:val="16"/>
        </w:rPr>
        <w:t xml:space="preserve">Решение </w:t>
      </w:r>
      <w:r w:rsidRPr="004B3C81">
        <w:rPr>
          <w:sz w:val="16"/>
          <w:szCs w:val="16"/>
        </w:rPr>
        <w:t>о местном бюджете</w:t>
      </w:r>
      <w:r w:rsidRPr="004B3C81">
        <w:rPr>
          <w:rFonts w:eastAsia="Calibri"/>
          <w:sz w:val="16"/>
          <w:szCs w:val="16"/>
        </w:rPr>
        <w:t xml:space="preserve"> подлежит официальному опубликованию </w:t>
      </w:r>
      <w:r w:rsidRPr="004B3C81">
        <w:rPr>
          <w:sz w:val="16"/>
          <w:szCs w:val="16"/>
        </w:rPr>
        <w:t xml:space="preserve">(обнародованию) </w:t>
      </w:r>
      <w:r w:rsidRPr="004B3C81">
        <w:rPr>
          <w:rFonts w:eastAsia="Calibri"/>
          <w:sz w:val="16"/>
          <w:szCs w:val="16"/>
        </w:rPr>
        <w:t xml:space="preserve">не позднее 10 дней после его подписания </w:t>
      </w:r>
      <w:r w:rsidRPr="004B3C81">
        <w:rPr>
          <w:sz w:val="16"/>
          <w:szCs w:val="16"/>
        </w:rPr>
        <w:t>главой муниципального образования.».</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 xml:space="preserve">  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 xml:space="preserve">от 28 декабря 2016  года   № 8  </w:t>
      </w:r>
    </w:p>
    <w:p w:rsidR="004B3C81" w:rsidRPr="004B3C81" w:rsidRDefault="004B3C81" w:rsidP="004B3C81">
      <w:pPr>
        <w:rPr>
          <w:sz w:val="16"/>
          <w:szCs w:val="16"/>
        </w:rPr>
      </w:pPr>
    </w:p>
    <w:p w:rsidR="004B3C81" w:rsidRPr="004B3C81" w:rsidRDefault="004B3C81" w:rsidP="004B3C81">
      <w:pPr>
        <w:pStyle w:val="ConsPlusNormal"/>
        <w:ind w:firstLine="540"/>
        <w:jc w:val="center"/>
        <w:rPr>
          <w:rFonts w:ascii="Times New Roman" w:hAnsi="Times New Roman"/>
          <w:b/>
          <w:bCs/>
          <w:sz w:val="16"/>
          <w:szCs w:val="16"/>
        </w:rPr>
      </w:pPr>
      <w:r w:rsidRPr="004B3C81">
        <w:rPr>
          <w:rFonts w:ascii="Times New Roman" w:hAnsi="Times New Roman"/>
          <w:b/>
          <w:sz w:val="16"/>
          <w:szCs w:val="16"/>
        </w:rPr>
        <w:t>Об утверждении Положения  об установлении р</w:t>
      </w:r>
      <w:r w:rsidRPr="004B3C81">
        <w:rPr>
          <w:rFonts w:ascii="Times New Roman" w:hAnsi="Times New Roman"/>
          <w:b/>
          <w:bCs/>
          <w:sz w:val="16"/>
          <w:szCs w:val="16"/>
        </w:rPr>
        <w:t xml:space="preserve">азмера  пенсии за выслугу лет муниципальным служащим органов местного самоуправления </w:t>
      </w:r>
    </w:p>
    <w:p w:rsidR="004B3C81" w:rsidRPr="004B3C81" w:rsidRDefault="004B3C81" w:rsidP="004B3C81">
      <w:pPr>
        <w:pStyle w:val="ConsPlusNormal"/>
        <w:ind w:firstLine="540"/>
        <w:jc w:val="center"/>
        <w:rPr>
          <w:rFonts w:ascii="Times New Roman" w:hAnsi="Times New Roman"/>
          <w:b/>
          <w:sz w:val="16"/>
          <w:szCs w:val="16"/>
        </w:rPr>
      </w:pPr>
      <w:r w:rsidRPr="004B3C81">
        <w:rPr>
          <w:rFonts w:ascii="Times New Roman" w:hAnsi="Times New Roman"/>
          <w:b/>
          <w:sz w:val="16"/>
          <w:szCs w:val="16"/>
        </w:rPr>
        <w:t xml:space="preserve">муниципального образования  «Пустозерский сельсовет» </w:t>
      </w:r>
    </w:p>
    <w:p w:rsidR="004B3C81" w:rsidRPr="004B3C81" w:rsidRDefault="004B3C81" w:rsidP="004B3C81">
      <w:pPr>
        <w:pStyle w:val="ConsPlusNormal"/>
        <w:ind w:firstLine="540"/>
        <w:jc w:val="center"/>
        <w:rPr>
          <w:rFonts w:ascii="Times New Roman" w:hAnsi="Times New Roman"/>
          <w:b/>
          <w:sz w:val="16"/>
          <w:szCs w:val="16"/>
        </w:rPr>
      </w:pPr>
      <w:r w:rsidRPr="004B3C81">
        <w:rPr>
          <w:rFonts w:ascii="Times New Roman" w:hAnsi="Times New Roman"/>
          <w:b/>
          <w:sz w:val="16"/>
          <w:szCs w:val="16"/>
        </w:rPr>
        <w:t>Ненецкого автономного округа</w:t>
      </w:r>
    </w:p>
    <w:p w:rsidR="004B3C81" w:rsidRPr="004B3C81" w:rsidRDefault="004B3C81" w:rsidP="006412F3">
      <w:pPr>
        <w:pStyle w:val="ConsPlusTitle"/>
        <w:rPr>
          <w:rFonts w:ascii="Times New Roman" w:hAnsi="Times New Roman" w:cs="Times New Roman"/>
          <w:sz w:val="16"/>
          <w:szCs w:val="16"/>
        </w:rPr>
      </w:pPr>
    </w:p>
    <w:p w:rsidR="004B3C81" w:rsidRPr="004B3C81" w:rsidRDefault="004B3C81" w:rsidP="004B3C81">
      <w:pPr>
        <w:pStyle w:val="ConsPlusNormal"/>
        <w:ind w:firstLine="567"/>
        <w:jc w:val="both"/>
        <w:rPr>
          <w:rFonts w:ascii="Times New Roman" w:hAnsi="Times New Roman"/>
          <w:color w:val="000000"/>
          <w:sz w:val="16"/>
          <w:szCs w:val="16"/>
        </w:rPr>
      </w:pPr>
      <w:r w:rsidRPr="004B3C81">
        <w:rPr>
          <w:rFonts w:ascii="Times New Roman" w:hAnsi="Times New Roman"/>
          <w:color w:val="000000"/>
          <w:sz w:val="16"/>
          <w:szCs w:val="16"/>
        </w:rPr>
        <w:t xml:space="preserve">В соответствии с </w:t>
      </w:r>
      <w:r w:rsidRPr="004B3C81">
        <w:rPr>
          <w:rFonts w:ascii="Times New Roman" w:hAnsi="Times New Roman"/>
          <w:sz w:val="16"/>
          <w:szCs w:val="16"/>
        </w:rPr>
        <w:t xml:space="preserve">Законом  </w:t>
      </w:r>
      <w:r w:rsidRPr="004B3C81">
        <w:rPr>
          <w:rFonts w:ascii="Times New Roman" w:hAnsi="Times New Roman"/>
          <w:color w:val="000000"/>
          <w:sz w:val="16"/>
          <w:szCs w:val="16"/>
        </w:rPr>
        <w:t>Ненецкого автономного округа</w:t>
      </w:r>
      <w:r w:rsidRPr="004B3C81">
        <w:rPr>
          <w:rFonts w:ascii="Times New Roman" w:hAnsi="Times New Roman"/>
          <w:sz w:val="16"/>
          <w:szCs w:val="16"/>
        </w:rPr>
        <w:t xml:space="preserve"> от 25.10.2010 N 73-ОЗ "О пенсии за выслугу лет лицам, замещавшим должности муниципальной службы в Ненецком автономном округе"</w:t>
      </w:r>
      <w:r w:rsidRPr="004B3C81">
        <w:rPr>
          <w:rFonts w:ascii="Times New Roman" w:hAnsi="Times New Roman"/>
          <w:bCs/>
          <w:color w:val="000000"/>
          <w:sz w:val="16"/>
          <w:szCs w:val="16"/>
        </w:rPr>
        <w:t xml:space="preserve">, </w:t>
      </w:r>
      <w:r w:rsidRPr="004B3C81">
        <w:rPr>
          <w:rFonts w:ascii="Times New Roman" w:hAnsi="Times New Roman"/>
          <w:color w:val="000000"/>
          <w:sz w:val="16"/>
          <w:szCs w:val="16"/>
        </w:rPr>
        <w:t>Уставом муниципального образования «Пустозерский сельсовет» Ненецкого автономного округа, Совет депутатов МО «Пустозерский сельсовет» НАО РЕШИЛ:</w:t>
      </w:r>
    </w:p>
    <w:p w:rsidR="004B3C81" w:rsidRPr="004B3C81" w:rsidRDefault="004B3C81" w:rsidP="004B3C81">
      <w:pPr>
        <w:autoSpaceDE w:val="0"/>
        <w:autoSpaceDN w:val="0"/>
        <w:adjustRightInd w:val="0"/>
        <w:jc w:val="both"/>
        <w:rPr>
          <w:sz w:val="16"/>
          <w:szCs w:val="16"/>
        </w:rPr>
      </w:pPr>
    </w:p>
    <w:p w:rsidR="004B3C81" w:rsidRPr="004B3C81" w:rsidRDefault="004B3C81" w:rsidP="004B3C81">
      <w:pPr>
        <w:numPr>
          <w:ilvl w:val="0"/>
          <w:numId w:val="8"/>
        </w:numPr>
        <w:autoSpaceDE w:val="0"/>
        <w:autoSpaceDN w:val="0"/>
        <w:adjustRightInd w:val="0"/>
        <w:ind w:left="0" w:firstLine="567"/>
        <w:jc w:val="both"/>
        <w:rPr>
          <w:snapToGrid w:val="0"/>
          <w:sz w:val="16"/>
          <w:szCs w:val="16"/>
        </w:rPr>
      </w:pPr>
      <w:r w:rsidRPr="004B3C81">
        <w:rPr>
          <w:sz w:val="16"/>
          <w:szCs w:val="16"/>
        </w:rPr>
        <w:t>Утвердить прилагаемое Положение об установлении р</w:t>
      </w:r>
      <w:r w:rsidRPr="004B3C81">
        <w:rPr>
          <w:bCs/>
          <w:sz w:val="16"/>
          <w:szCs w:val="16"/>
        </w:rPr>
        <w:t xml:space="preserve">азмера  пенсии за выслугу лет муниципальным служащим  органов местного самоуправления </w:t>
      </w:r>
      <w:r w:rsidRPr="004B3C81">
        <w:rPr>
          <w:snapToGrid w:val="0"/>
          <w:sz w:val="16"/>
          <w:szCs w:val="16"/>
        </w:rPr>
        <w:t>муниципального образования «Пустозерский сельсовет» Ненецкого автономного округа.</w:t>
      </w:r>
    </w:p>
    <w:p w:rsidR="004B3C81" w:rsidRPr="004B3C81" w:rsidRDefault="004B3C81" w:rsidP="004B3C81">
      <w:pPr>
        <w:autoSpaceDE w:val="0"/>
        <w:autoSpaceDN w:val="0"/>
        <w:adjustRightInd w:val="0"/>
        <w:ind w:firstLine="567"/>
        <w:jc w:val="both"/>
        <w:rPr>
          <w:sz w:val="16"/>
          <w:szCs w:val="16"/>
        </w:rPr>
      </w:pPr>
    </w:p>
    <w:p w:rsidR="004B3C81" w:rsidRPr="004B3C81" w:rsidRDefault="004B3C81" w:rsidP="004B3C81">
      <w:pPr>
        <w:pStyle w:val="ConsPlusNormal"/>
        <w:widowControl/>
        <w:numPr>
          <w:ilvl w:val="0"/>
          <w:numId w:val="8"/>
        </w:numPr>
        <w:autoSpaceDE w:val="0"/>
        <w:autoSpaceDN w:val="0"/>
        <w:adjustRightInd w:val="0"/>
        <w:ind w:left="0" w:firstLine="600"/>
        <w:jc w:val="both"/>
        <w:rPr>
          <w:rFonts w:ascii="Times New Roman" w:hAnsi="Times New Roman"/>
          <w:sz w:val="16"/>
          <w:szCs w:val="16"/>
        </w:rPr>
      </w:pPr>
      <w:r w:rsidRPr="004B3C81">
        <w:rPr>
          <w:rFonts w:ascii="Times New Roman" w:hAnsi="Times New Roman"/>
          <w:sz w:val="16"/>
          <w:szCs w:val="16"/>
        </w:rPr>
        <w:t xml:space="preserve">Настоящее решение вступает в силу с 1 января 2017 года, и подлежит официальному опубликованию (обнародованию). </w:t>
      </w:r>
    </w:p>
    <w:p w:rsidR="004B3C81" w:rsidRPr="004B3C81" w:rsidRDefault="004B3C81" w:rsidP="004B3C81">
      <w:pPr>
        <w:autoSpaceDE w:val="0"/>
        <w:autoSpaceDN w:val="0"/>
        <w:adjustRightInd w:val="0"/>
        <w:ind w:firstLine="600"/>
        <w:jc w:val="both"/>
        <w:rPr>
          <w:sz w:val="16"/>
          <w:szCs w:val="16"/>
        </w:rPr>
      </w:pP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Глава муниципального образования                                                               С.А. Задорин  </w:t>
      </w:r>
    </w:p>
    <w:p w:rsidR="004B3C81" w:rsidRPr="004B3C81" w:rsidRDefault="004B3C81" w:rsidP="004B3C81">
      <w:pPr>
        <w:jc w:val="both"/>
        <w:rPr>
          <w:sz w:val="16"/>
          <w:szCs w:val="16"/>
        </w:rPr>
      </w:pPr>
      <w:r w:rsidRPr="004B3C81">
        <w:rPr>
          <w:sz w:val="16"/>
          <w:szCs w:val="16"/>
        </w:rPr>
        <w:t xml:space="preserve">«Пустозерский сельсовет» </w:t>
      </w:r>
    </w:p>
    <w:p w:rsidR="004B3C81" w:rsidRPr="006412F3" w:rsidRDefault="004B3C81" w:rsidP="006412F3">
      <w:pPr>
        <w:jc w:val="both"/>
        <w:rPr>
          <w:sz w:val="16"/>
          <w:szCs w:val="16"/>
        </w:rPr>
      </w:pPr>
      <w:r w:rsidRPr="004B3C81">
        <w:rPr>
          <w:sz w:val="16"/>
          <w:szCs w:val="16"/>
        </w:rPr>
        <w:t>Ненецкого автономного округа</w:t>
      </w:r>
      <w:r w:rsidRPr="004B3C81">
        <w:rPr>
          <w:sz w:val="16"/>
          <w:szCs w:val="16"/>
        </w:rPr>
        <w:tab/>
      </w:r>
    </w:p>
    <w:p w:rsidR="004B3C81" w:rsidRPr="004B3C81" w:rsidRDefault="004B3C81" w:rsidP="004B3C81">
      <w:pPr>
        <w:autoSpaceDE w:val="0"/>
        <w:autoSpaceDN w:val="0"/>
        <w:adjustRightInd w:val="0"/>
        <w:jc w:val="both"/>
        <w:outlineLvl w:val="0"/>
        <w:rPr>
          <w:bCs/>
          <w:sz w:val="16"/>
          <w:szCs w:val="16"/>
        </w:rPr>
      </w:pP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 xml:space="preserve">   Приложение</w:t>
      </w: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к Решению Совета депутатов</w:t>
      </w: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 xml:space="preserve">                                                                                           МО  «Пустозерский сельсовет» НАО</w:t>
      </w:r>
    </w:p>
    <w:p w:rsidR="004B3C81" w:rsidRPr="004B3C81" w:rsidRDefault="004B3C81" w:rsidP="004B3C81">
      <w:pPr>
        <w:pStyle w:val="ConsNormal"/>
        <w:widowControl/>
        <w:ind w:right="0" w:firstLine="0"/>
        <w:jc w:val="right"/>
        <w:rPr>
          <w:rFonts w:ascii="Times New Roman" w:hAnsi="Times New Roman"/>
          <w:sz w:val="16"/>
          <w:szCs w:val="16"/>
        </w:rPr>
      </w:pPr>
      <w:r w:rsidRPr="004B3C81">
        <w:rPr>
          <w:rFonts w:ascii="Times New Roman" w:hAnsi="Times New Roman"/>
          <w:sz w:val="16"/>
          <w:szCs w:val="16"/>
        </w:rPr>
        <w:t>от  28.12.2016  № 8</w:t>
      </w:r>
    </w:p>
    <w:p w:rsidR="004B3C81" w:rsidRPr="004B3C81" w:rsidRDefault="004B3C81" w:rsidP="004B3C81">
      <w:pPr>
        <w:autoSpaceDE w:val="0"/>
        <w:autoSpaceDN w:val="0"/>
        <w:adjustRightInd w:val="0"/>
        <w:jc w:val="both"/>
        <w:outlineLvl w:val="0"/>
        <w:rPr>
          <w:bCs/>
          <w:sz w:val="16"/>
          <w:szCs w:val="16"/>
        </w:rPr>
      </w:pPr>
    </w:p>
    <w:p w:rsidR="004B3C81" w:rsidRPr="004B3C81" w:rsidRDefault="004B3C81" w:rsidP="004B3C81">
      <w:pPr>
        <w:pStyle w:val="ConsPlusNormal"/>
        <w:ind w:firstLine="540"/>
        <w:jc w:val="center"/>
        <w:rPr>
          <w:rFonts w:ascii="Times New Roman" w:hAnsi="Times New Roman"/>
          <w:b/>
          <w:sz w:val="16"/>
          <w:szCs w:val="16"/>
        </w:rPr>
      </w:pPr>
      <w:r w:rsidRPr="004B3C81">
        <w:rPr>
          <w:rFonts w:ascii="Times New Roman" w:hAnsi="Times New Roman"/>
          <w:b/>
          <w:sz w:val="16"/>
          <w:szCs w:val="16"/>
        </w:rPr>
        <w:t>Положение</w:t>
      </w:r>
    </w:p>
    <w:p w:rsidR="004B3C81" w:rsidRPr="004B3C81" w:rsidRDefault="004B3C81" w:rsidP="004B3C81">
      <w:pPr>
        <w:pStyle w:val="ConsPlusNormal"/>
        <w:ind w:firstLine="540"/>
        <w:jc w:val="center"/>
        <w:rPr>
          <w:rFonts w:ascii="Times New Roman" w:hAnsi="Times New Roman"/>
          <w:b/>
          <w:sz w:val="16"/>
          <w:szCs w:val="16"/>
        </w:rPr>
      </w:pPr>
      <w:r w:rsidRPr="004B3C81">
        <w:rPr>
          <w:rFonts w:ascii="Times New Roman" w:hAnsi="Times New Roman"/>
          <w:b/>
          <w:sz w:val="16"/>
          <w:szCs w:val="16"/>
        </w:rPr>
        <w:t>об установлении р</w:t>
      </w:r>
      <w:r w:rsidRPr="004B3C81">
        <w:rPr>
          <w:rFonts w:ascii="Times New Roman" w:hAnsi="Times New Roman"/>
          <w:b/>
          <w:bCs/>
          <w:sz w:val="16"/>
          <w:szCs w:val="16"/>
        </w:rPr>
        <w:t xml:space="preserve">азмера  пенсии за выслугу лет муниципальным служащим органов местного самоуправления  </w:t>
      </w:r>
      <w:r w:rsidRPr="004B3C81">
        <w:rPr>
          <w:rFonts w:ascii="Times New Roman" w:hAnsi="Times New Roman"/>
          <w:b/>
          <w:sz w:val="16"/>
          <w:szCs w:val="16"/>
        </w:rPr>
        <w:t>муниципального образования  «Пустозерский сельсовет» Ненецкого автономного округа</w:t>
      </w:r>
    </w:p>
    <w:p w:rsidR="004B3C81" w:rsidRPr="004B3C81" w:rsidRDefault="004B3C81" w:rsidP="004B3C81">
      <w:pPr>
        <w:autoSpaceDE w:val="0"/>
        <w:autoSpaceDN w:val="0"/>
        <w:adjustRightInd w:val="0"/>
        <w:jc w:val="both"/>
        <w:outlineLvl w:val="0"/>
        <w:rPr>
          <w:bCs/>
          <w:sz w:val="16"/>
          <w:szCs w:val="16"/>
        </w:rPr>
      </w:pPr>
    </w:p>
    <w:p w:rsidR="004B3C81" w:rsidRPr="004B3C81" w:rsidRDefault="004B3C81" w:rsidP="004B3C81">
      <w:pPr>
        <w:numPr>
          <w:ilvl w:val="0"/>
          <w:numId w:val="9"/>
        </w:numPr>
        <w:autoSpaceDE w:val="0"/>
        <w:autoSpaceDN w:val="0"/>
        <w:adjustRightInd w:val="0"/>
        <w:ind w:left="0"/>
        <w:jc w:val="center"/>
        <w:outlineLvl w:val="0"/>
        <w:rPr>
          <w:bCs/>
          <w:sz w:val="16"/>
          <w:szCs w:val="16"/>
        </w:rPr>
      </w:pPr>
      <w:r w:rsidRPr="004B3C81">
        <w:rPr>
          <w:bCs/>
          <w:sz w:val="16"/>
          <w:szCs w:val="16"/>
        </w:rPr>
        <w:t>Общие положения</w:t>
      </w:r>
    </w:p>
    <w:p w:rsidR="004B3C81" w:rsidRPr="004B3C81" w:rsidRDefault="004B3C81" w:rsidP="004B3C81">
      <w:pPr>
        <w:autoSpaceDE w:val="0"/>
        <w:autoSpaceDN w:val="0"/>
        <w:adjustRightInd w:val="0"/>
        <w:jc w:val="both"/>
        <w:outlineLvl w:val="0"/>
        <w:rPr>
          <w:bCs/>
          <w:sz w:val="16"/>
          <w:szCs w:val="16"/>
        </w:rPr>
      </w:pPr>
    </w:p>
    <w:p w:rsidR="004B3C81" w:rsidRPr="004B3C81" w:rsidRDefault="004B3C81" w:rsidP="004B3C81">
      <w:pPr>
        <w:numPr>
          <w:ilvl w:val="0"/>
          <w:numId w:val="10"/>
        </w:numPr>
        <w:autoSpaceDE w:val="0"/>
        <w:autoSpaceDN w:val="0"/>
        <w:adjustRightInd w:val="0"/>
        <w:ind w:left="0" w:firstLine="567"/>
        <w:jc w:val="both"/>
        <w:outlineLvl w:val="0"/>
        <w:rPr>
          <w:bCs/>
          <w:sz w:val="16"/>
          <w:szCs w:val="16"/>
        </w:rPr>
      </w:pPr>
      <w:r w:rsidRPr="004B3C81">
        <w:rPr>
          <w:sz w:val="16"/>
          <w:szCs w:val="16"/>
        </w:rPr>
        <w:t>Положение об установлении р</w:t>
      </w:r>
      <w:r w:rsidRPr="004B3C81">
        <w:rPr>
          <w:bCs/>
          <w:sz w:val="16"/>
          <w:szCs w:val="16"/>
        </w:rPr>
        <w:t xml:space="preserve">азмера  пенсии за выслугу лет муниципальным служащим </w:t>
      </w:r>
      <w:r w:rsidRPr="004B3C81">
        <w:rPr>
          <w:snapToGrid w:val="0"/>
          <w:sz w:val="16"/>
          <w:szCs w:val="16"/>
        </w:rPr>
        <w:t xml:space="preserve">органов местного самоуправления муниципального образования «Пустозерский сельсовет» Ненецкого автономного округа (далее  - Положение) разработано в соответствии </w:t>
      </w:r>
      <w:r w:rsidRPr="004B3C81">
        <w:rPr>
          <w:color w:val="000000"/>
          <w:sz w:val="16"/>
          <w:szCs w:val="16"/>
        </w:rPr>
        <w:t xml:space="preserve">с </w:t>
      </w:r>
      <w:r w:rsidRPr="004B3C81">
        <w:rPr>
          <w:sz w:val="16"/>
          <w:szCs w:val="16"/>
        </w:rPr>
        <w:t xml:space="preserve">Законом  </w:t>
      </w:r>
      <w:r w:rsidRPr="004B3C81">
        <w:rPr>
          <w:color w:val="000000"/>
          <w:sz w:val="16"/>
          <w:szCs w:val="16"/>
        </w:rPr>
        <w:t>Ненецкого автономного округа</w:t>
      </w:r>
      <w:r w:rsidRPr="004B3C81">
        <w:rPr>
          <w:sz w:val="16"/>
          <w:szCs w:val="16"/>
        </w:rPr>
        <w:t xml:space="preserve"> от 25.10.2010 N 73-ОЗ "О пенсии за выслугу лет лицам, замещавшим должности муниципальной службы в Ненецком автономном округе" (далее – Закон НАО N 73-ОЗ), Уставом муниципального образования «Пустозерский сельсовет» Ненецкого автономного округа.</w:t>
      </w:r>
    </w:p>
    <w:p w:rsidR="004B3C81" w:rsidRPr="004B3C81" w:rsidRDefault="004B3C81" w:rsidP="004B3C81">
      <w:pPr>
        <w:numPr>
          <w:ilvl w:val="0"/>
          <w:numId w:val="10"/>
        </w:numPr>
        <w:autoSpaceDE w:val="0"/>
        <w:autoSpaceDN w:val="0"/>
        <w:adjustRightInd w:val="0"/>
        <w:ind w:left="0" w:firstLine="567"/>
        <w:jc w:val="both"/>
        <w:outlineLvl w:val="0"/>
        <w:rPr>
          <w:color w:val="000000"/>
          <w:sz w:val="16"/>
          <w:szCs w:val="16"/>
        </w:rPr>
      </w:pPr>
      <w:r w:rsidRPr="004B3C81">
        <w:rPr>
          <w:bCs/>
          <w:color w:val="000000"/>
          <w:sz w:val="16"/>
          <w:szCs w:val="16"/>
        </w:rPr>
        <w:t xml:space="preserve">Настоящее Положение  устанавливает размер пенсии за выслугу лет муниципальным служащим </w:t>
      </w:r>
      <w:r w:rsidRPr="004B3C81">
        <w:rPr>
          <w:snapToGrid w:val="0"/>
          <w:color w:val="000000"/>
          <w:sz w:val="16"/>
          <w:szCs w:val="16"/>
        </w:rPr>
        <w:t xml:space="preserve">органов местного самоуправления муниципального образования «Пустозерский сельсовет» Ненецкого автономного округа (далее – муниципальные служащие), а также </w:t>
      </w:r>
      <w:r w:rsidRPr="004B3C81">
        <w:rPr>
          <w:color w:val="000000"/>
          <w:sz w:val="16"/>
          <w:szCs w:val="16"/>
        </w:rPr>
        <w:t>размер общей  суммы получаемой всеми членами семьи умершего пенсии за выслугу лет к страховой пенсии по случаю потери кормильца в случае смерти муниципального служащего, связанной с исполнением им обязанностей по муниципальной службе.</w:t>
      </w:r>
    </w:p>
    <w:p w:rsidR="004B3C81" w:rsidRPr="004B3C81" w:rsidRDefault="004B3C81" w:rsidP="004B3C81">
      <w:pPr>
        <w:autoSpaceDE w:val="0"/>
        <w:autoSpaceDN w:val="0"/>
        <w:adjustRightInd w:val="0"/>
        <w:jc w:val="both"/>
        <w:outlineLvl w:val="0"/>
        <w:rPr>
          <w:bCs/>
          <w:color w:val="FF0000"/>
          <w:sz w:val="16"/>
          <w:szCs w:val="16"/>
        </w:rPr>
      </w:pPr>
    </w:p>
    <w:p w:rsidR="004B3C81" w:rsidRPr="004B3C81" w:rsidRDefault="004B3C81" w:rsidP="004B3C81">
      <w:pPr>
        <w:numPr>
          <w:ilvl w:val="0"/>
          <w:numId w:val="9"/>
        </w:numPr>
        <w:autoSpaceDE w:val="0"/>
        <w:autoSpaceDN w:val="0"/>
        <w:adjustRightInd w:val="0"/>
        <w:ind w:left="0"/>
        <w:jc w:val="center"/>
        <w:rPr>
          <w:bCs/>
          <w:sz w:val="16"/>
          <w:szCs w:val="16"/>
        </w:rPr>
      </w:pPr>
      <w:r w:rsidRPr="004B3C81">
        <w:rPr>
          <w:bCs/>
          <w:sz w:val="16"/>
          <w:szCs w:val="16"/>
        </w:rPr>
        <w:t>Право на пенсию за выслугу лет</w:t>
      </w:r>
    </w:p>
    <w:p w:rsidR="004B3C81" w:rsidRPr="004B3C81" w:rsidRDefault="004B3C81" w:rsidP="004B3C81">
      <w:pPr>
        <w:autoSpaceDE w:val="0"/>
        <w:autoSpaceDN w:val="0"/>
        <w:adjustRightInd w:val="0"/>
        <w:jc w:val="both"/>
        <w:rPr>
          <w:bCs/>
          <w:sz w:val="16"/>
          <w:szCs w:val="16"/>
        </w:rPr>
      </w:pPr>
    </w:p>
    <w:p w:rsidR="004B3C81" w:rsidRPr="004B3C81" w:rsidRDefault="004B3C81" w:rsidP="004B3C81">
      <w:pPr>
        <w:numPr>
          <w:ilvl w:val="0"/>
          <w:numId w:val="11"/>
        </w:numPr>
        <w:autoSpaceDE w:val="0"/>
        <w:autoSpaceDN w:val="0"/>
        <w:adjustRightInd w:val="0"/>
        <w:ind w:left="0" w:firstLine="567"/>
        <w:jc w:val="both"/>
        <w:rPr>
          <w:bCs/>
          <w:color w:val="000000"/>
          <w:sz w:val="16"/>
          <w:szCs w:val="16"/>
        </w:rPr>
      </w:pPr>
      <w:r w:rsidRPr="004B3C81">
        <w:rPr>
          <w:bCs/>
          <w:color w:val="000000"/>
          <w:sz w:val="16"/>
          <w:szCs w:val="16"/>
        </w:rPr>
        <w:lastRenderedPageBreak/>
        <w:t xml:space="preserve">Лица, замещавшие должности муниципальной службы в органах местного самоуправления муниципального образования «Пустозерский сельсовет» Ненецкого автономного округа,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20" w:history="1">
        <w:r w:rsidRPr="004B3C81">
          <w:rPr>
            <w:bCs/>
            <w:color w:val="000000"/>
            <w:sz w:val="16"/>
            <w:szCs w:val="16"/>
          </w:rPr>
          <w:t>законом</w:t>
        </w:r>
      </w:hyperlink>
      <w:r w:rsidRPr="004B3C81">
        <w:rPr>
          <w:bCs/>
          <w:color w:val="000000"/>
          <w:sz w:val="16"/>
          <w:szCs w:val="16"/>
        </w:rPr>
        <w:t xml:space="preserve"> от 28 декабря 2013 года N 400-ФЗ "О страховых пенсиях" либо досрочно оформленной пенсии в соответствии с </w:t>
      </w:r>
      <w:hyperlink r:id="rId21" w:history="1">
        <w:r w:rsidRPr="004B3C81">
          <w:rPr>
            <w:bCs/>
            <w:color w:val="000000"/>
            <w:sz w:val="16"/>
            <w:szCs w:val="16"/>
          </w:rPr>
          <w:t>законом</w:t>
        </w:r>
      </w:hyperlink>
      <w:r w:rsidRPr="004B3C81">
        <w:rPr>
          <w:bCs/>
          <w:color w:val="000000"/>
          <w:sz w:val="16"/>
          <w:szCs w:val="16"/>
        </w:rPr>
        <w:t xml:space="preserve"> Российской Федерации "О занятости населения в Российской Федерации", если увольнение с муниципальной службы имело место по одному из оснований, установленных Уставом муниципального образования «Пустозерский сельсовет» Ненецкого автономного округа (далее – Устав муниципального образования) в соответствии </w:t>
      </w:r>
      <w:r w:rsidRPr="004B3C81">
        <w:rPr>
          <w:color w:val="000000"/>
          <w:sz w:val="16"/>
          <w:szCs w:val="16"/>
        </w:rPr>
        <w:t>Законом НАО N 73-ОЗ.</w:t>
      </w:r>
    </w:p>
    <w:p w:rsidR="004B3C81" w:rsidRPr="004B3C81" w:rsidRDefault="004B3C81" w:rsidP="004B3C81">
      <w:pPr>
        <w:numPr>
          <w:ilvl w:val="0"/>
          <w:numId w:val="11"/>
        </w:numPr>
        <w:autoSpaceDE w:val="0"/>
        <w:autoSpaceDN w:val="0"/>
        <w:adjustRightInd w:val="0"/>
        <w:ind w:left="0" w:firstLine="567"/>
        <w:jc w:val="both"/>
        <w:rPr>
          <w:bCs/>
          <w:color w:val="000000"/>
          <w:sz w:val="16"/>
          <w:szCs w:val="16"/>
        </w:rPr>
      </w:pPr>
      <w:bookmarkStart w:id="4" w:name="Par6"/>
      <w:bookmarkEnd w:id="4"/>
      <w:r w:rsidRPr="004B3C81">
        <w:rPr>
          <w:color w:val="000000"/>
          <w:sz w:val="16"/>
          <w:szCs w:val="16"/>
        </w:rPr>
        <w:t xml:space="preserve">Муниципальный служащий имеет право на пенсию за выслугу лет, при наличии стажа муниципальной службы определенного Уставом муниципального образования  в соответствии с </w:t>
      </w:r>
      <w:hyperlink r:id="rId22" w:history="1">
        <w:r w:rsidRPr="004B3C81">
          <w:rPr>
            <w:color w:val="000000"/>
            <w:sz w:val="16"/>
            <w:szCs w:val="16"/>
          </w:rPr>
          <w:t>Приложени</w:t>
        </w:r>
      </w:hyperlink>
      <w:r w:rsidRPr="004B3C81">
        <w:rPr>
          <w:color w:val="000000"/>
          <w:sz w:val="16"/>
          <w:szCs w:val="16"/>
        </w:rPr>
        <w:t>ем</w:t>
      </w:r>
      <w:r w:rsidRPr="004B3C81">
        <w:rPr>
          <w:sz w:val="16"/>
          <w:szCs w:val="16"/>
        </w:rPr>
        <w:t xml:space="preserve"> к Федеральному закону от 15 декабря 2001 года N 166-ФЗ "О государственном пенсионном обеспечении в Российской Федерации", </w:t>
      </w:r>
      <w:r w:rsidRPr="004B3C81">
        <w:rPr>
          <w:color w:val="000000"/>
          <w:sz w:val="16"/>
          <w:szCs w:val="16"/>
        </w:rPr>
        <w:t xml:space="preserve"> </w:t>
      </w:r>
      <w:r w:rsidRPr="004B3C81">
        <w:rPr>
          <w:sz w:val="16"/>
          <w:szCs w:val="16"/>
        </w:rPr>
        <w:t xml:space="preserve">Законом  </w:t>
      </w:r>
      <w:r w:rsidRPr="004B3C81">
        <w:rPr>
          <w:color w:val="000000"/>
          <w:sz w:val="16"/>
          <w:szCs w:val="16"/>
        </w:rPr>
        <w:t>Ненецкого автономного округа</w:t>
      </w:r>
      <w:r w:rsidRPr="004B3C81">
        <w:rPr>
          <w:sz w:val="16"/>
          <w:szCs w:val="16"/>
        </w:rPr>
        <w:t xml:space="preserve"> от 25.10.2010 N 73-ОЗ "О пенсии за выслугу лет лицам, замещавшим должности муниципальной службы в Ненецком автономном округе", </w:t>
      </w:r>
      <w:r w:rsidRPr="004B3C81">
        <w:rPr>
          <w:color w:val="000000"/>
          <w:sz w:val="16"/>
          <w:szCs w:val="16"/>
        </w:rPr>
        <w:t>Законом НАО N 73-ОЗ.</w:t>
      </w:r>
    </w:p>
    <w:p w:rsidR="004B3C81" w:rsidRPr="006412F3" w:rsidRDefault="004B3C81" w:rsidP="004B3C81">
      <w:pPr>
        <w:numPr>
          <w:ilvl w:val="0"/>
          <w:numId w:val="11"/>
        </w:numPr>
        <w:autoSpaceDE w:val="0"/>
        <w:autoSpaceDN w:val="0"/>
        <w:adjustRightInd w:val="0"/>
        <w:ind w:left="0" w:firstLine="567"/>
        <w:jc w:val="both"/>
        <w:rPr>
          <w:bCs/>
          <w:color w:val="000000"/>
          <w:sz w:val="16"/>
          <w:szCs w:val="16"/>
        </w:rPr>
      </w:pPr>
      <w:r w:rsidRPr="004B3C81">
        <w:rPr>
          <w:bCs/>
          <w:sz w:val="16"/>
          <w:szCs w:val="16"/>
        </w:rPr>
        <w:t xml:space="preserve">Пенсия за выслугу лет не устанавливается, если лицами, претендующими на 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w:t>
      </w:r>
      <w:r w:rsidRPr="004B3C81">
        <w:rPr>
          <w:color w:val="000000"/>
          <w:sz w:val="16"/>
          <w:szCs w:val="16"/>
        </w:rPr>
        <w:t>Закона НАО N 73-ОЗ.</w:t>
      </w:r>
    </w:p>
    <w:p w:rsidR="004B3C81" w:rsidRPr="004B3C81" w:rsidRDefault="004B3C81" w:rsidP="004B3C81">
      <w:pPr>
        <w:autoSpaceDE w:val="0"/>
        <w:autoSpaceDN w:val="0"/>
        <w:adjustRightInd w:val="0"/>
        <w:jc w:val="both"/>
        <w:rPr>
          <w:bCs/>
          <w:color w:val="000000"/>
          <w:sz w:val="16"/>
          <w:szCs w:val="16"/>
        </w:rPr>
      </w:pPr>
    </w:p>
    <w:p w:rsidR="004B3C81" w:rsidRPr="004B3C81" w:rsidRDefault="004B3C81" w:rsidP="004B3C81">
      <w:pPr>
        <w:autoSpaceDE w:val="0"/>
        <w:autoSpaceDN w:val="0"/>
        <w:adjustRightInd w:val="0"/>
        <w:jc w:val="center"/>
        <w:rPr>
          <w:bCs/>
          <w:sz w:val="16"/>
          <w:szCs w:val="16"/>
        </w:rPr>
      </w:pPr>
      <w:r w:rsidRPr="004B3C81">
        <w:rPr>
          <w:bCs/>
          <w:sz w:val="16"/>
          <w:szCs w:val="16"/>
        </w:rPr>
        <w:t>3. Размер пенсии за выслугу лет муниципальным служащим</w:t>
      </w:r>
    </w:p>
    <w:p w:rsidR="004B3C81" w:rsidRPr="004B3C81" w:rsidRDefault="004B3C81" w:rsidP="004B3C81">
      <w:pPr>
        <w:autoSpaceDE w:val="0"/>
        <w:autoSpaceDN w:val="0"/>
        <w:adjustRightInd w:val="0"/>
        <w:jc w:val="both"/>
        <w:rPr>
          <w:bCs/>
          <w:sz w:val="16"/>
          <w:szCs w:val="16"/>
        </w:rPr>
      </w:pPr>
    </w:p>
    <w:p w:rsidR="004B3C81" w:rsidRPr="004B3C81" w:rsidRDefault="004B3C81" w:rsidP="004B3C81">
      <w:pPr>
        <w:autoSpaceDE w:val="0"/>
        <w:autoSpaceDN w:val="0"/>
        <w:adjustRightInd w:val="0"/>
        <w:ind w:firstLine="540"/>
        <w:jc w:val="both"/>
        <w:rPr>
          <w:sz w:val="16"/>
          <w:szCs w:val="16"/>
        </w:rPr>
      </w:pPr>
      <w:r w:rsidRPr="004B3C81">
        <w:rPr>
          <w:bCs/>
          <w:sz w:val="16"/>
          <w:szCs w:val="16"/>
        </w:rPr>
        <w:t xml:space="preserve">1. </w:t>
      </w:r>
      <w:r w:rsidRPr="004B3C81">
        <w:rPr>
          <w:sz w:val="16"/>
          <w:szCs w:val="16"/>
        </w:rPr>
        <w:t>Размер пенсии за выслугу лет муниципальным служащим осуществляется в соответствии с установленным законом округа соотношением должностей муниципальной службы и должностей государственной гражданской службы Ненецкого автономного округа. При этом 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Ненецкого автономного округа по соответствующей должности государственной гражданской службы Ненецкого автономного округа.</w:t>
      </w:r>
    </w:p>
    <w:p w:rsidR="004B3C81" w:rsidRPr="004B3C81" w:rsidRDefault="004B3C81" w:rsidP="004B3C81">
      <w:pPr>
        <w:pStyle w:val="a8"/>
        <w:shd w:val="clear" w:color="auto" w:fill="FFFFFF"/>
        <w:spacing w:before="0" w:beforeAutospacing="0" w:after="0" w:afterAutospacing="0"/>
        <w:ind w:firstLine="567"/>
        <w:jc w:val="both"/>
        <w:rPr>
          <w:color w:val="000000"/>
          <w:sz w:val="16"/>
          <w:szCs w:val="16"/>
        </w:rPr>
      </w:pPr>
      <w:r w:rsidRPr="004B3C81">
        <w:rPr>
          <w:bCs/>
          <w:sz w:val="16"/>
          <w:szCs w:val="16"/>
        </w:rPr>
        <w:t xml:space="preserve">2. </w:t>
      </w:r>
      <w:r w:rsidRPr="004B3C81">
        <w:rPr>
          <w:color w:val="000000"/>
          <w:sz w:val="16"/>
          <w:szCs w:val="16"/>
        </w:rPr>
        <w:t xml:space="preserve">Пенсия за выслугу лет назначается при наличии стажа муниципальной службы в районах Крайнего Севера и приравненных к ним местностях не менее 12,5 лет и общего стажа работы на территории Ненецкого автономного округа не менее 12,5 календарных лет в размере 20 процентов </w:t>
      </w:r>
      <w:r w:rsidRPr="004B3C81">
        <w:rPr>
          <w:sz w:val="16"/>
          <w:szCs w:val="16"/>
        </w:rPr>
        <w:t>(по соотносительности с государственными служащими)</w:t>
      </w:r>
      <w:r w:rsidRPr="004B3C81">
        <w:rPr>
          <w:color w:val="000000"/>
          <w:sz w:val="16"/>
          <w:szCs w:val="16"/>
        </w:rPr>
        <w:t xml:space="preserve"> месячного денежного содержания муниципального служащего, установленного</w:t>
      </w:r>
      <w:r w:rsidRPr="004B3C81">
        <w:rPr>
          <w:rStyle w:val="apple-converted-space"/>
          <w:color w:val="000000"/>
          <w:sz w:val="16"/>
          <w:szCs w:val="16"/>
        </w:rPr>
        <w:t> под</w:t>
      </w:r>
      <w:hyperlink r:id="rId23" w:anchor="Par9" w:tgtFrame="_blank" w:history="1">
        <w:r w:rsidRPr="004B3C81">
          <w:rPr>
            <w:rStyle w:val="ad"/>
            <w:color w:val="000000"/>
            <w:sz w:val="16"/>
            <w:szCs w:val="16"/>
          </w:rPr>
          <w:t>пунктом</w:t>
        </w:r>
      </w:hyperlink>
      <w:r w:rsidRPr="004B3C81">
        <w:rPr>
          <w:color w:val="000000"/>
          <w:sz w:val="16"/>
          <w:szCs w:val="16"/>
        </w:rPr>
        <w:t xml:space="preserve"> 4 настоящего пункта.</w:t>
      </w:r>
    </w:p>
    <w:p w:rsidR="004B3C81" w:rsidRPr="004B3C81" w:rsidRDefault="004B3C81" w:rsidP="004B3C81">
      <w:pPr>
        <w:autoSpaceDE w:val="0"/>
        <w:autoSpaceDN w:val="0"/>
        <w:adjustRightInd w:val="0"/>
        <w:ind w:firstLine="540"/>
        <w:jc w:val="both"/>
        <w:rPr>
          <w:sz w:val="16"/>
          <w:szCs w:val="16"/>
        </w:rPr>
      </w:pPr>
      <w:r w:rsidRPr="004B3C81">
        <w:rPr>
          <w:sz w:val="16"/>
          <w:szCs w:val="16"/>
        </w:rPr>
        <w:t>3. За каждый полный год стажа муниципальной службы сверх минимального стажа в соответствующем году размер пенсии за выслугу лет увеличивается на 3 процента от установленного денежного содержания муниципального служащего и не может превышать 50 процентов от указанного денежного содержания.</w:t>
      </w:r>
    </w:p>
    <w:p w:rsidR="004B3C81" w:rsidRPr="004B3C81" w:rsidRDefault="004B3C81" w:rsidP="004B3C81">
      <w:pPr>
        <w:autoSpaceDE w:val="0"/>
        <w:autoSpaceDN w:val="0"/>
        <w:adjustRightInd w:val="0"/>
        <w:ind w:firstLine="540"/>
        <w:jc w:val="both"/>
        <w:rPr>
          <w:bCs/>
          <w:sz w:val="16"/>
          <w:szCs w:val="16"/>
        </w:rPr>
      </w:pPr>
      <w:r w:rsidRPr="004B3C81">
        <w:rPr>
          <w:bCs/>
          <w:sz w:val="16"/>
          <w:szCs w:val="16"/>
        </w:rPr>
        <w:t>4.  Размер денежного содержания, исходя из которого муниципальному служащему исчисляется пенсия за выслугу лет, определяется в соответствии с действующей на момент установления доплаты системой оплаты труда установленной  Решением Совета депутатов, и составляет  3,0 должностного оклада по замещаемой должности</w:t>
      </w:r>
      <w:r w:rsidRPr="004B3C81">
        <w:rPr>
          <w:bCs/>
          <w:i/>
          <w:color w:val="FF0000"/>
          <w:sz w:val="16"/>
          <w:szCs w:val="16"/>
        </w:rPr>
        <w:t xml:space="preserve"> </w:t>
      </w:r>
      <w:r w:rsidRPr="004B3C81">
        <w:rPr>
          <w:bCs/>
          <w:sz w:val="16"/>
          <w:szCs w:val="16"/>
        </w:rPr>
        <w:t>с применением районного коэффициента 1,8.</w:t>
      </w:r>
    </w:p>
    <w:p w:rsidR="004B3C81" w:rsidRPr="004B3C81" w:rsidRDefault="004B3C81" w:rsidP="004B3C81">
      <w:pPr>
        <w:autoSpaceDE w:val="0"/>
        <w:autoSpaceDN w:val="0"/>
        <w:adjustRightInd w:val="0"/>
        <w:ind w:firstLine="540"/>
        <w:jc w:val="both"/>
        <w:rPr>
          <w:bCs/>
          <w:sz w:val="16"/>
          <w:szCs w:val="16"/>
        </w:rPr>
      </w:pPr>
      <w:r w:rsidRPr="004B3C81">
        <w:rPr>
          <w:bCs/>
          <w:sz w:val="16"/>
          <w:szCs w:val="16"/>
        </w:rPr>
        <w:t>5.  Денежное содержание муниципального служащего, исходя из которого исчисляется размер пенсии за выслугу лет, определяется по должности, замещаемой им на день прекращения муниципальной службы или на день достижения возраста, дающего право на страховую пенсию по старости, по выбору лица, обратившегося за установлением пенсии за выслугу лет.</w:t>
      </w:r>
    </w:p>
    <w:p w:rsidR="004B3C81" w:rsidRPr="004B3C81" w:rsidRDefault="004B3C81" w:rsidP="004B3C81">
      <w:pPr>
        <w:autoSpaceDE w:val="0"/>
        <w:autoSpaceDN w:val="0"/>
        <w:adjustRightInd w:val="0"/>
        <w:ind w:firstLine="540"/>
        <w:jc w:val="both"/>
        <w:rPr>
          <w:color w:val="000000"/>
          <w:sz w:val="16"/>
          <w:szCs w:val="16"/>
        </w:rPr>
      </w:pPr>
      <w:r w:rsidRPr="004B3C81">
        <w:rPr>
          <w:color w:val="000000"/>
          <w:sz w:val="16"/>
          <w:szCs w:val="16"/>
        </w:rPr>
        <w:t xml:space="preserve">6. В случае обращения за назначением </w:t>
      </w:r>
      <w:r w:rsidRPr="004B3C81">
        <w:rPr>
          <w:bCs/>
          <w:sz w:val="16"/>
          <w:szCs w:val="16"/>
        </w:rPr>
        <w:t>пенсии за выслугу лет</w:t>
      </w:r>
      <w:r w:rsidRPr="004B3C81">
        <w:rPr>
          <w:color w:val="000000"/>
          <w:sz w:val="16"/>
          <w:szCs w:val="16"/>
        </w:rPr>
        <w:t>, замещавших должности муниципальной службы, которые впоследствии были исключены из Реестра должностей муниципальной службы муниципального образования «Пустозерский сельсовет» Ненецкого автономного округа в связи с переводом этих должностей на должности, не относящиеся к должностям муниципальной службы в органах местного самоуправления муниципального образования «Пустозерский сельсовет» Ненецкого автономного округа, денежное содержание, исходя из которого исчисляется доплата к пенсии этим лицам, определяется по замещаемой на момент увольнения должности муниципальной службы.</w:t>
      </w:r>
    </w:p>
    <w:p w:rsidR="004B3C81" w:rsidRPr="004B3C81" w:rsidRDefault="004B3C81" w:rsidP="004B3C81">
      <w:pPr>
        <w:pStyle w:val="a7"/>
        <w:ind w:firstLine="540"/>
        <w:jc w:val="both"/>
        <w:rPr>
          <w:rFonts w:ascii="Times New Roman" w:hAnsi="Times New Roman"/>
          <w:color w:val="000000"/>
          <w:sz w:val="16"/>
          <w:szCs w:val="16"/>
        </w:rPr>
      </w:pPr>
      <w:r w:rsidRPr="004B3C81">
        <w:rPr>
          <w:rFonts w:ascii="Times New Roman" w:hAnsi="Times New Roman"/>
          <w:sz w:val="16"/>
          <w:szCs w:val="16"/>
        </w:rPr>
        <w:t xml:space="preserve">7.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w:t>
      </w:r>
      <w:r w:rsidRPr="004B3C81">
        <w:rPr>
          <w:rFonts w:ascii="Times New Roman" w:hAnsi="Times New Roman"/>
          <w:color w:val="000000"/>
          <w:sz w:val="16"/>
          <w:szCs w:val="16"/>
        </w:rPr>
        <w:t xml:space="preserve">соответствии с Федеральным </w:t>
      </w:r>
      <w:hyperlink r:id="rId24" w:history="1">
        <w:r w:rsidRPr="004B3C81">
          <w:rPr>
            <w:rFonts w:ascii="Times New Roman" w:hAnsi="Times New Roman"/>
            <w:color w:val="000000"/>
            <w:sz w:val="16"/>
            <w:szCs w:val="16"/>
          </w:rPr>
          <w:t>законом</w:t>
        </w:r>
      </w:hyperlink>
      <w:r w:rsidRPr="004B3C81">
        <w:rPr>
          <w:rFonts w:ascii="Times New Roman" w:hAnsi="Times New Roman"/>
          <w:color w:val="000000"/>
          <w:sz w:val="16"/>
          <w:szCs w:val="16"/>
        </w:rPr>
        <w:t xml:space="preserve"> "О страховых пенсиях".</w:t>
      </w:r>
    </w:p>
    <w:p w:rsidR="004B3C81" w:rsidRPr="004B3C81" w:rsidRDefault="004B3C81" w:rsidP="004B3C81">
      <w:pPr>
        <w:pStyle w:val="a7"/>
        <w:ind w:firstLine="540"/>
        <w:jc w:val="both"/>
        <w:rPr>
          <w:rFonts w:ascii="Times New Roman" w:hAnsi="Times New Roman"/>
          <w:sz w:val="16"/>
          <w:szCs w:val="16"/>
          <w:lang w:eastAsia="ru-RU"/>
        </w:rPr>
      </w:pPr>
      <w:r w:rsidRPr="004B3C81">
        <w:rPr>
          <w:rFonts w:ascii="Times New Roman" w:hAnsi="Times New Roman"/>
          <w:sz w:val="16"/>
          <w:szCs w:val="16"/>
          <w:lang w:eastAsia="ru-RU"/>
        </w:rPr>
        <w:t>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не превышающем 25 процентов, у</w:t>
      </w:r>
      <w:r w:rsidRPr="004B3C81">
        <w:rPr>
          <w:rFonts w:ascii="Times New Roman" w:hAnsi="Times New Roman"/>
          <w:color w:val="000000"/>
          <w:sz w:val="16"/>
          <w:szCs w:val="16"/>
        </w:rPr>
        <w:t>становленного</w:t>
      </w:r>
      <w:r w:rsidRPr="004B3C81">
        <w:rPr>
          <w:rStyle w:val="apple-converted-space"/>
          <w:rFonts w:ascii="Times New Roman" w:hAnsi="Times New Roman"/>
          <w:color w:val="000000"/>
          <w:sz w:val="16"/>
          <w:szCs w:val="16"/>
        </w:rPr>
        <w:t> под</w:t>
      </w:r>
      <w:hyperlink r:id="rId25" w:anchor="Par9" w:tgtFrame="_blank" w:history="1">
        <w:r w:rsidRPr="004B3C81">
          <w:rPr>
            <w:rStyle w:val="ad"/>
            <w:rFonts w:ascii="Times New Roman" w:hAnsi="Times New Roman"/>
            <w:color w:val="000000"/>
            <w:sz w:val="16"/>
            <w:szCs w:val="16"/>
          </w:rPr>
          <w:t>пунктом</w:t>
        </w:r>
      </w:hyperlink>
      <w:r w:rsidRPr="004B3C81">
        <w:rPr>
          <w:rFonts w:ascii="Times New Roman" w:hAnsi="Times New Roman"/>
          <w:color w:val="000000"/>
          <w:sz w:val="16"/>
          <w:szCs w:val="16"/>
        </w:rPr>
        <w:t xml:space="preserve"> 4 настоящего пункта </w:t>
      </w:r>
      <w:r w:rsidRPr="004B3C81">
        <w:rPr>
          <w:rFonts w:ascii="Times New Roman" w:hAnsi="Times New Roman"/>
          <w:sz w:val="16"/>
          <w:szCs w:val="16"/>
          <w:lang w:eastAsia="ru-RU"/>
        </w:rPr>
        <w:t xml:space="preserve"> денежного содержания по должности, замещаемой ко дню смерти муниципального служащего.</w:t>
      </w:r>
    </w:p>
    <w:p w:rsidR="004B3C81" w:rsidRPr="004B3C81" w:rsidRDefault="004B3C81" w:rsidP="004B3C81">
      <w:pPr>
        <w:autoSpaceDE w:val="0"/>
        <w:autoSpaceDN w:val="0"/>
        <w:adjustRightInd w:val="0"/>
        <w:ind w:firstLine="540"/>
        <w:jc w:val="both"/>
        <w:rPr>
          <w:color w:val="000000"/>
          <w:sz w:val="16"/>
          <w:szCs w:val="16"/>
        </w:rPr>
      </w:pPr>
    </w:p>
    <w:p w:rsidR="004B3C81" w:rsidRPr="004B3C81" w:rsidRDefault="004B3C81" w:rsidP="004B3C81">
      <w:pPr>
        <w:autoSpaceDE w:val="0"/>
        <w:autoSpaceDN w:val="0"/>
        <w:adjustRightInd w:val="0"/>
        <w:jc w:val="center"/>
        <w:outlineLvl w:val="0"/>
        <w:rPr>
          <w:bCs/>
          <w:sz w:val="16"/>
          <w:szCs w:val="16"/>
        </w:rPr>
      </w:pPr>
      <w:bookmarkStart w:id="5" w:name="Par34"/>
      <w:bookmarkEnd w:id="5"/>
      <w:r w:rsidRPr="004B3C81">
        <w:rPr>
          <w:bCs/>
          <w:sz w:val="16"/>
          <w:szCs w:val="16"/>
        </w:rPr>
        <w:t>4.Заключительные положения</w:t>
      </w:r>
    </w:p>
    <w:p w:rsidR="004B3C81" w:rsidRPr="004B3C81" w:rsidRDefault="004B3C81" w:rsidP="004B3C81">
      <w:pPr>
        <w:autoSpaceDE w:val="0"/>
        <w:autoSpaceDN w:val="0"/>
        <w:adjustRightInd w:val="0"/>
        <w:ind w:firstLine="540"/>
        <w:jc w:val="both"/>
        <w:outlineLvl w:val="0"/>
        <w:rPr>
          <w:bCs/>
          <w:sz w:val="16"/>
          <w:szCs w:val="16"/>
        </w:rPr>
      </w:pPr>
    </w:p>
    <w:p w:rsidR="004B3C81" w:rsidRPr="004B3C81" w:rsidRDefault="004B3C81" w:rsidP="004B3C81">
      <w:pPr>
        <w:pStyle w:val="a8"/>
        <w:shd w:val="clear" w:color="auto" w:fill="FFFFFF"/>
        <w:spacing w:before="0" w:beforeAutospacing="0" w:after="0" w:afterAutospacing="0"/>
        <w:ind w:firstLine="567"/>
        <w:jc w:val="both"/>
        <w:rPr>
          <w:color w:val="000000"/>
          <w:sz w:val="16"/>
          <w:szCs w:val="16"/>
        </w:rPr>
      </w:pPr>
      <w:r w:rsidRPr="004B3C81">
        <w:rPr>
          <w:bCs/>
          <w:sz w:val="16"/>
          <w:szCs w:val="16"/>
        </w:rPr>
        <w:t xml:space="preserve">1. </w:t>
      </w:r>
      <w:r w:rsidRPr="004B3C81">
        <w:rPr>
          <w:color w:val="000000"/>
          <w:sz w:val="16"/>
          <w:szCs w:val="16"/>
        </w:rPr>
        <w:t>Порядок подачи заявления, его рассмотрения, выплаты пенсии за выслугу лет, а также основания для приостановления выплаты и перерасчета размера пенсии за выслугу лет с учетом увеличения стажа лицам, замещавшим должности муниципальной службы в органах местного самоуправления муниципального образования «Пустозерский сельсовет» Ненецкого автономного округа, утверждается нормативным правовым актом Администрации муниципального образования «Пустозерский сельсовет» Ненецкого автономного округа.</w:t>
      </w:r>
    </w:p>
    <w:p w:rsidR="004B3C81" w:rsidRPr="006412F3" w:rsidRDefault="004B3C81" w:rsidP="006412F3">
      <w:pPr>
        <w:autoSpaceDE w:val="0"/>
        <w:autoSpaceDN w:val="0"/>
        <w:adjustRightInd w:val="0"/>
        <w:ind w:firstLine="540"/>
        <w:jc w:val="both"/>
        <w:rPr>
          <w:bCs/>
          <w:sz w:val="16"/>
          <w:szCs w:val="16"/>
        </w:rPr>
      </w:pPr>
      <w:r w:rsidRPr="004B3C81">
        <w:rPr>
          <w:bCs/>
          <w:sz w:val="16"/>
          <w:szCs w:val="16"/>
        </w:rPr>
        <w:t>2. Выплата пенсии за выслугу лет лицам, замещавшим должности муниципальной службы, расходы по ее доставке и пересылке осуществляются за счет средств местного бюджета.</w:t>
      </w: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 xml:space="preserve">  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 xml:space="preserve">от 28 декабря 2016  года   № 9  </w:t>
      </w:r>
    </w:p>
    <w:p w:rsidR="004B3C81" w:rsidRPr="004B3C81" w:rsidRDefault="004B3C81" w:rsidP="006412F3">
      <w:pPr>
        <w:rPr>
          <w:b/>
          <w:sz w:val="16"/>
          <w:szCs w:val="16"/>
        </w:rPr>
      </w:pPr>
    </w:p>
    <w:p w:rsidR="004B3C81" w:rsidRPr="004B3C81" w:rsidRDefault="004B3C81" w:rsidP="004B3C81">
      <w:pPr>
        <w:pStyle w:val="ConsPlusNonformat"/>
        <w:jc w:val="center"/>
        <w:rPr>
          <w:rFonts w:ascii="Times New Roman" w:hAnsi="Times New Roman" w:cs="Times New Roman"/>
          <w:b/>
          <w:sz w:val="16"/>
          <w:szCs w:val="16"/>
        </w:rPr>
      </w:pPr>
      <w:r w:rsidRPr="004B3C81">
        <w:rPr>
          <w:rFonts w:ascii="Times New Roman" w:hAnsi="Times New Roman" w:cs="Times New Roman"/>
          <w:b/>
          <w:color w:val="000000"/>
          <w:sz w:val="16"/>
          <w:szCs w:val="16"/>
        </w:rPr>
        <w:t xml:space="preserve">О согласовании </w:t>
      </w:r>
      <w:r w:rsidRPr="004B3C81">
        <w:rPr>
          <w:rFonts w:ascii="Times New Roman" w:hAnsi="Times New Roman" w:cs="Times New Roman"/>
          <w:b/>
          <w:sz w:val="16"/>
          <w:szCs w:val="16"/>
        </w:rPr>
        <w:t xml:space="preserve">Администрации муниципального образования </w:t>
      </w:r>
    </w:p>
    <w:p w:rsidR="004B3C81" w:rsidRPr="004B3C81" w:rsidRDefault="004B3C81" w:rsidP="004B3C81">
      <w:pPr>
        <w:pStyle w:val="ConsPlusNonformat"/>
        <w:jc w:val="center"/>
        <w:rPr>
          <w:rFonts w:ascii="Times New Roman" w:hAnsi="Times New Roman" w:cs="Times New Roman"/>
          <w:b/>
          <w:color w:val="000000"/>
          <w:sz w:val="16"/>
          <w:szCs w:val="16"/>
        </w:rPr>
      </w:pPr>
      <w:r w:rsidRPr="004B3C81">
        <w:rPr>
          <w:rFonts w:ascii="Times New Roman" w:hAnsi="Times New Roman" w:cs="Times New Roman"/>
          <w:b/>
          <w:sz w:val="16"/>
          <w:szCs w:val="16"/>
        </w:rPr>
        <w:t xml:space="preserve">«Пустозерский  сельсовет» Ненецкого автономного округа  </w:t>
      </w:r>
      <w:r w:rsidRPr="004B3C81">
        <w:rPr>
          <w:rFonts w:ascii="Times New Roman" w:hAnsi="Times New Roman" w:cs="Times New Roman"/>
          <w:b/>
          <w:color w:val="000000"/>
          <w:sz w:val="16"/>
          <w:szCs w:val="16"/>
        </w:rPr>
        <w:t xml:space="preserve">передачи </w:t>
      </w:r>
    </w:p>
    <w:p w:rsidR="004B3C81" w:rsidRPr="004B3C81" w:rsidRDefault="004B3C81" w:rsidP="004B3C81">
      <w:pPr>
        <w:pStyle w:val="ConsPlusNonformat"/>
        <w:jc w:val="center"/>
        <w:rPr>
          <w:rFonts w:ascii="Times New Roman" w:hAnsi="Times New Roman" w:cs="Times New Roman"/>
          <w:b/>
          <w:color w:val="000000"/>
          <w:sz w:val="16"/>
          <w:szCs w:val="16"/>
        </w:rPr>
      </w:pPr>
      <w:r w:rsidRPr="004B3C81">
        <w:rPr>
          <w:rFonts w:ascii="Times New Roman" w:hAnsi="Times New Roman" w:cs="Times New Roman"/>
          <w:b/>
          <w:color w:val="000000"/>
          <w:sz w:val="16"/>
          <w:szCs w:val="16"/>
        </w:rPr>
        <w:t xml:space="preserve">муниципального недвижимого имущества в собственность муниципального образования «Муниципальный район» Заполярный район» </w:t>
      </w:r>
    </w:p>
    <w:p w:rsidR="004B3C81" w:rsidRPr="004B3C81" w:rsidRDefault="004B3C81" w:rsidP="006412F3">
      <w:pPr>
        <w:pStyle w:val="ConsPlusNormal"/>
        <w:widowControl/>
        <w:ind w:firstLine="0"/>
        <w:jc w:val="both"/>
        <w:rPr>
          <w:rFonts w:ascii="Times New Roman" w:hAnsi="Times New Roman"/>
          <w:sz w:val="16"/>
          <w:szCs w:val="16"/>
        </w:rPr>
      </w:pPr>
    </w:p>
    <w:p w:rsidR="004B3C81" w:rsidRPr="004B3C81" w:rsidRDefault="004B3C81" w:rsidP="004B3C81">
      <w:pPr>
        <w:pStyle w:val="ConsPlusNormal"/>
        <w:ind w:firstLine="567"/>
        <w:jc w:val="both"/>
        <w:rPr>
          <w:rFonts w:ascii="Times New Roman" w:hAnsi="Times New Roman"/>
          <w:sz w:val="16"/>
          <w:szCs w:val="16"/>
        </w:rPr>
      </w:pPr>
      <w:r w:rsidRPr="004B3C81">
        <w:rPr>
          <w:rFonts w:ascii="Times New Roman" w:eastAsia="Calibri" w:hAnsi="Times New Roman"/>
          <w:sz w:val="16"/>
          <w:szCs w:val="16"/>
        </w:rPr>
        <w:t xml:space="preserve">Руководствуясь  </w:t>
      </w:r>
      <w:r w:rsidRPr="004B3C81">
        <w:rPr>
          <w:rFonts w:ascii="Times New Roman" w:hAnsi="Times New Roman"/>
          <w:sz w:val="16"/>
          <w:szCs w:val="16"/>
        </w:rPr>
        <w:t xml:space="preserve">Федеральным законом от 06.10.2003 N 131-ФЗ "Об общих принципах организации местного самоуправления в </w:t>
      </w:r>
      <w:r w:rsidRPr="004B3C81">
        <w:rPr>
          <w:rFonts w:ascii="Times New Roman" w:hAnsi="Times New Roman"/>
          <w:color w:val="000000"/>
          <w:sz w:val="16"/>
          <w:szCs w:val="16"/>
        </w:rPr>
        <w:t xml:space="preserve">Российской Федерации", </w:t>
      </w:r>
      <w:r w:rsidRPr="004B3C81">
        <w:rPr>
          <w:rFonts w:ascii="Times New Roman" w:eastAsia="Calibri" w:hAnsi="Times New Roman"/>
          <w:sz w:val="16"/>
          <w:szCs w:val="16"/>
        </w:rPr>
        <w:t xml:space="preserve">Законами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4B3C81">
        <w:rPr>
          <w:rFonts w:ascii="Times New Roman" w:hAnsi="Times New Roman"/>
          <w:sz w:val="16"/>
          <w:szCs w:val="16"/>
        </w:rPr>
        <w:t>от 17.02.2010 N 8-ОЗ "О регулировании отдельных вопросов организации местного самоуправления на территории Ненецкого автономного округа",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МО «Пустозерский сельсовет» НАО от 24.12.2008 № 73, Совет депутатов МО «Пустозерский сельсовет» НАО РЕШИЛ:</w:t>
      </w: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ConsPlusNormal"/>
        <w:ind w:firstLine="540"/>
        <w:jc w:val="both"/>
        <w:rPr>
          <w:rFonts w:ascii="Times New Roman" w:hAnsi="Times New Roman"/>
          <w:sz w:val="16"/>
          <w:szCs w:val="16"/>
        </w:rPr>
      </w:pPr>
      <w:r w:rsidRPr="004B3C81">
        <w:rPr>
          <w:rFonts w:ascii="Times New Roman" w:hAnsi="Times New Roman"/>
          <w:sz w:val="16"/>
          <w:szCs w:val="16"/>
        </w:rPr>
        <w:t xml:space="preserve">1. Согласовать Администрации муниципального образования «Пустозерский  сельсовет» Ненецкого автономного округа передачу муниципального недвижимого имущества </w:t>
      </w:r>
      <w:r w:rsidRPr="004B3C81">
        <w:rPr>
          <w:rFonts w:ascii="Times New Roman" w:eastAsia="Calibri" w:hAnsi="Times New Roman"/>
          <w:sz w:val="16"/>
          <w:szCs w:val="16"/>
        </w:rPr>
        <w:t>в собственность  муниципального образования «Муниципальный район «Заполярный район»</w:t>
      </w:r>
      <w:r w:rsidRPr="004B3C81">
        <w:rPr>
          <w:rFonts w:ascii="Times New Roman" w:hAnsi="Times New Roman"/>
          <w:sz w:val="16"/>
          <w:szCs w:val="16"/>
        </w:rPr>
        <w:t xml:space="preserve"> </w:t>
      </w:r>
      <w:r w:rsidRPr="004B3C81">
        <w:rPr>
          <w:rFonts w:ascii="Times New Roman" w:hAnsi="Times New Roman"/>
          <w:sz w:val="16"/>
          <w:szCs w:val="16"/>
        </w:rPr>
        <w:lastRenderedPageBreak/>
        <w:t xml:space="preserve">согласно приложению  к настоящему решению в связи с </w:t>
      </w:r>
      <w:r w:rsidRPr="004B3C81">
        <w:rPr>
          <w:rFonts w:ascii="Times New Roman" w:eastAsia="Calibri" w:hAnsi="Times New Roman"/>
          <w:sz w:val="16"/>
          <w:szCs w:val="16"/>
        </w:rPr>
        <w:t>перераспределением полномочий между органами местного самоуправления муниципальных образований Ненецкого автономного округа.</w:t>
      </w: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r w:rsidRPr="004B3C81">
        <w:rPr>
          <w:rFonts w:ascii="Times New Roman" w:hAnsi="Times New Roman"/>
          <w:sz w:val="16"/>
          <w:szCs w:val="16"/>
        </w:rPr>
        <w:t>2. Настоящее Решение вступает в силу после его официального опубликования (обнародования).</w:t>
      </w:r>
    </w:p>
    <w:p w:rsidR="004B3C81" w:rsidRPr="004B3C81" w:rsidRDefault="004B3C81" w:rsidP="004B3C81">
      <w:pPr>
        <w:jc w:val="both"/>
        <w:rPr>
          <w:sz w:val="16"/>
          <w:szCs w:val="16"/>
        </w:rPr>
      </w:pPr>
    </w:p>
    <w:p w:rsidR="004B3C81" w:rsidRPr="004B3C81" w:rsidRDefault="004B3C81" w:rsidP="004B3C81">
      <w:pPr>
        <w:jc w:val="both"/>
        <w:rPr>
          <w:sz w:val="16"/>
          <w:szCs w:val="16"/>
        </w:rPr>
      </w:pPr>
      <w:r w:rsidRPr="004B3C81">
        <w:rPr>
          <w:sz w:val="16"/>
          <w:szCs w:val="16"/>
        </w:rPr>
        <w:t xml:space="preserve">Глава муниципального образования                                                               С.А. Задорин  </w:t>
      </w:r>
    </w:p>
    <w:p w:rsidR="004B3C81" w:rsidRPr="004B3C81" w:rsidRDefault="004B3C81" w:rsidP="004B3C81">
      <w:pPr>
        <w:jc w:val="both"/>
        <w:rPr>
          <w:sz w:val="16"/>
          <w:szCs w:val="16"/>
        </w:rPr>
      </w:pPr>
      <w:r w:rsidRPr="004B3C81">
        <w:rPr>
          <w:sz w:val="16"/>
          <w:szCs w:val="16"/>
        </w:rPr>
        <w:t xml:space="preserve">«Пустозерский сельсовет» </w:t>
      </w:r>
    </w:p>
    <w:p w:rsidR="004B3C81" w:rsidRPr="006412F3" w:rsidRDefault="006412F3" w:rsidP="006412F3">
      <w:pPr>
        <w:jc w:val="both"/>
        <w:rPr>
          <w:sz w:val="16"/>
          <w:szCs w:val="16"/>
        </w:rPr>
      </w:pPr>
      <w:r>
        <w:rPr>
          <w:sz w:val="16"/>
          <w:szCs w:val="16"/>
        </w:rPr>
        <w:t>Ненецкого автономного округ</w:t>
      </w:r>
    </w:p>
    <w:p w:rsidR="004B3C81" w:rsidRPr="004B3C81" w:rsidRDefault="004B3C81" w:rsidP="004B3C81">
      <w:pPr>
        <w:pStyle w:val="af0"/>
        <w:ind w:left="0"/>
        <w:jc w:val="both"/>
        <w:rPr>
          <w:sz w:val="16"/>
          <w:szCs w:val="16"/>
        </w:rPr>
      </w:pPr>
    </w:p>
    <w:p w:rsidR="004B3C81" w:rsidRPr="004B3C81" w:rsidRDefault="004B3C81" w:rsidP="004B3C81">
      <w:pPr>
        <w:jc w:val="right"/>
        <w:rPr>
          <w:bCs/>
          <w:sz w:val="16"/>
          <w:szCs w:val="16"/>
        </w:rPr>
      </w:pPr>
      <w:r w:rsidRPr="004B3C81">
        <w:rPr>
          <w:bCs/>
          <w:sz w:val="16"/>
          <w:szCs w:val="16"/>
        </w:rPr>
        <w:t>Приложение</w:t>
      </w:r>
    </w:p>
    <w:p w:rsidR="004B3C81" w:rsidRPr="004B3C81" w:rsidRDefault="004B3C81" w:rsidP="004B3C81">
      <w:pPr>
        <w:jc w:val="right"/>
        <w:rPr>
          <w:sz w:val="16"/>
          <w:szCs w:val="16"/>
        </w:rPr>
      </w:pPr>
      <w:r w:rsidRPr="004B3C81">
        <w:rPr>
          <w:sz w:val="16"/>
          <w:szCs w:val="16"/>
        </w:rPr>
        <w:t>к Решению Совета депутатов</w:t>
      </w:r>
    </w:p>
    <w:p w:rsidR="004B3C81" w:rsidRPr="004B3C81" w:rsidRDefault="004B3C81" w:rsidP="004B3C81">
      <w:pPr>
        <w:jc w:val="right"/>
        <w:rPr>
          <w:sz w:val="16"/>
          <w:szCs w:val="16"/>
        </w:rPr>
      </w:pPr>
      <w:r w:rsidRPr="004B3C81">
        <w:rPr>
          <w:sz w:val="16"/>
          <w:szCs w:val="16"/>
        </w:rPr>
        <w:t>МО «Пустозерский сельсовет» НАО</w:t>
      </w:r>
    </w:p>
    <w:p w:rsidR="004B3C81" w:rsidRPr="006412F3" w:rsidRDefault="004B3C81" w:rsidP="006412F3">
      <w:pPr>
        <w:jc w:val="right"/>
        <w:rPr>
          <w:sz w:val="16"/>
          <w:szCs w:val="16"/>
        </w:rPr>
      </w:pPr>
      <w:r w:rsidRPr="004B3C81">
        <w:rPr>
          <w:sz w:val="16"/>
          <w:szCs w:val="16"/>
        </w:rPr>
        <w:t>от 28.12.2016 № 9</w:t>
      </w:r>
    </w:p>
    <w:p w:rsidR="004B3C81" w:rsidRPr="004B3C81" w:rsidRDefault="004B3C81" w:rsidP="004B3C81">
      <w:pPr>
        <w:pStyle w:val="ConsPlusNormal"/>
        <w:widowControl/>
        <w:ind w:firstLine="540"/>
        <w:jc w:val="center"/>
        <w:rPr>
          <w:rFonts w:ascii="Times New Roman" w:hAnsi="Times New Roman"/>
          <w:b/>
          <w:sz w:val="16"/>
          <w:szCs w:val="16"/>
        </w:rPr>
      </w:pPr>
    </w:p>
    <w:p w:rsidR="004B3C81" w:rsidRPr="004B3C81" w:rsidRDefault="004B3C81" w:rsidP="004B3C81">
      <w:pPr>
        <w:pStyle w:val="ConsPlusNonformat"/>
        <w:jc w:val="center"/>
        <w:rPr>
          <w:rFonts w:ascii="Times New Roman" w:hAnsi="Times New Roman" w:cs="Times New Roman"/>
          <w:b/>
          <w:sz w:val="16"/>
          <w:szCs w:val="16"/>
        </w:rPr>
      </w:pPr>
      <w:r w:rsidRPr="004B3C81">
        <w:rPr>
          <w:rFonts w:ascii="Times New Roman" w:hAnsi="Times New Roman" w:cs="Times New Roman"/>
          <w:b/>
          <w:sz w:val="16"/>
          <w:szCs w:val="16"/>
        </w:rPr>
        <w:t>Перечень</w:t>
      </w:r>
    </w:p>
    <w:p w:rsidR="004B3C81" w:rsidRPr="004B3C81" w:rsidRDefault="004B3C81" w:rsidP="004B3C81">
      <w:pPr>
        <w:pStyle w:val="a7"/>
        <w:jc w:val="center"/>
        <w:rPr>
          <w:rFonts w:ascii="Times New Roman" w:hAnsi="Times New Roman"/>
          <w:b/>
          <w:sz w:val="16"/>
          <w:szCs w:val="16"/>
        </w:rPr>
      </w:pPr>
      <w:r w:rsidRPr="004B3C81">
        <w:rPr>
          <w:rFonts w:ascii="Times New Roman" w:hAnsi="Times New Roman"/>
          <w:b/>
          <w:sz w:val="16"/>
          <w:szCs w:val="16"/>
        </w:rPr>
        <w:t xml:space="preserve">недвижимого имущества муниципального образования «Пустозерский  сельсовет» </w:t>
      </w:r>
    </w:p>
    <w:p w:rsidR="004B3C81" w:rsidRPr="004B3C81" w:rsidRDefault="004B3C81" w:rsidP="004B3C81">
      <w:pPr>
        <w:pStyle w:val="a7"/>
        <w:jc w:val="center"/>
        <w:rPr>
          <w:rFonts w:ascii="Times New Roman" w:hAnsi="Times New Roman"/>
          <w:b/>
          <w:sz w:val="16"/>
          <w:szCs w:val="16"/>
        </w:rPr>
      </w:pPr>
      <w:r w:rsidRPr="004B3C81">
        <w:rPr>
          <w:rFonts w:ascii="Times New Roman" w:hAnsi="Times New Roman"/>
          <w:b/>
          <w:sz w:val="16"/>
          <w:szCs w:val="16"/>
        </w:rPr>
        <w:t xml:space="preserve">Ненецкого автономного округа передаваемого в собственность </w:t>
      </w:r>
    </w:p>
    <w:p w:rsidR="004B3C81" w:rsidRPr="004B3C81" w:rsidRDefault="004B3C81" w:rsidP="004B3C81">
      <w:pPr>
        <w:pStyle w:val="a7"/>
        <w:jc w:val="center"/>
        <w:rPr>
          <w:rFonts w:ascii="Times New Roman" w:hAnsi="Times New Roman"/>
          <w:b/>
          <w:sz w:val="16"/>
          <w:szCs w:val="16"/>
        </w:rPr>
      </w:pPr>
      <w:r w:rsidRPr="004B3C81">
        <w:rPr>
          <w:rFonts w:ascii="Times New Roman" w:hAnsi="Times New Roman"/>
          <w:b/>
          <w:sz w:val="16"/>
          <w:szCs w:val="16"/>
        </w:rPr>
        <w:t xml:space="preserve"> муниципального образования «Муниципальный район «Заполярный район»</w:t>
      </w:r>
    </w:p>
    <w:p w:rsidR="004B3C81" w:rsidRPr="004B3C81" w:rsidRDefault="004B3C81" w:rsidP="004B3C81">
      <w:pPr>
        <w:pStyle w:val="a7"/>
        <w:jc w:val="center"/>
        <w:rPr>
          <w:rFonts w:ascii="Times New Roman" w:hAnsi="Times New Roman"/>
          <w:b/>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59"/>
        <w:gridCol w:w="2552"/>
        <w:gridCol w:w="2126"/>
        <w:gridCol w:w="1843"/>
      </w:tblGrid>
      <w:tr w:rsidR="004B3C81" w:rsidRPr="004B3C81" w:rsidTr="006412F3">
        <w:trPr>
          <w:trHeight w:val="645"/>
        </w:trPr>
        <w:tc>
          <w:tcPr>
            <w:tcW w:w="560"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pStyle w:val="a7"/>
              <w:jc w:val="center"/>
              <w:rPr>
                <w:rFonts w:ascii="Times New Roman" w:hAnsi="Times New Roman"/>
                <w:sz w:val="16"/>
                <w:szCs w:val="16"/>
              </w:rPr>
            </w:pPr>
            <w:r w:rsidRPr="004B3C81">
              <w:rPr>
                <w:rFonts w:ascii="Times New Roman" w:hAnsi="Times New Roman"/>
                <w:sz w:val="16"/>
                <w:szCs w:val="16"/>
              </w:rPr>
              <w:t>№</w:t>
            </w:r>
          </w:p>
          <w:p w:rsidR="004B3C81" w:rsidRPr="004B3C81" w:rsidRDefault="004B3C81" w:rsidP="004B3C81">
            <w:pPr>
              <w:pStyle w:val="a7"/>
              <w:jc w:val="center"/>
              <w:rPr>
                <w:rFonts w:ascii="Times New Roman" w:hAnsi="Times New Roman"/>
                <w:sz w:val="16"/>
                <w:szCs w:val="16"/>
              </w:rPr>
            </w:pPr>
            <w:r w:rsidRPr="004B3C81">
              <w:rPr>
                <w:rFonts w:ascii="Times New Roman" w:hAnsi="Times New Roman"/>
                <w:sz w:val="16"/>
                <w:szCs w:val="16"/>
              </w:rPr>
              <w:t>п/п</w:t>
            </w:r>
          </w:p>
        </w:tc>
        <w:tc>
          <w:tcPr>
            <w:tcW w:w="2559"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pStyle w:val="a7"/>
              <w:jc w:val="center"/>
              <w:rPr>
                <w:rFonts w:ascii="Times New Roman" w:hAnsi="Times New Roman"/>
                <w:sz w:val="16"/>
                <w:szCs w:val="16"/>
              </w:rPr>
            </w:pPr>
            <w:r w:rsidRPr="004B3C81">
              <w:rPr>
                <w:rFonts w:ascii="Times New Roman" w:hAnsi="Times New Roman"/>
                <w:sz w:val="16"/>
                <w:szCs w:val="16"/>
              </w:rPr>
              <w:t>Наименование  имущества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pStyle w:val="ConsPlusNormal"/>
              <w:ind w:firstLine="0"/>
              <w:jc w:val="center"/>
              <w:rPr>
                <w:rFonts w:ascii="Times New Roman" w:hAnsi="Times New Roman"/>
                <w:sz w:val="16"/>
                <w:szCs w:val="16"/>
              </w:rPr>
            </w:pPr>
            <w:r w:rsidRPr="004B3C81">
              <w:rPr>
                <w:rFonts w:ascii="Times New Roman" w:hAnsi="Times New Roman"/>
                <w:sz w:val="16"/>
                <w:szCs w:val="16"/>
              </w:rPr>
              <w:t>Местонахождение</w:t>
            </w:r>
          </w:p>
          <w:p w:rsidR="004B3C81" w:rsidRPr="004B3C81" w:rsidRDefault="004B3C81" w:rsidP="004B3C81">
            <w:pPr>
              <w:pStyle w:val="ConsPlusNormal"/>
              <w:ind w:firstLine="0"/>
              <w:jc w:val="center"/>
              <w:rPr>
                <w:rFonts w:ascii="Times New Roman" w:hAnsi="Times New Roman"/>
                <w:sz w:val="16"/>
                <w:szCs w:val="16"/>
              </w:rPr>
            </w:pPr>
            <w:r w:rsidRPr="004B3C81">
              <w:rPr>
                <w:rFonts w:ascii="Times New Roman" w:hAnsi="Times New Roman"/>
                <w:sz w:val="16"/>
                <w:szCs w:val="16"/>
              </w:rPr>
              <w:t>имущества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jc w:val="center"/>
              <w:rPr>
                <w:bCs/>
                <w:color w:val="000000"/>
                <w:sz w:val="16"/>
                <w:szCs w:val="16"/>
              </w:rPr>
            </w:pPr>
            <w:r w:rsidRPr="004B3C81">
              <w:rPr>
                <w:bCs/>
                <w:color w:val="000000"/>
                <w:sz w:val="16"/>
                <w:szCs w:val="16"/>
              </w:rPr>
              <w:t>Кадастровый номер имущества</w:t>
            </w:r>
          </w:p>
        </w:tc>
        <w:tc>
          <w:tcPr>
            <w:tcW w:w="1843" w:type="dxa"/>
            <w:tcBorders>
              <w:top w:val="single" w:sz="4" w:space="0" w:color="auto"/>
              <w:left w:val="single" w:sz="4" w:space="0" w:color="auto"/>
              <w:bottom w:val="single" w:sz="4" w:space="0" w:color="auto"/>
              <w:right w:val="single" w:sz="4" w:space="0" w:color="auto"/>
            </w:tcBorders>
            <w:vAlign w:val="center"/>
          </w:tcPr>
          <w:p w:rsidR="004B3C81" w:rsidRPr="004B3C81" w:rsidRDefault="004B3C81" w:rsidP="004B3C81">
            <w:pPr>
              <w:rPr>
                <w:bCs/>
                <w:color w:val="000000"/>
                <w:sz w:val="16"/>
                <w:szCs w:val="16"/>
              </w:rPr>
            </w:pPr>
          </w:p>
          <w:p w:rsidR="004B3C81" w:rsidRPr="004B3C81" w:rsidRDefault="004B3C81" w:rsidP="004B3C81">
            <w:pPr>
              <w:jc w:val="center"/>
              <w:rPr>
                <w:bCs/>
                <w:color w:val="000000"/>
                <w:sz w:val="16"/>
                <w:szCs w:val="16"/>
              </w:rPr>
            </w:pPr>
            <w:r w:rsidRPr="004B3C81">
              <w:rPr>
                <w:bCs/>
                <w:color w:val="000000"/>
                <w:sz w:val="16"/>
                <w:szCs w:val="16"/>
              </w:rPr>
              <w:t>Протяженность</w:t>
            </w:r>
          </w:p>
          <w:p w:rsidR="004B3C81" w:rsidRPr="004B3C81" w:rsidRDefault="004B3C81" w:rsidP="004B3C81">
            <w:pPr>
              <w:jc w:val="center"/>
              <w:rPr>
                <w:bCs/>
                <w:color w:val="000000"/>
                <w:sz w:val="16"/>
                <w:szCs w:val="16"/>
              </w:rPr>
            </w:pPr>
            <w:r w:rsidRPr="004B3C81">
              <w:rPr>
                <w:bCs/>
                <w:color w:val="000000"/>
                <w:sz w:val="16"/>
                <w:szCs w:val="16"/>
              </w:rPr>
              <w:t>(м)</w:t>
            </w:r>
          </w:p>
        </w:tc>
      </w:tr>
      <w:tr w:rsidR="004B3C81" w:rsidRPr="004B3C81" w:rsidTr="006412F3">
        <w:trPr>
          <w:trHeight w:val="254"/>
        </w:trPr>
        <w:tc>
          <w:tcPr>
            <w:tcW w:w="560"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jc w:val="center"/>
              <w:rPr>
                <w:sz w:val="16"/>
                <w:szCs w:val="16"/>
              </w:rPr>
            </w:pPr>
            <w:r w:rsidRPr="004B3C81">
              <w:rPr>
                <w:sz w:val="16"/>
                <w:szCs w:val="16"/>
              </w:rPr>
              <w:t>1.</w:t>
            </w:r>
          </w:p>
        </w:tc>
        <w:tc>
          <w:tcPr>
            <w:tcW w:w="2559"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jc w:val="center"/>
              <w:rPr>
                <w:sz w:val="16"/>
                <w:szCs w:val="16"/>
              </w:rPr>
            </w:pPr>
            <w:r w:rsidRPr="004B3C81">
              <w:rPr>
                <w:sz w:val="16"/>
                <w:szCs w:val="16"/>
              </w:rPr>
              <w:t>Воздушная линия электропередач</w:t>
            </w:r>
          </w:p>
          <w:p w:rsidR="004B3C81" w:rsidRPr="004B3C81" w:rsidRDefault="004B3C81" w:rsidP="004B3C81">
            <w:pPr>
              <w:jc w:val="center"/>
              <w:rPr>
                <w:sz w:val="16"/>
                <w:szCs w:val="16"/>
              </w:rPr>
            </w:pPr>
            <w:r w:rsidRPr="004B3C81">
              <w:rPr>
                <w:sz w:val="16"/>
                <w:szCs w:val="16"/>
              </w:rPr>
              <w:t>ВЛ-04 кВ-1 очередь</w:t>
            </w:r>
          </w:p>
          <w:p w:rsidR="004B3C81" w:rsidRPr="004B3C81" w:rsidRDefault="004B3C81" w:rsidP="004B3C81">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ind w:firstLine="425"/>
              <w:jc w:val="center"/>
              <w:rPr>
                <w:sz w:val="16"/>
                <w:szCs w:val="16"/>
              </w:rPr>
            </w:pPr>
            <w:r w:rsidRPr="004B3C81">
              <w:rPr>
                <w:sz w:val="16"/>
                <w:szCs w:val="16"/>
              </w:rPr>
              <w:t>Ненецкий автономный округ</w:t>
            </w:r>
          </w:p>
          <w:p w:rsidR="004B3C81" w:rsidRPr="004B3C81" w:rsidRDefault="004B3C81" w:rsidP="004B3C81">
            <w:pPr>
              <w:ind w:firstLine="935"/>
              <w:jc w:val="center"/>
              <w:rPr>
                <w:sz w:val="16"/>
                <w:szCs w:val="16"/>
              </w:rPr>
            </w:pPr>
            <w:r w:rsidRPr="004B3C81">
              <w:rPr>
                <w:sz w:val="16"/>
                <w:szCs w:val="16"/>
              </w:rPr>
              <w:t>с. Оксино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3C81" w:rsidRPr="004B3C81" w:rsidRDefault="004B3C81" w:rsidP="004B3C81">
            <w:pPr>
              <w:jc w:val="center"/>
              <w:rPr>
                <w:bCs/>
                <w:color w:val="000000"/>
                <w:sz w:val="16"/>
                <w:szCs w:val="16"/>
              </w:rPr>
            </w:pPr>
            <w:r w:rsidRPr="004B3C81">
              <w:rPr>
                <w:bCs/>
                <w:color w:val="000000"/>
                <w:sz w:val="16"/>
                <w:szCs w:val="16"/>
              </w:rPr>
              <w:t>83:00:040014:451</w:t>
            </w:r>
          </w:p>
        </w:tc>
        <w:tc>
          <w:tcPr>
            <w:tcW w:w="1843" w:type="dxa"/>
            <w:tcBorders>
              <w:top w:val="single" w:sz="4" w:space="0" w:color="auto"/>
              <w:left w:val="single" w:sz="4" w:space="0" w:color="auto"/>
              <w:bottom w:val="single" w:sz="4" w:space="0" w:color="auto"/>
              <w:right w:val="single" w:sz="4" w:space="0" w:color="auto"/>
            </w:tcBorders>
            <w:vAlign w:val="center"/>
          </w:tcPr>
          <w:p w:rsidR="004B3C81" w:rsidRPr="004B3C81" w:rsidRDefault="004B3C81" w:rsidP="004B3C81">
            <w:pPr>
              <w:jc w:val="center"/>
              <w:rPr>
                <w:bCs/>
                <w:color w:val="000000"/>
                <w:sz w:val="16"/>
                <w:szCs w:val="16"/>
              </w:rPr>
            </w:pPr>
            <w:r w:rsidRPr="004B3C81">
              <w:rPr>
                <w:bCs/>
                <w:color w:val="000000"/>
                <w:sz w:val="16"/>
                <w:szCs w:val="16"/>
              </w:rPr>
              <w:t>6100</w:t>
            </w:r>
          </w:p>
        </w:tc>
      </w:tr>
    </w:tbl>
    <w:p w:rsidR="004B3C81" w:rsidRPr="004B3C81" w:rsidRDefault="004B3C81" w:rsidP="006412F3">
      <w:pPr>
        <w:rPr>
          <w:b/>
          <w:sz w:val="16"/>
          <w:szCs w:val="16"/>
        </w:rPr>
      </w:pP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4B3C81">
      <w:pPr>
        <w:jc w:val="center"/>
        <w:rPr>
          <w:b/>
          <w:sz w:val="16"/>
          <w:szCs w:val="16"/>
        </w:rPr>
      </w:pPr>
      <w:r w:rsidRPr="004B3C81">
        <w:rPr>
          <w:b/>
          <w:sz w:val="16"/>
          <w:szCs w:val="16"/>
        </w:rPr>
        <w:t>НЕНЕЦКОГО  АВТОНОМНОГО  ОКРУГА</w:t>
      </w:r>
    </w:p>
    <w:p w:rsidR="004B3C81" w:rsidRPr="004B3C81" w:rsidRDefault="004B3C81" w:rsidP="004B3C81">
      <w:pPr>
        <w:rPr>
          <w:b/>
          <w:sz w:val="16"/>
          <w:szCs w:val="16"/>
        </w:rPr>
      </w:pPr>
    </w:p>
    <w:p w:rsidR="004B3C81" w:rsidRPr="004B3C81" w:rsidRDefault="004B3C81" w:rsidP="004B3C81">
      <w:pPr>
        <w:jc w:val="center"/>
        <w:rPr>
          <w:b/>
          <w:sz w:val="16"/>
          <w:szCs w:val="16"/>
        </w:rPr>
      </w:pPr>
      <w:r w:rsidRPr="004B3C81">
        <w:rPr>
          <w:b/>
          <w:sz w:val="16"/>
          <w:szCs w:val="16"/>
        </w:rPr>
        <w:t xml:space="preserve">  Тридцатое заседание  26 - го  созыва</w:t>
      </w:r>
    </w:p>
    <w:p w:rsidR="004B3C81" w:rsidRPr="004B3C81" w:rsidRDefault="004B3C81" w:rsidP="004B3C81">
      <w:pPr>
        <w:rPr>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4B3C81">
      <w:pPr>
        <w:jc w:val="center"/>
        <w:rPr>
          <w:b/>
          <w:sz w:val="16"/>
          <w:szCs w:val="16"/>
        </w:rPr>
      </w:pPr>
      <w:r w:rsidRPr="004B3C81">
        <w:rPr>
          <w:b/>
          <w:sz w:val="16"/>
          <w:szCs w:val="16"/>
        </w:rPr>
        <w:t>от 28 декабря 2016  года   № 10</w:t>
      </w:r>
    </w:p>
    <w:p w:rsidR="004B3C81" w:rsidRPr="004B3C81" w:rsidRDefault="004B3C81" w:rsidP="004B3C81">
      <w:pPr>
        <w:autoSpaceDE w:val="0"/>
        <w:autoSpaceDN w:val="0"/>
        <w:adjustRightInd w:val="0"/>
        <w:ind w:firstLine="540"/>
        <w:jc w:val="center"/>
        <w:outlineLvl w:val="0"/>
        <w:rPr>
          <w:b/>
          <w:sz w:val="16"/>
          <w:szCs w:val="16"/>
        </w:rPr>
      </w:pPr>
    </w:p>
    <w:p w:rsidR="004B3C81" w:rsidRPr="004B3C81" w:rsidRDefault="004B3C81" w:rsidP="004B3C81">
      <w:pPr>
        <w:autoSpaceDE w:val="0"/>
        <w:autoSpaceDN w:val="0"/>
        <w:adjustRightInd w:val="0"/>
        <w:ind w:firstLine="540"/>
        <w:jc w:val="center"/>
        <w:outlineLvl w:val="0"/>
        <w:rPr>
          <w:b/>
          <w:sz w:val="16"/>
          <w:szCs w:val="16"/>
        </w:rPr>
      </w:pPr>
    </w:p>
    <w:p w:rsidR="004B3C81" w:rsidRPr="004B3C81" w:rsidRDefault="004B3C81" w:rsidP="004B3C81">
      <w:pPr>
        <w:autoSpaceDE w:val="0"/>
        <w:autoSpaceDN w:val="0"/>
        <w:adjustRightInd w:val="0"/>
        <w:ind w:firstLine="540"/>
        <w:jc w:val="center"/>
        <w:outlineLvl w:val="0"/>
        <w:rPr>
          <w:b/>
          <w:sz w:val="16"/>
          <w:szCs w:val="16"/>
        </w:rPr>
      </w:pPr>
      <w:r w:rsidRPr="004B3C81">
        <w:rPr>
          <w:b/>
          <w:sz w:val="16"/>
          <w:szCs w:val="16"/>
        </w:rPr>
        <w:t xml:space="preserve">Об утверждении Порядка </w:t>
      </w:r>
    </w:p>
    <w:p w:rsidR="004B3C81" w:rsidRPr="004B3C81" w:rsidRDefault="004B3C81" w:rsidP="004B3C81">
      <w:pPr>
        <w:autoSpaceDE w:val="0"/>
        <w:autoSpaceDN w:val="0"/>
        <w:adjustRightInd w:val="0"/>
        <w:ind w:firstLine="540"/>
        <w:jc w:val="center"/>
        <w:outlineLvl w:val="0"/>
        <w:rPr>
          <w:b/>
          <w:sz w:val="16"/>
          <w:szCs w:val="16"/>
        </w:rPr>
      </w:pPr>
      <w:r w:rsidRPr="004B3C81">
        <w:rPr>
          <w:b/>
          <w:sz w:val="16"/>
          <w:szCs w:val="16"/>
        </w:rPr>
        <w:t>возмещения расходов, связанных с депутатской деятельностью</w:t>
      </w:r>
    </w:p>
    <w:p w:rsidR="004B3C81" w:rsidRPr="004B3C81" w:rsidRDefault="004B3C81" w:rsidP="004B3C81">
      <w:pPr>
        <w:pStyle w:val="ConsPlusTitle"/>
        <w:widowControl/>
        <w:jc w:val="center"/>
        <w:rPr>
          <w:rFonts w:ascii="Times New Roman" w:hAnsi="Times New Roman" w:cs="Times New Roman"/>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r w:rsidRPr="004B3C81">
        <w:rPr>
          <w:rFonts w:ascii="Times New Roman" w:hAnsi="Times New Roman"/>
          <w:sz w:val="16"/>
          <w:szCs w:val="16"/>
        </w:rPr>
        <w:t>В соответствии с Законом Ненецкого автономного округа от 01.07.2008 № 34 – ОЗ «О гарантиях осуществления полномочий депутатом представительного органа муниципального образования в Ненецком автономном округе», Совет депутатов МО «Пустозерский сельсовет» НАО РЕШИЛ:</w:t>
      </w: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af0"/>
        <w:numPr>
          <w:ilvl w:val="0"/>
          <w:numId w:val="22"/>
        </w:numPr>
        <w:autoSpaceDE w:val="0"/>
        <w:autoSpaceDN w:val="0"/>
        <w:adjustRightInd w:val="0"/>
        <w:ind w:left="0"/>
        <w:jc w:val="both"/>
        <w:rPr>
          <w:sz w:val="16"/>
          <w:szCs w:val="16"/>
        </w:rPr>
      </w:pPr>
      <w:r w:rsidRPr="004B3C81">
        <w:rPr>
          <w:sz w:val="16"/>
          <w:szCs w:val="16"/>
        </w:rPr>
        <w:t>Утвердить    прилагаемый     Порядок    возмещения    расходов,    связанных    с</w:t>
      </w:r>
    </w:p>
    <w:p w:rsidR="004B3C81" w:rsidRPr="004B3C81" w:rsidRDefault="004B3C81" w:rsidP="004B3C81">
      <w:pPr>
        <w:autoSpaceDE w:val="0"/>
        <w:autoSpaceDN w:val="0"/>
        <w:adjustRightInd w:val="0"/>
        <w:jc w:val="both"/>
        <w:rPr>
          <w:sz w:val="16"/>
          <w:szCs w:val="16"/>
        </w:rPr>
      </w:pPr>
      <w:r w:rsidRPr="004B3C81">
        <w:rPr>
          <w:sz w:val="16"/>
          <w:szCs w:val="16"/>
        </w:rPr>
        <w:t>депутатской деятельностью.</w:t>
      </w:r>
    </w:p>
    <w:p w:rsidR="004B3C81" w:rsidRPr="004B3C81" w:rsidRDefault="004B3C81" w:rsidP="004B3C81">
      <w:pPr>
        <w:autoSpaceDE w:val="0"/>
        <w:autoSpaceDN w:val="0"/>
        <w:adjustRightInd w:val="0"/>
        <w:jc w:val="both"/>
        <w:rPr>
          <w:sz w:val="16"/>
          <w:szCs w:val="16"/>
        </w:rPr>
      </w:pPr>
    </w:p>
    <w:p w:rsidR="004B3C81" w:rsidRPr="004B3C81" w:rsidRDefault="004B3C81" w:rsidP="004B3C81">
      <w:pPr>
        <w:pStyle w:val="ConsPlusNormal"/>
        <w:widowControl/>
        <w:ind w:firstLine="0"/>
        <w:jc w:val="both"/>
        <w:rPr>
          <w:rFonts w:ascii="Times New Roman" w:hAnsi="Times New Roman"/>
          <w:sz w:val="16"/>
          <w:szCs w:val="16"/>
        </w:rPr>
      </w:pPr>
      <w:r w:rsidRPr="004B3C81">
        <w:rPr>
          <w:rFonts w:ascii="Times New Roman" w:hAnsi="Times New Roman"/>
          <w:color w:val="000000"/>
          <w:sz w:val="16"/>
          <w:szCs w:val="16"/>
        </w:rPr>
        <w:tab/>
        <w:t>2</w:t>
      </w:r>
      <w:r w:rsidRPr="004B3C81">
        <w:rPr>
          <w:rFonts w:ascii="Times New Roman" w:hAnsi="Times New Roman"/>
          <w:sz w:val="16"/>
          <w:szCs w:val="16"/>
        </w:rPr>
        <w:t xml:space="preserve">. Настоящее Решение вступает в силу с 1 января 2017 года и подлежит официальному опубликованию (обнародованию). </w:t>
      </w:r>
    </w:p>
    <w:p w:rsidR="004B3C81" w:rsidRPr="004B3C81" w:rsidRDefault="004B3C81" w:rsidP="004B3C81">
      <w:pPr>
        <w:pStyle w:val="ConsPlusNormal"/>
        <w:widowControl/>
        <w:ind w:firstLine="0"/>
        <w:jc w:val="both"/>
        <w:rPr>
          <w:rFonts w:ascii="Times New Roman" w:hAnsi="Times New Roman"/>
          <w:color w:val="FF0000"/>
          <w:sz w:val="16"/>
          <w:szCs w:val="16"/>
        </w:rPr>
      </w:pP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Глава муниципального образования                                                           С.А. Задорин                                     </w:t>
      </w: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«Пустозерский сельсовет»                                                                                </w:t>
      </w:r>
    </w:p>
    <w:p w:rsidR="004B3C81" w:rsidRPr="004B3C81" w:rsidRDefault="004B3C81" w:rsidP="00D67AB0">
      <w:pPr>
        <w:pStyle w:val="ConsPlusNormal"/>
        <w:widowControl/>
        <w:ind w:firstLine="0"/>
        <w:rPr>
          <w:rFonts w:ascii="Times New Roman" w:hAnsi="Times New Roman"/>
          <w:sz w:val="16"/>
          <w:szCs w:val="16"/>
        </w:rPr>
      </w:pPr>
      <w:r w:rsidRPr="004B3C81">
        <w:rPr>
          <w:rFonts w:ascii="Times New Roman" w:hAnsi="Times New Roman"/>
          <w:sz w:val="16"/>
          <w:szCs w:val="16"/>
        </w:rPr>
        <w:t>Ненецкого автономного округа</w:t>
      </w:r>
    </w:p>
    <w:p w:rsidR="004B3C81" w:rsidRPr="004B3C81" w:rsidRDefault="004B3C81" w:rsidP="004B3C81">
      <w:pPr>
        <w:pStyle w:val="ConsPlusNonformat"/>
        <w:jc w:val="right"/>
        <w:rPr>
          <w:rFonts w:ascii="Times New Roman" w:hAnsi="Times New Roman" w:cs="Times New Roman"/>
          <w:sz w:val="16"/>
          <w:szCs w:val="16"/>
        </w:rPr>
      </w:pPr>
    </w:p>
    <w:p w:rsidR="004B3C81" w:rsidRPr="004B3C81" w:rsidRDefault="004B3C81" w:rsidP="004B3C81">
      <w:pPr>
        <w:pStyle w:val="ConsPlusNonformat"/>
        <w:jc w:val="right"/>
        <w:rPr>
          <w:rFonts w:ascii="Times New Roman" w:hAnsi="Times New Roman" w:cs="Times New Roman"/>
          <w:sz w:val="16"/>
          <w:szCs w:val="16"/>
        </w:rPr>
      </w:pPr>
      <w:r w:rsidRPr="004B3C81">
        <w:rPr>
          <w:rFonts w:ascii="Times New Roman" w:hAnsi="Times New Roman" w:cs="Times New Roman"/>
          <w:sz w:val="16"/>
          <w:szCs w:val="16"/>
        </w:rPr>
        <w:t>Приложение</w:t>
      </w:r>
    </w:p>
    <w:p w:rsidR="004B3C81" w:rsidRPr="004B3C81" w:rsidRDefault="004B3C81" w:rsidP="004B3C81">
      <w:pPr>
        <w:pStyle w:val="ConsPlusNonformat"/>
        <w:jc w:val="right"/>
        <w:rPr>
          <w:rFonts w:ascii="Times New Roman" w:hAnsi="Times New Roman" w:cs="Times New Roman"/>
          <w:sz w:val="16"/>
          <w:szCs w:val="16"/>
        </w:rPr>
      </w:pPr>
      <w:r w:rsidRPr="004B3C81">
        <w:rPr>
          <w:rFonts w:ascii="Times New Roman" w:hAnsi="Times New Roman" w:cs="Times New Roman"/>
          <w:sz w:val="16"/>
          <w:szCs w:val="16"/>
        </w:rPr>
        <w:t>к  Решению Совета депутатов</w:t>
      </w:r>
    </w:p>
    <w:p w:rsidR="004B3C81" w:rsidRPr="004B3C81" w:rsidRDefault="004B3C81" w:rsidP="004B3C81">
      <w:pPr>
        <w:pStyle w:val="ConsPlusNonformat"/>
        <w:jc w:val="right"/>
        <w:rPr>
          <w:rFonts w:ascii="Times New Roman" w:hAnsi="Times New Roman" w:cs="Times New Roman"/>
          <w:sz w:val="16"/>
          <w:szCs w:val="16"/>
        </w:rPr>
      </w:pPr>
      <w:r w:rsidRPr="004B3C81">
        <w:rPr>
          <w:rFonts w:ascii="Times New Roman" w:hAnsi="Times New Roman" w:cs="Times New Roman"/>
          <w:sz w:val="16"/>
          <w:szCs w:val="16"/>
        </w:rPr>
        <w:t xml:space="preserve">МО «Пустозерский сельсовет» НАО </w:t>
      </w:r>
    </w:p>
    <w:p w:rsidR="004B3C81" w:rsidRPr="004B3C81" w:rsidRDefault="004B3C81" w:rsidP="00D67AB0">
      <w:pPr>
        <w:pStyle w:val="ConsPlusNonformat"/>
        <w:jc w:val="right"/>
        <w:rPr>
          <w:rFonts w:ascii="Times New Roman" w:hAnsi="Times New Roman" w:cs="Times New Roman"/>
          <w:sz w:val="16"/>
          <w:szCs w:val="16"/>
        </w:rPr>
      </w:pPr>
      <w:r w:rsidRPr="004B3C81">
        <w:rPr>
          <w:rFonts w:ascii="Times New Roman" w:hAnsi="Times New Roman" w:cs="Times New Roman"/>
          <w:sz w:val="16"/>
          <w:szCs w:val="16"/>
        </w:rPr>
        <w:t>от 28.12.2016 № 10</w:t>
      </w:r>
    </w:p>
    <w:p w:rsidR="004B3C81" w:rsidRPr="004B3C81" w:rsidRDefault="004B3C81" w:rsidP="004B3C81">
      <w:pPr>
        <w:pStyle w:val="ConsPlusNonformat"/>
        <w:jc w:val="right"/>
        <w:rPr>
          <w:rFonts w:ascii="Times New Roman" w:hAnsi="Times New Roman" w:cs="Times New Roman"/>
          <w:sz w:val="16"/>
          <w:szCs w:val="16"/>
        </w:rPr>
      </w:pPr>
    </w:p>
    <w:p w:rsidR="004B3C81" w:rsidRPr="004B3C81" w:rsidRDefault="004B3C81" w:rsidP="004B3C81">
      <w:pPr>
        <w:pStyle w:val="ConsPlusNonformat"/>
        <w:jc w:val="center"/>
        <w:rPr>
          <w:rFonts w:ascii="Times New Roman" w:hAnsi="Times New Roman" w:cs="Times New Roman"/>
          <w:b/>
          <w:sz w:val="16"/>
          <w:szCs w:val="16"/>
        </w:rPr>
      </w:pPr>
      <w:r w:rsidRPr="004B3C81">
        <w:rPr>
          <w:rFonts w:ascii="Times New Roman" w:hAnsi="Times New Roman" w:cs="Times New Roman"/>
          <w:b/>
          <w:sz w:val="16"/>
          <w:szCs w:val="16"/>
        </w:rPr>
        <w:t xml:space="preserve">Порядок </w:t>
      </w:r>
    </w:p>
    <w:p w:rsidR="004B3C81" w:rsidRPr="004B3C81" w:rsidRDefault="004B3C81" w:rsidP="004B3C81">
      <w:pPr>
        <w:pStyle w:val="ConsPlusNonformat"/>
        <w:jc w:val="center"/>
        <w:rPr>
          <w:rFonts w:ascii="Times New Roman" w:hAnsi="Times New Roman" w:cs="Times New Roman"/>
          <w:b/>
          <w:sz w:val="16"/>
          <w:szCs w:val="16"/>
        </w:rPr>
      </w:pPr>
      <w:r w:rsidRPr="004B3C81">
        <w:rPr>
          <w:rFonts w:ascii="Times New Roman" w:hAnsi="Times New Roman" w:cs="Times New Roman"/>
          <w:b/>
          <w:sz w:val="16"/>
          <w:szCs w:val="16"/>
        </w:rPr>
        <w:t>возмещения расходов, связанных с депутатской деятельностью</w:t>
      </w:r>
    </w:p>
    <w:p w:rsidR="004B3C81" w:rsidRPr="004B3C81" w:rsidRDefault="004B3C81" w:rsidP="004B3C81">
      <w:pPr>
        <w:pStyle w:val="ConsPlusNonformat"/>
        <w:jc w:val="both"/>
        <w:rPr>
          <w:rFonts w:ascii="Times New Roman" w:hAnsi="Times New Roman" w:cs="Times New Roman"/>
          <w:sz w:val="16"/>
          <w:szCs w:val="16"/>
        </w:rPr>
      </w:pPr>
    </w:p>
    <w:p w:rsidR="004B3C81" w:rsidRPr="004B3C81" w:rsidRDefault="004B3C81" w:rsidP="004B3C81">
      <w:pPr>
        <w:pStyle w:val="ConsPlusNormal"/>
        <w:numPr>
          <w:ilvl w:val="0"/>
          <w:numId w:val="23"/>
        </w:numPr>
        <w:autoSpaceDE w:val="0"/>
        <w:autoSpaceDN w:val="0"/>
        <w:adjustRightInd w:val="0"/>
        <w:ind w:left="0" w:firstLine="567"/>
        <w:jc w:val="both"/>
        <w:rPr>
          <w:rFonts w:ascii="Times New Roman" w:hAnsi="Times New Roman"/>
          <w:sz w:val="16"/>
          <w:szCs w:val="16"/>
        </w:rPr>
      </w:pPr>
      <w:r w:rsidRPr="004B3C81">
        <w:rPr>
          <w:rFonts w:ascii="Times New Roman" w:hAnsi="Times New Roman"/>
          <w:sz w:val="16"/>
          <w:szCs w:val="16"/>
        </w:rPr>
        <w:t xml:space="preserve">Порядок возмещения расходов, связанных с депутатской деятельностью (далее – Порядок) разработан в соответствии Законом Ненецкого автономного округа от 01.07.2008 № 34 – ОЗ «О гарантиях осуществления полномочий депутатом представительного органа муниципального образования в Ненецком автономном округе», Уставом муниципального образования «Пустозерский сельсовет» Ненецкого автономного округа и регламентирует условия и порядок  возмещения расходов, связанных с осуществлением депутатской деятельности, депутатам Совета депутатов муниципального образования «Пустозерский сельсовет» Ненецкого автономного округа (далее – депутаты Совета), осуществляющим свои полномочия на непостоянной основе. </w:t>
      </w:r>
    </w:p>
    <w:p w:rsidR="004B3C81" w:rsidRPr="004B3C81" w:rsidRDefault="004B3C81" w:rsidP="004B3C81">
      <w:pPr>
        <w:pStyle w:val="ConsPlusNormal"/>
        <w:numPr>
          <w:ilvl w:val="0"/>
          <w:numId w:val="23"/>
        </w:numPr>
        <w:autoSpaceDE w:val="0"/>
        <w:autoSpaceDN w:val="0"/>
        <w:adjustRightInd w:val="0"/>
        <w:ind w:left="0" w:firstLine="567"/>
        <w:jc w:val="both"/>
        <w:rPr>
          <w:rFonts w:ascii="Times New Roman" w:hAnsi="Times New Roman"/>
          <w:sz w:val="16"/>
          <w:szCs w:val="16"/>
        </w:rPr>
      </w:pPr>
      <w:r w:rsidRPr="004B3C81">
        <w:rPr>
          <w:rFonts w:ascii="Times New Roman" w:hAnsi="Times New Roman"/>
          <w:sz w:val="16"/>
          <w:szCs w:val="16"/>
        </w:rPr>
        <w:t>Финансирование выплат по возмещению расходов, связанных с осуществлением депутатской деятельности, осуществляется за счет средств местного бюджета, предусмотренных на обеспечение деятельности Совета депутатов муниципального образования «Пустозерский сельсовет» Ненецкого автономного округа (далее – Совет депутатов) на очередной финансовый год.</w:t>
      </w:r>
    </w:p>
    <w:p w:rsidR="004B3C81" w:rsidRPr="004B3C81" w:rsidRDefault="004B3C81" w:rsidP="004B3C81">
      <w:pPr>
        <w:numPr>
          <w:ilvl w:val="0"/>
          <w:numId w:val="23"/>
        </w:numPr>
        <w:autoSpaceDE w:val="0"/>
        <w:autoSpaceDN w:val="0"/>
        <w:adjustRightInd w:val="0"/>
        <w:ind w:left="0" w:firstLine="567"/>
        <w:jc w:val="both"/>
        <w:rPr>
          <w:sz w:val="16"/>
          <w:szCs w:val="16"/>
        </w:rPr>
      </w:pPr>
      <w:r w:rsidRPr="004B3C81">
        <w:rPr>
          <w:sz w:val="16"/>
          <w:szCs w:val="16"/>
        </w:rPr>
        <w:t>Депутатам возмещаются расходы, связанные с осуществлением ими депутатских полномочий, путем выплаты ежемесячной денежной компенсации в размере 1 000 рублей.</w:t>
      </w:r>
    </w:p>
    <w:p w:rsidR="004B3C81" w:rsidRPr="004B3C81" w:rsidRDefault="004B3C81" w:rsidP="004B3C81">
      <w:pPr>
        <w:numPr>
          <w:ilvl w:val="0"/>
          <w:numId w:val="23"/>
        </w:numPr>
        <w:autoSpaceDE w:val="0"/>
        <w:autoSpaceDN w:val="0"/>
        <w:adjustRightInd w:val="0"/>
        <w:ind w:left="0" w:firstLine="567"/>
        <w:jc w:val="both"/>
        <w:rPr>
          <w:sz w:val="16"/>
          <w:szCs w:val="16"/>
        </w:rPr>
      </w:pPr>
      <w:r w:rsidRPr="004B3C81">
        <w:rPr>
          <w:sz w:val="16"/>
          <w:szCs w:val="16"/>
        </w:rPr>
        <w:t xml:space="preserve">Депутату прибывающего на заседания комиссии Совета депутатов, заседания очередных (внеочередных) Совета депутатов, а также  для участия в иных мероприятиях на период исполнения им депутатских полномочий возмещаются расходы, в том числе расходы по проезду, проживанию или найму жилого помещения за счет ежемесячной денежной компенсации, предусмотренной </w:t>
      </w:r>
      <w:hyperlink r:id="rId26" w:history="1">
        <w:r w:rsidRPr="004B3C81">
          <w:rPr>
            <w:color w:val="000000"/>
            <w:sz w:val="16"/>
            <w:szCs w:val="16"/>
          </w:rPr>
          <w:t>пунктом 3</w:t>
        </w:r>
      </w:hyperlink>
      <w:r w:rsidRPr="004B3C81">
        <w:rPr>
          <w:color w:val="000000"/>
          <w:sz w:val="16"/>
          <w:szCs w:val="16"/>
        </w:rPr>
        <w:t xml:space="preserve"> </w:t>
      </w:r>
      <w:r w:rsidRPr="004B3C81">
        <w:rPr>
          <w:sz w:val="16"/>
          <w:szCs w:val="16"/>
        </w:rPr>
        <w:t>настоящего Порядка.</w:t>
      </w:r>
    </w:p>
    <w:p w:rsidR="004B3C81" w:rsidRPr="004B3C81" w:rsidRDefault="004B3C81" w:rsidP="004B3C81">
      <w:pPr>
        <w:numPr>
          <w:ilvl w:val="0"/>
          <w:numId w:val="23"/>
        </w:numPr>
        <w:autoSpaceDE w:val="0"/>
        <w:autoSpaceDN w:val="0"/>
        <w:adjustRightInd w:val="0"/>
        <w:ind w:left="0" w:firstLine="567"/>
        <w:jc w:val="both"/>
        <w:rPr>
          <w:sz w:val="16"/>
          <w:szCs w:val="16"/>
        </w:rPr>
      </w:pPr>
      <w:r w:rsidRPr="004B3C81">
        <w:rPr>
          <w:sz w:val="16"/>
          <w:szCs w:val="16"/>
        </w:rPr>
        <w:t>В случае необходимости прибытия депутата Совета, находящегося за пределами муниципального образования «Пустозерский сельсовет» Ненецкого автономного округа, для участия в очередном (внеочередном) заседании Совета депутатов, возмещаются фактические расходы по проезду от места пребывания до места проведения заседания Совета депутатов, и при необходимости - обратно.</w:t>
      </w:r>
    </w:p>
    <w:p w:rsidR="004B3C81" w:rsidRPr="004B3C81" w:rsidRDefault="004B3C81" w:rsidP="004B3C81">
      <w:pPr>
        <w:autoSpaceDE w:val="0"/>
        <w:autoSpaceDN w:val="0"/>
        <w:adjustRightInd w:val="0"/>
        <w:ind w:firstLine="720"/>
        <w:jc w:val="both"/>
        <w:rPr>
          <w:sz w:val="16"/>
          <w:szCs w:val="16"/>
        </w:rPr>
      </w:pPr>
      <w:r w:rsidRPr="004B3C81">
        <w:rPr>
          <w:sz w:val="16"/>
          <w:szCs w:val="16"/>
        </w:rPr>
        <w:t>Для возмещения расходов, предусмотренных настоящим пунктом, депутат Совета,  обязан в течение 15  календарных дней со дня участия в работе заседания Совета депутатов представить в Совет депутатов документы, подтверждающие произведенные расходы.</w:t>
      </w:r>
    </w:p>
    <w:p w:rsidR="004B3C81" w:rsidRPr="004B3C81" w:rsidRDefault="004B3C81" w:rsidP="004B3C81">
      <w:pPr>
        <w:pStyle w:val="ConsPlusNormal"/>
        <w:numPr>
          <w:ilvl w:val="0"/>
          <w:numId w:val="23"/>
        </w:numPr>
        <w:autoSpaceDE w:val="0"/>
        <w:autoSpaceDN w:val="0"/>
        <w:adjustRightInd w:val="0"/>
        <w:ind w:left="0" w:firstLine="567"/>
        <w:jc w:val="both"/>
        <w:rPr>
          <w:rFonts w:ascii="Times New Roman" w:hAnsi="Times New Roman"/>
          <w:sz w:val="16"/>
          <w:szCs w:val="16"/>
        </w:rPr>
      </w:pPr>
      <w:r w:rsidRPr="004B3C81">
        <w:rPr>
          <w:rFonts w:ascii="Times New Roman" w:hAnsi="Times New Roman"/>
          <w:sz w:val="16"/>
          <w:szCs w:val="16"/>
        </w:rPr>
        <w:lastRenderedPageBreak/>
        <w:t>Депутат Совета в целях более эффективного осуществления депутатских полномочий по его просьбе и ходатайству депутатской комиссии  на основании распоряжения председателя Совета депутатов может быть направлен на повышение квалификации или переподготовку, а также для участия в совещаниях, семинарах и других мероприятиях, связанных с его депутатской деятельностью.</w:t>
      </w:r>
    </w:p>
    <w:p w:rsidR="004B3C81" w:rsidRPr="004B3C81" w:rsidRDefault="004B3C81" w:rsidP="004B3C81">
      <w:pPr>
        <w:autoSpaceDE w:val="0"/>
        <w:autoSpaceDN w:val="0"/>
        <w:adjustRightInd w:val="0"/>
        <w:ind w:firstLine="540"/>
        <w:jc w:val="both"/>
        <w:rPr>
          <w:rFonts w:eastAsia="Calibri"/>
          <w:sz w:val="16"/>
          <w:szCs w:val="16"/>
        </w:rPr>
      </w:pPr>
      <w:r w:rsidRPr="004B3C81">
        <w:rPr>
          <w:sz w:val="16"/>
          <w:szCs w:val="16"/>
        </w:rPr>
        <w:t>В этом случае депутату Совета оплачиваются расходы по проезду, проживанию или найму жилого помещения, а также суточные в следующем порядке и размерах:</w:t>
      </w:r>
    </w:p>
    <w:p w:rsidR="004B3C81" w:rsidRPr="004B3C81" w:rsidRDefault="004B3C81" w:rsidP="004B3C81">
      <w:pPr>
        <w:pStyle w:val="ConsPlusNormal"/>
        <w:numPr>
          <w:ilvl w:val="0"/>
          <w:numId w:val="24"/>
        </w:numPr>
        <w:autoSpaceDE w:val="0"/>
        <w:autoSpaceDN w:val="0"/>
        <w:adjustRightInd w:val="0"/>
        <w:ind w:left="0" w:firstLine="540"/>
        <w:jc w:val="both"/>
        <w:rPr>
          <w:rFonts w:ascii="Times New Roman" w:hAnsi="Times New Roman"/>
          <w:sz w:val="16"/>
          <w:szCs w:val="16"/>
        </w:rPr>
      </w:pPr>
      <w:r w:rsidRPr="004B3C81">
        <w:rPr>
          <w:rFonts w:ascii="Times New Roman" w:eastAsia="Calibri" w:hAnsi="Times New Roman"/>
          <w:color w:val="000000"/>
          <w:sz w:val="16"/>
          <w:szCs w:val="16"/>
        </w:rPr>
        <w:t>расходы по бронированию и найму жилого помещения возмещаются по фактическим затратам, подтвержденным соответствующими документами, но не более стоимости однокомнатного (одноместного) номера</w:t>
      </w:r>
      <w:r w:rsidRPr="004B3C81">
        <w:rPr>
          <w:rFonts w:ascii="Times New Roman" w:hAnsi="Times New Roman"/>
          <w:sz w:val="16"/>
          <w:szCs w:val="16"/>
        </w:rPr>
        <w:t xml:space="preserve"> по тарифу экономического класса.</w:t>
      </w:r>
    </w:p>
    <w:p w:rsidR="004B3C81" w:rsidRPr="004B3C81" w:rsidRDefault="004B3C81" w:rsidP="004B3C81">
      <w:pPr>
        <w:autoSpaceDE w:val="0"/>
        <w:autoSpaceDN w:val="0"/>
        <w:adjustRightInd w:val="0"/>
        <w:ind w:firstLine="540"/>
        <w:jc w:val="both"/>
        <w:rPr>
          <w:rFonts w:eastAsia="Calibri"/>
          <w:color w:val="000000"/>
          <w:sz w:val="16"/>
          <w:szCs w:val="16"/>
        </w:rPr>
      </w:pPr>
      <w:r w:rsidRPr="004B3C81">
        <w:rPr>
          <w:rFonts w:eastAsia="Calibri"/>
          <w:color w:val="000000"/>
          <w:sz w:val="16"/>
          <w:szCs w:val="16"/>
        </w:rPr>
        <w:t>При отсутствии подтверждающих документов  расходы по найму жилого помещения возмещаются в размере 12 рублей в сутки.</w:t>
      </w:r>
    </w:p>
    <w:p w:rsidR="004B3C81" w:rsidRPr="004B3C81" w:rsidRDefault="004B3C81" w:rsidP="004B3C81">
      <w:pPr>
        <w:numPr>
          <w:ilvl w:val="0"/>
          <w:numId w:val="24"/>
        </w:numPr>
        <w:autoSpaceDE w:val="0"/>
        <w:autoSpaceDN w:val="0"/>
        <w:adjustRightInd w:val="0"/>
        <w:ind w:left="0" w:firstLine="540"/>
        <w:jc w:val="both"/>
        <w:rPr>
          <w:rFonts w:eastAsia="Calibri"/>
          <w:color w:val="000000"/>
          <w:sz w:val="16"/>
          <w:szCs w:val="16"/>
        </w:rPr>
      </w:pPr>
      <w:r w:rsidRPr="004B3C81">
        <w:rPr>
          <w:rFonts w:eastAsia="Calibri"/>
          <w:color w:val="000000"/>
          <w:sz w:val="16"/>
          <w:szCs w:val="16"/>
        </w:rPr>
        <w:t>расходы по проезду к месту пребывания  на территории Российской Федерации и обратно к месту жительства депутата Совета</w:t>
      </w:r>
      <w:r w:rsidRPr="004B3C81">
        <w:rPr>
          <w:rFonts w:eastAsia="Calibri"/>
          <w:sz w:val="16"/>
          <w:szCs w:val="16"/>
        </w:rPr>
        <w:t xml:space="preserve">, включают расходы по проезду транспортом общего пользования соответственно к станции, пристани, аэропорту и от станции, пристани, аэропорта,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 но не выше стоимости проезда </w:t>
      </w:r>
      <w:r w:rsidRPr="004B3C81">
        <w:rPr>
          <w:rFonts w:eastAsia="Calibri"/>
          <w:color w:val="000000"/>
          <w:sz w:val="16"/>
          <w:szCs w:val="16"/>
        </w:rPr>
        <w:t>по тарифу экономического класса;</w:t>
      </w:r>
    </w:p>
    <w:p w:rsidR="004B3C81" w:rsidRPr="004B3C81" w:rsidRDefault="004B3C81" w:rsidP="004B3C81">
      <w:pPr>
        <w:autoSpaceDE w:val="0"/>
        <w:autoSpaceDN w:val="0"/>
        <w:adjustRightInd w:val="0"/>
        <w:ind w:firstLine="540"/>
        <w:jc w:val="both"/>
        <w:rPr>
          <w:rFonts w:eastAsia="Calibri"/>
          <w:color w:val="000000"/>
          <w:sz w:val="16"/>
          <w:szCs w:val="16"/>
        </w:rPr>
      </w:pPr>
      <w:r w:rsidRPr="004B3C81">
        <w:rPr>
          <w:rFonts w:eastAsia="Calibri"/>
          <w:color w:val="000000"/>
          <w:sz w:val="16"/>
          <w:szCs w:val="16"/>
        </w:rPr>
        <w:t xml:space="preserve">морским и речным транспортом - по тарифам, </w:t>
      </w:r>
      <w:r w:rsidRPr="004B3C81">
        <w:rPr>
          <w:rFonts w:eastAsia="Calibri"/>
          <w:sz w:val="16"/>
          <w:szCs w:val="16"/>
        </w:rPr>
        <w:t>устанавливаемым перевозчиком,</w:t>
      </w:r>
      <w:r w:rsidRPr="004B3C81">
        <w:rPr>
          <w:rFonts w:eastAsia="Calibri"/>
          <w:color w:val="000000"/>
          <w:sz w:val="16"/>
          <w:szCs w:val="16"/>
        </w:rPr>
        <w:t xml:space="preserve"> в четырехместной каюте с комплексным обслуживанием пассажиров;</w:t>
      </w:r>
    </w:p>
    <w:p w:rsidR="004B3C81" w:rsidRPr="004B3C81" w:rsidRDefault="004B3C81" w:rsidP="004B3C81">
      <w:pPr>
        <w:autoSpaceDE w:val="0"/>
        <w:autoSpaceDN w:val="0"/>
        <w:adjustRightInd w:val="0"/>
        <w:ind w:firstLine="540"/>
        <w:jc w:val="both"/>
        <w:rPr>
          <w:rFonts w:eastAsia="Calibri"/>
          <w:color w:val="000000"/>
          <w:sz w:val="16"/>
          <w:szCs w:val="16"/>
        </w:rPr>
      </w:pPr>
      <w:r w:rsidRPr="004B3C81">
        <w:rPr>
          <w:rFonts w:eastAsia="Calibri"/>
          <w:color w:val="000000"/>
          <w:sz w:val="16"/>
          <w:szCs w:val="16"/>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4B3C81" w:rsidRPr="004B3C81" w:rsidRDefault="004B3C81" w:rsidP="004B3C81">
      <w:pPr>
        <w:numPr>
          <w:ilvl w:val="0"/>
          <w:numId w:val="24"/>
        </w:numPr>
        <w:autoSpaceDE w:val="0"/>
        <w:autoSpaceDN w:val="0"/>
        <w:adjustRightInd w:val="0"/>
        <w:ind w:left="0" w:firstLine="540"/>
        <w:jc w:val="both"/>
        <w:rPr>
          <w:rFonts w:eastAsia="Calibri"/>
          <w:color w:val="000000"/>
          <w:sz w:val="16"/>
          <w:szCs w:val="16"/>
        </w:rPr>
      </w:pPr>
      <w:r w:rsidRPr="004B3C81">
        <w:rPr>
          <w:rFonts w:eastAsia="Calibri"/>
          <w:color w:val="000000"/>
          <w:sz w:val="16"/>
          <w:szCs w:val="16"/>
        </w:rPr>
        <w:t>расходы по проезду автомобильным транспортом общего пользования (кроме такси), а также электропоездом до железнодорожной станции, пристани, аэропорта и автовокзала;</w:t>
      </w:r>
    </w:p>
    <w:p w:rsidR="004B3C81" w:rsidRPr="004B3C81" w:rsidRDefault="004B3C81" w:rsidP="004B3C81">
      <w:pPr>
        <w:numPr>
          <w:ilvl w:val="0"/>
          <w:numId w:val="24"/>
        </w:numPr>
        <w:autoSpaceDE w:val="0"/>
        <w:autoSpaceDN w:val="0"/>
        <w:adjustRightInd w:val="0"/>
        <w:ind w:left="0"/>
        <w:jc w:val="both"/>
        <w:rPr>
          <w:sz w:val="16"/>
          <w:szCs w:val="16"/>
        </w:rPr>
      </w:pPr>
      <w:r w:rsidRPr="004B3C81">
        <w:rPr>
          <w:sz w:val="16"/>
          <w:szCs w:val="16"/>
        </w:rPr>
        <w:t>расходы на выплату суточных – 400  рублей за каждый день.</w:t>
      </w:r>
    </w:p>
    <w:p w:rsidR="004B3C81" w:rsidRPr="004B3C81" w:rsidRDefault="004B3C81" w:rsidP="004B3C81">
      <w:pPr>
        <w:autoSpaceDE w:val="0"/>
        <w:autoSpaceDN w:val="0"/>
        <w:adjustRightInd w:val="0"/>
        <w:ind w:firstLine="567"/>
        <w:jc w:val="both"/>
        <w:rPr>
          <w:sz w:val="16"/>
          <w:szCs w:val="16"/>
        </w:rPr>
      </w:pPr>
      <w:r w:rsidRPr="004B3C81">
        <w:rPr>
          <w:rFonts w:eastAsia="Calibri"/>
          <w:sz w:val="16"/>
          <w:szCs w:val="16"/>
        </w:rPr>
        <w:t xml:space="preserve">Депутат Совета по возвращении обязан представить председателю Совета депутатов в течение 3 рабочих дней </w:t>
      </w:r>
      <w:hyperlink r:id="rId27" w:history="1">
        <w:r w:rsidRPr="004B3C81">
          <w:rPr>
            <w:rFonts w:eastAsia="Calibri"/>
            <w:color w:val="000000"/>
            <w:sz w:val="16"/>
            <w:szCs w:val="16"/>
          </w:rPr>
          <w:t xml:space="preserve"> отчет</w:t>
        </w:r>
      </w:hyperlink>
      <w:r w:rsidRPr="004B3C81">
        <w:rPr>
          <w:rFonts w:eastAsia="Calibri"/>
          <w:sz w:val="16"/>
          <w:szCs w:val="16"/>
        </w:rPr>
        <w:t xml:space="preserve"> об израсходованных суммах и произвести окончательный расчет по выданному ему перед отъездом денежному авансу на расходы в соответствии с  пунктом 6 настоящего Порядка. </w:t>
      </w:r>
    </w:p>
    <w:p w:rsidR="004B3C81" w:rsidRPr="004B3C81" w:rsidRDefault="004B3C81" w:rsidP="004B3C81">
      <w:pPr>
        <w:autoSpaceDE w:val="0"/>
        <w:autoSpaceDN w:val="0"/>
        <w:adjustRightInd w:val="0"/>
        <w:ind w:firstLine="540"/>
        <w:jc w:val="both"/>
        <w:rPr>
          <w:sz w:val="16"/>
          <w:szCs w:val="16"/>
        </w:rPr>
      </w:pPr>
    </w:p>
    <w:p w:rsidR="004B3C81" w:rsidRPr="004B3C81" w:rsidRDefault="004B3C81" w:rsidP="00D67AB0">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 xml:space="preserve">                                                                                                                                                                 </w:t>
      </w:r>
    </w:p>
    <w:p w:rsidR="004B3C81" w:rsidRPr="004B3C81" w:rsidRDefault="004B3C81" w:rsidP="004B3C81">
      <w:pPr>
        <w:jc w:val="center"/>
        <w:rPr>
          <w:b/>
          <w:sz w:val="16"/>
          <w:szCs w:val="16"/>
        </w:rPr>
      </w:pPr>
      <w:r w:rsidRPr="004B3C81">
        <w:rPr>
          <w:b/>
          <w:sz w:val="16"/>
          <w:szCs w:val="16"/>
        </w:rPr>
        <w:t>СОВЕТ  ДЕПУТАТОВ</w:t>
      </w:r>
    </w:p>
    <w:p w:rsidR="004B3C81" w:rsidRPr="004B3C81" w:rsidRDefault="004B3C81" w:rsidP="004B3C81">
      <w:pPr>
        <w:jc w:val="center"/>
        <w:rPr>
          <w:b/>
          <w:sz w:val="16"/>
          <w:szCs w:val="16"/>
        </w:rPr>
      </w:pPr>
      <w:r w:rsidRPr="004B3C81">
        <w:rPr>
          <w:b/>
          <w:sz w:val="16"/>
          <w:szCs w:val="16"/>
        </w:rPr>
        <w:t>МУНИЦИПАЛЬНОГО  ОБРАЗОВАНИЯ «ПУСТОЗЕРСКИЙ  СЕЛЬСОВЕТ»</w:t>
      </w:r>
    </w:p>
    <w:p w:rsidR="004B3C81" w:rsidRPr="004B3C81" w:rsidRDefault="004B3C81" w:rsidP="00D67AB0">
      <w:pPr>
        <w:jc w:val="center"/>
        <w:rPr>
          <w:b/>
          <w:sz w:val="16"/>
          <w:szCs w:val="16"/>
        </w:rPr>
      </w:pPr>
      <w:r w:rsidRPr="004B3C81">
        <w:rPr>
          <w:b/>
          <w:sz w:val="16"/>
          <w:szCs w:val="16"/>
        </w:rPr>
        <w:t>НЕНЕЦКОГО  АВТОНОМНОГО  ОКРУГА</w:t>
      </w:r>
    </w:p>
    <w:p w:rsidR="004B3C81" w:rsidRPr="004B3C81" w:rsidRDefault="004B3C81" w:rsidP="004B3C81">
      <w:pPr>
        <w:jc w:val="center"/>
        <w:rPr>
          <w:b/>
          <w:sz w:val="16"/>
          <w:szCs w:val="16"/>
        </w:rPr>
      </w:pPr>
    </w:p>
    <w:p w:rsidR="004B3C81" w:rsidRPr="004B3C81" w:rsidRDefault="004B3C81" w:rsidP="004B3C81">
      <w:pPr>
        <w:jc w:val="center"/>
        <w:rPr>
          <w:b/>
          <w:sz w:val="16"/>
          <w:szCs w:val="16"/>
        </w:rPr>
      </w:pPr>
      <w:r w:rsidRPr="004B3C81">
        <w:rPr>
          <w:b/>
          <w:sz w:val="16"/>
          <w:szCs w:val="16"/>
        </w:rPr>
        <w:t xml:space="preserve">  Тридцатое заседание  26 - го  созыва</w:t>
      </w:r>
    </w:p>
    <w:p w:rsidR="004B3C81" w:rsidRPr="004B3C81" w:rsidRDefault="004B3C81" w:rsidP="00D67AB0">
      <w:pPr>
        <w:rPr>
          <w:b/>
          <w:sz w:val="16"/>
          <w:szCs w:val="16"/>
        </w:rPr>
      </w:pPr>
    </w:p>
    <w:p w:rsidR="004B3C81" w:rsidRPr="004B3C81" w:rsidRDefault="004B3C81" w:rsidP="004B3C81">
      <w:pPr>
        <w:jc w:val="center"/>
        <w:rPr>
          <w:b/>
          <w:sz w:val="16"/>
          <w:szCs w:val="16"/>
        </w:rPr>
      </w:pPr>
      <w:r w:rsidRPr="004B3C81">
        <w:rPr>
          <w:b/>
          <w:sz w:val="16"/>
          <w:szCs w:val="16"/>
        </w:rPr>
        <w:t>Р  Е Ш Е Н И Е</w:t>
      </w:r>
    </w:p>
    <w:p w:rsidR="004B3C81" w:rsidRPr="004B3C81" w:rsidRDefault="004B3C81" w:rsidP="004B3C81">
      <w:pPr>
        <w:jc w:val="center"/>
        <w:rPr>
          <w:sz w:val="16"/>
          <w:szCs w:val="16"/>
        </w:rPr>
      </w:pPr>
    </w:p>
    <w:p w:rsidR="004B3C81" w:rsidRPr="004B3C81" w:rsidRDefault="004B3C81" w:rsidP="00D67AB0">
      <w:pPr>
        <w:jc w:val="center"/>
        <w:rPr>
          <w:b/>
          <w:sz w:val="16"/>
          <w:szCs w:val="16"/>
        </w:rPr>
      </w:pPr>
      <w:r w:rsidRPr="004B3C81">
        <w:rPr>
          <w:b/>
          <w:sz w:val="16"/>
          <w:szCs w:val="16"/>
        </w:rPr>
        <w:t>от 28 декабря 2016  года   № 11</w:t>
      </w:r>
    </w:p>
    <w:p w:rsidR="004B3C81" w:rsidRPr="004B3C81" w:rsidRDefault="004B3C81" w:rsidP="004B3C81">
      <w:pPr>
        <w:pStyle w:val="ConsPlusNonformat"/>
        <w:jc w:val="center"/>
        <w:rPr>
          <w:rFonts w:ascii="Times New Roman" w:hAnsi="Times New Roman" w:cs="Times New Roman"/>
          <w:b/>
          <w:bCs/>
          <w:sz w:val="16"/>
          <w:szCs w:val="16"/>
        </w:rPr>
      </w:pPr>
    </w:p>
    <w:p w:rsidR="004B3C81" w:rsidRPr="004B3C81" w:rsidRDefault="004B3C81" w:rsidP="004B3C81">
      <w:pPr>
        <w:autoSpaceDE w:val="0"/>
        <w:autoSpaceDN w:val="0"/>
        <w:adjustRightInd w:val="0"/>
        <w:ind w:firstLine="540"/>
        <w:jc w:val="center"/>
        <w:outlineLvl w:val="0"/>
        <w:rPr>
          <w:b/>
          <w:sz w:val="16"/>
          <w:szCs w:val="16"/>
        </w:rPr>
      </w:pPr>
      <w:r w:rsidRPr="004B3C81">
        <w:rPr>
          <w:b/>
          <w:sz w:val="16"/>
          <w:szCs w:val="16"/>
        </w:rPr>
        <w:t xml:space="preserve">О признании утратившим силу Решения </w:t>
      </w:r>
    </w:p>
    <w:p w:rsidR="004B3C81" w:rsidRPr="004B3C81" w:rsidRDefault="004B3C81" w:rsidP="004B3C81">
      <w:pPr>
        <w:autoSpaceDE w:val="0"/>
        <w:autoSpaceDN w:val="0"/>
        <w:adjustRightInd w:val="0"/>
        <w:ind w:firstLine="540"/>
        <w:outlineLvl w:val="0"/>
        <w:rPr>
          <w:b/>
          <w:sz w:val="16"/>
          <w:szCs w:val="16"/>
        </w:rPr>
      </w:pPr>
      <w:r w:rsidRPr="004B3C81">
        <w:rPr>
          <w:b/>
          <w:sz w:val="16"/>
          <w:szCs w:val="16"/>
        </w:rPr>
        <w:t>Совета депутатов муниципального образования «Пустозерский сельсовет»</w:t>
      </w:r>
    </w:p>
    <w:p w:rsidR="004B3C81" w:rsidRPr="004B3C81" w:rsidRDefault="004B3C81" w:rsidP="004B3C81">
      <w:pPr>
        <w:autoSpaceDE w:val="0"/>
        <w:autoSpaceDN w:val="0"/>
        <w:adjustRightInd w:val="0"/>
        <w:jc w:val="center"/>
        <w:outlineLvl w:val="0"/>
        <w:rPr>
          <w:b/>
          <w:sz w:val="16"/>
          <w:szCs w:val="16"/>
        </w:rPr>
      </w:pPr>
      <w:r w:rsidRPr="004B3C81">
        <w:rPr>
          <w:b/>
          <w:sz w:val="16"/>
          <w:szCs w:val="16"/>
        </w:rPr>
        <w:t>Ненецкого автономного округа от 26.01.2009 № 3</w:t>
      </w:r>
    </w:p>
    <w:p w:rsidR="004B3C81" w:rsidRDefault="004B3C81" w:rsidP="00D67AB0">
      <w:pPr>
        <w:autoSpaceDE w:val="0"/>
        <w:autoSpaceDN w:val="0"/>
        <w:adjustRightInd w:val="0"/>
        <w:ind w:firstLine="540"/>
        <w:jc w:val="center"/>
        <w:outlineLvl w:val="0"/>
        <w:rPr>
          <w:b/>
          <w:sz w:val="16"/>
          <w:szCs w:val="16"/>
        </w:rPr>
      </w:pPr>
      <w:r w:rsidRPr="004B3C81">
        <w:rPr>
          <w:b/>
          <w:sz w:val="16"/>
          <w:szCs w:val="16"/>
        </w:rPr>
        <w:t>«О порядке возмещения расходов, связанных с осуществлением полномочий депутатам Совет депутатов муниципального образования «Пустозерский сельсовет» Ненецкого автономного округа».</w:t>
      </w:r>
    </w:p>
    <w:p w:rsidR="00D67AB0" w:rsidRPr="00D67AB0" w:rsidRDefault="00D67AB0" w:rsidP="00D67AB0">
      <w:pPr>
        <w:autoSpaceDE w:val="0"/>
        <w:autoSpaceDN w:val="0"/>
        <w:adjustRightInd w:val="0"/>
        <w:ind w:firstLine="540"/>
        <w:jc w:val="center"/>
        <w:outlineLvl w:val="0"/>
        <w:rPr>
          <w:b/>
          <w:sz w:val="16"/>
          <w:szCs w:val="16"/>
        </w:rPr>
      </w:pPr>
    </w:p>
    <w:p w:rsidR="004B3C81" w:rsidRPr="004B3C81" w:rsidRDefault="004B3C81" w:rsidP="004B3C81">
      <w:pPr>
        <w:pStyle w:val="ConsPlusNormal"/>
        <w:widowControl/>
        <w:ind w:firstLine="540"/>
        <w:jc w:val="both"/>
        <w:rPr>
          <w:rFonts w:ascii="Times New Roman" w:hAnsi="Times New Roman"/>
          <w:sz w:val="16"/>
          <w:szCs w:val="16"/>
        </w:rPr>
      </w:pPr>
      <w:r w:rsidRPr="004B3C81">
        <w:rPr>
          <w:rFonts w:ascii="Times New Roman" w:hAnsi="Times New Roman"/>
          <w:sz w:val="16"/>
          <w:szCs w:val="16"/>
        </w:rPr>
        <w:t>Совет депутатов муниципального образования «Пустозерский сельсовет» Ненецкого автономного округа РЕШИЛ:</w:t>
      </w:r>
    </w:p>
    <w:p w:rsidR="004B3C81" w:rsidRPr="004B3C81" w:rsidRDefault="004B3C81" w:rsidP="004B3C81">
      <w:pPr>
        <w:pStyle w:val="ConsPlusNormal"/>
        <w:widowControl/>
        <w:ind w:firstLine="540"/>
        <w:jc w:val="both"/>
        <w:rPr>
          <w:rFonts w:ascii="Times New Roman" w:hAnsi="Times New Roman"/>
          <w:sz w:val="16"/>
          <w:szCs w:val="16"/>
        </w:rPr>
      </w:pPr>
    </w:p>
    <w:p w:rsidR="004B3C81" w:rsidRPr="004B3C81" w:rsidRDefault="004B3C81" w:rsidP="004B3C81">
      <w:pPr>
        <w:pStyle w:val="af0"/>
        <w:numPr>
          <w:ilvl w:val="0"/>
          <w:numId w:val="26"/>
        </w:numPr>
        <w:autoSpaceDE w:val="0"/>
        <w:autoSpaceDN w:val="0"/>
        <w:adjustRightInd w:val="0"/>
        <w:ind w:left="0"/>
        <w:jc w:val="both"/>
        <w:outlineLvl w:val="0"/>
        <w:rPr>
          <w:sz w:val="16"/>
          <w:szCs w:val="16"/>
        </w:rPr>
      </w:pPr>
      <w:r w:rsidRPr="004B3C81">
        <w:rPr>
          <w:sz w:val="16"/>
          <w:szCs w:val="16"/>
        </w:rPr>
        <w:t xml:space="preserve">Признать     утратившим    силу   Решения   Совета  депутатов   муниципального </w:t>
      </w:r>
    </w:p>
    <w:p w:rsidR="004B3C81" w:rsidRPr="004B3C81" w:rsidRDefault="004B3C81" w:rsidP="004B3C81">
      <w:pPr>
        <w:autoSpaceDE w:val="0"/>
        <w:autoSpaceDN w:val="0"/>
        <w:adjustRightInd w:val="0"/>
        <w:jc w:val="both"/>
        <w:outlineLvl w:val="0"/>
        <w:rPr>
          <w:sz w:val="16"/>
          <w:szCs w:val="16"/>
        </w:rPr>
      </w:pPr>
      <w:r w:rsidRPr="004B3C81">
        <w:rPr>
          <w:sz w:val="16"/>
          <w:szCs w:val="16"/>
        </w:rPr>
        <w:t xml:space="preserve">образования  «Пустозерский  сельсовет»  Ненецкого  автономного  округа  от  26.01.2008 </w:t>
      </w:r>
    </w:p>
    <w:p w:rsidR="004B3C81" w:rsidRPr="004B3C81" w:rsidRDefault="004B3C81" w:rsidP="004B3C81">
      <w:pPr>
        <w:autoSpaceDE w:val="0"/>
        <w:autoSpaceDN w:val="0"/>
        <w:adjustRightInd w:val="0"/>
        <w:jc w:val="both"/>
        <w:outlineLvl w:val="0"/>
        <w:rPr>
          <w:sz w:val="16"/>
          <w:szCs w:val="16"/>
        </w:rPr>
      </w:pPr>
      <w:r w:rsidRPr="004B3C81">
        <w:rPr>
          <w:sz w:val="16"/>
          <w:szCs w:val="16"/>
        </w:rPr>
        <w:t>№ 3 «О возмещении расходов, связанных с депутатской деятельностью».</w:t>
      </w:r>
    </w:p>
    <w:p w:rsidR="004B3C81" w:rsidRPr="004B3C81" w:rsidRDefault="004B3C81" w:rsidP="004B3C81">
      <w:pPr>
        <w:pStyle w:val="af0"/>
        <w:ind w:left="0"/>
        <w:rPr>
          <w:sz w:val="16"/>
          <w:szCs w:val="16"/>
        </w:rPr>
      </w:pPr>
    </w:p>
    <w:p w:rsidR="004B3C81" w:rsidRPr="004B3C81" w:rsidRDefault="004B3C81" w:rsidP="004B3C81">
      <w:pPr>
        <w:pStyle w:val="ConsPlusNormal"/>
        <w:widowControl/>
        <w:numPr>
          <w:ilvl w:val="0"/>
          <w:numId w:val="26"/>
        </w:numPr>
        <w:autoSpaceDE w:val="0"/>
        <w:autoSpaceDN w:val="0"/>
        <w:adjustRightInd w:val="0"/>
        <w:ind w:left="0"/>
        <w:jc w:val="both"/>
        <w:rPr>
          <w:rFonts w:ascii="Times New Roman" w:hAnsi="Times New Roman"/>
          <w:color w:val="000000"/>
          <w:sz w:val="16"/>
          <w:szCs w:val="16"/>
        </w:rPr>
      </w:pPr>
      <w:r w:rsidRPr="004B3C81">
        <w:rPr>
          <w:rFonts w:ascii="Times New Roman" w:hAnsi="Times New Roman"/>
          <w:color w:val="000000"/>
          <w:sz w:val="16"/>
          <w:szCs w:val="16"/>
        </w:rPr>
        <w:t xml:space="preserve">Настоящее  Решение  вступает  в   силу  после  его  официального  опубликования </w:t>
      </w:r>
    </w:p>
    <w:p w:rsidR="004B3C81" w:rsidRPr="004B3C81" w:rsidRDefault="004B3C81" w:rsidP="004B3C81">
      <w:pPr>
        <w:pStyle w:val="ConsPlusNormal"/>
        <w:widowControl/>
        <w:ind w:firstLine="0"/>
        <w:jc w:val="both"/>
        <w:rPr>
          <w:rFonts w:ascii="Times New Roman" w:hAnsi="Times New Roman"/>
          <w:color w:val="000000"/>
          <w:sz w:val="16"/>
          <w:szCs w:val="16"/>
        </w:rPr>
      </w:pPr>
      <w:r w:rsidRPr="004B3C81">
        <w:rPr>
          <w:rFonts w:ascii="Times New Roman" w:hAnsi="Times New Roman"/>
          <w:color w:val="000000"/>
          <w:sz w:val="16"/>
          <w:szCs w:val="16"/>
        </w:rPr>
        <w:t xml:space="preserve">(обнародования).  </w:t>
      </w:r>
    </w:p>
    <w:p w:rsidR="004B3C81" w:rsidRPr="004B3C81" w:rsidRDefault="004B3C81" w:rsidP="004B3C81">
      <w:pPr>
        <w:pStyle w:val="ConsPlusNonformat"/>
        <w:jc w:val="both"/>
        <w:rPr>
          <w:rFonts w:ascii="Times New Roman" w:hAnsi="Times New Roman" w:cs="Times New Roman"/>
          <w:sz w:val="16"/>
          <w:szCs w:val="16"/>
        </w:rPr>
      </w:pP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Глава муниципального образования                                                           С.А. Задорин                                     </w:t>
      </w:r>
    </w:p>
    <w:p w:rsidR="004B3C81" w:rsidRPr="004B3C81" w:rsidRDefault="004B3C81" w:rsidP="004B3C81">
      <w:pPr>
        <w:pStyle w:val="ConsPlusNormal"/>
        <w:widowControl/>
        <w:ind w:firstLine="0"/>
        <w:rPr>
          <w:rFonts w:ascii="Times New Roman" w:hAnsi="Times New Roman"/>
          <w:sz w:val="16"/>
          <w:szCs w:val="16"/>
        </w:rPr>
      </w:pPr>
      <w:r w:rsidRPr="004B3C81">
        <w:rPr>
          <w:rFonts w:ascii="Times New Roman" w:hAnsi="Times New Roman"/>
          <w:sz w:val="16"/>
          <w:szCs w:val="16"/>
        </w:rPr>
        <w:t xml:space="preserve">«Пустозерский сельсовет»                                                                                </w:t>
      </w:r>
    </w:p>
    <w:p w:rsidR="00DD69AC" w:rsidRPr="00AD7CDD" w:rsidRDefault="004B3C81" w:rsidP="00AD7CDD">
      <w:pPr>
        <w:pStyle w:val="ConsPlusNormal"/>
        <w:widowControl/>
        <w:ind w:firstLine="0"/>
        <w:rPr>
          <w:rFonts w:ascii="Times New Roman" w:hAnsi="Times New Roman"/>
          <w:sz w:val="16"/>
          <w:szCs w:val="16"/>
        </w:rPr>
      </w:pPr>
      <w:r w:rsidRPr="004B3C81">
        <w:rPr>
          <w:rFonts w:ascii="Times New Roman" w:hAnsi="Times New Roman"/>
          <w:sz w:val="16"/>
          <w:szCs w:val="16"/>
        </w:rPr>
        <w:t>Ненецкого автономного округа</w:t>
      </w:r>
      <w:r>
        <w:rPr>
          <w:b/>
          <w:sz w:val="28"/>
          <w:szCs w:val="28"/>
        </w:rPr>
        <w:t xml:space="preserve">                                                                                                                                                    </w:t>
      </w:r>
    </w:p>
    <w:p w:rsidR="00DD69AC" w:rsidRPr="006C3CC8" w:rsidRDefault="00DD69AC" w:rsidP="00DD69AC">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DD69AC" w:rsidRPr="00CF5098" w:rsidTr="006412F3">
        <w:trPr>
          <w:trHeight w:val="186"/>
        </w:trPr>
        <w:tc>
          <w:tcPr>
            <w:tcW w:w="2268" w:type="dxa"/>
          </w:tcPr>
          <w:p w:rsidR="00DD69AC" w:rsidRPr="00CF5098" w:rsidRDefault="00AD7CDD" w:rsidP="006412F3">
            <w:pPr>
              <w:pStyle w:val="a7"/>
              <w:jc w:val="center"/>
              <w:rPr>
                <w:rFonts w:ascii="Times New Roman" w:hAnsi="Times New Roman"/>
                <w:b/>
              </w:rPr>
            </w:pPr>
            <w:r>
              <w:rPr>
                <w:rFonts w:ascii="Times New Roman" w:hAnsi="Times New Roman"/>
                <w:b/>
              </w:rPr>
              <w:t>ПОЗДРАВЛЕНИЯ</w:t>
            </w:r>
          </w:p>
        </w:tc>
      </w:tr>
    </w:tbl>
    <w:p w:rsidR="00AD7CDD" w:rsidRDefault="00AD7CDD" w:rsidP="00AD7CDD">
      <w:pPr>
        <w:pStyle w:val="pcont1"/>
        <w:spacing w:before="0" w:line="240" w:lineRule="auto"/>
        <w:jc w:val="both"/>
        <w:rPr>
          <w:rFonts w:ascii="Monotype Corsiva" w:hAnsi="Monotype Corsiva"/>
          <w:sz w:val="24"/>
          <w:szCs w:val="24"/>
        </w:rPr>
      </w:pPr>
      <w:r>
        <w:rPr>
          <w:rFonts w:ascii="Monotype Corsiva" w:hAnsi="Monotype Corsiva"/>
          <w:noProof/>
          <w:sz w:val="24"/>
          <w:szCs w:val="24"/>
        </w:rPr>
        <w:drawing>
          <wp:inline distT="0" distB="0" distL="0" distR="0">
            <wp:extent cx="6057900" cy="2301240"/>
            <wp:effectExtent l="19050" t="0" r="0" b="0"/>
            <wp:docPr id="2" name="Рисунок 1" descr="C:\Users\User\Desktop\i6XZ7YD9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6XZ7YD9G.jpg"/>
                    <pic:cNvPicPr>
                      <a:picLocks noChangeAspect="1" noChangeArrowheads="1"/>
                    </pic:cNvPicPr>
                  </pic:nvPicPr>
                  <pic:blipFill>
                    <a:blip r:embed="rId28"/>
                    <a:srcRect/>
                    <a:stretch>
                      <a:fillRect/>
                    </a:stretch>
                  </pic:blipFill>
                  <pic:spPr bwMode="auto">
                    <a:xfrm>
                      <a:off x="0" y="0"/>
                      <a:ext cx="6059539" cy="2301863"/>
                    </a:xfrm>
                    <a:prstGeom prst="rect">
                      <a:avLst/>
                    </a:prstGeom>
                    <a:noFill/>
                    <a:ln w="9525">
                      <a:noFill/>
                      <a:miter lim="800000"/>
                      <a:headEnd/>
                      <a:tailEnd/>
                    </a:ln>
                  </pic:spPr>
                </pic:pic>
              </a:graphicData>
            </a:graphic>
          </wp:inline>
        </w:drawing>
      </w:r>
    </w:p>
    <w:p w:rsidR="00AD7CDD" w:rsidRPr="00AF1C15" w:rsidRDefault="00AD7CDD" w:rsidP="00AD7CDD">
      <w:pPr>
        <w:pStyle w:val="pcont1"/>
        <w:spacing w:before="0" w:line="240" w:lineRule="auto"/>
        <w:jc w:val="both"/>
        <w:rPr>
          <w:rFonts w:ascii="Monotype Corsiva" w:hAnsi="Monotype Corsiva"/>
          <w:sz w:val="36"/>
          <w:szCs w:val="36"/>
        </w:rPr>
      </w:pPr>
      <w:r>
        <w:rPr>
          <w:rFonts w:ascii="Monotype Corsiva" w:hAnsi="Monotype Corsiva"/>
          <w:sz w:val="24"/>
          <w:szCs w:val="24"/>
        </w:rPr>
        <w:t xml:space="preserve">       </w:t>
      </w:r>
      <w:r w:rsidRPr="00AF1C15">
        <w:rPr>
          <w:rFonts w:ascii="Monotype Corsiva" w:hAnsi="Monotype Corsiva"/>
          <w:sz w:val="36"/>
          <w:szCs w:val="36"/>
        </w:rPr>
        <w:t xml:space="preserve">Уважаемые земляки! Администрация и Совет депутатов МО «Пустозерский сельсовет» НАО поздравляют Вас с Новым 2017 годом и Рождеством Христовым! </w:t>
      </w:r>
    </w:p>
    <w:p w:rsidR="00AD7CDD" w:rsidRPr="00AF1C15" w:rsidRDefault="00AD7CDD" w:rsidP="00AD7CDD">
      <w:pPr>
        <w:pStyle w:val="pcont1"/>
        <w:spacing w:before="0" w:line="240" w:lineRule="auto"/>
        <w:jc w:val="both"/>
        <w:rPr>
          <w:rFonts w:ascii="Monotype Corsiva" w:hAnsi="Monotype Corsiva"/>
          <w:sz w:val="36"/>
          <w:szCs w:val="36"/>
        </w:rPr>
      </w:pPr>
      <w:r w:rsidRPr="00AF1C15">
        <w:rPr>
          <w:rFonts w:ascii="Monotype Corsiva" w:hAnsi="Monotype Corsiva"/>
          <w:sz w:val="36"/>
          <w:szCs w:val="36"/>
        </w:rPr>
        <w:lastRenderedPageBreak/>
        <w:t xml:space="preserve">     Пусть Новый год принесет благополучие и уверенность в завтрашнем дне, новые знакомства и счастливые события! Пусть радует каждым своим часом и минуткой, преумножая все хорошее! Желаем Вам войти в этот Новый год с чудесным позитивным настроением, чистыми помыслами, с убежденностью в свои силы! Пусть всё, что намечено обязательно осуществится, появятся новые мысли и идеи, а близкие, родные, друзья всегда будут поддержкой во всем! Здоровья, благополучия, стабильности, успехов и удачи Вам!!!</w:t>
      </w:r>
    </w:p>
    <w:p w:rsidR="00AD7CDD" w:rsidRPr="00AF1C15" w:rsidRDefault="00AD7CDD" w:rsidP="00AD7CDD">
      <w:pPr>
        <w:pStyle w:val="a8"/>
        <w:spacing w:before="0" w:beforeAutospacing="0" w:after="0" w:afterAutospacing="0"/>
        <w:jc w:val="both"/>
        <w:rPr>
          <w:rFonts w:ascii="Monotype Corsiva" w:hAnsi="Monotype Corsiva"/>
          <w:sz w:val="36"/>
          <w:szCs w:val="36"/>
        </w:rPr>
      </w:pPr>
      <w:r w:rsidRPr="00AF1C15">
        <w:rPr>
          <w:rFonts w:ascii="Monotype Corsiva" w:hAnsi="Monotype Corsiva"/>
          <w:sz w:val="36"/>
          <w:szCs w:val="36"/>
        </w:rPr>
        <w:t xml:space="preserve">          Уж скоро на часах двенадцать,</w:t>
      </w:r>
    </w:p>
    <w:p w:rsidR="00AD7CDD" w:rsidRPr="00AF1C15" w:rsidRDefault="00AD7CDD" w:rsidP="00AD7CDD">
      <w:pPr>
        <w:pStyle w:val="a8"/>
        <w:spacing w:before="0" w:beforeAutospacing="0" w:after="0" w:afterAutospacing="0"/>
        <w:jc w:val="both"/>
        <w:rPr>
          <w:rFonts w:ascii="Monotype Corsiva" w:hAnsi="Monotype Corsiva"/>
          <w:sz w:val="36"/>
          <w:szCs w:val="36"/>
        </w:rPr>
      </w:pPr>
      <w:r w:rsidRPr="00AF1C15">
        <w:rPr>
          <w:rFonts w:ascii="Monotype Corsiva" w:hAnsi="Monotype Corsiva"/>
          <w:sz w:val="36"/>
          <w:szCs w:val="36"/>
        </w:rPr>
        <w:t xml:space="preserve">                     Услышим мы курантов бой,</w:t>
      </w:r>
    </w:p>
    <w:p w:rsidR="00AD7CDD" w:rsidRPr="00AF1C15" w:rsidRDefault="00AD7CDD" w:rsidP="00AD7CDD">
      <w:pPr>
        <w:pStyle w:val="a8"/>
        <w:spacing w:before="0" w:beforeAutospacing="0" w:after="0" w:afterAutospacing="0"/>
        <w:jc w:val="both"/>
        <w:rPr>
          <w:rFonts w:ascii="Monotype Corsiva" w:hAnsi="Monotype Corsiva"/>
          <w:sz w:val="36"/>
          <w:szCs w:val="36"/>
        </w:rPr>
      </w:pPr>
      <w:r w:rsidRPr="00AF1C15">
        <w:rPr>
          <w:rFonts w:ascii="Monotype Corsiva" w:hAnsi="Monotype Corsiva"/>
          <w:sz w:val="36"/>
          <w:szCs w:val="36"/>
        </w:rPr>
        <w:t xml:space="preserve">                               Чтоб год две тысячи семнадцать,</w:t>
      </w:r>
    </w:p>
    <w:p w:rsidR="00AD7CDD" w:rsidRPr="00AF1C15" w:rsidRDefault="00AD7CDD" w:rsidP="00AD7CDD">
      <w:pPr>
        <w:pStyle w:val="a8"/>
        <w:spacing w:before="0" w:beforeAutospacing="0" w:after="0" w:afterAutospacing="0"/>
        <w:jc w:val="both"/>
        <w:rPr>
          <w:rFonts w:ascii="Monotype Corsiva" w:hAnsi="Monotype Corsiva"/>
          <w:sz w:val="36"/>
          <w:szCs w:val="36"/>
        </w:rPr>
      </w:pPr>
      <w:r w:rsidRPr="00AF1C15">
        <w:rPr>
          <w:rFonts w:ascii="Monotype Corsiva" w:hAnsi="Monotype Corsiva"/>
          <w:sz w:val="36"/>
          <w:szCs w:val="36"/>
        </w:rPr>
        <w:t xml:space="preserve">                                             Шел под счастливою звездой!</w:t>
      </w:r>
    </w:p>
    <w:p w:rsidR="00DD69AC" w:rsidRPr="00AF1C15" w:rsidRDefault="00DD69AC" w:rsidP="00C03C67">
      <w:pPr>
        <w:jc w:val="both"/>
        <w:rPr>
          <w:sz w:val="36"/>
          <w:szCs w:val="36"/>
        </w:rPr>
      </w:pPr>
    </w:p>
    <w:p w:rsidR="006D5122" w:rsidRPr="006C3CC8" w:rsidRDefault="006D5122" w:rsidP="006D5122">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6D5122" w:rsidRPr="00CF5098" w:rsidTr="006412F3">
        <w:trPr>
          <w:trHeight w:val="186"/>
        </w:trPr>
        <w:tc>
          <w:tcPr>
            <w:tcW w:w="2268" w:type="dxa"/>
          </w:tcPr>
          <w:p w:rsidR="006D5122" w:rsidRPr="00CF5098" w:rsidRDefault="006D5122" w:rsidP="006D5122">
            <w:pPr>
              <w:pStyle w:val="a7"/>
              <w:rPr>
                <w:rFonts w:ascii="Times New Roman" w:hAnsi="Times New Roman"/>
                <w:b/>
              </w:rPr>
            </w:pPr>
            <w:r>
              <w:rPr>
                <w:rFonts w:ascii="Times New Roman" w:hAnsi="Times New Roman"/>
                <w:b/>
              </w:rPr>
              <w:t>ОБЪЯВЛЕНИЯ</w:t>
            </w:r>
          </w:p>
        </w:tc>
      </w:tr>
    </w:tbl>
    <w:p w:rsidR="00DD69AC" w:rsidRPr="006D5122" w:rsidRDefault="00DD69AC" w:rsidP="00C03C67">
      <w:pPr>
        <w:jc w:val="both"/>
        <w:rPr>
          <w:sz w:val="16"/>
          <w:szCs w:val="16"/>
        </w:rPr>
      </w:pPr>
    </w:p>
    <w:p w:rsidR="00DA3C65" w:rsidRPr="00DA3C65" w:rsidRDefault="00DA3C65" w:rsidP="00DA3C65">
      <w:pPr>
        <w:autoSpaceDE w:val="0"/>
        <w:autoSpaceDN w:val="0"/>
        <w:adjustRightInd w:val="0"/>
        <w:jc w:val="center"/>
        <w:rPr>
          <w:sz w:val="20"/>
          <w:szCs w:val="20"/>
        </w:rPr>
      </w:pPr>
      <w:r w:rsidRPr="00DA3C65">
        <w:rPr>
          <w:rFonts w:ascii="Arial" w:hAnsi="Arial" w:cs="Arial"/>
          <w:sz w:val="20"/>
          <w:szCs w:val="20"/>
        </w:rPr>
        <w:t xml:space="preserve">МП ЗР "Северная  транспортная компания"  информирует население  о том, что пассажирские рейсы  на СВП "В.Самойлов" с 01 по 08 января 2017 года   выполняться не будут. Движение возобновится с 9 января 2017 года. </w:t>
      </w:r>
      <w:r w:rsidRPr="00DA3C65">
        <w:rPr>
          <w:rFonts w:ascii="Arial" w:hAnsi="Arial" w:cs="Arial"/>
          <w:sz w:val="20"/>
          <w:szCs w:val="20"/>
        </w:rPr>
        <w:br/>
      </w:r>
      <w:r w:rsidRPr="00DA3C65">
        <w:rPr>
          <w:sz w:val="20"/>
          <w:szCs w:val="20"/>
        </w:rPr>
        <w:br/>
      </w:r>
    </w:p>
    <w:p w:rsidR="006D5122" w:rsidRPr="00174A08" w:rsidRDefault="006D5122" w:rsidP="00174A08">
      <w:pPr>
        <w:widowControl w:val="0"/>
        <w:autoSpaceDE w:val="0"/>
        <w:autoSpaceDN w:val="0"/>
        <w:adjustRightInd w:val="0"/>
        <w:ind w:firstLine="708"/>
        <w:jc w:val="both"/>
        <w:rPr>
          <w:sz w:val="28"/>
          <w:szCs w:val="28"/>
        </w:rPr>
      </w:pPr>
      <w:r>
        <w:rPr>
          <w:sz w:val="28"/>
          <w:szCs w:val="28"/>
        </w:rPr>
        <w:t xml:space="preserve">                    </w:t>
      </w:r>
    </w:p>
    <w:p w:rsidR="006D5122" w:rsidRDefault="006D5122"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Default="00F33158" w:rsidP="00C03C67">
      <w:pPr>
        <w:jc w:val="both"/>
      </w:pPr>
    </w:p>
    <w:p w:rsidR="00F33158" w:rsidRPr="00817C4A" w:rsidRDefault="00F33158" w:rsidP="00C03C67">
      <w:pPr>
        <w:jc w:val="both"/>
      </w:pPr>
    </w:p>
    <w:p w:rsidR="00721265" w:rsidRPr="002352A0" w:rsidRDefault="00DA3C65" w:rsidP="00721265">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№28</w:t>
      </w:r>
      <w:r w:rsidR="00AA5006">
        <w:rPr>
          <w:sz w:val="16"/>
          <w:szCs w:val="16"/>
        </w:rPr>
        <w:t xml:space="preserve">, </w:t>
      </w:r>
      <w:r w:rsidR="00721265" w:rsidRPr="00DB3990">
        <w:rPr>
          <w:sz w:val="16"/>
          <w:szCs w:val="16"/>
        </w:rPr>
        <w:t xml:space="preserve"> 201</w:t>
      </w:r>
      <w:r w:rsidR="00721265">
        <w:rPr>
          <w:sz w:val="16"/>
          <w:szCs w:val="16"/>
        </w:rPr>
        <w:t>6</w:t>
      </w:r>
      <w:r w:rsidR="00721265"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721265">
        <w:rPr>
          <w:sz w:val="16"/>
          <w:szCs w:val="16"/>
        </w:rPr>
        <w:t xml:space="preserve">редактор  Баракова К.Е. Тираж 30 </w:t>
      </w:r>
      <w:r w:rsidR="00721265" w:rsidRPr="00DB3990">
        <w:rPr>
          <w:sz w:val="16"/>
          <w:szCs w:val="16"/>
        </w:rPr>
        <w:t xml:space="preserve"> экз. Бесплатно. Отпечатан на принтере Администрации </w:t>
      </w:r>
      <w:r w:rsidR="00721265">
        <w:rPr>
          <w:sz w:val="16"/>
          <w:szCs w:val="16"/>
        </w:rPr>
        <w:t>МО «Пустозерский сельсовет» НАО</w:t>
      </w:r>
    </w:p>
    <w:p w:rsidR="00721265" w:rsidRDefault="00721265" w:rsidP="00721265">
      <w:pPr>
        <w:autoSpaceDE w:val="0"/>
        <w:autoSpaceDN w:val="0"/>
        <w:adjustRightInd w:val="0"/>
        <w:jc w:val="both"/>
        <w:rPr>
          <w:rFonts w:eastAsiaTheme="minorHAnsi"/>
          <w:sz w:val="26"/>
          <w:szCs w:val="26"/>
        </w:rPr>
      </w:pPr>
    </w:p>
    <w:p w:rsidR="00C03C67" w:rsidRDefault="00C03C67" w:rsidP="00C03C67">
      <w:pPr>
        <w:rPr>
          <w:b/>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195973" w:rsidRDefault="00B153C6" w:rsidP="00B153C6">
      <w:pPr>
        <w:rPr>
          <w:sz w:val="16"/>
          <w:szCs w:val="16"/>
        </w:rPr>
      </w:pPr>
    </w:p>
    <w:p w:rsidR="00B153C6" w:rsidRPr="00195973" w:rsidRDefault="00B153C6" w:rsidP="00B153C6">
      <w:pPr>
        <w:rPr>
          <w:sz w:val="16"/>
          <w:szCs w:val="16"/>
        </w:rPr>
      </w:pPr>
    </w:p>
    <w:p w:rsidR="00BC2A35" w:rsidRDefault="00BC2A35" w:rsidP="00BC2A35">
      <w:pPr>
        <w:pStyle w:val="ConsPlusNonformat"/>
        <w:jc w:val="both"/>
        <w:rPr>
          <w:rFonts w:ascii="Times New Roman" w:hAnsi="Times New Roman" w:cs="Times New Roman"/>
          <w:bCs/>
          <w:sz w:val="24"/>
          <w:szCs w:val="24"/>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7074CC" w:rsidRPr="007074CC" w:rsidRDefault="007074CC" w:rsidP="007074CC">
      <w:pPr>
        <w:rPr>
          <w:sz w:val="16"/>
          <w:szCs w:val="16"/>
        </w:rPr>
      </w:pPr>
    </w:p>
    <w:p w:rsidR="0090198B" w:rsidRPr="0090198B" w:rsidRDefault="0090198B" w:rsidP="0090198B">
      <w:pPr>
        <w:pStyle w:val="a7"/>
        <w:rPr>
          <w:rFonts w:ascii="Times New Roman" w:hAnsi="Times New Roman"/>
          <w:sz w:val="16"/>
          <w:szCs w:val="16"/>
        </w:rPr>
      </w:pPr>
    </w:p>
    <w:p w:rsidR="002138D9" w:rsidRPr="00896D54" w:rsidRDefault="0090198B" w:rsidP="00896D54">
      <w:pPr>
        <w:pStyle w:val="a7"/>
        <w:rPr>
          <w:rFonts w:ascii="Times New Roman" w:hAnsi="Times New Roman"/>
        </w:rPr>
      </w:pPr>
      <w:r w:rsidRPr="0094305D">
        <w:rPr>
          <w:rFonts w:ascii="Times New Roman" w:hAnsi="Times New Roman"/>
        </w:rPr>
        <w:t xml:space="preserve">                                          </w:t>
      </w:r>
    </w:p>
    <w:p w:rsidR="00636080" w:rsidRPr="00EA2F02" w:rsidRDefault="00636080" w:rsidP="00FD1C4E">
      <w:pPr>
        <w:jc w:val="both"/>
        <w:rPr>
          <w:sz w:val="16"/>
          <w:szCs w:val="16"/>
        </w:rPr>
        <w:sectPr w:rsidR="00636080" w:rsidRPr="00EA2F02">
          <w:headerReference w:type="default" r:id="rId29"/>
          <w:pgSz w:w="11910" w:h="16840"/>
          <w:pgMar w:top="980" w:right="600" w:bottom="280" w:left="1600" w:header="743" w:footer="0" w:gutter="0"/>
          <w:cols w:space="720"/>
        </w:sectPr>
      </w:pPr>
    </w:p>
    <w:p w:rsidR="00EA2F02" w:rsidRPr="00EA2F02" w:rsidRDefault="00EA2F02" w:rsidP="00FD1C4E">
      <w:pPr>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C91B6F" w:rsidRDefault="00C91B6F" w:rsidP="009A1830">
      <w:pPr>
        <w:rPr>
          <w:sz w:val="16"/>
          <w:szCs w:val="16"/>
        </w:rPr>
      </w:pPr>
    </w:p>
    <w:p w:rsidR="00A00947" w:rsidRPr="000C1FEF" w:rsidRDefault="00A00947" w:rsidP="00276876">
      <w:pPr>
        <w:ind w:left="-709" w:firstLine="709"/>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859" w:rsidRDefault="00096859" w:rsidP="0041704A">
      <w:r>
        <w:separator/>
      </w:r>
    </w:p>
  </w:endnote>
  <w:endnote w:type="continuationSeparator" w:id="1">
    <w:p w:rsidR="00096859" w:rsidRDefault="00096859"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859" w:rsidRDefault="00096859" w:rsidP="0041704A">
      <w:r>
        <w:separator/>
      </w:r>
    </w:p>
  </w:footnote>
  <w:footnote w:type="continuationSeparator" w:id="1">
    <w:p w:rsidR="00096859" w:rsidRDefault="00096859" w:rsidP="00417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2F3" w:rsidRDefault="006412F3">
    <w:pPr>
      <w:pStyle w:val="a5"/>
      <w:spacing w:line="14" w:lineRule="auto"/>
      <w:rPr>
        <w:sz w:val="20"/>
      </w:rPr>
    </w:pPr>
    <w:r w:rsidRPr="00205902">
      <w:rPr>
        <w:sz w:val="28"/>
        <w:lang w:val="en-US" w:eastAsia="en-US"/>
      </w:rPr>
      <w:pict>
        <v:shapetype id="_x0000_t202" coordsize="21600,21600" o:spt="202" path="m,l,21600r21600,l21600,xe">
          <v:stroke joinstyle="miter"/>
          <v:path gradientshapeok="t" o:connecttype="rect"/>
        </v:shapetype>
        <v:shape id="_x0000_s23553" type="#_x0000_t202" style="position:absolute;left:0;text-align:left;margin-left:314.5pt;margin-top:36.15pt;width:16pt;height:14pt;z-index:-251658752;mso-position-horizontal-relative:page;mso-position-vertical-relative:page" filled="f" stroked="f">
          <v:textbox inset="0,0,0,0">
            <w:txbxContent>
              <w:p w:rsidR="006412F3" w:rsidRPr="00217AFA" w:rsidRDefault="006412F3" w:rsidP="003C7455">
                <w:pPr>
                  <w:spacing w:line="265" w:lineRule="exac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17A"/>
    <w:multiLevelType w:val="multilevel"/>
    <w:tmpl w:val="83E434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52643D8"/>
    <w:multiLevelType w:val="hybridMultilevel"/>
    <w:tmpl w:val="9736825E"/>
    <w:lvl w:ilvl="0" w:tplc="B10A4440">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4C5F8E"/>
    <w:multiLevelType w:val="multilevel"/>
    <w:tmpl w:val="80326A76"/>
    <w:lvl w:ilvl="0">
      <w:start w:val="1"/>
      <w:numFmt w:val="decimal"/>
      <w:lvlText w:val="%1."/>
      <w:lvlJc w:val="left"/>
      <w:pPr>
        <w:ind w:left="2368" w:hanging="360"/>
      </w:pPr>
      <w:rPr>
        <w:rFonts w:hint="default"/>
      </w:rPr>
    </w:lvl>
    <w:lvl w:ilvl="1">
      <w:start w:val="1"/>
      <w:numFmt w:val="decimal"/>
      <w:isLgl/>
      <w:lvlText w:val="%1.%2."/>
      <w:lvlJc w:val="left"/>
      <w:pPr>
        <w:ind w:left="2368" w:hanging="36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088" w:hanging="1080"/>
      </w:pPr>
      <w:rPr>
        <w:rFonts w:hint="default"/>
      </w:rPr>
    </w:lvl>
    <w:lvl w:ilvl="6">
      <w:start w:val="1"/>
      <w:numFmt w:val="decimal"/>
      <w:isLgl/>
      <w:lvlText w:val="%1.%2.%3.%4.%5.%6.%7."/>
      <w:lvlJc w:val="left"/>
      <w:pPr>
        <w:ind w:left="3448" w:hanging="1440"/>
      </w:pPr>
      <w:rPr>
        <w:rFonts w:hint="default"/>
      </w:rPr>
    </w:lvl>
    <w:lvl w:ilvl="7">
      <w:start w:val="1"/>
      <w:numFmt w:val="decimal"/>
      <w:isLgl/>
      <w:lvlText w:val="%1.%2.%3.%4.%5.%6.%7.%8."/>
      <w:lvlJc w:val="left"/>
      <w:pPr>
        <w:ind w:left="3448" w:hanging="1440"/>
      </w:pPr>
      <w:rPr>
        <w:rFonts w:hint="default"/>
      </w:rPr>
    </w:lvl>
    <w:lvl w:ilvl="8">
      <w:start w:val="1"/>
      <w:numFmt w:val="decimal"/>
      <w:isLgl/>
      <w:lvlText w:val="%1.%2.%3.%4.%5.%6.%7.%8.%9."/>
      <w:lvlJc w:val="left"/>
      <w:pPr>
        <w:ind w:left="3808" w:hanging="1800"/>
      </w:pPr>
      <w:rPr>
        <w:rFonts w:hint="default"/>
      </w:rPr>
    </w:lvl>
  </w:abstractNum>
  <w:abstractNum w:abstractNumId="4">
    <w:nsid w:val="321C23A1"/>
    <w:multiLevelType w:val="hybridMultilevel"/>
    <w:tmpl w:val="B122FCB4"/>
    <w:lvl w:ilvl="0" w:tplc="F184181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D35DD9"/>
    <w:multiLevelType w:val="hybridMultilevel"/>
    <w:tmpl w:val="65947ACE"/>
    <w:lvl w:ilvl="0" w:tplc="9E5CDD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BD23121"/>
    <w:multiLevelType w:val="hybridMultilevel"/>
    <w:tmpl w:val="19B20B74"/>
    <w:lvl w:ilvl="0" w:tplc="223244C8">
      <w:start w:val="7"/>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C0B41F7"/>
    <w:multiLevelType w:val="hybridMultilevel"/>
    <w:tmpl w:val="4836CF8C"/>
    <w:lvl w:ilvl="0" w:tplc="3CC230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E94F4B"/>
    <w:multiLevelType w:val="hybridMultilevel"/>
    <w:tmpl w:val="0CCC6082"/>
    <w:lvl w:ilvl="0" w:tplc="4BF8C5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8E53DEF"/>
    <w:multiLevelType w:val="hybridMultilevel"/>
    <w:tmpl w:val="566AB06E"/>
    <w:lvl w:ilvl="0" w:tplc="BB92604A">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0B46131"/>
    <w:multiLevelType w:val="hybridMultilevel"/>
    <w:tmpl w:val="CD28289A"/>
    <w:lvl w:ilvl="0" w:tplc="FE7690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8E6E06"/>
    <w:multiLevelType w:val="hybridMultilevel"/>
    <w:tmpl w:val="DED4FFC2"/>
    <w:lvl w:ilvl="0" w:tplc="FEEC4A2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68622E8"/>
    <w:multiLevelType w:val="hybridMultilevel"/>
    <w:tmpl w:val="43662030"/>
    <w:lvl w:ilvl="0" w:tplc="4BE638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08056BA"/>
    <w:multiLevelType w:val="hybridMultilevel"/>
    <w:tmpl w:val="BAC4A194"/>
    <w:lvl w:ilvl="0" w:tplc="EA36CD34">
      <w:start w:val="1"/>
      <w:numFmt w:val="decimal"/>
      <w:lvlText w:val="%1."/>
      <w:lvlJc w:val="left"/>
      <w:pPr>
        <w:ind w:left="1363" w:hanging="7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1C0C66"/>
    <w:multiLevelType w:val="hybridMultilevel"/>
    <w:tmpl w:val="9830E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675DDB"/>
    <w:multiLevelType w:val="multilevel"/>
    <w:tmpl w:val="698E051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67127529"/>
    <w:multiLevelType w:val="hybridMultilevel"/>
    <w:tmpl w:val="0DF2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4B6C10"/>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5C25"/>
    <w:multiLevelType w:val="hybridMultilevel"/>
    <w:tmpl w:val="654C880A"/>
    <w:lvl w:ilvl="0" w:tplc="E456540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1744E0D"/>
    <w:multiLevelType w:val="hybridMultilevel"/>
    <w:tmpl w:val="BFD03216"/>
    <w:lvl w:ilvl="0" w:tplc="74229C5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956ECA"/>
    <w:multiLevelType w:val="hybridMultilevel"/>
    <w:tmpl w:val="64462866"/>
    <w:lvl w:ilvl="0" w:tplc="74A2FDF6">
      <w:start w:val="6"/>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0"/>
  </w:num>
  <w:num w:numId="3">
    <w:abstractNumId w:val="14"/>
  </w:num>
  <w:num w:numId="4">
    <w:abstractNumId w:val="22"/>
  </w:num>
  <w:num w:numId="5">
    <w:abstractNumId w:val="16"/>
  </w:num>
  <w:num w:numId="6">
    <w:abstractNumId w:val="3"/>
  </w:num>
  <w:num w:numId="7">
    <w:abstractNumId w:val="7"/>
  </w:num>
  <w:num w:numId="8">
    <w:abstractNumId w:val="4"/>
  </w:num>
  <w:num w:numId="9">
    <w:abstractNumId w:val="20"/>
  </w:num>
  <w:num w:numId="10">
    <w:abstractNumId w:val="18"/>
  </w:num>
  <w:num w:numId="11">
    <w:abstractNumId w:val="23"/>
  </w:num>
  <w:num w:numId="12">
    <w:abstractNumId w:val="26"/>
  </w:num>
  <w:num w:numId="13">
    <w:abstractNumId w:val="19"/>
  </w:num>
  <w:num w:numId="14">
    <w:abstractNumId w:val="13"/>
  </w:num>
  <w:num w:numId="15">
    <w:abstractNumId w:val="25"/>
  </w:num>
  <w:num w:numId="16">
    <w:abstractNumId w:val="17"/>
  </w:num>
  <w:num w:numId="17">
    <w:abstractNumId w:val="9"/>
  </w:num>
  <w:num w:numId="18">
    <w:abstractNumId w:val="5"/>
  </w:num>
  <w:num w:numId="19">
    <w:abstractNumId w:val="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12"/>
  </w:num>
  <w:num w:numId="24">
    <w:abstractNumId w:val="6"/>
  </w:num>
  <w:num w:numId="25">
    <w:abstractNumId w:val="10"/>
  </w:num>
  <w:num w:numId="26">
    <w:abstractNumId w:val="8"/>
  </w:num>
  <w:num w:numId="27">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40962"/>
    <o:shapelayout v:ext="edit">
      <o:idmap v:ext="edit" data="23"/>
    </o:shapelayout>
  </w:hdrShapeDefaults>
  <w:footnotePr>
    <w:footnote w:id="0"/>
    <w:footnote w:id="1"/>
  </w:footnotePr>
  <w:endnotePr>
    <w:endnote w:id="0"/>
    <w:endnote w:id="1"/>
  </w:endnotePr>
  <w:compat/>
  <w:rsids>
    <w:rsidRoot w:val="00CA5996"/>
    <w:rsid w:val="00001F35"/>
    <w:rsid w:val="000027B2"/>
    <w:rsid w:val="00003481"/>
    <w:rsid w:val="000079BB"/>
    <w:rsid w:val="000130A2"/>
    <w:rsid w:val="00013C12"/>
    <w:rsid w:val="000152EE"/>
    <w:rsid w:val="00024710"/>
    <w:rsid w:val="00044324"/>
    <w:rsid w:val="0004505A"/>
    <w:rsid w:val="0005477C"/>
    <w:rsid w:val="00054E14"/>
    <w:rsid w:val="00057B3A"/>
    <w:rsid w:val="00061F56"/>
    <w:rsid w:val="00062107"/>
    <w:rsid w:val="00070983"/>
    <w:rsid w:val="00073737"/>
    <w:rsid w:val="00085769"/>
    <w:rsid w:val="0008672C"/>
    <w:rsid w:val="00096859"/>
    <w:rsid w:val="000B21AA"/>
    <w:rsid w:val="000C1FEF"/>
    <w:rsid w:val="000D6D77"/>
    <w:rsid w:val="0010450A"/>
    <w:rsid w:val="00104D5C"/>
    <w:rsid w:val="0012169E"/>
    <w:rsid w:val="00143706"/>
    <w:rsid w:val="00144323"/>
    <w:rsid w:val="001604B4"/>
    <w:rsid w:val="001675E8"/>
    <w:rsid w:val="001725C5"/>
    <w:rsid w:val="00174A08"/>
    <w:rsid w:val="00177A1D"/>
    <w:rsid w:val="001953F9"/>
    <w:rsid w:val="001A66EF"/>
    <w:rsid w:val="001A693C"/>
    <w:rsid w:val="001B1531"/>
    <w:rsid w:val="001D6307"/>
    <w:rsid w:val="001E353F"/>
    <w:rsid w:val="001F5C3F"/>
    <w:rsid w:val="00203858"/>
    <w:rsid w:val="00205902"/>
    <w:rsid w:val="002138D9"/>
    <w:rsid w:val="00213B04"/>
    <w:rsid w:val="00226E9E"/>
    <w:rsid w:val="00237850"/>
    <w:rsid w:val="00241A59"/>
    <w:rsid w:val="0024466C"/>
    <w:rsid w:val="00257EED"/>
    <w:rsid w:val="00264B01"/>
    <w:rsid w:val="00270EDF"/>
    <w:rsid w:val="0027436C"/>
    <w:rsid w:val="002746BC"/>
    <w:rsid w:val="00275638"/>
    <w:rsid w:val="00276876"/>
    <w:rsid w:val="002825B6"/>
    <w:rsid w:val="002A4AAC"/>
    <w:rsid w:val="002B6D27"/>
    <w:rsid w:val="002C7258"/>
    <w:rsid w:val="002D1666"/>
    <w:rsid w:val="003033A9"/>
    <w:rsid w:val="00310E8B"/>
    <w:rsid w:val="00325A2E"/>
    <w:rsid w:val="00331C3E"/>
    <w:rsid w:val="00333411"/>
    <w:rsid w:val="003413AE"/>
    <w:rsid w:val="00342977"/>
    <w:rsid w:val="003501BC"/>
    <w:rsid w:val="0035639C"/>
    <w:rsid w:val="0036027C"/>
    <w:rsid w:val="00364515"/>
    <w:rsid w:val="00382F7B"/>
    <w:rsid w:val="00397AEE"/>
    <w:rsid w:val="003A1271"/>
    <w:rsid w:val="003A3096"/>
    <w:rsid w:val="003A4FEF"/>
    <w:rsid w:val="003B4DC8"/>
    <w:rsid w:val="003C7455"/>
    <w:rsid w:val="003D2F7E"/>
    <w:rsid w:val="003E7C3D"/>
    <w:rsid w:val="003F076D"/>
    <w:rsid w:val="00403CE0"/>
    <w:rsid w:val="00407626"/>
    <w:rsid w:val="0041704A"/>
    <w:rsid w:val="0042350F"/>
    <w:rsid w:val="00426C06"/>
    <w:rsid w:val="00447035"/>
    <w:rsid w:val="00463526"/>
    <w:rsid w:val="00471CD2"/>
    <w:rsid w:val="0048131D"/>
    <w:rsid w:val="004A225C"/>
    <w:rsid w:val="004B3C81"/>
    <w:rsid w:val="004B4776"/>
    <w:rsid w:val="004C3110"/>
    <w:rsid w:val="004C3C29"/>
    <w:rsid w:val="004E2C2B"/>
    <w:rsid w:val="004E4866"/>
    <w:rsid w:val="004E5035"/>
    <w:rsid w:val="005110C0"/>
    <w:rsid w:val="005177A8"/>
    <w:rsid w:val="00521C42"/>
    <w:rsid w:val="00532BBC"/>
    <w:rsid w:val="0054582A"/>
    <w:rsid w:val="00565EDB"/>
    <w:rsid w:val="00572BC0"/>
    <w:rsid w:val="00576F76"/>
    <w:rsid w:val="00580013"/>
    <w:rsid w:val="00586390"/>
    <w:rsid w:val="005A4C99"/>
    <w:rsid w:val="005B02A1"/>
    <w:rsid w:val="005B3358"/>
    <w:rsid w:val="005E4F88"/>
    <w:rsid w:val="005E63CD"/>
    <w:rsid w:val="005E7DC3"/>
    <w:rsid w:val="005F05FD"/>
    <w:rsid w:val="005F4D77"/>
    <w:rsid w:val="005F7AE8"/>
    <w:rsid w:val="00601973"/>
    <w:rsid w:val="00602951"/>
    <w:rsid w:val="0061164C"/>
    <w:rsid w:val="00620CF6"/>
    <w:rsid w:val="006324DC"/>
    <w:rsid w:val="00633AC3"/>
    <w:rsid w:val="00636080"/>
    <w:rsid w:val="00640D3D"/>
    <w:rsid w:val="006412F3"/>
    <w:rsid w:val="00643781"/>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D4E74"/>
    <w:rsid w:val="006D5122"/>
    <w:rsid w:val="006E5220"/>
    <w:rsid w:val="006E745B"/>
    <w:rsid w:val="006F3B35"/>
    <w:rsid w:val="006F4231"/>
    <w:rsid w:val="00704473"/>
    <w:rsid w:val="007074CC"/>
    <w:rsid w:val="00721265"/>
    <w:rsid w:val="007249BE"/>
    <w:rsid w:val="00753AF4"/>
    <w:rsid w:val="00754E73"/>
    <w:rsid w:val="00762A92"/>
    <w:rsid w:val="0077569C"/>
    <w:rsid w:val="007807AB"/>
    <w:rsid w:val="00790CA9"/>
    <w:rsid w:val="0079214C"/>
    <w:rsid w:val="007A61D0"/>
    <w:rsid w:val="007A6A9F"/>
    <w:rsid w:val="007B0718"/>
    <w:rsid w:val="007C2C6E"/>
    <w:rsid w:val="007C7833"/>
    <w:rsid w:val="007E7880"/>
    <w:rsid w:val="007F0E6E"/>
    <w:rsid w:val="007F298F"/>
    <w:rsid w:val="007F60B4"/>
    <w:rsid w:val="008216DA"/>
    <w:rsid w:val="00823BC5"/>
    <w:rsid w:val="008253EC"/>
    <w:rsid w:val="00834700"/>
    <w:rsid w:val="00834A34"/>
    <w:rsid w:val="00845E00"/>
    <w:rsid w:val="0085337C"/>
    <w:rsid w:val="0086567A"/>
    <w:rsid w:val="0086720E"/>
    <w:rsid w:val="008704AA"/>
    <w:rsid w:val="0087537C"/>
    <w:rsid w:val="008817E7"/>
    <w:rsid w:val="00893B3E"/>
    <w:rsid w:val="00896D54"/>
    <w:rsid w:val="008A2BD6"/>
    <w:rsid w:val="008B2F2C"/>
    <w:rsid w:val="008B71A0"/>
    <w:rsid w:val="008C1241"/>
    <w:rsid w:val="008C2392"/>
    <w:rsid w:val="008E7B28"/>
    <w:rsid w:val="008F5A90"/>
    <w:rsid w:val="0090198B"/>
    <w:rsid w:val="0092159F"/>
    <w:rsid w:val="009234AE"/>
    <w:rsid w:val="009246FC"/>
    <w:rsid w:val="00926EB2"/>
    <w:rsid w:val="00932ACE"/>
    <w:rsid w:val="00953D07"/>
    <w:rsid w:val="00954294"/>
    <w:rsid w:val="0095464F"/>
    <w:rsid w:val="00955897"/>
    <w:rsid w:val="009965FD"/>
    <w:rsid w:val="009A1830"/>
    <w:rsid w:val="009A554D"/>
    <w:rsid w:val="009C46BF"/>
    <w:rsid w:val="009E1206"/>
    <w:rsid w:val="009E2F0B"/>
    <w:rsid w:val="009F221C"/>
    <w:rsid w:val="009F24D6"/>
    <w:rsid w:val="00A00947"/>
    <w:rsid w:val="00A00E40"/>
    <w:rsid w:val="00A04E99"/>
    <w:rsid w:val="00A2415A"/>
    <w:rsid w:val="00A37B25"/>
    <w:rsid w:val="00A61B05"/>
    <w:rsid w:val="00A667CE"/>
    <w:rsid w:val="00A71358"/>
    <w:rsid w:val="00A73DD0"/>
    <w:rsid w:val="00A73FC2"/>
    <w:rsid w:val="00A76BE9"/>
    <w:rsid w:val="00A83300"/>
    <w:rsid w:val="00A86CC9"/>
    <w:rsid w:val="00A87281"/>
    <w:rsid w:val="00A95EA0"/>
    <w:rsid w:val="00AA5006"/>
    <w:rsid w:val="00AB1391"/>
    <w:rsid w:val="00AC4B37"/>
    <w:rsid w:val="00AC54BF"/>
    <w:rsid w:val="00AC604D"/>
    <w:rsid w:val="00AD22B4"/>
    <w:rsid w:val="00AD7CDD"/>
    <w:rsid w:val="00AD7D65"/>
    <w:rsid w:val="00AE6929"/>
    <w:rsid w:val="00AE72A2"/>
    <w:rsid w:val="00AF0F33"/>
    <w:rsid w:val="00AF1C15"/>
    <w:rsid w:val="00B029A1"/>
    <w:rsid w:val="00B10BD5"/>
    <w:rsid w:val="00B153C6"/>
    <w:rsid w:val="00B15EAA"/>
    <w:rsid w:val="00B244F8"/>
    <w:rsid w:val="00B259F6"/>
    <w:rsid w:val="00B42AA5"/>
    <w:rsid w:val="00B51FE6"/>
    <w:rsid w:val="00B605A8"/>
    <w:rsid w:val="00B60C03"/>
    <w:rsid w:val="00B61197"/>
    <w:rsid w:val="00B66600"/>
    <w:rsid w:val="00B6716E"/>
    <w:rsid w:val="00B82025"/>
    <w:rsid w:val="00B87BC4"/>
    <w:rsid w:val="00B93750"/>
    <w:rsid w:val="00BB0523"/>
    <w:rsid w:val="00BB11B1"/>
    <w:rsid w:val="00BC0400"/>
    <w:rsid w:val="00BC2A35"/>
    <w:rsid w:val="00BC607F"/>
    <w:rsid w:val="00BD2048"/>
    <w:rsid w:val="00BE0208"/>
    <w:rsid w:val="00BF3D1F"/>
    <w:rsid w:val="00BF75C5"/>
    <w:rsid w:val="00C03C67"/>
    <w:rsid w:val="00C05B01"/>
    <w:rsid w:val="00C21FCE"/>
    <w:rsid w:val="00C30E0E"/>
    <w:rsid w:val="00C31D7A"/>
    <w:rsid w:val="00C33B76"/>
    <w:rsid w:val="00C33F84"/>
    <w:rsid w:val="00C54810"/>
    <w:rsid w:val="00C5721F"/>
    <w:rsid w:val="00C64CA4"/>
    <w:rsid w:val="00C658EA"/>
    <w:rsid w:val="00C65FA5"/>
    <w:rsid w:val="00C72D0E"/>
    <w:rsid w:val="00C76F10"/>
    <w:rsid w:val="00C9122C"/>
    <w:rsid w:val="00C91B6F"/>
    <w:rsid w:val="00C97B95"/>
    <w:rsid w:val="00CA0C7B"/>
    <w:rsid w:val="00CA5996"/>
    <w:rsid w:val="00CB3778"/>
    <w:rsid w:val="00CB3819"/>
    <w:rsid w:val="00CC4BD5"/>
    <w:rsid w:val="00CD2174"/>
    <w:rsid w:val="00CD69FC"/>
    <w:rsid w:val="00CF2CBD"/>
    <w:rsid w:val="00CF663C"/>
    <w:rsid w:val="00D018C7"/>
    <w:rsid w:val="00D038D8"/>
    <w:rsid w:val="00D10FFB"/>
    <w:rsid w:val="00D26F36"/>
    <w:rsid w:val="00D34272"/>
    <w:rsid w:val="00D55078"/>
    <w:rsid w:val="00D64226"/>
    <w:rsid w:val="00D6728A"/>
    <w:rsid w:val="00D67AB0"/>
    <w:rsid w:val="00D8459F"/>
    <w:rsid w:val="00D91B7F"/>
    <w:rsid w:val="00DA2558"/>
    <w:rsid w:val="00DA3C65"/>
    <w:rsid w:val="00DB68AF"/>
    <w:rsid w:val="00DD69AC"/>
    <w:rsid w:val="00DE36CB"/>
    <w:rsid w:val="00DF1E7C"/>
    <w:rsid w:val="00DF3E0A"/>
    <w:rsid w:val="00E1484D"/>
    <w:rsid w:val="00E169D0"/>
    <w:rsid w:val="00E41E67"/>
    <w:rsid w:val="00E532E9"/>
    <w:rsid w:val="00E57E84"/>
    <w:rsid w:val="00E61010"/>
    <w:rsid w:val="00E647D5"/>
    <w:rsid w:val="00E66431"/>
    <w:rsid w:val="00E9035A"/>
    <w:rsid w:val="00E94117"/>
    <w:rsid w:val="00E96485"/>
    <w:rsid w:val="00EA2F02"/>
    <w:rsid w:val="00EA6C29"/>
    <w:rsid w:val="00EB069D"/>
    <w:rsid w:val="00EB3DB5"/>
    <w:rsid w:val="00EC0A62"/>
    <w:rsid w:val="00EC0BE7"/>
    <w:rsid w:val="00EE1142"/>
    <w:rsid w:val="00F07095"/>
    <w:rsid w:val="00F15AD8"/>
    <w:rsid w:val="00F22D8E"/>
    <w:rsid w:val="00F300F0"/>
    <w:rsid w:val="00F32685"/>
    <w:rsid w:val="00F33158"/>
    <w:rsid w:val="00F41AED"/>
    <w:rsid w:val="00F45BED"/>
    <w:rsid w:val="00F51F53"/>
    <w:rsid w:val="00F773EF"/>
    <w:rsid w:val="00F82D82"/>
    <w:rsid w:val="00FA270F"/>
    <w:rsid w:val="00FA2862"/>
    <w:rsid w:val="00FA2F9A"/>
    <w:rsid w:val="00FB3C90"/>
    <w:rsid w:val="00FC2854"/>
    <w:rsid w:val="00FD0DFD"/>
    <w:rsid w:val="00FD197B"/>
    <w:rsid w:val="00FD1C4E"/>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5A4C99"/>
    <w:pPr>
      <w:spacing w:before="240" w:after="60"/>
      <w:outlineLvl w:val="4"/>
    </w:pPr>
    <w:rPr>
      <w:b/>
      <w:bCs/>
      <w:i/>
      <w:iCs/>
      <w:sz w:val="26"/>
      <w:szCs w:val="26"/>
    </w:rPr>
  </w:style>
  <w:style w:type="paragraph" w:styleId="6">
    <w:name w:val="heading 6"/>
    <w:basedOn w:val="a"/>
    <w:next w:val="a"/>
    <w:link w:val="60"/>
    <w:qFormat/>
    <w:rsid w:val="005A4C9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uiPriority w:val="99"/>
    <w:rsid w:val="00521C42"/>
    <w:pPr>
      <w:jc w:val="both"/>
    </w:pPr>
    <w:rPr>
      <w:color w:val="000000"/>
    </w:rPr>
  </w:style>
  <w:style w:type="character" w:customStyle="1" w:styleId="a6">
    <w:name w:val="Основной текст Знак"/>
    <w:basedOn w:val="a0"/>
    <w:link w:val="a5"/>
    <w:uiPriority w:val="99"/>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link w:val="ConsPlusCell0"/>
    <w:uiPriority w:val="99"/>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uiPriority w:val="99"/>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uiPriority w:val="99"/>
    <w:rsid w:val="00654EC5"/>
    <w:rPr>
      <w:rFonts w:ascii="Courier New" w:eastAsia="Times New Roman" w:hAnsi="Courier New" w:cs="Times New Roman"/>
      <w:lang w:eastAsia="ar-SA"/>
    </w:rPr>
  </w:style>
  <w:style w:type="character" w:customStyle="1" w:styleId="12">
    <w:name w:val="Нижний колонтитул Знак1"/>
    <w:basedOn w:val="a0"/>
    <w:uiPriority w:val="99"/>
    <w:semiHidden/>
    <w:rsid w:val="000B21AA"/>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237850"/>
    <w:pPr>
      <w:spacing w:after="160" w:line="240" w:lineRule="exact"/>
      <w:jc w:val="both"/>
    </w:pPr>
    <w:rPr>
      <w:rFonts w:ascii="Verdana" w:hAnsi="Verdana" w:cs="Arial"/>
      <w:sz w:val="20"/>
      <w:szCs w:val="20"/>
      <w:lang w:val="en-US" w:eastAsia="en-US"/>
    </w:rPr>
  </w:style>
  <w:style w:type="character" w:customStyle="1" w:styleId="blk">
    <w:name w:val="blk"/>
    <w:basedOn w:val="a0"/>
    <w:rsid w:val="00237850"/>
  </w:style>
  <w:style w:type="paragraph" w:styleId="afe">
    <w:name w:val="Subtitle"/>
    <w:basedOn w:val="a"/>
    <w:link w:val="aff"/>
    <w:qFormat/>
    <w:rsid w:val="005A4C99"/>
    <w:pPr>
      <w:jc w:val="center"/>
    </w:pPr>
    <w:rPr>
      <w:sz w:val="28"/>
      <w:szCs w:val="28"/>
    </w:rPr>
  </w:style>
  <w:style w:type="character" w:customStyle="1" w:styleId="aff">
    <w:name w:val="Подзаголовок Знак"/>
    <w:basedOn w:val="a0"/>
    <w:link w:val="afe"/>
    <w:rsid w:val="005A4C99"/>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5A4C9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4C99"/>
    <w:rPr>
      <w:rFonts w:ascii="Times New Roman" w:eastAsia="Times New Roman" w:hAnsi="Times New Roman" w:cs="Times New Roman"/>
      <w:b/>
      <w:bCs/>
      <w:lang w:eastAsia="ru-RU"/>
    </w:rPr>
  </w:style>
  <w:style w:type="paragraph" w:styleId="31">
    <w:name w:val="Body Text 3"/>
    <w:basedOn w:val="a"/>
    <w:link w:val="32"/>
    <w:rsid w:val="005A4C99"/>
    <w:pPr>
      <w:spacing w:after="120"/>
    </w:pPr>
    <w:rPr>
      <w:sz w:val="16"/>
      <w:szCs w:val="16"/>
    </w:rPr>
  </w:style>
  <w:style w:type="character" w:customStyle="1" w:styleId="32">
    <w:name w:val="Основной текст 3 Знак"/>
    <w:basedOn w:val="a0"/>
    <w:link w:val="31"/>
    <w:rsid w:val="005A4C99"/>
    <w:rPr>
      <w:rFonts w:ascii="Times New Roman" w:eastAsia="Times New Roman" w:hAnsi="Times New Roman" w:cs="Times New Roman"/>
      <w:sz w:val="16"/>
      <w:szCs w:val="16"/>
      <w:lang w:eastAsia="ru-RU"/>
    </w:rPr>
  </w:style>
  <w:style w:type="paragraph" w:customStyle="1" w:styleId="sfst">
    <w:name w:val="sfst"/>
    <w:basedOn w:val="a"/>
    <w:rsid w:val="009A1830"/>
    <w:pPr>
      <w:spacing w:before="100" w:beforeAutospacing="1" w:after="100" w:afterAutospacing="1"/>
    </w:pPr>
  </w:style>
  <w:style w:type="paragraph" w:customStyle="1" w:styleId="Heading1">
    <w:name w:val="Heading 1"/>
    <w:basedOn w:val="a"/>
    <w:uiPriority w:val="1"/>
    <w:qFormat/>
    <w:rsid w:val="00EA2F02"/>
    <w:pPr>
      <w:widowControl w:val="0"/>
      <w:ind w:left="344"/>
      <w:jc w:val="center"/>
      <w:outlineLvl w:val="1"/>
    </w:pPr>
    <w:rPr>
      <w:b/>
      <w:bCs/>
      <w:sz w:val="28"/>
      <w:szCs w:val="28"/>
      <w:lang w:val="en-US" w:eastAsia="en-US"/>
    </w:rPr>
  </w:style>
  <w:style w:type="character" w:customStyle="1" w:styleId="ConsPlusCell0">
    <w:name w:val="ConsPlusCell Знак"/>
    <w:basedOn w:val="a0"/>
    <w:link w:val="ConsPlusCell"/>
    <w:rsid w:val="007074CC"/>
    <w:rPr>
      <w:rFonts w:ascii="Arial" w:eastAsia="Calibri" w:hAnsi="Arial" w:cs="Arial"/>
      <w:sz w:val="20"/>
      <w:szCs w:val="20"/>
    </w:rPr>
  </w:style>
  <w:style w:type="character" w:customStyle="1" w:styleId="8">
    <w:name w:val="Основной текст + 8"/>
    <w:aliases w:val="5 pt"/>
    <w:basedOn w:val="a6"/>
    <w:rsid w:val="007074CC"/>
    <w:rPr>
      <w:sz w:val="17"/>
      <w:szCs w:val="17"/>
      <w:u w:val="none"/>
      <w:lang w:bidi="ar-SA"/>
    </w:rPr>
  </w:style>
  <w:style w:type="paragraph" w:styleId="21">
    <w:name w:val="Body Text 2"/>
    <w:basedOn w:val="a"/>
    <w:link w:val="22"/>
    <w:uiPriority w:val="99"/>
    <w:semiHidden/>
    <w:unhideWhenUsed/>
    <w:rsid w:val="00E57E84"/>
    <w:pPr>
      <w:spacing w:after="120" w:line="480" w:lineRule="auto"/>
    </w:pPr>
  </w:style>
  <w:style w:type="character" w:customStyle="1" w:styleId="22">
    <w:name w:val="Основной текст 2 Знак"/>
    <w:basedOn w:val="a0"/>
    <w:link w:val="21"/>
    <w:uiPriority w:val="99"/>
    <w:semiHidden/>
    <w:rsid w:val="00E57E84"/>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C03C67"/>
    <w:pPr>
      <w:spacing w:after="160" w:line="240" w:lineRule="exact"/>
      <w:jc w:val="both"/>
    </w:pPr>
    <w:rPr>
      <w:rFonts w:ascii="Verdana" w:hAnsi="Verdana" w:cs="Arial"/>
      <w:sz w:val="20"/>
      <w:szCs w:val="20"/>
      <w:lang w:val="en-US" w:eastAsia="en-US"/>
    </w:rPr>
  </w:style>
  <w:style w:type="paragraph" w:styleId="aff1">
    <w:name w:val="Body Text Indent"/>
    <w:aliases w:val="подпись,Основной текст 1,Надин стиль,Нумерованный список !!,Iniiaiie oaeno 1,Ioia?iaaiiue nienie !!,Iaaei noeeu,Основной текст без отступа,Body Text Indent,Основной текст с отступом Знак Знак Знак"/>
    <w:basedOn w:val="a"/>
    <w:link w:val="aff2"/>
    <w:rsid w:val="00C03C67"/>
    <w:pPr>
      <w:spacing w:after="120"/>
      <w:ind w:left="283"/>
    </w:pPr>
  </w:style>
  <w:style w:type="character" w:customStyle="1" w:styleId="aff2">
    <w:name w:val="Основной текст с отступом Знак"/>
    <w:aliases w:val="подпись Знак,Основной текст 1 Знак,Надин стиль Знак,Нумерованный список !! Знак,Iniiaiie oaeno 1 Знак,Ioia?iaaiiue nienie !! Знак,Iaaei noeeu Знак,Основной текст без отступа Знак,Body Text Indent Знак"/>
    <w:basedOn w:val="a0"/>
    <w:link w:val="aff1"/>
    <w:rsid w:val="00C03C67"/>
    <w:rPr>
      <w:rFonts w:ascii="Times New Roman" w:eastAsia="Times New Roman" w:hAnsi="Times New Roman" w:cs="Times New Roman"/>
      <w:sz w:val="24"/>
      <w:szCs w:val="24"/>
      <w:lang w:eastAsia="ru-RU"/>
    </w:rPr>
  </w:style>
  <w:style w:type="paragraph" w:styleId="33">
    <w:name w:val="Body Text Indent 3"/>
    <w:basedOn w:val="a"/>
    <w:link w:val="34"/>
    <w:unhideWhenUsed/>
    <w:rsid w:val="00C97B95"/>
    <w:pPr>
      <w:spacing w:after="120"/>
      <w:ind w:left="283"/>
    </w:pPr>
    <w:rPr>
      <w:sz w:val="16"/>
      <w:szCs w:val="16"/>
    </w:rPr>
  </w:style>
  <w:style w:type="character" w:customStyle="1" w:styleId="34">
    <w:name w:val="Основной текст с отступом 3 Знак"/>
    <w:basedOn w:val="a0"/>
    <w:link w:val="33"/>
    <w:rsid w:val="00C97B95"/>
    <w:rPr>
      <w:rFonts w:ascii="Times New Roman" w:eastAsia="Times New Roman" w:hAnsi="Times New Roman" w:cs="Times New Roman"/>
      <w:sz w:val="16"/>
      <w:szCs w:val="16"/>
      <w:lang w:eastAsia="ru-RU"/>
    </w:rPr>
  </w:style>
  <w:style w:type="paragraph" w:customStyle="1" w:styleId="pcont1">
    <w:name w:val="pcont1"/>
    <w:basedOn w:val="a"/>
    <w:rsid w:val="00AD7CDD"/>
    <w:pPr>
      <w:spacing w:before="63" w:line="336" w:lineRule="atLeast"/>
    </w:pPr>
    <w:rPr>
      <w:rFonts w:ascii="Verdana" w:hAnsi="Verdana"/>
      <w:sz w:val="25"/>
      <w:szCs w:val="25"/>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D92CEDA94475EA919A4707246E618211D157A1C6A7D69BD5FAB37D0DD1DEA2F41F2CE88B77EA02652FF" TargetMode="External"/><Relationship Id="rId13" Type="http://schemas.openxmlformats.org/officeDocument/2006/relationships/hyperlink" Target="consultantplus://offline/ref=D0CA538841318C140CA96C54EBEB52FED00075851EE311E366FF3FAFBCc4cAH" TargetMode="External"/><Relationship Id="rId18" Type="http://schemas.openxmlformats.org/officeDocument/2006/relationships/hyperlink" Target="consultantplus://offline/ref=63BFF423DCC8FAA7E8258711BA46ED5814FAFFC3AF9A95A2ADE422659125B4843ED19A3F27B441ACq5K" TargetMode="External"/><Relationship Id="rId26" Type="http://schemas.openxmlformats.org/officeDocument/2006/relationships/hyperlink" Target="consultantplus://offline/ref=71C423926CDCE7AC8D75C982B729933765462A40420A228A7C62B7FFF423B8AEEFC9505D1D3419048592B9O3q9N" TargetMode="External"/><Relationship Id="rId3" Type="http://schemas.openxmlformats.org/officeDocument/2006/relationships/styles" Target="styles.xml"/><Relationship Id="rId21" Type="http://schemas.openxmlformats.org/officeDocument/2006/relationships/hyperlink" Target="consultantplus://offline/ref=F459613CFCDE440726D3F08E87E879F9126BE8B5C0BD7D010B53B1FD88K876G" TargetMode="External"/><Relationship Id="rId7" Type="http://schemas.openxmlformats.org/officeDocument/2006/relationships/endnotes" Target="endnotes.xml"/><Relationship Id="rId12" Type="http://schemas.openxmlformats.org/officeDocument/2006/relationships/hyperlink" Target="consultantplus://offline/ref=D0CA538841318C140CA96C54EBEB52FED000708817E511E366FF3FAFBCc4cAH" TargetMode="External"/><Relationship Id="rId17" Type="http://schemas.openxmlformats.org/officeDocument/2006/relationships/hyperlink" Target="consultantplus://offline/ref=63BFF423DCC8FAA7E8258711BA46ED5814F5FECEA99395A2ADE4226591A2q5K" TargetMode="External"/><Relationship Id="rId25" Type="http://schemas.openxmlformats.org/officeDocument/2006/relationships/hyperlink" Target="https://e.mail.ru/messages/inbox/" TargetMode="External"/><Relationship Id="rId2" Type="http://schemas.openxmlformats.org/officeDocument/2006/relationships/numbering" Target="numbering.xml"/><Relationship Id="rId16" Type="http://schemas.openxmlformats.org/officeDocument/2006/relationships/hyperlink" Target="consultantplus://offline/ref=63BFF423DCC8FAA7E8258711BA46ED5817F3F7C2A99F95A2ADE422659125B4843ED19A3F27B742C4A7q4K" TargetMode="External"/><Relationship Id="rId20" Type="http://schemas.openxmlformats.org/officeDocument/2006/relationships/hyperlink" Target="consultantplus://offline/ref=F459613CFCDE440726D3F08E87E879F9126BEDB8C9BB7D010B53B1FD88K876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8BF5EAA186F81CF5CB36CF3716B034C22B7C12FDD842DBE6CE735D49DAA8038A1CA2175E2951q5G" TargetMode="External"/><Relationship Id="rId24" Type="http://schemas.openxmlformats.org/officeDocument/2006/relationships/hyperlink" Target="consultantplus://offline/ref=61D283C552FE09AAD29091D95813BADDA6E1A5B9EFA3CAD0C000CD784Fw2s0H" TargetMode="External"/><Relationship Id="rId5" Type="http://schemas.openxmlformats.org/officeDocument/2006/relationships/webSettings" Target="webSettings.xml"/><Relationship Id="rId15" Type="http://schemas.openxmlformats.org/officeDocument/2006/relationships/hyperlink" Target="consultantplus://offline/ref=61D283C552FE09AAD29091D95813BADDA6E1A5B9EFA3CAD0C000CD784Fw2s0H" TargetMode="External"/><Relationship Id="rId23" Type="http://schemas.openxmlformats.org/officeDocument/2006/relationships/hyperlink" Target="https://e.mail.ru/messages/inbox/" TargetMode="External"/><Relationship Id="rId28" Type="http://schemas.openxmlformats.org/officeDocument/2006/relationships/image" Target="media/image1.jpeg"/><Relationship Id="rId10" Type="http://schemas.openxmlformats.org/officeDocument/2006/relationships/hyperlink" Target="consultantplus://offline/ref=648BF5EAA186F81CF5CB36CF3716B034C22B7C12FDD842DBE6CE735D49DAA8038A1CA2145D28153153q1G" TargetMode="External"/><Relationship Id="rId19" Type="http://schemas.openxmlformats.org/officeDocument/2006/relationships/hyperlink" Target="consultantplus://offline/ref=8EFC6C2EB8B243056666F2B3BCF790376561A270D06226F7483A471334F28D3DA95D8F28AEF147H4qC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2B7343A27FF7D6E551DA4E96ABE81155B318AEBE4EEC16E6BE43C8653E47189AB18CA626519124C57D14CqBM5G" TargetMode="External"/><Relationship Id="rId14" Type="http://schemas.openxmlformats.org/officeDocument/2006/relationships/hyperlink" Target="consultantplus://offline/ref=D0CA538841318C140CA96C54EBEB52FED309718E1EE311E366FF3FAFBC4A18122060D9314FcBcBH" TargetMode="External"/><Relationship Id="rId22" Type="http://schemas.openxmlformats.org/officeDocument/2006/relationships/hyperlink" Target="consultantplus://offline/ref=D0CA538841318C140CA96C54EBEB52FED309718E1EE311E366FF3FAFBC4A18122060D9314FcBcBH" TargetMode="External"/><Relationship Id="rId27" Type="http://schemas.openxmlformats.org/officeDocument/2006/relationships/hyperlink" Target="consultantplus://offline/ref=CA705CE3A8B85EAE6B950DD59E82776B41FEB78713C2A52D31BE3CF112CD99B019E5E2681CAE17WFi2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3C2A-7D98-4602-BF46-1442C5D7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31</Pages>
  <Words>20987</Words>
  <Characters>119631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274</cp:revision>
  <cp:lastPrinted>2016-07-22T06:05:00Z</cp:lastPrinted>
  <dcterms:created xsi:type="dcterms:W3CDTF">2015-03-03T08:27:00Z</dcterms:created>
  <dcterms:modified xsi:type="dcterms:W3CDTF">2016-12-29T14:25:00Z</dcterms:modified>
</cp:coreProperties>
</file>