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48258B"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120F3D"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64FA2" w:rsidRDefault="00F3210F" w:rsidP="005D5E8B">
                  <w:pPr>
                    <w:pStyle w:val="a7"/>
                    <w:jc w:val="center"/>
                    <w:rPr>
                      <w:rFonts w:ascii="Times New Roman" w:hAnsi="Times New Roman"/>
                      <w:b/>
                      <w:sz w:val="28"/>
                      <w:szCs w:val="28"/>
                    </w:rPr>
                  </w:pPr>
                  <w:r>
                    <w:rPr>
                      <w:rFonts w:ascii="Times New Roman" w:hAnsi="Times New Roman"/>
                      <w:b/>
                      <w:sz w:val="28"/>
                      <w:szCs w:val="28"/>
                    </w:rPr>
                    <w:t>№ 10</w:t>
                  </w:r>
                </w:p>
                <w:p w:rsidR="00A64FA2" w:rsidRDefault="00F3210F" w:rsidP="005D5E8B">
                  <w:pPr>
                    <w:pStyle w:val="a7"/>
                    <w:jc w:val="center"/>
                    <w:rPr>
                      <w:rFonts w:ascii="Times New Roman" w:hAnsi="Times New Roman"/>
                      <w:b/>
                    </w:rPr>
                  </w:pPr>
                  <w:r>
                    <w:rPr>
                      <w:rFonts w:ascii="Times New Roman" w:hAnsi="Times New Roman"/>
                      <w:b/>
                    </w:rPr>
                    <w:t>31</w:t>
                  </w:r>
                </w:p>
                <w:p w:rsidR="00A64FA2" w:rsidRDefault="007A0757" w:rsidP="005D5E8B">
                  <w:pPr>
                    <w:pStyle w:val="a7"/>
                    <w:jc w:val="center"/>
                    <w:rPr>
                      <w:rFonts w:ascii="Times New Roman" w:hAnsi="Times New Roman"/>
                      <w:b/>
                    </w:rPr>
                  </w:pPr>
                  <w:r>
                    <w:rPr>
                      <w:rFonts w:ascii="Times New Roman" w:hAnsi="Times New Roman"/>
                      <w:b/>
                    </w:rPr>
                    <w:t>марта</w:t>
                  </w:r>
                </w:p>
                <w:p w:rsidR="00A64FA2" w:rsidRDefault="00137F83"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Default="005D5E8B" w:rsidP="005D5E8B">
      <w:pPr>
        <w:pStyle w:val="a5"/>
        <w:contextualSpacing/>
        <w:jc w:val="center"/>
        <w:rPr>
          <w:b/>
          <w:sz w:val="18"/>
          <w:szCs w:val="18"/>
        </w:rPr>
      </w:pPr>
    </w:p>
    <w:p w:rsidR="00F4504B" w:rsidRPr="00FD45F8" w:rsidRDefault="00F4504B" w:rsidP="00F4504B">
      <w:pPr>
        <w:spacing w:after="0" w:line="240" w:lineRule="auto"/>
        <w:jc w:val="center"/>
        <w:rPr>
          <w:rFonts w:ascii="Times New Roman" w:hAnsi="Times New Roman" w:cs="Times New Roman"/>
          <w:i/>
          <w:sz w:val="16"/>
          <w:szCs w:val="16"/>
        </w:rPr>
      </w:pPr>
      <w:r>
        <w:rPr>
          <w:rFonts w:ascii="Times New Roman" w:hAnsi="Times New Roman" w:cs="Times New Roman"/>
          <w:b/>
          <w:sz w:val="16"/>
          <w:szCs w:val="16"/>
        </w:rPr>
        <w:t>Г Л А В А</w:t>
      </w:r>
    </w:p>
    <w:p w:rsidR="00F4504B" w:rsidRPr="00FD45F8" w:rsidRDefault="00F4504B" w:rsidP="00F4504B">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МУНИЦИПАЛЬНОГО ОБРАЗОВАНИЯ «ПУСТОЗЕРСКИЙ СЕЛЬСОВЕТ»</w:t>
      </w:r>
    </w:p>
    <w:p w:rsidR="00F4504B" w:rsidRDefault="00F4504B" w:rsidP="00F4504B">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НЕНЕЦКОГО АВТОНОМНОГО ОКРУГА</w:t>
      </w:r>
    </w:p>
    <w:p w:rsidR="00F4504B" w:rsidRDefault="00F4504B" w:rsidP="00F4504B">
      <w:pPr>
        <w:spacing w:after="0" w:line="240" w:lineRule="auto"/>
        <w:jc w:val="center"/>
        <w:rPr>
          <w:rFonts w:ascii="Times New Roman" w:hAnsi="Times New Roman" w:cs="Times New Roman"/>
          <w:b/>
          <w:sz w:val="16"/>
          <w:szCs w:val="16"/>
        </w:rPr>
      </w:pPr>
    </w:p>
    <w:p w:rsidR="00F4504B" w:rsidRPr="00FD45F8" w:rsidRDefault="00F4504B" w:rsidP="00F4504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П О С Т А Н О В Л Е Н И Е</w:t>
      </w:r>
    </w:p>
    <w:p w:rsidR="00DF132C" w:rsidRDefault="00DF132C" w:rsidP="00DF132C">
      <w:pPr>
        <w:keepNext/>
        <w:keepLines/>
        <w:spacing w:after="0" w:line="240" w:lineRule="auto"/>
        <w:rPr>
          <w:rStyle w:val="13"/>
          <w:rFonts w:eastAsiaTheme="minorEastAsia"/>
          <w:bCs w:val="0"/>
          <w:color w:val="auto"/>
          <w:sz w:val="16"/>
          <w:szCs w:val="16"/>
        </w:rPr>
      </w:pPr>
    </w:p>
    <w:p w:rsidR="00DF132C" w:rsidRPr="00DF132C" w:rsidRDefault="00DF132C" w:rsidP="00DF132C">
      <w:pPr>
        <w:keepNext/>
        <w:keepLines/>
        <w:spacing w:after="0" w:line="240" w:lineRule="auto"/>
        <w:rPr>
          <w:rFonts w:ascii="Times New Roman" w:hAnsi="Times New Roman" w:cs="Times New Roman"/>
          <w:color w:val="FF0000"/>
          <w:sz w:val="16"/>
          <w:szCs w:val="16"/>
        </w:rPr>
      </w:pPr>
      <w:r w:rsidRPr="00DF132C">
        <w:rPr>
          <w:rStyle w:val="13"/>
          <w:rFonts w:eastAsiaTheme="minorEastAsia"/>
          <w:bCs w:val="0"/>
          <w:color w:val="auto"/>
          <w:sz w:val="16"/>
          <w:szCs w:val="16"/>
        </w:rPr>
        <w:t>от  29.03</w:t>
      </w:r>
      <w:r w:rsidRPr="00DF132C">
        <w:rPr>
          <w:rStyle w:val="13"/>
          <w:rFonts w:eastAsiaTheme="minorEastAsia"/>
          <w:color w:val="auto"/>
          <w:sz w:val="16"/>
          <w:szCs w:val="16"/>
        </w:rPr>
        <w:t xml:space="preserve"> .2021   №2-пг</w:t>
      </w:r>
    </w:p>
    <w:p w:rsidR="00DF132C" w:rsidRPr="00DF132C" w:rsidRDefault="00DF132C" w:rsidP="00DF132C">
      <w:pPr>
        <w:spacing w:after="0" w:line="240" w:lineRule="auto"/>
        <w:rPr>
          <w:rFonts w:ascii="Times New Roman" w:hAnsi="Times New Roman" w:cs="Times New Roman"/>
          <w:sz w:val="16"/>
          <w:szCs w:val="16"/>
        </w:rPr>
      </w:pPr>
      <w:r w:rsidRPr="00DF132C">
        <w:rPr>
          <w:rStyle w:val="31"/>
          <w:rFonts w:eastAsiaTheme="minorEastAsia"/>
          <w:sz w:val="16"/>
          <w:szCs w:val="16"/>
        </w:rPr>
        <w:t>село Оксино,</w:t>
      </w:r>
    </w:p>
    <w:p w:rsidR="00DF132C" w:rsidRPr="00DF132C" w:rsidRDefault="00DF132C" w:rsidP="00DF132C">
      <w:pPr>
        <w:spacing w:after="0" w:line="240" w:lineRule="auto"/>
        <w:rPr>
          <w:rFonts w:ascii="Times New Roman" w:hAnsi="Times New Roman" w:cs="Times New Roman"/>
          <w:sz w:val="16"/>
          <w:szCs w:val="16"/>
        </w:rPr>
      </w:pPr>
      <w:r w:rsidRPr="00DF132C">
        <w:rPr>
          <w:rFonts w:ascii="Times New Roman" w:hAnsi="Times New Roman" w:cs="Times New Roman"/>
          <w:sz w:val="16"/>
          <w:szCs w:val="16"/>
        </w:rPr>
        <w:t>Ненецкий автономный округ</w:t>
      </w:r>
    </w:p>
    <w:p w:rsidR="00DF132C" w:rsidRPr="00DF132C" w:rsidRDefault="00DF132C" w:rsidP="00DF132C">
      <w:pPr>
        <w:spacing w:after="0" w:line="240" w:lineRule="auto"/>
        <w:rPr>
          <w:rFonts w:ascii="Times New Roman" w:hAnsi="Times New Roman" w:cs="Times New Roman"/>
          <w:sz w:val="16"/>
          <w:szCs w:val="16"/>
        </w:rPr>
      </w:pPr>
    </w:p>
    <w:p w:rsidR="00DF132C" w:rsidRPr="00F4504B" w:rsidRDefault="00DF132C" w:rsidP="00DF132C">
      <w:pPr>
        <w:spacing w:after="0" w:line="240" w:lineRule="auto"/>
        <w:jc w:val="center"/>
        <w:rPr>
          <w:rStyle w:val="31"/>
          <w:rFonts w:eastAsiaTheme="minorEastAsia"/>
          <w:b w:val="0"/>
          <w:sz w:val="16"/>
          <w:szCs w:val="16"/>
          <w:u w:val="none"/>
        </w:rPr>
      </w:pPr>
      <w:r w:rsidRPr="00F4504B">
        <w:rPr>
          <w:rStyle w:val="31"/>
          <w:rFonts w:eastAsiaTheme="minorEastAsia"/>
          <w:b w:val="0"/>
          <w:sz w:val="16"/>
          <w:szCs w:val="16"/>
          <w:u w:val="none"/>
        </w:rPr>
        <w:t>ОБ ОПУБЛИКОВАНИИ ПРОЕКТА РЕШЕНИЯ СОВЕТА ДЕПУТАТОВ «ПУСТОЗЕРСКИЙ СЕЛЬСОВЕТ» НЕНЕЦКОГО АВТОНОМНОГО ОКРУГА «ОБ ИСПОЛНЕНИИ МЕСТНОГО БЮДЖЕТА ЗА 2020 ГОД»</w:t>
      </w:r>
    </w:p>
    <w:p w:rsidR="00DF132C" w:rsidRPr="00F4504B" w:rsidRDefault="00DF132C" w:rsidP="00DF132C">
      <w:pPr>
        <w:spacing w:after="0" w:line="240" w:lineRule="auto"/>
        <w:jc w:val="center"/>
        <w:rPr>
          <w:rStyle w:val="31"/>
          <w:rFonts w:eastAsiaTheme="minorEastAsia"/>
          <w:b w:val="0"/>
          <w:sz w:val="16"/>
          <w:szCs w:val="16"/>
          <w:u w:val="none"/>
        </w:rPr>
      </w:pPr>
      <w:r w:rsidRPr="00F4504B">
        <w:rPr>
          <w:rStyle w:val="31"/>
          <w:rFonts w:eastAsiaTheme="minorEastAsia"/>
          <w:b w:val="0"/>
          <w:sz w:val="16"/>
          <w:szCs w:val="16"/>
          <w:u w:val="none"/>
        </w:rPr>
        <w:t xml:space="preserve"> И  ПРОВЕДЕНИИ ПУБЛИЧНЫХ СЛУШАНИЙ»</w:t>
      </w:r>
    </w:p>
    <w:p w:rsidR="00DF132C" w:rsidRPr="00DF132C" w:rsidRDefault="00DF132C" w:rsidP="00DF132C">
      <w:pPr>
        <w:spacing w:after="0" w:line="240" w:lineRule="auto"/>
        <w:jc w:val="center"/>
        <w:rPr>
          <w:rFonts w:ascii="Times New Roman" w:hAnsi="Times New Roman" w:cs="Times New Roman"/>
          <w:sz w:val="16"/>
          <w:szCs w:val="16"/>
        </w:rPr>
      </w:pPr>
    </w:p>
    <w:p w:rsidR="00DF132C" w:rsidRPr="00DF132C" w:rsidRDefault="00DF132C" w:rsidP="00DF132C">
      <w:pPr>
        <w:pStyle w:val="41"/>
        <w:shd w:val="clear" w:color="auto" w:fill="auto"/>
        <w:tabs>
          <w:tab w:val="left" w:pos="9058"/>
        </w:tabs>
        <w:spacing w:before="0" w:line="240" w:lineRule="auto"/>
        <w:ind w:firstLine="700"/>
        <w:rPr>
          <w:sz w:val="16"/>
          <w:szCs w:val="16"/>
        </w:rPr>
      </w:pPr>
      <w:r w:rsidRPr="00DF132C">
        <w:rPr>
          <w:sz w:val="16"/>
          <w:szCs w:val="16"/>
        </w:rPr>
        <w:t>В соответствии с Уставом муниципального образования «Пустозерский сельсовет» Ненецкого автономного округа,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ПОСТАНОВЛЯЮ:</w:t>
      </w:r>
    </w:p>
    <w:p w:rsidR="00DF132C" w:rsidRPr="00DF132C" w:rsidRDefault="00DF132C" w:rsidP="00DF132C">
      <w:pPr>
        <w:pStyle w:val="41"/>
        <w:shd w:val="clear" w:color="auto" w:fill="auto"/>
        <w:tabs>
          <w:tab w:val="left" w:pos="9058"/>
        </w:tabs>
        <w:spacing w:before="0" w:line="240" w:lineRule="auto"/>
        <w:ind w:firstLine="700"/>
        <w:rPr>
          <w:sz w:val="16"/>
          <w:szCs w:val="16"/>
        </w:rPr>
      </w:pPr>
      <w:r w:rsidRPr="00DF132C">
        <w:rPr>
          <w:sz w:val="16"/>
          <w:szCs w:val="16"/>
        </w:rPr>
        <w:tab/>
      </w:r>
    </w:p>
    <w:p w:rsidR="00DF132C" w:rsidRPr="00DF132C" w:rsidRDefault="00DF132C" w:rsidP="00DF132C">
      <w:pPr>
        <w:pStyle w:val="41"/>
        <w:numPr>
          <w:ilvl w:val="0"/>
          <w:numId w:val="22"/>
        </w:numPr>
        <w:shd w:val="clear" w:color="auto" w:fill="auto"/>
        <w:tabs>
          <w:tab w:val="left" w:pos="980"/>
        </w:tabs>
        <w:spacing w:before="0" w:line="240" w:lineRule="auto"/>
        <w:ind w:firstLine="700"/>
        <w:rPr>
          <w:sz w:val="16"/>
          <w:szCs w:val="16"/>
        </w:rPr>
      </w:pPr>
      <w:r w:rsidRPr="00DF132C">
        <w:rPr>
          <w:sz w:val="16"/>
          <w:szCs w:val="16"/>
        </w:rPr>
        <w:t>Опубликовать проект решения Совета депутатов муниципального образования «Пустозерский сельсовет» Ненецкого автономного округа «Об исполнении местного бюджета за 2020 год» для его обсуждения в информационном бюллетене муниципального образования «Пустозерский сельсовет» Ненецкого автономного округа, разместить в сети Интернет на официальном сайте муниципального образования.</w:t>
      </w:r>
    </w:p>
    <w:p w:rsidR="00DF132C" w:rsidRPr="00DF132C" w:rsidRDefault="00DF132C" w:rsidP="00DF132C">
      <w:pPr>
        <w:pStyle w:val="41"/>
        <w:numPr>
          <w:ilvl w:val="0"/>
          <w:numId w:val="22"/>
        </w:numPr>
        <w:shd w:val="clear" w:color="auto" w:fill="auto"/>
        <w:tabs>
          <w:tab w:val="left" w:pos="2262"/>
        </w:tabs>
        <w:spacing w:before="0" w:line="240" w:lineRule="auto"/>
        <w:ind w:firstLine="700"/>
        <w:rPr>
          <w:sz w:val="16"/>
          <w:szCs w:val="16"/>
        </w:rPr>
      </w:pPr>
      <w:r w:rsidRPr="00DF132C">
        <w:rPr>
          <w:sz w:val="16"/>
          <w:szCs w:val="16"/>
        </w:rPr>
        <w:t>Установить</w:t>
      </w:r>
      <w:r w:rsidRPr="00DF132C">
        <w:rPr>
          <w:sz w:val="16"/>
          <w:szCs w:val="16"/>
        </w:rPr>
        <w:tab/>
        <w:t>следующий порядок учета предложений по проекту указанного правового акта:</w:t>
      </w:r>
    </w:p>
    <w:p w:rsidR="00DF132C" w:rsidRPr="00DF132C" w:rsidRDefault="00DF132C" w:rsidP="00DF132C">
      <w:pPr>
        <w:pStyle w:val="41"/>
        <w:numPr>
          <w:ilvl w:val="1"/>
          <w:numId w:val="22"/>
        </w:numPr>
        <w:shd w:val="clear" w:color="auto" w:fill="auto"/>
        <w:tabs>
          <w:tab w:val="left" w:pos="1258"/>
        </w:tabs>
        <w:spacing w:before="0" w:line="240" w:lineRule="auto"/>
        <w:ind w:firstLine="700"/>
        <w:rPr>
          <w:sz w:val="16"/>
          <w:szCs w:val="16"/>
        </w:rPr>
      </w:pPr>
      <w:r w:rsidRPr="00DF132C">
        <w:rPr>
          <w:sz w:val="16"/>
          <w:szCs w:val="16"/>
        </w:rPr>
        <w:t>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предложения на проект решения Совета депутатов муниципального  образования «Пустозерский сельсовет» Ненецкого автономного округа «Об исполнении местного бюджета за 2020 год» в течение 23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возвращаются лицу, внесшему предложения.</w:t>
      </w:r>
    </w:p>
    <w:p w:rsidR="00DF132C" w:rsidRPr="00DF132C" w:rsidRDefault="00DF132C" w:rsidP="00DF132C">
      <w:pPr>
        <w:pStyle w:val="41"/>
        <w:numPr>
          <w:ilvl w:val="1"/>
          <w:numId w:val="22"/>
        </w:numPr>
        <w:shd w:val="clear" w:color="auto" w:fill="auto"/>
        <w:tabs>
          <w:tab w:val="left" w:pos="1326"/>
        </w:tabs>
        <w:spacing w:before="0" w:line="240" w:lineRule="auto"/>
        <w:ind w:firstLine="700"/>
        <w:rPr>
          <w:sz w:val="16"/>
          <w:szCs w:val="16"/>
        </w:rPr>
      </w:pPr>
      <w:r w:rsidRPr="00DF132C">
        <w:rPr>
          <w:sz w:val="16"/>
          <w:szCs w:val="16"/>
        </w:rPr>
        <w:t>Учет предложений по проекту указанного правового акта ведется организационным комитетом по проведению публичных слушаний по мере их поступления.</w:t>
      </w:r>
    </w:p>
    <w:p w:rsidR="00DF132C" w:rsidRPr="00DF132C" w:rsidRDefault="00DF132C" w:rsidP="00DF132C">
      <w:pPr>
        <w:pStyle w:val="41"/>
        <w:numPr>
          <w:ilvl w:val="0"/>
          <w:numId w:val="22"/>
        </w:numPr>
        <w:shd w:val="clear" w:color="auto" w:fill="auto"/>
        <w:tabs>
          <w:tab w:val="left" w:pos="1042"/>
        </w:tabs>
        <w:spacing w:before="0" w:line="240" w:lineRule="auto"/>
        <w:ind w:firstLine="700"/>
        <w:rPr>
          <w:sz w:val="16"/>
          <w:szCs w:val="16"/>
        </w:rPr>
      </w:pPr>
      <w:r w:rsidRPr="00DF132C">
        <w:rPr>
          <w:sz w:val="16"/>
          <w:szCs w:val="16"/>
        </w:rPr>
        <w:t>Установить следующий порядок участия в обсуждении проекта указанного муниципального правового акта:</w:t>
      </w:r>
    </w:p>
    <w:p w:rsidR="00DF132C" w:rsidRPr="00DF132C" w:rsidRDefault="00DF132C" w:rsidP="00DF132C">
      <w:pPr>
        <w:pStyle w:val="41"/>
        <w:numPr>
          <w:ilvl w:val="1"/>
          <w:numId w:val="22"/>
        </w:numPr>
        <w:shd w:val="clear" w:color="auto" w:fill="auto"/>
        <w:tabs>
          <w:tab w:val="left" w:pos="1239"/>
        </w:tabs>
        <w:spacing w:before="0" w:line="240" w:lineRule="auto"/>
        <w:ind w:firstLine="700"/>
        <w:rPr>
          <w:sz w:val="16"/>
          <w:szCs w:val="16"/>
        </w:rPr>
      </w:pPr>
      <w:r w:rsidRPr="00DF132C">
        <w:rPr>
          <w:sz w:val="16"/>
          <w:szCs w:val="16"/>
        </w:rPr>
        <w:t>Провести по инициативе главы муниципального образования  «Пустозерский сельсовет» Ненецкого автономного округа  публичные слушания по обсуждению проекта решения Совета депутатов муниципального образования «Пустозерский сельсовет» Ненецкого автономного  округа «Об исполнении местного бюджета за 2020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DF132C" w:rsidRPr="00DF132C" w:rsidRDefault="00DF132C" w:rsidP="00DF132C">
      <w:pPr>
        <w:numPr>
          <w:ilvl w:val="0"/>
          <w:numId w:val="22"/>
        </w:numPr>
        <w:autoSpaceDE w:val="0"/>
        <w:autoSpaceDN w:val="0"/>
        <w:adjustRightInd w:val="0"/>
        <w:spacing w:after="0" w:line="240" w:lineRule="auto"/>
        <w:ind w:firstLine="540"/>
        <w:jc w:val="both"/>
        <w:rPr>
          <w:rFonts w:ascii="Times New Roman" w:hAnsi="Times New Roman" w:cs="Times New Roman"/>
          <w:sz w:val="16"/>
          <w:szCs w:val="16"/>
        </w:rPr>
      </w:pPr>
      <w:r w:rsidRPr="00DF132C">
        <w:rPr>
          <w:rFonts w:ascii="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председатель:</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Иваникова Людмила Александровна- депутат муниципального образования «Пустозерский сельсовет» Ненецкого автономного округа;</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заместитель:</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 xml:space="preserve"> Сумароков  Николай  Анатольевич - депутат муниципального  образования «Пустозерский сельсовет» Ненецкого автономного округа;</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секретарь:</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r w:rsidRPr="00DF132C">
        <w:rPr>
          <w:rFonts w:ascii="Times New Roman" w:hAnsi="Times New Roman" w:cs="Times New Roman"/>
          <w:color w:val="000000"/>
          <w:sz w:val="16"/>
          <w:szCs w:val="16"/>
        </w:rPr>
        <w:t>Баракова Ксения Евгеньевна – главный специалист Администрации муниципального образования  «Пустозерский сельсовет» Ненецкого автономного округа.</w:t>
      </w:r>
    </w:p>
    <w:p w:rsidR="00DF132C" w:rsidRPr="00DF132C" w:rsidRDefault="00DF132C" w:rsidP="00DF132C">
      <w:pPr>
        <w:autoSpaceDE w:val="0"/>
        <w:autoSpaceDN w:val="0"/>
        <w:adjustRightInd w:val="0"/>
        <w:spacing w:after="0" w:line="240" w:lineRule="auto"/>
        <w:jc w:val="both"/>
        <w:rPr>
          <w:rFonts w:ascii="Times New Roman" w:hAnsi="Times New Roman" w:cs="Times New Roman"/>
          <w:color w:val="000000"/>
          <w:sz w:val="16"/>
          <w:szCs w:val="16"/>
        </w:rPr>
      </w:pPr>
    </w:p>
    <w:p w:rsidR="00DF132C" w:rsidRPr="00DF132C" w:rsidRDefault="00DF132C" w:rsidP="00DF132C">
      <w:pPr>
        <w:pStyle w:val="41"/>
        <w:shd w:val="clear" w:color="auto" w:fill="auto"/>
        <w:tabs>
          <w:tab w:val="left" w:pos="1215"/>
        </w:tabs>
        <w:spacing w:before="0" w:line="240" w:lineRule="auto"/>
        <w:rPr>
          <w:sz w:val="16"/>
          <w:szCs w:val="16"/>
        </w:rPr>
      </w:pPr>
      <w:r w:rsidRPr="00DF132C">
        <w:rPr>
          <w:sz w:val="16"/>
          <w:szCs w:val="16"/>
        </w:rPr>
        <w:t xml:space="preserve">      5. Публичные слушания провести в 17 часов 20 апреля 2021 года в здании Администрации муниципального образования «Пустозерский сельсовет» Ненецкого автономного округа (с. Оксино, д. 9).</w:t>
      </w:r>
    </w:p>
    <w:p w:rsidR="00DF132C" w:rsidRPr="00DF132C" w:rsidRDefault="00DF132C" w:rsidP="00DF132C">
      <w:pPr>
        <w:pStyle w:val="formattext"/>
        <w:shd w:val="clear" w:color="auto" w:fill="FFFFFF"/>
        <w:spacing w:before="0" w:beforeAutospacing="0" w:after="0" w:afterAutospacing="0"/>
        <w:jc w:val="both"/>
        <w:textAlignment w:val="baseline"/>
        <w:rPr>
          <w:color w:val="444444"/>
          <w:sz w:val="16"/>
          <w:szCs w:val="16"/>
        </w:rPr>
      </w:pPr>
      <w:r w:rsidRPr="00DF132C">
        <w:rPr>
          <w:sz w:val="16"/>
          <w:szCs w:val="16"/>
        </w:rPr>
        <w:t xml:space="preserve">     6. Руководствуясь пунктом 7 Указа Президента Российской Федерации  от 02.04.2020 года № 239 «О мерах по обеспечению санитарно-эпидемиологического благополучия населения территории в Российской Федерации в связи с распространением новой коронавирусной инфекции (COVID-19)», постановлением Губернатора Ненецкого автономного округа  от 16.03.2020 № 12-пг «О ведении режима повышенной готовности» (</w:t>
      </w:r>
      <w:r w:rsidRPr="00DF132C">
        <w:rPr>
          <w:color w:val="444444"/>
          <w:sz w:val="16"/>
          <w:szCs w:val="16"/>
        </w:rPr>
        <w:t>в ред. </w:t>
      </w:r>
      <w:hyperlink r:id="rId8" w:history="1">
        <w:r w:rsidRPr="00DF132C">
          <w:rPr>
            <w:rStyle w:val="a9"/>
            <w:color w:val="3451A0"/>
            <w:sz w:val="16"/>
            <w:szCs w:val="16"/>
          </w:rPr>
          <w:t>постановлений Губернатора Ненецкого автономного округа от 20.03.2020 N 13-пг</w:t>
        </w:r>
      </w:hyperlink>
      <w:r w:rsidRPr="00DF132C">
        <w:rPr>
          <w:color w:val="444444"/>
          <w:sz w:val="16"/>
          <w:szCs w:val="16"/>
        </w:rPr>
        <w:t xml:space="preserve">, от </w:t>
      </w:r>
      <w:r w:rsidRPr="00DF132C">
        <w:rPr>
          <w:color w:val="444444"/>
          <w:sz w:val="16"/>
          <w:szCs w:val="16"/>
        </w:rPr>
        <w:lastRenderedPageBreak/>
        <w:t>27.03.2020 N 15-пг, </w:t>
      </w:r>
      <w:hyperlink r:id="rId9" w:history="1">
        <w:r w:rsidRPr="00DF132C">
          <w:rPr>
            <w:rStyle w:val="a9"/>
            <w:color w:val="3451A0"/>
            <w:sz w:val="16"/>
            <w:szCs w:val="16"/>
          </w:rPr>
          <w:t>от 03.04.2020 N 17-пг</w:t>
        </w:r>
      </w:hyperlink>
      <w:r w:rsidRPr="00DF132C">
        <w:rPr>
          <w:color w:val="444444"/>
          <w:sz w:val="16"/>
          <w:szCs w:val="16"/>
        </w:rPr>
        <w:t>, </w:t>
      </w:r>
      <w:hyperlink r:id="rId10" w:history="1">
        <w:r w:rsidRPr="00DF132C">
          <w:rPr>
            <w:rStyle w:val="a9"/>
            <w:color w:val="3451A0"/>
            <w:sz w:val="16"/>
            <w:szCs w:val="16"/>
          </w:rPr>
          <w:t>от 09.04.2020 N 19-пг</w:t>
        </w:r>
      </w:hyperlink>
      <w:r w:rsidRPr="00DF132C">
        <w:rPr>
          <w:color w:val="444444"/>
          <w:sz w:val="16"/>
          <w:szCs w:val="16"/>
        </w:rPr>
        <w:t>, </w:t>
      </w:r>
      <w:hyperlink r:id="rId11" w:history="1">
        <w:r w:rsidRPr="00DF132C">
          <w:rPr>
            <w:rStyle w:val="a9"/>
            <w:color w:val="3451A0"/>
            <w:sz w:val="16"/>
            <w:szCs w:val="16"/>
          </w:rPr>
          <w:t>от 11.04.2020 N 20-пг</w:t>
        </w:r>
      </w:hyperlink>
      <w:r w:rsidRPr="00DF132C">
        <w:rPr>
          <w:color w:val="444444"/>
          <w:sz w:val="16"/>
          <w:szCs w:val="16"/>
        </w:rPr>
        <w:t>, </w:t>
      </w:r>
      <w:hyperlink r:id="rId12" w:history="1">
        <w:r w:rsidRPr="00DF132C">
          <w:rPr>
            <w:rStyle w:val="a9"/>
            <w:color w:val="3451A0"/>
            <w:sz w:val="16"/>
            <w:szCs w:val="16"/>
          </w:rPr>
          <w:t>от 16.04.2020 N 21-пг</w:t>
        </w:r>
      </w:hyperlink>
      <w:r w:rsidRPr="00DF132C">
        <w:rPr>
          <w:color w:val="444444"/>
          <w:sz w:val="16"/>
          <w:szCs w:val="16"/>
        </w:rPr>
        <w:t>, </w:t>
      </w:r>
      <w:hyperlink r:id="rId13" w:history="1">
        <w:r w:rsidRPr="00DF132C">
          <w:rPr>
            <w:rStyle w:val="a9"/>
            <w:color w:val="3451A0"/>
            <w:sz w:val="16"/>
            <w:szCs w:val="16"/>
          </w:rPr>
          <w:t>от 17.04.2020 N 23-пг</w:t>
        </w:r>
      </w:hyperlink>
      <w:r w:rsidRPr="00DF132C">
        <w:rPr>
          <w:color w:val="444444"/>
          <w:sz w:val="16"/>
          <w:szCs w:val="16"/>
        </w:rPr>
        <w:t>, </w:t>
      </w:r>
      <w:hyperlink r:id="rId14" w:history="1">
        <w:r w:rsidRPr="00DF132C">
          <w:rPr>
            <w:rStyle w:val="a9"/>
            <w:color w:val="3451A0"/>
            <w:sz w:val="16"/>
            <w:szCs w:val="16"/>
          </w:rPr>
          <w:t>от 24.04.2020 N 26-пг</w:t>
        </w:r>
      </w:hyperlink>
      <w:r w:rsidRPr="00DF132C">
        <w:rPr>
          <w:color w:val="444444"/>
          <w:sz w:val="16"/>
          <w:szCs w:val="16"/>
        </w:rPr>
        <w:t>, </w:t>
      </w:r>
      <w:hyperlink r:id="rId15" w:history="1">
        <w:r w:rsidRPr="00DF132C">
          <w:rPr>
            <w:rStyle w:val="a9"/>
            <w:color w:val="3451A0"/>
            <w:sz w:val="16"/>
            <w:szCs w:val="16"/>
          </w:rPr>
          <w:t>от 30.04.2020 N 29-пг</w:t>
        </w:r>
      </w:hyperlink>
      <w:r w:rsidRPr="00DF132C">
        <w:rPr>
          <w:color w:val="444444"/>
          <w:sz w:val="16"/>
          <w:szCs w:val="16"/>
        </w:rPr>
        <w:t>, </w:t>
      </w:r>
      <w:hyperlink r:id="rId16" w:history="1">
        <w:r w:rsidRPr="00DF132C">
          <w:rPr>
            <w:rStyle w:val="a9"/>
            <w:color w:val="3451A0"/>
            <w:sz w:val="16"/>
            <w:szCs w:val="16"/>
          </w:rPr>
          <w:t>от 05.05.2020 N 30-пг</w:t>
        </w:r>
      </w:hyperlink>
      <w:r w:rsidRPr="00DF132C">
        <w:rPr>
          <w:color w:val="444444"/>
          <w:sz w:val="16"/>
          <w:szCs w:val="16"/>
        </w:rPr>
        <w:t>, </w:t>
      </w:r>
      <w:hyperlink r:id="rId17" w:history="1">
        <w:r w:rsidRPr="00DF132C">
          <w:rPr>
            <w:rStyle w:val="a9"/>
            <w:color w:val="3451A0"/>
            <w:sz w:val="16"/>
            <w:szCs w:val="16"/>
          </w:rPr>
          <w:t>от 11.05.2020 N 32-пг</w:t>
        </w:r>
      </w:hyperlink>
      <w:r w:rsidRPr="00DF132C">
        <w:rPr>
          <w:color w:val="444444"/>
          <w:sz w:val="16"/>
          <w:szCs w:val="16"/>
        </w:rPr>
        <w:t>, </w:t>
      </w:r>
      <w:hyperlink r:id="rId18" w:history="1">
        <w:r w:rsidRPr="00DF132C">
          <w:rPr>
            <w:rStyle w:val="a9"/>
            <w:color w:val="3451A0"/>
            <w:sz w:val="16"/>
            <w:szCs w:val="16"/>
          </w:rPr>
          <w:t>от 21.05.2020 N 36-пг</w:t>
        </w:r>
      </w:hyperlink>
      <w:r w:rsidRPr="00DF132C">
        <w:rPr>
          <w:color w:val="444444"/>
          <w:sz w:val="16"/>
          <w:szCs w:val="16"/>
        </w:rPr>
        <w:t>, </w:t>
      </w:r>
      <w:hyperlink r:id="rId19" w:history="1">
        <w:r w:rsidRPr="00DF132C">
          <w:rPr>
            <w:rStyle w:val="a9"/>
            <w:color w:val="3451A0"/>
            <w:sz w:val="16"/>
            <w:szCs w:val="16"/>
          </w:rPr>
          <w:t>от 29.05.2020 N 42-пг</w:t>
        </w:r>
      </w:hyperlink>
      <w:r w:rsidRPr="00DF132C">
        <w:rPr>
          <w:color w:val="444444"/>
          <w:sz w:val="16"/>
          <w:szCs w:val="16"/>
        </w:rPr>
        <w:t>, </w:t>
      </w:r>
      <w:hyperlink r:id="rId20" w:history="1">
        <w:r w:rsidRPr="00DF132C">
          <w:rPr>
            <w:rStyle w:val="a9"/>
            <w:color w:val="3451A0"/>
            <w:sz w:val="16"/>
            <w:szCs w:val="16"/>
          </w:rPr>
          <w:t>от 11.06.2020 N 45-пг</w:t>
        </w:r>
      </w:hyperlink>
      <w:r w:rsidRPr="00DF132C">
        <w:rPr>
          <w:color w:val="444444"/>
          <w:sz w:val="16"/>
          <w:szCs w:val="16"/>
        </w:rPr>
        <w:t>, </w:t>
      </w:r>
      <w:hyperlink r:id="rId21" w:history="1">
        <w:r w:rsidRPr="00DF132C">
          <w:rPr>
            <w:rStyle w:val="a9"/>
            <w:color w:val="3451A0"/>
            <w:sz w:val="16"/>
            <w:szCs w:val="16"/>
          </w:rPr>
          <w:t>от 23.06.2020 N 47-пг</w:t>
        </w:r>
      </w:hyperlink>
      <w:r w:rsidRPr="00DF132C">
        <w:rPr>
          <w:color w:val="444444"/>
          <w:sz w:val="16"/>
          <w:szCs w:val="16"/>
        </w:rPr>
        <w:t>, </w:t>
      </w:r>
      <w:hyperlink r:id="rId22" w:history="1">
        <w:r w:rsidRPr="00DF132C">
          <w:rPr>
            <w:rStyle w:val="a9"/>
            <w:color w:val="3451A0"/>
            <w:sz w:val="16"/>
            <w:szCs w:val="16"/>
          </w:rPr>
          <w:t>от 30.06.2020 N 49-пг</w:t>
        </w:r>
      </w:hyperlink>
      <w:r w:rsidRPr="00DF132C">
        <w:rPr>
          <w:color w:val="444444"/>
          <w:sz w:val="16"/>
          <w:szCs w:val="16"/>
        </w:rPr>
        <w:t>, </w:t>
      </w:r>
      <w:hyperlink r:id="rId23" w:history="1">
        <w:r w:rsidRPr="00DF132C">
          <w:rPr>
            <w:rStyle w:val="a9"/>
            <w:color w:val="3451A0"/>
            <w:sz w:val="16"/>
            <w:szCs w:val="16"/>
          </w:rPr>
          <w:t>от 03.07.2020 N 50-пг</w:t>
        </w:r>
      </w:hyperlink>
      <w:r w:rsidRPr="00DF132C">
        <w:rPr>
          <w:color w:val="444444"/>
          <w:sz w:val="16"/>
          <w:szCs w:val="16"/>
        </w:rPr>
        <w:t>, </w:t>
      </w:r>
      <w:hyperlink r:id="rId24" w:history="1">
        <w:r w:rsidRPr="00DF132C">
          <w:rPr>
            <w:rStyle w:val="a9"/>
            <w:color w:val="3451A0"/>
            <w:sz w:val="16"/>
            <w:szCs w:val="16"/>
          </w:rPr>
          <w:t>от 10.07.2020 N 53-пг</w:t>
        </w:r>
      </w:hyperlink>
      <w:r w:rsidRPr="00DF132C">
        <w:rPr>
          <w:color w:val="444444"/>
          <w:sz w:val="16"/>
          <w:szCs w:val="16"/>
        </w:rPr>
        <w:t>, </w:t>
      </w:r>
      <w:hyperlink r:id="rId25" w:history="1">
        <w:r w:rsidRPr="00DF132C">
          <w:rPr>
            <w:rStyle w:val="a9"/>
            <w:color w:val="3451A0"/>
            <w:sz w:val="16"/>
            <w:szCs w:val="16"/>
          </w:rPr>
          <w:t>от 16.07.2020 N 56-пг</w:t>
        </w:r>
      </w:hyperlink>
      <w:r w:rsidRPr="00DF132C">
        <w:rPr>
          <w:color w:val="444444"/>
          <w:sz w:val="16"/>
          <w:szCs w:val="16"/>
        </w:rPr>
        <w:t>, </w:t>
      </w:r>
      <w:hyperlink r:id="rId26" w:history="1">
        <w:r w:rsidRPr="00DF132C">
          <w:rPr>
            <w:rStyle w:val="a9"/>
            <w:color w:val="3451A0"/>
            <w:sz w:val="16"/>
            <w:szCs w:val="16"/>
          </w:rPr>
          <w:t>от 31.07.2020 N 60-пг</w:t>
        </w:r>
      </w:hyperlink>
      <w:r w:rsidRPr="00DF132C">
        <w:rPr>
          <w:color w:val="444444"/>
          <w:sz w:val="16"/>
          <w:szCs w:val="16"/>
        </w:rPr>
        <w:t>, </w:t>
      </w:r>
      <w:hyperlink r:id="rId27" w:history="1">
        <w:r w:rsidRPr="00DF132C">
          <w:rPr>
            <w:rStyle w:val="a9"/>
            <w:color w:val="3451A0"/>
            <w:sz w:val="16"/>
            <w:szCs w:val="16"/>
          </w:rPr>
          <w:t>от 07.08.2020 N 62-пг</w:t>
        </w:r>
      </w:hyperlink>
      <w:r w:rsidRPr="00DF132C">
        <w:rPr>
          <w:color w:val="444444"/>
          <w:sz w:val="16"/>
          <w:szCs w:val="16"/>
        </w:rPr>
        <w:t>, </w:t>
      </w:r>
      <w:hyperlink r:id="rId28" w:history="1">
        <w:r w:rsidRPr="00DF132C">
          <w:rPr>
            <w:rStyle w:val="a9"/>
            <w:color w:val="3451A0"/>
            <w:sz w:val="16"/>
            <w:szCs w:val="16"/>
          </w:rPr>
          <w:t>от 28.08.2020 N 65-пг</w:t>
        </w:r>
      </w:hyperlink>
      <w:r w:rsidRPr="00DF132C">
        <w:rPr>
          <w:color w:val="444444"/>
          <w:sz w:val="16"/>
          <w:szCs w:val="16"/>
        </w:rPr>
        <w:t>, </w:t>
      </w:r>
      <w:hyperlink r:id="rId29" w:history="1">
        <w:r w:rsidRPr="00DF132C">
          <w:rPr>
            <w:rStyle w:val="a9"/>
            <w:color w:val="3451A0"/>
            <w:sz w:val="16"/>
            <w:szCs w:val="16"/>
          </w:rPr>
          <w:t>от 10.09.2020 N 66-пг</w:t>
        </w:r>
      </w:hyperlink>
      <w:r w:rsidRPr="00DF132C">
        <w:rPr>
          <w:color w:val="444444"/>
          <w:sz w:val="16"/>
          <w:szCs w:val="16"/>
        </w:rPr>
        <w:t>, </w:t>
      </w:r>
      <w:hyperlink r:id="rId30" w:history="1">
        <w:r w:rsidRPr="00DF132C">
          <w:rPr>
            <w:rStyle w:val="a9"/>
            <w:color w:val="3451A0"/>
            <w:sz w:val="16"/>
            <w:szCs w:val="16"/>
          </w:rPr>
          <w:t>от 17.09.2020 N 69-пг</w:t>
        </w:r>
      </w:hyperlink>
      <w:r w:rsidRPr="00DF132C">
        <w:rPr>
          <w:color w:val="444444"/>
          <w:sz w:val="16"/>
          <w:szCs w:val="16"/>
        </w:rPr>
        <w:t>, </w:t>
      </w:r>
      <w:hyperlink r:id="rId31" w:history="1">
        <w:r w:rsidRPr="00DF132C">
          <w:rPr>
            <w:rStyle w:val="a9"/>
            <w:color w:val="3451A0"/>
            <w:sz w:val="16"/>
            <w:szCs w:val="16"/>
          </w:rPr>
          <w:t>от 30.09.2020 N 72-пг</w:t>
        </w:r>
      </w:hyperlink>
      <w:r w:rsidRPr="00DF132C">
        <w:rPr>
          <w:color w:val="444444"/>
          <w:sz w:val="16"/>
          <w:szCs w:val="16"/>
        </w:rPr>
        <w:t>, </w:t>
      </w:r>
      <w:hyperlink r:id="rId32" w:history="1">
        <w:r w:rsidRPr="00DF132C">
          <w:rPr>
            <w:rStyle w:val="a9"/>
            <w:color w:val="3451A0"/>
            <w:sz w:val="16"/>
            <w:szCs w:val="16"/>
          </w:rPr>
          <w:t>от 12.10.2020 N 80-пг</w:t>
        </w:r>
      </w:hyperlink>
      <w:r w:rsidRPr="00DF132C">
        <w:rPr>
          <w:color w:val="444444"/>
          <w:sz w:val="16"/>
          <w:szCs w:val="16"/>
        </w:rPr>
        <w:t>, </w:t>
      </w:r>
      <w:hyperlink r:id="rId33" w:history="1">
        <w:r w:rsidRPr="00DF132C">
          <w:rPr>
            <w:rStyle w:val="a9"/>
            <w:color w:val="3451A0"/>
            <w:sz w:val="16"/>
            <w:szCs w:val="16"/>
          </w:rPr>
          <w:t>от 15.10.2020 N 81-пг</w:t>
        </w:r>
      </w:hyperlink>
      <w:r w:rsidRPr="00DF132C">
        <w:rPr>
          <w:color w:val="444444"/>
          <w:sz w:val="16"/>
          <w:szCs w:val="16"/>
        </w:rPr>
        <w:t>, </w:t>
      </w:r>
      <w:hyperlink r:id="rId34" w:history="1">
        <w:r w:rsidRPr="00DF132C">
          <w:rPr>
            <w:rStyle w:val="a9"/>
            <w:color w:val="3451A0"/>
            <w:sz w:val="16"/>
            <w:szCs w:val="16"/>
          </w:rPr>
          <w:t>от 30.10.2020 N 87-пг</w:t>
        </w:r>
      </w:hyperlink>
      <w:r w:rsidRPr="00DF132C">
        <w:rPr>
          <w:color w:val="444444"/>
          <w:sz w:val="16"/>
          <w:szCs w:val="16"/>
        </w:rPr>
        <w:t>, </w:t>
      </w:r>
      <w:hyperlink r:id="rId35" w:history="1">
        <w:r w:rsidRPr="00DF132C">
          <w:rPr>
            <w:rStyle w:val="a9"/>
            <w:color w:val="3451A0"/>
            <w:sz w:val="16"/>
            <w:szCs w:val="16"/>
          </w:rPr>
          <w:t>от 13.11.2020 N 88-пг</w:t>
        </w:r>
      </w:hyperlink>
      <w:r w:rsidRPr="00DF132C">
        <w:rPr>
          <w:color w:val="444444"/>
          <w:sz w:val="16"/>
          <w:szCs w:val="16"/>
        </w:rPr>
        <w:t>, </w:t>
      </w:r>
      <w:hyperlink r:id="rId36" w:history="1">
        <w:r w:rsidRPr="00DF132C">
          <w:rPr>
            <w:rStyle w:val="a9"/>
            <w:color w:val="3451A0"/>
            <w:sz w:val="16"/>
            <w:szCs w:val="16"/>
          </w:rPr>
          <w:t>от 20.11.2020 N 89-пг</w:t>
        </w:r>
      </w:hyperlink>
      <w:r w:rsidRPr="00DF132C">
        <w:rPr>
          <w:color w:val="444444"/>
          <w:sz w:val="16"/>
          <w:szCs w:val="16"/>
        </w:rPr>
        <w:t>, </w:t>
      </w:r>
      <w:hyperlink r:id="rId37" w:history="1">
        <w:r w:rsidRPr="00DF132C">
          <w:rPr>
            <w:rStyle w:val="a9"/>
            <w:color w:val="3451A0"/>
            <w:sz w:val="16"/>
            <w:szCs w:val="16"/>
          </w:rPr>
          <w:t>от 30.11.2020 N 92-пг</w:t>
        </w:r>
      </w:hyperlink>
      <w:r w:rsidRPr="00DF132C">
        <w:rPr>
          <w:color w:val="444444"/>
          <w:sz w:val="16"/>
          <w:szCs w:val="16"/>
        </w:rPr>
        <w:t>, </w:t>
      </w:r>
      <w:hyperlink r:id="rId38" w:history="1">
        <w:r w:rsidRPr="00DF132C">
          <w:rPr>
            <w:rStyle w:val="a9"/>
            <w:color w:val="3451A0"/>
            <w:sz w:val="16"/>
            <w:szCs w:val="16"/>
          </w:rPr>
          <w:t>от 11.12.2020 N 95-пг</w:t>
        </w:r>
      </w:hyperlink>
      <w:r w:rsidRPr="00DF132C">
        <w:rPr>
          <w:color w:val="444444"/>
          <w:sz w:val="16"/>
          <w:szCs w:val="16"/>
        </w:rPr>
        <w:t>, </w:t>
      </w:r>
      <w:hyperlink r:id="rId39" w:history="1">
        <w:r w:rsidRPr="00DF132C">
          <w:rPr>
            <w:rStyle w:val="a9"/>
            <w:color w:val="3451A0"/>
            <w:sz w:val="16"/>
            <w:szCs w:val="16"/>
          </w:rPr>
          <w:t>от 18.12.2020 N 98-пг</w:t>
        </w:r>
      </w:hyperlink>
      <w:r w:rsidRPr="00DF132C">
        <w:rPr>
          <w:color w:val="444444"/>
          <w:sz w:val="16"/>
          <w:szCs w:val="16"/>
        </w:rPr>
        <w:t>, </w:t>
      </w:r>
      <w:hyperlink r:id="rId40" w:history="1">
        <w:r w:rsidRPr="00DF132C">
          <w:rPr>
            <w:rStyle w:val="a9"/>
            <w:color w:val="3451A0"/>
            <w:sz w:val="16"/>
            <w:szCs w:val="16"/>
          </w:rPr>
          <w:t>от 28.12.2020 N 102-пг</w:t>
        </w:r>
      </w:hyperlink>
      <w:r w:rsidRPr="00DF132C">
        <w:rPr>
          <w:color w:val="444444"/>
          <w:sz w:val="16"/>
          <w:szCs w:val="16"/>
        </w:rPr>
        <w:t>, от 12.01.2021 N 1-пг, от 22.01.2021 N 3-пг, </w:t>
      </w:r>
      <w:hyperlink r:id="rId41" w:history="1">
        <w:r w:rsidRPr="00DF132C">
          <w:rPr>
            <w:rStyle w:val="a9"/>
            <w:color w:val="3451A0"/>
            <w:sz w:val="16"/>
            <w:szCs w:val="16"/>
          </w:rPr>
          <w:t>от 29.01.2021 N 4-пг</w:t>
        </w:r>
      </w:hyperlink>
      <w:r w:rsidRPr="00DF132C">
        <w:rPr>
          <w:color w:val="444444"/>
          <w:sz w:val="16"/>
          <w:szCs w:val="16"/>
        </w:rPr>
        <w:t>, </w:t>
      </w:r>
      <w:hyperlink r:id="rId42" w:history="1">
        <w:r w:rsidRPr="00DF132C">
          <w:rPr>
            <w:rStyle w:val="a9"/>
            <w:color w:val="3451A0"/>
            <w:sz w:val="16"/>
            <w:szCs w:val="16"/>
          </w:rPr>
          <w:t>от 08.02.2021 N 6-пг</w:t>
        </w:r>
      </w:hyperlink>
      <w:r w:rsidRPr="00DF132C">
        <w:rPr>
          <w:color w:val="444444"/>
          <w:sz w:val="16"/>
          <w:szCs w:val="16"/>
        </w:rPr>
        <w:t>, </w:t>
      </w:r>
      <w:hyperlink r:id="rId43" w:history="1">
        <w:r w:rsidRPr="00DF132C">
          <w:rPr>
            <w:rStyle w:val="a9"/>
            <w:color w:val="3451A0"/>
            <w:sz w:val="16"/>
            <w:szCs w:val="16"/>
          </w:rPr>
          <w:t>от 20.02.2021 N 10-пг</w:t>
        </w:r>
      </w:hyperlink>
      <w:r w:rsidRPr="00DF132C">
        <w:rPr>
          <w:color w:val="444444"/>
          <w:sz w:val="16"/>
          <w:szCs w:val="16"/>
        </w:rPr>
        <w:t>, от 05.03.2021 N 13-пг, </w:t>
      </w:r>
      <w:hyperlink r:id="rId44" w:history="1">
        <w:r w:rsidRPr="00DF132C">
          <w:rPr>
            <w:rStyle w:val="a9"/>
            <w:color w:val="3451A0"/>
            <w:sz w:val="16"/>
            <w:szCs w:val="16"/>
          </w:rPr>
          <w:t>от 12.03.2021 N 14-пг</w:t>
        </w:r>
      </w:hyperlink>
      <w:r w:rsidRPr="00DF132C">
        <w:rPr>
          <w:sz w:val="16"/>
          <w:szCs w:val="16"/>
        </w:rPr>
        <w:t xml:space="preserve">) обязать граждан  при подаче предложений и проведении  публичных слушаний соблюдать дистанцию до других граждан не менее 1,5 метров (социальное дистанцирование). </w:t>
      </w:r>
    </w:p>
    <w:p w:rsidR="00DF132C" w:rsidRPr="00DF132C" w:rsidRDefault="00DF132C" w:rsidP="00DF132C">
      <w:pPr>
        <w:pStyle w:val="41"/>
        <w:shd w:val="clear" w:color="auto" w:fill="auto"/>
        <w:spacing w:before="0" w:line="240" w:lineRule="auto"/>
        <w:rPr>
          <w:sz w:val="16"/>
          <w:szCs w:val="16"/>
        </w:rPr>
      </w:pPr>
      <w:r w:rsidRPr="00DF132C">
        <w:rPr>
          <w:sz w:val="16"/>
          <w:szCs w:val="16"/>
        </w:rPr>
        <w:pict>
          <v:shapetype id="_x0000_t202" coordsize="21600,21600" o:spt="202" path="m,l,21600r21600,l21600,xe">
            <v:stroke joinstyle="miter"/>
            <v:path gradientshapeok="t" o:connecttype="rect"/>
          </v:shapetype>
          <v:shape id="_x0000_s1032" type="#_x0000_t202" style="position:absolute;left:0;text-align:left;margin-left:507.6pt;margin-top:5.75pt;width:7.55pt;height:4.65pt;z-index:-251654144;mso-wrap-distance-left:8.55pt;mso-wrap-distance-top:15.6pt;mso-wrap-distance-right:5pt;mso-position-horizontal-relative:margin" filled="f" stroked="f">
            <v:textbox style="mso-next-textbox:#_x0000_s1032" inset="0,0,0,0">
              <w:txbxContent>
                <w:p w:rsidR="00DF132C" w:rsidRDefault="00DF132C" w:rsidP="00DF132C">
                  <w:pPr>
                    <w:pStyle w:val="41"/>
                    <w:shd w:val="clear" w:color="auto" w:fill="auto"/>
                    <w:spacing w:before="0" w:line="210" w:lineRule="exact"/>
                    <w:jc w:val="left"/>
                  </w:pPr>
                </w:p>
              </w:txbxContent>
            </v:textbox>
            <w10:wrap type="square" anchorx="margin"/>
          </v:shape>
        </w:pict>
      </w:r>
    </w:p>
    <w:p w:rsidR="00DF132C" w:rsidRPr="00DF132C" w:rsidRDefault="00DF132C" w:rsidP="00DF132C">
      <w:pPr>
        <w:pStyle w:val="41"/>
        <w:shd w:val="clear" w:color="auto" w:fill="auto"/>
        <w:tabs>
          <w:tab w:val="left" w:pos="1148"/>
        </w:tabs>
        <w:spacing w:before="0" w:line="240" w:lineRule="auto"/>
        <w:rPr>
          <w:sz w:val="16"/>
          <w:szCs w:val="16"/>
        </w:rPr>
      </w:pPr>
      <w:r w:rsidRPr="00DF132C">
        <w:rPr>
          <w:sz w:val="16"/>
          <w:szCs w:val="16"/>
        </w:rPr>
        <w:pict>
          <v:shape id="_x0000_s1033" type="#_x0000_t202" style="position:absolute;left:0;text-align:left;margin-left:348.9pt;margin-top:37.65pt;width:77.2pt;height:11.05pt;z-index:-251653120;mso-wrap-distance-left:5pt;mso-wrap-distance-right:5pt;mso-position-horizontal-relative:margin" filled="f" stroked="f">
            <v:textbox style="mso-next-textbox:#_x0000_s1033;mso-fit-shape-to-text:t" inset="0,0,0,0">
              <w:txbxContent>
                <w:p w:rsidR="00DF132C" w:rsidRDefault="00DF132C" w:rsidP="00DF132C">
                  <w:pPr>
                    <w:pStyle w:val="41"/>
                    <w:shd w:val="clear" w:color="auto" w:fill="auto"/>
                    <w:spacing w:before="0" w:line="210" w:lineRule="exact"/>
                    <w:jc w:val="left"/>
                  </w:pPr>
                </w:p>
              </w:txbxContent>
            </v:textbox>
            <w10:wrap type="square" anchorx="margin"/>
          </v:shape>
        </w:pict>
      </w:r>
      <w:r w:rsidRPr="00DF132C">
        <w:rPr>
          <w:sz w:val="16"/>
          <w:szCs w:val="16"/>
        </w:rPr>
        <w:t xml:space="preserve">  7. Настоящее постановление  вступает   в  силу  после  его   официального  опубликования (обнародования).</w:t>
      </w:r>
    </w:p>
    <w:p w:rsidR="00DF132C" w:rsidRPr="00DF132C" w:rsidRDefault="00DF132C" w:rsidP="00DF132C">
      <w:pPr>
        <w:pStyle w:val="41"/>
        <w:shd w:val="clear" w:color="auto" w:fill="auto"/>
        <w:spacing w:before="0" w:line="240" w:lineRule="auto"/>
        <w:jc w:val="left"/>
        <w:rPr>
          <w:sz w:val="16"/>
          <w:szCs w:val="16"/>
        </w:rPr>
      </w:pPr>
    </w:p>
    <w:p w:rsidR="00DF132C" w:rsidRPr="00DF132C" w:rsidRDefault="00DF132C" w:rsidP="00DF132C">
      <w:pPr>
        <w:pStyle w:val="41"/>
        <w:shd w:val="clear" w:color="auto" w:fill="auto"/>
        <w:spacing w:before="0" w:line="240" w:lineRule="auto"/>
        <w:jc w:val="left"/>
        <w:rPr>
          <w:sz w:val="16"/>
          <w:szCs w:val="16"/>
        </w:rPr>
      </w:pPr>
      <w:r w:rsidRPr="00DF132C">
        <w:rPr>
          <w:sz w:val="16"/>
          <w:szCs w:val="16"/>
        </w:rPr>
        <w:t xml:space="preserve">Г лава муниципального образования </w:t>
      </w:r>
    </w:p>
    <w:p w:rsidR="00DF132C" w:rsidRPr="00DF132C" w:rsidRDefault="00DF132C" w:rsidP="00DF132C">
      <w:pPr>
        <w:pStyle w:val="41"/>
        <w:shd w:val="clear" w:color="auto" w:fill="auto"/>
        <w:spacing w:before="0" w:line="240" w:lineRule="auto"/>
        <w:jc w:val="left"/>
        <w:rPr>
          <w:sz w:val="16"/>
          <w:szCs w:val="16"/>
        </w:rPr>
      </w:pPr>
      <w:r w:rsidRPr="00DF132C">
        <w:rPr>
          <w:sz w:val="16"/>
          <w:szCs w:val="16"/>
        </w:rPr>
        <w:t xml:space="preserve">«Пустозерский сельсовет» </w:t>
      </w:r>
    </w:p>
    <w:p w:rsidR="00DF132C" w:rsidRPr="00DF132C" w:rsidRDefault="00DF132C" w:rsidP="00DF132C">
      <w:pPr>
        <w:pStyle w:val="41"/>
        <w:shd w:val="clear" w:color="auto" w:fill="auto"/>
        <w:spacing w:before="0" w:line="240" w:lineRule="auto"/>
        <w:jc w:val="left"/>
        <w:rPr>
          <w:sz w:val="16"/>
          <w:szCs w:val="16"/>
        </w:rPr>
      </w:pPr>
      <w:r w:rsidRPr="00DF132C">
        <w:rPr>
          <w:sz w:val="16"/>
          <w:szCs w:val="16"/>
        </w:rPr>
        <w:t>Ненецкого автономного округа                                                                 С.М.Макарова</w:t>
      </w:r>
    </w:p>
    <w:p w:rsidR="00DF132C" w:rsidRPr="00626C96" w:rsidRDefault="00DF132C" w:rsidP="00DF132C">
      <w:pPr>
        <w:spacing w:after="0" w:line="240" w:lineRule="auto"/>
        <w:rPr>
          <w:sz w:val="24"/>
          <w:szCs w:val="24"/>
        </w:rPr>
      </w:pPr>
    </w:p>
    <w:p w:rsidR="00DF132C" w:rsidRDefault="00DF132C" w:rsidP="00FD45F8">
      <w:pPr>
        <w:spacing w:after="0" w:line="240" w:lineRule="auto"/>
        <w:jc w:val="center"/>
        <w:rPr>
          <w:rFonts w:ascii="Times New Roman" w:hAnsi="Times New Roman" w:cs="Times New Roman"/>
          <w:b/>
          <w:sz w:val="16"/>
          <w:szCs w:val="16"/>
        </w:rPr>
      </w:pPr>
    </w:p>
    <w:p w:rsidR="002608A0" w:rsidRPr="00FD45F8" w:rsidRDefault="002608A0" w:rsidP="00FD45F8">
      <w:pPr>
        <w:spacing w:after="0" w:line="240" w:lineRule="auto"/>
        <w:jc w:val="center"/>
        <w:rPr>
          <w:rFonts w:ascii="Times New Roman" w:hAnsi="Times New Roman" w:cs="Times New Roman"/>
          <w:i/>
          <w:sz w:val="16"/>
          <w:szCs w:val="16"/>
        </w:rPr>
      </w:pPr>
      <w:r w:rsidRPr="00FD45F8">
        <w:rPr>
          <w:rFonts w:ascii="Times New Roman" w:hAnsi="Times New Roman" w:cs="Times New Roman"/>
          <w:b/>
          <w:sz w:val="16"/>
          <w:szCs w:val="16"/>
        </w:rPr>
        <w:t>СОВЕТ ДЕПУТАТОВ</w:t>
      </w: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МУНИЦИПАЛЬНОГО ОБРАЗОВАНИЯ «ПУСТОЗЕРСКИЙ СЕЛЬСОВЕТ»</w:t>
      </w: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НЕНЕЦКОГО АВТОНОМНОГО ОКРУГА</w:t>
      </w:r>
    </w:p>
    <w:p w:rsidR="002608A0" w:rsidRPr="00FD45F8" w:rsidRDefault="002608A0" w:rsidP="00FD45F8">
      <w:pPr>
        <w:spacing w:after="0" w:line="240" w:lineRule="auto"/>
        <w:rPr>
          <w:rFonts w:ascii="Times New Roman" w:hAnsi="Times New Roman" w:cs="Times New Roman"/>
          <w:b/>
          <w:sz w:val="16"/>
          <w:szCs w:val="16"/>
        </w:rPr>
      </w:pPr>
    </w:p>
    <w:p w:rsidR="002608A0" w:rsidRPr="00FD45F8" w:rsidRDefault="002608A0"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 xml:space="preserve">  Тридцать второе  заседание 27 - го созыва</w:t>
      </w:r>
    </w:p>
    <w:p w:rsidR="002608A0" w:rsidRPr="00FD45F8" w:rsidRDefault="002608A0" w:rsidP="00FD45F8">
      <w:pPr>
        <w:spacing w:after="0" w:line="240" w:lineRule="auto"/>
        <w:rPr>
          <w:rFonts w:ascii="Times New Roman" w:hAnsi="Times New Roman" w:cs="Times New Roman"/>
          <w:b/>
          <w:i/>
          <w:sz w:val="16"/>
          <w:szCs w:val="16"/>
        </w:rPr>
      </w:pP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РЕШЕНИЕ</w:t>
      </w:r>
    </w:p>
    <w:p w:rsidR="002608A0" w:rsidRPr="00FD45F8" w:rsidRDefault="002608A0" w:rsidP="00FD45F8">
      <w:pPr>
        <w:spacing w:after="0" w:line="240" w:lineRule="auto"/>
        <w:jc w:val="center"/>
        <w:rPr>
          <w:rFonts w:ascii="Times New Roman" w:hAnsi="Times New Roman" w:cs="Times New Roman"/>
          <w:b/>
          <w:sz w:val="16"/>
          <w:szCs w:val="16"/>
        </w:rPr>
      </w:pP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от  30 марта 2021 года № 1</w:t>
      </w:r>
    </w:p>
    <w:p w:rsidR="002608A0" w:rsidRPr="00FD45F8" w:rsidRDefault="002608A0" w:rsidP="00FD45F8">
      <w:pPr>
        <w:spacing w:after="0" w:line="240" w:lineRule="auto"/>
        <w:jc w:val="center"/>
        <w:rPr>
          <w:rFonts w:ascii="Times New Roman" w:hAnsi="Times New Roman" w:cs="Times New Roman"/>
          <w:b/>
          <w:sz w:val="16"/>
          <w:szCs w:val="16"/>
        </w:rPr>
      </w:pP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О ВНЕСЕНИИ ИЗМЕНЕНИЙ И ДОПОЛНЕНИЙ В РЕШЕНИЕ СОВЕТА ДЕПУТАТОВ</w:t>
      </w: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МО «ПУСТОЗЕРСКИЙ СЕЛЬСОВЕТ» НАО ОТ 29.12.2020 № 6</w:t>
      </w:r>
    </w:p>
    <w:p w:rsidR="002608A0" w:rsidRPr="00FD45F8" w:rsidRDefault="002608A0"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 xml:space="preserve">«О   МЕСТНОМ   БЮДЖЕТЕ   </w:t>
      </w:r>
      <w:r w:rsidRPr="00FD45F8">
        <w:rPr>
          <w:rFonts w:ascii="Times New Roman" w:hAnsi="Times New Roman" w:cs="Times New Roman"/>
          <w:b/>
          <w:bCs/>
          <w:sz w:val="16"/>
          <w:szCs w:val="16"/>
        </w:rPr>
        <w:t>НА   2021 ГОД»</w:t>
      </w:r>
    </w:p>
    <w:p w:rsidR="002608A0" w:rsidRPr="00FD45F8" w:rsidRDefault="002608A0" w:rsidP="00FD45F8">
      <w:pPr>
        <w:pStyle w:val="ConsTitle"/>
        <w:ind w:right="0"/>
        <w:rPr>
          <w:rFonts w:ascii="Times New Roman" w:hAnsi="Times New Roman"/>
          <w:szCs w:val="16"/>
        </w:rPr>
      </w:pPr>
    </w:p>
    <w:p w:rsidR="002608A0" w:rsidRPr="00FD45F8" w:rsidRDefault="002608A0" w:rsidP="00FD45F8">
      <w:pPr>
        <w:pStyle w:val="ConsTitle"/>
        <w:ind w:right="0"/>
        <w:jc w:val="both"/>
        <w:rPr>
          <w:rFonts w:ascii="Times New Roman" w:hAnsi="Times New Roman"/>
          <w:szCs w:val="16"/>
        </w:rPr>
      </w:pPr>
      <w:r w:rsidRPr="00FD45F8">
        <w:rPr>
          <w:rFonts w:ascii="Times New Roman" w:hAnsi="Times New Roman"/>
          <w:szCs w:val="16"/>
        </w:rPr>
        <w:t xml:space="preserve">            </w:t>
      </w:r>
      <w:r w:rsidRPr="00FD45F8">
        <w:rPr>
          <w:rFonts w:ascii="Times New Roman" w:hAnsi="Times New Roman"/>
          <w:b w:val="0"/>
          <w:szCs w:val="16"/>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2608A0" w:rsidRPr="00FD45F8" w:rsidRDefault="002608A0" w:rsidP="00FD45F8">
      <w:pPr>
        <w:pStyle w:val="a7"/>
        <w:jc w:val="both"/>
        <w:rPr>
          <w:rFonts w:ascii="Times New Roman" w:hAnsi="Times New Roman"/>
          <w:sz w:val="16"/>
          <w:szCs w:val="16"/>
        </w:rPr>
      </w:pPr>
      <w:r w:rsidRPr="00FD45F8">
        <w:rPr>
          <w:rFonts w:ascii="Times New Roman" w:hAnsi="Times New Roman"/>
          <w:sz w:val="16"/>
          <w:szCs w:val="16"/>
        </w:rPr>
        <w:t xml:space="preserve">          1. Внести в решение Совета депутатов МО «Пустозерский сельсовет» НАО от 28.12.2020 № 6 «О местном бюджете на 2021 год» следующие изменения и дополнения:  </w:t>
      </w:r>
    </w:p>
    <w:p w:rsidR="002608A0" w:rsidRPr="00FD45F8" w:rsidRDefault="002608A0" w:rsidP="00FD45F8">
      <w:pPr>
        <w:pStyle w:val="a7"/>
        <w:jc w:val="both"/>
        <w:rPr>
          <w:rFonts w:ascii="Times New Roman" w:hAnsi="Times New Roman"/>
          <w:sz w:val="16"/>
          <w:szCs w:val="16"/>
        </w:rPr>
      </w:pPr>
      <w:r w:rsidRPr="00FD45F8">
        <w:rPr>
          <w:rFonts w:ascii="Times New Roman" w:hAnsi="Times New Roman"/>
          <w:sz w:val="16"/>
          <w:szCs w:val="16"/>
        </w:rPr>
        <w:t xml:space="preserve">            1.1). Пункт 1 изложить в следующей редакции:</w:t>
      </w:r>
    </w:p>
    <w:p w:rsidR="002608A0" w:rsidRPr="00FD45F8" w:rsidRDefault="002608A0" w:rsidP="00FD45F8">
      <w:pPr>
        <w:pStyle w:val="a7"/>
        <w:jc w:val="both"/>
        <w:rPr>
          <w:rFonts w:ascii="Times New Roman" w:hAnsi="Times New Roman"/>
          <w:sz w:val="16"/>
          <w:szCs w:val="16"/>
        </w:rPr>
      </w:pPr>
      <w:r w:rsidRPr="00FD45F8">
        <w:rPr>
          <w:rFonts w:ascii="Times New Roman" w:hAnsi="Times New Roman"/>
          <w:sz w:val="16"/>
          <w:szCs w:val="16"/>
        </w:rPr>
        <w:t xml:space="preserve">        «1.Утвердить основные характеристики бюджета муниципального образования «Пустозерский сельсовет» Ненецкого автономного округа (далее - местный бюджет) на 2021 год:</w:t>
      </w:r>
    </w:p>
    <w:p w:rsidR="002608A0" w:rsidRPr="00FD45F8" w:rsidRDefault="002608A0"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1.1. общий объем доходов местного бюджета в сумме   73 794,5 тыс. рублей;</w:t>
      </w:r>
    </w:p>
    <w:p w:rsidR="002608A0" w:rsidRPr="00FD45F8" w:rsidRDefault="002608A0"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1.2. общий объем расходов местного бюджета в сумме  74 170,6 тыс. рублей;</w:t>
      </w:r>
    </w:p>
    <w:p w:rsidR="002608A0" w:rsidRPr="00FD45F8" w:rsidRDefault="002608A0"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 xml:space="preserve">         1.3. дефицит местного бюджета в сумме </w:t>
      </w:r>
      <w:r w:rsidRPr="00FD45F8">
        <w:rPr>
          <w:rFonts w:ascii="Times New Roman" w:hAnsi="Times New Roman" w:cs="Times New Roman"/>
          <w:color w:val="FF0000"/>
          <w:sz w:val="16"/>
          <w:szCs w:val="16"/>
        </w:rPr>
        <w:t xml:space="preserve"> </w:t>
      </w:r>
      <w:r w:rsidRPr="00FD45F8">
        <w:rPr>
          <w:rFonts w:ascii="Times New Roman" w:hAnsi="Times New Roman" w:cs="Times New Roman"/>
          <w:sz w:val="16"/>
          <w:szCs w:val="16"/>
        </w:rPr>
        <w:t>376,1 тыс. руб. или 7,3 % утвержденного общего годового объема доходов местного бюджета без учета утвержденного объема безвозмездных поступлений.</w:t>
      </w:r>
    </w:p>
    <w:p w:rsidR="002608A0" w:rsidRPr="00FD45F8" w:rsidRDefault="002608A0" w:rsidP="00FD45F8">
      <w:pPr>
        <w:spacing w:after="0" w:line="240" w:lineRule="auto"/>
        <w:jc w:val="both"/>
        <w:rPr>
          <w:rFonts w:ascii="Times New Roman" w:hAnsi="Times New Roman" w:cs="Times New Roman"/>
          <w:color w:val="FF0000"/>
          <w:sz w:val="16"/>
          <w:szCs w:val="16"/>
        </w:rPr>
      </w:pPr>
      <w:r w:rsidRPr="00FD45F8">
        <w:rPr>
          <w:rFonts w:ascii="Times New Roman" w:hAnsi="Times New Roman" w:cs="Times New Roman"/>
          <w:sz w:val="16"/>
          <w:szCs w:val="16"/>
        </w:rPr>
        <w:t xml:space="preserve">         1.4. Пункт 10 изложить в новой редакции:</w:t>
      </w:r>
    </w:p>
    <w:p w:rsidR="002608A0" w:rsidRPr="00FD45F8" w:rsidRDefault="002608A0" w:rsidP="00FD45F8">
      <w:pPr>
        <w:spacing w:after="0" w:line="240" w:lineRule="auto"/>
        <w:ind w:firstLine="567"/>
        <w:jc w:val="both"/>
        <w:rPr>
          <w:rFonts w:ascii="Times New Roman" w:hAnsi="Times New Roman" w:cs="Times New Roman"/>
          <w:sz w:val="16"/>
          <w:szCs w:val="16"/>
        </w:rPr>
      </w:pPr>
      <w:r w:rsidRPr="00FD45F8">
        <w:rPr>
          <w:rFonts w:ascii="Times New Roman" w:hAnsi="Times New Roman" w:cs="Times New Roman"/>
          <w:color w:val="FF0000"/>
          <w:sz w:val="16"/>
          <w:szCs w:val="16"/>
        </w:rPr>
        <w:t xml:space="preserve"> </w:t>
      </w:r>
      <w:r w:rsidRPr="00FD45F8">
        <w:rPr>
          <w:rFonts w:ascii="Times New Roman" w:hAnsi="Times New Roman" w:cs="Times New Roman"/>
          <w:sz w:val="16"/>
          <w:szCs w:val="16"/>
        </w:rPr>
        <w:t>«10.Утвердить объем бюджетных ассигнований муниципального дорожного фонда на 2020 год в сумме 505,0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2608A0" w:rsidRPr="00FD45F8" w:rsidRDefault="002608A0" w:rsidP="00FD45F8">
      <w:pPr>
        <w:spacing w:after="0" w:line="240" w:lineRule="auto"/>
        <w:ind w:firstLine="567"/>
        <w:jc w:val="both"/>
        <w:rPr>
          <w:rFonts w:ascii="Times New Roman" w:hAnsi="Times New Roman" w:cs="Times New Roman"/>
          <w:sz w:val="16"/>
          <w:szCs w:val="16"/>
        </w:rPr>
      </w:pPr>
      <w:r w:rsidRPr="00FD45F8">
        <w:rPr>
          <w:rFonts w:ascii="Times New Roman" w:hAnsi="Times New Roman" w:cs="Times New Roman"/>
          <w:sz w:val="16"/>
          <w:szCs w:val="16"/>
        </w:rPr>
        <w:t>1.5. Пункт 12 изложить в новой редакции:</w:t>
      </w:r>
    </w:p>
    <w:p w:rsidR="002608A0" w:rsidRPr="00FD45F8" w:rsidRDefault="002608A0" w:rsidP="00FD45F8">
      <w:pPr>
        <w:spacing w:after="0" w:line="240" w:lineRule="auto"/>
        <w:ind w:firstLine="567"/>
        <w:jc w:val="both"/>
        <w:rPr>
          <w:rFonts w:ascii="Times New Roman" w:hAnsi="Times New Roman" w:cs="Times New Roman"/>
          <w:sz w:val="16"/>
          <w:szCs w:val="16"/>
        </w:rPr>
      </w:pPr>
      <w:r w:rsidRPr="00FD45F8">
        <w:rPr>
          <w:rFonts w:ascii="Times New Roman" w:hAnsi="Times New Roman" w:cs="Times New Roman"/>
          <w:sz w:val="16"/>
          <w:szCs w:val="16"/>
        </w:rPr>
        <w:t>«12.Утвердить объем межбюджетных трансфертов, получаемых от других бюджетов бюджетной системы Российской Федерации в 2021 году в сумме  68 633,0 тыс. рублей.</w:t>
      </w:r>
    </w:p>
    <w:p w:rsidR="002608A0" w:rsidRPr="00FD45F8" w:rsidRDefault="002608A0" w:rsidP="00FD45F8">
      <w:pPr>
        <w:pStyle w:val="a7"/>
        <w:jc w:val="both"/>
        <w:rPr>
          <w:rFonts w:ascii="Times New Roman" w:hAnsi="Times New Roman"/>
          <w:sz w:val="16"/>
          <w:szCs w:val="16"/>
        </w:rPr>
      </w:pPr>
      <w:r w:rsidRPr="00FD45F8">
        <w:rPr>
          <w:rFonts w:ascii="Times New Roman" w:hAnsi="Times New Roman"/>
          <w:sz w:val="16"/>
          <w:szCs w:val="16"/>
        </w:rPr>
        <w:t xml:space="preserve">         2. Настоящее Решение вступает в силу со дня его подписания и подлежит   официальному опубликованию (обнародованию).</w:t>
      </w:r>
    </w:p>
    <w:p w:rsidR="002608A0" w:rsidRPr="00FD45F8" w:rsidRDefault="002608A0" w:rsidP="00FD45F8">
      <w:pPr>
        <w:pStyle w:val="ConsPlusNormal"/>
        <w:widowControl/>
        <w:jc w:val="both"/>
        <w:rPr>
          <w:rFonts w:ascii="Times New Roman" w:hAnsi="Times New Roman" w:cs="Times New Roman"/>
          <w:sz w:val="16"/>
          <w:szCs w:val="16"/>
        </w:rPr>
      </w:pPr>
      <w:r w:rsidRPr="00FD45F8">
        <w:rPr>
          <w:rFonts w:ascii="Times New Roman" w:hAnsi="Times New Roman" w:cs="Times New Roman"/>
          <w:sz w:val="16"/>
          <w:szCs w:val="16"/>
        </w:rPr>
        <w:t xml:space="preserve">   </w:t>
      </w:r>
    </w:p>
    <w:p w:rsidR="002608A0" w:rsidRPr="00FD45F8" w:rsidRDefault="002608A0" w:rsidP="00FD45F8">
      <w:pPr>
        <w:pStyle w:val="ConsPlusNormal"/>
        <w:widowControl/>
        <w:jc w:val="both"/>
        <w:rPr>
          <w:rFonts w:ascii="Times New Roman" w:hAnsi="Times New Roman" w:cs="Times New Roman"/>
          <w:sz w:val="16"/>
          <w:szCs w:val="16"/>
        </w:rPr>
      </w:pPr>
      <w:r w:rsidRPr="00FD45F8">
        <w:rPr>
          <w:rFonts w:ascii="Times New Roman" w:hAnsi="Times New Roman" w:cs="Times New Roman"/>
          <w:sz w:val="16"/>
          <w:szCs w:val="16"/>
        </w:rPr>
        <w:t xml:space="preserve">     Глава муниципального образования</w:t>
      </w:r>
    </w:p>
    <w:p w:rsidR="002608A0" w:rsidRPr="00FD45F8" w:rsidRDefault="002608A0" w:rsidP="00FD45F8">
      <w:pPr>
        <w:pStyle w:val="ConsPlusNormal"/>
        <w:widowControl/>
        <w:rPr>
          <w:rFonts w:ascii="Times New Roman" w:hAnsi="Times New Roman" w:cs="Times New Roman"/>
          <w:sz w:val="16"/>
          <w:szCs w:val="16"/>
        </w:rPr>
      </w:pPr>
      <w:r w:rsidRPr="00FD45F8">
        <w:rPr>
          <w:rFonts w:ascii="Times New Roman" w:hAnsi="Times New Roman" w:cs="Times New Roman"/>
          <w:sz w:val="16"/>
          <w:szCs w:val="16"/>
        </w:rPr>
        <w:t xml:space="preserve">    «Пустозерский сельсовет»</w:t>
      </w:r>
    </w:p>
    <w:p w:rsidR="002608A0" w:rsidRPr="00FD45F8" w:rsidRDefault="002608A0" w:rsidP="00FD45F8">
      <w:pPr>
        <w:pStyle w:val="ConsPlusNormal"/>
        <w:widowControl/>
        <w:jc w:val="both"/>
        <w:rPr>
          <w:rFonts w:ascii="Times New Roman" w:hAnsi="Times New Roman" w:cs="Times New Roman"/>
          <w:sz w:val="16"/>
          <w:szCs w:val="16"/>
        </w:rPr>
      </w:pPr>
      <w:r w:rsidRPr="00FD45F8">
        <w:rPr>
          <w:rFonts w:ascii="Times New Roman" w:hAnsi="Times New Roman" w:cs="Times New Roman"/>
          <w:sz w:val="16"/>
          <w:szCs w:val="16"/>
        </w:rPr>
        <w:t xml:space="preserve">    Ненецкого автономного округа                                                                     С.М.Макарова</w:t>
      </w:r>
    </w:p>
    <w:p w:rsidR="00F3210F" w:rsidRPr="00FD45F8" w:rsidRDefault="00F3210F" w:rsidP="00FD45F8">
      <w:pPr>
        <w:pStyle w:val="a5"/>
        <w:contextualSpacing/>
        <w:jc w:val="center"/>
        <w:rPr>
          <w:b/>
          <w:sz w:val="16"/>
          <w:szCs w:val="16"/>
        </w:rPr>
      </w:pP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Приложение 1(приложение 1)</w:t>
      </w:r>
    </w:p>
    <w:p w:rsidR="00FD45F8" w:rsidRPr="00FD45F8" w:rsidRDefault="00FD45F8" w:rsidP="00FD45F8">
      <w:pPr>
        <w:spacing w:after="0" w:line="240" w:lineRule="auto"/>
        <w:ind w:firstLine="5760"/>
        <w:jc w:val="right"/>
        <w:rPr>
          <w:rFonts w:ascii="Times New Roman" w:hAnsi="Times New Roman" w:cs="Times New Roman"/>
          <w:sz w:val="16"/>
          <w:szCs w:val="16"/>
          <w:lang w:eastAsia="en-US"/>
        </w:rPr>
      </w:pPr>
      <w:r w:rsidRPr="00FD45F8">
        <w:rPr>
          <w:rFonts w:ascii="Times New Roman" w:hAnsi="Times New Roman" w:cs="Times New Roman"/>
          <w:sz w:val="16"/>
          <w:szCs w:val="16"/>
        </w:rPr>
        <w:t xml:space="preserve">         к решению  Совета  депутатов</w:t>
      </w:r>
    </w:p>
    <w:p w:rsidR="00FD45F8" w:rsidRPr="00FD45F8" w:rsidRDefault="00FD45F8" w:rsidP="00FD45F8">
      <w:pPr>
        <w:spacing w:after="0" w:line="240" w:lineRule="auto"/>
        <w:ind w:firstLine="5760"/>
        <w:jc w:val="right"/>
        <w:rPr>
          <w:rFonts w:ascii="Times New Roman" w:hAnsi="Times New Roman" w:cs="Times New Roman"/>
          <w:sz w:val="16"/>
          <w:szCs w:val="16"/>
        </w:rPr>
      </w:pPr>
      <w:r w:rsidRPr="00FD45F8">
        <w:rPr>
          <w:rFonts w:ascii="Times New Roman" w:hAnsi="Times New Roman" w:cs="Times New Roman"/>
          <w:sz w:val="16"/>
          <w:szCs w:val="16"/>
        </w:rPr>
        <w:t xml:space="preserve"> МО «Пустозерский  сельсовет»</w:t>
      </w:r>
    </w:p>
    <w:p w:rsidR="00FD45F8" w:rsidRPr="00FD45F8" w:rsidRDefault="00FD45F8" w:rsidP="00FD45F8">
      <w:pPr>
        <w:spacing w:after="0" w:line="240" w:lineRule="auto"/>
        <w:ind w:firstLine="5760"/>
        <w:jc w:val="right"/>
        <w:rPr>
          <w:rFonts w:ascii="Times New Roman" w:hAnsi="Times New Roman" w:cs="Times New Roman"/>
          <w:sz w:val="16"/>
          <w:szCs w:val="16"/>
        </w:rPr>
      </w:pPr>
      <w:r w:rsidRPr="00FD45F8">
        <w:rPr>
          <w:rFonts w:ascii="Times New Roman" w:hAnsi="Times New Roman" w:cs="Times New Roman"/>
          <w:sz w:val="16"/>
          <w:szCs w:val="16"/>
        </w:rPr>
        <w:t xml:space="preserve">«О  местном бюджете на 2021 год»                                                </w:t>
      </w:r>
    </w:p>
    <w:p w:rsidR="00FD45F8" w:rsidRPr="00FD45F8" w:rsidRDefault="00FD45F8" w:rsidP="00FD45F8">
      <w:pPr>
        <w:spacing w:after="0" w:line="240" w:lineRule="auto"/>
        <w:jc w:val="right"/>
        <w:rPr>
          <w:rStyle w:val="hl41"/>
          <w:rFonts w:ascii="Times New Roman" w:hAnsi="Times New Roman" w:cs="Times New Roman"/>
          <w:b w:val="0"/>
          <w:bCs w:val="0"/>
          <w:sz w:val="16"/>
          <w:szCs w:val="16"/>
        </w:rPr>
      </w:pPr>
      <w:r w:rsidRPr="00FD45F8">
        <w:rPr>
          <w:rFonts w:ascii="Times New Roman" w:hAnsi="Times New Roman" w:cs="Times New Roman"/>
          <w:color w:val="FF0000"/>
          <w:sz w:val="16"/>
          <w:szCs w:val="16"/>
        </w:rPr>
        <w:t xml:space="preserve">                                                                                                                                                                                                                  </w:t>
      </w:r>
      <w:r w:rsidRPr="00FD45F8">
        <w:rPr>
          <w:rFonts w:ascii="Times New Roman" w:hAnsi="Times New Roman" w:cs="Times New Roman"/>
          <w:sz w:val="16"/>
          <w:szCs w:val="16"/>
        </w:rPr>
        <w:t xml:space="preserve">от   </w:t>
      </w:r>
      <w:r w:rsidRPr="00FD45F8">
        <w:rPr>
          <w:rStyle w:val="hl41"/>
          <w:rFonts w:ascii="Times New Roman" w:hAnsi="Times New Roman" w:cs="Times New Roman"/>
          <w:b w:val="0"/>
          <w:bCs w:val="0"/>
          <w:sz w:val="16"/>
          <w:szCs w:val="16"/>
        </w:rPr>
        <w:t xml:space="preserve">30.03.2021  № 1                                                                                           </w:t>
      </w:r>
    </w:p>
    <w:p w:rsidR="00FD45F8" w:rsidRPr="00FD45F8" w:rsidRDefault="00FD45F8" w:rsidP="00FD45F8">
      <w:pPr>
        <w:spacing w:after="0" w:line="240" w:lineRule="auto"/>
        <w:rPr>
          <w:rStyle w:val="hl41"/>
          <w:rFonts w:ascii="Times New Roman" w:hAnsi="Times New Roman" w:cs="Times New Roman"/>
          <w:b w:val="0"/>
          <w:bCs w:val="0"/>
          <w:color w:val="FF0000"/>
          <w:sz w:val="16"/>
          <w:szCs w:val="16"/>
        </w:rPr>
      </w:pPr>
      <w:r w:rsidRPr="00FD45F8">
        <w:rPr>
          <w:rStyle w:val="hl41"/>
          <w:rFonts w:ascii="Times New Roman" w:hAnsi="Times New Roman" w:cs="Times New Roman"/>
          <w:b w:val="0"/>
          <w:bCs w:val="0"/>
          <w:color w:val="FF0000"/>
          <w:sz w:val="16"/>
          <w:szCs w:val="16"/>
        </w:rPr>
        <w:t xml:space="preserve">                                                                  </w:t>
      </w:r>
    </w:p>
    <w:p w:rsidR="00FD45F8" w:rsidRPr="00FD45F8" w:rsidRDefault="00FD45F8" w:rsidP="00FD45F8">
      <w:pPr>
        <w:spacing w:after="0" w:line="240" w:lineRule="auto"/>
        <w:rPr>
          <w:rStyle w:val="hl41"/>
          <w:rFonts w:ascii="Times New Roman" w:hAnsi="Times New Roman" w:cs="Times New Roman"/>
          <w:b w:val="0"/>
          <w:bCs w:val="0"/>
          <w:color w:val="FF0000"/>
          <w:sz w:val="16"/>
          <w:szCs w:val="16"/>
        </w:rPr>
      </w:pPr>
      <w:r w:rsidRPr="00FD45F8">
        <w:rPr>
          <w:rStyle w:val="hl41"/>
          <w:rFonts w:ascii="Times New Roman" w:hAnsi="Times New Roman" w:cs="Times New Roman"/>
          <w:b w:val="0"/>
          <w:bCs w:val="0"/>
          <w:color w:val="FF0000"/>
          <w:sz w:val="16"/>
          <w:szCs w:val="16"/>
        </w:rPr>
        <w:t xml:space="preserve">                                                               </w:t>
      </w:r>
    </w:p>
    <w:p w:rsidR="00FD45F8" w:rsidRPr="00FD45F8" w:rsidRDefault="00FD45F8" w:rsidP="00FD45F8">
      <w:pPr>
        <w:spacing w:after="0" w:line="240" w:lineRule="auto"/>
        <w:rPr>
          <w:rFonts w:ascii="Times New Roman" w:hAnsi="Times New Roman" w:cs="Times New Roman"/>
          <w:color w:val="FF0000"/>
          <w:sz w:val="16"/>
          <w:szCs w:val="16"/>
        </w:rPr>
      </w:pPr>
      <w:r w:rsidRPr="00FD45F8">
        <w:rPr>
          <w:rStyle w:val="hl41"/>
          <w:rFonts w:ascii="Times New Roman" w:hAnsi="Times New Roman" w:cs="Times New Roman"/>
          <w:b w:val="0"/>
          <w:bCs w:val="0"/>
          <w:color w:val="FF0000"/>
          <w:sz w:val="16"/>
          <w:szCs w:val="16"/>
        </w:rPr>
        <w:t xml:space="preserve">                                                                 </w:t>
      </w:r>
      <w:r w:rsidRPr="00FD45F8">
        <w:rPr>
          <w:rStyle w:val="hl41"/>
          <w:rFonts w:ascii="Times New Roman" w:hAnsi="Times New Roman" w:cs="Times New Roman"/>
          <w:sz w:val="16"/>
          <w:szCs w:val="16"/>
        </w:rPr>
        <w:t>Доходы   бюджета  по  кодам  классификации  доходов  бюджетов на 2021 год</w:t>
      </w:r>
      <w:r w:rsidRPr="00FD45F8">
        <w:rPr>
          <w:rFonts w:ascii="Times New Roman" w:hAnsi="Times New Roman" w:cs="Times New Roman"/>
          <w:sz w:val="16"/>
          <w:szCs w:val="16"/>
        </w:rPr>
        <w:t xml:space="preserve">                                                  </w:t>
      </w:r>
    </w:p>
    <w:p w:rsidR="00FD45F8" w:rsidRPr="00FD45F8" w:rsidRDefault="00FD45F8" w:rsidP="00FD45F8">
      <w:pPr>
        <w:pStyle w:val="aa"/>
        <w:spacing w:before="0" w:beforeAutospacing="0" w:after="0" w:afterAutospacing="0"/>
        <w:rPr>
          <w:sz w:val="16"/>
          <w:szCs w:val="16"/>
        </w:rPr>
      </w:pPr>
      <w:r w:rsidRPr="00FD45F8">
        <w:rPr>
          <w:sz w:val="16"/>
          <w:szCs w:val="16"/>
        </w:rPr>
        <w:t xml:space="preserve">                                                                                                                                                                                                                                    (тыс. рублей)</w:t>
      </w:r>
    </w:p>
    <w:tbl>
      <w:tblPr>
        <w:tblpPr w:leftFromText="180" w:rightFromText="180" w:vertAnchor="text" w:horzAnchor="margin" w:tblpXSpec="center" w:tblpY="6"/>
        <w:tblW w:w="1007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276"/>
      </w:tblGrid>
      <w:tr w:rsidR="00FD45F8" w:rsidRPr="00FD45F8" w:rsidTr="00FD45F8">
        <w:tc>
          <w:tcPr>
            <w:tcW w:w="2415" w:type="dxa"/>
            <w:tcBorders>
              <w:top w:val="single" w:sz="4" w:space="0" w:color="auto"/>
              <w:left w:val="single" w:sz="4" w:space="0" w:color="auto"/>
              <w:bottom w:val="single" w:sz="4" w:space="0" w:color="auto"/>
              <w:right w:val="single" w:sz="4" w:space="0" w:color="auto"/>
            </w:tcBorders>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Код</w:t>
            </w:r>
          </w:p>
          <w:p w:rsidR="00FD45F8" w:rsidRPr="00FD45F8" w:rsidRDefault="00FD45F8" w:rsidP="00FD45F8">
            <w:pPr>
              <w:pStyle w:val="aa"/>
              <w:spacing w:before="0" w:beforeAutospacing="0" w:after="0" w:afterAutospacing="0"/>
              <w:jc w:val="center"/>
              <w:rPr>
                <w:sz w:val="16"/>
                <w:szCs w:val="16"/>
              </w:rPr>
            </w:pPr>
            <w:r w:rsidRPr="00FD45F8">
              <w:rPr>
                <w:sz w:val="16"/>
                <w:szCs w:val="16"/>
              </w:rPr>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 xml:space="preserve">Наименование  </w:t>
            </w:r>
          </w:p>
          <w:p w:rsidR="00FD45F8" w:rsidRPr="00FD45F8" w:rsidRDefault="00FD45F8" w:rsidP="00FD45F8">
            <w:pPr>
              <w:pStyle w:val="aa"/>
              <w:spacing w:before="0" w:beforeAutospacing="0" w:after="0" w:afterAutospacing="0"/>
              <w:jc w:val="center"/>
              <w:rPr>
                <w:sz w:val="16"/>
                <w:szCs w:val="16"/>
              </w:rPr>
            </w:pPr>
            <w:r w:rsidRPr="00FD45F8">
              <w:rPr>
                <w:sz w:val="16"/>
                <w:szCs w:val="16"/>
              </w:rPr>
              <w:t>статьи  доходов</w:t>
            </w:r>
          </w:p>
        </w:tc>
        <w:tc>
          <w:tcPr>
            <w:tcW w:w="127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 xml:space="preserve">Сумма </w:t>
            </w:r>
          </w:p>
        </w:tc>
      </w:tr>
      <w:tr w:rsidR="00FD45F8" w:rsidRPr="00FD45F8" w:rsidTr="00FD45F8">
        <w:tc>
          <w:tcPr>
            <w:tcW w:w="2415" w:type="dxa"/>
            <w:tcBorders>
              <w:top w:val="single" w:sz="4" w:space="0" w:color="auto"/>
              <w:left w:val="single" w:sz="4" w:space="0" w:color="auto"/>
              <w:bottom w:val="nil"/>
              <w:right w:val="single" w:sz="4" w:space="0" w:color="auto"/>
            </w:tcBorders>
          </w:tcPr>
          <w:p w:rsidR="00FD45F8" w:rsidRPr="00FD45F8" w:rsidRDefault="00FD45F8" w:rsidP="00FD45F8">
            <w:pPr>
              <w:pStyle w:val="aa"/>
              <w:spacing w:before="0" w:beforeAutospacing="0" w:after="0" w:afterAutospacing="0"/>
              <w:jc w:val="center"/>
              <w:rPr>
                <w:sz w:val="16"/>
                <w:szCs w:val="16"/>
              </w:rPr>
            </w:pPr>
            <w:r w:rsidRPr="00FD45F8">
              <w:rPr>
                <w:sz w:val="16"/>
                <w:szCs w:val="16"/>
              </w:rPr>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2</w:t>
            </w:r>
          </w:p>
        </w:tc>
        <w:tc>
          <w:tcPr>
            <w:tcW w:w="1276"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ind w:hanging="359"/>
              <w:rPr>
                <w:b/>
                <w:sz w:val="16"/>
                <w:szCs w:val="16"/>
              </w:rPr>
            </w:pPr>
            <w:r w:rsidRPr="00FD45F8">
              <w:rPr>
                <w:b/>
                <w:sz w:val="16"/>
                <w:szCs w:val="16"/>
              </w:rPr>
              <w:t xml:space="preserve">НАЛОГОВЫЕ   И   НЕНАЛОГОВЫЕ  ДОХОДЫ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5 151,5</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Налоги на прибыль, доходы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1159,2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sz w:val="16"/>
                <w:szCs w:val="16"/>
              </w:rPr>
              <w:t>Налог на доходы физических лиц</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1159,2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i/>
                <w:sz w:val="16"/>
                <w:szCs w:val="16"/>
              </w:rPr>
            </w:pPr>
            <w:r w:rsidRPr="00FD45F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center"/>
              <w:rPr>
                <w:sz w:val="16"/>
                <w:szCs w:val="16"/>
              </w:rPr>
            </w:pPr>
            <w:r w:rsidRPr="00FD45F8">
              <w:rPr>
                <w:sz w:val="16"/>
                <w:szCs w:val="16"/>
              </w:rPr>
              <w:t>1159,2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bCs/>
                <w:sz w:val="16"/>
                <w:szCs w:val="16"/>
              </w:rPr>
              <w:t xml:space="preserve">Налоги на товары (работы, услуги), реализуемые на территории Российской Федерации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284,9</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bCs/>
                <w:sz w:val="16"/>
                <w:szCs w:val="16"/>
              </w:rPr>
              <w:t>Акцизы  по подакцизным товарам (продукции), производимым  на  территории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284,9</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100 1 03 02231 01 0000 110</w:t>
            </w:r>
          </w:p>
          <w:p w:rsidR="00FD45F8" w:rsidRPr="00FD45F8" w:rsidRDefault="00FD45F8" w:rsidP="00FD45F8">
            <w:pPr>
              <w:pStyle w:val="aa"/>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FD45F8">
              <w:rPr>
                <w:rFonts w:ascii="Times New Roman" w:hAnsi="Times New Roman" w:cs="Times New Roman"/>
                <w:sz w:val="16"/>
                <w:szCs w:val="16"/>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lastRenderedPageBreak/>
              <w:t>130,8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lastRenderedPageBreak/>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0,8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172,1</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-18,8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Налоги на совокупный  доход</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1862,4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Налог, взимаемый  в  связи с применением  упрощенной  системы  налогообложения</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             264,6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121,4</w:t>
            </w:r>
          </w:p>
        </w:tc>
      </w:tr>
      <w:tr w:rsidR="00FD45F8" w:rsidRPr="00FD45F8" w:rsidTr="00FD45F8">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Cs/>
                <w:sz w:val="16"/>
                <w:szCs w:val="16"/>
              </w:rPr>
            </w:pPr>
            <w:r w:rsidRPr="00FD45F8">
              <w:rPr>
                <w:rFonts w:ascii="Times New Roman" w:hAnsi="Times New Roman" w:cs="Times New Roman"/>
                <w:bCs/>
                <w:sz w:val="16"/>
                <w:szCs w:val="16"/>
              </w:rPr>
              <w:t>182 1 05 01021 01 0000 110</w:t>
            </w:r>
          </w:p>
          <w:p w:rsidR="00FD45F8" w:rsidRPr="00FD45F8" w:rsidRDefault="00FD45F8" w:rsidP="00FD45F8">
            <w:pPr>
              <w:pStyle w:val="aa"/>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Cs/>
                <w:color w:val="22272F"/>
                <w:sz w:val="16"/>
                <w:szCs w:val="16"/>
              </w:rPr>
            </w:pPr>
            <w:r w:rsidRPr="00FD45F8">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143,2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Единый  сельскохозяйственный  налог</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1597,8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sz w:val="16"/>
                <w:szCs w:val="16"/>
              </w:rPr>
              <w:t>Единый  сельскохозяйственный  налог</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1597,8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Налоги  на  имущество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769,3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sz w:val="16"/>
                <w:szCs w:val="16"/>
              </w:rPr>
              <w:t>Налог на имущество  физических лиц</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8,0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i/>
                <w:sz w:val="16"/>
                <w:szCs w:val="16"/>
              </w:rPr>
            </w:pPr>
            <w:r w:rsidRPr="00FD45F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8,0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sz w:val="16"/>
                <w:szCs w:val="16"/>
              </w:rPr>
              <w:t>Земельный налог</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761,3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sz w:val="16"/>
                <w:szCs w:val="16"/>
              </w:rPr>
            </w:pPr>
            <w:r w:rsidRPr="00FD45F8">
              <w:rPr>
                <w:sz w:val="16"/>
                <w:szCs w:val="16"/>
              </w:rPr>
              <w:t>Земельный налог с организаций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641,3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i/>
                <w:sz w:val="16"/>
                <w:szCs w:val="16"/>
              </w:rPr>
            </w:pPr>
            <w:r w:rsidRPr="00FD45F8">
              <w:rPr>
                <w:i/>
                <w:sz w:val="16"/>
                <w:szCs w:val="16"/>
              </w:rPr>
              <w:t>Земельный налог с организаций, обладающих земельным участком, расположенным</w:t>
            </w:r>
          </w:p>
          <w:p w:rsidR="00FD45F8" w:rsidRPr="00FD45F8" w:rsidRDefault="00FD45F8" w:rsidP="00FD45F8">
            <w:pPr>
              <w:pStyle w:val="aa"/>
              <w:spacing w:before="0" w:beforeAutospacing="0" w:after="0" w:afterAutospacing="0"/>
              <w:jc w:val="both"/>
              <w:rPr>
                <w:i/>
                <w:sz w:val="16"/>
                <w:szCs w:val="16"/>
              </w:rPr>
            </w:pPr>
            <w:r w:rsidRPr="00FD45F8">
              <w:rPr>
                <w:i/>
                <w:sz w:val="16"/>
                <w:szCs w:val="16"/>
              </w:rPr>
              <w:t>в границах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641,3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i/>
                <w:sz w:val="16"/>
                <w:szCs w:val="16"/>
              </w:rPr>
            </w:pPr>
            <w:r w:rsidRPr="00FD45F8">
              <w:rPr>
                <w:sz w:val="16"/>
                <w:szCs w:val="16"/>
              </w:rPr>
              <w:t>Земельный налог с физических  лиц</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120,0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182 1 06 06043 10 0000</w:t>
            </w:r>
            <w:r w:rsidRPr="00FD45F8">
              <w:rPr>
                <w:color w:val="FF0000"/>
                <w:sz w:val="16"/>
                <w:szCs w:val="16"/>
              </w:rPr>
              <w:t xml:space="preserve"> </w:t>
            </w:r>
            <w:r w:rsidRPr="00FD45F8">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i/>
                <w:sz w:val="16"/>
                <w:szCs w:val="16"/>
              </w:rPr>
            </w:pPr>
            <w:r w:rsidRPr="00FD45F8">
              <w:rPr>
                <w:i/>
                <w:sz w:val="16"/>
                <w:szCs w:val="16"/>
              </w:rPr>
              <w:t>Земельный налог  с физических лиц, обладающих земельным участком, расположенным</w:t>
            </w:r>
          </w:p>
          <w:p w:rsidR="00FD45F8" w:rsidRPr="00FD45F8" w:rsidRDefault="00FD45F8" w:rsidP="00FD45F8">
            <w:pPr>
              <w:pStyle w:val="aa"/>
              <w:spacing w:before="0" w:beforeAutospacing="0" w:after="0" w:afterAutospacing="0"/>
              <w:jc w:val="both"/>
              <w:rPr>
                <w:i/>
                <w:sz w:val="16"/>
                <w:szCs w:val="16"/>
              </w:rPr>
            </w:pPr>
            <w:r w:rsidRPr="00FD45F8">
              <w:rPr>
                <w:i/>
                <w:sz w:val="16"/>
                <w:szCs w:val="16"/>
              </w:rPr>
              <w:t xml:space="preserve"> в границах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120,0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b/>
                <w:sz w:val="16"/>
                <w:szCs w:val="16"/>
              </w:rPr>
            </w:pPr>
            <w:r w:rsidRPr="00FD45F8">
              <w:rPr>
                <w:b/>
                <w:sz w:val="16"/>
                <w:szCs w:val="16"/>
              </w:rPr>
              <w:t>Государственная пошлина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sz w:val="16"/>
                <w:szCs w:val="16"/>
              </w:rPr>
            </w:pPr>
            <w:r w:rsidRPr="00FD45F8">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5,0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i/>
                <w:sz w:val="16"/>
                <w:szCs w:val="16"/>
              </w:rPr>
            </w:pPr>
            <w:r w:rsidRPr="00FD45F8">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FD45F8" w:rsidRPr="00FD45F8" w:rsidRDefault="00FD45F8" w:rsidP="00FD45F8">
            <w:pPr>
              <w:pStyle w:val="aa"/>
              <w:spacing w:before="0" w:beforeAutospacing="0" w:after="0" w:afterAutospacing="0"/>
              <w:rPr>
                <w:i/>
                <w:sz w:val="16"/>
                <w:szCs w:val="16"/>
              </w:rPr>
            </w:pPr>
            <w:r w:rsidRPr="00FD45F8">
              <w:rPr>
                <w:i/>
                <w:sz w:val="16"/>
                <w:szCs w:val="16"/>
              </w:rPr>
              <w:t>с законодательными актами Российской Федерации  на совершение нотариальных действий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5,0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bCs/>
                <w:sz w:val="16"/>
                <w:szCs w:val="16"/>
              </w:rPr>
            </w:pPr>
            <w:r w:rsidRPr="00FD45F8">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bCs/>
                <w:color w:val="22272F"/>
                <w:sz w:val="16"/>
                <w:szCs w:val="16"/>
                <w:shd w:val="clear" w:color="auto" w:fill="FFFFFF"/>
              </w:rPr>
            </w:pPr>
            <w:r w:rsidRPr="00FD45F8">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538,0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bCs/>
                <w:sz w:val="16"/>
                <w:szCs w:val="16"/>
              </w:rPr>
            </w:pPr>
            <w:r w:rsidRPr="00FD45F8">
              <w:rPr>
                <w:rFonts w:ascii="Times New Roman" w:hAnsi="Times New Roman" w:cs="Times New Roman"/>
                <w:b/>
                <w:bCs/>
                <w:sz w:val="16"/>
                <w:szCs w:val="16"/>
              </w:rPr>
              <w:t>000 1 11 05000 00 0000 120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              351,7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000 1 11 05020 00 0000 120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60,6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630 1 11 05025 10 0000 120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60,6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color w:val="22272F"/>
                <w:sz w:val="16"/>
                <w:szCs w:val="16"/>
              </w:rPr>
            </w:pPr>
            <w:r w:rsidRPr="00FD45F8">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291,1</w:t>
            </w:r>
          </w:p>
        </w:tc>
      </w:tr>
      <w:tr w:rsidR="00FD45F8" w:rsidRPr="00FD45F8" w:rsidTr="00FD45F8">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bCs/>
                <w:color w:val="000000"/>
                <w:sz w:val="16"/>
                <w:szCs w:val="16"/>
              </w:rPr>
            </w:pPr>
            <w:r w:rsidRPr="00FD45F8">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color w:val="22272F"/>
                <w:sz w:val="16"/>
                <w:szCs w:val="16"/>
              </w:rPr>
            </w:pPr>
            <w:r w:rsidRPr="00FD45F8">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291,1</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bCs/>
                <w:color w:val="000000"/>
                <w:sz w:val="16"/>
                <w:szCs w:val="16"/>
              </w:rPr>
            </w:pPr>
            <w:r w:rsidRPr="00FD45F8">
              <w:rPr>
                <w:rFonts w:ascii="Times New Roman" w:hAnsi="Times New Roman" w:cs="Times New Roman"/>
                <w:b/>
                <w:bCs/>
                <w:color w:val="000000"/>
                <w:sz w:val="16"/>
                <w:szCs w:val="16"/>
              </w:rPr>
              <w:t>000 1 11 09000 00 0000 120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bCs/>
                <w:color w:val="000000"/>
                <w:sz w:val="16"/>
                <w:szCs w:val="16"/>
              </w:rPr>
            </w:pPr>
            <w:r w:rsidRPr="00FD45F8">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186,3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000 1 11 09040 00 0000 120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186,3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630 1 11 09045 10 0000 120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186,3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b/>
                <w:sz w:val="16"/>
                <w:szCs w:val="16"/>
              </w:rPr>
            </w:pPr>
            <w:r w:rsidRPr="00FD45F8">
              <w:rPr>
                <w:b/>
                <w:sz w:val="16"/>
                <w:szCs w:val="16"/>
              </w:rPr>
              <w:t>Доходы от оказания платных услуг  и компенсации затрат  государства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532,7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sz w:val="16"/>
                <w:szCs w:val="16"/>
              </w:rPr>
            </w:pPr>
            <w:r w:rsidRPr="00FD45F8">
              <w:rPr>
                <w:sz w:val="16"/>
                <w:szCs w:val="16"/>
              </w:rPr>
              <w:t>Доходы от компенсации  затрат  государства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532,7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both"/>
              <w:rPr>
                <w:sz w:val="16"/>
                <w:szCs w:val="16"/>
              </w:rPr>
            </w:pPr>
            <w:r w:rsidRPr="00FD45F8">
              <w:rPr>
                <w:sz w:val="16"/>
                <w:szCs w:val="16"/>
              </w:rPr>
              <w:t xml:space="preserve">Доходы, поступающие в порядке возмещения расходов, понесенных  в  связи </w:t>
            </w:r>
          </w:p>
          <w:p w:rsidR="00FD45F8" w:rsidRPr="00FD45F8" w:rsidRDefault="00FD45F8" w:rsidP="00FD45F8">
            <w:pPr>
              <w:pStyle w:val="aa"/>
              <w:spacing w:before="0" w:beforeAutospacing="0" w:after="0" w:afterAutospacing="0"/>
              <w:jc w:val="both"/>
              <w:rPr>
                <w:sz w:val="16"/>
                <w:szCs w:val="16"/>
              </w:rPr>
            </w:pPr>
            <w:r w:rsidRPr="00FD45F8">
              <w:rPr>
                <w:sz w:val="16"/>
                <w:szCs w:val="16"/>
              </w:rPr>
              <w:t>с эксплуатацией  имущества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532,7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jc w:val="both"/>
              <w:rPr>
                <w:b/>
                <w:sz w:val="16"/>
                <w:szCs w:val="16"/>
              </w:rPr>
            </w:pPr>
            <w:r w:rsidRPr="00FD45F8">
              <w:rPr>
                <w:b/>
                <w:sz w:val="16"/>
                <w:szCs w:val="16"/>
              </w:rPr>
              <w:t xml:space="preserve">БЕЗВОЗМЕЗДНЫЕ  ПОСТУПЛЕНИЯ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68 643,0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68 633,0</w:t>
            </w:r>
          </w:p>
        </w:tc>
      </w:tr>
      <w:tr w:rsidR="00FD45F8" w:rsidRPr="00FD45F8" w:rsidTr="00FD45F8">
        <w:trPr>
          <w:trHeight w:val="51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ДОТАЦИИ        БЮДЖЕТАМ    БЮДЖЕТНОЙ  СИСТЕМЫ  РОССИЙСКОЙ ФЕДЕРАЦИИ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p>
          <w:p w:rsidR="00FD45F8" w:rsidRPr="00FD45F8" w:rsidRDefault="00FD45F8" w:rsidP="00FD45F8">
            <w:pPr>
              <w:pStyle w:val="aa"/>
              <w:spacing w:before="0" w:beforeAutospacing="0" w:after="0" w:afterAutospacing="0"/>
              <w:jc w:val="center"/>
              <w:rPr>
                <w:b/>
                <w:sz w:val="16"/>
                <w:szCs w:val="16"/>
              </w:rPr>
            </w:pPr>
            <w:r w:rsidRPr="00FD45F8">
              <w:rPr>
                <w:b/>
                <w:sz w:val="16"/>
                <w:szCs w:val="16"/>
              </w:rPr>
              <w:t>13 464,8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lastRenderedPageBreak/>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 xml:space="preserve">Дотации   на   выравнивание   бюджетной  обеспеченности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1980,4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1980,4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2458,6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FD45F8">
              <w:rPr>
                <w:rFonts w:ascii="Times New Roman" w:hAnsi="Times New Roman" w:cs="Times New Roman"/>
                <w:color w:val="FF0000"/>
                <w:sz w:val="16"/>
                <w:szCs w:val="16"/>
              </w:rPr>
              <w:t xml:space="preserve">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2458,6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Прочие дотации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9025,8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Прочие  дотации  бюджетам  сельских  поселений  (район)</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9025,8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color w:val="FF0000"/>
                <w:sz w:val="16"/>
                <w:szCs w:val="16"/>
              </w:rPr>
            </w:pPr>
            <w:r w:rsidRPr="00FD45F8">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bCs/>
                <w:color w:val="FF0000"/>
                <w:sz w:val="16"/>
                <w:szCs w:val="16"/>
              </w:rPr>
            </w:pPr>
            <w:r w:rsidRPr="00FD45F8">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9025,8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СУБВЕНЦИИ      БЮДЖЕТАМ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178,6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13,4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7"/>
              <w:rPr>
                <w:rFonts w:ascii="Times New Roman" w:hAnsi="Times New Roman"/>
                <w:sz w:val="16"/>
                <w:szCs w:val="16"/>
              </w:rPr>
            </w:pPr>
            <w:r w:rsidRPr="00FD45F8">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13,4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7"/>
              <w:rPr>
                <w:rFonts w:ascii="Times New Roman" w:hAnsi="Times New Roman"/>
                <w:b/>
                <w:sz w:val="16"/>
                <w:szCs w:val="16"/>
              </w:rPr>
            </w:pPr>
            <w:r w:rsidRPr="00FD45F8">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13,4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7"/>
              <w:rPr>
                <w:rFonts w:ascii="Times New Roman" w:hAnsi="Times New Roman"/>
                <w:b/>
                <w:sz w:val="16"/>
                <w:szCs w:val="16"/>
              </w:rPr>
            </w:pPr>
            <w:r w:rsidRPr="00FD45F8">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165,2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7"/>
              <w:rPr>
                <w:rFonts w:ascii="Times New Roman" w:hAnsi="Times New Roman"/>
                <w:sz w:val="16"/>
                <w:szCs w:val="16"/>
              </w:rPr>
            </w:pPr>
            <w:r w:rsidRPr="00FD45F8">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165,2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Иные межбюджетные трансферты</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54 989,6</w:t>
            </w:r>
          </w:p>
        </w:tc>
      </w:tr>
      <w:tr w:rsidR="00FD45F8" w:rsidRPr="00FD45F8" w:rsidTr="00FD45F8">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p w:rsidR="00FD45F8" w:rsidRPr="00FD45F8" w:rsidRDefault="00FD45F8" w:rsidP="00FD45F8">
            <w:pPr>
              <w:pStyle w:val="aa"/>
              <w:spacing w:before="0" w:beforeAutospacing="0" w:after="0" w:afterAutospacing="0"/>
              <w:rPr>
                <w:b/>
                <w:sz w:val="16"/>
                <w:szCs w:val="16"/>
              </w:rPr>
            </w:pPr>
            <w:r w:rsidRPr="00FD45F8">
              <w:rPr>
                <w:sz w:val="16"/>
                <w:szCs w:val="16"/>
              </w:rPr>
              <w:t xml:space="preserve">             </w:t>
            </w:r>
            <w:r w:rsidRPr="00FD45F8">
              <w:rPr>
                <w:b/>
                <w:sz w:val="16"/>
                <w:szCs w:val="16"/>
              </w:rPr>
              <w:t>3 405,1</w:t>
            </w:r>
          </w:p>
        </w:tc>
      </w:tr>
      <w:tr w:rsidR="00FD45F8" w:rsidRPr="00FD45F8" w:rsidTr="00FD45F8">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630 2 02 40014 10 0000 150</w:t>
            </w:r>
          </w:p>
          <w:p w:rsidR="00FD45F8" w:rsidRPr="00FD45F8" w:rsidRDefault="00FD45F8" w:rsidP="00FD45F8">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r w:rsidRPr="00FD45F8">
              <w:rPr>
                <w:sz w:val="16"/>
                <w:szCs w:val="16"/>
              </w:rPr>
              <w:t xml:space="preserve">            </w:t>
            </w:r>
          </w:p>
          <w:p w:rsidR="00FD45F8" w:rsidRPr="00FD45F8" w:rsidRDefault="00FD45F8" w:rsidP="00FD45F8">
            <w:pPr>
              <w:pStyle w:val="aa"/>
              <w:spacing w:before="0" w:beforeAutospacing="0" w:after="0" w:afterAutospacing="0"/>
              <w:rPr>
                <w:sz w:val="16"/>
                <w:szCs w:val="16"/>
              </w:rPr>
            </w:pPr>
            <w:r w:rsidRPr="00FD45F8">
              <w:rPr>
                <w:sz w:val="16"/>
                <w:szCs w:val="16"/>
              </w:rPr>
              <w:t xml:space="preserve">             3 405,1</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bCs/>
                <w:sz w:val="16"/>
                <w:szCs w:val="16"/>
              </w:rPr>
            </w:pPr>
            <w:r w:rsidRPr="00FD45F8">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FD45F8">
              <w:rPr>
                <w:bCs/>
                <w:sz w:val="16"/>
                <w:szCs w:val="16"/>
              </w:rPr>
              <w:t xml:space="preserve">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rPr>
                <w:b/>
                <w:sz w:val="16"/>
                <w:szCs w:val="16"/>
              </w:rPr>
            </w:pPr>
            <w:r w:rsidRPr="00FD45F8">
              <w:rPr>
                <w:b/>
                <w:color w:val="FF0000"/>
                <w:sz w:val="16"/>
                <w:szCs w:val="16"/>
              </w:rPr>
              <w:t xml:space="preserve">             </w:t>
            </w:r>
            <w:r w:rsidRPr="00FD45F8">
              <w:rPr>
                <w:b/>
                <w:sz w:val="16"/>
                <w:szCs w:val="16"/>
              </w:rPr>
              <w:t>261,4</w:t>
            </w:r>
          </w:p>
        </w:tc>
      </w:tr>
      <w:tr w:rsidR="00FD45F8" w:rsidRPr="00FD45F8" w:rsidTr="00FD45F8">
        <w:trPr>
          <w:trHeight w:val="2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Содержание авиаплощадок  в поселениях Заполярного района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r w:rsidRPr="00FD45F8">
              <w:rPr>
                <w:sz w:val="16"/>
                <w:szCs w:val="16"/>
              </w:rPr>
              <w:t xml:space="preserve">              52,4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color w:val="000000"/>
                <w:sz w:val="16"/>
                <w:szCs w:val="16"/>
              </w:rPr>
            </w:pPr>
            <w:r w:rsidRPr="00FD45F8">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Содержание мест причаливания  речного  транспорта  в  поселениях  Заполярного  района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128,8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 xml:space="preserve"> Обозначение  и содержание  снегоходных   маршрутов</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80,2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33,7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bCs/>
                <w:sz w:val="16"/>
                <w:szCs w:val="16"/>
              </w:rPr>
              <w:t>Организация  обучения  неработающего населения  в области  гражданской  обороны  и защиты  от  чрезвычайных  ситуаций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33,7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3110,0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Создание условий для обеспечения населения чистой водой.</w:t>
            </w:r>
          </w:p>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3110,0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Прочие межбюджетные трансферты, передаваемые бюджетам</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51 584,5</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sz w:val="16"/>
                <w:szCs w:val="16"/>
              </w:rPr>
              <w:t>Прочие  межбюджетные  трансферты, передаваемые  бюджетам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51 584,5</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 xml:space="preserve">Иные межбюджетные трансферты в рамках подпрограммы 2 "Управление муниципальным имуществом" МП "Развитие административной системы местного самоуправления муниципального района "Заполярный район" на 2017-2025 годы" </w:t>
            </w:r>
          </w:p>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64,6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Выполнение работ по промывке, испытаний  на  плотность и прочность  системы отопления  потребителя  тепловой энергии</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64,6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bCs/>
                <w:sz w:val="16"/>
                <w:szCs w:val="16"/>
              </w:rPr>
            </w:pPr>
            <w:r w:rsidRPr="00FD45F8">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4 064,2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Расходы  на  оплату  коммунальных  услуг  и  приобретение  твердого  топлива</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1598,7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2144,8</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320,7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bCs/>
                <w:sz w:val="16"/>
                <w:szCs w:val="16"/>
              </w:rPr>
            </w:pPr>
            <w:r w:rsidRPr="00FD45F8">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7 378,0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FD45F8">
              <w:rPr>
                <w:sz w:val="16"/>
                <w:szCs w:val="16"/>
              </w:rPr>
              <w:t xml:space="preserve">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1625,4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109,2</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78,3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10,0</w:t>
            </w:r>
          </w:p>
        </w:tc>
      </w:tr>
      <w:tr w:rsidR="00FD45F8" w:rsidRPr="00FD45F8" w:rsidTr="00FD45F8">
        <w:trPr>
          <w:trHeight w:val="46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5555,1</w:t>
            </w:r>
          </w:p>
        </w:tc>
      </w:tr>
      <w:tr w:rsidR="00FD45F8" w:rsidRPr="00FD45F8" w:rsidTr="00FD45F8">
        <w:trPr>
          <w:trHeight w:val="62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sz w:val="16"/>
                <w:szCs w:val="16"/>
              </w:rPr>
            </w:pPr>
          </w:p>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b/>
                <w:bCs/>
                <w:sz w:val="16"/>
                <w:szCs w:val="16"/>
              </w:rPr>
            </w:pPr>
            <w:r w:rsidRPr="00FD45F8">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FD45F8" w:rsidRPr="00FD45F8" w:rsidRDefault="00FD45F8" w:rsidP="00FD45F8">
            <w:pPr>
              <w:pStyle w:val="aa"/>
              <w:spacing w:before="0" w:beforeAutospacing="0" w:after="0" w:afterAutospacing="0"/>
              <w:rPr>
                <w:b/>
                <w:bCs/>
                <w:sz w:val="16"/>
                <w:szCs w:val="16"/>
              </w:rPr>
            </w:pPr>
            <w:r w:rsidRPr="00FD45F8">
              <w:rPr>
                <w:b/>
                <w:bCs/>
                <w:sz w:val="16"/>
                <w:szCs w:val="16"/>
              </w:rPr>
              <w:t>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            3 427,0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Cs/>
                <w:sz w:val="16"/>
                <w:szCs w:val="16"/>
              </w:rPr>
            </w:pPr>
            <w:r w:rsidRPr="00FD45F8">
              <w:rPr>
                <w:bCs/>
                <w:sz w:val="16"/>
                <w:szCs w:val="16"/>
              </w:rPr>
              <w:t xml:space="preserve">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w:t>
            </w:r>
            <w:r w:rsidRPr="00FD45F8">
              <w:rPr>
                <w:bCs/>
                <w:sz w:val="16"/>
                <w:szCs w:val="16"/>
              </w:rPr>
              <w:lastRenderedPageBreak/>
              <w:t>(ремонт и содержание  автомобильных дорог общего пользования местного значения)</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lastRenderedPageBreak/>
              <w:t>599,7</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bCs/>
                <w:sz w:val="16"/>
                <w:szCs w:val="16"/>
              </w:rPr>
              <w:t>Другие мероприятия</w:t>
            </w:r>
            <w:r w:rsidRPr="00FD45F8">
              <w:rPr>
                <w:rFonts w:ascii="Times New Roman" w:hAnsi="Times New Roman" w:cs="Times New Roman"/>
                <w:sz w:val="16"/>
                <w:szCs w:val="16"/>
              </w:rPr>
              <w:t>. МО "Пустозерский сельсовет" Ненецкого автономного округа.</w:t>
            </w:r>
            <w:r w:rsidRPr="00FD45F8">
              <w:rPr>
                <w:rFonts w:ascii="Times New Roman" w:hAnsi="Times New Roman" w:cs="Times New Roman"/>
                <w:sz w:val="16"/>
                <w:szCs w:val="16"/>
              </w:rPr>
              <w:br/>
              <w:t>Мероприятие "Ремонт участка автомобильной дороги общего пользования местного значения "с.Оксино - аэропорт" (участок от дома № 32 до дома № 105)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2827,3</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15 123,9</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11286,4</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bCs/>
                <w:sz w:val="16"/>
                <w:szCs w:val="16"/>
              </w:rPr>
              <w:t xml:space="preserve">Благоустройство  территорий  поселений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269,6</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bCs/>
                <w:sz w:val="16"/>
                <w:szCs w:val="16"/>
              </w:rPr>
              <w:t>Уличное   освещение</w:t>
            </w:r>
            <w:r w:rsidRPr="00FD45F8">
              <w:rPr>
                <w:sz w:val="16"/>
                <w:szCs w:val="16"/>
              </w:rPr>
              <w:t xml:space="preserve">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3567,9</w:t>
            </w:r>
          </w:p>
        </w:tc>
      </w:tr>
      <w:tr w:rsidR="00FD45F8" w:rsidRPr="00FD45F8" w:rsidTr="00FD45F8">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rPr>
                <w:b/>
                <w:bCs/>
                <w:sz w:val="16"/>
                <w:szCs w:val="16"/>
              </w:rPr>
            </w:pPr>
            <w:r w:rsidRPr="00FD45F8">
              <w:rPr>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w:t>
            </w:r>
          </w:p>
          <w:p w:rsidR="00FD45F8" w:rsidRPr="00FD45F8" w:rsidRDefault="00FD45F8" w:rsidP="00FD45F8">
            <w:pPr>
              <w:pStyle w:val="aa"/>
              <w:spacing w:before="0" w:beforeAutospacing="0" w:after="0" w:afterAutospacing="0"/>
              <w:rPr>
                <w:b/>
                <w:sz w:val="16"/>
                <w:szCs w:val="16"/>
              </w:rPr>
            </w:pPr>
            <w:r w:rsidRPr="00FD45F8">
              <w:rPr>
                <w:b/>
                <w:bCs/>
                <w:sz w:val="16"/>
                <w:szCs w:val="16"/>
              </w:rPr>
              <w:t xml:space="preserve"> в том числе:</w:t>
            </w:r>
            <w:r w:rsidRPr="00FD45F8">
              <w:rPr>
                <w:b/>
                <w:sz w:val="16"/>
                <w:szCs w:val="16"/>
              </w:rPr>
              <w:t xml:space="preserve">   </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p>
          <w:p w:rsidR="00FD45F8" w:rsidRPr="00FD45F8" w:rsidRDefault="00FD45F8" w:rsidP="00FD45F8">
            <w:pPr>
              <w:pStyle w:val="aa"/>
              <w:spacing w:before="0" w:beforeAutospacing="0" w:after="0" w:afterAutospacing="0"/>
              <w:jc w:val="center"/>
              <w:rPr>
                <w:b/>
                <w:sz w:val="16"/>
                <w:szCs w:val="16"/>
              </w:rPr>
            </w:pPr>
            <w:r w:rsidRPr="00FD45F8">
              <w:rPr>
                <w:b/>
                <w:sz w:val="16"/>
                <w:szCs w:val="16"/>
              </w:rPr>
              <w:t>2 037,6</w:t>
            </w:r>
          </w:p>
        </w:tc>
      </w:tr>
      <w:tr w:rsidR="00FD45F8" w:rsidRPr="00FD45F8" w:rsidTr="00FD45F8">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161,8</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Другие мероприятия. МО «Пустозерский сельсовет» Ненецкого автономного округа.</w:t>
            </w:r>
          </w:p>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p w:rsidR="00FD45F8" w:rsidRPr="00FD45F8" w:rsidRDefault="00FD45F8" w:rsidP="00FD45F8">
            <w:pPr>
              <w:pStyle w:val="aa"/>
              <w:spacing w:before="0" w:beforeAutospacing="0" w:after="0" w:afterAutospacing="0"/>
              <w:jc w:val="center"/>
              <w:rPr>
                <w:sz w:val="16"/>
                <w:szCs w:val="16"/>
              </w:rPr>
            </w:pPr>
            <w:r w:rsidRPr="00FD45F8">
              <w:rPr>
                <w:sz w:val="16"/>
                <w:szCs w:val="16"/>
              </w:rPr>
              <w:t>1875,8</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19 236,7</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Приобретение жилых помещений  в  с. Оксино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7376,0</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2697,2</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6278,4</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2885,1</w:t>
            </w:r>
          </w:p>
        </w:tc>
      </w:tr>
      <w:tr w:rsidR="00FD45F8" w:rsidRPr="00FD45F8" w:rsidTr="00FD45F8">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r w:rsidRPr="00FD45F8">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FD45F8" w:rsidRPr="00FD45F8" w:rsidRDefault="00FD45F8" w:rsidP="00FD45F8">
            <w:pPr>
              <w:spacing w:after="0" w:line="240" w:lineRule="auto"/>
              <w:rPr>
                <w:rFonts w:ascii="Times New Roman" w:hAnsi="Times New Roman" w:cs="Times New Roman"/>
                <w:b/>
                <w:bCs/>
                <w:sz w:val="16"/>
                <w:szCs w:val="16"/>
              </w:rPr>
            </w:pPr>
            <w:r w:rsidRPr="00FD45F8">
              <w:rPr>
                <w:rFonts w:ascii="Times New Roman" w:hAnsi="Times New Roman" w:cs="Times New Roman"/>
                <w:b/>
                <w:bCs/>
                <w:sz w:val="16"/>
                <w:szCs w:val="16"/>
              </w:rPr>
              <w:t>Иные  межбюджетные  трансферты  на  организацию  ритуальных  услуг</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252,5</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b/>
                <w:bCs/>
                <w:sz w:val="16"/>
                <w:szCs w:val="16"/>
              </w:rPr>
            </w:pPr>
            <w:r w:rsidRPr="00FD45F8">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Прочие безвозмездные  поступления</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b/>
                <w:sz w:val="16"/>
                <w:szCs w:val="16"/>
              </w:rPr>
            </w:pPr>
            <w:r w:rsidRPr="00FD45F8">
              <w:rPr>
                <w:b/>
                <w:sz w:val="16"/>
                <w:szCs w:val="16"/>
              </w:rPr>
              <w:t>10,0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sz w:val="16"/>
                <w:szCs w:val="16"/>
              </w:rPr>
            </w:pPr>
            <w:r w:rsidRPr="00FD45F8">
              <w:rPr>
                <w:sz w:val="16"/>
                <w:szCs w:val="16"/>
              </w:rPr>
              <w:t>Прочие безвозмездные поступления в бюджеты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sz w:val="16"/>
                <w:szCs w:val="16"/>
              </w:rPr>
              <w:t>Прочие безвозмездные поступления в бюджеты сельских поселений</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jc w:val="center"/>
              <w:rPr>
                <w:sz w:val="16"/>
                <w:szCs w:val="16"/>
              </w:rPr>
            </w:pPr>
            <w:r w:rsidRPr="00FD45F8">
              <w:rPr>
                <w:sz w:val="16"/>
                <w:szCs w:val="16"/>
              </w:rPr>
              <w:t>10,0</w:t>
            </w:r>
          </w:p>
        </w:tc>
      </w:tr>
      <w:tr w:rsidR="00FD45F8" w:rsidRPr="00FD45F8" w:rsidTr="00FD45F8">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FD45F8" w:rsidRPr="00FD45F8" w:rsidRDefault="00FD45F8" w:rsidP="00FD45F8">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         ИТОГО     ДОХОДОВ</w:t>
            </w:r>
          </w:p>
        </w:tc>
        <w:tc>
          <w:tcPr>
            <w:tcW w:w="1276"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FD45F8" w:rsidRPr="00FD45F8" w:rsidRDefault="00FD45F8" w:rsidP="00FD45F8">
            <w:pPr>
              <w:pStyle w:val="aa"/>
              <w:spacing w:before="0" w:beforeAutospacing="0" w:after="0" w:afterAutospacing="0"/>
              <w:rPr>
                <w:b/>
                <w:sz w:val="16"/>
                <w:szCs w:val="16"/>
              </w:rPr>
            </w:pPr>
            <w:r w:rsidRPr="00FD45F8">
              <w:rPr>
                <w:b/>
                <w:sz w:val="16"/>
                <w:szCs w:val="16"/>
              </w:rPr>
              <w:t xml:space="preserve">          73 794,5</w:t>
            </w:r>
          </w:p>
        </w:tc>
      </w:tr>
    </w:tbl>
    <w:p w:rsidR="00FD45F8" w:rsidRPr="00FD45F8" w:rsidRDefault="00FD45F8" w:rsidP="00FD45F8">
      <w:pPr>
        <w:pStyle w:val="aa"/>
        <w:spacing w:before="0" w:beforeAutospacing="0" w:after="0" w:afterAutospacing="0"/>
        <w:rPr>
          <w:rStyle w:val="hl41"/>
          <w:rFonts w:eastAsiaTheme="minorEastAsia"/>
          <w:sz w:val="16"/>
          <w:szCs w:val="16"/>
        </w:rPr>
      </w:pPr>
    </w:p>
    <w:p w:rsidR="00FD45F8" w:rsidRPr="00FD45F8" w:rsidRDefault="00FD45F8" w:rsidP="00FD45F8">
      <w:pPr>
        <w:pStyle w:val="aa"/>
        <w:spacing w:before="0" w:beforeAutospacing="0" w:after="0" w:afterAutospacing="0"/>
        <w:rPr>
          <w:sz w:val="16"/>
          <w:szCs w:val="16"/>
        </w:rPr>
      </w:pPr>
      <w:r w:rsidRPr="00FD45F8">
        <w:rPr>
          <w:sz w:val="16"/>
          <w:szCs w:val="16"/>
        </w:rPr>
        <w:t xml:space="preserve">                                                                                                                                                                                                    </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Приложение 2 (приложение 3)</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к  решению  Совета  депутатов</w:t>
      </w:r>
    </w:p>
    <w:p w:rsidR="00FD45F8" w:rsidRPr="00FD45F8" w:rsidRDefault="00FD45F8" w:rsidP="00FD45F8">
      <w:pPr>
        <w:spacing w:after="0" w:line="240" w:lineRule="auto"/>
        <w:ind w:firstLine="5760"/>
        <w:jc w:val="right"/>
        <w:rPr>
          <w:rFonts w:ascii="Times New Roman" w:hAnsi="Times New Roman" w:cs="Times New Roman"/>
          <w:sz w:val="16"/>
          <w:szCs w:val="16"/>
        </w:rPr>
      </w:pPr>
      <w:r w:rsidRPr="00FD45F8">
        <w:rPr>
          <w:rFonts w:ascii="Times New Roman" w:hAnsi="Times New Roman" w:cs="Times New Roman"/>
          <w:sz w:val="16"/>
          <w:szCs w:val="16"/>
        </w:rPr>
        <w:t>МО «Пустозерский  сельсовет»</w:t>
      </w:r>
    </w:p>
    <w:p w:rsidR="00FD45F8" w:rsidRPr="00FD45F8" w:rsidRDefault="00FD45F8" w:rsidP="00FD45F8">
      <w:pPr>
        <w:spacing w:after="0" w:line="240" w:lineRule="auto"/>
        <w:ind w:firstLine="5760"/>
        <w:jc w:val="right"/>
        <w:rPr>
          <w:rFonts w:ascii="Times New Roman" w:hAnsi="Times New Roman" w:cs="Times New Roman"/>
          <w:sz w:val="16"/>
          <w:szCs w:val="16"/>
        </w:rPr>
      </w:pPr>
      <w:r w:rsidRPr="00FD45F8">
        <w:rPr>
          <w:rFonts w:ascii="Times New Roman" w:hAnsi="Times New Roman" w:cs="Times New Roman"/>
          <w:sz w:val="16"/>
          <w:szCs w:val="16"/>
        </w:rPr>
        <w:t>«О  местном бюджете на 2021 год»</w:t>
      </w:r>
    </w:p>
    <w:p w:rsidR="00FD45F8" w:rsidRPr="00FD45F8" w:rsidRDefault="00FD45F8" w:rsidP="00FD45F8">
      <w:pPr>
        <w:spacing w:after="0" w:line="240" w:lineRule="auto"/>
        <w:jc w:val="right"/>
        <w:rPr>
          <w:rStyle w:val="hl41"/>
          <w:rFonts w:ascii="Times New Roman" w:hAnsi="Times New Roman" w:cs="Times New Roman"/>
          <w:b w:val="0"/>
          <w:bCs w:val="0"/>
          <w:sz w:val="16"/>
          <w:szCs w:val="16"/>
        </w:rPr>
      </w:pPr>
      <w:r w:rsidRPr="00FD45F8">
        <w:rPr>
          <w:rFonts w:ascii="Times New Roman" w:hAnsi="Times New Roman" w:cs="Times New Roman"/>
          <w:sz w:val="16"/>
          <w:szCs w:val="16"/>
        </w:rPr>
        <w:t xml:space="preserve">                                                                                                                                                                                            от   </w:t>
      </w:r>
      <w:r w:rsidRPr="00FD45F8">
        <w:rPr>
          <w:rStyle w:val="hl41"/>
          <w:rFonts w:ascii="Times New Roman" w:hAnsi="Times New Roman" w:cs="Times New Roman"/>
          <w:b w:val="0"/>
          <w:bCs w:val="0"/>
          <w:sz w:val="16"/>
          <w:szCs w:val="16"/>
        </w:rPr>
        <w:t>30.03.2021  № 1</w:t>
      </w:r>
    </w:p>
    <w:p w:rsidR="00FD45F8" w:rsidRPr="00FD45F8" w:rsidRDefault="00FD45F8" w:rsidP="00FD45F8">
      <w:pPr>
        <w:spacing w:after="0" w:line="240" w:lineRule="auto"/>
        <w:jc w:val="right"/>
        <w:rPr>
          <w:rStyle w:val="hl41"/>
          <w:rFonts w:ascii="Times New Roman" w:hAnsi="Times New Roman" w:cs="Times New Roman"/>
          <w:bCs w:val="0"/>
          <w:sz w:val="16"/>
          <w:szCs w:val="16"/>
        </w:rPr>
      </w:pPr>
      <w:r w:rsidRPr="00FD45F8">
        <w:rPr>
          <w:rStyle w:val="hl41"/>
          <w:rFonts w:ascii="Times New Roman" w:hAnsi="Times New Roman" w:cs="Times New Roman"/>
          <w:bCs w:val="0"/>
          <w:sz w:val="16"/>
          <w:szCs w:val="16"/>
        </w:rPr>
        <w:t xml:space="preserve">                                                                                                     </w:t>
      </w:r>
    </w:p>
    <w:p w:rsidR="00FD45F8" w:rsidRPr="00FD45F8" w:rsidRDefault="00FD45F8" w:rsidP="00FD45F8">
      <w:pPr>
        <w:spacing w:after="0" w:line="240" w:lineRule="auto"/>
        <w:rPr>
          <w:rStyle w:val="hl41"/>
          <w:rFonts w:ascii="Times New Roman" w:hAnsi="Times New Roman" w:cs="Times New Roman"/>
          <w:bCs w:val="0"/>
          <w:sz w:val="16"/>
          <w:szCs w:val="16"/>
        </w:rPr>
      </w:pPr>
      <w:r w:rsidRPr="00FD45F8">
        <w:rPr>
          <w:rStyle w:val="hl41"/>
          <w:rFonts w:ascii="Times New Roman" w:hAnsi="Times New Roman" w:cs="Times New Roman"/>
          <w:bCs w:val="0"/>
          <w:sz w:val="16"/>
          <w:szCs w:val="16"/>
        </w:rPr>
        <w:t xml:space="preserve">                                                                                                        Распределение</w:t>
      </w: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b/>
          <w:sz w:val="16"/>
          <w:szCs w:val="16"/>
        </w:rPr>
        <w:t>на   2021 год</w:t>
      </w: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 xml:space="preserve">                                                                                                                                                                                                                        (тыс. руб.)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992"/>
      </w:tblGrid>
      <w:tr w:rsidR="00FD45F8" w:rsidRPr="00FD45F8" w:rsidTr="00FD45F8">
        <w:trPr>
          <w:cantSplit/>
          <w:trHeight w:val="1134"/>
        </w:trPr>
        <w:tc>
          <w:tcPr>
            <w:tcW w:w="5103" w:type="dxa"/>
            <w:tcBorders>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p>
          <w:p w:rsidR="00FD45F8" w:rsidRPr="00FD45F8" w:rsidRDefault="00FD45F8" w:rsidP="00FD45F8">
            <w:pPr>
              <w:spacing w:after="0" w:line="240" w:lineRule="auto"/>
              <w:jc w:val="both"/>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Наименование</w:t>
            </w: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Глава</w:t>
            </w:r>
          </w:p>
          <w:p w:rsidR="00FD45F8" w:rsidRPr="00FD45F8" w:rsidRDefault="00FD45F8" w:rsidP="00FD45F8">
            <w:pPr>
              <w:spacing w:after="0" w:line="240" w:lineRule="auto"/>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p>
          <w:p w:rsidR="00FD45F8" w:rsidRPr="00FD45F8" w:rsidRDefault="00FD45F8" w:rsidP="00FD45F8">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Целевая</w:t>
            </w: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Группы видов расходов</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СУММА</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ВСЕГО  РАСХОДОВ</w:t>
            </w:r>
          </w:p>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74 170,6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74 170,6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ОБЩЕГОСУДАРСТВЕННЫЕ</w:t>
            </w:r>
          </w:p>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17 325,3</w:t>
            </w:r>
          </w:p>
        </w:tc>
      </w:tr>
      <w:tr w:rsidR="00FD45F8" w:rsidRPr="00FD45F8" w:rsidTr="00FD45F8">
        <w:trPr>
          <w:trHeight w:val="360"/>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3041,1</w:t>
            </w:r>
          </w:p>
        </w:tc>
      </w:tr>
      <w:tr w:rsidR="00FD45F8" w:rsidRPr="00FD45F8" w:rsidTr="00FD45F8">
        <w:trPr>
          <w:trHeight w:val="116"/>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3041,1</w:t>
            </w:r>
          </w:p>
        </w:tc>
      </w:tr>
      <w:tr w:rsidR="00FD45F8" w:rsidRPr="00FD45F8" w:rsidTr="00FD45F8">
        <w:trPr>
          <w:trHeight w:val="116"/>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3041,1</w:t>
            </w:r>
          </w:p>
        </w:tc>
      </w:tr>
      <w:tr w:rsidR="00FD45F8" w:rsidRPr="00FD45F8" w:rsidTr="00FD45F8">
        <w:trPr>
          <w:trHeight w:val="116"/>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3041,1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134,6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lastRenderedPageBreak/>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84,0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84,0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84,0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color w:val="FF0000"/>
                <w:sz w:val="16"/>
                <w:szCs w:val="16"/>
              </w:rPr>
            </w:pPr>
          </w:p>
          <w:p w:rsidR="00FD45F8" w:rsidRPr="00FD45F8" w:rsidRDefault="00FD45F8" w:rsidP="00FD45F8">
            <w:pPr>
              <w:spacing w:after="0" w:line="240" w:lineRule="auto"/>
              <w:jc w:val="center"/>
              <w:rPr>
                <w:rFonts w:ascii="Times New Roman" w:hAnsi="Times New Roman" w:cs="Times New Roman"/>
                <w:b/>
                <w:color w:val="FF0000"/>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12 612,8</w:t>
            </w:r>
          </w:p>
        </w:tc>
      </w:tr>
      <w:tr w:rsidR="00FD45F8" w:rsidRPr="00FD45F8" w:rsidTr="00FD45F8">
        <w:trPr>
          <w:trHeight w:val="583"/>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1504,5</w:t>
            </w:r>
          </w:p>
        </w:tc>
      </w:tr>
      <w:tr w:rsidR="00FD45F8" w:rsidRPr="00FD45F8" w:rsidTr="00FD45F8">
        <w:trPr>
          <w:trHeight w:val="279"/>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1504,5</w:t>
            </w:r>
          </w:p>
        </w:tc>
      </w:tr>
      <w:tr w:rsidR="00FD45F8" w:rsidRPr="00FD45F8" w:rsidTr="00FD45F8">
        <w:trPr>
          <w:trHeight w:val="527"/>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1504,5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1504,5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1504,5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11 108,3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11 108,3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i/>
                <w:sz w:val="16"/>
                <w:szCs w:val="16"/>
              </w:rPr>
            </w:pPr>
            <w:r w:rsidRPr="00FD45F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9836,2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p w:rsidR="00FD45F8" w:rsidRPr="00FD45F8" w:rsidRDefault="00FD45F8" w:rsidP="00FD45F8">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1220,1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52,0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sz w:val="16"/>
                <w:szCs w:val="16"/>
              </w:rPr>
              <w:t xml:space="preserve">   </w:t>
            </w: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sz w:val="16"/>
                <w:szCs w:val="16"/>
              </w:rPr>
              <w:t xml:space="preserve">    </w:t>
            </w:r>
            <w:r w:rsidRPr="00FD45F8">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483,4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483,4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483,4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483,4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 xml:space="preserve"> </w:t>
            </w:r>
            <w:r w:rsidRPr="00FD45F8">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483,4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100,0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632,7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Подпрограмма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31.2.00.00000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Иные межбюджетные трансферты в рамках подпрограммы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Выполнение работ по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64,6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w:t>
            </w:r>
            <w:r w:rsidRPr="00FD45F8">
              <w:rPr>
                <w:rFonts w:ascii="Times New Roman" w:hAnsi="Times New Roman" w:cs="Times New Roman"/>
                <w:sz w:val="16"/>
                <w:szCs w:val="16"/>
              </w:rPr>
              <w:lastRenderedPageBreak/>
              <w:t xml:space="preserve">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i/>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i/>
                <w:sz w:val="16"/>
                <w:szCs w:val="16"/>
              </w:rPr>
            </w:pPr>
            <w:r w:rsidRPr="00FD45F8">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474,5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i/>
                <w:color w:val="000000"/>
                <w:sz w:val="16"/>
                <w:szCs w:val="16"/>
              </w:rPr>
              <w:t>Иные   бюджетные  ассигнования</w:t>
            </w:r>
            <w:r w:rsidRPr="00FD45F8">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23,6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23,6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26,5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26,5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p>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44,4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44,4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165,2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165,2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165,2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165,2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151,1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7 979,4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 xml:space="preserve">        1797,9</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1703,7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1703,7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78,3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FD45F8">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1625,4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1703,7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94,2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94,2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94,2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94,2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94,2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6137,8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5664,3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5664,3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109,2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5555,1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5664,3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473,5</w:t>
            </w:r>
          </w:p>
        </w:tc>
      </w:tr>
      <w:tr w:rsidR="00FD45F8" w:rsidRPr="00FD45F8" w:rsidTr="00FD45F8">
        <w:trPr>
          <w:trHeight w:val="210"/>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473,5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color w:val="000000"/>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473,5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 xml:space="preserve">Другие вопросы в области национальной безопасности и </w:t>
            </w:r>
            <w:r w:rsidRPr="00FD45F8">
              <w:rPr>
                <w:rFonts w:ascii="Times New Roman" w:hAnsi="Times New Roman" w:cs="Times New Roman"/>
                <w:b/>
                <w:bCs/>
                <w:sz w:val="16"/>
                <w:szCs w:val="16"/>
              </w:rPr>
              <w:lastRenderedPageBreak/>
              <w:t>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lastRenderedPageBreak/>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color w:val="000000"/>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color w:val="000000"/>
                <w:sz w:val="16"/>
                <w:szCs w:val="16"/>
              </w:rPr>
            </w:pPr>
            <w:r w:rsidRPr="00FD45F8">
              <w:rPr>
                <w:rFonts w:ascii="Times New Roman" w:hAnsi="Times New Roman" w:cs="Times New Roman"/>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4275,2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181,2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181,2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181,2</w:t>
            </w:r>
          </w:p>
        </w:tc>
      </w:tr>
      <w:tr w:rsidR="00FD45F8" w:rsidRPr="00FD45F8" w:rsidTr="00FD45F8">
        <w:trPr>
          <w:trHeight w:val="224"/>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52,4</w:t>
            </w:r>
          </w:p>
        </w:tc>
      </w:tr>
      <w:tr w:rsidR="00FD45F8" w:rsidRPr="00FD45F8" w:rsidTr="00FD45F8">
        <w:trPr>
          <w:trHeight w:val="127"/>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Cs/>
                <w:sz w:val="16"/>
                <w:szCs w:val="16"/>
              </w:rPr>
              <w:t>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128,8</w:t>
            </w:r>
          </w:p>
        </w:tc>
      </w:tr>
      <w:tr w:rsidR="00FD45F8" w:rsidRPr="00FD45F8" w:rsidTr="00FD45F8">
        <w:trPr>
          <w:trHeight w:val="278"/>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181,2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4088,0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3427,0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3427,0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599,7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МО «Пустозерский сельсовет» НАО. Мероприятие «Ремонт участка автомобильной дороги общего пользования местного значения «с.Оксино-аэропорт» (участок от дома № 32 до дома № 105)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2827,3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3431,6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lang w:val="en-US"/>
              </w:rPr>
              <w:t>661,0</w:t>
            </w:r>
          </w:p>
        </w:tc>
      </w:tr>
      <w:tr w:rsidR="00FD45F8" w:rsidRPr="00FD45F8" w:rsidTr="00FD45F8">
        <w:trPr>
          <w:trHeight w:val="596"/>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98.0.00.S9640</w:t>
            </w:r>
          </w:p>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98.0.00.</w:t>
            </w:r>
            <w:r w:rsidRPr="00FD45F8">
              <w:rPr>
                <w:rFonts w:ascii="Times New Roman" w:hAnsi="Times New Roman" w:cs="Times New Roman"/>
                <w:sz w:val="16"/>
                <w:szCs w:val="16"/>
                <w:lang w:val="en-US"/>
              </w:rPr>
              <w:t>S</w:t>
            </w:r>
            <w:r w:rsidRPr="00FD45F8">
              <w:rPr>
                <w:rFonts w:ascii="Times New Roman" w:hAnsi="Times New Roman" w:cs="Times New Roman"/>
                <w:sz w:val="16"/>
                <w:szCs w:val="16"/>
              </w:rPr>
              <w:t>9640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505,0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505,0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505,0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2017- 2021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ЖИЛИЩНО - 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41 640,7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19606,7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19236,7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19236,7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Приобретение жилых помещений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7376,0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7376,0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2697,2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6278,4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2885,1</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11860,7</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370,0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14 558,2</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FF0000"/>
                <w:sz w:val="16"/>
                <w:szCs w:val="16"/>
              </w:rPr>
            </w:pPr>
          </w:p>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11286,4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11286,4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11286,4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11286,4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161,8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161,8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Cs/>
                <w:sz w:val="16"/>
                <w:szCs w:val="16"/>
              </w:rPr>
            </w:pPr>
            <w:r w:rsidRPr="00FD45F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161,8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161,8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3110,0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Создание условий для обеспечения населения чистой водой</w:t>
            </w:r>
          </w:p>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МО "Пустозерский сельсовет" Ненецкого автономного округа</w:t>
            </w:r>
            <w:r w:rsidRPr="00FD45F8">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5347,5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bCs/>
                <w:sz w:val="16"/>
                <w:szCs w:val="16"/>
              </w:rPr>
            </w:pPr>
            <w:r w:rsidRPr="00FD45F8">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3837,5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3837,5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269,6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3567,9</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3837,5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1510,0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1510,0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154,4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154,4</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975,6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975,6</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
                <w:sz w:val="16"/>
                <w:szCs w:val="16"/>
              </w:rPr>
            </w:pPr>
            <w:r w:rsidRPr="00FD45F8">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2128,3</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sz w:val="16"/>
                <w:szCs w:val="16"/>
              </w:rPr>
              <w:t xml:space="preserve">Муниципальная программа "Развитие коммунальной инфраструктуры  муниципального района "Заполярный район" на 2020 - 2030 годы"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1875,8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1875,8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bCs/>
                <w:sz w:val="16"/>
                <w:szCs w:val="16"/>
              </w:rPr>
            </w:pPr>
            <w:r w:rsidRPr="00FD45F8">
              <w:rPr>
                <w:rFonts w:ascii="Times New Roman" w:hAnsi="Times New Roman" w:cs="Times New Roman"/>
                <w:bCs/>
                <w:sz w:val="16"/>
                <w:szCs w:val="16"/>
              </w:rPr>
              <w:t xml:space="preserve">Другие мероприятия. МО «Пустозерский сельсовет» Ненецкого </w:t>
            </w:r>
            <w:r w:rsidRPr="00FD45F8">
              <w:rPr>
                <w:rFonts w:ascii="Times New Roman" w:hAnsi="Times New Roman" w:cs="Times New Roman"/>
                <w:bCs/>
                <w:sz w:val="16"/>
                <w:szCs w:val="16"/>
              </w:rPr>
              <w:lastRenderedPageBreak/>
              <w:t>автономного округа.</w:t>
            </w:r>
          </w:p>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1875,8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1875,8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252,5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252,5</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130,0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color w:val="000000"/>
                <w:sz w:val="16"/>
                <w:szCs w:val="16"/>
              </w:rPr>
            </w:pPr>
            <w:r w:rsidRPr="00FD45F8">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2294,8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color w:val="000000"/>
                <w:sz w:val="16"/>
                <w:szCs w:val="16"/>
              </w:rPr>
            </w:pPr>
            <w:r w:rsidRPr="00FD45F8">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2144,8</w:t>
            </w:r>
          </w:p>
        </w:tc>
      </w:tr>
      <w:tr w:rsidR="00FD45F8" w:rsidRPr="00FD45F8" w:rsidTr="00FD45F8">
        <w:trPr>
          <w:trHeight w:val="179"/>
        </w:trPr>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2144,8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p>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2144,8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2144,8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color w:val="000000"/>
                <w:sz w:val="16"/>
                <w:szCs w:val="16"/>
              </w:rPr>
            </w:pPr>
            <w:r w:rsidRPr="00FD45F8">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2144,8</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i/>
                <w:sz w:val="16"/>
                <w:szCs w:val="16"/>
              </w:rPr>
            </w:pPr>
            <w:r w:rsidRPr="00FD45F8">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Муниципальная  программа  «Старшее поколение»  на 2021 год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150,0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i/>
                <w:color w:val="000000"/>
                <w:sz w:val="16"/>
                <w:szCs w:val="16"/>
              </w:rPr>
            </w:pPr>
            <w:r w:rsidRPr="00FD45F8">
              <w:rPr>
                <w:rFonts w:ascii="Times New Roman" w:hAnsi="Times New Roman" w:cs="Times New Roman"/>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b/>
                <w:sz w:val="16"/>
                <w:szCs w:val="16"/>
              </w:rPr>
            </w:pPr>
            <w:r w:rsidRPr="00FD45F8">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b/>
                <w:sz w:val="16"/>
                <w:szCs w:val="16"/>
              </w:rPr>
            </w:pPr>
            <w:r w:rsidRPr="00FD45F8">
              <w:rPr>
                <w:rFonts w:ascii="Times New Roman" w:hAnsi="Times New Roman" w:cs="Times New Roman"/>
                <w:b/>
                <w:sz w:val="16"/>
                <w:szCs w:val="16"/>
              </w:rPr>
              <w:t>360,0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sz w:val="16"/>
                <w:szCs w:val="16"/>
              </w:rPr>
            </w:pPr>
            <w:r w:rsidRPr="00FD45F8">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w:t>
            </w:r>
          </w:p>
        </w:tc>
      </w:tr>
      <w:tr w:rsidR="00FD45F8" w:rsidRPr="00FD45F8" w:rsidTr="00FD45F8">
        <w:tc>
          <w:tcPr>
            <w:tcW w:w="5103"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both"/>
              <w:rPr>
                <w:rFonts w:ascii="Times New Roman" w:hAnsi="Times New Roman" w:cs="Times New Roman"/>
                <w:color w:val="000000"/>
                <w:sz w:val="16"/>
                <w:szCs w:val="16"/>
              </w:rPr>
            </w:pPr>
            <w:r w:rsidRPr="00FD45F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360,0</w:t>
            </w:r>
          </w:p>
        </w:tc>
      </w:tr>
    </w:tbl>
    <w:p w:rsidR="00FD45F8" w:rsidRPr="00FD45F8" w:rsidRDefault="00FD45F8" w:rsidP="00FD45F8">
      <w:pPr>
        <w:spacing w:after="0" w:line="240" w:lineRule="auto"/>
        <w:rPr>
          <w:rFonts w:ascii="Times New Roman" w:hAnsi="Times New Roman" w:cs="Times New Roman"/>
          <w:sz w:val="16"/>
          <w:szCs w:val="16"/>
        </w:rPr>
      </w:pP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Приложение 4 (приложение 4)                                                                                                                                                                                                  </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к  решению Совета депутатов</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МО «Пустозерский сельсовет»</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«О местном бюджете на 2021 год»</w:t>
      </w:r>
    </w:p>
    <w:p w:rsidR="00FD45F8" w:rsidRPr="00FD45F8" w:rsidRDefault="00FD45F8" w:rsidP="00FD45F8">
      <w:pPr>
        <w:spacing w:after="0" w:line="240" w:lineRule="auto"/>
        <w:jc w:val="right"/>
        <w:rPr>
          <w:rFonts w:ascii="Times New Roman" w:hAnsi="Times New Roman" w:cs="Times New Roman"/>
          <w:sz w:val="16"/>
          <w:szCs w:val="16"/>
        </w:rPr>
      </w:pPr>
      <w:r w:rsidRPr="00FD45F8">
        <w:rPr>
          <w:rFonts w:ascii="Times New Roman" w:hAnsi="Times New Roman" w:cs="Times New Roman"/>
          <w:sz w:val="16"/>
          <w:szCs w:val="16"/>
        </w:rPr>
        <w:t xml:space="preserve">                                                                                                                                                                          от 30.03.2021 года № 1</w:t>
      </w:r>
    </w:p>
    <w:p w:rsidR="00FD45F8" w:rsidRPr="00FD45F8" w:rsidRDefault="00FD45F8" w:rsidP="00FD45F8">
      <w:pPr>
        <w:spacing w:after="0" w:line="240" w:lineRule="auto"/>
        <w:ind w:firstLine="5760"/>
        <w:rPr>
          <w:rFonts w:ascii="Times New Roman" w:hAnsi="Times New Roman" w:cs="Times New Roman"/>
          <w:sz w:val="16"/>
          <w:szCs w:val="16"/>
        </w:rPr>
      </w:pPr>
      <w:r w:rsidRPr="00FD45F8">
        <w:rPr>
          <w:rFonts w:ascii="Times New Roman" w:hAnsi="Times New Roman" w:cs="Times New Roman"/>
          <w:sz w:val="16"/>
          <w:szCs w:val="16"/>
        </w:rPr>
        <w:t xml:space="preserve">                        </w:t>
      </w: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w:t>
      </w: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w:t>
      </w:r>
      <w:r w:rsidRPr="00FD45F8">
        <w:rPr>
          <w:rFonts w:ascii="Times New Roman" w:hAnsi="Times New Roman" w:cs="Times New Roman"/>
          <w:b/>
          <w:sz w:val="16"/>
          <w:szCs w:val="16"/>
        </w:rPr>
        <w:t>Источники внутреннего финансирования дефицита местного бюджета  на  2021  год</w:t>
      </w:r>
    </w:p>
    <w:p w:rsidR="00FD45F8" w:rsidRPr="00FD45F8" w:rsidRDefault="00FD45F8" w:rsidP="00FD45F8">
      <w:pPr>
        <w:spacing w:after="0" w:line="240" w:lineRule="auto"/>
        <w:rPr>
          <w:rFonts w:ascii="Times New Roman" w:hAnsi="Times New Roman" w:cs="Times New Roman"/>
          <w:b/>
          <w:sz w:val="16"/>
          <w:szCs w:val="16"/>
        </w:rPr>
      </w:pPr>
    </w:p>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w:t>
      </w:r>
    </w:p>
    <w:tbl>
      <w:tblPr>
        <w:tblW w:w="9229" w:type="dxa"/>
        <w:tblInd w:w="93" w:type="dxa"/>
        <w:tblLook w:val="0000"/>
      </w:tblPr>
      <w:tblGrid>
        <w:gridCol w:w="4977"/>
        <w:gridCol w:w="2693"/>
        <w:gridCol w:w="1559"/>
      </w:tblGrid>
      <w:tr w:rsidR="00FD45F8" w:rsidRPr="00FD45F8" w:rsidTr="00FD45F8">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1559" w:type="dxa"/>
            <w:tcBorders>
              <w:top w:val="single" w:sz="4" w:space="0" w:color="auto"/>
              <w:left w:val="nil"/>
              <w:bottom w:val="single" w:sz="4" w:space="0" w:color="auto"/>
              <w:right w:val="single" w:sz="4" w:space="0" w:color="auto"/>
            </w:tcBorders>
            <w:shd w:val="clear" w:color="auto" w:fill="auto"/>
            <w:vAlign w:val="center"/>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Сумма</w:t>
            </w:r>
          </w:p>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тыс. руб.</w:t>
            </w:r>
          </w:p>
        </w:tc>
      </w:tr>
      <w:tr w:rsidR="00FD45F8" w:rsidRPr="00FD45F8" w:rsidTr="00FD45F8">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2</w:t>
            </w:r>
          </w:p>
        </w:tc>
        <w:tc>
          <w:tcPr>
            <w:tcW w:w="1559"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 </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630 01 00 00 00 00 0000 000</w:t>
            </w:r>
          </w:p>
        </w:tc>
        <w:tc>
          <w:tcPr>
            <w:tcW w:w="1559"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b/>
                <w:color w:val="000000"/>
                <w:sz w:val="16"/>
                <w:szCs w:val="16"/>
              </w:rPr>
            </w:pPr>
            <w:r w:rsidRPr="00FD45F8">
              <w:rPr>
                <w:rFonts w:ascii="Times New Roman" w:hAnsi="Times New Roman" w:cs="Times New Roman"/>
                <w:b/>
                <w:color w:val="000000"/>
                <w:sz w:val="16"/>
                <w:szCs w:val="16"/>
              </w:rPr>
              <w:t>376,1</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bCs/>
                <w:color w:val="000000"/>
                <w:sz w:val="16"/>
                <w:szCs w:val="16"/>
              </w:rPr>
            </w:pPr>
            <w:r w:rsidRPr="00FD45F8">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bCs/>
                <w:color w:val="000000"/>
                <w:sz w:val="16"/>
                <w:szCs w:val="16"/>
              </w:rPr>
            </w:pPr>
            <w:r w:rsidRPr="00FD45F8">
              <w:rPr>
                <w:rFonts w:ascii="Times New Roman" w:hAnsi="Times New Roman" w:cs="Times New Roman"/>
                <w:bCs/>
                <w:color w:val="000000"/>
                <w:sz w:val="16"/>
                <w:szCs w:val="16"/>
              </w:rPr>
              <w:t>630 01 05 00 00 00 0000 000</w:t>
            </w:r>
          </w:p>
        </w:tc>
        <w:tc>
          <w:tcPr>
            <w:tcW w:w="1559" w:type="dxa"/>
            <w:tcBorders>
              <w:top w:val="nil"/>
              <w:left w:val="nil"/>
              <w:bottom w:val="single" w:sz="4" w:space="0" w:color="auto"/>
              <w:right w:val="single" w:sz="4" w:space="0" w:color="auto"/>
            </w:tcBorders>
            <w:shd w:val="clear" w:color="auto" w:fill="auto"/>
            <w:noWrap/>
            <w:vAlign w:val="bottom"/>
          </w:tcPr>
          <w:p w:rsidR="00FD45F8" w:rsidRPr="00FD45F8" w:rsidRDefault="00FD45F8" w:rsidP="00FD45F8">
            <w:pPr>
              <w:spacing w:after="0" w:line="240" w:lineRule="auto"/>
              <w:jc w:val="center"/>
              <w:rPr>
                <w:rFonts w:ascii="Times New Roman" w:hAnsi="Times New Roman" w:cs="Times New Roman"/>
                <w:bCs/>
                <w:color w:val="000000"/>
                <w:sz w:val="16"/>
                <w:szCs w:val="16"/>
              </w:rPr>
            </w:pPr>
            <w:r w:rsidRPr="00FD45F8">
              <w:rPr>
                <w:rFonts w:ascii="Times New Roman" w:hAnsi="Times New Roman" w:cs="Times New Roman"/>
                <w:bCs/>
                <w:color w:val="000000"/>
                <w:sz w:val="16"/>
                <w:szCs w:val="16"/>
              </w:rPr>
              <w:t>376,1</w:t>
            </w:r>
          </w:p>
        </w:tc>
      </w:tr>
      <w:tr w:rsidR="00FD45F8" w:rsidRPr="00FD45F8" w:rsidTr="00FD45F8">
        <w:trPr>
          <w:trHeight w:val="235"/>
        </w:trPr>
        <w:tc>
          <w:tcPr>
            <w:tcW w:w="4977" w:type="dxa"/>
            <w:tcBorders>
              <w:top w:val="nil"/>
              <w:left w:val="single" w:sz="4" w:space="0" w:color="auto"/>
              <w:bottom w:val="single" w:sz="4" w:space="0" w:color="auto"/>
              <w:right w:val="single" w:sz="4" w:space="0" w:color="auto"/>
            </w:tcBorders>
            <w:shd w:val="clear" w:color="auto" w:fill="auto"/>
          </w:tcPr>
          <w:p w:rsidR="00FD45F8" w:rsidRPr="00FD45F8" w:rsidRDefault="00FD45F8" w:rsidP="00FD45F8">
            <w:pPr>
              <w:spacing w:after="0" w:line="240" w:lineRule="auto"/>
              <w:rPr>
                <w:rFonts w:ascii="Times New Roman" w:hAnsi="Times New Roman" w:cs="Times New Roman"/>
                <w:i/>
                <w:iCs/>
                <w:color w:val="000000"/>
                <w:sz w:val="16"/>
                <w:szCs w:val="16"/>
              </w:rPr>
            </w:pPr>
            <w:r w:rsidRPr="00FD45F8">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D45F8" w:rsidRPr="00FD45F8" w:rsidRDefault="00FD45F8" w:rsidP="00FD45F8">
            <w:pPr>
              <w:spacing w:after="0" w:line="240" w:lineRule="auto"/>
              <w:jc w:val="center"/>
              <w:rPr>
                <w:rFonts w:ascii="Times New Roman" w:hAnsi="Times New Roman" w:cs="Times New Roman"/>
                <w:iCs/>
                <w:color w:val="000000"/>
                <w:sz w:val="16"/>
                <w:szCs w:val="16"/>
              </w:rPr>
            </w:pPr>
            <w:r w:rsidRPr="00FD45F8">
              <w:rPr>
                <w:rFonts w:ascii="Times New Roman" w:hAnsi="Times New Roman" w:cs="Times New Roman"/>
                <w:iCs/>
                <w:color w:val="000000"/>
                <w:sz w:val="16"/>
                <w:szCs w:val="16"/>
              </w:rPr>
              <w:t>630 01 05 00 00 00 0000 500</w:t>
            </w:r>
          </w:p>
        </w:tc>
        <w:tc>
          <w:tcPr>
            <w:tcW w:w="1559" w:type="dxa"/>
            <w:tcBorders>
              <w:top w:val="nil"/>
              <w:left w:val="nil"/>
              <w:bottom w:val="single" w:sz="4" w:space="0" w:color="auto"/>
              <w:right w:val="single" w:sz="4" w:space="0" w:color="auto"/>
            </w:tcBorders>
            <w:shd w:val="clear" w:color="auto" w:fill="auto"/>
          </w:tcPr>
          <w:p w:rsidR="00FD45F8" w:rsidRPr="00FD45F8" w:rsidRDefault="00FD45F8" w:rsidP="00FD45F8">
            <w:pPr>
              <w:spacing w:after="0" w:line="240" w:lineRule="auto"/>
              <w:jc w:val="center"/>
              <w:rPr>
                <w:rFonts w:ascii="Times New Roman" w:hAnsi="Times New Roman" w:cs="Times New Roman"/>
                <w:iCs/>
                <w:sz w:val="16"/>
                <w:szCs w:val="16"/>
              </w:rPr>
            </w:pPr>
            <w:r w:rsidRPr="00FD45F8">
              <w:rPr>
                <w:rFonts w:ascii="Times New Roman" w:hAnsi="Times New Roman" w:cs="Times New Roman"/>
                <w:iCs/>
                <w:sz w:val="16"/>
                <w:szCs w:val="16"/>
              </w:rPr>
              <w:t>-73 794,5</w:t>
            </w:r>
          </w:p>
        </w:tc>
      </w:tr>
      <w:tr w:rsidR="00FD45F8" w:rsidRPr="00FD45F8" w:rsidTr="00FD45F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630 01 05 02 00 00 0000 500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iCs/>
                <w:sz w:val="16"/>
                <w:szCs w:val="16"/>
              </w:rPr>
            </w:pPr>
            <w:r w:rsidRPr="00FD45F8">
              <w:rPr>
                <w:rFonts w:ascii="Times New Roman" w:hAnsi="Times New Roman" w:cs="Times New Roman"/>
                <w:iCs/>
                <w:sz w:val="16"/>
                <w:szCs w:val="16"/>
              </w:rPr>
              <w:t>-73 794,5</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630 01 05 02 01 00 0000 510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iCs/>
                <w:sz w:val="16"/>
                <w:szCs w:val="16"/>
              </w:rPr>
            </w:pPr>
            <w:r w:rsidRPr="00FD45F8">
              <w:rPr>
                <w:rFonts w:ascii="Times New Roman" w:hAnsi="Times New Roman" w:cs="Times New Roman"/>
                <w:iCs/>
                <w:sz w:val="16"/>
                <w:szCs w:val="16"/>
              </w:rPr>
              <w:t>-73 794,5</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630 01 05 02 01 10 0000 510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iCs/>
                <w:sz w:val="16"/>
                <w:szCs w:val="16"/>
              </w:rPr>
            </w:pPr>
            <w:r w:rsidRPr="00FD45F8">
              <w:rPr>
                <w:rFonts w:ascii="Times New Roman" w:hAnsi="Times New Roman" w:cs="Times New Roman"/>
                <w:iCs/>
                <w:sz w:val="16"/>
                <w:szCs w:val="16"/>
              </w:rPr>
              <w:t>-73 794,5</w:t>
            </w:r>
          </w:p>
        </w:tc>
      </w:tr>
      <w:tr w:rsidR="00FD45F8" w:rsidRPr="00FD45F8" w:rsidTr="00FD45F8">
        <w:trPr>
          <w:trHeight w:val="163"/>
        </w:trPr>
        <w:tc>
          <w:tcPr>
            <w:tcW w:w="4977" w:type="dxa"/>
            <w:tcBorders>
              <w:top w:val="nil"/>
              <w:left w:val="single" w:sz="4" w:space="0" w:color="auto"/>
              <w:bottom w:val="single" w:sz="4" w:space="0" w:color="auto"/>
              <w:right w:val="single" w:sz="4" w:space="0" w:color="auto"/>
            </w:tcBorders>
            <w:shd w:val="clear" w:color="auto" w:fill="auto"/>
          </w:tcPr>
          <w:p w:rsidR="00FD45F8" w:rsidRPr="00FD45F8" w:rsidRDefault="00FD45F8" w:rsidP="00FD45F8">
            <w:pPr>
              <w:spacing w:after="0" w:line="240" w:lineRule="auto"/>
              <w:rPr>
                <w:rFonts w:ascii="Times New Roman" w:hAnsi="Times New Roman" w:cs="Times New Roman"/>
                <w:i/>
                <w:iCs/>
                <w:color w:val="000000"/>
                <w:sz w:val="16"/>
                <w:szCs w:val="16"/>
              </w:rPr>
            </w:pPr>
            <w:r w:rsidRPr="00FD45F8">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FD45F8" w:rsidRPr="00FD45F8" w:rsidRDefault="00FD45F8" w:rsidP="00FD45F8">
            <w:pPr>
              <w:spacing w:after="0" w:line="240" w:lineRule="auto"/>
              <w:jc w:val="center"/>
              <w:rPr>
                <w:rFonts w:ascii="Times New Roman" w:hAnsi="Times New Roman" w:cs="Times New Roman"/>
                <w:iCs/>
                <w:color w:val="000000"/>
                <w:sz w:val="16"/>
                <w:szCs w:val="16"/>
              </w:rPr>
            </w:pPr>
            <w:r w:rsidRPr="00FD45F8">
              <w:rPr>
                <w:rFonts w:ascii="Times New Roman" w:hAnsi="Times New Roman" w:cs="Times New Roman"/>
                <w:iCs/>
                <w:color w:val="000000"/>
                <w:sz w:val="16"/>
                <w:szCs w:val="16"/>
              </w:rPr>
              <w:t>630 01 05 00 00 00 0000 600</w:t>
            </w:r>
          </w:p>
        </w:tc>
        <w:tc>
          <w:tcPr>
            <w:tcW w:w="1559" w:type="dxa"/>
            <w:tcBorders>
              <w:top w:val="nil"/>
              <w:left w:val="nil"/>
              <w:bottom w:val="single" w:sz="4" w:space="0" w:color="auto"/>
              <w:right w:val="single" w:sz="4" w:space="0" w:color="auto"/>
            </w:tcBorders>
            <w:shd w:val="clear" w:color="auto" w:fill="auto"/>
          </w:tcPr>
          <w:p w:rsidR="00FD45F8" w:rsidRPr="00FD45F8" w:rsidRDefault="00FD45F8" w:rsidP="00FD45F8">
            <w:pPr>
              <w:spacing w:after="0" w:line="240" w:lineRule="auto"/>
              <w:jc w:val="center"/>
              <w:rPr>
                <w:rFonts w:ascii="Times New Roman" w:hAnsi="Times New Roman" w:cs="Times New Roman"/>
                <w:iCs/>
                <w:sz w:val="16"/>
                <w:szCs w:val="16"/>
              </w:rPr>
            </w:pPr>
            <w:r w:rsidRPr="00FD45F8">
              <w:rPr>
                <w:rFonts w:ascii="Times New Roman" w:hAnsi="Times New Roman" w:cs="Times New Roman"/>
                <w:iCs/>
                <w:sz w:val="16"/>
                <w:szCs w:val="16"/>
              </w:rPr>
              <w:t>74 170,6</w:t>
            </w:r>
          </w:p>
        </w:tc>
      </w:tr>
      <w:tr w:rsidR="00FD45F8" w:rsidRPr="00FD45F8" w:rsidTr="00FD45F8">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630 01 05 02 00 00  0000 600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74 170,6</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630 01 05 02 01 00 0000 610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74 170,6</w:t>
            </w:r>
          </w:p>
        </w:tc>
      </w:tr>
      <w:tr w:rsidR="00FD45F8" w:rsidRPr="00FD45F8" w:rsidTr="00FD45F8">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FD45F8" w:rsidRPr="00FD45F8" w:rsidRDefault="00FD45F8" w:rsidP="00FD45F8">
            <w:pPr>
              <w:spacing w:after="0" w:line="240" w:lineRule="auto"/>
              <w:rPr>
                <w:rFonts w:ascii="Times New Roman" w:hAnsi="Times New Roman" w:cs="Times New Roman"/>
                <w:color w:val="000000"/>
                <w:sz w:val="16"/>
                <w:szCs w:val="16"/>
              </w:rPr>
            </w:pPr>
            <w:r w:rsidRPr="00FD45F8">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color w:val="000000"/>
                <w:sz w:val="16"/>
                <w:szCs w:val="16"/>
              </w:rPr>
            </w:pPr>
            <w:r w:rsidRPr="00FD45F8">
              <w:rPr>
                <w:rFonts w:ascii="Times New Roman" w:hAnsi="Times New Roman" w:cs="Times New Roman"/>
                <w:color w:val="000000"/>
                <w:sz w:val="16"/>
                <w:szCs w:val="16"/>
              </w:rPr>
              <w:t>630 01 05 02 01 10 0000 610</w:t>
            </w:r>
          </w:p>
        </w:tc>
        <w:tc>
          <w:tcPr>
            <w:tcW w:w="1559" w:type="dxa"/>
            <w:tcBorders>
              <w:top w:val="nil"/>
              <w:left w:val="nil"/>
              <w:bottom w:val="single" w:sz="4" w:space="0" w:color="auto"/>
              <w:right w:val="single" w:sz="4" w:space="0" w:color="auto"/>
            </w:tcBorders>
            <w:shd w:val="clear" w:color="auto" w:fill="auto"/>
            <w:vAlign w:val="bottom"/>
          </w:tcPr>
          <w:p w:rsidR="00FD45F8" w:rsidRPr="00FD45F8" w:rsidRDefault="00FD45F8" w:rsidP="00FD45F8">
            <w:pPr>
              <w:spacing w:after="0" w:line="240" w:lineRule="auto"/>
              <w:jc w:val="center"/>
              <w:rPr>
                <w:rFonts w:ascii="Times New Roman" w:hAnsi="Times New Roman" w:cs="Times New Roman"/>
                <w:sz w:val="16"/>
                <w:szCs w:val="16"/>
              </w:rPr>
            </w:pPr>
            <w:r w:rsidRPr="00FD45F8">
              <w:rPr>
                <w:rFonts w:ascii="Times New Roman" w:hAnsi="Times New Roman" w:cs="Times New Roman"/>
                <w:sz w:val="16"/>
                <w:szCs w:val="16"/>
              </w:rPr>
              <w:t>74 170,6</w:t>
            </w:r>
          </w:p>
        </w:tc>
      </w:tr>
    </w:tbl>
    <w:p w:rsidR="00FD45F8" w:rsidRP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w:t>
      </w:r>
    </w:p>
    <w:p w:rsidR="00FD45F8" w:rsidRPr="00BB72B8" w:rsidRDefault="00FD45F8" w:rsidP="00FD45F8">
      <w:pPr>
        <w:spacing w:after="0" w:line="240" w:lineRule="auto"/>
        <w:rPr>
          <w:rFonts w:ascii="Times New Roman" w:hAnsi="Times New Roman" w:cs="Times New Roman"/>
          <w:sz w:val="16"/>
          <w:szCs w:val="16"/>
        </w:rPr>
      </w:pPr>
    </w:p>
    <w:p w:rsidR="00BB72B8" w:rsidRPr="00BB72B8" w:rsidRDefault="00BB72B8" w:rsidP="00BB72B8">
      <w:pPr>
        <w:pStyle w:val="ConsPlusNonformat"/>
        <w:widowControl/>
        <w:jc w:val="center"/>
        <w:rPr>
          <w:rFonts w:ascii="Times New Roman" w:hAnsi="Times New Roman" w:cs="Times New Roman"/>
          <w:b/>
          <w:bCs/>
          <w:sz w:val="16"/>
          <w:szCs w:val="16"/>
        </w:rPr>
      </w:pPr>
      <w:r w:rsidRPr="00BB72B8">
        <w:rPr>
          <w:rFonts w:ascii="Times New Roman" w:hAnsi="Times New Roman" w:cs="Times New Roman"/>
          <w:b/>
          <w:bCs/>
          <w:sz w:val="16"/>
          <w:szCs w:val="16"/>
        </w:rPr>
        <w:t>СОВЕТ ДЕПУТАТОВ</w:t>
      </w:r>
    </w:p>
    <w:p w:rsidR="00BB72B8" w:rsidRPr="00BB72B8" w:rsidRDefault="00BB72B8" w:rsidP="00BB72B8">
      <w:pPr>
        <w:pStyle w:val="ConsPlusNonformat"/>
        <w:widowControl/>
        <w:jc w:val="center"/>
        <w:rPr>
          <w:rFonts w:ascii="Times New Roman" w:hAnsi="Times New Roman" w:cs="Times New Roman"/>
          <w:b/>
          <w:bCs/>
          <w:sz w:val="16"/>
          <w:szCs w:val="16"/>
        </w:rPr>
      </w:pPr>
      <w:r w:rsidRPr="00BB72B8">
        <w:rPr>
          <w:rFonts w:ascii="Times New Roman" w:hAnsi="Times New Roman" w:cs="Times New Roman"/>
          <w:b/>
          <w:bCs/>
          <w:sz w:val="16"/>
          <w:szCs w:val="16"/>
        </w:rPr>
        <w:t>МУНИЦИПАЛЬНОГО ОБРАЗОВАНИЯ «ПУСТОЗЕРСКИЙ СЕЛЬСОВЕТ»</w:t>
      </w:r>
    </w:p>
    <w:p w:rsidR="00BB72B8" w:rsidRPr="00BB72B8" w:rsidRDefault="00BB72B8" w:rsidP="00BB72B8">
      <w:pPr>
        <w:pStyle w:val="ConsPlusNonformat"/>
        <w:widowControl/>
        <w:jc w:val="center"/>
        <w:rPr>
          <w:rFonts w:ascii="Times New Roman" w:hAnsi="Times New Roman" w:cs="Times New Roman"/>
          <w:b/>
          <w:bCs/>
          <w:sz w:val="16"/>
          <w:szCs w:val="16"/>
        </w:rPr>
      </w:pPr>
      <w:r w:rsidRPr="00BB72B8">
        <w:rPr>
          <w:rFonts w:ascii="Times New Roman" w:hAnsi="Times New Roman" w:cs="Times New Roman"/>
          <w:b/>
          <w:bCs/>
          <w:sz w:val="16"/>
          <w:szCs w:val="16"/>
        </w:rPr>
        <w:t>НЕНЕЦКОГО АВТОНОМНОГО ОКРУГА</w:t>
      </w:r>
    </w:p>
    <w:p w:rsidR="00BB72B8" w:rsidRPr="00BB72B8" w:rsidRDefault="00BB72B8" w:rsidP="00BB72B8">
      <w:pPr>
        <w:pStyle w:val="ConsPlusTitle"/>
        <w:widowControl/>
        <w:rPr>
          <w:rFonts w:ascii="Times New Roman" w:hAnsi="Times New Roman" w:cs="Times New Roman"/>
          <w:sz w:val="16"/>
          <w:szCs w:val="16"/>
        </w:rPr>
      </w:pPr>
    </w:p>
    <w:p w:rsidR="00BB72B8" w:rsidRPr="00BB72B8" w:rsidRDefault="00BB72B8" w:rsidP="00BB72B8">
      <w:pPr>
        <w:pStyle w:val="ConsPlusTitle"/>
        <w:widowControl/>
        <w:ind w:left="360"/>
        <w:jc w:val="center"/>
        <w:rPr>
          <w:rFonts w:ascii="Times New Roman" w:hAnsi="Times New Roman" w:cs="Times New Roman"/>
          <w:b w:val="0"/>
          <w:sz w:val="16"/>
          <w:szCs w:val="16"/>
        </w:rPr>
      </w:pPr>
      <w:r w:rsidRPr="00BB72B8">
        <w:rPr>
          <w:rFonts w:ascii="Times New Roman" w:hAnsi="Times New Roman" w:cs="Times New Roman"/>
          <w:b w:val="0"/>
          <w:sz w:val="16"/>
          <w:szCs w:val="16"/>
        </w:rPr>
        <w:t xml:space="preserve">Тридцать второе заседание 27- го созыва </w:t>
      </w:r>
    </w:p>
    <w:p w:rsidR="00BB72B8" w:rsidRPr="00BB72B8" w:rsidRDefault="00BB72B8" w:rsidP="00BB72B8">
      <w:pPr>
        <w:pStyle w:val="ConsPlusTitle"/>
        <w:widowControl/>
        <w:rPr>
          <w:rFonts w:ascii="Times New Roman" w:hAnsi="Times New Roman" w:cs="Times New Roman"/>
          <w:sz w:val="16"/>
          <w:szCs w:val="16"/>
        </w:rPr>
      </w:pPr>
    </w:p>
    <w:p w:rsidR="00BB72B8" w:rsidRPr="00BB72B8" w:rsidRDefault="00BB72B8" w:rsidP="00BB72B8">
      <w:pPr>
        <w:pStyle w:val="ConsPlusTitle"/>
        <w:widowControl/>
        <w:jc w:val="center"/>
        <w:rPr>
          <w:rFonts w:ascii="Times New Roman" w:hAnsi="Times New Roman" w:cs="Times New Roman"/>
          <w:sz w:val="16"/>
          <w:szCs w:val="16"/>
        </w:rPr>
      </w:pPr>
      <w:r w:rsidRPr="00BB72B8">
        <w:rPr>
          <w:rFonts w:ascii="Times New Roman" w:hAnsi="Times New Roman" w:cs="Times New Roman"/>
          <w:sz w:val="16"/>
          <w:szCs w:val="16"/>
        </w:rPr>
        <w:t>РЕШЕНИЕ</w:t>
      </w:r>
    </w:p>
    <w:p w:rsidR="00BB72B8" w:rsidRPr="00BB72B8" w:rsidRDefault="00BB72B8" w:rsidP="00BB72B8">
      <w:pPr>
        <w:pStyle w:val="ConsPlusTitle"/>
        <w:widowControl/>
        <w:jc w:val="center"/>
        <w:rPr>
          <w:rFonts w:ascii="Times New Roman" w:hAnsi="Times New Roman" w:cs="Times New Roman"/>
          <w:sz w:val="16"/>
          <w:szCs w:val="16"/>
        </w:rPr>
      </w:pPr>
    </w:p>
    <w:p w:rsidR="00BB72B8" w:rsidRPr="00BB72B8" w:rsidRDefault="00BB72B8" w:rsidP="00BB72B8">
      <w:pPr>
        <w:pStyle w:val="ConsPlusTitle"/>
        <w:widowControl/>
        <w:jc w:val="center"/>
        <w:rPr>
          <w:rFonts w:ascii="Times New Roman" w:hAnsi="Times New Roman" w:cs="Times New Roman"/>
          <w:b w:val="0"/>
          <w:sz w:val="16"/>
          <w:szCs w:val="16"/>
        </w:rPr>
      </w:pPr>
      <w:r w:rsidRPr="00BB72B8">
        <w:rPr>
          <w:rFonts w:ascii="Times New Roman" w:hAnsi="Times New Roman" w:cs="Times New Roman"/>
          <w:b w:val="0"/>
          <w:sz w:val="16"/>
          <w:szCs w:val="16"/>
        </w:rPr>
        <w:t>от 30 марта 2021 года № 2</w:t>
      </w:r>
    </w:p>
    <w:p w:rsidR="00BB72B8" w:rsidRPr="00BB72B8" w:rsidRDefault="00BB72B8" w:rsidP="00BB72B8">
      <w:pPr>
        <w:spacing w:after="0" w:line="240" w:lineRule="auto"/>
        <w:jc w:val="center"/>
        <w:rPr>
          <w:rFonts w:ascii="Times New Roman" w:hAnsi="Times New Roman" w:cs="Times New Roman"/>
          <w:b/>
          <w:color w:val="FF0000"/>
          <w:sz w:val="16"/>
          <w:szCs w:val="16"/>
        </w:rPr>
      </w:pPr>
      <w:r w:rsidRPr="00BB72B8">
        <w:rPr>
          <w:rFonts w:ascii="Times New Roman" w:hAnsi="Times New Roman" w:cs="Times New Roman"/>
          <w:b/>
          <w:color w:val="FF0000"/>
          <w:sz w:val="16"/>
          <w:szCs w:val="16"/>
        </w:rPr>
        <w:t xml:space="preserve">                                                                      </w:t>
      </w:r>
    </w:p>
    <w:p w:rsidR="00BB72B8" w:rsidRPr="00BB72B8" w:rsidRDefault="00BB72B8" w:rsidP="00BB72B8">
      <w:pPr>
        <w:tabs>
          <w:tab w:val="left" w:pos="2715"/>
        </w:tabs>
        <w:spacing w:after="0" w:line="240" w:lineRule="auto"/>
        <w:jc w:val="center"/>
        <w:rPr>
          <w:rFonts w:ascii="Times New Roman" w:hAnsi="Times New Roman" w:cs="Times New Roman"/>
          <w:b/>
          <w:color w:val="000000"/>
          <w:sz w:val="16"/>
          <w:szCs w:val="16"/>
        </w:rPr>
      </w:pPr>
      <w:r w:rsidRPr="00BB72B8">
        <w:rPr>
          <w:rFonts w:ascii="Times New Roman" w:hAnsi="Times New Roman" w:cs="Times New Roman"/>
          <w:b/>
          <w:sz w:val="16"/>
          <w:szCs w:val="16"/>
        </w:rPr>
        <w:t>О  ВНЕСЕНИИ ИЗМЕНЕНИЙ  В РЕШЕНИЕ  СОВЕТА ДЕПУТАТОВ  МУНИЦИПАЛЬНОГО ОБРАЗОВАНИЯ «ПУСТОЗЕРСКИЙ СЕЛЬСОВЕТ» НЕНЕЦКОГО АВТОНОМНОГО ОКРУГА ОТ 27.12.2019 № 6 «</w:t>
      </w:r>
      <w:r w:rsidRPr="00BB72B8">
        <w:rPr>
          <w:rFonts w:ascii="Times New Roman" w:hAnsi="Times New Roman" w:cs="Times New Roman"/>
          <w:b/>
          <w:color w:val="000000"/>
          <w:sz w:val="16"/>
          <w:szCs w:val="16"/>
        </w:rPr>
        <w:t>О  СОГЛАСОВАНИИ  ТАРИФОВ  НА  БАННЫЕ  УСЛУГИ,  ПРЕДОСТАВЛЯЕМЫЕ  НАСЕЛЕНИЮ  МУНИЦИПАЛЬНЫМ  КАЗЕННЫМ  ПРЕДПРИЯТИЕМ «ПУСТОЗЕРСКОЕ»</w:t>
      </w:r>
    </w:p>
    <w:p w:rsidR="00BB72B8" w:rsidRPr="00BB72B8" w:rsidRDefault="00BB72B8" w:rsidP="00BB72B8">
      <w:pPr>
        <w:autoSpaceDE w:val="0"/>
        <w:autoSpaceDN w:val="0"/>
        <w:adjustRightInd w:val="0"/>
        <w:spacing w:after="0" w:line="240" w:lineRule="auto"/>
        <w:jc w:val="both"/>
        <w:outlineLvl w:val="0"/>
        <w:rPr>
          <w:rFonts w:ascii="Times New Roman" w:hAnsi="Times New Roman" w:cs="Times New Roman"/>
          <w:bCs/>
          <w:sz w:val="16"/>
          <w:szCs w:val="16"/>
        </w:rPr>
      </w:pPr>
    </w:p>
    <w:p w:rsidR="00BB72B8" w:rsidRPr="00BB72B8" w:rsidRDefault="00BB72B8" w:rsidP="00BB72B8">
      <w:pPr>
        <w:autoSpaceDE w:val="0"/>
        <w:autoSpaceDN w:val="0"/>
        <w:adjustRightInd w:val="0"/>
        <w:spacing w:after="0" w:line="240" w:lineRule="auto"/>
        <w:ind w:firstLine="540"/>
        <w:jc w:val="both"/>
        <w:outlineLvl w:val="0"/>
        <w:rPr>
          <w:rFonts w:ascii="Times New Roman" w:hAnsi="Times New Roman" w:cs="Times New Roman"/>
          <w:sz w:val="16"/>
          <w:szCs w:val="16"/>
          <w:lang w:eastAsia="en-US"/>
        </w:rPr>
      </w:pPr>
      <w:r w:rsidRPr="00BB72B8">
        <w:rPr>
          <w:rFonts w:ascii="Times New Roman" w:hAnsi="Times New Roman" w:cs="Times New Roman"/>
          <w:spacing w:val="-8"/>
          <w:sz w:val="16"/>
          <w:szCs w:val="16"/>
        </w:rPr>
        <w:t xml:space="preserve"> Совет депутатов  муниципального  образования «Пустозерский  сельсовет» Ненецкого автономного округа  РЕШИЛ</w:t>
      </w:r>
      <w:r w:rsidRPr="00BB72B8">
        <w:rPr>
          <w:rFonts w:ascii="Times New Roman" w:hAnsi="Times New Roman" w:cs="Times New Roman"/>
          <w:sz w:val="16"/>
          <w:szCs w:val="16"/>
        </w:rPr>
        <w:t>:</w:t>
      </w:r>
    </w:p>
    <w:p w:rsidR="00BB72B8" w:rsidRPr="00BB72B8" w:rsidRDefault="00BB72B8" w:rsidP="00BB72B8">
      <w:pPr>
        <w:autoSpaceDE w:val="0"/>
        <w:autoSpaceDN w:val="0"/>
        <w:adjustRightInd w:val="0"/>
        <w:spacing w:after="0" w:line="240" w:lineRule="auto"/>
        <w:jc w:val="both"/>
        <w:rPr>
          <w:rFonts w:ascii="Times New Roman" w:hAnsi="Times New Roman" w:cs="Times New Roman"/>
          <w:sz w:val="16"/>
          <w:szCs w:val="16"/>
        </w:rPr>
      </w:pPr>
    </w:p>
    <w:p w:rsidR="00BB72B8" w:rsidRPr="00BB72B8" w:rsidRDefault="00BB72B8" w:rsidP="00BB72B8">
      <w:pPr>
        <w:autoSpaceDE w:val="0"/>
        <w:autoSpaceDN w:val="0"/>
        <w:adjustRightInd w:val="0"/>
        <w:spacing w:after="0" w:line="240" w:lineRule="auto"/>
        <w:ind w:firstLine="540"/>
        <w:jc w:val="both"/>
        <w:rPr>
          <w:rFonts w:ascii="Times New Roman" w:hAnsi="Times New Roman" w:cs="Times New Roman"/>
          <w:sz w:val="16"/>
          <w:szCs w:val="16"/>
        </w:rPr>
      </w:pPr>
      <w:r w:rsidRPr="00BB72B8">
        <w:rPr>
          <w:rFonts w:ascii="Times New Roman" w:eastAsia="Arial Unicode MS" w:hAnsi="Times New Roman" w:cs="Times New Roman"/>
          <w:sz w:val="16"/>
          <w:szCs w:val="16"/>
        </w:rPr>
        <w:t>1.  Внести изменения в текстовую часть тарифов на банные услуги,</w:t>
      </w:r>
      <w:r w:rsidRPr="00BB72B8">
        <w:rPr>
          <w:rFonts w:ascii="Times New Roman" w:hAnsi="Times New Roman" w:cs="Times New Roman"/>
          <w:sz w:val="16"/>
          <w:szCs w:val="16"/>
        </w:rPr>
        <w:t xml:space="preserve"> предоставляемые населению муниципальным  казенным  предприятием  «Пустозерское» с 01  января 2020 года согласно приложению.</w:t>
      </w:r>
    </w:p>
    <w:p w:rsidR="00BB72B8" w:rsidRPr="00BB72B8" w:rsidRDefault="00BB72B8" w:rsidP="00BB72B8">
      <w:pPr>
        <w:pStyle w:val="a7"/>
        <w:ind w:firstLine="540"/>
        <w:jc w:val="both"/>
        <w:rPr>
          <w:rFonts w:ascii="Times New Roman" w:eastAsia="Arial Unicode MS" w:hAnsi="Times New Roman"/>
          <w:sz w:val="16"/>
          <w:szCs w:val="16"/>
        </w:rPr>
      </w:pPr>
    </w:p>
    <w:p w:rsidR="00BB72B8" w:rsidRPr="00BB72B8" w:rsidRDefault="00BB72B8" w:rsidP="00BB72B8">
      <w:pPr>
        <w:pStyle w:val="ConsPlusNormal"/>
        <w:widowControl/>
        <w:jc w:val="both"/>
        <w:rPr>
          <w:rFonts w:ascii="Times New Roman" w:hAnsi="Times New Roman" w:cs="Times New Roman"/>
          <w:sz w:val="16"/>
          <w:szCs w:val="16"/>
        </w:rPr>
      </w:pPr>
      <w:r w:rsidRPr="00BB72B8">
        <w:rPr>
          <w:rFonts w:ascii="Times New Roman" w:hAnsi="Times New Roman" w:cs="Times New Roman"/>
          <w:sz w:val="16"/>
          <w:szCs w:val="16"/>
        </w:rPr>
        <w:t xml:space="preserve">         2. Настоящее Решение вступает в силу после его официального опубликования (обнародования).</w:t>
      </w:r>
    </w:p>
    <w:p w:rsidR="00BB72B8" w:rsidRPr="00BB72B8" w:rsidRDefault="00BB72B8" w:rsidP="00BB72B8">
      <w:pPr>
        <w:pStyle w:val="af4"/>
        <w:ind w:left="0"/>
        <w:jc w:val="both"/>
        <w:rPr>
          <w:rFonts w:ascii="Times New Roman" w:hAnsi="Times New Roman" w:cs="Times New Roman"/>
          <w:sz w:val="16"/>
          <w:szCs w:val="16"/>
        </w:rPr>
      </w:pPr>
    </w:p>
    <w:p w:rsidR="00BB72B8" w:rsidRPr="00BB72B8" w:rsidRDefault="00BB72B8" w:rsidP="00BB72B8">
      <w:pPr>
        <w:pStyle w:val="af4"/>
        <w:ind w:left="0" w:hanging="851"/>
        <w:jc w:val="both"/>
        <w:rPr>
          <w:rFonts w:ascii="Times New Roman" w:hAnsi="Times New Roman" w:cs="Times New Roman"/>
          <w:sz w:val="16"/>
          <w:szCs w:val="16"/>
        </w:rPr>
      </w:pPr>
      <w:r w:rsidRPr="00BB72B8">
        <w:rPr>
          <w:rFonts w:ascii="Times New Roman" w:hAnsi="Times New Roman" w:cs="Times New Roman"/>
          <w:sz w:val="16"/>
          <w:szCs w:val="16"/>
        </w:rPr>
        <w:t xml:space="preserve">            Глава муниципального образования                                                                  </w:t>
      </w:r>
    </w:p>
    <w:p w:rsidR="00BB72B8" w:rsidRPr="00BB72B8" w:rsidRDefault="00BB72B8" w:rsidP="00BB72B8">
      <w:pPr>
        <w:pStyle w:val="af4"/>
        <w:ind w:left="0" w:hanging="708"/>
        <w:jc w:val="both"/>
        <w:rPr>
          <w:rFonts w:ascii="Times New Roman" w:hAnsi="Times New Roman" w:cs="Times New Roman"/>
          <w:sz w:val="16"/>
          <w:szCs w:val="16"/>
        </w:rPr>
      </w:pPr>
      <w:r w:rsidRPr="00BB72B8">
        <w:rPr>
          <w:rFonts w:ascii="Times New Roman" w:hAnsi="Times New Roman" w:cs="Times New Roman"/>
          <w:sz w:val="16"/>
          <w:szCs w:val="16"/>
        </w:rPr>
        <w:t xml:space="preserve">          «Пустозерский сельсовет</w:t>
      </w:r>
    </w:p>
    <w:p w:rsidR="00BB72B8" w:rsidRPr="00BB72B8" w:rsidRDefault="00BB72B8" w:rsidP="00BB72B8">
      <w:pPr>
        <w:pStyle w:val="af4"/>
        <w:ind w:left="0" w:hanging="708"/>
        <w:jc w:val="both"/>
        <w:rPr>
          <w:rFonts w:ascii="Times New Roman" w:hAnsi="Times New Roman" w:cs="Times New Roman"/>
          <w:sz w:val="16"/>
          <w:szCs w:val="16"/>
        </w:rPr>
      </w:pPr>
      <w:r w:rsidRPr="00BB72B8">
        <w:rPr>
          <w:rFonts w:ascii="Times New Roman" w:hAnsi="Times New Roman" w:cs="Times New Roman"/>
          <w:sz w:val="16"/>
          <w:szCs w:val="16"/>
        </w:rPr>
        <w:t xml:space="preserve">          Ненецкого автономного округа                                                              С.М.Макарова                   </w:t>
      </w:r>
      <w:r>
        <w:rPr>
          <w:rFonts w:ascii="Times New Roman" w:hAnsi="Times New Roman" w:cs="Times New Roman"/>
          <w:sz w:val="16"/>
          <w:szCs w:val="16"/>
        </w:rPr>
        <w:t xml:space="preserve">                             </w:t>
      </w:r>
    </w:p>
    <w:p w:rsidR="00BB72B8" w:rsidRPr="00BB72B8" w:rsidRDefault="00BB72B8" w:rsidP="00BB72B8">
      <w:pPr>
        <w:autoSpaceDE w:val="0"/>
        <w:autoSpaceDN w:val="0"/>
        <w:adjustRightInd w:val="0"/>
        <w:spacing w:after="0" w:line="240" w:lineRule="auto"/>
        <w:jc w:val="right"/>
        <w:outlineLvl w:val="0"/>
        <w:rPr>
          <w:rFonts w:ascii="Times New Roman" w:hAnsi="Times New Roman" w:cs="Times New Roman"/>
          <w:sz w:val="16"/>
          <w:szCs w:val="16"/>
        </w:rPr>
      </w:pPr>
      <w:r w:rsidRPr="00BB72B8">
        <w:rPr>
          <w:rFonts w:ascii="Times New Roman" w:hAnsi="Times New Roman" w:cs="Times New Roman"/>
          <w:sz w:val="16"/>
          <w:szCs w:val="16"/>
        </w:rPr>
        <w:t>Приложение утверждено</w:t>
      </w:r>
    </w:p>
    <w:p w:rsidR="00BB72B8" w:rsidRPr="00BB72B8" w:rsidRDefault="00BB72B8" w:rsidP="00BB72B8">
      <w:pPr>
        <w:autoSpaceDE w:val="0"/>
        <w:autoSpaceDN w:val="0"/>
        <w:adjustRightInd w:val="0"/>
        <w:spacing w:after="0" w:line="240" w:lineRule="auto"/>
        <w:jc w:val="right"/>
        <w:outlineLvl w:val="0"/>
        <w:rPr>
          <w:rFonts w:ascii="Times New Roman" w:hAnsi="Times New Roman" w:cs="Times New Roman"/>
          <w:sz w:val="16"/>
          <w:szCs w:val="16"/>
        </w:rPr>
      </w:pPr>
      <w:r w:rsidRPr="00BB72B8">
        <w:rPr>
          <w:rFonts w:ascii="Times New Roman" w:hAnsi="Times New Roman" w:cs="Times New Roman"/>
          <w:sz w:val="16"/>
          <w:szCs w:val="16"/>
        </w:rPr>
        <w:t>Решением Совета депутатов</w:t>
      </w:r>
    </w:p>
    <w:p w:rsidR="00BB72B8" w:rsidRPr="00BB72B8" w:rsidRDefault="00BB72B8" w:rsidP="00BB72B8">
      <w:pPr>
        <w:autoSpaceDE w:val="0"/>
        <w:autoSpaceDN w:val="0"/>
        <w:adjustRightInd w:val="0"/>
        <w:spacing w:after="0" w:line="240" w:lineRule="auto"/>
        <w:jc w:val="right"/>
        <w:outlineLvl w:val="0"/>
        <w:rPr>
          <w:rFonts w:ascii="Times New Roman" w:hAnsi="Times New Roman" w:cs="Times New Roman"/>
          <w:sz w:val="16"/>
          <w:szCs w:val="16"/>
        </w:rPr>
      </w:pPr>
      <w:r w:rsidRPr="00BB72B8">
        <w:rPr>
          <w:rFonts w:ascii="Times New Roman" w:hAnsi="Times New Roman" w:cs="Times New Roman"/>
          <w:sz w:val="16"/>
          <w:szCs w:val="16"/>
        </w:rPr>
        <w:t xml:space="preserve"> МО «Пустозерский сельсовет» НАО</w:t>
      </w:r>
    </w:p>
    <w:p w:rsidR="00BB72B8" w:rsidRPr="00BB72B8" w:rsidRDefault="00BB72B8" w:rsidP="00BB72B8">
      <w:pPr>
        <w:autoSpaceDE w:val="0"/>
        <w:autoSpaceDN w:val="0"/>
        <w:adjustRightInd w:val="0"/>
        <w:spacing w:after="0" w:line="240" w:lineRule="auto"/>
        <w:jc w:val="right"/>
        <w:outlineLvl w:val="0"/>
        <w:rPr>
          <w:rFonts w:ascii="Times New Roman" w:hAnsi="Times New Roman" w:cs="Times New Roman"/>
          <w:sz w:val="16"/>
          <w:szCs w:val="16"/>
        </w:rPr>
      </w:pPr>
      <w:r w:rsidRPr="00BB72B8">
        <w:rPr>
          <w:rFonts w:ascii="Times New Roman" w:hAnsi="Times New Roman" w:cs="Times New Roman"/>
          <w:sz w:val="16"/>
          <w:szCs w:val="16"/>
        </w:rPr>
        <w:t>от  30.03.2021 №2</w:t>
      </w:r>
    </w:p>
    <w:p w:rsidR="00BB72B8" w:rsidRPr="00BB72B8" w:rsidRDefault="00BB72B8" w:rsidP="00BB72B8">
      <w:pPr>
        <w:pStyle w:val="ConsPlusTitle"/>
        <w:widowControl/>
        <w:jc w:val="center"/>
        <w:rPr>
          <w:rFonts w:ascii="Times New Roman" w:hAnsi="Times New Roman" w:cs="Times New Roman"/>
          <w:sz w:val="16"/>
          <w:szCs w:val="16"/>
        </w:rPr>
      </w:pPr>
    </w:p>
    <w:p w:rsidR="00BB72B8" w:rsidRPr="00BB72B8" w:rsidRDefault="00BB72B8" w:rsidP="00BB72B8">
      <w:pPr>
        <w:pStyle w:val="ConsPlusTitle"/>
        <w:widowControl/>
        <w:jc w:val="center"/>
        <w:rPr>
          <w:rFonts w:ascii="Times New Roman" w:hAnsi="Times New Roman" w:cs="Times New Roman"/>
          <w:sz w:val="16"/>
          <w:szCs w:val="16"/>
        </w:rPr>
      </w:pPr>
      <w:r w:rsidRPr="00BB72B8">
        <w:rPr>
          <w:rFonts w:ascii="Times New Roman" w:hAnsi="Times New Roman" w:cs="Times New Roman"/>
          <w:sz w:val="16"/>
          <w:szCs w:val="16"/>
        </w:rPr>
        <w:t xml:space="preserve">Тарифы </w:t>
      </w:r>
    </w:p>
    <w:p w:rsidR="00BB72B8" w:rsidRPr="00BB72B8" w:rsidRDefault="00BB72B8" w:rsidP="00BB72B8">
      <w:pPr>
        <w:pStyle w:val="ConsPlusTitle"/>
        <w:widowControl/>
        <w:jc w:val="center"/>
        <w:rPr>
          <w:rFonts w:ascii="Times New Roman" w:hAnsi="Times New Roman" w:cs="Times New Roman"/>
          <w:sz w:val="16"/>
          <w:szCs w:val="16"/>
        </w:rPr>
      </w:pPr>
      <w:r w:rsidRPr="00BB72B8">
        <w:rPr>
          <w:rFonts w:ascii="Times New Roman" w:hAnsi="Times New Roman" w:cs="Times New Roman"/>
          <w:sz w:val="16"/>
          <w:szCs w:val="16"/>
        </w:rPr>
        <w:t xml:space="preserve">на банные услуги, предоставляемые населению </w:t>
      </w:r>
    </w:p>
    <w:p w:rsidR="00BB72B8" w:rsidRDefault="00BB72B8" w:rsidP="00941B3B">
      <w:pPr>
        <w:pStyle w:val="ConsPlusTitle"/>
        <w:widowControl/>
        <w:jc w:val="center"/>
        <w:rPr>
          <w:rFonts w:ascii="Times New Roman" w:hAnsi="Times New Roman" w:cs="Times New Roman"/>
          <w:sz w:val="16"/>
          <w:szCs w:val="16"/>
        </w:rPr>
      </w:pPr>
      <w:r w:rsidRPr="00BB72B8">
        <w:rPr>
          <w:rFonts w:ascii="Times New Roman" w:hAnsi="Times New Roman" w:cs="Times New Roman"/>
          <w:sz w:val="16"/>
          <w:szCs w:val="16"/>
        </w:rPr>
        <w:t xml:space="preserve">муниципальным  казенным  предприятием  «Пустозерское» </w:t>
      </w:r>
    </w:p>
    <w:p w:rsidR="00941B3B" w:rsidRPr="00941B3B" w:rsidRDefault="00941B3B" w:rsidP="00941B3B">
      <w:pPr>
        <w:pStyle w:val="ConsPlusTitle"/>
        <w:widowControl/>
        <w:jc w:val="center"/>
        <w:rPr>
          <w:rFonts w:ascii="Times New Roman" w:hAnsi="Times New Roman" w:cs="Times New Roman"/>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BB72B8" w:rsidRPr="00BB72B8" w:rsidTr="0057526B">
        <w:trPr>
          <w:trHeight w:val="400"/>
        </w:trPr>
        <w:tc>
          <w:tcPr>
            <w:tcW w:w="595" w:type="dxa"/>
            <w:tcBorders>
              <w:top w:val="single" w:sz="4" w:space="0" w:color="auto"/>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w:t>
            </w:r>
          </w:p>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п/п</w:t>
            </w:r>
          </w:p>
        </w:tc>
        <w:tc>
          <w:tcPr>
            <w:tcW w:w="5117" w:type="dxa"/>
            <w:tcBorders>
              <w:top w:val="single" w:sz="4" w:space="0" w:color="auto"/>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Продолжительность</w:t>
            </w:r>
            <w:r w:rsidRPr="00BB72B8">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 xml:space="preserve">Тариф,  </w:t>
            </w:r>
            <w:r w:rsidRPr="00BB72B8">
              <w:rPr>
                <w:rFonts w:ascii="Times New Roman" w:hAnsi="Times New Roman" w:cs="Times New Roman"/>
                <w:sz w:val="16"/>
                <w:szCs w:val="16"/>
              </w:rPr>
              <w:br/>
              <w:t>руб./чел.</w:t>
            </w:r>
          </w:p>
        </w:tc>
      </w:tr>
      <w:tr w:rsidR="00BB72B8" w:rsidRPr="00BB72B8" w:rsidTr="0057526B">
        <w:trPr>
          <w:trHeight w:val="400"/>
        </w:trPr>
        <w:tc>
          <w:tcPr>
            <w:tcW w:w="595"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rPr>
                <w:rFonts w:ascii="Times New Roman" w:hAnsi="Times New Roman" w:cs="Times New Roman"/>
                <w:sz w:val="16"/>
                <w:szCs w:val="16"/>
              </w:rPr>
            </w:pPr>
            <w:r w:rsidRPr="00BB72B8">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r>
      <w:tr w:rsidR="00BB72B8" w:rsidRPr="00BB72B8" w:rsidTr="0057526B">
        <w:tc>
          <w:tcPr>
            <w:tcW w:w="595"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rPr>
                <w:rFonts w:ascii="Times New Roman" w:hAnsi="Times New Roman" w:cs="Times New Roman"/>
                <w:sz w:val="16"/>
                <w:szCs w:val="16"/>
              </w:rPr>
            </w:pPr>
            <w:r w:rsidRPr="00BB72B8">
              <w:rPr>
                <w:rFonts w:ascii="Times New Roman" w:hAnsi="Times New Roman" w:cs="Times New Roman"/>
                <w:sz w:val="16"/>
                <w:szCs w:val="16"/>
              </w:rPr>
              <w:t xml:space="preserve">            взрослые</w:t>
            </w:r>
          </w:p>
          <w:p w:rsidR="00BB72B8" w:rsidRPr="00BB72B8" w:rsidRDefault="00BB72B8" w:rsidP="0057526B">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180,00</w:t>
            </w:r>
          </w:p>
        </w:tc>
      </w:tr>
      <w:tr w:rsidR="00BB72B8" w:rsidRPr="00BB72B8" w:rsidTr="0057526B">
        <w:tc>
          <w:tcPr>
            <w:tcW w:w="595"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rPr>
                <w:rFonts w:ascii="Times New Roman" w:hAnsi="Times New Roman" w:cs="Times New Roman"/>
                <w:sz w:val="16"/>
                <w:szCs w:val="16"/>
              </w:rPr>
            </w:pPr>
            <w:r w:rsidRPr="00BB72B8">
              <w:rPr>
                <w:rFonts w:ascii="Times New Roman" w:hAnsi="Times New Roman" w:cs="Times New Roman"/>
                <w:sz w:val="16"/>
                <w:szCs w:val="16"/>
              </w:rPr>
              <w:t xml:space="preserve">             дети в возрасте от 7 до 14 лет </w:t>
            </w:r>
          </w:p>
          <w:p w:rsidR="00BB72B8" w:rsidRPr="00BB72B8" w:rsidRDefault="00BB72B8" w:rsidP="0057526B">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120,00</w:t>
            </w:r>
          </w:p>
        </w:tc>
      </w:tr>
      <w:tr w:rsidR="00BB72B8" w:rsidRPr="00BB72B8" w:rsidTr="0057526B">
        <w:tc>
          <w:tcPr>
            <w:tcW w:w="595"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В поселке  Хонгурей</w:t>
            </w:r>
          </w:p>
          <w:p w:rsidR="00BB72B8" w:rsidRPr="00BB72B8" w:rsidRDefault="00BB72B8" w:rsidP="0057526B">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r>
      <w:tr w:rsidR="00BB72B8" w:rsidRPr="00BB72B8" w:rsidTr="0057526B">
        <w:tc>
          <w:tcPr>
            <w:tcW w:w="595"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rPr>
                <w:rFonts w:ascii="Times New Roman" w:hAnsi="Times New Roman" w:cs="Times New Roman"/>
                <w:sz w:val="16"/>
                <w:szCs w:val="16"/>
              </w:rPr>
            </w:pPr>
            <w:r w:rsidRPr="00BB72B8">
              <w:rPr>
                <w:rFonts w:ascii="Times New Roman" w:hAnsi="Times New Roman" w:cs="Times New Roman"/>
                <w:sz w:val="16"/>
                <w:szCs w:val="16"/>
              </w:rPr>
              <w:t xml:space="preserve">            взрослые </w:t>
            </w:r>
          </w:p>
          <w:p w:rsidR="00BB72B8" w:rsidRPr="00BB72B8" w:rsidRDefault="00BB72B8" w:rsidP="0057526B">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180,00</w:t>
            </w:r>
          </w:p>
        </w:tc>
      </w:tr>
      <w:tr w:rsidR="00BB72B8" w:rsidRPr="00BB72B8" w:rsidTr="0057526B">
        <w:tc>
          <w:tcPr>
            <w:tcW w:w="595"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BB72B8" w:rsidRPr="00BB72B8" w:rsidRDefault="00BB72B8" w:rsidP="0057526B">
            <w:pPr>
              <w:pStyle w:val="ConsPlusCell"/>
              <w:rPr>
                <w:rFonts w:ascii="Times New Roman" w:hAnsi="Times New Roman" w:cs="Times New Roman"/>
                <w:sz w:val="16"/>
                <w:szCs w:val="16"/>
              </w:rPr>
            </w:pPr>
            <w:r w:rsidRPr="00BB72B8">
              <w:rPr>
                <w:rFonts w:ascii="Times New Roman" w:hAnsi="Times New Roman" w:cs="Times New Roman"/>
                <w:sz w:val="16"/>
                <w:szCs w:val="16"/>
              </w:rPr>
              <w:t xml:space="preserve">            дети в возрасте от 7 до 14 лет</w:t>
            </w:r>
          </w:p>
        </w:tc>
        <w:tc>
          <w:tcPr>
            <w:tcW w:w="2261"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BB72B8" w:rsidRPr="00BB72B8" w:rsidRDefault="00BB72B8" w:rsidP="0057526B">
            <w:pPr>
              <w:pStyle w:val="ConsPlusCell"/>
              <w:jc w:val="center"/>
              <w:rPr>
                <w:rFonts w:ascii="Times New Roman" w:hAnsi="Times New Roman" w:cs="Times New Roman"/>
                <w:sz w:val="16"/>
                <w:szCs w:val="16"/>
              </w:rPr>
            </w:pPr>
            <w:r w:rsidRPr="00BB72B8">
              <w:rPr>
                <w:rFonts w:ascii="Times New Roman" w:hAnsi="Times New Roman" w:cs="Times New Roman"/>
                <w:sz w:val="16"/>
                <w:szCs w:val="16"/>
              </w:rPr>
              <w:t>120,00</w:t>
            </w:r>
          </w:p>
        </w:tc>
      </w:tr>
    </w:tbl>
    <w:p w:rsidR="00BB72B8" w:rsidRPr="00BB72B8" w:rsidRDefault="00BB72B8" w:rsidP="00DA0DBC">
      <w:pPr>
        <w:autoSpaceDE w:val="0"/>
        <w:autoSpaceDN w:val="0"/>
        <w:adjustRightInd w:val="0"/>
        <w:outlineLvl w:val="1"/>
        <w:rPr>
          <w:rFonts w:ascii="Times New Roman" w:hAnsi="Times New Roman" w:cs="Times New Roman"/>
          <w:sz w:val="16"/>
          <w:szCs w:val="16"/>
          <w:lang w:eastAsia="en-US"/>
        </w:rPr>
      </w:pPr>
    </w:p>
    <w:p w:rsidR="00DA0DBC" w:rsidRPr="00DA0DBC" w:rsidRDefault="00DA0DBC" w:rsidP="00DA0DBC">
      <w:pPr>
        <w:pStyle w:val="ConsPlusNonformat"/>
        <w:widowControl/>
        <w:jc w:val="center"/>
        <w:rPr>
          <w:rFonts w:ascii="Times New Roman" w:hAnsi="Times New Roman" w:cs="Times New Roman"/>
          <w:b/>
          <w:bCs/>
          <w:sz w:val="16"/>
          <w:szCs w:val="16"/>
        </w:rPr>
      </w:pPr>
      <w:r w:rsidRPr="00DA0DBC">
        <w:rPr>
          <w:rFonts w:ascii="Times New Roman" w:hAnsi="Times New Roman" w:cs="Times New Roman"/>
          <w:b/>
          <w:bCs/>
          <w:sz w:val="16"/>
          <w:szCs w:val="16"/>
        </w:rPr>
        <w:t>СОВЕТ ДЕПУТАТОВ</w:t>
      </w:r>
    </w:p>
    <w:p w:rsidR="00DA0DBC" w:rsidRPr="00DA0DBC" w:rsidRDefault="00DA0DBC" w:rsidP="00DA0DBC">
      <w:pPr>
        <w:pStyle w:val="ConsPlusNonformat"/>
        <w:widowControl/>
        <w:jc w:val="center"/>
        <w:rPr>
          <w:rFonts w:ascii="Times New Roman" w:hAnsi="Times New Roman" w:cs="Times New Roman"/>
          <w:b/>
          <w:bCs/>
          <w:sz w:val="16"/>
          <w:szCs w:val="16"/>
        </w:rPr>
      </w:pPr>
      <w:r w:rsidRPr="00DA0DBC">
        <w:rPr>
          <w:rFonts w:ascii="Times New Roman" w:hAnsi="Times New Roman" w:cs="Times New Roman"/>
          <w:b/>
          <w:bCs/>
          <w:sz w:val="16"/>
          <w:szCs w:val="16"/>
        </w:rPr>
        <w:t>МУНИЦИПАЛЬНОГО ОБРАЗОВАНИЯ «ПУСТОЗЕРСКИЙ СЕЛЬСОВЕТ»</w:t>
      </w:r>
    </w:p>
    <w:p w:rsidR="00DA0DBC" w:rsidRPr="00DA0DBC" w:rsidRDefault="00DA0DBC" w:rsidP="00DA0DBC">
      <w:pPr>
        <w:pStyle w:val="ConsPlusNonformat"/>
        <w:widowControl/>
        <w:jc w:val="center"/>
        <w:rPr>
          <w:rFonts w:ascii="Times New Roman" w:hAnsi="Times New Roman" w:cs="Times New Roman"/>
          <w:b/>
          <w:bCs/>
          <w:sz w:val="16"/>
          <w:szCs w:val="16"/>
        </w:rPr>
      </w:pPr>
      <w:r w:rsidRPr="00DA0DBC">
        <w:rPr>
          <w:rFonts w:ascii="Times New Roman" w:hAnsi="Times New Roman" w:cs="Times New Roman"/>
          <w:b/>
          <w:bCs/>
          <w:sz w:val="16"/>
          <w:szCs w:val="16"/>
        </w:rPr>
        <w:t>НЕНЕЦКОГО АВТОНОМНОГО ОКРУГА</w:t>
      </w:r>
    </w:p>
    <w:p w:rsidR="00DA0DBC" w:rsidRPr="00DA0DBC" w:rsidRDefault="00DA0DBC" w:rsidP="00DA0DBC">
      <w:pPr>
        <w:pStyle w:val="ConsPlusTitle"/>
        <w:widowControl/>
        <w:jc w:val="center"/>
        <w:rPr>
          <w:rFonts w:ascii="Times New Roman" w:hAnsi="Times New Roman" w:cs="Times New Roman"/>
          <w:sz w:val="16"/>
          <w:szCs w:val="16"/>
        </w:rPr>
      </w:pPr>
    </w:p>
    <w:p w:rsidR="00DA0DBC" w:rsidRPr="00DA0DBC" w:rsidRDefault="00DA0DBC" w:rsidP="00DA0DBC">
      <w:pPr>
        <w:pStyle w:val="ConsPlusTitle"/>
        <w:widowControl/>
        <w:ind w:left="360"/>
        <w:jc w:val="center"/>
        <w:rPr>
          <w:rFonts w:ascii="Times New Roman" w:hAnsi="Times New Roman" w:cs="Times New Roman"/>
          <w:b w:val="0"/>
          <w:sz w:val="16"/>
          <w:szCs w:val="16"/>
        </w:rPr>
      </w:pPr>
      <w:r w:rsidRPr="00DA0DBC">
        <w:rPr>
          <w:rFonts w:ascii="Times New Roman" w:hAnsi="Times New Roman" w:cs="Times New Roman"/>
          <w:b w:val="0"/>
          <w:sz w:val="16"/>
          <w:szCs w:val="16"/>
        </w:rPr>
        <w:t xml:space="preserve">Тридцать второе заседание 27- го созыва </w:t>
      </w:r>
    </w:p>
    <w:p w:rsidR="00DA0DBC" w:rsidRPr="00DA0DBC" w:rsidRDefault="00DA0DBC" w:rsidP="00DA0DBC">
      <w:pPr>
        <w:pStyle w:val="ConsPlusTitle"/>
        <w:widowControl/>
        <w:rPr>
          <w:rFonts w:ascii="Times New Roman" w:hAnsi="Times New Roman" w:cs="Times New Roman"/>
          <w:sz w:val="16"/>
          <w:szCs w:val="16"/>
        </w:rPr>
      </w:pPr>
    </w:p>
    <w:p w:rsidR="00DA0DBC" w:rsidRPr="00DA0DBC" w:rsidRDefault="00DA0DBC" w:rsidP="00DA0DBC">
      <w:pPr>
        <w:pStyle w:val="ConsPlusTitle"/>
        <w:widowControl/>
        <w:jc w:val="center"/>
        <w:rPr>
          <w:rFonts w:ascii="Times New Roman" w:hAnsi="Times New Roman" w:cs="Times New Roman"/>
          <w:sz w:val="16"/>
          <w:szCs w:val="16"/>
        </w:rPr>
      </w:pPr>
      <w:r w:rsidRPr="00DA0DBC">
        <w:rPr>
          <w:rFonts w:ascii="Times New Roman" w:hAnsi="Times New Roman" w:cs="Times New Roman"/>
          <w:sz w:val="16"/>
          <w:szCs w:val="16"/>
        </w:rPr>
        <w:t>РЕШЕНИЕ</w:t>
      </w:r>
    </w:p>
    <w:p w:rsidR="00DA0DBC" w:rsidRPr="00DA0DBC" w:rsidRDefault="00DA0DBC" w:rsidP="00DA0DBC">
      <w:pPr>
        <w:pStyle w:val="ConsPlusTitle"/>
        <w:widowControl/>
        <w:jc w:val="center"/>
        <w:rPr>
          <w:rFonts w:ascii="Times New Roman" w:hAnsi="Times New Roman" w:cs="Times New Roman"/>
          <w:sz w:val="16"/>
          <w:szCs w:val="16"/>
        </w:rPr>
      </w:pPr>
    </w:p>
    <w:p w:rsidR="00DA0DBC" w:rsidRPr="00DA0DBC" w:rsidRDefault="00DA0DBC" w:rsidP="00DA0DBC">
      <w:pPr>
        <w:pStyle w:val="ConsPlusTitle"/>
        <w:widowControl/>
        <w:jc w:val="center"/>
        <w:rPr>
          <w:rFonts w:ascii="Times New Roman" w:hAnsi="Times New Roman" w:cs="Times New Roman"/>
          <w:b w:val="0"/>
          <w:sz w:val="16"/>
          <w:szCs w:val="16"/>
        </w:rPr>
      </w:pPr>
      <w:r w:rsidRPr="00DA0DBC">
        <w:rPr>
          <w:rFonts w:ascii="Times New Roman" w:hAnsi="Times New Roman" w:cs="Times New Roman"/>
          <w:b w:val="0"/>
          <w:sz w:val="16"/>
          <w:szCs w:val="16"/>
        </w:rPr>
        <w:t>от 30 марта 2021 года № 3</w:t>
      </w:r>
    </w:p>
    <w:p w:rsidR="00DA0DBC" w:rsidRPr="00DA0DBC" w:rsidRDefault="00DA0DBC" w:rsidP="00DA0DBC">
      <w:pPr>
        <w:spacing w:after="0" w:line="240" w:lineRule="auto"/>
        <w:rPr>
          <w:rFonts w:ascii="Times New Roman" w:hAnsi="Times New Roman" w:cs="Times New Roman"/>
          <w:b/>
          <w:color w:val="FF0000"/>
          <w:sz w:val="16"/>
          <w:szCs w:val="16"/>
        </w:rPr>
      </w:pPr>
      <w:r w:rsidRPr="00DA0DBC">
        <w:rPr>
          <w:rFonts w:ascii="Times New Roman" w:hAnsi="Times New Roman" w:cs="Times New Roman"/>
          <w:b/>
          <w:color w:val="FF0000"/>
          <w:sz w:val="16"/>
          <w:szCs w:val="16"/>
        </w:rPr>
        <w:t xml:space="preserve">                                                                      </w:t>
      </w:r>
    </w:p>
    <w:p w:rsidR="00DA0DBC" w:rsidRPr="00DA0DBC" w:rsidRDefault="00DA0DBC" w:rsidP="00DA0DBC">
      <w:pPr>
        <w:tabs>
          <w:tab w:val="left" w:pos="2715"/>
        </w:tabs>
        <w:spacing w:after="0" w:line="240" w:lineRule="auto"/>
        <w:jc w:val="center"/>
        <w:rPr>
          <w:rFonts w:ascii="Times New Roman" w:hAnsi="Times New Roman" w:cs="Times New Roman"/>
          <w:b/>
          <w:color w:val="000000"/>
          <w:sz w:val="16"/>
          <w:szCs w:val="16"/>
        </w:rPr>
      </w:pPr>
      <w:r w:rsidRPr="00DA0DBC">
        <w:rPr>
          <w:rFonts w:ascii="Times New Roman" w:hAnsi="Times New Roman" w:cs="Times New Roman"/>
          <w:b/>
          <w:sz w:val="16"/>
          <w:szCs w:val="16"/>
        </w:rPr>
        <w:t>О  ВНЕСЕНИИ ИЗМЕНЕНИЙ  В РЕШЕНИЕ  СОВЕТА ДЕПУТАТОВ  МУНИЦИПАЛЬНОГО ОБРАЗОВАНИЯ «ПУСТОЗЕРСКИЙ СЕЛЬСОВЕТ» НЕНЕЦКОГО АВТОНОМНОГО ОКРУГА ОТ 09.03.2011 № 3 «</w:t>
      </w:r>
      <w:r w:rsidRPr="00DA0DBC">
        <w:rPr>
          <w:rFonts w:ascii="Times New Roman" w:hAnsi="Times New Roman" w:cs="Times New Roman"/>
          <w:b/>
          <w:color w:val="000000"/>
          <w:sz w:val="16"/>
          <w:szCs w:val="16"/>
        </w:rPr>
        <w:t>ОБ  УТВЕРЖДЕНИИ  ПОРЯДКА  ПРИНЯТИЯ  РЕШЕНИЙ  ОБ  УСТАНОВЛЕНИИ  ТАРИФОВ  НА УСЛУГИ  МУНИЦИПАЛЬНЫХ  ПРЕДПРИЯТИЙ  И  УЧРЕЖДЕНИЙ»</w:t>
      </w:r>
    </w:p>
    <w:p w:rsidR="00DA0DBC" w:rsidRPr="00DA0DBC" w:rsidRDefault="00DA0DBC" w:rsidP="00DA0DBC">
      <w:pPr>
        <w:autoSpaceDE w:val="0"/>
        <w:autoSpaceDN w:val="0"/>
        <w:adjustRightInd w:val="0"/>
        <w:spacing w:after="0" w:line="240" w:lineRule="auto"/>
        <w:jc w:val="both"/>
        <w:outlineLvl w:val="0"/>
        <w:rPr>
          <w:rFonts w:ascii="Times New Roman" w:hAnsi="Times New Roman" w:cs="Times New Roman"/>
          <w:bCs/>
          <w:sz w:val="16"/>
          <w:szCs w:val="16"/>
        </w:rPr>
      </w:pPr>
    </w:p>
    <w:p w:rsidR="00DA0DBC" w:rsidRPr="00DA0DBC" w:rsidRDefault="00DA0DBC" w:rsidP="00DA0DBC">
      <w:pPr>
        <w:autoSpaceDE w:val="0"/>
        <w:autoSpaceDN w:val="0"/>
        <w:adjustRightInd w:val="0"/>
        <w:spacing w:after="0" w:line="240" w:lineRule="auto"/>
        <w:ind w:firstLine="540"/>
        <w:jc w:val="both"/>
        <w:outlineLvl w:val="0"/>
        <w:rPr>
          <w:rFonts w:ascii="Times New Roman" w:hAnsi="Times New Roman" w:cs="Times New Roman"/>
          <w:sz w:val="16"/>
          <w:szCs w:val="16"/>
          <w:lang w:eastAsia="en-US"/>
        </w:rPr>
      </w:pPr>
      <w:r w:rsidRPr="00DA0DBC">
        <w:rPr>
          <w:rFonts w:ascii="Times New Roman" w:hAnsi="Times New Roman" w:cs="Times New Roman"/>
          <w:spacing w:val="-8"/>
          <w:sz w:val="16"/>
          <w:szCs w:val="16"/>
        </w:rPr>
        <w:t xml:space="preserve"> Совет депутатов  муниципального  образования «Пустозерский  сельсовет» Ненецкого автономного округа  РЕШИЛ</w:t>
      </w:r>
      <w:r w:rsidRPr="00DA0DBC">
        <w:rPr>
          <w:rFonts w:ascii="Times New Roman" w:hAnsi="Times New Roman" w:cs="Times New Roman"/>
          <w:sz w:val="16"/>
          <w:szCs w:val="16"/>
        </w:rPr>
        <w:t>:</w:t>
      </w:r>
    </w:p>
    <w:p w:rsidR="00DA0DBC" w:rsidRPr="00DA0DBC" w:rsidRDefault="00DA0DBC" w:rsidP="00DA0DBC">
      <w:pPr>
        <w:autoSpaceDE w:val="0"/>
        <w:autoSpaceDN w:val="0"/>
        <w:adjustRightInd w:val="0"/>
        <w:spacing w:after="0" w:line="240" w:lineRule="auto"/>
        <w:jc w:val="both"/>
        <w:rPr>
          <w:rFonts w:ascii="Times New Roman" w:hAnsi="Times New Roman" w:cs="Times New Roman"/>
          <w:sz w:val="16"/>
          <w:szCs w:val="16"/>
        </w:rPr>
      </w:pP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eastAsia="Arial Unicode MS" w:hAnsi="Times New Roman" w:cs="Times New Roman"/>
          <w:sz w:val="16"/>
          <w:szCs w:val="16"/>
        </w:rPr>
        <w:t xml:space="preserve">1.  </w:t>
      </w:r>
      <w:r w:rsidRPr="00DA0DBC">
        <w:rPr>
          <w:rFonts w:ascii="Times New Roman" w:hAnsi="Times New Roman" w:cs="Times New Roman"/>
          <w:sz w:val="16"/>
          <w:szCs w:val="16"/>
        </w:rPr>
        <w:t xml:space="preserve">Внести прилагаемые изменения в </w:t>
      </w:r>
      <w:r w:rsidRPr="00DA0DBC">
        <w:rPr>
          <w:rFonts w:ascii="Times New Roman" w:eastAsia="Arial Unicode MS" w:hAnsi="Times New Roman" w:cs="Times New Roman"/>
          <w:sz w:val="16"/>
          <w:szCs w:val="16"/>
        </w:rPr>
        <w:t xml:space="preserve">Порядок принятия  решений  об  установлении  тарифов  на  услуги  муниципальных  предприятий  и  учреждений, утвержденный  решением  Совета депутатов  муниципального образования  «Пустозерский сельсовет» Ненецкого автономного округа  от 09.03.2011 №3.  </w:t>
      </w:r>
    </w:p>
    <w:p w:rsidR="00DA0DBC" w:rsidRPr="00DA0DBC" w:rsidRDefault="00DA0DBC" w:rsidP="00DA0DBC">
      <w:pPr>
        <w:pStyle w:val="a7"/>
        <w:ind w:firstLine="540"/>
        <w:jc w:val="both"/>
        <w:rPr>
          <w:rFonts w:ascii="Times New Roman" w:eastAsia="Arial Unicode MS" w:hAnsi="Times New Roman"/>
          <w:sz w:val="16"/>
          <w:szCs w:val="16"/>
        </w:rPr>
      </w:pPr>
    </w:p>
    <w:p w:rsidR="004D35ED" w:rsidRDefault="00DA0DBC" w:rsidP="00DA0DBC">
      <w:pPr>
        <w:pStyle w:val="ConsPlusNormal"/>
        <w:widowControl/>
        <w:jc w:val="both"/>
        <w:rPr>
          <w:rFonts w:ascii="Times New Roman" w:hAnsi="Times New Roman" w:cs="Times New Roman"/>
          <w:sz w:val="16"/>
          <w:szCs w:val="16"/>
        </w:rPr>
      </w:pPr>
      <w:r w:rsidRPr="00DA0DBC">
        <w:rPr>
          <w:rFonts w:ascii="Times New Roman" w:hAnsi="Times New Roman" w:cs="Times New Roman"/>
          <w:sz w:val="16"/>
          <w:szCs w:val="16"/>
        </w:rPr>
        <w:t xml:space="preserve">      </w:t>
      </w:r>
    </w:p>
    <w:p w:rsidR="004D35ED" w:rsidRDefault="004D35ED" w:rsidP="00DA0DBC">
      <w:pPr>
        <w:pStyle w:val="ConsPlusNormal"/>
        <w:widowControl/>
        <w:jc w:val="both"/>
        <w:rPr>
          <w:rFonts w:ascii="Times New Roman" w:hAnsi="Times New Roman" w:cs="Times New Roman"/>
          <w:sz w:val="16"/>
          <w:szCs w:val="16"/>
        </w:rPr>
      </w:pPr>
    </w:p>
    <w:p w:rsidR="00DA0DBC" w:rsidRDefault="00DA0DBC" w:rsidP="00DA0DBC">
      <w:pPr>
        <w:pStyle w:val="ConsPlusNormal"/>
        <w:widowControl/>
        <w:jc w:val="both"/>
        <w:rPr>
          <w:rFonts w:ascii="Times New Roman" w:hAnsi="Times New Roman" w:cs="Times New Roman"/>
          <w:sz w:val="16"/>
          <w:szCs w:val="16"/>
        </w:rPr>
      </w:pPr>
      <w:r w:rsidRPr="00DA0DBC">
        <w:rPr>
          <w:rFonts w:ascii="Times New Roman" w:hAnsi="Times New Roman" w:cs="Times New Roman"/>
          <w:sz w:val="16"/>
          <w:szCs w:val="16"/>
        </w:rPr>
        <w:t xml:space="preserve">   2. Настоящее Решение вступает в силу после его официального опубликования (обнародования).</w:t>
      </w:r>
    </w:p>
    <w:p w:rsidR="00DA0DBC" w:rsidRPr="00DA0DBC" w:rsidRDefault="00DA0DBC" w:rsidP="00DA0DBC">
      <w:pPr>
        <w:pStyle w:val="ConsPlusNormal"/>
        <w:widowControl/>
        <w:jc w:val="both"/>
        <w:rPr>
          <w:rFonts w:ascii="Times New Roman" w:hAnsi="Times New Roman" w:cs="Times New Roman"/>
          <w:sz w:val="16"/>
          <w:szCs w:val="16"/>
        </w:rPr>
      </w:pPr>
    </w:p>
    <w:p w:rsidR="00DA0DBC" w:rsidRPr="00DA0DBC" w:rsidRDefault="00DA0DBC" w:rsidP="00DA0DBC">
      <w:pPr>
        <w:pStyle w:val="af4"/>
        <w:ind w:left="0" w:hanging="851"/>
        <w:jc w:val="both"/>
        <w:rPr>
          <w:rFonts w:ascii="Times New Roman" w:hAnsi="Times New Roman" w:cs="Times New Roman"/>
          <w:sz w:val="16"/>
          <w:szCs w:val="16"/>
        </w:rPr>
      </w:pPr>
      <w:r w:rsidRPr="00DA0DBC">
        <w:rPr>
          <w:rFonts w:ascii="Times New Roman" w:hAnsi="Times New Roman" w:cs="Times New Roman"/>
          <w:sz w:val="16"/>
          <w:szCs w:val="16"/>
        </w:rPr>
        <w:t xml:space="preserve">            Глава муниципального образования                                                                  </w:t>
      </w:r>
    </w:p>
    <w:p w:rsidR="00DA0DBC" w:rsidRPr="00DA0DBC" w:rsidRDefault="00DA0DBC" w:rsidP="00DA0DBC">
      <w:pPr>
        <w:pStyle w:val="af4"/>
        <w:ind w:left="0" w:hanging="708"/>
        <w:jc w:val="both"/>
        <w:rPr>
          <w:rFonts w:ascii="Times New Roman" w:hAnsi="Times New Roman" w:cs="Times New Roman"/>
          <w:sz w:val="16"/>
          <w:szCs w:val="16"/>
        </w:rPr>
      </w:pPr>
      <w:r w:rsidRPr="00DA0DBC">
        <w:rPr>
          <w:rFonts w:ascii="Times New Roman" w:hAnsi="Times New Roman" w:cs="Times New Roman"/>
          <w:sz w:val="16"/>
          <w:szCs w:val="16"/>
        </w:rPr>
        <w:t xml:space="preserve">          «Пустозерский сельсовет</w:t>
      </w:r>
    </w:p>
    <w:p w:rsidR="00DA0DBC" w:rsidRPr="00A96ECD" w:rsidRDefault="00DA0DBC" w:rsidP="00A96ECD">
      <w:pPr>
        <w:pStyle w:val="af4"/>
        <w:ind w:left="0" w:hanging="708"/>
        <w:jc w:val="both"/>
        <w:rPr>
          <w:rFonts w:ascii="Times New Roman" w:hAnsi="Times New Roman" w:cs="Times New Roman"/>
          <w:sz w:val="16"/>
          <w:szCs w:val="16"/>
        </w:rPr>
      </w:pPr>
      <w:r w:rsidRPr="00DA0DBC">
        <w:rPr>
          <w:rFonts w:ascii="Times New Roman" w:hAnsi="Times New Roman" w:cs="Times New Roman"/>
          <w:sz w:val="16"/>
          <w:szCs w:val="16"/>
        </w:rPr>
        <w:t xml:space="preserve">          Ненецкого автономного округа                                                              С.М.Макарова                                                   </w:t>
      </w:r>
    </w:p>
    <w:p w:rsidR="00DA0DBC" w:rsidRPr="00DA0DBC" w:rsidRDefault="00DA0DBC" w:rsidP="00DA0DBC">
      <w:pPr>
        <w:tabs>
          <w:tab w:val="left" w:pos="2715"/>
        </w:tabs>
        <w:spacing w:after="0" w:line="240" w:lineRule="auto"/>
        <w:rPr>
          <w:rFonts w:ascii="Times New Roman" w:hAnsi="Times New Roman" w:cs="Times New Roman"/>
          <w:color w:val="000000"/>
          <w:sz w:val="16"/>
          <w:szCs w:val="16"/>
        </w:rPr>
      </w:pPr>
    </w:p>
    <w:p w:rsidR="00DA0DBC" w:rsidRPr="00DA0DBC" w:rsidRDefault="00DA0DBC" w:rsidP="00DA0DBC">
      <w:pPr>
        <w:spacing w:after="0" w:line="240" w:lineRule="auto"/>
        <w:jc w:val="right"/>
        <w:rPr>
          <w:rFonts w:ascii="Times New Roman" w:hAnsi="Times New Roman" w:cs="Times New Roman"/>
          <w:bCs/>
          <w:sz w:val="16"/>
          <w:szCs w:val="16"/>
        </w:rPr>
      </w:pPr>
      <w:r w:rsidRPr="00DA0DBC">
        <w:rPr>
          <w:rFonts w:ascii="Times New Roman" w:hAnsi="Times New Roman" w:cs="Times New Roman"/>
          <w:bCs/>
          <w:sz w:val="16"/>
          <w:szCs w:val="16"/>
        </w:rPr>
        <w:t>Приложение</w:t>
      </w:r>
    </w:p>
    <w:p w:rsidR="00DA0DBC" w:rsidRPr="00DA0DBC" w:rsidRDefault="00DA0DBC" w:rsidP="00DA0DBC">
      <w:pPr>
        <w:spacing w:after="0" w:line="240" w:lineRule="auto"/>
        <w:jc w:val="right"/>
        <w:rPr>
          <w:rFonts w:ascii="Times New Roman" w:hAnsi="Times New Roman" w:cs="Times New Roman"/>
          <w:sz w:val="16"/>
          <w:szCs w:val="16"/>
        </w:rPr>
      </w:pPr>
      <w:r w:rsidRPr="00DA0DBC">
        <w:rPr>
          <w:rFonts w:ascii="Times New Roman" w:hAnsi="Times New Roman" w:cs="Times New Roman"/>
          <w:sz w:val="16"/>
          <w:szCs w:val="16"/>
        </w:rPr>
        <w:t>к решению Совета депутатов</w:t>
      </w:r>
    </w:p>
    <w:p w:rsidR="00DA0DBC" w:rsidRPr="00DA0DBC" w:rsidRDefault="00DA0DBC" w:rsidP="00DA0DBC">
      <w:pPr>
        <w:spacing w:after="0" w:line="240" w:lineRule="auto"/>
        <w:jc w:val="right"/>
        <w:rPr>
          <w:rFonts w:ascii="Times New Roman" w:hAnsi="Times New Roman" w:cs="Times New Roman"/>
          <w:sz w:val="16"/>
          <w:szCs w:val="16"/>
        </w:rPr>
      </w:pPr>
      <w:r w:rsidRPr="00DA0DBC">
        <w:rPr>
          <w:rFonts w:ascii="Times New Roman" w:hAnsi="Times New Roman" w:cs="Times New Roman"/>
          <w:sz w:val="16"/>
          <w:szCs w:val="16"/>
        </w:rPr>
        <w:t>МО «Пустозерский сельсовет» НАО</w:t>
      </w:r>
    </w:p>
    <w:p w:rsidR="00DA0DBC" w:rsidRPr="00A96ECD" w:rsidRDefault="00DA0DBC" w:rsidP="00A96ECD">
      <w:pPr>
        <w:spacing w:after="0" w:line="240" w:lineRule="auto"/>
        <w:jc w:val="right"/>
        <w:rPr>
          <w:rFonts w:ascii="Times New Roman" w:hAnsi="Times New Roman" w:cs="Times New Roman"/>
          <w:sz w:val="16"/>
          <w:szCs w:val="16"/>
        </w:rPr>
      </w:pPr>
      <w:r w:rsidRPr="00DA0DBC">
        <w:rPr>
          <w:rFonts w:ascii="Times New Roman" w:hAnsi="Times New Roman" w:cs="Times New Roman"/>
          <w:sz w:val="16"/>
          <w:szCs w:val="16"/>
        </w:rPr>
        <w:lastRenderedPageBreak/>
        <w:t>от   30.03. 2021  № 3</w:t>
      </w:r>
    </w:p>
    <w:p w:rsidR="00DA0DBC" w:rsidRPr="00DA0DBC" w:rsidRDefault="00DA0DBC" w:rsidP="00DA0DBC">
      <w:pPr>
        <w:pStyle w:val="ConsPlusNormal"/>
        <w:widowControl/>
        <w:ind w:firstLine="540"/>
        <w:jc w:val="center"/>
        <w:rPr>
          <w:rFonts w:ascii="Times New Roman" w:hAnsi="Times New Roman" w:cs="Times New Roman"/>
          <w:b/>
          <w:sz w:val="16"/>
          <w:szCs w:val="16"/>
        </w:rPr>
      </w:pPr>
      <w:r w:rsidRPr="00DA0DBC">
        <w:rPr>
          <w:rFonts w:ascii="Times New Roman" w:hAnsi="Times New Roman" w:cs="Times New Roman"/>
          <w:b/>
          <w:sz w:val="16"/>
          <w:szCs w:val="16"/>
        </w:rPr>
        <w:t>Изменения</w:t>
      </w:r>
    </w:p>
    <w:p w:rsidR="00DA0DBC" w:rsidRPr="00DA0DBC" w:rsidRDefault="00DA0DBC" w:rsidP="00DA0DBC">
      <w:pPr>
        <w:pStyle w:val="ConsPlusNormal"/>
        <w:widowControl/>
        <w:ind w:firstLine="540"/>
        <w:jc w:val="center"/>
        <w:rPr>
          <w:rFonts w:ascii="Times New Roman" w:hAnsi="Times New Roman" w:cs="Times New Roman"/>
          <w:b/>
          <w:sz w:val="16"/>
          <w:szCs w:val="16"/>
        </w:rPr>
      </w:pPr>
      <w:r w:rsidRPr="00DA0DBC">
        <w:rPr>
          <w:rFonts w:ascii="Times New Roman" w:hAnsi="Times New Roman" w:cs="Times New Roman"/>
          <w:b/>
          <w:sz w:val="16"/>
          <w:szCs w:val="16"/>
        </w:rPr>
        <w:t xml:space="preserve">в  </w:t>
      </w:r>
      <w:r w:rsidRPr="00DA0DBC">
        <w:rPr>
          <w:rFonts w:ascii="Times New Roman" w:eastAsia="Arial Unicode MS" w:hAnsi="Times New Roman" w:cs="Times New Roman"/>
          <w:b/>
          <w:sz w:val="16"/>
          <w:szCs w:val="16"/>
        </w:rPr>
        <w:t>Порядок принятия  решений  об  установлении  тарифов  на  услуги  муниципальных  предприятий  и  учреждений</w:t>
      </w:r>
      <w:r w:rsidRPr="00DA0DBC">
        <w:rPr>
          <w:rFonts w:ascii="Times New Roman" w:hAnsi="Times New Roman" w:cs="Times New Roman"/>
          <w:b/>
          <w:sz w:val="16"/>
          <w:szCs w:val="16"/>
        </w:rPr>
        <w:t xml:space="preserve"> </w:t>
      </w:r>
    </w:p>
    <w:p w:rsidR="00DA0DBC" w:rsidRPr="00DA0DBC" w:rsidRDefault="00DA0DBC" w:rsidP="00DA0DBC">
      <w:pPr>
        <w:tabs>
          <w:tab w:val="left" w:pos="2715"/>
        </w:tabs>
        <w:spacing w:after="0" w:line="240" w:lineRule="auto"/>
        <w:rPr>
          <w:rFonts w:ascii="Times New Roman" w:hAnsi="Times New Roman" w:cs="Times New Roman"/>
          <w:color w:val="000000"/>
          <w:sz w:val="16"/>
          <w:szCs w:val="16"/>
        </w:rPr>
      </w:pP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eastAsia="Arial Unicode MS" w:hAnsi="Times New Roman" w:cs="Times New Roman"/>
          <w:sz w:val="16"/>
          <w:szCs w:val="16"/>
        </w:rPr>
        <w:t>1. Подпункт 5.2 пункта 5   изложить в  следующей редакции:</w:t>
      </w: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hAnsi="Times New Roman" w:cs="Times New Roman"/>
          <w:sz w:val="16"/>
          <w:szCs w:val="16"/>
        </w:rPr>
        <w:t>«5.2. Пересмотр действующих тарифов  осуществляется  при  следующих  условиях:</w:t>
      </w: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hAnsi="Times New Roman" w:cs="Times New Roman"/>
          <w:sz w:val="16"/>
          <w:szCs w:val="16"/>
        </w:rPr>
        <w:t>-объективное  изменение  условий  деятельности  муниципального предприятия  или учреждения, влияющее  на  стоимость  услуг  этой  организации (в том числе  изменение законодательства,  чрезвычайные ситуации  природного  и  техногенного  характера и т.п.);</w:t>
      </w: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hAnsi="Times New Roman" w:cs="Times New Roman"/>
          <w:sz w:val="16"/>
          <w:szCs w:val="16"/>
        </w:rPr>
        <w:t>- предписания  контрольных  органов;</w:t>
      </w: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hAnsi="Times New Roman" w:cs="Times New Roman"/>
          <w:sz w:val="16"/>
          <w:szCs w:val="16"/>
        </w:rPr>
        <w:t>-вступившие  в законную силу    решения  суда;</w:t>
      </w:r>
    </w:p>
    <w:p w:rsidR="00DA0DBC" w:rsidRPr="00DA0DBC" w:rsidRDefault="00DA0DBC" w:rsidP="00DA0DBC">
      <w:pPr>
        <w:autoSpaceDE w:val="0"/>
        <w:autoSpaceDN w:val="0"/>
        <w:adjustRightInd w:val="0"/>
        <w:spacing w:after="0" w:line="240" w:lineRule="auto"/>
        <w:ind w:firstLine="540"/>
        <w:jc w:val="both"/>
        <w:rPr>
          <w:rFonts w:ascii="Times New Roman" w:hAnsi="Times New Roman" w:cs="Times New Roman"/>
          <w:sz w:val="16"/>
          <w:szCs w:val="16"/>
        </w:rPr>
      </w:pPr>
      <w:r w:rsidRPr="00DA0DBC">
        <w:rPr>
          <w:rFonts w:ascii="Times New Roman" w:hAnsi="Times New Roman" w:cs="Times New Roman"/>
          <w:sz w:val="16"/>
          <w:szCs w:val="16"/>
        </w:rPr>
        <w:t>-мотивированные  обращения  муниципальных  предприятий  и  учреждений.»</w:t>
      </w:r>
    </w:p>
    <w:p w:rsidR="00DA0DBC" w:rsidRPr="00DA0DBC" w:rsidRDefault="00DA0DBC" w:rsidP="00DA0DBC">
      <w:pPr>
        <w:pStyle w:val="a7"/>
        <w:ind w:firstLine="540"/>
        <w:jc w:val="both"/>
        <w:rPr>
          <w:rFonts w:ascii="Times New Roman" w:eastAsia="Arial Unicode MS" w:hAnsi="Times New Roman"/>
          <w:sz w:val="16"/>
          <w:szCs w:val="16"/>
        </w:rPr>
      </w:pPr>
    </w:p>
    <w:p w:rsidR="00E82709" w:rsidRDefault="00E82709" w:rsidP="00E82709">
      <w:pPr>
        <w:pStyle w:val="ConsPlusNonformat"/>
        <w:widowControl/>
        <w:jc w:val="center"/>
        <w:rPr>
          <w:rFonts w:ascii="Times New Roman" w:hAnsi="Times New Roman" w:cs="Times New Roman"/>
          <w:b/>
          <w:bCs/>
          <w:sz w:val="16"/>
          <w:szCs w:val="16"/>
        </w:rPr>
      </w:pPr>
    </w:p>
    <w:p w:rsidR="00E82709" w:rsidRPr="00E82709" w:rsidRDefault="00E82709" w:rsidP="00E82709">
      <w:pPr>
        <w:pStyle w:val="ConsPlusNonformat"/>
        <w:widowControl/>
        <w:jc w:val="center"/>
        <w:rPr>
          <w:rFonts w:ascii="Times New Roman" w:hAnsi="Times New Roman" w:cs="Times New Roman"/>
          <w:b/>
          <w:bCs/>
          <w:sz w:val="16"/>
          <w:szCs w:val="16"/>
        </w:rPr>
      </w:pPr>
      <w:r w:rsidRPr="00E82709">
        <w:rPr>
          <w:rFonts w:ascii="Times New Roman" w:hAnsi="Times New Roman" w:cs="Times New Roman"/>
          <w:b/>
          <w:bCs/>
          <w:sz w:val="16"/>
          <w:szCs w:val="16"/>
        </w:rPr>
        <w:t>СОВЕТ ДЕПУТАТОВ</w:t>
      </w:r>
    </w:p>
    <w:p w:rsidR="00E82709" w:rsidRPr="00E82709" w:rsidRDefault="00E82709" w:rsidP="00E82709">
      <w:pPr>
        <w:pStyle w:val="ConsPlusNonformat"/>
        <w:widowControl/>
        <w:jc w:val="center"/>
        <w:rPr>
          <w:rFonts w:ascii="Times New Roman" w:hAnsi="Times New Roman" w:cs="Times New Roman"/>
          <w:b/>
          <w:bCs/>
          <w:sz w:val="16"/>
          <w:szCs w:val="16"/>
        </w:rPr>
      </w:pPr>
      <w:r w:rsidRPr="00E82709">
        <w:rPr>
          <w:rFonts w:ascii="Times New Roman" w:hAnsi="Times New Roman" w:cs="Times New Roman"/>
          <w:b/>
          <w:bCs/>
          <w:sz w:val="16"/>
          <w:szCs w:val="16"/>
        </w:rPr>
        <w:t>МУНИЦИПАЛЬНОГО ОБРАЗОВАНИЯ «ПУСТОЗЕРСКИЙ СЕЛЬСОВЕТ»</w:t>
      </w:r>
    </w:p>
    <w:p w:rsidR="00E82709" w:rsidRPr="00E82709" w:rsidRDefault="00E82709" w:rsidP="00E82709">
      <w:pPr>
        <w:pStyle w:val="ConsPlusNonformat"/>
        <w:widowControl/>
        <w:jc w:val="center"/>
        <w:rPr>
          <w:rFonts w:ascii="Times New Roman" w:hAnsi="Times New Roman" w:cs="Times New Roman"/>
          <w:b/>
          <w:bCs/>
          <w:sz w:val="16"/>
          <w:szCs w:val="16"/>
        </w:rPr>
      </w:pPr>
      <w:r w:rsidRPr="00E82709">
        <w:rPr>
          <w:rFonts w:ascii="Times New Roman" w:hAnsi="Times New Roman" w:cs="Times New Roman"/>
          <w:b/>
          <w:bCs/>
          <w:sz w:val="16"/>
          <w:szCs w:val="16"/>
        </w:rPr>
        <w:t>НЕНЕЦКОГО АВТОНОМНОГО ОКРУГА</w:t>
      </w:r>
    </w:p>
    <w:p w:rsidR="00E82709" w:rsidRPr="00E82709" w:rsidRDefault="00E82709" w:rsidP="00E82709">
      <w:pPr>
        <w:pStyle w:val="ConsPlusTitle"/>
        <w:widowControl/>
        <w:rPr>
          <w:rFonts w:ascii="Times New Roman" w:hAnsi="Times New Roman" w:cs="Times New Roman"/>
          <w:sz w:val="16"/>
          <w:szCs w:val="16"/>
        </w:rPr>
      </w:pPr>
    </w:p>
    <w:p w:rsidR="00E82709" w:rsidRPr="00E82709" w:rsidRDefault="00E82709" w:rsidP="00E82709">
      <w:pPr>
        <w:pStyle w:val="ConsPlusTitle"/>
        <w:widowControl/>
        <w:jc w:val="center"/>
        <w:rPr>
          <w:rFonts w:ascii="Times New Roman" w:hAnsi="Times New Roman" w:cs="Times New Roman"/>
          <w:b w:val="0"/>
          <w:sz w:val="16"/>
          <w:szCs w:val="16"/>
        </w:rPr>
      </w:pPr>
      <w:r w:rsidRPr="00E82709">
        <w:rPr>
          <w:rFonts w:ascii="Times New Roman" w:hAnsi="Times New Roman" w:cs="Times New Roman"/>
          <w:b w:val="0"/>
          <w:sz w:val="16"/>
          <w:szCs w:val="16"/>
        </w:rPr>
        <w:t xml:space="preserve">Тридцать второе заседание 27- го созыва </w:t>
      </w:r>
    </w:p>
    <w:p w:rsidR="00E82709" w:rsidRPr="00E82709" w:rsidRDefault="00E82709" w:rsidP="00E82709">
      <w:pPr>
        <w:pStyle w:val="ConsPlusTitle"/>
        <w:widowControl/>
        <w:rPr>
          <w:rFonts w:ascii="Times New Roman" w:hAnsi="Times New Roman" w:cs="Times New Roman"/>
          <w:sz w:val="16"/>
          <w:szCs w:val="16"/>
        </w:rPr>
      </w:pPr>
    </w:p>
    <w:p w:rsidR="00E82709" w:rsidRPr="00E82709" w:rsidRDefault="00E82709" w:rsidP="00E82709">
      <w:pPr>
        <w:pStyle w:val="ConsPlusTitle"/>
        <w:widowControl/>
        <w:jc w:val="center"/>
        <w:rPr>
          <w:rFonts w:ascii="Times New Roman" w:hAnsi="Times New Roman" w:cs="Times New Roman"/>
          <w:sz w:val="16"/>
          <w:szCs w:val="16"/>
        </w:rPr>
      </w:pPr>
      <w:r w:rsidRPr="00E82709">
        <w:rPr>
          <w:rFonts w:ascii="Times New Roman" w:hAnsi="Times New Roman" w:cs="Times New Roman"/>
          <w:sz w:val="16"/>
          <w:szCs w:val="16"/>
        </w:rPr>
        <w:t>РЕШЕНИЕ</w:t>
      </w:r>
    </w:p>
    <w:p w:rsidR="00E82709" w:rsidRPr="00E82709" w:rsidRDefault="00E82709" w:rsidP="00E82709">
      <w:pPr>
        <w:pStyle w:val="ConsPlusTitle"/>
        <w:widowControl/>
        <w:jc w:val="center"/>
        <w:rPr>
          <w:rFonts w:ascii="Times New Roman" w:hAnsi="Times New Roman" w:cs="Times New Roman"/>
          <w:sz w:val="16"/>
          <w:szCs w:val="16"/>
        </w:rPr>
      </w:pPr>
    </w:p>
    <w:p w:rsidR="00E82709" w:rsidRPr="00E82709" w:rsidRDefault="00E82709" w:rsidP="00E82709">
      <w:pPr>
        <w:pStyle w:val="ConsPlusTitle"/>
        <w:widowControl/>
        <w:jc w:val="center"/>
        <w:rPr>
          <w:rFonts w:ascii="Times New Roman" w:hAnsi="Times New Roman" w:cs="Times New Roman"/>
          <w:b w:val="0"/>
          <w:sz w:val="16"/>
          <w:szCs w:val="16"/>
        </w:rPr>
      </w:pPr>
      <w:r w:rsidRPr="00E82709">
        <w:rPr>
          <w:rFonts w:ascii="Times New Roman" w:hAnsi="Times New Roman" w:cs="Times New Roman"/>
          <w:b w:val="0"/>
          <w:sz w:val="16"/>
          <w:szCs w:val="16"/>
        </w:rPr>
        <w:t>от 30 марта 2021 года № 4</w:t>
      </w:r>
    </w:p>
    <w:p w:rsidR="00E82709" w:rsidRPr="00E82709" w:rsidRDefault="00E82709" w:rsidP="00E82709">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16"/>
          <w:szCs w:val="16"/>
        </w:rPr>
      </w:pPr>
    </w:p>
    <w:p w:rsidR="00E82709" w:rsidRPr="00E82709" w:rsidRDefault="00E82709" w:rsidP="00E82709">
      <w:pPr>
        <w:widowControl w:val="0"/>
        <w:tabs>
          <w:tab w:val="left" w:pos="-3261"/>
          <w:tab w:val="left" w:pos="9248"/>
        </w:tabs>
        <w:adjustRightInd w:val="0"/>
        <w:spacing w:after="0" w:line="240" w:lineRule="auto"/>
        <w:jc w:val="center"/>
        <w:textAlignment w:val="baseline"/>
        <w:outlineLvl w:val="0"/>
        <w:rPr>
          <w:rFonts w:ascii="Times New Roman" w:eastAsia="Microsoft YaHei" w:hAnsi="Times New Roman" w:cs="Times New Roman"/>
          <w:b/>
          <w:bCs/>
          <w:spacing w:val="-5"/>
          <w:sz w:val="16"/>
          <w:szCs w:val="16"/>
        </w:rPr>
      </w:pPr>
      <w:r w:rsidRPr="00E82709">
        <w:rPr>
          <w:rFonts w:ascii="Times New Roman" w:eastAsia="Microsoft YaHei" w:hAnsi="Times New Roman" w:cs="Times New Roman"/>
          <w:b/>
          <w:bCs/>
          <w:spacing w:val="-5"/>
          <w:sz w:val="16"/>
          <w:szCs w:val="16"/>
        </w:rPr>
        <w:t>О  ВНЕСЕНИИ ИЗМЕНЕНИЙ В  ПОЛОЖЕНИЕ  «О  ПРАВОТВОРЧЕСКОЙ  ИНИЦИАТИВЕ  ГРАЖДАН  В  МУНИЦИПАЛЬНОМ  ОБРАЗОВАНИИ «ПУСТОЗЕРСКИЙ СЕЛЬСОВЕТ» НЕНЕЦКОГО АВТОНОМНОГО ОКРУГА</w:t>
      </w:r>
    </w:p>
    <w:p w:rsidR="00E82709" w:rsidRPr="00E82709" w:rsidRDefault="00E82709" w:rsidP="00E82709">
      <w:pPr>
        <w:pStyle w:val="21"/>
        <w:widowControl/>
        <w:ind w:firstLine="9248"/>
        <w:outlineLvl w:val="9"/>
        <w:rPr>
          <w:sz w:val="16"/>
          <w:szCs w:val="16"/>
        </w:rPr>
      </w:pPr>
    </w:p>
    <w:p w:rsidR="00E82709" w:rsidRPr="00E82709" w:rsidRDefault="00E82709" w:rsidP="00E82709">
      <w:pPr>
        <w:autoSpaceDE w:val="0"/>
        <w:autoSpaceDN w:val="0"/>
        <w:adjustRightInd w:val="0"/>
        <w:spacing w:after="0" w:line="240" w:lineRule="auto"/>
        <w:ind w:firstLine="709"/>
        <w:jc w:val="both"/>
        <w:rPr>
          <w:rFonts w:ascii="Times New Roman" w:hAnsi="Times New Roman" w:cs="Times New Roman"/>
          <w:sz w:val="16"/>
          <w:szCs w:val="16"/>
        </w:rPr>
      </w:pPr>
      <w:r w:rsidRPr="00E82709">
        <w:rPr>
          <w:rFonts w:ascii="Times New Roman" w:hAnsi="Times New Roman" w:cs="Times New Roman"/>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E82709">
        <w:rPr>
          <w:rFonts w:ascii="Times New Roman" w:eastAsia="Microsoft YaHei" w:hAnsi="Times New Roman" w:cs="Times New Roman"/>
          <w:bCs/>
          <w:spacing w:val="-5"/>
          <w:sz w:val="16"/>
          <w:szCs w:val="16"/>
        </w:rPr>
        <w:t>«Пустозерский сельсовет» Ненецкого автономного округа,</w:t>
      </w:r>
      <w:r w:rsidRPr="00E82709">
        <w:rPr>
          <w:rFonts w:ascii="Times New Roman" w:hAnsi="Times New Roman" w:cs="Times New Roman"/>
          <w:sz w:val="16"/>
          <w:szCs w:val="16"/>
        </w:rPr>
        <w:t xml:space="preserve"> Совет депутатов муниципального образования «Пустозерский сельсовет» Ненецкого автономного  округа  РЕШИЛ:</w:t>
      </w:r>
    </w:p>
    <w:p w:rsidR="00E82709" w:rsidRPr="00E82709" w:rsidRDefault="00E82709" w:rsidP="00E82709">
      <w:pPr>
        <w:autoSpaceDE w:val="0"/>
        <w:autoSpaceDN w:val="0"/>
        <w:adjustRightInd w:val="0"/>
        <w:spacing w:after="0" w:line="240" w:lineRule="auto"/>
        <w:jc w:val="both"/>
        <w:rPr>
          <w:rFonts w:ascii="Times New Roman" w:hAnsi="Times New Roman" w:cs="Times New Roman"/>
          <w:bCs/>
          <w:sz w:val="16"/>
          <w:szCs w:val="16"/>
        </w:rPr>
      </w:pPr>
    </w:p>
    <w:p w:rsidR="00E82709" w:rsidRPr="00E82709" w:rsidRDefault="00E82709" w:rsidP="00E82709">
      <w:pPr>
        <w:pStyle w:val="ConsPlusNormal"/>
        <w:widowControl/>
        <w:ind w:firstLine="709"/>
        <w:jc w:val="both"/>
        <w:rPr>
          <w:rFonts w:ascii="Times New Roman" w:hAnsi="Times New Roman" w:cs="Times New Roman"/>
          <w:sz w:val="16"/>
          <w:szCs w:val="16"/>
        </w:rPr>
      </w:pPr>
      <w:r w:rsidRPr="00E82709">
        <w:rPr>
          <w:rFonts w:ascii="Times New Roman" w:hAnsi="Times New Roman" w:cs="Times New Roman"/>
          <w:sz w:val="16"/>
          <w:szCs w:val="16"/>
        </w:rPr>
        <w:t>1. Внести прилагаемые изменения в Положение «</w:t>
      </w:r>
      <w:r w:rsidRPr="00E82709">
        <w:rPr>
          <w:rFonts w:ascii="Times New Roman" w:eastAsia="Calibri" w:hAnsi="Times New Roman" w:cs="Times New Roman"/>
          <w:sz w:val="16"/>
          <w:szCs w:val="16"/>
        </w:rPr>
        <w:t>О правотворческой инициативе граждан в муниципальном образовании</w:t>
      </w:r>
      <w:r w:rsidRPr="00E82709">
        <w:rPr>
          <w:rFonts w:ascii="Times New Roman" w:eastAsia="Microsoft YaHei" w:hAnsi="Times New Roman" w:cs="Times New Roman"/>
          <w:bCs/>
          <w:spacing w:val="-5"/>
          <w:sz w:val="16"/>
          <w:szCs w:val="16"/>
        </w:rPr>
        <w:t xml:space="preserve">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28.12.2020 №11</w:t>
      </w:r>
      <w:r w:rsidRPr="00E82709">
        <w:rPr>
          <w:rFonts w:ascii="Times New Roman" w:hAnsi="Times New Roman" w:cs="Times New Roman"/>
          <w:sz w:val="16"/>
          <w:szCs w:val="16"/>
        </w:rPr>
        <w:t>.</w:t>
      </w:r>
    </w:p>
    <w:p w:rsidR="00E82709" w:rsidRPr="00E82709" w:rsidRDefault="00E82709" w:rsidP="00E82709">
      <w:pPr>
        <w:pStyle w:val="ConsPlusNormal"/>
        <w:widowControl/>
        <w:ind w:firstLine="709"/>
        <w:jc w:val="both"/>
        <w:rPr>
          <w:rFonts w:ascii="Times New Roman" w:hAnsi="Times New Roman" w:cs="Times New Roman"/>
          <w:sz w:val="16"/>
          <w:szCs w:val="16"/>
        </w:rPr>
      </w:pPr>
    </w:p>
    <w:p w:rsidR="00E82709" w:rsidRPr="00E82709" w:rsidRDefault="00E82709" w:rsidP="00E82709">
      <w:pPr>
        <w:autoSpaceDE w:val="0"/>
        <w:autoSpaceDN w:val="0"/>
        <w:adjustRightInd w:val="0"/>
        <w:spacing w:after="0" w:line="240" w:lineRule="auto"/>
        <w:ind w:firstLine="709"/>
        <w:jc w:val="both"/>
        <w:rPr>
          <w:rFonts w:ascii="Times New Roman" w:hAnsi="Times New Roman" w:cs="Times New Roman"/>
          <w:sz w:val="16"/>
          <w:szCs w:val="16"/>
        </w:rPr>
      </w:pPr>
      <w:r w:rsidRPr="00E82709">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E82709" w:rsidRPr="00E82709" w:rsidRDefault="00E82709" w:rsidP="00E82709">
      <w:pPr>
        <w:spacing w:after="0" w:line="240" w:lineRule="auto"/>
        <w:ind w:firstLine="9248"/>
        <w:jc w:val="both"/>
        <w:rPr>
          <w:rFonts w:ascii="Times New Roman" w:eastAsia="Times New Roman" w:hAnsi="Times New Roman" w:cs="Times New Roman"/>
          <w:sz w:val="16"/>
          <w:szCs w:val="16"/>
        </w:rPr>
      </w:pPr>
      <w:r w:rsidRPr="00E82709">
        <w:rPr>
          <w:rFonts w:ascii="Times New Roman" w:eastAsia="Times New Roman" w:hAnsi="Times New Roman" w:cs="Times New Roman"/>
          <w:sz w:val="16"/>
          <w:szCs w:val="16"/>
        </w:rPr>
        <w:t xml:space="preserve"> </w:t>
      </w:r>
    </w:p>
    <w:p w:rsidR="00E82709" w:rsidRPr="00E82709" w:rsidRDefault="00E82709" w:rsidP="00E82709">
      <w:pPr>
        <w:pStyle w:val="ConsPlusTitle"/>
        <w:widowControl/>
        <w:rPr>
          <w:rFonts w:ascii="Times New Roman" w:hAnsi="Times New Roman" w:cs="Times New Roman"/>
          <w:sz w:val="16"/>
          <w:szCs w:val="16"/>
        </w:rPr>
      </w:pPr>
    </w:p>
    <w:p w:rsidR="00E82709" w:rsidRPr="00E82709" w:rsidRDefault="00E82709" w:rsidP="00E82709">
      <w:pPr>
        <w:pStyle w:val="af4"/>
        <w:spacing w:after="0" w:line="240" w:lineRule="auto"/>
        <w:ind w:left="0" w:hanging="851"/>
        <w:jc w:val="both"/>
        <w:rPr>
          <w:rFonts w:ascii="Times New Roman" w:hAnsi="Times New Roman" w:cs="Times New Roman"/>
          <w:sz w:val="16"/>
          <w:szCs w:val="16"/>
        </w:rPr>
      </w:pPr>
      <w:r w:rsidRPr="00E82709">
        <w:rPr>
          <w:rFonts w:ascii="Times New Roman" w:hAnsi="Times New Roman" w:cs="Times New Roman"/>
          <w:sz w:val="16"/>
          <w:szCs w:val="16"/>
        </w:rPr>
        <w:t xml:space="preserve">            Глава муниципального образования                                                                  </w:t>
      </w:r>
    </w:p>
    <w:p w:rsidR="00E82709" w:rsidRPr="00E82709" w:rsidRDefault="00E82709" w:rsidP="00E82709">
      <w:pPr>
        <w:pStyle w:val="af4"/>
        <w:spacing w:after="0" w:line="240" w:lineRule="auto"/>
        <w:ind w:left="0" w:hanging="708"/>
        <w:jc w:val="both"/>
        <w:rPr>
          <w:rFonts w:ascii="Times New Roman" w:hAnsi="Times New Roman" w:cs="Times New Roman"/>
          <w:sz w:val="16"/>
          <w:szCs w:val="16"/>
        </w:rPr>
      </w:pPr>
      <w:r w:rsidRPr="00E82709">
        <w:rPr>
          <w:rFonts w:ascii="Times New Roman" w:hAnsi="Times New Roman" w:cs="Times New Roman"/>
          <w:sz w:val="16"/>
          <w:szCs w:val="16"/>
        </w:rPr>
        <w:t xml:space="preserve">          «Пустозерский сельсовет</w:t>
      </w:r>
    </w:p>
    <w:p w:rsidR="00E82709" w:rsidRDefault="00E82709" w:rsidP="00E82709">
      <w:pPr>
        <w:pStyle w:val="af4"/>
        <w:spacing w:after="0" w:line="240" w:lineRule="auto"/>
        <w:ind w:left="0" w:hanging="708"/>
        <w:jc w:val="both"/>
        <w:rPr>
          <w:rFonts w:ascii="Times New Roman" w:hAnsi="Times New Roman" w:cs="Times New Roman"/>
          <w:sz w:val="16"/>
          <w:szCs w:val="16"/>
        </w:rPr>
      </w:pPr>
      <w:r w:rsidRPr="00E82709">
        <w:rPr>
          <w:rFonts w:ascii="Times New Roman" w:hAnsi="Times New Roman" w:cs="Times New Roman"/>
          <w:sz w:val="16"/>
          <w:szCs w:val="16"/>
        </w:rPr>
        <w:t xml:space="preserve">          Ненецкого автономного округа                                                              С.М.Макарова       </w:t>
      </w:r>
    </w:p>
    <w:p w:rsidR="00E82709" w:rsidRPr="00E82709" w:rsidRDefault="00E82709" w:rsidP="00E82709">
      <w:pPr>
        <w:pStyle w:val="af4"/>
        <w:spacing w:after="0" w:line="240" w:lineRule="auto"/>
        <w:ind w:left="0" w:hanging="708"/>
        <w:jc w:val="right"/>
        <w:rPr>
          <w:rFonts w:ascii="Times New Roman" w:hAnsi="Times New Roman" w:cs="Times New Roman"/>
          <w:sz w:val="16"/>
          <w:szCs w:val="16"/>
        </w:rPr>
      </w:pPr>
      <w:r w:rsidRPr="00E8270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82709">
        <w:rPr>
          <w:rFonts w:ascii="Times New Roman" w:hAnsi="Times New Roman" w:cs="Times New Roman"/>
          <w:sz w:val="16"/>
          <w:szCs w:val="16"/>
        </w:rPr>
        <w:t>Приложение</w:t>
      </w:r>
      <w:r w:rsidRPr="00E82709">
        <w:rPr>
          <w:rFonts w:ascii="Times New Roman" w:hAnsi="Times New Roman" w:cs="Times New Roman"/>
          <w:sz w:val="16"/>
          <w:szCs w:val="16"/>
        </w:rPr>
        <w:br/>
        <w:t xml:space="preserve">к </w:t>
      </w:r>
      <w:hyperlink r:id="rId45" w:anchor="/document/44014478/entry/0" w:history="1">
        <w:r w:rsidRPr="00E82709">
          <w:rPr>
            <w:rFonts w:ascii="Times New Roman" w:hAnsi="Times New Roman" w:cs="Times New Roman"/>
            <w:sz w:val="16"/>
            <w:szCs w:val="16"/>
          </w:rPr>
          <w:t>решению</w:t>
        </w:r>
      </w:hyperlink>
      <w:r w:rsidRPr="00E82709">
        <w:rPr>
          <w:rFonts w:ascii="Times New Roman" w:hAnsi="Times New Roman" w:cs="Times New Roman"/>
          <w:sz w:val="16"/>
          <w:szCs w:val="16"/>
        </w:rPr>
        <w:t xml:space="preserve"> Совета депутатов </w:t>
      </w:r>
    </w:p>
    <w:p w:rsidR="00E82709" w:rsidRPr="00E82709" w:rsidRDefault="00E82709" w:rsidP="00E82709">
      <w:pPr>
        <w:pStyle w:val="ConsPlusTitle"/>
        <w:jc w:val="right"/>
        <w:outlineLvl w:val="0"/>
        <w:rPr>
          <w:rFonts w:ascii="Times New Roman" w:hAnsi="Times New Roman" w:cs="Times New Roman"/>
          <w:b w:val="0"/>
          <w:sz w:val="16"/>
          <w:szCs w:val="16"/>
        </w:rPr>
      </w:pPr>
      <w:r w:rsidRPr="00E82709">
        <w:rPr>
          <w:rFonts w:ascii="Times New Roman" w:hAnsi="Times New Roman" w:cs="Times New Roman"/>
          <w:b w:val="0"/>
          <w:sz w:val="16"/>
          <w:szCs w:val="16"/>
        </w:rPr>
        <w:t>МО «Пустозерский сельсовет» НАО</w:t>
      </w:r>
    </w:p>
    <w:p w:rsidR="00E82709" w:rsidRPr="00E82709" w:rsidRDefault="00E82709" w:rsidP="00E82709">
      <w:pPr>
        <w:spacing w:after="0" w:line="240" w:lineRule="auto"/>
        <w:jc w:val="right"/>
        <w:rPr>
          <w:rFonts w:ascii="Times New Roman" w:hAnsi="Times New Roman" w:cs="Times New Roman"/>
          <w:sz w:val="16"/>
          <w:szCs w:val="16"/>
        </w:rPr>
      </w:pPr>
      <w:r w:rsidRPr="00E82709">
        <w:rPr>
          <w:rFonts w:ascii="Times New Roman" w:hAnsi="Times New Roman" w:cs="Times New Roman"/>
          <w:sz w:val="16"/>
          <w:szCs w:val="16"/>
        </w:rPr>
        <w:t xml:space="preserve">                                                                                                       от   30.03.2021 №4</w:t>
      </w:r>
    </w:p>
    <w:p w:rsidR="00E82709" w:rsidRPr="00E82709" w:rsidRDefault="00E82709" w:rsidP="00E82709">
      <w:pPr>
        <w:spacing w:after="0" w:line="240" w:lineRule="auto"/>
        <w:rPr>
          <w:rFonts w:ascii="Times New Roman" w:hAnsi="Times New Roman" w:cs="Times New Roman"/>
          <w:sz w:val="16"/>
          <w:szCs w:val="16"/>
        </w:rPr>
      </w:pPr>
    </w:p>
    <w:p w:rsidR="00E82709" w:rsidRPr="00E82709" w:rsidRDefault="00E82709" w:rsidP="00E82709">
      <w:pPr>
        <w:tabs>
          <w:tab w:val="left" w:pos="-3261"/>
          <w:tab w:val="left" w:pos="9248"/>
        </w:tabs>
        <w:adjustRightInd w:val="0"/>
        <w:spacing w:after="0" w:line="240" w:lineRule="auto"/>
        <w:jc w:val="center"/>
        <w:textAlignment w:val="baseline"/>
        <w:rPr>
          <w:rFonts w:ascii="Times New Roman" w:hAnsi="Times New Roman" w:cs="Times New Roman"/>
          <w:b/>
          <w:sz w:val="16"/>
          <w:szCs w:val="16"/>
        </w:rPr>
      </w:pPr>
      <w:r w:rsidRPr="00E82709">
        <w:rPr>
          <w:rFonts w:ascii="Times New Roman" w:hAnsi="Times New Roman" w:cs="Times New Roman"/>
          <w:b/>
          <w:sz w:val="16"/>
          <w:szCs w:val="16"/>
        </w:rPr>
        <w:t>Изменения</w:t>
      </w:r>
    </w:p>
    <w:p w:rsidR="00E82709" w:rsidRPr="00E82709" w:rsidRDefault="00E82709" w:rsidP="00E82709">
      <w:pPr>
        <w:tabs>
          <w:tab w:val="left" w:pos="-3261"/>
          <w:tab w:val="left" w:pos="9248"/>
        </w:tabs>
        <w:adjustRightInd w:val="0"/>
        <w:spacing w:after="0" w:line="240" w:lineRule="auto"/>
        <w:jc w:val="center"/>
        <w:textAlignment w:val="baseline"/>
        <w:rPr>
          <w:rFonts w:ascii="Times New Roman" w:eastAsia="Times New Roman" w:hAnsi="Times New Roman" w:cs="Times New Roman"/>
          <w:b/>
          <w:sz w:val="16"/>
          <w:szCs w:val="16"/>
          <w:lang/>
        </w:rPr>
      </w:pPr>
      <w:r w:rsidRPr="00E82709">
        <w:rPr>
          <w:rFonts w:ascii="Times New Roman" w:hAnsi="Times New Roman" w:cs="Times New Roman"/>
          <w:b/>
          <w:sz w:val="16"/>
          <w:szCs w:val="16"/>
        </w:rPr>
        <w:t xml:space="preserve"> в Положение  «О правотворческой инициативе граждан в муниципальном образовании</w:t>
      </w:r>
      <w:r w:rsidRPr="00E82709">
        <w:rPr>
          <w:rFonts w:ascii="Times New Roman" w:eastAsia="Microsoft YaHei" w:hAnsi="Times New Roman" w:cs="Times New Roman"/>
          <w:b/>
          <w:bCs/>
          <w:spacing w:val="-5"/>
          <w:sz w:val="16"/>
          <w:szCs w:val="16"/>
        </w:rPr>
        <w:t xml:space="preserve"> «Пустозерский сельсовет» Ненецкого автономного округа»</w:t>
      </w:r>
    </w:p>
    <w:p w:rsidR="00E82709" w:rsidRPr="00E82709" w:rsidRDefault="00E82709" w:rsidP="00E82709">
      <w:pPr>
        <w:pStyle w:val="ConsPlusNormal"/>
        <w:widowControl/>
        <w:ind w:firstLine="709"/>
        <w:jc w:val="center"/>
        <w:rPr>
          <w:rFonts w:ascii="Times New Roman" w:hAnsi="Times New Roman" w:cs="Times New Roman"/>
          <w:bCs/>
          <w:sz w:val="16"/>
          <w:szCs w:val="16"/>
          <w:lang/>
        </w:rPr>
      </w:pPr>
    </w:p>
    <w:p w:rsidR="00E82709" w:rsidRPr="00E82709" w:rsidRDefault="00E82709" w:rsidP="00E82709">
      <w:pPr>
        <w:pStyle w:val="ConsPlusNormal"/>
        <w:widowControl/>
        <w:ind w:firstLine="709"/>
        <w:jc w:val="center"/>
        <w:rPr>
          <w:rFonts w:ascii="Times New Roman" w:hAnsi="Times New Roman" w:cs="Times New Roman"/>
          <w:sz w:val="16"/>
          <w:szCs w:val="16"/>
        </w:rPr>
      </w:pPr>
    </w:p>
    <w:p w:rsidR="00E82709" w:rsidRPr="00E82709" w:rsidRDefault="00E82709" w:rsidP="00E82709">
      <w:pPr>
        <w:pStyle w:val="ConsPlusNormal"/>
        <w:widowControl/>
        <w:numPr>
          <w:ilvl w:val="0"/>
          <w:numId w:val="21"/>
        </w:numPr>
        <w:adjustRightInd w:val="0"/>
        <w:ind w:left="0"/>
        <w:jc w:val="both"/>
        <w:rPr>
          <w:rFonts w:ascii="Times New Roman" w:hAnsi="Times New Roman" w:cs="Times New Roman"/>
          <w:sz w:val="16"/>
          <w:szCs w:val="16"/>
        </w:rPr>
      </w:pPr>
      <w:r w:rsidRPr="00E82709">
        <w:rPr>
          <w:rFonts w:ascii="Times New Roman" w:hAnsi="Times New Roman" w:cs="Times New Roman"/>
          <w:sz w:val="16"/>
          <w:szCs w:val="16"/>
        </w:rPr>
        <w:t>Пункт 1.3. изложить в следующей редакции:</w:t>
      </w:r>
    </w:p>
    <w:p w:rsidR="00E82709" w:rsidRPr="00E82709" w:rsidRDefault="00E82709" w:rsidP="00E82709">
      <w:pPr>
        <w:pStyle w:val="ConsPlusNormal"/>
        <w:widowControl/>
        <w:ind w:firstLine="709"/>
        <w:jc w:val="both"/>
        <w:rPr>
          <w:rFonts w:ascii="Times New Roman" w:hAnsi="Times New Roman" w:cs="Times New Roman"/>
          <w:sz w:val="16"/>
          <w:szCs w:val="16"/>
        </w:rPr>
      </w:pPr>
      <w:r w:rsidRPr="00E82709">
        <w:rPr>
          <w:rFonts w:ascii="Times New Roman" w:hAnsi="Times New Roman" w:cs="Times New Roman"/>
          <w:sz w:val="16"/>
          <w:szCs w:val="16"/>
        </w:rPr>
        <w:t>«1.3. С правотворческой инициативой может выступить инициативная группа граждан, обладающих активным избирательным правом.».</w:t>
      </w:r>
    </w:p>
    <w:p w:rsidR="00E82709" w:rsidRPr="00E82709" w:rsidRDefault="00E82709" w:rsidP="00E82709">
      <w:pPr>
        <w:pStyle w:val="ConsNormal"/>
        <w:widowControl/>
        <w:ind w:right="0" w:firstLine="540"/>
        <w:jc w:val="both"/>
        <w:rPr>
          <w:rFonts w:ascii="Times New Roman" w:hAnsi="Times New Roman"/>
          <w:sz w:val="16"/>
          <w:szCs w:val="16"/>
        </w:rPr>
      </w:pPr>
    </w:p>
    <w:p w:rsidR="00E82709" w:rsidRPr="00E82709" w:rsidRDefault="00E82709" w:rsidP="00E82709">
      <w:pPr>
        <w:pStyle w:val="a7"/>
        <w:numPr>
          <w:ilvl w:val="0"/>
          <w:numId w:val="21"/>
        </w:numPr>
        <w:ind w:left="0"/>
        <w:jc w:val="both"/>
        <w:rPr>
          <w:rFonts w:ascii="Times New Roman" w:hAnsi="Times New Roman"/>
          <w:sz w:val="16"/>
          <w:szCs w:val="16"/>
        </w:rPr>
      </w:pPr>
      <w:r w:rsidRPr="00E82709">
        <w:rPr>
          <w:rFonts w:ascii="Times New Roman" w:hAnsi="Times New Roman"/>
          <w:sz w:val="16"/>
          <w:szCs w:val="16"/>
        </w:rPr>
        <w:t>Пункт 1.4. изложить в следующей редакции:</w:t>
      </w:r>
    </w:p>
    <w:p w:rsidR="00E82709" w:rsidRPr="00E82709" w:rsidRDefault="00E82709" w:rsidP="00E82709">
      <w:pPr>
        <w:pStyle w:val="a7"/>
        <w:ind w:firstLine="567"/>
        <w:jc w:val="both"/>
        <w:rPr>
          <w:rFonts w:ascii="Times New Roman" w:hAnsi="Times New Roman"/>
          <w:sz w:val="16"/>
          <w:szCs w:val="16"/>
        </w:rPr>
      </w:pPr>
      <w:r w:rsidRPr="00E82709">
        <w:rPr>
          <w:rFonts w:ascii="Times New Roman" w:hAnsi="Times New Roman"/>
          <w:sz w:val="16"/>
          <w:szCs w:val="16"/>
        </w:rPr>
        <w:t>«1.4.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муниципального образования «Пустозерский сельсовет» Ненецкого автономного округа или главой муниципального образования «Пустозерский сельсовет» Ненецкого автономного округа, в течение трех месяцев со дня его внесения.</w:t>
      </w:r>
    </w:p>
    <w:p w:rsidR="00E82709" w:rsidRPr="00E82709" w:rsidRDefault="00E82709" w:rsidP="00E82709">
      <w:pPr>
        <w:pStyle w:val="a7"/>
        <w:ind w:firstLine="567"/>
        <w:jc w:val="both"/>
        <w:rPr>
          <w:rFonts w:ascii="Times New Roman" w:hAnsi="Times New Roman"/>
          <w:sz w:val="16"/>
          <w:szCs w:val="16"/>
        </w:rPr>
      </w:pPr>
      <w:r w:rsidRPr="00E82709">
        <w:rPr>
          <w:rFonts w:ascii="Times New Roman" w:hAnsi="Times New Roman"/>
          <w:sz w:val="16"/>
          <w:szCs w:val="1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82709" w:rsidRPr="00E82709" w:rsidRDefault="00E82709" w:rsidP="00E82709">
      <w:pPr>
        <w:pStyle w:val="a7"/>
        <w:ind w:firstLine="567"/>
        <w:jc w:val="both"/>
        <w:rPr>
          <w:rFonts w:ascii="Times New Roman" w:hAnsi="Times New Roman"/>
          <w:sz w:val="16"/>
          <w:szCs w:val="16"/>
        </w:rPr>
      </w:pPr>
      <w:r w:rsidRPr="00E82709">
        <w:rPr>
          <w:rFonts w:ascii="Times New Roman" w:hAnsi="Times New Roman"/>
          <w:sz w:val="16"/>
          <w:szCs w:val="1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82709" w:rsidRPr="00E82709" w:rsidRDefault="00E82709" w:rsidP="00E82709">
      <w:pPr>
        <w:pStyle w:val="ConsPlusNormal"/>
        <w:jc w:val="both"/>
        <w:rPr>
          <w:rFonts w:ascii="Times New Roman" w:hAnsi="Times New Roman" w:cs="Times New Roman"/>
          <w:sz w:val="16"/>
          <w:szCs w:val="16"/>
        </w:rPr>
      </w:pPr>
    </w:p>
    <w:p w:rsidR="00E82709" w:rsidRPr="00E82709" w:rsidRDefault="00E82709" w:rsidP="00E82709">
      <w:pPr>
        <w:pStyle w:val="ConsPlusNormal"/>
        <w:numPr>
          <w:ilvl w:val="0"/>
          <w:numId w:val="21"/>
        </w:numPr>
        <w:adjustRightInd w:val="0"/>
        <w:ind w:left="0"/>
        <w:jc w:val="both"/>
        <w:rPr>
          <w:rFonts w:ascii="Times New Roman" w:hAnsi="Times New Roman" w:cs="Times New Roman"/>
          <w:sz w:val="16"/>
          <w:szCs w:val="16"/>
        </w:rPr>
      </w:pPr>
      <w:r w:rsidRPr="00E82709">
        <w:rPr>
          <w:rFonts w:ascii="Times New Roman" w:hAnsi="Times New Roman" w:cs="Times New Roman"/>
          <w:sz w:val="16"/>
          <w:szCs w:val="16"/>
        </w:rPr>
        <w:t>Пункт 6.1. признать утратившим силу.</w:t>
      </w:r>
    </w:p>
    <w:p w:rsidR="00605C13" w:rsidRPr="00DA0DBC" w:rsidRDefault="00605C13" w:rsidP="00E82709">
      <w:pPr>
        <w:tabs>
          <w:tab w:val="left" w:pos="2715"/>
        </w:tabs>
        <w:rPr>
          <w:rFonts w:ascii="Times New Roman" w:hAnsi="Times New Roman" w:cs="Times New Roman"/>
          <w:color w:val="000000"/>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71681B" w:rsidRPr="00580D3B" w:rsidTr="0057526B">
        <w:trPr>
          <w:trHeight w:val="186"/>
        </w:trPr>
        <w:tc>
          <w:tcPr>
            <w:tcW w:w="2268" w:type="dxa"/>
            <w:tcBorders>
              <w:top w:val="single" w:sz="4" w:space="0" w:color="auto"/>
              <w:left w:val="single" w:sz="4" w:space="0" w:color="auto"/>
              <w:bottom w:val="single" w:sz="4" w:space="0" w:color="auto"/>
              <w:right w:val="single" w:sz="4" w:space="0" w:color="auto"/>
            </w:tcBorders>
            <w:hideMark/>
          </w:tcPr>
          <w:p w:rsidR="0071681B" w:rsidRPr="00580D3B" w:rsidRDefault="0071681B" w:rsidP="0057526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w:t>
            </w:r>
            <w:r>
              <w:rPr>
                <w:rFonts w:ascii="Times New Roman" w:hAnsi="Times New Roman"/>
                <w:b/>
                <w:sz w:val="18"/>
                <w:szCs w:val="18"/>
              </w:rPr>
              <w:t xml:space="preserve"> Б Ъ Я В Л Е Н И Е</w:t>
            </w:r>
          </w:p>
        </w:tc>
      </w:tr>
    </w:tbl>
    <w:p w:rsidR="00E82709" w:rsidRPr="00CC7E24" w:rsidRDefault="00E82709" w:rsidP="00E82709">
      <w:pPr>
        <w:tabs>
          <w:tab w:val="left" w:pos="2715"/>
        </w:tabs>
        <w:rPr>
          <w:color w:val="000000"/>
          <w:sz w:val="24"/>
          <w:szCs w:val="24"/>
        </w:rPr>
      </w:pPr>
    </w:p>
    <w:p w:rsidR="00605C13" w:rsidRPr="00A04997" w:rsidRDefault="00605C13" w:rsidP="00605C13">
      <w:pPr>
        <w:pStyle w:val="41"/>
        <w:shd w:val="clear" w:color="auto" w:fill="auto"/>
        <w:tabs>
          <w:tab w:val="left" w:pos="1215"/>
        </w:tabs>
        <w:spacing w:before="0" w:line="240" w:lineRule="auto"/>
        <w:rPr>
          <w:rFonts w:asciiTheme="minorHAnsi" w:hAnsiTheme="minorHAnsi"/>
        </w:rPr>
      </w:pPr>
      <w:r w:rsidRPr="00A04997">
        <w:rPr>
          <w:rFonts w:asciiTheme="minorHAnsi" w:hAnsiTheme="minorHAnsi"/>
        </w:rPr>
        <w:t xml:space="preserve">   Постановлением главы МО «Пустозерский сельсовет» НАО от 29.03.2021 №2-пг  назначены публичные слушания по обсуждению проекта решения Совета депутатов МО «Пустозерский сельсовет» НАО «Об исполнении местного бюджета за 2020 год» </w:t>
      </w:r>
      <w:r w:rsidRPr="00A04997">
        <w:rPr>
          <w:rFonts w:asciiTheme="minorHAnsi" w:hAnsiTheme="minorHAnsi"/>
          <w:b/>
          <w:u w:val="single"/>
        </w:rPr>
        <w:t>на 20 апреля 2021 года в 17 час.00 мин.,</w:t>
      </w:r>
      <w:r w:rsidRPr="00A04997">
        <w:rPr>
          <w:rFonts w:asciiTheme="minorHAnsi" w:hAnsiTheme="minorHAnsi"/>
        </w:rPr>
        <w:t xml:space="preserve"> в здании Администрации МО «Пустозерский сельсовет» НАО (с. Оксино, д. 9).</w:t>
      </w:r>
    </w:p>
    <w:p w:rsidR="00605C13" w:rsidRPr="00A04997" w:rsidRDefault="00605C13" w:rsidP="00605C13">
      <w:pPr>
        <w:pStyle w:val="41"/>
        <w:shd w:val="clear" w:color="auto" w:fill="auto"/>
        <w:tabs>
          <w:tab w:val="left" w:pos="9058"/>
        </w:tabs>
        <w:spacing w:before="0" w:line="240" w:lineRule="auto"/>
        <w:rPr>
          <w:rFonts w:asciiTheme="minorHAnsi" w:hAnsiTheme="minorHAnsi"/>
        </w:rPr>
      </w:pPr>
      <w:r w:rsidRPr="00A04997">
        <w:rPr>
          <w:rFonts w:asciiTheme="minorHAnsi" w:hAnsiTheme="minorHAnsi"/>
        </w:rPr>
        <w:t xml:space="preserve">     Проект решения Совета депутатов  МО «Пустозерский сельсовет» НАО «Об исполнении местного бюджета за 2020 год» опубликован для обсуждения в информационном бюллетене МО «Пустозерский сельсовет» НАО № от 08.04.2020 и  размещен  в сети Интернет на официальном сайте муниципального образования </w:t>
      </w:r>
      <w:hyperlink r:id="rId46" w:history="1">
        <w:r w:rsidRPr="00A04997">
          <w:rPr>
            <w:rStyle w:val="a9"/>
            <w:rFonts w:asciiTheme="minorHAnsi" w:hAnsiTheme="minorHAnsi"/>
            <w:shd w:val="clear" w:color="auto" w:fill="FFFFFF"/>
          </w:rPr>
          <w:t>www.</w:t>
        </w:r>
        <w:r w:rsidRPr="00A04997">
          <w:rPr>
            <w:rStyle w:val="a9"/>
            <w:rFonts w:asciiTheme="minorHAnsi" w:hAnsiTheme="minorHAnsi"/>
            <w:shd w:val="clear" w:color="auto" w:fill="FFFFFF"/>
            <w:lang w:val="en-US"/>
          </w:rPr>
          <w:t>oksino</w:t>
        </w:r>
        <w:r w:rsidRPr="00A04997">
          <w:rPr>
            <w:rStyle w:val="a9"/>
            <w:rFonts w:asciiTheme="minorHAnsi" w:hAnsiTheme="minorHAnsi"/>
            <w:shd w:val="clear" w:color="auto" w:fill="FFFFFF"/>
          </w:rPr>
          <w:t>-</w:t>
        </w:r>
        <w:r w:rsidRPr="00A04997">
          <w:rPr>
            <w:rStyle w:val="a9"/>
            <w:rFonts w:asciiTheme="minorHAnsi" w:hAnsiTheme="minorHAnsi"/>
            <w:shd w:val="clear" w:color="auto" w:fill="FFFFFF"/>
            <w:lang w:val="en-US"/>
          </w:rPr>
          <w:t>nao</w:t>
        </w:r>
        <w:r w:rsidRPr="00A04997">
          <w:rPr>
            <w:rStyle w:val="a9"/>
            <w:rFonts w:asciiTheme="minorHAnsi" w:hAnsiTheme="minorHAnsi"/>
            <w:shd w:val="clear" w:color="auto" w:fill="FFFFFF"/>
          </w:rPr>
          <w:t>.</w:t>
        </w:r>
        <w:r w:rsidRPr="00A04997">
          <w:rPr>
            <w:rStyle w:val="a9"/>
            <w:rFonts w:asciiTheme="minorHAnsi" w:hAnsiTheme="minorHAnsi"/>
            <w:shd w:val="clear" w:color="auto" w:fill="FFFFFF"/>
            <w:lang w:val="en-US"/>
          </w:rPr>
          <w:t>ru</w:t>
        </w:r>
      </w:hyperlink>
      <w:r w:rsidRPr="00A04997">
        <w:rPr>
          <w:rFonts w:asciiTheme="minorHAnsi" w:hAnsiTheme="minorHAnsi"/>
        </w:rPr>
        <w:t xml:space="preserve"> в разделе «ИНФОРМАЦИОННЫЙ БЮЛЛЕТЕНЬ», а также в разделах «ПРОЕКТЫ НПА», «БЮДЖЕТ ДЛЯ ГРАЖДАН».</w:t>
      </w:r>
    </w:p>
    <w:p w:rsidR="00605C13" w:rsidRPr="00A04997" w:rsidRDefault="00605C13" w:rsidP="00605C13">
      <w:pPr>
        <w:pStyle w:val="a7"/>
        <w:jc w:val="both"/>
        <w:rPr>
          <w:rFonts w:asciiTheme="minorHAnsi" w:hAnsiTheme="minorHAnsi"/>
          <w:lang w:eastAsia="ru-RU"/>
        </w:rPr>
      </w:pPr>
      <w:r w:rsidRPr="00A04997">
        <w:rPr>
          <w:rFonts w:asciiTheme="minorHAnsi" w:hAnsiTheme="minorHAnsi"/>
        </w:rPr>
        <w:lastRenderedPageBreak/>
        <w:t xml:space="preserve">      Руководствуясь пунктом 7 Указа Президента Российской Федерации  от 02.04.2020 года № 239 «О мерах по обеспечению санитарно-эпидемиологического благополучия населения территории в Российской Федерации в связи с распространением новой коронавирусной инфекции (COVID-19)», постановлением Губернатора НАО  от 16.03.2020 № 12-пг «О ведении режима повышенной готовности»,</w:t>
      </w:r>
      <w:r w:rsidRPr="00A04997">
        <w:rPr>
          <w:rFonts w:asciiTheme="minorHAnsi" w:hAnsiTheme="minorHAnsi"/>
          <w:lang w:eastAsia="ru-RU"/>
        </w:rPr>
        <w:t xml:space="preserve">  граждане обязаны  при подаче предложений и проведении  публичных слушаний соблюдать социальное дистанцирование. </w:t>
      </w:r>
    </w:p>
    <w:p w:rsidR="00605C13" w:rsidRPr="00605C13" w:rsidRDefault="00605C13" w:rsidP="00605C13">
      <w:pPr>
        <w:pStyle w:val="41"/>
        <w:shd w:val="clear" w:color="auto" w:fill="auto"/>
        <w:spacing w:before="0" w:line="240" w:lineRule="auto"/>
        <w:rPr>
          <w:rFonts w:asciiTheme="minorHAnsi" w:hAnsiTheme="minorHAnsi"/>
          <w:sz w:val="18"/>
          <w:szCs w:val="18"/>
        </w:rPr>
      </w:pPr>
      <w:r w:rsidRPr="00605C13">
        <w:rPr>
          <w:rFonts w:asciiTheme="minorHAnsi" w:hAnsiTheme="minorHAnsi"/>
          <w:sz w:val="18"/>
          <w:szCs w:val="18"/>
        </w:rPr>
        <w:pict>
          <v:shape id="_x0000_s1029" type="#_x0000_t202" style="position:absolute;left:0;text-align:left;margin-left:507.6pt;margin-top:5.75pt;width:7.55pt;height:4.65pt;z-index:-251656192;mso-wrap-distance-left:8.55pt;mso-wrap-distance-top:15.6pt;mso-wrap-distance-right:5pt;mso-position-horizontal-relative:margin" filled="f" stroked="f">
            <v:textbox style="mso-next-textbox:#_x0000_s1029" inset="0,0,0,0">
              <w:txbxContent>
                <w:p w:rsidR="00605C13" w:rsidRDefault="00605C13" w:rsidP="00605C13">
                  <w:pPr>
                    <w:pStyle w:val="41"/>
                    <w:shd w:val="clear" w:color="auto" w:fill="auto"/>
                    <w:spacing w:before="0" w:line="210" w:lineRule="exact"/>
                    <w:jc w:val="left"/>
                  </w:pPr>
                </w:p>
              </w:txbxContent>
            </v:textbox>
            <w10:wrap type="square" anchorx="margin"/>
          </v:shape>
        </w:pict>
      </w:r>
    </w:p>
    <w:p w:rsidR="00605C13" w:rsidRDefault="00820EB0" w:rsidP="00605C13">
      <w:pPr>
        <w:spacing w:after="0" w:line="240" w:lineRule="auto"/>
        <w:rPr>
          <w:sz w:val="18"/>
          <w:szCs w:val="18"/>
        </w:rPr>
      </w:pPr>
      <w:r>
        <w:rPr>
          <w:sz w:val="18"/>
          <w:szCs w:val="18"/>
        </w:rPr>
        <w:t xml:space="preserve">҈ ҈ ҈ ҈ ҈ ҈ ҈ ҈ ҈ ҈ </w:t>
      </w:r>
    </w:p>
    <w:p w:rsidR="00820EB0" w:rsidRPr="00605C13" w:rsidRDefault="00820EB0" w:rsidP="00605C13">
      <w:pPr>
        <w:spacing w:after="0" w:line="240" w:lineRule="auto"/>
        <w:rPr>
          <w:sz w:val="18"/>
          <w:szCs w:val="18"/>
        </w:rPr>
      </w:pPr>
    </w:p>
    <w:p w:rsidR="00820EB0" w:rsidRPr="00A04997" w:rsidRDefault="00820EB0" w:rsidP="00820EB0">
      <w:pPr>
        <w:spacing w:after="0"/>
        <w:jc w:val="both"/>
        <w:rPr>
          <w:rFonts w:cs="Times New Roman"/>
        </w:rPr>
      </w:pPr>
      <w:r w:rsidRPr="00A04997">
        <w:rPr>
          <w:rFonts w:cs="Times New Roman"/>
        </w:rPr>
        <w:t xml:space="preserve">    Департамент природных ресурсов, экологии и агропромышленного комплекса НАО  проводит опрос среди охотников о сроках  весенней  охоты  по участкам. </w:t>
      </w:r>
    </w:p>
    <w:p w:rsidR="00820EB0" w:rsidRPr="00A04997" w:rsidRDefault="00820EB0" w:rsidP="00820EB0">
      <w:pPr>
        <w:spacing w:after="0"/>
        <w:jc w:val="both"/>
        <w:rPr>
          <w:rFonts w:cs="Times New Roman"/>
        </w:rPr>
      </w:pPr>
      <w:r w:rsidRPr="00A04997">
        <w:rPr>
          <w:rFonts w:cs="Times New Roman"/>
        </w:rPr>
        <w:t xml:space="preserve">      МО «Пустозерский сельсовет» НАО входит в  состав </w:t>
      </w:r>
      <w:r w:rsidRPr="00A04997">
        <w:rPr>
          <w:rFonts w:cs="Times New Roman"/>
          <w:u w:val="single"/>
        </w:rPr>
        <w:t>центрального участка</w:t>
      </w:r>
      <w:r w:rsidRPr="00A04997">
        <w:rPr>
          <w:rFonts w:cs="Times New Roman"/>
        </w:rPr>
        <w:t xml:space="preserve">. </w:t>
      </w:r>
    </w:p>
    <w:p w:rsidR="00820EB0" w:rsidRPr="00A04997" w:rsidRDefault="00820EB0" w:rsidP="00820EB0">
      <w:pPr>
        <w:spacing w:after="0"/>
        <w:jc w:val="both"/>
        <w:rPr>
          <w:rFonts w:cs="Times New Roman"/>
        </w:rPr>
      </w:pPr>
      <w:r w:rsidRPr="00A04997">
        <w:rPr>
          <w:rFonts w:cs="Times New Roman"/>
        </w:rPr>
        <w:t xml:space="preserve">     Предлагаемые  варианты  охоты: с 14 по 23 мая, с 21 по 30 мая, с 28 мая по 6 июня.</w:t>
      </w:r>
    </w:p>
    <w:p w:rsidR="00820EB0" w:rsidRPr="00A04997" w:rsidRDefault="00820EB0" w:rsidP="00820EB0">
      <w:pPr>
        <w:spacing w:after="0"/>
        <w:jc w:val="both"/>
        <w:rPr>
          <w:rFonts w:cs="Times New Roman"/>
        </w:rPr>
      </w:pPr>
      <w:r w:rsidRPr="00A04997">
        <w:rPr>
          <w:rFonts w:cs="Times New Roman"/>
        </w:rPr>
        <w:t xml:space="preserve">      Предложения  по срокам  охоты можно направлять  на адрес электронной почты Администрации МО </w:t>
      </w:r>
      <w:hyperlink r:id="rId47" w:history="1">
        <w:r w:rsidRPr="00A04997">
          <w:rPr>
            <w:rStyle w:val="a9"/>
          </w:rPr>
          <w:t>pusovet2013@yandex.</w:t>
        </w:r>
        <w:r w:rsidRPr="00A04997">
          <w:rPr>
            <w:rStyle w:val="a9"/>
            <w:lang w:val="en-US"/>
          </w:rPr>
          <w:t>ru</w:t>
        </w:r>
      </w:hyperlink>
      <w:r w:rsidRPr="00A04997">
        <w:rPr>
          <w:rFonts w:cs="Times New Roman"/>
        </w:rPr>
        <w:t xml:space="preserve">   или  перезвонить  по  номеру телефона 36-2-45.</w:t>
      </w:r>
    </w:p>
    <w:p w:rsidR="00820EB0" w:rsidRPr="00A04997" w:rsidRDefault="00820EB0" w:rsidP="00820EB0">
      <w:pPr>
        <w:spacing w:after="0"/>
        <w:jc w:val="both"/>
        <w:rPr>
          <w:rFonts w:ascii="Times New Roman" w:hAnsi="Times New Roman" w:cs="Times New Roman"/>
        </w:rPr>
      </w:pPr>
    </w:p>
    <w:p w:rsidR="00820EB0" w:rsidRPr="006153C7" w:rsidRDefault="00820EB0" w:rsidP="00820EB0">
      <w:pPr>
        <w:jc w:val="both"/>
        <w:rPr>
          <w:sz w:val="52"/>
          <w:szCs w:val="52"/>
        </w:rPr>
      </w:pPr>
    </w:p>
    <w:p w:rsidR="00E82709" w:rsidRDefault="00E82709" w:rsidP="00E82709">
      <w:pPr>
        <w:tabs>
          <w:tab w:val="left" w:pos="2715"/>
        </w:tabs>
        <w:rPr>
          <w:color w:val="000000"/>
        </w:rPr>
      </w:pPr>
    </w:p>
    <w:p w:rsidR="00E82709" w:rsidRDefault="00E82709" w:rsidP="00E82709">
      <w:pPr>
        <w:tabs>
          <w:tab w:val="left" w:pos="2715"/>
        </w:tabs>
        <w:rPr>
          <w:color w:val="000000"/>
        </w:rPr>
      </w:pPr>
    </w:p>
    <w:p w:rsidR="00E82709" w:rsidRDefault="00E82709" w:rsidP="00E82709">
      <w:pPr>
        <w:tabs>
          <w:tab w:val="left" w:pos="2715"/>
        </w:tabs>
        <w:rPr>
          <w:color w:val="000000"/>
        </w:rPr>
      </w:pPr>
    </w:p>
    <w:p w:rsidR="00E82709" w:rsidRDefault="00E82709" w:rsidP="00E82709">
      <w:pPr>
        <w:tabs>
          <w:tab w:val="left" w:pos="2715"/>
        </w:tabs>
        <w:rPr>
          <w:color w:val="000000"/>
        </w:rPr>
      </w:pPr>
    </w:p>
    <w:p w:rsidR="00E82709" w:rsidRDefault="00E82709" w:rsidP="00E82709">
      <w:pPr>
        <w:pStyle w:val="ConsPlusTitle"/>
        <w:widowControl/>
        <w:jc w:val="center"/>
        <w:rPr>
          <w:rFonts w:ascii="Times New Roman" w:hAnsi="Times New Roman" w:cs="Times New Roman"/>
          <w:sz w:val="24"/>
          <w:szCs w:val="24"/>
        </w:rPr>
      </w:pPr>
    </w:p>
    <w:p w:rsidR="00E82709" w:rsidRDefault="00E82709" w:rsidP="00E82709"/>
    <w:p w:rsidR="00E82709" w:rsidRDefault="00E82709" w:rsidP="00E82709"/>
    <w:p w:rsidR="00E82709" w:rsidRDefault="00E82709" w:rsidP="00E82709"/>
    <w:p w:rsidR="00FD45F8" w:rsidRPr="00E82709" w:rsidRDefault="00E82709" w:rsidP="00E82709">
      <w:pPr>
        <w:pStyle w:val="af4"/>
        <w:spacing w:after="0" w:line="240" w:lineRule="auto"/>
        <w:ind w:left="0" w:hanging="708"/>
        <w:jc w:val="both"/>
        <w:rPr>
          <w:color w:val="000000"/>
          <w:sz w:val="24"/>
          <w:szCs w:val="24"/>
        </w:rPr>
      </w:pPr>
      <w:r>
        <w:rPr>
          <w:rFonts w:ascii="Times New Roman" w:hAnsi="Times New Roman" w:cs="Times New Roman"/>
          <w:sz w:val="16"/>
          <w:szCs w:val="16"/>
        </w:rPr>
        <w:t xml:space="preserve">          </w:t>
      </w:r>
    </w:p>
    <w:p w:rsidR="00FD45F8" w:rsidRDefault="00FD45F8" w:rsidP="00FD45F8">
      <w:pPr>
        <w:spacing w:after="0" w:line="240" w:lineRule="auto"/>
        <w:rPr>
          <w:rFonts w:ascii="Times New Roman" w:hAnsi="Times New Roman" w:cs="Times New Roman"/>
          <w:sz w:val="16"/>
          <w:szCs w:val="16"/>
        </w:rPr>
      </w:pPr>
      <w:r w:rsidRPr="00FD45F8">
        <w:rPr>
          <w:rFonts w:ascii="Times New Roman" w:hAnsi="Times New Roman" w:cs="Times New Roman"/>
          <w:sz w:val="16"/>
          <w:szCs w:val="16"/>
        </w:rPr>
        <w:t xml:space="preserve">                                                                                                                                                                          </w:t>
      </w:r>
    </w:p>
    <w:p w:rsidR="00FD45F8" w:rsidRPr="00195973" w:rsidRDefault="00FD45F8" w:rsidP="00FD45F8">
      <w:pPr>
        <w:spacing w:after="0" w:line="240" w:lineRule="auto"/>
        <w:rPr>
          <w:rFonts w:ascii="Times New Roman" w:hAnsi="Times New Roman" w:cs="Times New Roman"/>
          <w:sz w:val="16"/>
          <w:szCs w:val="16"/>
        </w:rPr>
      </w:pPr>
    </w:p>
    <w:p w:rsidR="00F3210F" w:rsidRDefault="00FD45F8" w:rsidP="00FD45F8">
      <w:pPr>
        <w:pStyle w:val="a5"/>
        <w:contextualSpacing/>
        <w:jc w:val="center"/>
        <w:rPr>
          <w:b/>
          <w:sz w:val="18"/>
          <w:szCs w:val="18"/>
        </w:rPr>
      </w:pPr>
      <w:r>
        <w:rPr>
          <w:sz w:val="16"/>
          <w:szCs w:val="16"/>
        </w:rPr>
        <w:t xml:space="preserve">                                                                                                                    </w:t>
      </w:r>
    </w:p>
    <w:p w:rsidR="00AB20B0" w:rsidRPr="007B6DBE" w:rsidRDefault="006C4662" w:rsidP="001304E0">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w:t>
      </w:r>
      <w:r w:rsidR="00F3210F">
        <w:rPr>
          <w:rFonts w:ascii="Times New Roman" w:hAnsi="Times New Roman" w:cs="Times New Roman"/>
          <w:sz w:val="16"/>
          <w:szCs w:val="16"/>
        </w:rPr>
        <w:t>ормационный бюллетень № 10</w:t>
      </w:r>
      <w:r w:rsidR="00137F83">
        <w:rPr>
          <w:rFonts w:ascii="Times New Roman" w:hAnsi="Times New Roman" w:cs="Times New Roman"/>
          <w:sz w:val="16"/>
          <w:szCs w:val="16"/>
        </w:rPr>
        <w:t>,  2021</w:t>
      </w:r>
      <w:r w:rsidR="00AB20B0"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137F83">
        <w:rPr>
          <w:rFonts w:ascii="Times New Roman" w:hAnsi="Times New Roman" w:cs="Times New Roman"/>
          <w:sz w:val="16"/>
          <w:szCs w:val="16"/>
        </w:rPr>
        <w:t>ксино, редактор  Батманова М.В.</w:t>
      </w:r>
      <w:r w:rsidR="00AB20B0"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D5E8B" w:rsidRPr="007B6DBE" w:rsidRDefault="005D5E8B" w:rsidP="001304E0">
      <w:pPr>
        <w:pStyle w:val="ConsPlusNormal"/>
        <w:ind w:firstLine="540"/>
        <w:contextualSpacing/>
        <w:jc w:val="both"/>
        <w:rPr>
          <w:rFonts w:ascii="Times New Roman" w:hAnsi="Times New Roman" w:cs="Times New Roman"/>
          <w:sz w:val="16"/>
          <w:szCs w:val="16"/>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8D7" w:rsidRDefault="009768D7" w:rsidP="004605AB">
      <w:pPr>
        <w:spacing w:after="0" w:line="240" w:lineRule="auto"/>
      </w:pPr>
      <w:r>
        <w:separator/>
      </w:r>
    </w:p>
  </w:endnote>
  <w:endnote w:type="continuationSeparator" w:id="1">
    <w:p w:rsidR="009768D7" w:rsidRDefault="009768D7"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8D7" w:rsidRDefault="009768D7" w:rsidP="004605AB">
      <w:pPr>
        <w:spacing w:after="0" w:line="240" w:lineRule="auto"/>
      </w:pPr>
      <w:r>
        <w:separator/>
      </w:r>
    </w:p>
  </w:footnote>
  <w:footnote w:type="continuationSeparator" w:id="1">
    <w:p w:rsidR="009768D7" w:rsidRDefault="009768D7"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B8E"/>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FB710D"/>
    <w:multiLevelType w:val="hybridMultilevel"/>
    <w:tmpl w:val="EC6EC35C"/>
    <w:lvl w:ilvl="0" w:tplc="3E885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26541737"/>
    <w:multiLevelType w:val="hybridMultilevel"/>
    <w:tmpl w:val="635413B0"/>
    <w:lvl w:ilvl="0" w:tplc="440CE1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6A835BD"/>
    <w:multiLevelType w:val="multilevel"/>
    <w:tmpl w:val="06F05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C2741B"/>
    <w:multiLevelType w:val="hybridMultilevel"/>
    <w:tmpl w:val="36223CF2"/>
    <w:lvl w:ilvl="0" w:tplc="21DC54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8F3DE6"/>
    <w:multiLevelType w:val="hybridMultilevel"/>
    <w:tmpl w:val="29784B92"/>
    <w:lvl w:ilvl="0" w:tplc="45786190">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8">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A866D27"/>
    <w:multiLevelType w:val="hybridMultilevel"/>
    <w:tmpl w:val="D4B01540"/>
    <w:lvl w:ilvl="0" w:tplc="D0B68C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21"/>
  </w:num>
  <w:num w:numId="3">
    <w:abstractNumId w:val="18"/>
  </w:num>
  <w:num w:numId="4">
    <w:abstractNumId w:val="12"/>
  </w:num>
  <w:num w:numId="5">
    <w:abstractNumId w:val="9"/>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num>
  <w:num w:numId="11">
    <w:abstractNumId w:val="13"/>
  </w:num>
  <w:num w:numId="12">
    <w:abstractNumId w:val="14"/>
  </w:num>
  <w:num w:numId="13">
    <w:abstractNumId w:val="8"/>
  </w:num>
  <w:num w:numId="14">
    <w:abstractNumId w:val="3"/>
  </w:num>
  <w:num w:numId="15">
    <w:abstractNumId w:val="0"/>
  </w:num>
  <w:num w:numId="16">
    <w:abstractNumId w:val="5"/>
  </w:num>
  <w:num w:numId="17">
    <w:abstractNumId w:val="19"/>
  </w:num>
  <w:num w:numId="18">
    <w:abstractNumId w:val="11"/>
  </w:num>
  <w:num w:numId="19">
    <w:abstractNumId w:val="15"/>
  </w:num>
  <w:num w:numId="20">
    <w:abstractNumId w:val="1"/>
  </w:num>
  <w:num w:numId="21">
    <w:abstractNumId w:val="1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D735E"/>
    <w:rsid w:val="00117A02"/>
    <w:rsid w:val="00120F3D"/>
    <w:rsid w:val="001304E0"/>
    <w:rsid w:val="00137F83"/>
    <w:rsid w:val="001B2F3F"/>
    <w:rsid w:val="002608A0"/>
    <w:rsid w:val="002A185A"/>
    <w:rsid w:val="00432058"/>
    <w:rsid w:val="004605AB"/>
    <w:rsid w:val="0048258B"/>
    <w:rsid w:val="00495809"/>
    <w:rsid w:val="004D35ED"/>
    <w:rsid w:val="005721F3"/>
    <w:rsid w:val="00580D3B"/>
    <w:rsid w:val="005D5E8B"/>
    <w:rsid w:val="005E02DD"/>
    <w:rsid w:val="00605C13"/>
    <w:rsid w:val="006A2267"/>
    <w:rsid w:val="006C4662"/>
    <w:rsid w:val="006D2E58"/>
    <w:rsid w:val="007026B3"/>
    <w:rsid w:val="0071681B"/>
    <w:rsid w:val="00794442"/>
    <w:rsid w:val="007A0757"/>
    <w:rsid w:val="007A68EA"/>
    <w:rsid w:val="007A7CFC"/>
    <w:rsid w:val="007B3186"/>
    <w:rsid w:val="007B6DBE"/>
    <w:rsid w:val="008054EE"/>
    <w:rsid w:val="00820EB0"/>
    <w:rsid w:val="00860542"/>
    <w:rsid w:val="00941B3B"/>
    <w:rsid w:val="009768D7"/>
    <w:rsid w:val="00990BC9"/>
    <w:rsid w:val="009C17E4"/>
    <w:rsid w:val="00A04997"/>
    <w:rsid w:val="00A42990"/>
    <w:rsid w:val="00A64FA2"/>
    <w:rsid w:val="00A96ECD"/>
    <w:rsid w:val="00AB20B0"/>
    <w:rsid w:val="00B12892"/>
    <w:rsid w:val="00BB72B8"/>
    <w:rsid w:val="00CB0D47"/>
    <w:rsid w:val="00CE722E"/>
    <w:rsid w:val="00D1691C"/>
    <w:rsid w:val="00D83B64"/>
    <w:rsid w:val="00DA0DBC"/>
    <w:rsid w:val="00DC3D1F"/>
    <w:rsid w:val="00DE482C"/>
    <w:rsid w:val="00DF132C"/>
    <w:rsid w:val="00E82709"/>
    <w:rsid w:val="00F3210F"/>
    <w:rsid w:val="00F4504B"/>
    <w:rsid w:val="00F85A27"/>
    <w:rsid w:val="00FD45F8"/>
    <w:rsid w:val="00FD4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character" w:customStyle="1" w:styleId="af5">
    <w:name w:val="Абзац списка Знак"/>
    <w:link w:val="af4"/>
    <w:uiPriority w:val="34"/>
    <w:rsid w:val="00E82709"/>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0743000" TargetMode="External"/><Relationship Id="rId18" Type="http://schemas.openxmlformats.org/officeDocument/2006/relationships/hyperlink" Target="https://docs.cntd.ru/document/570791759" TargetMode="External"/><Relationship Id="rId26" Type="http://schemas.openxmlformats.org/officeDocument/2006/relationships/hyperlink" Target="https://docs.cntd.ru/document/570867896" TargetMode="External"/><Relationship Id="rId39" Type="http://schemas.openxmlformats.org/officeDocument/2006/relationships/hyperlink" Target="https://docs.cntd.ru/document/571049381" TargetMode="External"/><Relationship Id="rId3" Type="http://schemas.openxmlformats.org/officeDocument/2006/relationships/styles" Target="styles.xml"/><Relationship Id="rId21" Type="http://schemas.openxmlformats.org/officeDocument/2006/relationships/hyperlink" Target="https://docs.cntd.ru/document/570822509" TargetMode="External"/><Relationship Id="rId34" Type="http://schemas.openxmlformats.org/officeDocument/2006/relationships/hyperlink" Target="https://docs.cntd.ru/document/570970273" TargetMode="External"/><Relationship Id="rId42" Type="http://schemas.openxmlformats.org/officeDocument/2006/relationships/hyperlink" Target="https://docs.cntd.ru/document/574612613" TargetMode="External"/><Relationship Id="rId47" Type="http://schemas.openxmlformats.org/officeDocument/2006/relationships/hyperlink" Target="mailto:pusovet2013@yandex.ru" TargetMode="External"/><Relationship Id="rId7" Type="http://schemas.openxmlformats.org/officeDocument/2006/relationships/endnotes" Target="endnotes.xml"/><Relationship Id="rId12" Type="http://schemas.openxmlformats.org/officeDocument/2006/relationships/hyperlink" Target="https://docs.cntd.ru/document/570742999" TargetMode="External"/><Relationship Id="rId17" Type="http://schemas.openxmlformats.org/officeDocument/2006/relationships/hyperlink" Target="https://docs.cntd.ru/document/570776036" TargetMode="External"/><Relationship Id="rId25" Type="http://schemas.openxmlformats.org/officeDocument/2006/relationships/hyperlink" Target="https://docs.cntd.ru/document/570846582" TargetMode="External"/><Relationship Id="rId33" Type="http://schemas.openxmlformats.org/officeDocument/2006/relationships/hyperlink" Target="https://docs.cntd.ru/document/570954551" TargetMode="External"/><Relationship Id="rId38" Type="http://schemas.openxmlformats.org/officeDocument/2006/relationships/hyperlink" Target="https://docs.cntd.ru/document/571026961" TargetMode="External"/><Relationship Id="rId46" Type="http://schemas.openxmlformats.org/officeDocument/2006/relationships/hyperlink" Target="http://www.oksino-nao.ru" TargetMode="External"/><Relationship Id="rId2" Type="http://schemas.openxmlformats.org/officeDocument/2006/relationships/numbering" Target="numbering.xml"/><Relationship Id="rId16" Type="http://schemas.openxmlformats.org/officeDocument/2006/relationships/hyperlink" Target="https://docs.cntd.ru/document/570753929" TargetMode="External"/><Relationship Id="rId20" Type="http://schemas.openxmlformats.org/officeDocument/2006/relationships/hyperlink" Target="https://docs.cntd.ru/document/570812300" TargetMode="External"/><Relationship Id="rId29" Type="http://schemas.openxmlformats.org/officeDocument/2006/relationships/hyperlink" Target="https://docs.cntd.ru/document/570911976" TargetMode="External"/><Relationship Id="rId41" Type="http://schemas.openxmlformats.org/officeDocument/2006/relationships/hyperlink" Target="https://docs.cntd.ru/document/574600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70730396" TargetMode="External"/><Relationship Id="rId24" Type="http://schemas.openxmlformats.org/officeDocument/2006/relationships/hyperlink" Target="https://docs.cntd.ru/document/570846581" TargetMode="External"/><Relationship Id="rId32" Type="http://schemas.openxmlformats.org/officeDocument/2006/relationships/hyperlink" Target="https://docs.cntd.ru/document/570954550" TargetMode="External"/><Relationship Id="rId37" Type="http://schemas.openxmlformats.org/officeDocument/2006/relationships/hyperlink" Target="https://docs.cntd.ru/document/571010865" TargetMode="External"/><Relationship Id="rId40" Type="http://schemas.openxmlformats.org/officeDocument/2006/relationships/hyperlink" Target="https://docs.cntd.ru/document/571050203" TargetMode="External"/><Relationship Id="rId45"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docs.cntd.ru/document/570753925" TargetMode="External"/><Relationship Id="rId23" Type="http://schemas.openxmlformats.org/officeDocument/2006/relationships/hyperlink" Target="https://docs.cntd.ru/document/570845293" TargetMode="External"/><Relationship Id="rId28" Type="http://schemas.openxmlformats.org/officeDocument/2006/relationships/hyperlink" Target="https://docs.cntd.ru/document/570904466" TargetMode="External"/><Relationship Id="rId36" Type="http://schemas.openxmlformats.org/officeDocument/2006/relationships/hyperlink" Target="https://docs.cntd.ru/document/571001350" TargetMode="External"/><Relationship Id="rId49" Type="http://schemas.openxmlformats.org/officeDocument/2006/relationships/theme" Target="theme/theme1.xml"/><Relationship Id="rId10" Type="http://schemas.openxmlformats.org/officeDocument/2006/relationships/hyperlink" Target="https://docs.cntd.ru/document/570730395" TargetMode="External"/><Relationship Id="rId19" Type="http://schemas.openxmlformats.org/officeDocument/2006/relationships/hyperlink" Target="https://docs.cntd.ru/document/570797664" TargetMode="External"/><Relationship Id="rId31" Type="http://schemas.openxmlformats.org/officeDocument/2006/relationships/hyperlink" Target="https://docs.cntd.ru/document/570933715" TargetMode="External"/><Relationship Id="rId44" Type="http://schemas.openxmlformats.org/officeDocument/2006/relationships/hyperlink" Target="https://docs.cntd.ru/document/574650828" TargetMode="External"/><Relationship Id="rId4" Type="http://schemas.openxmlformats.org/officeDocument/2006/relationships/settings" Target="settings.xml"/><Relationship Id="rId9" Type="http://schemas.openxmlformats.org/officeDocument/2006/relationships/hyperlink" Target="https://docs.cntd.ru/document/570721545" TargetMode="External"/><Relationship Id="rId14" Type="http://schemas.openxmlformats.org/officeDocument/2006/relationships/hyperlink" Target="https://docs.cntd.ru/document/570753924" TargetMode="External"/><Relationship Id="rId22" Type="http://schemas.openxmlformats.org/officeDocument/2006/relationships/hyperlink" Target="https://docs.cntd.ru/document/570826230" TargetMode="External"/><Relationship Id="rId27" Type="http://schemas.openxmlformats.org/officeDocument/2006/relationships/hyperlink" Target="https://docs.cntd.ru/document/570875990" TargetMode="External"/><Relationship Id="rId30" Type="http://schemas.openxmlformats.org/officeDocument/2006/relationships/hyperlink" Target="https://docs.cntd.ru/document/570925672" TargetMode="External"/><Relationship Id="rId35" Type="http://schemas.openxmlformats.org/officeDocument/2006/relationships/hyperlink" Target="https://docs.cntd.ru/document/570985574" TargetMode="External"/><Relationship Id="rId43" Type="http://schemas.openxmlformats.org/officeDocument/2006/relationships/hyperlink" Target="https://docs.cntd.ru/document/574626101" TargetMode="External"/><Relationship Id="rId48" Type="http://schemas.openxmlformats.org/officeDocument/2006/relationships/fontTable" Target="fontTable.xml"/><Relationship Id="rId8" Type="http://schemas.openxmlformats.org/officeDocument/2006/relationships/hyperlink" Target="https://docs.cntd.ru/document/570720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3ACB-E663-43D4-907E-49CFC415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2021-03-26T06:42:00Z</cp:lastPrinted>
  <dcterms:created xsi:type="dcterms:W3CDTF">2021-03-26T06:45:00Z</dcterms:created>
  <dcterms:modified xsi:type="dcterms:W3CDTF">2021-03-31T15:19:00Z</dcterms:modified>
</cp:coreProperties>
</file>