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E7D" w:rsidRPr="00131BD6" w:rsidRDefault="00735E7D" w:rsidP="00131BD6">
      <w:pPr>
        <w:spacing w:after="0"/>
        <w:rPr>
          <w:rFonts w:ascii="Times New Roman" w:hAnsi="Times New Roman" w:cs="Times New Roman"/>
          <w:sz w:val="16"/>
          <w:szCs w:val="16"/>
        </w:rPr>
      </w:pPr>
    </w:p>
    <w:p w:rsidR="00735E7D" w:rsidRPr="00131BD6" w:rsidRDefault="00735E7D" w:rsidP="00735E7D">
      <w:pPr>
        <w:pStyle w:val="a4"/>
        <w:ind w:right="-737"/>
        <w:jc w:val="center"/>
        <w:rPr>
          <w:color w:val="auto"/>
          <w:sz w:val="16"/>
          <w:szCs w:val="16"/>
        </w:rPr>
      </w:pPr>
      <w:r w:rsidRPr="00131BD6">
        <w:rPr>
          <w:color w:val="auto"/>
          <w:sz w:val="16"/>
          <w:szCs w:val="16"/>
        </w:rPr>
        <w:t>Информационный  бюллетень</w:t>
      </w:r>
    </w:p>
    <w:p w:rsidR="00735E7D" w:rsidRPr="00131BD6" w:rsidRDefault="00735E7D" w:rsidP="00735E7D">
      <w:pPr>
        <w:pStyle w:val="a4"/>
        <w:jc w:val="center"/>
        <w:rPr>
          <w:color w:val="auto"/>
          <w:sz w:val="16"/>
          <w:szCs w:val="16"/>
        </w:rPr>
      </w:pPr>
      <w:r w:rsidRPr="00131BD6">
        <w:rPr>
          <w:color w:val="auto"/>
          <w:sz w:val="16"/>
          <w:szCs w:val="16"/>
        </w:rPr>
        <w:t>муниципального образования «</w:t>
      </w:r>
      <w:proofErr w:type="spellStart"/>
      <w:r w:rsidRPr="00131BD6">
        <w:rPr>
          <w:color w:val="auto"/>
          <w:sz w:val="16"/>
          <w:szCs w:val="16"/>
        </w:rPr>
        <w:t>Пустозерский</w:t>
      </w:r>
      <w:proofErr w:type="spellEnd"/>
      <w:r w:rsidRPr="00131BD6">
        <w:rPr>
          <w:color w:val="auto"/>
          <w:sz w:val="16"/>
          <w:szCs w:val="16"/>
        </w:rPr>
        <w:t xml:space="preserve"> сельсовет» Ненецкого автономного округа</w:t>
      </w:r>
    </w:p>
    <w:p w:rsidR="00735E7D" w:rsidRPr="00131BD6" w:rsidRDefault="00735E7D" w:rsidP="00735E7D">
      <w:pPr>
        <w:pStyle w:val="a4"/>
        <w:jc w:val="center"/>
        <w:rPr>
          <w:color w:val="auto"/>
          <w:sz w:val="16"/>
          <w:szCs w:val="16"/>
        </w:rPr>
      </w:pPr>
    </w:p>
    <w:p w:rsidR="00735E7D" w:rsidRPr="00131BD6" w:rsidRDefault="00735E7D" w:rsidP="00131BD6">
      <w:pPr>
        <w:spacing w:after="0"/>
        <w:jc w:val="center"/>
        <w:rPr>
          <w:rFonts w:ascii="Times New Roman" w:hAnsi="Times New Roman" w:cs="Times New Roman"/>
          <w:sz w:val="16"/>
          <w:szCs w:val="16"/>
        </w:rPr>
      </w:pPr>
      <w:r w:rsidRPr="00131BD6">
        <w:rPr>
          <w:rFonts w:ascii="Times New Roman" w:hAnsi="Times New Roman" w:cs="Times New Roman"/>
          <w:sz w:val="16"/>
          <w:szCs w:val="16"/>
        </w:rPr>
        <w:t xml:space="preserve">* * * * * * * * * * * * * * * * * * * * * * * * * * * * * * * * * * * * </w:t>
      </w:r>
    </w:p>
    <w:p w:rsidR="00735E7D" w:rsidRPr="00131BD6" w:rsidRDefault="00735E7D" w:rsidP="00131BD6">
      <w:pPr>
        <w:spacing w:after="0"/>
        <w:jc w:val="center"/>
        <w:rPr>
          <w:rFonts w:ascii="Times New Roman" w:hAnsi="Times New Roman" w:cs="Times New Roman"/>
          <w:sz w:val="16"/>
          <w:szCs w:val="16"/>
        </w:rPr>
      </w:pPr>
    </w:p>
    <w:p w:rsidR="00735E7D" w:rsidRPr="00131BD6" w:rsidRDefault="008B64E9" w:rsidP="00131BD6">
      <w:pPr>
        <w:spacing w:after="0"/>
        <w:rPr>
          <w:rFonts w:ascii="Times New Roman" w:hAnsi="Times New Roman" w:cs="Times New Roman"/>
          <w:sz w:val="16"/>
          <w:szCs w:val="16"/>
        </w:rPr>
      </w:pPr>
      <w:r>
        <w:rPr>
          <w:rFonts w:ascii="Times New Roman" w:hAnsi="Times New Roman" w:cs="Times New Roman"/>
          <w:sz w:val="16"/>
          <w:szCs w:val="16"/>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6" type="#_x0000_t161" style="position:absolute;margin-left:88.95pt;margin-top:9.1pt;width:324pt;height:1in;z-index:251660288" adj="5665" fillcolor="black">
            <v:shadow color="#868686"/>
            <v:textpath style="font-family:&quot;Impact&quot;;font-size:28pt;v-text-kern:t" trim="t" fitpath="t" xscale="f" string="СЕЛЬСКИЕ    НОВОСТИ"/>
            <w10:wrap anchorx="page"/>
          </v:shape>
        </w:pict>
      </w:r>
    </w:p>
    <w:p w:rsidR="00735E7D" w:rsidRPr="00131BD6" w:rsidRDefault="00735E7D" w:rsidP="00131BD6">
      <w:pPr>
        <w:spacing w:after="0"/>
        <w:rPr>
          <w:rFonts w:ascii="Times New Roman" w:hAnsi="Times New Roman" w:cs="Times New Roman"/>
          <w:sz w:val="16"/>
          <w:szCs w:val="16"/>
        </w:rPr>
      </w:pPr>
    </w:p>
    <w:p w:rsidR="00735E7D" w:rsidRPr="00131BD6" w:rsidRDefault="00735E7D" w:rsidP="00735E7D">
      <w:pPr>
        <w:pStyle w:val="a6"/>
        <w:jc w:val="left"/>
        <w:rPr>
          <w:sz w:val="16"/>
          <w:szCs w:val="16"/>
        </w:rPr>
      </w:pPr>
    </w:p>
    <w:p w:rsidR="00735E7D" w:rsidRPr="00131BD6" w:rsidRDefault="00735E7D" w:rsidP="00735E7D">
      <w:pPr>
        <w:pStyle w:val="a6"/>
        <w:jc w:val="left"/>
        <w:rPr>
          <w:sz w:val="16"/>
          <w:szCs w:val="16"/>
        </w:rPr>
      </w:pPr>
    </w:p>
    <w:p w:rsidR="00735E7D" w:rsidRPr="00131BD6" w:rsidRDefault="00735E7D" w:rsidP="00735E7D">
      <w:pPr>
        <w:pStyle w:val="a6"/>
        <w:jc w:val="left"/>
        <w:rPr>
          <w:sz w:val="16"/>
          <w:szCs w:val="16"/>
        </w:rPr>
      </w:pPr>
    </w:p>
    <w:p w:rsidR="00735E7D" w:rsidRPr="00131BD6" w:rsidRDefault="00735E7D" w:rsidP="00735E7D">
      <w:pPr>
        <w:pStyle w:val="a6"/>
        <w:jc w:val="left"/>
        <w:rPr>
          <w:sz w:val="16"/>
          <w:szCs w:val="16"/>
        </w:rPr>
      </w:pPr>
    </w:p>
    <w:p w:rsidR="00735E7D" w:rsidRPr="00131BD6" w:rsidRDefault="00735E7D" w:rsidP="00735E7D">
      <w:pPr>
        <w:pStyle w:val="a6"/>
        <w:rPr>
          <w:sz w:val="16"/>
          <w:szCs w:val="16"/>
        </w:rPr>
      </w:pPr>
    </w:p>
    <w:p w:rsidR="00735E7D" w:rsidRPr="00131BD6" w:rsidRDefault="00735E7D" w:rsidP="00735E7D">
      <w:pPr>
        <w:pStyle w:val="a6"/>
        <w:rPr>
          <w:sz w:val="16"/>
          <w:szCs w:val="16"/>
        </w:rPr>
      </w:pPr>
    </w:p>
    <w:p w:rsidR="00735E7D" w:rsidRDefault="00735E7D" w:rsidP="00735E7D">
      <w:pPr>
        <w:pStyle w:val="a6"/>
        <w:jc w:val="both"/>
        <w:rPr>
          <w:sz w:val="16"/>
          <w:szCs w:val="16"/>
        </w:rPr>
      </w:pPr>
    </w:p>
    <w:p w:rsidR="00345F9F" w:rsidRPr="00131BD6" w:rsidRDefault="00345F9F" w:rsidP="00735E7D">
      <w:pPr>
        <w:pStyle w:val="a6"/>
        <w:jc w:val="both"/>
        <w:rPr>
          <w:sz w:val="16"/>
          <w:szCs w:val="16"/>
        </w:rPr>
      </w:pPr>
    </w:p>
    <w:p w:rsidR="00735E7D" w:rsidRPr="00131BD6" w:rsidRDefault="008B64E9" w:rsidP="00735E7D">
      <w:pPr>
        <w:pStyle w:val="a6"/>
        <w:jc w:val="both"/>
        <w:rPr>
          <w:sz w:val="16"/>
          <w:szCs w:val="16"/>
        </w:rPr>
      </w:pPr>
      <w:r>
        <w:rPr>
          <w:sz w:val="16"/>
          <w:szCs w:val="16"/>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7" type="#_x0000_t84" style="position:absolute;left:0;text-align:left;margin-left:430.5pt;margin-top:-.05pt;width:82.15pt;height:88.9pt;z-index:251661312">
            <v:textbox style="mso-next-textbox:#_x0000_s1027">
              <w:txbxContent>
                <w:p w:rsidR="0075721F" w:rsidRDefault="002A55C9" w:rsidP="00735E7D">
                  <w:pPr>
                    <w:pStyle w:val="a3"/>
                    <w:jc w:val="center"/>
                    <w:rPr>
                      <w:rFonts w:ascii="Times New Roman" w:hAnsi="Times New Roman"/>
                      <w:b/>
                      <w:sz w:val="28"/>
                      <w:szCs w:val="28"/>
                    </w:rPr>
                  </w:pPr>
                  <w:r>
                    <w:rPr>
                      <w:rFonts w:ascii="Times New Roman" w:hAnsi="Times New Roman"/>
                      <w:b/>
                      <w:sz w:val="28"/>
                      <w:szCs w:val="28"/>
                    </w:rPr>
                    <w:t>№  16</w:t>
                  </w:r>
                </w:p>
                <w:p w:rsidR="0075721F" w:rsidRDefault="002A55C9" w:rsidP="00735E7D">
                  <w:pPr>
                    <w:pStyle w:val="a3"/>
                    <w:jc w:val="center"/>
                    <w:rPr>
                      <w:rFonts w:ascii="Times New Roman" w:hAnsi="Times New Roman"/>
                      <w:b/>
                      <w:sz w:val="28"/>
                      <w:szCs w:val="28"/>
                    </w:rPr>
                  </w:pPr>
                  <w:r>
                    <w:rPr>
                      <w:rFonts w:ascii="Times New Roman" w:hAnsi="Times New Roman"/>
                      <w:b/>
                      <w:sz w:val="28"/>
                      <w:szCs w:val="28"/>
                    </w:rPr>
                    <w:t>17</w:t>
                  </w:r>
                  <w:r w:rsidR="009D5E27">
                    <w:rPr>
                      <w:rFonts w:ascii="Times New Roman" w:hAnsi="Times New Roman"/>
                      <w:b/>
                      <w:sz w:val="28"/>
                      <w:szCs w:val="28"/>
                    </w:rPr>
                    <w:t xml:space="preserve"> </w:t>
                  </w:r>
                  <w:r w:rsidR="00C306CB">
                    <w:rPr>
                      <w:rFonts w:ascii="Times New Roman" w:hAnsi="Times New Roman"/>
                      <w:b/>
                      <w:sz w:val="28"/>
                      <w:szCs w:val="28"/>
                    </w:rPr>
                    <w:t>августа</w:t>
                  </w:r>
                </w:p>
                <w:p w:rsidR="0075721F" w:rsidRPr="000A274F" w:rsidRDefault="0075721F" w:rsidP="00735E7D">
                  <w:pPr>
                    <w:pStyle w:val="a3"/>
                    <w:jc w:val="center"/>
                    <w:rPr>
                      <w:b/>
                      <w:sz w:val="28"/>
                      <w:szCs w:val="28"/>
                    </w:rPr>
                  </w:pPr>
                  <w:r w:rsidRPr="000A274F">
                    <w:rPr>
                      <w:b/>
                    </w:rPr>
                    <w:t>2018</w:t>
                  </w:r>
                </w:p>
              </w:txbxContent>
            </v:textbox>
            <w10:wrap anchorx="page"/>
          </v:shape>
        </w:pict>
      </w:r>
    </w:p>
    <w:p w:rsidR="00735E7D" w:rsidRPr="00131BD6" w:rsidRDefault="00735E7D" w:rsidP="00131BD6">
      <w:pPr>
        <w:spacing w:after="0" w:line="240" w:lineRule="auto"/>
        <w:jc w:val="both"/>
        <w:rPr>
          <w:rFonts w:ascii="Times New Roman" w:hAnsi="Times New Roman" w:cs="Times New Roman"/>
          <w:sz w:val="16"/>
          <w:szCs w:val="16"/>
        </w:rPr>
      </w:pPr>
    </w:p>
    <w:tbl>
      <w:tblPr>
        <w:tblpPr w:leftFromText="180" w:rightFromText="180"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B341E0" w:rsidRPr="00131BD6" w:rsidTr="00B341E0">
        <w:trPr>
          <w:trHeight w:val="186"/>
        </w:trPr>
        <w:tc>
          <w:tcPr>
            <w:tcW w:w="2268" w:type="dxa"/>
          </w:tcPr>
          <w:p w:rsidR="00B341E0" w:rsidRPr="00FD7E8E" w:rsidRDefault="00B341E0" w:rsidP="00B341E0">
            <w:pPr>
              <w:pStyle w:val="a3"/>
              <w:jc w:val="both"/>
              <w:rPr>
                <w:rFonts w:ascii="Times New Roman" w:hAnsi="Times New Roman"/>
                <w:b/>
                <w:sz w:val="20"/>
                <w:szCs w:val="20"/>
              </w:rPr>
            </w:pPr>
            <w:r w:rsidRPr="00FD7E8E">
              <w:rPr>
                <w:rFonts w:ascii="Times New Roman" w:hAnsi="Times New Roman"/>
                <w:b/>
                <w:sz w:val="20"/>
                <w:szCs w:val="20"/>
              </w:rPr>
              <w:t xml:space="preserve">    ОФИЦИАЛЬНО</w:t>
            </w:r>
          </w:p>
        </w:tc>
      </w:tr>
    </w:tbl>
    <w:p w:rsidR="00735E7D" w:rsidRPr="00131BD6" w:rsidRDefault="00735E7D" w:rsidP="00131BD6">
      <w:pPr>
        <w:spacing w:after="0" w:line="240" w:lineRule="auto"/>
        <w:ind w:left="-567"/>
        <w:jc w:val="both"/>
        <w:rPr>
          <w:rFonts w:ascii="Times New Roman" w:hAnsi="Times New Roman" w:cs="Times New Roman"/>
          <w:sz w:val="16"/>
          <w:szCs w:val="16"/>
        </w:rPr>
      </w:pPr>
    </w:p>
    <w:p w:rsidR="00735E7D" w:rsidRPr="00131BD6" w:rsidRDefault="00B341E0" w:rsidP="00131BD6">
      <w:pPr>
        <w:spacing w:after="0" w:line="240" w:lineRule="auto"/>
        <w:ind w:left="-567"/>
        <w:jc w:val="both"/>
        <w:rPr>
          <w:rFonts w:ascii="Times New Roman" w:hAnsi="Times New Roman" w:cs="Times New Roman"/>
          <w:sz w:val="16"/>
          <w:szCs w:val="16"/>
        </w:rPr>
      </w:pPr>
      <w:r>
        <w:rPr>
          <w:rFonts w:ascii="Times New Roman" w:hAnsi="Times New Roman" w:cs="Times New Roman"/>
          <w:sz w:val="16"/>
          <w:szCs w:val="16"/>
        </w:rPr>
        <w:t xml:space="preserve">   </w:t>
      </w:r>
    </w:p>
    <w:p w:rsidR="00735E7D" w:rsidRPr="00131BD6" w:rsidRDefault="00735E7D" w:rsidP="00131BD6">
      <w:pPr>
        <w:spacing w:after="0" w:line="240" w:lineRule="auto"/>
        <w:ind w:left="-567"/>
        <w:jc w:val="both"/>
        <w:rPr>
          <w:rFonts w:ascii="Times New Roman" w:hAnsi="Times New Roman" w:cs="Times New Roman"/>
          <w:sz w:val="16"/>
          <w:szCs w:val="16"/>
        </w:rPr>
      </w:pPr>
    </w:p>
    <w:p w:rsidR="00735E7D" w:rsidRPr="00131BD6" w:rsidRDefault="00735E7D" w:rsidP="00131BD6">
      <w:pPr>
        <w:spacing w:after="0" w:line="240" w:lineRule="auto"/>
        <w:ind w:left="-567"/>
        <w:jc w:val="both"/>
        <w:rPr>
          <w:rFonts w:ascii="Times New Roman" w:hAnsi="Times New Roman" w:cs="Times New Roman"/>
          <w:sz w:val="16"/>
          <w:szCs w:val="16"/>
        </w:rPr>
      </w:pPr>
    </w:p>
    <w:p w:rsidR="00735E7D" w:rsidRPr="00131BD6" w:rsidRDefault="00735E7D" w:rsidP="00131BD6">
      <w:pPr>
        <w:spacing w:after="0" w:line="240" w:lineRule="auto"/>
        <w:ind w:left="-567"/>
        <w:jc w:val="both"/>
        <w:rPr>
          <w:rFonts w:ascii="Times New Roman" w:hAnsi="Times New Roman" w:cs="Times New Roman"/>
          <w:sz w:val="16"/>
          <w:szCs w:val="16"/>
        </w:rPr>
      </w:pPr>
    </w:p>
    <w:p w:rsidR="00735E7D" w:rsidRPr="00131BD6" w:rsidRDefault="00735E7D" w:rsidP="00131BD6">
      <w:pPr>
        <w:spacing w:after="0" w:line="240" w:lineRule="auto"/>
        <w:ind w:left="-567"/>
        <w:jc w:val="both"/>
        <w:rPr>
          <w:rFonts w:ascii="Times New Roman" w:hAnsi="Times New Roman" w:cs="Times New Roman"/>
          <w:sz w:val="16"/>
          <w:szCs w:val="16"/>
        </w:rPr>
      </w:pPr>
    </w:p>
    <w:p w:rsidR="00735E7D" w:rsidRPr="00131BD6" w:rsidRDefault="00735E7D" w:rsidP="00345F9F">
      <w:pPr>
        <w:spacing w:after="0" w:line="240" w:lineRule="auto"/>
        <w:jc w:val="both"/>
        <w:rPr>
          <w:rFonts w:ascii="Times New Roman" w:hAnsi="Times New Roman" w:cs="Times New Roman"/>
          <w:sz w:val="16"/>
          <w:szCs w:val="16"/>
        </w:rPr>
      </w:pPr>
    </w:p>
    <w:p w:rsidR="00A36AF6" w:rsidRDefault="00A36AF6" w:rsidP="001748A2">
      <w:pPr>
        <w:pStyle w:val="ConsPlusNormal"/>
        <w:outlineLvl w:val="0"/>
        <w:rPr>
          <w:b/>
          <w:bCs/>
          <w:sz w:val="16"/>
          <w:szCs w:val="16"/>
        </w:rPr>
      </w:pPr>
      <w:r w:rsidRPr="00131BD6">
        <w:rPr>
          <w:b/>
          <w:bCs/>
          <w:sz w:val="16"/>
          <w:szCs w:val="16"/>
        </w:rPr>
        <w:tab/>
      </w:r>
    </w:p>
    <w:p w:rsidR="009D5E27" w:rsidRPr="00731B34" w:rsidRDefault="00A36AF6" w:rsidP="00731B34">
      <w:pPr>
        <w:spacing w:after="0"/>
        <w:jc w:val="both"/>
        <w:rPr>
          <w:rFonts w:eastAsia="Calibri"/>
          <w:b/>
        </w:rPr>
      </w:pPr>
      <w:r w:rsidRPr="00131BD6">
        <w:rPr>
          <w:rFonts w:ascii="Times New Roman" w:hAnsi="Times New Roman" w:cs="Times New Roman"/>
          <w:sz w:val="16"/>
          <w:szCs w:val="16"/>
        </w:rPr>
        <w:t xml:space="preserve"> </w:t>
      </w:r>
      <w:r w:rsidR="0075721F">
        <w:rPr>
          <w:rFonts w:ascii="Times New Roman" w:hAnsi="Times New Roman" w:cs="Times New Roman"/>
          <w:sz w:val="16"/>
          <w:szCs w:val="16"/>
        </w:rPr>
        <w:t xml:space="preserve">                           </w:t>
      </w:r>
    </w:p>
    <w:p w:rsidR="002A55C9" w:rsidRPr="006C7055" w:rsidRDefault="002A55C9" w:rsidP="006C7055">
      <w:pPr>
        <w:pStyle w:val="ConsPlusNormal"/>
        <w:ind w:firstLine="567"/>
        <w:jc w:val="both"/>
        <w:rPr>
          <w:sz w:val="16"/>
          <w:szCs w:val="16"/>
        </w:rPr>
      </w:pPr>
    </w:p>
    <w:p w:rsidR="002A55C9" w:rsidRPr="006C7055" w:rsidRDefault="002A55C9" w:rsidP="006C7055">
      <w:pPr>
        <w:spacing w:after="0" w:line="240" w:lineRule="auto"/>
        <w:jc w:val="center"/>
        <w:rPr>
          <w:rFonts w:ascii="Times New Roman" w:hAnsi="Times New Roman" w:cs="Times New Roman"/>
          <w:b/>
          <w:sz w:val="16"/>
          <w:szCs w:val="16"/>
        </w:rPr>
      </w:pPr>
      <w:r w:rsidRPr="006C7055">
        <w:rPr>
          <w:rFonts w:ascii="Times New Roman" w:hAnsi="Times New Roman" w:cs="Times New Roman"/>
          <w:b/>
          <w:sz w:val="16"/>
          <w:szCs w:val="16"/>
        </w:rPr>
        <w:t xml:space="preserve">СОВЕТ ДЕПУТАТОВ </w:t>
      </w:r>
    </w:p>
    <w:p w:rsidR="002A55C9" w:rsidRPr="006C7055" w:rsidRDefault="002A55C9" w:rsidP="006C7055">
      <w:pPr>
        <w:spacing w:after="0" w:line="240" w:lineRule="auto"/>
        <w:jc w:val="center"/>
        <w:rPr>
          <w:rFonts w:ascii="Times New Roman" w:hAnsi="Times New Roman" w:cs="Times New Roman"/>
          <w:b/>
          <w:sz w:val="16"/>
          <w:szCs w:val="16"/>
        </w:rPr>
      </w:pPr>
      <w:r w:rsidRPr="006C7055">
        <w:rPr>
          <w:rFonts w:ascii="Times New Roman" w:hAnsi="Times New Roman" w:cs="Times New Roman"/>
          <w:b/>
          <w:sz w:val="16"/>
          <w:szCs w:val="16"/>
        </w:rPr>
        <w:t>МУНИЦИПАЛЬНОГО ОБРАЗОВАНИЯ   «ПУСТОЗЕРСКИЙ СЕЛЬСОВЕТ»</w:t>
      </w:r>
    </w:p>
    <w:p w:rsidR="002A55C9" w:rsidRPr="006C7055" w:rsidRDefault="002A55C9" w:rsidP="006C7055">
      <w:pPr>
        <w:spacing w:after="0" w:line="240" w:lineRule="auto"/>
        <w:jc w:val="center"/>
        <w:rPr>
          <w:rFonts w:ascii="Times New Roman" w:hAnsi="Times New Roman" w:cs="Times New Roman"/>
          <w:b/>
          <w:sz w:val="16"/>
          <w:szCs w:val="16"/>
        </w:rPr>
      </w:pPr>
      <w:r w:rsidRPr="006C7055">
        <w:rPr>
          <w:rFonts w:ascii="Times New Roman" w:hAnsi="Times New Roman" w:cs="Times New Roman"/>
          <w:b/>
          <w:sz w:val="16"/>
          <w:szCs w:val="16"/>
        </w:rPr>
        <w:t xml:space="preserve">  НЕНЕЦКОГО АВТОНОМНОГО ОКРУГА</w:t>
      </w:r>
    </w:p>
    <w:p w:rsidR="002A55C9" w:rsidRPr="006C7055" w:rsidRDefault="002A55C9" w:rsidP="00731B34">
      <w:pPr>
        <w:spacing w:after="0" w:line="240" w:lineRule="auto"/>
        <w:rPr>
          <w:rFonts w:ascii="Times New Roman" w:hAnsi="Times New Roman" w:cs="Times New Roman"/>
          <w:sz w:val="16"/>
          <w:szCs w:val="16"/>
        </w:rPr>
      </w:pPr>
    </w:p>
    <w:p w:rsidR="002A55C9" w:rsidRPr="006C7055" w:rsidRDefault="002A55C9" w:rsidP="006C7055">
      <w:pPr>
        <w:spacing w:after="0" w:line="240" w:lineRule="auto"/>
        <w:jc w:val="center"/>
        <w:rPr>
          <w:rFonts w:ascii="Times New Roman" w:hAnsi="Times New Roman" w:cs="Times New Roman"/>
          <w:sz w:val="16"/>
          <w:szCs w:val="16"/>
        </w:rPr>
      </w:pPr>
      <w:r w:rsidRPr="006C7055">
        <w:rPr>
          <w:rFonts w:ascii="Times New Roman" w:hAnsi="Times New Roman" w:cs="Times New Roman"/>
          <w:sz w:val="16"/>
          <w:szCs w:val="16"/>
        </w:rPr>
        <w:t>Одиннадцатое  заседание   27 - го созыва</w:t>
      </w:r>
    </w:p>
    <w:p w:rsidR="002A55C9" w:rsidRPr="006C7055" w:rsidRDefault="002A55C9" w:rsidP="006C7055">
      <w:pPr>
        <w:spacing w:after="0" w:line="240" w:lineRule="auto"/>
        <w:jc w:val="center"/>
        <w:rPr>
          <w:rFonts w:ascii="Times New Roman" w:hAnsi="Times New Roman" w:cs="Times New Roman"/>
          <w:b/>
          <w:sz w:val="16"/>
          <w:szCs w:val="16"/>
        </w:rPr>
      </w:pPr>
    </w:p>
    <w:p w:rsidR="002A55C9" w:rsidRPr="006C7055" w:rsidRDefault="002A55C9" w:rsidP="006C7055">
      <w:pPr>
        <w:spacing w:after="0" w:line="240" w:lineRule="auto"/>
        <w:jc w:val="center"/>
        <w:rPr>
          <w:rFonts w:ascii="Times New Roman" w:hAnsi="Times New Roman" w:cs="Times New Roman"/>
          <w:b/>
          <w:sz w:val="16"/>
          <w:szCs w:val="16"/>
        </w:rPr>
      </w:pPr>
      <w:r w:rsidRPr="006C7055">
        <w:rPr>
          <w:rFonts w:ascii="Times New Roman" w:hAnsi="Times New Roman" w:cs="Times New Roman"/>
          <w:b/>
          <w:sz w:val="16"/>
          <w:szCs w:val="16"/>
        </w:rPr>
        <w:t>РЕШЕНИЕ</w:t>
      </w:r>
    </w:p>
    <w:p w:rsidR="002A55C9" w:rsidRPr="006C7055" w:rsidRDefault="002A55C9" w:rsidP="006C7055">
      <w:pPr>
        <w:spacing w:after="0" w:line="240" w:lineRule="auto"/>
        <w:jc w:val="center"/>
        <w:rPr>
          <w:rFonts w:ascii="Times New Roman" w:hAnsi="Times New Roman" w:cs="Times New Roman"/>
          <w:b/>
          <w:sz w:val="16"/>
          <w:szCs w:val="16"/>
        </w:rPr>
      </w:pPr>
      <w:r w:rsidRPr="006C7055">
        <w:rPr>
          <w:rFonts w:ascii="Times New Roman" w:hAnsi="Times New Roman" w:cs="Times New Roman"/>
          <w:b/>
          <w:sz w:val="16"/>
          <w:szCs w:val="16"/>
        </w:rPr>
        <w:t xml:space="preserve"> </w:t>
      </w:r>
    </w:p>
    <w:p w:rsidR="002A55C9" w:rsidRPr="006C7055" w:rsidRDefault="002A55C9" w:rsidP="006C7055">
      <w:pPr>
        <w:pStyle w:val="ConsPlusTitle"/>
        <w:widowControl/>
        <w:jc w:val="center"/>
        <w:rPr>
          <w:rFonts w:ascii="Times New Roman" w:hAnsi="Times New Roman" w:cs="Times New Roman"/>
          <w:b w:val="0"/>
          <w:sz w:val="16"/>
          <w:szCs w:val="16"/>
        </w:rPr>
      </w:pPr>
      <w:r w:rsidRPr="006C7055">
        <w:rPr>
          <w:rFonts w:ascii="Times New Roman" w:hAnsi="Times New Roman" w:cs="Times New Roman"/>
          <w:b w:val="0"/>
          <w:sz w:val="16"/>
          <w:szCs w:val="16"/>
        </w:rPr>
        <w:t>от  15  августа 2018 года № 1</w:t>
      </w:r>
    </w:p>
    <w:p w:rsidR="002A55C9" w:rsidRPr="006C7055" w:rsidRDefault="002A55C9" w:rsidP="006C7055">
      <w:pPr>
        <w:spacing w:after="0" w:line="240" w:lineRule="auto"/>
        <w:rPr>
          <w:rFonts w:ascii="Times New Roman" w:hAnsi="Times New Roman" w:cs="Times New Roman"/>
          <w:b/>
          <w:sz w:val="16"/>
          <w:szCs w:val="16"/>
        </w:rPr>
      </w:pPr>
    </w:p>
    <w:p w:rsidR="002A55C9" w:rsidRPr="006C7055" w:rsidRDefault="002A55C9" w:rsidP="006C7055">
      <w:pPr>
        <w:pStyle w:val="ConsPlusTitle"/>
        <w:widowControl/>
        <w:jc w:val="center"/>
        <w:rPr>
          <w:rFonts w:ascii="Times New Roman" w:hAnsi="Times New Roman" w:cs="Times New Roman"/>
          <w:sz w:val="16"/>
          <w:szCs w:val="16"/>
        </w:rPr>
      </w:pPr>
      <w:r w:rsidRPr="006C7055">
        <w:rPr>
          <w:rFonts w:ascii="Times New Roman" w:hAnsi="Times New Roman" w:cs="Times New Roman"/>
          <w:sz w:val="16"/>
          <w:szCs w:val="16"/>
        </w:rPr>
        <w:t>О  ВНЕСЕНИИ  ИЗМЕНЕНИЙ  В  ПОРЯДОК  ОБЕСПЕЧЕНИЯ  ГАРАНТИЙ  ГЛАВЕ  МУНИЦИПАЛЬНОГО ОБРАЗОВАНИЯ «ПУСТОЗЕРСКИЙ СЕЛЬСОВЕТ» НЕНЕЦКОГО АВТОНОМНОГО ОКРУГА</w:t>
      </w:r>
    </w:p>
    <w:p w:rsidR="002A55C9" w:rsidRPr="006C7055" w:rsidRDefault="002A55C9" w:rsidP="006C7055">
      <w:pPr>
        <w:autoSpaceDE w:val="0"/>
        <w:autoSpaceDN w:val="0"/>
        <w:adjustRightInd w:val="0"/>
        <w:spacing w:after="0" w:line="240" w:lineRule="auto"/>
        <w:ind w:firstLine="540"/>
        <w:jc w:val="both"/>
        <w:rPr>
          <w:rFonts w:ascii="Times New Roman" w:hAnsi="Times New Roman" w:cs="Times New Roman"/>
          <w:sz w:val="16"/>
          <w:szCs w:val="16"/>
        </w:rPr>
      </w:pPr>
    </w:p>
    <w:p w:rsidR="002A55C9" w:rsidRPr="006C7055" w:rsidRDefault="002A55C9" w:rsidP="006C7055">
      <w:pPr>
        <w:autoSpaceDE w:val="0"/>
        <w:autoSpaceDN w:val="0"/>
        <w:adjustRightInd w:val="0"/>
        <w:spacing w:after="0" w:line="240" w:lineRule="auto"/>
        <w:ind w:firstLine="540"/>
        <w:jc w:val="both"/>
        <w:rPr>
          <w:rFonts w:ascii="Times New Roman" w:hAnsi="Times New Roman" w:cs="Times New Roman"/>
          <w:sz w:val="16"/>
          <w:szCs w:val="16"/>
        </w:rPr>
      </w:pPr>
      <w:r w:rsidRPr="006C7055">
        <w:rPr>
          <w:rFonts w:ascii="Times New Roman" w:hAnsi="Times New Roman" w:cs="Times New Roman"/>
          <w:sz w:val="16"/>
          <w:szCs w:val="16"/>
        </w:rPr>
        <w:t>В соответствии с Законом  Ненецкого автономного округа  от 01.07.2008 N 35-ОЗ "О гарантиях лицам, замещающим выборные должности местного самоуправления в Ненецком автономном округе", Уставом муниципального образования «</w:t>
      </w:r>
      <w:proofErr w:type="spellStart"/>
      <w:r w:rsidRPr="006C7055">
        <w:rPr>
          <w:rFonts w:ascii="Times New Roman" w:hAnsi="Times New Roman" w:cs="Times New Roman"/>
          <w:sz w:val="16"/>
          <w:szCs w:val="16"/>
        </w:rPr>
        <w:t>Пустозерский</w:t>
      </w:r>
      <w:proofErr w:type="spellEnd"/>
      <w:r w:rsidRPr="006C7055">
        <w:rPr>
          <w:rFonts w:ascii="Times New Roman" w:hAnsi="Times New Roman" w:cs="Times New Roman"/>
          <w:sz w:val="16"/>
          <w:szCs w:val="16"/>
        </w:rPr>
        <w:t xml:space="preserve"> сельсовет» Ненецкого автономного округа», Совет депутатов  муниципального образования «</w:t>
      </w:r>
      <w:proofErr w:type="spellStart"/>
      <w:r w:rsidRPr="006C7055">
        <w:rPr>
          <w:rFonts w:ascii="Times New Roman" w:hAnsi="Times New Roman" w:cs="Times New Roman"/>
          <w:sz w:val="16"/>
          <w:szCs w:val="16"/>
        </w:rPr>
        <w:t>Пустозерский</w:t>
      </w:r>
      <w:proofErr w:type="spellEnd"/>
      <w:r w:rsidRPr="006C7055">
        <w:rPr>
          <w:rFonts w:ascii="Times New Roman" w:hAnsi="Times New Roman" w:cs="Times New Roman"/>
          <w:sz w:val="16"/>
          <w:szCs w:val="16"/>
        </w:rPr>
        <w:t xml:space="preserve"> сельсовет» Ненецкого автономного  округа РЕШИЛ:</w:t>
      </w:r>
    </w:p>
    <w:p w:rsidR="002A55C9" w:rsidRPr="006C7055" w:rsidRDefault="002A55C9" w:rsidP="006C7055">
      <w:pPr>
        <w:autoSpaceDE w:val="0"/>
        <w:autoSpaceDN w:val="0"/>
        <w:adjustRightInd w:val="0"/>
        <w:spacing w:after="0" w:line="240" w:lineRule="auto"/>
        <w:ind w:firstLine="540"/>
        <w:jc w:val="both"/>
        <w:rPr>
          <w:rFonts w:ascii="Times New Roman" w:hAnsi="Times New Roman" w:cs="Times New Roman"/>
          <w:sz w:val="16"/>
          <w:szCs w:val="16"/>
        </w:rPr>
      </w:pPr>
    </w:p>
    <w:p w:rsidR="002A55C9" w:rsidRPr="006C7055" w:rsidRDefault="002A55C9" w:rsidP="00731B34">
      <w:pPr>
        <w:pStyle w:val="a8"/>
        <w:numPr>
          <w:ilvl w:val="0"/>
          <w:numId w:val="15"/>
        </w:numPr>
        <w:spacing w:after="0" w:line="240" w:lineRule="auto"/>
        <w:jc w:val="both"/>
        <w:rPr>
          <w:rFonts w:ascii="Times New Roman" w:hAnsi="Times New Roman" w:cs="Times New Roman"/>
          <w:sz w:val="16"/>
          <w:szCs w:val="16"/>
        </w:rPr>
      </w:pPr>
      <w:r w:rsidRPr="006C7055">
        <w:rPr>
          <w:rFonts w:ascii="Times New Roman" w:hAnsi="Times New Roman" w:cs="Times New Roman"/>
          <w:sz w:val="16"/>
          <w:szCs w:val="16"/>
        </w:rPr>
        <w:t>Внести прилагаемые изменения в  Порядок  обеспечения гарантий главе муниципального образования «</w:t>
      </w:r>
      <w:proofErr w:type="spellStart"/>
      <w:r w:rsidRPr="006C7055">
        <w:rPr>
          <w:rFonts w:ascii="Times New Roman" w:hAnsi="Times New Roman" w:cs="Times New Roman"/>
          <w:sz w:val="16"/>
          <w:szCs w:val="16"/>
        </w:rPr>
        <w:t>Пустозерский</w:t>
      </w:r>
      <w:proofErr w:type="spellEnd"/>
      <w:r w:rsidRPr="006C7055">
        <w:rPr>
          <w:rFonts w:ascii="Times New Roman" w:hAnsi="Times New Roman" w:cs="Times New Roman"/>
          <w:sz w:val="16"/>
          <w:szCs w:val="16"/>
        </w:rPr>
        <w:t xml:space="preserve"> сельсовет» Ненецкого автономного округа,  утвержденный  Советом депутатов муниципального  образования «</w:t>
      </w:r>
      <w:proofErr w:type="spellStart"/>
      <w:r w:rsidRPr="006C7055">
        <w:rPr>
          <w:rFonts w:ascii="Times New Roman" w:hAnsi="Times New Roman" w:cs="Times New Roman"/>
          <w:sz w:val="16"/>
          <w:szCs w:val="16"/>
        </w:rPr>
        <w:t>Пустозерский</w:t>
      </w:r>
      <w:proofErr w:type="spellEnd"/>
      <w:r w:rsidRPr="006C7055">
        <w:rPr>
          <w:rFonts w:ascii="Times New Roman" w:hAnsi="Times New Roman" w:cs="Times New Roman"/>
          <w:sz w:val="16"/>
          <w:szCs w:val="16"/>
        </w:rPr>
        <w:t xml:space="preserve"> сельсовет» Ненецкого автономного округа  от  04.07.2011    № 2.</w:t>
      </w:r>
    </w:p>
    <w:p w:rsidR="002A55C9" w:rsidRPr="006C7055" w:rsidRDefault="002A55C9" w:rsidP="006C7055">
      <w:pPr>
        <w:autoSpaceDE w:val="0"/>
        <w:autoSpaceDN w:val="0"/>
        <w:adjustRightInd w:val="0"/>
        <w:spacing w:after="0" w:line="240" w:lineRule="auto"/>
        <w:ind w:firstLine="567"/>
        <w:jc w:val="both"/>
        <w:rPr>
          <w:rFonts w:ascii="Times New Roman" w:hAnsi="Times New Roman" w:cs="Times New Roman"/>
          <w:sz w:val="16"/>
          <w:szCs w:val="16"/>
        </w:rPr>
      </w:pPr>
      <w:r w:rsidRPr="006C7055">
        <w:rPr>
          <w:rFonts w:ascii="Times New Roman" w:hAnsi="Times New Roman" w:cs="Times New Roman"/>
          <w:sz w:val="16"/>
          <w:szCs w:val="16"/>
        </w:rPr>
        <w:t xml:space="preserve">2.  Установить, что изменения,  внесенные в  </w:t>
      </w:r>
      <w:r w:rsidRPr="006C7055">
        <w:rPr>
          <w:rFonts w:ascii="Times New Roman" w:hAnsi="Times New Roman" w:cs="Times New Roman"/>
          <w:color w:val="000000"/>
          <w:sz w:val="16"/>
          <w:szCs w:val="16"/>
        </w:rPr>
        <w:t>абзац 4 пункта 2</w:t>
      </w:r>
      <w:r w:rsidRPr="006C7055">
        <w:rPr>
          <w:rFonts w:ascii="Times New Roman" w:hAnsi="Times New Roman" w:cs="Times New Roman"/>
          <w:color w:val="FF0000"/>
          <w:sz w:val="16"/>
          <w:szCs w:val="16"/>
        </w:rPr>
        <w:t xml:space="preserve"> </w:t>
      </w:r>
      <w:r w:rsidRPr="006C7055">
        <w:rPr>
          <w:rFonts w:ascii="Times New Roman" w:hAnsi="Times New Roman" w:cs="Times New Roman"/>
          <w:color w:val="000000"/>
          <w:sz w:val="16"/>
          <w:szCs w:val="16"/>
        </w:rPr>
        <w:t xml:space="preserve">статьи 5.1. в редакции настоящего решения </w:t>
      </w:r>
      <w:r w:rsidRPr="006C7055">
        <w:rPr>
          <w:rFonts w:ascii="Times New Roman" w:hAnsi="Times New Roman" w:cs="Times New Roman"/>
          <w:sz w:val="16"/>
          <w:szCs w:val="16"/>
        </w:rPr>
        <w:t>распространяются на правоотношения, возникшие с 01 января 2018 года.</w:t>
      </w:r>
    </w:p>
    <w:p w:rsidR="002A55C9" w:rsidRPr="006C7055" w:rsidRDefault="002A55C9" w:rsidP="006C7055">
      <w:pPr>
        <w:autoSpaceDE w:val="0"/>
        <w:autoSpaceDN w:val="0"/>
        <w:adjustRightInd w:val="0"/>
        <w:spacing w:after="0" w:line="240" w:lineRule="auto"/>
        <w:ind w:firstLine="567"/>
        <w:jc w:val="both"/>
        <w:rPr>
          <w:rFonts w:ascii="Times New Roman" w:hAnsi="Times New Roman" w:cs="Times New Roman"/>
          <w:color w:val="000000"/>
          <w:sz w:val="16"/>
          <w:szCs w:val="16"/>
        </w:rPr>
      </w:pPr>
      <w:r w:rsidRPr="006C7055">
        <w:rPr>
          <w:rFonts w:ascii="Times New Roman" w:hAnsi="Times New Roman" w:cs="Times New Roman"/>
          <w:sz w:val="16"/>
          <w:szCs w:val="16"/>
        </w:rPr>
        <w:t xml:space="preserve">3. </w:t>
      </w:r>
      <w:proofErr w:type="gramStart"/>
      <w:r w:rsidRPr="006C7055">
        <w:rPr>
          <w:rFonts w:ascii="Times New Roman" w:hAnsi="Times New Roman" w:cs="Times New Roman"/>
          <w:sz w:val="16"/>
          <w:szCs w:val="16"/>
        </w:rPr>
        <w:t>Установить, что главе муниципального образования «</w:t>
      </w:r>
      <w:proofErr w:type="spellStart"/>
      <w:r w:rsidRPr="006C7055">
        <w:rPr>
          <w:rFonts w:ascii="Times New Roman" w:hAnsi="Times New Roman" w:cs="Times New Roman"/>
          <w:sz w:val="16"/>
          <w:szCs w:val="16"/>
        </w:rPr>
        <w:t>Пустозерский</w:t>
      </w:r>
      <w:proofErr w:type="spellEnd"/>
      <w:r w:rsidRPr="006C7055">
        <w:rPr>
          <w:rFonts w:ascii="Times New Roman" w:hAnsi="Times New Roman" w:cs="Times New Roman"/>
          <w:sz w:val="16"/>
          <w:szCs w:val="16"/>
        </w:rPr>
        <w:t xml:space="preserve"> сельсовет» Ненецкого автономного округа, реализовавшим право на компенсацию расходов на оплату стоимости  проезда и провоза багажа к месту использования отпуска и обратно при выезде главы муниципального образования «</w:t>
      </w:r>
      <w:proofErr w:type="spellStart"/>
      <w:r w:rsidRPr="006C7055">
        <w:rPr>
          <w:rFonts w:ascii="Times New Roman" w:hAnsi="Times New Roman" w:cs="Times New Roman"/>
          <w:sz w:val="16"/>
          <w:szCs w:val="16"/>
        </w:rPr>
        <w:t>Пустозерский</w:t>
      </w:r>
      <w:proofErr w:type="spellEnd"/>
      <w:r w:rsidRPr="006C7055">
        <w:rPr>
          <w:rFonts w:ascii="Times New Roman" w:hAnsi="Times New Roman" w:cs="Times New Roman"/>
          <w:sz w:val="16"/>
          <w:szCs w:val="16"/>
        </w:rPr>
        <w:t xml:space="preserve"> сельсовет» Ненецкого автономного округа и (или) неработающих членов его семьи к месту использования отпуска после 1 января 2018 и до вступлении в силу настоящего решения, осуществляется</w:t>
      </w:r>
      <w:proofErr w:type="gramEnd"/>
      <w:r w:rsidRPr="006C7055">
        <w:rPr>
          <w:rFonts w:ascii="Times New Roman" w:hAnsi="Times New Roman" w:cs="Times New Roman"/>
          <w:sz w:val="16"/>
          <w:szCs w:val="16"/>
        </w:rPr>
        <w:t xml:space="preserve"> перерасчет компенсации расходов, исходя из максимального размера компенсации расходов, </w:t>
      </w:r>
      <w:proofErr w:type="gramStart"/>
      <w:r w:rsidRPr="006C7055">
        <w:rPr>
          <w:rFonts w:ascii="Times New Roman" w:hAnsi="Times New Roman" w:cs="Times New Roman"/>
          <w:sz w:val="16"/>
          <w:szCs w:val="16"/>
        </w:rPr>
        <w:t>согласно</w:t>
      </w:r>
      <w:proofErr w:type="gramEnd"/>
      <w:r w:rsidRPr="006C7055">
        <w:rPr>
          <w:rFonts w:ascii="Times New Roman" w:hAnsi="Times New Roman" w:cs="Times New Roman"/>
          <w:sz w:val="16"/>
          <w:szCs w:val="16"/>
        </w:rPr>
        <w:t xml:space="preserve"> внесенных изменений </w:t>
      </w:r>
      <w:r w:rsidRPr="006C7055">
        <w:rPr>
          <w:rFonts w:ascii="Times New Roman" w:hAnsi="Times New Roman" w:cs="Times New Roman"/>
          <w:color w:val="000000"/>
          <w:sz w:val="16"/>
          <w:szCs w:val="16"/>
        </w:rPr>
        <w:t>в абзац 4 пункта 2</w:t>
      </w:r>
      <w:r w:rsidRPr="006C7055">
        <w:rPr>
          <w:rFonts w:ascii="Times New Roman" w:hAnsi="Times New Roman" w:cs="Times New Roman"/>
          <w:color w:val="FF0000"/>
          <w:sz w:val="16"/>
          <w:szCs w:val="16"/>
        </w:rPr>
        <w:t xml:space="preserve"> </w:t>
      </w:r>
      <w:r w:rsidRPr="006C7055">
        <w:rPr>
          <w:rFonts w:ascii="Times New Roman" w:hAnsi="Times New Roman" w:cs="Times New Roman"/>
          <w:color w:val="000000"/>
          <w:sz w:val="16"/>
          <w:szCs w:val="16"/>
        </w:rPr>
        <w:t>статьи 5.1. редакции настоящего решения.</w:t>
      </w:r>
    </w:p>
    <w:p w:rsidR="002A55C9" w:rsidRPr="006C7055" w:rsidRDefault="002A55C9" w:rsidP="006C7055">
      <w:pPr>
        <w:autoSpaceDE w:val="0"/>
        <w:autoSpaceDN w:val="0"/>
        <w:adjustRightInd w:val="0"/>
        <w:spacing w:after="0" w:line="240" w:lineRule="auto"/>
        <w:ind w:firstLine="567"/>
        <w:jc w:val="both"/>
        <w:rPr>
          <w:rFonts w:ascii="Times New Roman" w:hAnsi="Times New Roman" w:cs="Times New Roman"/>
          <w:sz w:val="16"/>
          <w:szCs w:val="16"/>
        </w:rPr>
      </w:pPr>
      <w:r w:rsidRPr="006C7055">
        <w:rPr>
          <w:rFonts w:ascii="Times New Roman" w:hAnsi="Times New Roman" w:cs="Times New Roman"/>
          <w:sz w:val="16"/>
          <w:szCs w:val="16"/>
        </w:rPr>
        <w:t>4. Настоящее решение вступает в силу после его официального опубликования (обнародования).</w:t>
      </w:r>
    </w:p>
    <w:p w:rsidR="002A55C9" w:rsidRPr="006C7055" w:rsidRDefault="002A55C9" w:rsidP="006C7055">
      <w:pPr>
        <w:widowControl w:val="0"/>
        <w:autoSpaceDE w:val="0"/>
        <w:autoSpaceDN w:val="0"/>
        <w:adjustRightInd w:val="0"/>
        <w:spacing w:after="0" w:line="240" w:lineRule="auto"/>
        <w:rPr>
          <w:rFonts w:ascii="Times New Roman" w:hAnsi="Times New Roman" w:cs="Times New Roman"/>
          <w:sz w:val="16"/>
          <w:szCs w:val="16"/>
        </w:rPr>
      </w:pPr>
    </w:p>
    <w:p w:rsidR="002A55C9" w:rsidRPr="006C7055" w:rsidRDefault="002A55C9" w:rsidP="006C7055">
      <w:pPr>
        <w:pStyle w:val="ConsPlusNonformat"/>
        <w:widowControl/>
        <w:rPr>
          <w:rFonts w:ascii="Times New Roman" w:hAnsi="Times New Roman" w:cs="Times New Roman"/>
          <w:sz w:val="16"/>
          <w:szCs w:val="16"/>
        </w:rPr>
      </w:pPr>
      <w:r w:rsidRPr="006C7055">
        <w:rPr>
          <w:rFonts w:ascii="Times New Roman" w:hAnsi="Times New Roman" w:cs="Times New Roman"/>
          <w:sz w:val="16"/>
          <w:szCs w:val="16"/>
        </w:rPr>
        <w:t xml:space="preserve">Глава  муниципального  образования  </w:t>
      </w:r>
    </w:p>
    <w:p w:rsidR="002A55C9" w:rsidRPr="006C7055" w:rsidRDefault="002A55C9" w:rsidP="006C7055">
      <w:pPr>
        <w:pStyle w:val="ConsPlusNonformat"/>
        <w:widowControl/>
        <w:rPr>
          <w:rFonts w:ascii="Times New Roman" w:hAnsi="Times New Roman" w:cs="Times New Roman"/>
          <w:sz w:val="16"/>
          <w:szCs w:val="16"/>
        </w:rPr>
      </w:pPr>
      <w:r w:rsidRPr="006C7055">
        <w:rPr>
          <w:rFonts w:ascii="Times New Roman" w:hAnsi="Times New Roman" w:cs="Times New Roman"/>
          <w:sz w:val="16"/>
          <w:szCs w:val="16"/>
        </w:rPr>
        <w:t>«</w:t>
      </w:r>
      <w:proofErr w:type="spellStart"/>
      <w:r w:rsidRPr="006C7055">
        <w:rPr>
          <w:rFonts w:ascii="Times New Roman" w:hAnsi="Times New Roman" w:cs="Times New Roman"/>
          <w:sz w:val="16"/>
          <w:szCs w:val="16"/>
        </w:rPr>
        <w:t>Пустозерский</w:t>
      </w:r>
      <w:proofErr w:type="spellEnd"/>
      <w:r w:rsidRPr="006C7055">
        <w:rPr>
          <w:rFonts w:ascii="Times New Roman" w:hAnsi="Times New Roman" w:cs="Times New Roman"/>
          <w:sz w:val="16"/>
          <w:szCs w:val="16"/>
        </w:rPr>
        <w:t xml:space="preserve"> сельсовет»  </w:t>
      </w:r>
    </w:p>
    <w:p w:rsidR="002A55C9" w:rsidRPr="006C7055" w:rsidRDefault="002A55C9" w:rsidP="006C7055">
      <w:pPr>
        <w:pStyle w:val="ConsPlusNonformat"/>
        <w:widowControl/>
        <w:rPr>
          <w:rFonts w:ascii="Times New Roman" w:hAnsi="Times New Roman" w:cs="Times New Roman"/>
          <w:sz w:val="16"/>
          <w:szCs w:val="16"/>
        </w:rPr>
      </w:pPr>
      <w:r w:rsidRPr="006C7055">
        <w:rPr>
          <w:rFonts w:ascii="Times New Roman" w:hAnsi="Times New Roman" w:cs="Times New Roman"/>
          <w:sz w:val="16"/>
          <w:szCs w:val="16"/>
        </w:rPr>
        <w:t xml:space="preserve">Ненецкого автономного округа                                                С.М.Макарова                              </w:t>
      </w:r>
    </w:p>
    <w:p w:rsidR="002A55C9" w:rsidRPr="006C7055" w:rsidRDefault="002A55C9" w:rsidP="006C7055">
      <w:pPr>
        <w:spacing w:after="0" w:line="240" w:lineRule="auto"/>
        <w:rPr>
          <w:rFonts w:ascii="Times New Roman" w:hAnsi="Times New Roman" w:cs="Times New Roman"/>
          <w:sz w:val="16"/>
          <w:szCs w:val="16"/>
        </w:rPr>
      </w:pPr>
    </w:p>
    <w:p w:rsidR="002A55C9" w:rsidRPr="006C7055" w:rsidRDefault="002A55C9" w:rsidP="006C7055">
      <w:pPr>
        <w:pStyle w:val="a3"/>
        <w:jc w:val="right"/>
        <w:rPr>
          <w:rFonts w:ascii="Times New Roman" w:hAnsi="Times New Roman"/>
          <w:sz w:val="16"/>
          <w:szCs w:val="16"/>
        </w:rPr>
      </w:pPr>
      <w:r w:rsidRPr="006C7055">
        <w:rPr>
          <w:rFonts w:ascii="Times New Roman" w:hAnsi="Times New Roman"/>
          <w:sz w:val="16"/>
          <w:szCs w:val="16"/>
        </w:rPr>
        <w:t xml:space="preserve">Приложение </w:t>
      </w:r>
    </w:p>
    <w:p w:rsidR="002A55C9" w:rsidRPr="006C7055" w:rsidRDefault="002A55C9" w:rsidP="006C7055">
      <w:pPr>
        <w:pStyle w:val="a3"/>
        <w:jc w:val="right"/>
        <w:rPr>
          <w:rFonts w:ascii="Times New Roman" w:hAnsi="Times New Roman"/>
          <w:sz w:val="16"/>
          <w:szCs w:val="16"/>
        </w:rPr>
      </w:pPr>
      <w:r w:rsidRPr="006C7055">
        <w:rPr>
          <w:rFonts w:ascii="Times New Roman" w:hAnsi="Times New Roman"/>
          <w:sz w:val="16"/>
          <w:szCs w:val="16"/>
        </w:rPr>
        <w:t>к  решению Совета депутатов</w:t>
      </w:r>
    </w:p>
    <w:p w:rsidR="002A55C9" w:rsidRPr="006C7055" w:rsidRDefault="002A55C9" w:rsidP="006C7055">
      <w:pPr>
        <w:pStyle w:val="a3"/>
        <w:jc w:val="right"/>
        <w:rPr>
          <w:rFonts w:ascii="Times New Roman" w:hAnsi="Times New Roman"/>
          <w:sz w:val="16"/>
          <w:szCs w:val="16"/>
        </w:rPr>
      </w:pPr>
      <w:r w:rsidRPr="006C7055">
        <w:rPr>
          <w:rFonts w:ascii="Times New Roman" w:hAnsi="Times New Roman"/>
          <w:sz w:val="16"/>
          <w:szCs w:val="16"/>
        </w:rPr>
        <w:t>МО «</w:t>
      </w:r>
      <w:proofErr w:type="spellStart"/>
      <w:r w:rsidRPr="006C7055">
        <w:rPr>
          <w:rFonts w:ascii="Times New Roman" w:hAnsi="Times New Roman"/>
          <w:sz w:val="16"/>
          <w:szCs w:val="16"/>
        </w:rPr>
        <w:t>Пустозерский</w:t>
      </w:r>
      <w:proofErr w:type="spellEnd"/>
      <w:r w:rsidRPr="006C7055">
        <w:rPr>
          <w:rFonts w:ascii="Times New Roman" w:hAnsi="Times New Roman"/>
          <w:sz w:val="16"/>
          <w:szCs w:val="16"/>
        </w:rPr>
        <w:t xml:space="preserve"> сельсовет» НАО</w:t>
      </w:r>
    </w:p>
    <w:p w:rsidR="002A55C9" w:rsidRPr="006C7055" w:rsidRDefault="002A55C9" w:rsidP="006C7055">
      <w:pPr>
        <w:pStyle w:val="a3"/>
        <w:jc w:val="right"/>
        <w:rPr>
          <w:rFonts w:ascii="Times New Roman" w:hAnsi="Times New Roman"/>
          <w:sz w:val="16"/>
          <w:szCs w:val="16"/>
        </w:rPr>
      </w:pPr>
      <w:r w:rsidRPr="006C7055">
        <w:rPr>
          <w:rFonts w:ascii="Times New Roman" w:hAnsi="Times New Roman"/>
          <w:sz w:val="16"/>
          <w:szCs w:val="16"/>
        </w:rPr>
        <w:t xml:space="preserve">от   15.08.2018  № </w:t>
      </w:r>
      <w:r w:rsidR="006C7055">
        <w:rPr>
          <w:rFonts w:ascii="Times New Roman" w:hAnsi="Times New Roman"/>
          <w:sz w:val="16"/>
          <w:szCs w:val="16"/>
        </w:rPr>
        <w:t>1</w:t>
      </w:r>
    </w:p>
    <w:p w:rsidR="002A55C9" w:rsidRPr="006C7055" w:rsidRDefault="002A55C9" w:rsidP="006C7055">
      <w:pPr>
        <w:pStyle w:val="ConsPlusNormal"/>
        <w:jc w:val="right"/>
        <w:rPr>
          <w:sz w:val="16"/>
          <w:szCs w:val="16"/>
        </w:rPr>
      </w:pPr>
    </w:p>
    <w:p w:rsidR="002A55C9" w:rsidRPr="006C7055" w:rsidRDefault="002A55C9" w:rsidP="006C7055">
      <w:pPr>
        <w:pStyle w:val="ConsPlusTitle"/>
        <w:widowControl/>
        <w:jc w:val="center"/>
        <w:rPr>
          <w:rFonts w:ascii="Times New Roman" w:hAnsi="Times New Roman" w:cs="Times New Roman"/>
          <w:sz w:val="16"/>
          <w:szCs w:val="16"/>
        </w:rPr>
      </w:pPr>
      <w:r w:rsidRPr="006C7055">
        <w:rPr>
          <w:rFonts w:ascii="Times New Roman" w:hAnsi="Times New Roman" w:cs="Times New Roman"/>
          <w:sz w:val="16"/>
          <w:szCs w:val="16"/>
        </w:rPr>
        <w:t xml:space="preserve">Изменения </w:t>
      </w:r>
    </w:p>
    <w:p w:rsidR="002A55C9" w:rsidRPr="006C7055" w:rsidRDefault="002A55C9" w:rsidP="006C7055">
      <w:pPr>
        <w:pStyle w:val="ConsPlusTitle"/>
        <w:widowControl/>
        <w:jc w:val="center"/>
        <w:rPr>
          <w:rFonts w:ascii="Times New Roman" w:hAnsi="Times New Roman" w:cs="Times New Roman"/>
          <w:sz w:val="16"/>
          <w:szCs w:val="16"/>
        </w:rPr>
      </w:pPr>
      <w:r w:rsidRPr="006C7055">
        <w:rPr>
          <w:rFonts w:ascii="Times New Roman" w:hAnsi="Times New Roman" w:cs="Times New Roman"/>
          <w:sz w:val="16"/>
          <w:szCs w:val="16"/>
        </w:rPr>
        <w:t>в  Порядок  обеспечения гарантий главе муниципального образования «</w:t>
      </w:r>
      <w:proofErr w:type="spellStart"/>
      <w:r w:rsidRPr="006C7055">
        <w:rPr>
          <w:rFonts w:ascii="Times New Roman" w:hAnsi="Times New Roman" w:cs="Times New Roman"/>
          <w:sz w:val="16"/>
          <w:szCs w:val="16"/>
        </w:rPr>
        <w:t>Пустозерский</w:t>
      </w:r>
      <w:proofErr w:type="spellEnd"/>
      <w:r w:rsidRPr="006C7055">
        <w:rPr>
          <w:rFonts w:ascii="Times New Roman" w:hAnsi="Times New Roman" w:cs="Times New Roman"/>
          <w:sz w:val="16"/>
          <w:szCs w:val="16"/>
        </w:rPr>
        <w:t xml:space="preserve"> сельсовет» Ненецкого автономного округа</w:t>
      </w:r>
    </w:p>
    <w:p w:rsidR="002A55C9" w:rsidRPr="006C7055" w:rsidRDefault="002A55C9" w:rsidP="00731B34">
      <w:pPr>
        <w:pStyle w:val="a3"/>
        <w:jc w:val="both"/>
        <w:rPr>
          <w:rFonts w:ascii="Times New Roman" w:hAnsi="Times New Roman"/>
          <w:sz w:val="16"/>
          <w:szCs w:val="16"/>
        </w:rPr>
      </w:pPr>
    </w:p>
    <w:p w:rsidR="002A55C9" w:rsidRPr="006C7055" w:rsidRDefault="002A55C9" w:rsidP="006C7055">
      <w:pPr>
        <w:pStyle w:val="a3"/>
        <w:ind w:firstLine="567"/>
        <w:jc w:val="both"/>
        <w:rPr>
          <w:rFonts w:ascii="Times New Roman" w:hAnsi="Times New Roman"/>
          <w:sz w:val="16"/>
          <w:szCs w:val="16"/>
          <w:lang w:eastAsia="ru-RU"/>
        </w:rPr>
      </w:pPr>
      <w:r w:rsidRPr="006C7055">
        <w:rPr>
          <w:rFonts w:ascii="Times New Roman" w:hAnsi="Times New Roman"/>
          <w:sz w:val="16"/>
          <w:szCs w:val="16"/>
        </w:rPr>
        <w:t>1. Статью 5. изложить в следующей редакции:</w:t>
      </w:r>
    </w:p>
    <w:p w:rsidR="002A55C9" w:rsidRPr="006C7055" w:rsidRDefault="002A55C9" w:rsidP="006C7055">
      <w:pPr>
        <w:pStyle w:val="a3"/>
        <w:ind w:firstLine="567"/>
        <w:jc w:val="both"/>
        <w:rPr>
          <w:rFonts w:ascii="Times New Roman" w:hAnsi="Times New Roman"/>
          <w:sz w:val="16"/>
          <w:szCs w:val="16"/>
          <w:lang w:eastAsia="ru-RU"/>
        </w:rPr>
      </w:pPr>
      <w:r w:rsidRPr="006C7055">
        <w:rPr>
          <w:rFonts w:ascii="Times New Roman" w:hAnsi="Times New Roman"/>
          <w:sz w:val="16"/>
          <w:szCs w:val="16"/>
        </w:rPr>
        <w:t>«Статья 5.  П</w:t>
      </w:r>
      <w:r w:rsidRPr="006C7055">
        <w:rPr>
          <w:rFonts w:ascii="Times New Roman" w:hAnsi="Times New Roman"/>
          <w:sz w:val="16"/>
          <w:szCs w:val="16"/>
          <w:lang w:eastAsia="ru-RU"/>
        </w:rPr>
        <w:t>роезд к месту использования отпуска и обратно</w:t>
      </w:r>
    </w:p>
    <w:p w:rsidR="002A55C9" w:rsidRPr="006C7055" w:rsidRDefault="002A55C9" w:rsidP="006C7055">
      <w:pPr>
        <w:pStyle w:val="a3"/>
        <w:ind w:firstLine="567"/>
        <w:jc w:val="both"/>
        <w:rPr>
          <w:rFonts w:ascii="Times New Roman" w:hAnsi="Times New Roman"/>
          <w:bCs/>
          <w:sz w:val="16"/>
          <w:szCs w:val="16"/>
          <w:lang w:eastAsia="ru-RU"/>
        </w:rPr>
      </w:pPr>
      <w:r w:rsidRPr="006C7055">
        <w:rPr>
          <w:rFonts w:ascii="Times New Roman" w:hAnsi="Times New Roman"/>
          <w:sz w:val="16"/>
          <w:szCs w:val="16"/>
        </w:rPr>
        <w:lastRenderedPageBreak/>
        <w:t xml:space="preserve">Глава муниципального образования имеет право </w:t>
      </w:r>
      <w:proofErr w:type="gramStart"/>
      <w:r w:rsidRPr="006C7055">
        <w:rPr>
          <w:rFonts w:ascii="Times New Roman" w:hAnsi="Times New Roman"/>
          <w:bCs/>
          <w:sz w:val="16"/>
          <w:szCs w:val="16"/>
          <w:lang w:eastAsia="ru-RU"/>
        </w:rPr>
        <w:t>на оплачиваемый один раз в два года за счет средств местного бюджета проезд к месту использования отпуска в пределах</w:t>
      </w:r>
      <w:proofErr w:type="gramEnd"/>
      <w:r w:rsidRPr="006C7055">
        <w:rPr>
          <w:rFonts w:ascii="Times New Roman" w:hAnsi="Times New Roman"/>
          <w:bCs/>
          <w:sz w:val="16"/>
          <w:szCs w:val="16"/>
          <w:lang w:eastAsia="ru-RU"/>
        </w:rPr>
        <w:t xml:space="preserve"> территории Российской Федерации и обратно любым видом транспорта (за исключением такси), в том числе личным, а также на оплату стоимости провоза багажа.</w:t>
      </w:r>
    </w:p>
    <w:p w:rsidR="002A55C9" w:rsidRPr="006C7055" w:rsidRDefault="002A55C9" w:rsidP="006C7055">
      <w:pPr>
        <w:pStyle w:val="a3"/>
        <w:ind w:firstLine="567"/>
        <w:jc w:val="both"/>
        <w:rPr>
          <w:rFonts w:ascii="Times New Roman" w:hAnsi="Times New Roman"/>
          <w:sz w:val="16"/>
          <w:szCs w:val="16"/>
          <w:lang w:eastAsia="ru-RU"/>
        </w:rPr>
      </w:pPr>
      <w:proofErr w:type="gramStart"/>
      <w:r w:rsidRPr="006C7055">
        <w:rPr>
          <w:rFonts w:ascii="Times New Roman" w:hAnsi="Times New Roman"/>
          <w:sz w:val="16"/>
          <w:szCs w:val="16"/>
          <w:lang w:eastAsia="ru-RU"/>
        </w:rPr>
        <w:t>Наряду с оплатой проезда главы муниципального образования, один раз в два года оплачивается стоимость проезда к месту использования отпуска (каникул, отдыха) (далее по тексту - отпуск в пределах территории Российской Федерации) и обратно и провоза багажа проживающим в районах Крайнего Севера и приравненных к ним местностях неработающим членам их семей (мужу, жене, не получающим страховую пенсию по старости (инвалидности), несовершеннолетним детям</w:t>
      </w:r>
      <w:proofErr w:type="gramEnd"/>
      <w:r w:rsidRPr="006C7055">
        <w:rPr>
          <w:rFonts w:ascii="Times New Roman" w:hAnsi="Times New Roman"/>
          <w:sz w:val="16"/>
          <w:szCs w:val="16"/>
          <w:lang w:eastAsia="ru-RU"/>
        </w:rPr>
        <w:t xml:space="preserve">, </w:t>
      </w:r>
      <w:proofErr w:type="gramStart"/>
      <w:r w:rsidRPr="006C7055">
        <w:rPr>
          <w:rFonts w:ascii="Times New Roman" w:hAnsi="Times New Roman"/>
          <w:sz w:val="16"/>
          <w:szCs w:val="16"/>
          <w:lang w:eastAsia="ru-RU"/>
        </w:rPr>
        <w:t>детям, находящимся под опекой (попечительством), в том числе детям, находящимся в приемной семье, детям, достигшим возраста 18 лет, обучающимся в общеобразовательных организациях, расположенных в районах Крайнего Севера и приравненных к ним местностях, по образовательным программам основного общего, среднего общего образования, детям, достигшим возраста 18 лет, в течение трех месяцев после окончания указанных общеобразовательных организаций, а также детям старше 18 лет</w:t>
      </w:r>
      <w:proofErr w:type="gramEnd"/>
      <w:r w:rsidRPr="006C7055">
        <w:rPr>
          <w:rFonts w:ascii="Times New Roman" w:hAnsi="Times New Roman"/>
          <w:sz w:val="16"/>
          <w:szCs w:val="16"/>
          <w:lang w:eastAsia="ru-RU"/>
        </w:rPr>
        <w:t xml:space="preserve">, </w:t>
      </w:r>
      <w:proofErr w:type="gramStart"/>
      <w:r w:rsidRPr="006C7055">
        <w:rPr>
          <w:rFonts w:ascii="Times New Roman" w:hAnsi="Times New Roman"/>
          <w:sz w:val="16"/>
          <w:szCs w:val="16"/>
          <w:lang w:eastAsia="ru-RU"/>
        </w:rPr>
        <w:t>получающим среднее профессиональное или высшее образование по очной форме обучения в образовательных организациях, расположенных в районах Крайнего Севера и приравненных к ним местностях, до достижения ими возраста 23 лет).</w:t>
      </w:r>
      <w:proofErr w:type="gramEnd"/>
      <w:r w:rsidRPr="006C7055">
        <w:rPr>
          <w:rFonts w:ascii="Times New Roman" w:hAnsi="Times New Roman"/>
          <w:sz w:val="16"/>
          <w:szCs w:val="16"/>
          <w:lang w:eastAsia="ru-RU"/>
        </w:rPr>
        <w:t xml:space="preserve"> Оплата проезда членов семьи производится независимо от времени и места проведения отпуска главы муниципального образования.</w:t>
      </w:r>
    </w:p>
    <w:p w:rsidR="002A55C9" w:rsidRPr="006C7055" w:rsidRDefault="002A55C9" w:rsidP="006C7055">
      <w:pPr>
        <w:pStyle w:val="a3"/>
        <w:ind w:firstLine="567"/>
        <w:jc w:val="both"/>
        <w:rPr>
          <w:rFonts w:ascii="Times New Roman" w:hAnsi="Times New Roman"/>
          <w:sz w:val="16"/>
          <w:szCs w:val="16"/>
          <w:lang w:eastAsia="ru-RU"/>
        </w:rPr>
      </w:pPr>
      <w:r w:rsidRPr="006C7055">
        <w:rPr>
          <w:rFonts w:ascii="Times New Roman" w:hAnsi="Times New Roman"/>
          <w:sz w:val="16"/>
          <w:szCs w:val="16"/>
          <w:lang w:eastAsia="ru-RU"/>
        </w:rPr>
        <w:t>Компенсация расходов на оплату стоимости проезда к месту использования (проведения) отпуска (каникул, отдыха) и обратно является целевой выплатой. Средства, выплачиваемые в качестве компенсации, не суммируются в случае, если глава муниципального образования, и члены его семьи своевременно не воспользовались своим правом на оплату стоимости проезда и провоза багажа к месту использования отпуска (каникул, отдыха) и обратно.</w:t>
      </w:r>
    </w:p>
    <w:p w:rsidR="002A55C9" w:rsidRPr="006C7055" w:rsidRDefault="002A55C9" w:rsidP="006C7055">
      <w:pPr>
        <w:pStyle w:val="a3"/>
        <w:ind w:firstLine="567"/>
        <w:jc w:val="both"/>
        <w:rPr>
          <w:rFonts w:ascii="Times New Roman" w:hAnsi="Times New Roman"/>
          <w:sz w:val="16"/>
          <w:szCs w:val="16"/>
          <w:lang w:eastAsia="ru-RU"/>
        </w:rPr>
      </w:pPr>
      <w:r w:rsidRPr="006C7055">
        <w:rPr>
          <w:rFonts w:ascii="Times New Roman" w:hAnsi="Times New Roman"/>
          <w:sz w:val="16"/>
          <w:szCs w:val="16"/>
          <w:lang w:eastAsia="ru-RU"/>
        </w:rPr>
        <w:t>Право на оплату стоимости проезда в отпуск и обратно главе муниципального образования, наступает после начала двухлетнего периода и действует до наступления права на оплату проезда в отпуск и обратно в следующем двухлетнем периоде. Главе муниципального образования, имеющим право на оплату проезда в отпуск и обратно в наступившем периоде, оплата проезда за предыдущий период не производится, если он своевременно не воспользовались своим правом на оплату стоимости проезда и провоза багажа к месту использования отпуска (каникул, отдыха) и обратно</w:t>
      </w:r>
      <w:proofErr w:type="gramStart"/>
      <w:r w:rsidRPr="006C7055">
        <w:rPr>
          <w:rFonts w:ascii="Times New Roman" w:hAnsi="Times New Roman"/>
          <w:sz w:val="16"/>
          <w:szCs w:val="16"/>
          <w:lang w:eastAsia="ru-RU"/>
        </w:rPr>
        <w:t>.».</w:t>
      </w:r>
      <w:proofErr w:type="gramEnd"/>
    </w:p>
    <w:p w:rsidR="002A55C9" w:rsidRPr="006C7055" w:rsidRDefault="002A55C9" w:rsidP="006C7055">
      <w:pPr>
        <w:pStyle w:val="a3"/>
        <w:ind w:firstLine="567"/>
        <w:jc w:val="both"/>
        <w:rPr>
          <w:rFonts w:ascii="Times New Roman" w:hAnsi="Times New Roman"/>
          <w:sz w:val="16"/>
          <w:szCs w:val="16"/>
        </w:rPr>
      </w:pPr>
      <w:r w:rsidRPr="006C7055">
        <w:rPr>
          <w:rFonts w:ascii="Times New Roman" w:hAnsi="Times New Roman"/>
          <w:sz w:val="16"/>
          <w:szCs w:val="16"/>
        </w:rPr>
        <w:t>2. Статью 5.1. изложить в следующей редакции:</w:t>
      </w:r>
    </w:p>
    <w:p w:rsidR="002A55C9" w:rsidRPr="006C7055" w:rsidRDefault="002A55C9" w:rsidP="006C7055">
      <w:pPr>
        <w:pStyle w:val="a3"/>
        <w:jc w:val="both"/>
        <w:rPr>
          <w:rFonts w:ascii="Times New Roman" w:hAnsi="Times New Roman"/>
          <w:sz w:val="16"/>
          <w:szCs w:val="16"/>
        </w:rPr>
      </w:pPr>
      <w:r w:rsidRPr="006C7055">
        <w:rPr>
          <w:rFonts w:ascii="Times New Roman" w:hAnsi="Times New Roman"/>
          <w:sz w:val="16"/>
          <w:szCs w:val="16"/>
        </w:rPr>
        <w:t>«Статья 5.1. Компенсация расходов на оплату стоимости проезда к месту использования отпуска и обратно</w:t>
      </w:r>
    </w:p>
    <w:p w:rsidR="002A55C9" w:rsidRPr="006C7055" w:rsidRDefault="002A55C9" w:rsidP="006C7055">
      <w:pPr>
        <w:pStyle w:val="a3"/>
        <w:ind w:firstLine="567"/>
        <w:jc w:val="both"/>
        <w:rPr>
          <w:rFonts w:ascii="Times New Roman" w:hAnsi="Times New Roman"/>
          <w:sz w:val="16"/>
          <w:szCs w:val="16"/>
        </w:rPr>
      </w:pPr>
      <w:r w:rsidRPr="006C7055">
        <w:rPr>
          <w:rFonts w:ascii="Times New Roman" w:hAnsi="Times New Roman"/>
          <w:sz w:val="16"/>
          <w:szCs w:val="16"/>
        </w:rPr>
        <w:t xml:space="preserve">1.  </w:t>
      </w:r>
      <w:bookmarkStart w:id="0" w:name="Par49"/>
      <w:bookmarkEnd w:id="0"/>
      <w:r w:rsidRPr="006C7055">
        <w:rPr>
          <w:rFonts w:ascii="Times New Roman" w:hAnsi="Times New Roman"/>
          <w:sz w:val="16"/>
          <w:szCs w:val="16"/>
        </w:rPr>
        <w:t>Расходы на оплату стоимости проезда к месту использования отпуска и обратно  включают в себя:</w:t>
      </w:r>
    </w:p>
    <w:p w:rsidR="002A55C9" w:rsidRPr="006C7055" w:rsidRDefault="002A55C9" w:rsidP="006C7055">
      <w:pPr>
        <w:pStyle w:val="a3"/>
        <w:ind w:firstLine="567"/>
        <w:jc w:val="both"/>
        <w:rPr>
          <w:rFonts w:ascii="Times New Roman" w:hAnsi="Times New Roman"/>
          <w:color w:val="000000"/>
          <w:sz w:val="16"/>
          <w:szCs w:val="16"/>
          <w:lang w:eastAsia="ru-RU"/>
        </w:rPr>
      </w:pPr>
      <w:r w:rsidRPr="006C7055">
        <w:rPr>
          <w:rFonts w:ascii="Times New Roman" w:hAnsi="Times New Roman"/>
          <w:color w:val="000000"/>
          <w:sz w:val="16"/>
          <w:szCs w:val="16"/>
          <w:lang w:eastAsia="ru-RU"/>
        </w:rPr>
        <w:t>1) оплату стоимости проезда главы муниципального образования и (или) неработающих членов его семьи к месту использования отпуска и (или) обратно к месту жительства, подтвержденной документами, содержащими информацию о такой стоимости, но в пределах стоимости проезда:</w:t>
      </w:r>
    </w:p>
    <w:p w:rsidR="002A55C9" w:rsidRPr="006C7055" w:rsidRDefault="002A55C9" w:rsidP="006C7055">
      <w:pPr>
        <w:pStyle w:val="a3"/>
        <w:ind w:firstLine="567"/>
        <w:jc w:val="both"/>
        <w:rPr>
          <w:rFonts w:ascii="Times New Roman" w:hAnsi="Times New Roman"/>
          <w:color w:val="000000"/>
          <w:sz w:val="16"/>
          <w:szCs w:val="16"/>
          <w:lang w:eastAsia="ru-RU"/>
        </w:rPr>
      </w:pPr>
      <w:r w:rsidRPr="006C7055">
        <w:rPr>
          <w:rFonts w:ascii="Times New Roman" w:hAnsi="Times New Roman"/>
          <w:color w:val="000000"/>
          <w:sz w:val="16"/>
          <w:szCs w:val="16"/>
          <w:lang w:eastAsia="ru-RU"/>
        </w:rPr>
        <w:t>железнодорожным транспортом - в купейном вагоне скорого фирменного поезда;</w:t>
      </w:r>
    </w:p>
    <w:p w:rsidR="002A55C9" w:rsidRPr="006C7055" w:rsidRDefault="002A55C9" w:rsidP="006C7055">
      <w:pPr>
        <w:pStyle w:val="a3"/>
        <w:ind w:firstLine="567"/>
        <w:jc w:val="both"/>
        <w:rPr>
          <w:rFonts w:ascii="Times New Roman" w:hAnsi="Times New Roman"/>
          <w:color w:val="000000"/>
          <w:sz w:val="16"/>
          <w:szCs w:val="16"/>
          <w:lang w:eastAsia="ru-RU"/>
        </w:rPr>
      </w:pPr>
      <w:r w:rsidRPr="006C7055">
        <w:rPr>
          <w:rFonts w:ascii="Times New Roman" w:hAnsi="Times New Roman"/>
          <w:color w:val="000000"/>
          <w:sz w:val="16"/>
          <w:szCs w:val="16"/>
          <w:lang w:eastAsia="ru-RU"/>
        </w:rPr>
        <w:t>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p>
    <w:p w:rsidR="002A55C9" w:rsidRPr="006C7055" w:rsidRDefault="002A55C9" w:rsidP="006C7055">
      <w:pPr>
        <w:pStyle w:val="a3"/>
        <w:ind w:firstLine="567"/>
        <w:jc w:val="both"/>
        <w:rPr>
          <w:rFonts w:ascii="Times New Roman" w:hAnsi="Times New Roman"/>
          <w:color w:val="000000"/>
          <w:sz w:val="16"/>
          <w:szCs w:val="16"/>
          <w:lang w:eastAsia="ru-RU"/>
        </w:rPr>
      </w:pPr>
      <w:r w:rsidRPr="006C7055">
        <w:rPr>
          <w:rFonts w:ascii="Times New Roman" w:hAnsi="Times New Roman"/>
          <w:color w:val="000000"/>
          <w:sz w:val="16"/>
          <w:szCs w:val="16"/>
          <w:lang w:eastAsia="ru-RU"/>
        </w:rPr>
        <w:t>воздушным транспортом - в салоне экономического класса;</w:t>
      </w:r>
    </w:p>
    <w:p w:rsidR="002A55C9" w:rsidRPr="006C7055" w:rsidRDefault="002A55C9" w:rsidP="006C7055">
      <w:pPr>
        <w:pStyle w:val="a3"/>
        <w:ind w:firstLine="567"/>
        <w:jc w:val="both"/>
        <w:rPr>
          <w:rFonts w:ascii="Times New Roman" w:hAnsi="Times New Roman"/>
          <w:color w:val="000000"/>
          <w:sz w:val="16"/>
          <w:szCs w:val="16"/>
          <w:lang w:eastAsia="ru-RU"/>
        </w:rPr>
      </w:pPr>
      <w:r w:rsidRPr="006C7055">
        <w:rPr>
          <w:rFonts w:ascii="Times New Roman" w:hAnsi="Times New Roman"/>
          <w:color w:val="000000"/>
          <w:sz w:val="16"/>
          <w:szCs w:val="16"/>
          <w:lang w:eastAsia="ru-RU"/>
        </w:rPr>
        <w:t>автомобильным транспортом - в автомобильном транспорте общего пользования (кроме такси), при его отсутствии - в автобусах с мягкими откидными сиденьями;</w:t>
      </w:r>
    </w:p>
    <w:p w:rsidR="002A55C9" w:rsidRPr="006C7055" w:rsidRDefault="002A55C9" w:rsidP="006C7055">
      <w:pPr>
        <w:pStyle w:val="a3"/>
        <w:ind w:firstLine="567"/>
        <w:jc w:val="both"/>
        <w:rPr>
          <w:rFonts w:ascii="Times New Roman" w:hAnsi="Times New Roman"/>
          <w:color w:val="000000"/>
          <w:sz w:val="16"/>
          <w:szCs w:val="16"/>
          <w:lang w:eastAsia="ru-RU"/>
        </w:rPr>
      </w:pPr>
      <w:r w:rsidRPr="006C7055">
        <w:rPr>
          <w:rFonts w:ascii="Times New Roman" w:hAnsi="Times New Roman"/>
          <w:color w:val="000000"/>
          <w:sz w:val="16"/>
          <w:szCs w:val="16"/>
          <w:lang w:eastAsia="ru-RU"/>
        </w:rPr>
        <w:t>2) оплату стоимости услуг по оформлению проездных документов, а также оплату стоимости предоставленных в транспортных средствах постельных принадлежностей;</w:t>
      </w:r>
    </w:p>
    <w:p w:rsidR="002A55C9" w:rsidRPr="006C7055" w:rsidRDefault="002A55C9" w:rsidP="006C7055">
      <w:pPr>
        <w:pStyle w:val="a3"/>
        <w:ind w:firstLine="567"/>
        <w:jc w:val="both"/>
        <w:rPr>
          <w:rFonts w:ascii="Times New Roman" w:hAnsi="Times New Roman"/>
          <w:color w:val="000000"/>
          <w:sz w:val="16"/>
          <w:szCs w:val="16"/>
          <w:lang w:eastAsia="ru-RU"/>
        </w:rPr>
      </w:pPr>
      <w:r w:rsidRPr="006C7055">
        <w:rPr>
          <w:rFonts w:ascii="Times New Roman" w:hAnsi="Times New Roman"/>
          <w:color w:val="000000"/>
          <w:sz w:val="16"/>
          <w:szCs w:val="16"/>
          <w:lang w:eastAsia="ru-RU"/>
        </w:rPr>
        <w:t>3) оплату стоимости проезда автомобильным транспортом общего пользования (кроме такси), электропоездом "</w:t>
      </w:r>
      <w:proofErr w:type="spellStart"/>
      <w:r w:rsidRPr="006C7055">
        <w:rPr>
          <w:rFonts w:ascii="Times New Roman" w:hAnsi="Times New Roman"/>
          <w:color w:val="000000"/>
          <w:sz w:val="16"/>
          <w:szCs w:val="16"/>
          <w:lang w:eastAsia="ru-RU"/>
        </w:rPr>
        <w:t>Аэроэкспресс</w:t>
      </w:r>
      <w:proofErr w:type="spellEnd"/>
      <w:r w:rsidRPr="006C7055">
        <w:rPr>
          <w:rFonts w:ascii="Times New Roman" w:hAnsi="Times New Roman"/>
          <w:color w:val="000000"/>
          <w:sz w:val="16"/>
          <w:szCs w:val="16"/>
          <w:lang w:eastAsia="ru-RU"/>
        </w:rPr>
        <w:t>" (экономического класса) к железнодорожной станции, пристани, аэропорту или автовокзалу, находящемуся в другом населенном пункте, при наличии документов (билетов), подтверждающих понесенные расходы;</w:t>
      </w:r>
    </w:p>
    <w:p w:rsidR="002A55C9" w:rsidRPr="006C7055" w:rsidRDefault="002A55C9" w:rsidP="006C7055">
      <w:pPr>
        <w:pStyle w:val="a3"/>
        <w:ind w:firstLine="567"/>
        <w:jc w:val="both"/>
        <w:rPr>
          <w:rFonts w:ascii="Times New Roman" w:hAnsi="Times New Roman"/>
          <w:color w:val="000000"/>
          <w:sz w:val="16"/>
          <w:szCs w:val="16"/>
          <w:lang w:eastAsia="ru-RU"/>
        </w:rPr>
      </w:pPr>
      <w:proofErr w:type="gramStart"/>
      <w:r w:rsidRPr="006C7055">
        <w:rPr>
          <w:rFonts w:ascii="Times New Roman" w:hAnsi="Times New Roman"/>
          <w:color w:val="000000"/>
          <w:sz w:val="16"/>
          <w:szCs w:val="16"/>
          <w:lang w:eastAsia="ru-RU"/>
        </w:rPr>
        <w:t xml:space="preserve">4) оплату стоимости израсходованного топлива при осуществлении главой муниципального образования и (или) неработающим членами его семьи проезда к месту использования отпуска и (или) обратно на личном транспорте, а также стоимости провоза личного транспорта, главы муниципального образования и (или) неработающих членов его семьи на водном транспорте (в размере, определяемом в соответствии с требованиями </w:t>
      </w:r>
      <w:hyperlink r:id="rId6" w:history="1">
        <w:r w:rsidRPr="006C7055">
          <w:rPr>
            <w:rFonts w:ascii="Times New Roman" w:hAnsi="Times New Roman"/>
            <w:color w:val="000000"/>
            <w:sz w:val="16"/>
            <w:szCs w:val="16"/>
            <w:lang w:eastAsia="ru-RU"/>
          </w:rPr>
          <w:t>пунктов 2</w:t>
        </w:r>
      </w:hyperlink>
      <w:r w:rsidRPr="006C7055">
        <w:rPr>
          <w:rFonts w:ascii="Times New Roman" w:hAnsi="Times New Roman"/>
          <w:color w:val="000000"/>
          <w:sz w:val="16"/>
          <w:szCs w:val="16"/>
          <w:lang w:eastAsia="ru-RU"/>
        </w:rPr>
        <w:t xml:space="preserve">, </w:t>
      </w:r>
      <w:hyperlink r:id="rId7" w:history="1">
        <w:r w:rsidRPr="006C7055">
          <w:rPr>
            <w:rFonts w:ascii="Times New Roman" w:hAnsi="Times New Roman"/>
            <w:color w:val="000000"/>
            <w:sz w:val="16"/>
            <w:szCs w:val="16"/>
            <w:lang w:eastAsia="ru-RU"/>
          </w:rPr>
          <w:t>5</w:t>
        </w:r>
      </w:hyperlink>
      <w:r w:rsidRPr="006C7055">
        <w:rPr>
          <w:rFonts w:ascii="Times New Roman" w:hAnsi="Times New Roman"/>
          <w:color w:val="000000"/>
          <w:sz w:val="16"/>
          <w:szCs w:val="16"/>
          <w:lang w:eastAsia="ru-RU"/>
        </w:rPr>
        <w:t xml:space="preserve"> настоящей статьи);</w:t>
      </w:r>
      <w:proofErr w:type="gramEnd"/>
    </w:p>
    <w:p w:rsidR="002A55C9" w:rsidRPr="006C7055" w:rsidRDefault="002A55C9" w:rsidP="006C7055">
      <w:pPr>
        <w:autoSpaceDE w:val="0"/>
        <w:autoSpaceDN w:val="0"/>
        <w:adjustRightInd w:val="0"/>
        <w:spacing w:after="0" w:line="240" w:lineRule="auto"/>
        <w:ind w:firstLine="540"/>
        <w:jc w:val="both"/>
        <w:rPr>
          <w:rFonts w:ascii="Times New Roman" w:hAnsi="Times New Roman" w:cs="Times New Roman"/>
          <w:color w:val="000000"/>
          <w:sz w:val="16"/>
          <w:szCs w:val="16"/>
        </w:rPr>
      </w:pPr>
      <w:proofErr w:type="gramStart"/>
      <w:r w:rsidRPr="006C7055">
        <w:rPr>
          <w:rFonts w:ascii="Times New Roman" w:hAnsi="Times New Roman" w:cs="Times New Roman"/>
          <w:color w:val="000000"/>
          <w:sz w:val="16"/>
          <w:szCs w:val="16"/>
        </w:rPr>
        <w:t>5) оплату стоимости провоза багажа к месту использования отпуска и обратно сверх установленной на соответствующем виде транспорта нормы бесплатного провоза багажа (сверхнормативного, негабаритного, тяжеловесного и иного вида багажа) в сумме, не превышающей 4000 рублей на главу муниципального образования и на каждого неработающего члена семьи работника, подтвержденной документами, содержащими информацию о такой стоимости.</w:t>
      </w:r>
      <w:proofErr w:type="gramEnd"/>
    </w:p>
    <w:p w:rsidR="002A55C9" w:rsidRPr="006C7055" w:rsidRDefault="002A55C9" w:rsidP="006C7055">
      <w:pPr>
        <w:autoSpaceDE w:val="0"/>
        <w:autoSpaceDN w:val="0"/>
        <w:adjustRightInd w:val="0"/>
        <w:spacing w:after="0" w:line="240" w:lineRule="auto"/>
        <w:ind w:firstLine="540"/>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 xml:space="preserve">2. Компенсация расходов производится в сумме, не превышающей расходов, перечисленных в </w:t>
      </w:r>
      <w:hyperlink w:anchor="Par11" w:history="1">
        <w:r w:rsidRPr="006C7055">
          <w:rPr>
            <w:rFonts w:ascii="Times New Roman" w:hAnsi="Times New Roman" w:cs="Times New Roman"/>
            <w:color w:val="000000"/>
            <w:sz w:val="16"/>
            <w:szCs w:val="16"/>
          </w:rPr>
          <w:t xml:space="preserve">пункте </w:t>
        </w:r>
      </w:hyperlink>
      <w:r w:rsidRPr="006C7055">
        <w:rPr>
          <w:rFonts w:ascii="Times New Roman" w:hAnsi="Times New Roman" w:cs="Times New Roman"/>
          <w:color w:val="000000"/>
          <w:sz w:val="16"/>
          <w:szCs w:val="16"/>
        </w:rPr>
        <w:t>1 настоящей статьи, произведенных в целях оплаты проезда главы муниципального образования и (или) неработающих членов его семьи к месту использования отпуска и обратно, исходя из стоимости проезда по прямому (кратчайшему) маршруту.</w:t>
      </w:r>
    </w:p>
    <w:p w:rsidR="002A55C9" w:rsidRPr="006C7055" w:rsidRDefault="002A55C9" w:rsidP="006C7055">
      <w:pPr>
        <w:autoSpaceDE w:val="0"/>
        <w:autoSpaceDN w:val="0"/>
        <w:adjustRightInd w:val="0"/>
        <w:spacing w:after="0" w:line="240" w:lineRule="auto"/>
        <w:ind w:firstLine="540"/>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Под прямым (кратчайшим) маршрутом для целей настоящей статьи, за исключением случаев осуществления главой муниципального образования  проезда к месту использования отпуска и обратно личным транспортом, понимается прямое беспересадочное сообщение либо маршрут с наименьшим количеством пересадок.</w:t>
      </w:r>
    </w:p>
    <w:p w:rsidR="002A55C9" w:rsidRPr="006C7055" w:rsidRDefault="002A55C9" w:rsidP="006C7055">
      <w:pPr>
        <w:autoSpaceDE w:val="0"/>
        <w:autoSpaceDN w:val="0"/>
        <w:adjustRightInd w:val="0"/>
        <w:spacing w:after="0" w:line="240" w:lineRule="auto"/>
        <w:ind w:firstLine="540"/>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При осуществлении главой муниципального образования проезда к месту использования отпуска и обратно личным транспортом кратчайшим маршрутом следования признается наименьшее расстояние от места жительства главы муниципального образования до места использования отпуска и обратно по существующей транспортной схеме.</w:t>
      </w:r>
    </w:p>
    <w:p w:rsidR="002A55C9" w:rsidRPr="006C7055" w:rsidRDefault="002A55C9" w:rsidP="006C7055">
      <w:pPr>
        <w:autoSpaceDE w:val="0"/>
        <w:autoSpaceDN w:val="0"/>
        <w:adjustRightInd w:val="0"/>
        <w:spacing w:after="0" w:line="240" w:lineRule="auto"/>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ab/>
      </w:r>
      <w:proofErr w:type="gramStart"/>
      <w:r w:rsidRPr="006C7055">
        <w:rPr>
          <w:rFonts w:ascii="Times New Roman" w:hAnsi="Times New Roman" w:cs="Times New Roman"/>
          <w:color w:val="000000"/>
          <w:sz w:val="16"/>
          <w:szCs w:val="16"/>
        </w:rPr>
        <w:t xml:space="preserve">Во всех случаях компенсации расходов в соответствии с настоящей статьей, за исключением случая, предусмотренного абзацем пятым настоящего пункта, максимальный размер компенсации расходов (без учета расходов, указанных в подпункте 5 пункте 1 настоящей статьи  не может превышать </w:t>
      </w:r>
      <w:r w:rsidRPr="006C7055">
        <w:rPr>
          <w:rFonts w:ascii="Times New Roman" w:hAnsi="Times New Roman" w:cs="Times New Roman"/>
          <w:sz w:val="16"/>
          <w:szCs w:val="16"/>
        </w:rPr>
        <w:t>сорока пяти тысяч рублей</w:t>
      </w:r>
      <w:r w:rsidRPr="006C7055">
        <w:rPr>
          <w:rFonts w:ascii="Times New Roman" w:hAnsi="Times New Roman" w:cs="Times New Roman"/>
          <w:color w:val="000000"/>
          <w:sz w:val="16"/>
          <w:szCs w:val="16"/>
        </w:rPr>
        <w:t xml:space="preserve"> на главу муниципального образования  и на каждого неработающего члена семьи главы муниципального образования.</w:t>
      </w:r>
      <w:proofErr w:type="gramEnd"/>
    </w:p>
    <w:p w:rsidR="002A55C9" w:rsidRPr="006C7055" w:rsidRDefault="002A55C9" w:rsidP="006C7055">
      <w:pPr>
        <w:autoSpaceDE w:val="0"/>
        <w:autoSpaceDN w:val="0"/>
        <w:adjustRightInd w:val="0"/>
        <w:spacing w:after="0" w:line="240" w:lineRule="auto"/>
        <w:ind w:firstLine="540"/>
        <w:jc w:val="both"/>
        <w:rPr>
          <w:rFonts w:ascii="Times New Roman" w:hAnsi="Times New Roman" w:cs="Times New Roman"/>
          <w:iCs/>
          <w:color w:val="000000"/>
          <w:sz w:val="16"/>
          <w:szCs w:val="16"/>
        </w:rPr>
      </w:pPr>
      <w:r w:rsidRPr="006C7055">
        <w:rPr>
          <w:rFonts w:ascii="Times New Roman" w:hAnsi="Times New Roman" w:cs="Times New Roman"/>
          <w:sz w:val="16"/>
          <w:szCs w:val="16"/>
        </w:rPr>
        <w:t>При следовании главы муниципального образования и (или) неработающих членов его семьи, проживающих в населенных пунктах муниципального образования «</w:t>
      </w:r>
      <w:proofErr w:type="spellStart"/>
      <w:r w:rsidRPr="006C7055">
        <w:rPr>
          <w:rFonts w:ascii="Times New Roman" w:hAnsi="Times New Roman" w:cs="Times New Roman"/>
          <w:sz w:val="16"/>
          <w:szCs w:val="16"/>
        </w:rPr>
        <w:t>Пустозерский</w:t>
      </w:r>
      <w:proofErr w:type="spellEnd"/>
      <w:r w:rsidRPr="006C7055">
        <w:rPr>
          <w:rFonts w:ascii="Times New Roman" w:hAnsi="Times New Roman" w:cs="Times New Roman"/>
          <w:sz w:val="16"/>
          <w:szCs w:val="16"/>
        </w:rPr>
        <w:t xml:space="preserve"> сельсовет» Ненецкого автономного округа, к месту использования отпуска и обратно через г</w:t>
      </w:r>
      <w:proofErr w:type="gramStart"/>
      <w:r w:rsidRPr="006C7055">
        <w:rPr>
          <w:rFonts w:ascii="Times New Roman" w:hAnsi="Times New Roman" w:cs="Times New Roman"/>
          <w:sz w:val="16"/>
          <w:szCs w:val="16"/>
        </w:rPr>
        <w:t>.С</w:t>
      </w:r>
      <w:proofErr w:type="gramEnd"/>
      <w:r w:rsidRPr="006C7055">
        <w:rPr>
          <w:rFonts w:ascii="Times New Roman" w:hAnsi="Times New Roman" w:cs="Times New Roman"/>
          <w:sz w:val="16"/>
          <w:szCs w:val="16"/>
        </w:rPr>
        <w:t xml:space="preserve">ыктывкар компенсация расходов на оплату стоимости проезда и провоза багажа из населенного пункта до  г.Сыктывкар  и обратно производится по фактически произведенным на эти цели расходам, а из г. Сыктывкар </w:t>
      </w:r>
      <w:r w:rsidRPr="006C7055">
        <w:rPr>
          <w:rFonts w:ascii="Times New Roman" w:hAnsi="Times New Roman" w:cs="Times New Roman"/>
          <w:iCs/>
          <w:sz w:val="16"/>
          <w:szCs w:val="16"/>
        </w:rPr>
        <w:t>до места использования отпуска и обратно в размерах, не превышающих максимального размера компенсации расходов и размера компенсации расходов на оплату стоимости провоза</w:t>
      </w:r>
      <w:r w:rsidRPr="006C7055">
        <w:rPr>
          <w:rFonts w:ascii="Times New Roman" w:hAnsi="Times New Roman" w:cs="Times New Roman"/>
          <w:iCs/>
          <w:color w:val="000000"/>
          <w:sz w:val="16"/>
          <w:szCs w:val="16"/>
        </w:rPr>
        <w:t xml:space="preserve"> багажа, предусмотренного </w:t>
      </w:r>
      <w:hyperlink r:id="rId8" w:history="1">
        <w:r w:rsidRPr="006C7055">
          <w:rPr>
            <w:rFonts w:ascii="Times New Roman" w:hAnsi="Times New Roman" w:cs="Times New Roman"/>
            <w:iCs/>
            <w:color w:val="000000"/>
            <w:sz w:val="16"/>
            <w:szCs w:val="16"/>
          </w:rPr>
          <w:t>подпунктом 5 пункта 1</w:t>
        </w:r>
      </w:hyperlink>
      <w:r w:rsidRPr="006C7055">
        <w:rPr>
          <w:rFonts w:ascii="Times New Roman" w:hAnsi="Times New Roman" w:cs="Times New Roman"/>
          <w:iCs/>
          <w:color w:val="000000"/>
          <w:sz w:val="16"/>
          <w:szCs w:val="16"/>
        </w:rPr>
        <w:t xml:space="preserve"> настоящей статьи.</w:t>
      </w:r>
    </w:p>
    <w:p w:rsidR="002A55C9" w:rsidRPr="006C7055" w:rsidRDefault="002A55C9" w:rsidP="006C7055">
      <w:pPr>
        <w:pStyle w:val="a3"/>
        <w:ind w:firstLine="540"/>
        <w:jc w:val="both"/>
        <w:rPr>
          <w:rFonts w:ascii="Times New Roman" w:hAnsi="Times New Roman"/>
          <w:color w:val="000000"/>
          <w:sz w:val="16"/>
          <w:szCs w:val="16"/>
          <w:lang w:eastAsia="ru-RU"/>
        </w:rPr>
      </w:pPr>
      <w:r w:rsidRPr="006C7055">
        <w:rPr>
          <w:rFonts w:ascii="Times New Roman" w:hAnsi="Times New Roman"/>
          <w:color w:val="000000"/>
          <w:sz w:val="16"/>
          <w:szCs w:val="16"/>
          <w:lang w:eastAsia="ru-RU"/>
        </w:rPr>
        <w:t xml:space="preserve">3. </w:t>
      </w:r>
      <w:proofErr w:type="gramStart"/>
      <w:r w:rsidRPr="006C7055">
        <w:rPr>
          <w:rFonts w:ascii="Times New Roman" w:hAnsi="Times New Roman"/>
          <w:color w:val="000000"/>
          <w:sz w:val="16"/>
          <w:szCs w:val="16"/>
          <w:lang w:eastAsia="ru-RU"/>
        </w:rPr>
        <w:t xml:space="preserve">В случае если представленные главой муниципального образования и (или) неработающими членами его семьи документы подтверждают произведенные расходы на проезд по более высокой категории проезда, чем установлено </w:t>
      </w:r>
      <w:hyperlink r:id="rId9" w:history="1">
        <w:r w:rsidRPr="006C7055">
          <w:rPr>
            <w:rFonts w:ascii="Times New Roman" w:hAnsi="Times New Roman"/>
            <w:color w:val="000000"/>
            <w:sz w:val="16"/>
            <w:szCs w:val="16"/>
            <w:lang w:eastAsia="ru-RU"/>
          </w:rPr>
          <w:t>подпунктами 1</w:t>
        </w:r>
      </w:hyperlink>
      <w:r w:rsidRPr="006C7055">
        <w:rPr>
          <w:rFonts w:ascii="Times New Roman" w:hAnsi="Times New Roman"/>
          <w:color w:val="000000"/>
          <w:sz w:val="16"/>
          <w:szCs w:val="16"/>
          <w:lang w:eastAsia="ru-RU"/>
        </w:rPr>
        <w:t xml:space="preserve">, </w:t>
      </w:r>
      <w:hyperlink r:id="rId10" w:history="1">
        <w:r w:rsidRPr="006C7055">
          <w:rPr>
            <w:rFonts w:ascii="Times New Roman" w:hAnsi="Times New Roman"/>
            <w:color w:val="000000"/>
            <w:sz w:val="16"/>
            <w:szCs w:val="16"/>
            <w:lang w:eastAsia="ru-RU"/>
          </w:rPr>
          <w:t>3 пункта 1</w:t>
        </w:r>
      </w:hyperlink>
      <w:r w:rsidRPr="006C7055">
        <w:rPr>
          <w:rFonts w:ascii="Times New Roman" w:hAnsi="Times New Roman"/>
          <w:color w:val="000000"/>
          <w:sz w:val="16"/>
          <w:szCs w:val="16"/>
          <w:lang w:eastAsia="ru-RU"/>
        </w:rPr>
        <w:t xml:space="preserve"> настоящей статьи, компенсация расходов производится на основании справки о стоимости проезда в соответствии с установленной </w:t>
      </w:r>
      <w:hyperlink r:id="rId11" w:history="1">
        <w:r w:rsidRPr="006C7055">
          <w:rPr>
            <w:rFonts w:ascii="Times New Roman" w:hAnsi="Times New Roman"/>
            <w:color w:val="000000"/>
            <w:sz w:val="16"/>
            <w:szCs w:val="16"/>
            <w:lang w:eastAsia="ru-RU"/>
          </w:rPr>
          <w:t>подпунктами 1</w:t>
        </w:r>
      </w:hyperlink>
      <w:r w:rsidRPr="006C7055">
        <w:rPr>
          <w:rFonts w:ascii="Times New Roman" w:hAnsi="Times New Roman"/>
          <w:color w:val="000000"/>
          <w:sz w:val="16"/>
          <w:szCs w:val="16"/>
          <w:lang w:eastAsia="ru-RU"/>
        </w:rPr>
        <w:t xml:space="preserve">, </w:t>
      </w:r>
      <w:hyperlink r:id="rId12" w:history="1">
        <w:r w:rsidRPr="006C7055">
          <w:rPr>
            <w:rFonts w:ascii="Times New Roman" w:hAnsi="Times New Roman"/>
            <w:color w:val="000000"/>
            <w:sz w:val="16"/>
            <w:szCs w:val="16"/>
            <w:lang w:eastAsia="ru-RU"/>
          </w:rPr>
          <w:t>3 пункта 1</w:t>
        </w:r>
      </w:hyperlink>
      <w:r w:rsidRPr="006C7055">
        <w:rPr>
          <w:rFonts w:ascii="Times New Roman" w:hAnsi="Times New Roman"/>
          <w:color w:val="000000"/>
          <w:sz w:val="16"/>
          <w:szCs w:val="16"/>
          <w:lang w:eastAsia="ru-RU"/>
        </w:rPr>
        <w:t xml:space="preserve"> настоящей статьи категорией проезда, выданной главе муниципального образования и</w:t>
      </w:r>
      <w:proofErr w:type="gramEnd"/>
      <w:r w:rsidRPr="006C7055">
        <w:rPr>
          <w:rFonts w:ascii="Times New Roman" w:hAnsi="Times New Roman"/>
          <w:color w:val="000000"/>
          <w:sz w:val="16"/>
          <w:szCs w:val="16"/>
          <w:lang w:eastAsia="ru-RU"/>
        </w:rPr>
        <w:t xml:space="preserve"> (или) неработающим членам его семьи соответствующей транспортной организацией, осуществляющей их перевозку, или ее уполномоченным агентом (далее - транспортная организация), на дату приобретения проездного документа.</w:t>
      </w:r>
    </w:p>
    <w:p w:rsidR="002A55C9" w:rsidRPr="006C7055" w:rsidRDefault="002A55C9" w:rsidP="006C7055">
      <w:pPr>
        <w:autoSpaceDE w:val="0"/>
        <w:autoSpaceDN w:val="0"/>
        <w:adjustRightInd w:val="0"/>
        <w:spacing w:after="0" w:line="240" w:lineRule="auto"/>
        <w:ind w:firstLine="540"/>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Расходы на получение такой справки главе муниципального образования не компенсируются.</w:t>
      </w:r>
    </w:p>
    <w:p w:rsidR="002A55C9" w:rsidRPr="006C7055" w:rsidRDefault="002A55C9" w:rsidP="006C7055">
      <w:pPr>
        <w:pStyle w:val="a3"/>
        <w:ind w:firstLine="567"/>
        <w:jc w:val="both"/>
        <w:rPr>
          <w:rFonts w:ascii="Times New Roman" w:hAnsi="Times New Roman"/>
          <w:color w:val="000000"/>
          <w:sz w:val="16"/>
          <w:szCs w:val="16"/>
          <w:lang w:eastAsia="ru-RU"/>
        </w:rPr>
      </w:pPr>
      <w:r w:rsidRPr="006C7055">
        <w:rPr>
          <w:rFonts w:ascii="Times New Roman" w:hAnsi="Times New Roman"/>
          <w:color w:val="000000"/>
          <w:sz w:val="16"/>
          <w:szCs w:val="16"/>
          <w:lang w:eastAsia="ru-RU"/>
        </w:rPr>
        <w:lastRenderedPageBreak/>
        <w:t>4. При следовании к месту использования отпуска и обратно главы муниципального образования и (или) неработающие члены его семьи имеют право останавливаться в населенных пунктах по пути следования к месту использования отпуска и обратно на любое количество дней.</w:t>
      </w:r>
    </w:p>
    <w:p w:rsidR="002A55C9" w:rsidRPr="006C7055" w:rsidRDefault="002A55C9" w:rsidP="006C7055">
      <w:pPr>
        <w:autoSpaceDE w:val="0"/>
        <w:autoSpaceDN w:val="0"/>
        <w:adjustRightInd w:val="0"/>
        <w:spacing w:after="0" w:line="240" w:lineRule="auto"/>
        <w:ind w:firstLine="540"/>
        <w:jc w:val="both"/>
        <w:rPr>
          <w:rFonts w:ascii="Times New Roman" w:hAnsi="Times New Roman" w:cs="Times New Roman"/>
          <w:color w:val="000000"/>
          <w:sz w:val="16"/>
          <w:szCs w:val="16"/>
        </w:rPr>
      </w:pPr>
      <w:proofErr w:type="gramStart"/>
      <w:r w:rsidRPr="006C7055">
        <w:rPr>
          <w:rFonts w:ascii="Times New Roman" w:hAnsi="Times New Roman" w:cs="Times New Roman"/>
          <w:color w:val="000000"/>
          <w:sz w:val="16"/>
          <w:szCs w:val="16"/>
        </w:rPr>
        <w:t>При проведении главой муниципального образования и (или) неработающими членами его семьи отпуска в нескольких местах компенсации расходов подлежит стоимость проезда только к одному из этих мест (по выбору главы муниципального образования и (или) неработающих членов его семьи), включая стоимость обратного проезда от того же места к месту жительства главы муниципального образования и (или) неработающих членов его семьи.</w:t>
      </w:r>
      <w:proofErr w:type="gramEnd"/>
    </w:p>
    <w:p w:rsidR="002A55C9" w:rsidRPr="006C7055" w:rsidRDefault="002A55C9" w:rsidP="006C7055">
      <w:pPr>
        <w:autoSpaceDE w:val="0"/>
        <w:autoSpaceDN w:val="0"/>
        <w:adjustRightInd w:val="0"/>
        <w:spacing w:after="0" w:line="240" w:lineRule="auto"/>
        <w:ind w:firstLine="540"/>
        <w:jc w:val="both"/>
        <w:rPr>
          <w:rFonts w:ascii="Times New Roman" w:hAnsi="Times New Roman" w:cs="Times New Roman"/>
          <w:sz w:val="16"/>
          <w:szCs w:val="16"/>
        </w:rPr>
      </w:pPr>
      <w:r w:rsidRPr="006C7055">
        <w:rPr>
          <w:rFonts w:ascii="Times New Roman" w:hAnsi="Times New Roman" w:cs="Times New Roman"/>
          <w:sz w:val="16"/>
          <w:szCs w:val="16"/>
        </w:rPr>
        <w:t>При следовании главы муниципального образования и (или) неработающих членов его семьи к месту использования отпуска из г</w:t>
      </w:r>
      <w:proofErr w:type="gramStart"/>
      <w:r w:rsidRPr="006C7055">
        <w:rPr>
          <w:rFonts w:ascii="Times New Roman" w:hAnsi="Times New Roman" w:cs="Times New Roman"/>
          <w:sz w:val="16"/>
          <w:szCs w:val="16"/>
        </w:rPr>
        <w:t>.Н</w:t>
      </w:r>
      <w:proofErr w:type="gramEnd"/>
      <w:r w:rsidRPr="006C7055">
        <w:rPr>
          <w:rFonts w:ascii="Times New Roman" w:hAnsi="Times New Roman" w:cs="Times New Roman"/>
          <w:sz w:val="16"/>
          <w:szCs w:val="16"/>
        </w:rPr>
        <w:t>арьян-Мар и обратно через города Москва, Санкт-Петербург, Архангельск, Сыктывкар, Киров для целей настоящей статьи эти города признаются равноудаленными от г.Нарьян-Мар, а следование через них не признается отклонением от прямого (кратчайшего) маршрута следования к месту проведения отпуска и обратно.</w:t>
      </w:r>
    </w:p>
    <w:p w:rsidR="002A55C9" w:rsidRPr="006C7055" w:rsidRDefault="002A55C9" w:rsidP="006C7055">
      <w:pPr>
        <w:autoSpaceDE w:val="0"/>
        <w:autoSpaceDN w:val="0"/>
        <w:adjustRightInd w:val="0"/>
        <w:spacing w:after="0" w:line="240" w:lineRule="auto"/>
        <w:ind w:firstLine="540"/>
        <w:jc w:val="both"/>
        <w:rPr>
          <w:rFonts w:ascii="Times New Roman" w:hAnsi="Times New Roman" w:cs="Times New Roman"/>
          <w:sz w:val="16"/>
          <w:szCs w:val="16"/>
        </w:rPr>
      </w:pPr>
      <w:r w:rsidRPr="006C7055">
        <w:rPr>
          <w:rFonts w:ascii="Times New Roman" w:hAnsi="Times New Roman" w:cs="Times New Roman"/>
          <w:sz w:val="16"/>
          <w:szCs w:val="16"/>
        </w:rPr>
        <w:t>При этом проезд главы муниципального образования и (или) неработающих членов его семьи по маршруту г</w:t>
      </w:r>
      <w:proofErr w:type="gramStart"/>
      <w:r w:rsidRPr="006C7055">
        <w:rPr>
          <w:rFonts w:ascii="Times New Roman" w:hAnsi="Times New Roman" w:cs="Times New Roman"/>
          <w:sz w:val="16"/>
          <w:szCs w:val="16"/>
        </w:rPr>
        <w:t>.Н</w:t>
      </w:r>
      <w:proofErr w:type="gramEnd"/>
      <w:r w:rsidRPr="006C7055">
        <w:rPr>
          <w:rFonts w:ascii="Times New Roman" w:hAnsi="Times New Roman" w:cs="Times New Roman"/>
          <w:sz w:val="16"/>
          <w:szCs w:val="16"/>
        </w:rPr>
        <w:t>арьян-Мар – г.Москва или г.Нарьян-Мар – г.Сыктывкар и обратно через г.Архангельск также не признается отклонением от прямого (кратчайшего) маршрута следования к месту проведения отпуска и обратно.</w:t>
      </w:r>
    </w:p>
    <w:p w:rsidR="002A55C9" w:rsidRPr="006C7055" w:rsidRDefault="002A55C9" w:rsidP="006C7055">
      <w:pPr>
        <w:pStyle w:val="a3"/>
        <w:ind w:firstLine="567"/>
        <w:jc w:val="both"/>
        <w:rPr>
          <w:rFonts w:ascii="Times New Roman" w:hAnsi="Times New Roman"/>
          <w:color w:val="000000"/>
          <w:sz w:val="16"/>
          <w:szCs w:val="16"/>
          <w:lang w:eastAsia="ru-RU"/>
        </w:rPr>
      </w:pPr>
      <w:proofErr w:type="gramStart"/>
      <w:r w:rsidRPr="006C7055">
        <w:rPr>
          <w:rFonts w:ascii="Times New Roman" w:hAnsi="Times New Roman"/>
          <w:color w:val="000000"/>
          <w:sz w:val="16"/>
          <w:szCs w:val="16"/>
          <w:lang w:eastAsia="ru-RU"/>
        </w:rPr>
        <w:t>При следовании главы муниципального образования и (или) неработающих членов его семьи к месту использования отпуска и обратно не по прямому (кратчайшему) маршруту, компенсация расходов производится на основании представленной главы муниципального образования справки транспортной организации о стоимости проезда по прямому (кратчайшему) маршруту следования к месту использования отпуска и обратно, исходя из минимальной стоимости такого проезда, но не более фактически произведенных на</w:t>
      </w:r>
      <w:proofErr w:type="gramEnd"/>
      <w:r w:rsidRPr="006C7055">
        <w:rPr>
          <w:rFonts w:ascii="Times New Roman" w:hAnsi="Times New Roman"/>
          <w:color w:val="000000"/>
          <w:sz w:val="16"/>
          <w:szCs w:val="16"/>
          <w:lang w:eastAsia="ru-RU"/>
        </w:rPr>
        <w:t xml:space="preserve"> эти цели расходов, подтвержденных представленными главой муниципального образования и (или) неработающими членами его семьи документами.</w:t>
      </w:r>
    </w:p>
    <w:p w:rsidR="002A55C9" w:rsidRPr="006C7055" w:rsidRDefault="002A55C9" w:rsidP="006C7055">
      <w:pPr>
        <w:pStyle w:val="a3"/>
        <w:ind w:firstLine="567"/>
        <w:jc w:val="both"/>
        <w:rPr>
          <w:rFonts w:ascii="Times New Roman" w:hAnsi="Times New Roman"/>
          <w:color w:val="000000"/>
          <w:sz w:val="16"/>
          <w:szCs w:val="16"/>
          <w:lang w:eastAsia="ru-RU"/>
        </w:rPr>
      </w:pPr>
      <w:r w:rsidRPr="006C7055">
        <w:rPr>
          <w:rFonts w:ascii="Times New Roman" w:hAnsi="Times New Roman"/>
          <w:color w:val="000000"/>
          <w:sz w:val="16"/>
          <w:szCs w:val="16"/>
          <w:lang w:eastAsia="ru-RU"/>
        </w:rPr>
        <w:t>Расходы на получение такой справки главе муниципального образования не компенсируются.</w:t>
      </w:r>
    </w:p>
    <w:p w:rsidR="002A55C9" w:rsidRPr="006C7055" w:rsidRDefault="002A55C9" w:rsidP="006C7055">
      <w:pPr>
        <w:autoSpaceDE w:val="0"/>
        <w:autoSpaceDN w:val="0"/>
        <w:adjustRightInd w:val="0"/>
        <w:spacing w:after="0" w:line="240" w:lineRule="auto"/>
        <w:ind w:firstLine="540"/>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Положения настоящего пункта не применяются в случае использования главы муниципального образования и (или) неработающими членами его семьи для целей проезда к месту использования отпуска и (или) обратно личного транспорта.</w:t>
      </w:r>
    </w:p>
    <w:p w:rsidR="002A55C9" w:rsidRPr="006C7055" w:rsidRDefault="002A55C9" w:rsidP="006C7055">
      <w:pPr>
        <w:pStyle w:val="a3"/>
        <w:ind w:firstLine="567"/>
        <w:jc w:val="both"/>
        <w:rPr>
          <w:rFonts w:ascii="Times New Roman" w:hAnsi="Times New Roman"/>
          <w:color w:val="000000"/>
          <w:sz w:val="16"/>
          <w:szCs w:val="16"/>
          <w:lang w:eastAsia="ru-RU"/>
        </w:rPr>
      </w:pPr>
      <w:bookmarkStart w:id="1" w:name="Par41"/>
      <w:bookmarkStart w:id="2" w:name="Par62"/>
      <w:bookmarkEnd w:id="1"/>
      <w:bookmarkEnd w:id="2"/>
      <w:r w:rsidRPr="006C7055">
        <w:rPr>
          <w:rFonts w:ascii="Times New Roman" w:hAnsi="Times New Roman"/>
          <w:color w:val="000000"/>
          <w:sz w:val="16"/>
          <w:szCs w:val="16"/>
          <w:lang w:eastAsia="ru-RU"/>
        </w:rPr>
        <w:t>5. Глава муниципального образования и (или) неработающие члены его семьи вправе осуществить проезд к месту использования отпуска и (или) обратно на личном транспорте. При этом под личным транспортом понимается транспортное средство категории "А" (мотоцикл) или категории "В" (автомобиль, разрешенная максимальная масса которого не превышает 3500 килограмм и количество оборудованных для сидения мест которого, помимо места водителя, не превышает восьми единиц), находящееся в собственности или владении главы муниципального образования или его супруга (супруги).</w:t>
      </w:r>
    </w:p>
    <w:p w:rsidR="002A55C9" w:rsidRPr="006C7055" w:rsidRDefault="002A55C9" w:rsidP="006C7055">
      <w:pPr>
        <w:pStyle w:val="a3"/>
        <w:ind w:firstLine="567"/>
        <w:jc w:val="both"/>
        <w:rPr>
          <w:rFonts w:ascii="Times New Roman" w:hAnsi="Times New Roman"/>
          <w:color w:val="000000"/>
          <w:sz w:val="16"/>
          <w:szCs w:val="16"/>
          <w:lang w:eastAsia="ru-RU"/>
        </w:rPr>
      </w:pPr>
      <w:r w:rsidRPr="006C7055">
        <w:rPr>
          <w:rFonts w:ascii="Times New Roman" w:hAnsi="Times New Roman"/>
          <w:color w:val="000000"/>
          <w:sz w:val="16"/>
          <w:szCs w:val="16"/>
          <w:lang w:eastAsia="ru-RU"/>
        </w:rPr>
        <w:t>Компенсация расходов при следовании главы муниципального образования и (или) неработающих членов его семьи к месту использования отпуска и (или) обратно личным транспортом производится по наименьшей стоимости такого проезда кратчайшим маршрутом следования из места жительства главы муниципального образования и (или) неработающих членов его семьи к месту использования отпуска и (или) обратно.</w:t>
      </w:r>
    </w:p>
    <w:p w:rsidR="002A55C9" w:rsidRPr="006C7055" w:rsidRDefault="002A55C9" w:rsidP="006C7055">
      <w:pPr>
        <w:pStyle w:val="a3"/>
        <w:ind w:firstLine="567"/>
        <w:jc w:val="both"/>
        <w:rPr>
          <w:rFonts w:ascii="Times New Roman" w:hAnsi="Times New Roman"/>
          <w:color w:val="000000"/>
          <w:sz w:val="16"/>
          <w:szCs w:val="16"/>
          <w:lang w:eastAsia="ru-RU"/>
        </w:rPr>
      </w:pPr>
      <w:r w:rsidRPr="006C7055">
        <w:rPr>
          <w:rFonts w:ascii="Times New Roman" w:hAnsi="Times New Roman"/>
          <w:color w:val="000000"/>
          <w:sz w:val="16"/>
          <w:szCs w:val="16"/>
          <w:lang w:eastAsia="ru-RU"/>
        </w:rPr>
        <w:t>При этом глава муниципального образования и (или) неработающие члены его семьи имеют право останавливаться в населенных пунктах по пути следования к месту использования отпуска и (или) обратно на любое количество дней. Компенсации расходов в таком случае подлежит стоимость проезда только к одному из мест использования отпуска (по выбору главы муниципального образования и (или) неработающих членов его семьи), включая стоимость обратного проезда от того же места к месту жительства главы муниципального образования и (или) неработающих членов его семьи.</w:t>
      </w:r>
    </w:p>
    <w:p w:rsidR="002A55C9" w:rsidRPr="006C7055" w:rsidRDefault="002A55C9" w:rsidP="006C7055">
      <w:pPr>
        <w:pStyle w:val="a3"/>
        <w:ind w:firstLine="567"/>
        <w:jc w:val="both"/>
        <w:rPr>
          <w:rFonts w:ascii="Times New Roman" w:hAnsi="Times New Roman"/>
          <w:color w:val="000000"/>
          <w:sz w:val="16"/>
          <w:szCs w:val="16"/>
          <w:lang w:eastAsia="ru-RU"/>
        </w:rPr>
      </w:pPr>
      <w:proofErr w:type="gramStart"/>
      <w:r w:rsidRPr="006C7055">
        <w:rPr>
          <w:rFonts w:ascii="Times New Roman" w:hAnsi="Times New Roman"/>
          <w:color w:val="000000"/>
          <w:sz w:val="16"/>
          <w:szCs w:val="16"/>
          <w:lang w:eastAsia="ru-RU"/>
        </w:rPr>
        <w:t>Компенсация расходов при проезде главы муниципального образования и (или) неработающих членов его семьи к месту использования отпуска и (или) обратно личным транспортом производится при документальном подтверждении пребывания главы муниципального образования и (или) неработающих членов его семьи в месте использования отпуска (при наличии документов, подтверждающих пребывание в гостинице, санатории, доме отдыха, пансионате, кемпинге, на туристической базе, а также в ином подобном</w:t>
      </w:r>
      <w:proofErr w:type="gramEnd"/>
      <w:r w:rsidRPr="006C7055">
        <w:rPr>
          <w:rFonts w:ascii="Times New Roman" w:hAnsi="Times New Roman"/>
          <w:color w:val="000000"/>
          <w:sz w:val="16"/>
          <w:szCs w:val="16"/>
          <w:lang w:eastAsia="ru-RU"/>
        </w:rPr>
        <w:t xml:space="preserve"> учреждении или </w:t>
      </w:r>
      <w:proofErr w:type="gramStart"/>
      <w:r w:rsidRPr="006C7055">
        <w:rPr>
          <w:rFonts w:ascii="Times New Roman" w:hAnsi="Times New Roman"/>
          <w:color w:val="000000"/>
          <w:sz w:val="16"/>
          <w:szCs w:val="16"/>
          <w:lang w:eastAsia="ru-RU"/>
        </w:rPr>
        <w:t>удостоверяющих</w:t>
      </w:r>
      <w:proofErr w:type="gramEnd"/>
      <w:r w:rsidRPr="006C7055">
        <w:rPr>
          <w:rFonts w:ascii="Times New Roman" w:hAnsi="Times New Roman"/>
          <w:color w:val="000000"/>
          <w:sz w:val="16"/>
          <w:szCs w:val="16"/>
          <w:lang w:eastAsia="ru-RU"/>
        </w:rPr>
        <w:t xml:space="preserve"> регистрацию по месту пребывания), а также права собственности на транспортное средство или права владения транспортным средством работника или его супруга (супруги). Право собственности на транспортное средство подтверждается свидетельством о регистрации транспортного средства. Право владения транспортным средством подтверждается полисом обязательного страхования гражданской ответственности владельцев транспортных средств, а при заключении договора обязательного страхования без ограничения лиц, допущенных к управлению транспортным средством, - доверенностью на право управления транспортным средством.</w:t>
      </w:r>
    </w:p>
    <w:p w:rsidR="002A55C9" w:rsidRPr="006C7055" w:rsidRDefault="002A55C9" w:rsidP="006C7055">
      <w:pPr>
        <w:pStyle w:val="a3"/>
        <w:ind w:firstLine="567"/>
        <w:jc w:val="both"/>
        <w:rPr>
          <w:rFonts w:ascii="Times New Roman" w:hAnsi="Times New Roman"/>
          <w:color w:val="000000"/>
          <w:sz w:val="16"/>
          <w:szCs w:val="16"/>
          <w:lang w:eastAsia="ru-RU"/>
        </w:rPr>
      </w:pPr>
      <w:r w:rsidRPr="006C7055">
        <w:rPr>
          <w:rFonts w:ascii="Times New Roman" w:hAnsi="Times New Roman"/>
          <w:color w:val="000000"/>
          <w:sz w:val="16"/>
          <w:szCs w:val="16"/>
          <w:lang w:eastAsia="ru-RU"/>
        </w:rPr>
        <w:t>Для подтверждения факта пребывания главы муниципального образования и (или) неработающих членов его семьи в месте проведения отпуска может быть использовано отпускное удостоверение, выданное Администрацией муниципального образования. Форма отпускного удостоверения установлена в приложении к настоящему Порядку. Отметки о прибытии и выбытии в отпускном удостоверении подтверждаются подписью представителя администрации гостиницы, санатория, пансионата, дома отдыха, туристической базы или иного подобного учреждения, либо подписью представителя органа местного самоуправления, органа государственной власти, органа внутренних дел, функционирующего по месту использования отпуска, удостоверенной соответствующей печатью (штампом).</w:t>
      </w:r>
    </w:p>
    <w:p w:rsidR="002A55C9" w:rsidRPr="006C7055" w:rsidRDefault="002A55C9" w:rsidP="006C7055">
      <w:pPr>
        <w:pStyle w:val="a3"/>
        <w:ind w:firstLine="567"/>
        <w:jc w:val="both"/>
        <w:rPr>
          <w:rFonts w:ascii="Times New Roman" w:hAnsi="Times New Roman"/>
          <w:color w:val="000000"/>
          <w:sz w:val="16"/>
          <w:szCs w:val="16"/>
          <w:lang w:eastAsia="ru-RU"/>
        </w:rPr>
      </w:pPr>
      <w:r w:rsidRPr="006C7055">
        <w:rPr>
          <w:rFonts w:ascii="Times New Roman" w:hAnsi="Times New Roman"/>
          <w:color w:val="000000"/>
          <w:sz w:val="16"/>
          <w:szCs w:val="16"/>
          <w:lang w:eastAsia="ru-RU"/>
        </w:rPr>
        <w:t xml:space="preserve">Компенсация расходов при проезде главы муниципального образования и (или) неработающих членов его семьи к месту использования отпуска и (или) обратно личным транспортом производится в сумме, не превышающей расходов, произведенных на оплату стоимости израсходованного топлива в соответствии с представленными платежными документами (чеками автозаправочных станций). </w:t>
      </w:r>
      <w:proofErr w:type="gramStart"/>
      <w:r w:rsidRPr="006C7055">
        <w:rPr>
          <w:rFonts w:ascii="Times New Roman" w:hAnsi="Times New Roman"/>
          <w:color w:val="000000"/>
          <w:sz w:val="16"/>
          <w:szCs w:val="16"/>
          <w:lang w:eastAsia="ru-RU"/>
        </w:rPr>
        <w:t>При этом при определении размера компенсации расходов стоимость израсходованного топлива определяется как произведение средневзвешенной цены за 1 литр топлива, рассчитанной из стоимости топлива, указанной в чеках автозаправочных станций, и количества топлива, рассчитанного на основе нормы расхода топлива, установленной для соответствующего транспортного средства, исходя из расстояния по кратчайшему маршруту следования к месту использования отпуска и обратно.</w:t>
      </w:r>
      <w:proofErr w:type="gramEnd"/>
    </w:p>
    <w:p w:rsidR="002A55C9" w:rsidRPr="006C7055" w:rsidRDefault="002A55C9" w:rsidP="006C7055">
      <w:pPr>
        <w:pStyle w:val="a3"/>
        <w:ind w:firstLine="567"/>
        <w:jc w:val="both"/>
        <w:rPr>
          <w:rFonts w:ascii="Times New Roman" w:hAnsi="Times New Roman"/>
          <w:color w:val="000000"/>
          <w:sz w:val="16"/>
          <w:szCs w:val="16"/>
          <w:lang w:eastAsia="ru-RU"/>
        </w:rPr>
      </w:pPr>
      <w:proofErr w:type="gramStart"/>
      <w:r w:rsidRPr="006C7055">
        <w:rPr>
          <w:rFonts w:ascii="Times New Roman" w:hAnsi="Times New Roman"/>
          <w:color w:val="000000"/>
          <w:sz w:val="16"/>
          <w:szCs w:val="16"/>
          <w:lang w:eastAsia="ru-RU"/>
        </w:rPr>
        <w:t>В случае если на отдельных участках пути следования к месту использования отпуска и (или) обратно отсутствует наземное сообщение, при проезде к месту использования отпуска и (или) обратно на личном транспорте помимо расходов на оплату стоимости израсходованного топлива компенсации подлежат также стоимость провоза личного транспорта на водном транспорте до пункта остановки водного транспорта, из которого возможно дальнейшее следование главы муниципального образования</w:t>
      </w:r>
      <w:proofErr w:type="gramEnd"/>
      <w:r w:rsidRPr="006C7055">
        <w:rPr>
          <w:rFonts w:ascii="Times New Roman" w:hAnsi="Times New Roman"/>
          <w:color w:val="000000"/>
          <w:sz w:val="16"/>
          <w:szCs w:val="16"/>
          <w:lang w:eastAsia="ru-RU"/>
        </w:rPr>
        <w:t xml:space="preserve"> на личном транспорте к месту использования отпуска и (или) обратно (ближайшей сухопутно-транспортной сети), и стоимость проезда на водном транспорте самого главы муниципального образования (и следующих вместе с ним неработающих членов его семьи). Компенсация расходов производится на основании документов, подтверждающих стоимость провоза личного транспорта, проезда главы муниципального образования (и следующих вместе с ним неработающих членов его семьи) на водном транспорте.</w:t>
      </w:r>
    </w:p>
    <w:p w:rsidR="002A55C9" w:rsidRPr="006C7055" w:rsidRDefault="002A55C9" w:rsidP="006C7055">
      <w:pPr>
        <w:autoSpaceDE w:val="0"/>
        <w:autoSpaceDN w:val="0"/>
        <w:adjustRightInd w:val="0"/>
        <w:spacing w:after="0" w:line="240" w:lineRule="auto"/>
        <w:ind w:firstLine="540"/>
        <w:jc w:val="both"/>
        <w:rPr>
          <w:rFonts w:ascii="Times New Roman" w:hAnsi="Times New Roman" w:cs="Times New Roman"/>
          <w:color w:val="000000"/>
          <w:sz w:val="16"/>
          <w:szCs w:val="16"/>
        </w:rPr>
      </w:pPr>
      <w:proofErr w:type="gramStart"/>
      <w:r w:rsidRPr="006C7055">
        <w:rPr>
          <w:rFonts w:ascii="Times New Roman" w:hAnsi="Times New Roman" w:cs="Times New Roman"/>
          <w:color w:val="000000"/>
          <w:sz w:val="16"/>
          <w:szCs w:val="16"/>
        </w:rPr>
        <w:t>В случае одновременной реализации неработающими членами семьи главы муниципального образования либо главой муниципального образования и неработающими членами его семьи права на компенсацию расходов и совместного их следования на личном транспорте к месту использования отпуска и (или) обратно, все расходы, связанные с осуществлением такого проезда и провоза личного транспорта, учитываются в рамках предоставляемой главой муниципального образования компенсации расходов в равных долях</w:t>
      </w:r>
      <w:proofErr w:type="gramEnd"/>
      <w:r w:rsidRPr="006C7055">
        <w:rPr>
          <w:rFonts w:ascii="Times New Roman" w:hAnsi="Times New Roman" w:cs="Times New Roman"/>
          <w:color w:val="000000"/>
          <w:sz w:val="16"/>
          <w:szCs w:val="16"/>
        </w:rPr>
        <w:t xml:space="preserve"> на каждого из совместно следующих членов семьи главы муниципального образования (включая самого главу муниципального образования) в пределах максимальных размеров компенсации расходов, установленных </w:t>
      </w:r>
      <w:hyperlink r:id="rId13" w:history="1">
        <w:r w:rsidRPr="006C7055">
          <w:rPr>
            <w:rFonts w:ascii="Times New Roman" w:hAnsi="Times New Roman" w:cs="Times New Roman"/>
            <w:color w:val="000000"/>
            <w:sz w:val="16"/>
            <w:szCs w:val="16"/>
          </w:rPr>
          <w:t>абзацами четвертым</w:t>
        </w:r>
      </w:hyperlink>
      <w:r w:rsidRPr="006C7055">
        <w:rPr>
          <w:rFonts w:ascii="Times New Roman" w:hAnsi="Times New Roman" w:cs="Times New Roman"/>
          <w:color w:val="000000"/>
          <w:sz w:val="16"/>
          <w:szCs w:val="16"/>
        </w:rPr>
        <w:t xml:space="preserve"> и </w:t>
      </w:r>
      <w:hyperlink r:id="rId14" w:history="1">
        <w:r w:rsidRPr="006C7055">
          <w:rPr>
            <w:rFonts w:ascii="Times New Roman" w:hAnsi="Times New Roman" w:cs="Times New Roman"/>
            <w:color w:val="000000"/>
            <w:sz w:val="16"/>
            <w:szCs w:val="16"/>
          </w:rPr>
          <w:t>пятым пункта 6</w:t>
        </w:r>
      </w:hyperlink>
      <w:r w:rsidRPr="006C7055">
        <w:rPr>
          <w:rFonts w:ascii="Times New Roman" w:hAnsi="Times New Roman" w:cs="Times New Roman"/>
          <w:color w:val="000000"/>
          <w:sz w:val="16"/>
          <w:szCs w:val="16"/>
        </w:rPr>
        <w:t xml:space="preserve"> настоящего Порядка, независимо от того, на кого из указанных лиц оформлены соответствующие платежные и перевозочные документы.</w:t>
      </w:r>
    </w:p>
    <w:p w:rsidR="002A55C9" w:rsidRPr="006C7055" w:rsidRDefault="002A55C9" w:rsidP="006C7055">
      <w:pPr>
        <w:pStyle w:val="a3"/>
        <w:ind w:firstLine="567"/>
        <w:jc w:val="both"/>
        <w:rPr>
          <w:rFonts w:ascii="Times New Roman" w:hAnsi="Times New Roman"/>
          <w:color w:val="000000"/>
          <w:sz w:val="16"/>
          <w:szCs w:val="16"/>
          <w:lang w:eastAsia="ru-RU"/>
        </w:rPr>
      </w:pPr>
      <w:r w:rsidRPr="006C7055">
        <w:rPr>
          <w:rFonts w:ascii="Times New Roman" w:hAnsi="Times New Roman"/>
          <w:color w:val="000000"/>
          <w:sz w:val="16"/>
          <w:szCs w:val="16"/>
          <w:lang w:eastAsia="ru-RU"/>
        </w:rPr>
        <w:lastRenderedPageBreak/>
        <w:t xml:space="preserve"> Если при проезде к месту использования отпуска и (или) обратно главы муниципального образования и (или) неработающими членами его семьи использовались разные виды транспорта, расходы на такой проезд, подлежащие компенсации в соответствии с настоящей статьей, суммируются.</w:t>
      </w:r>
    </w:p>
    <w:p w:rsidR="002A55C9" w:rsidRPr="006C7055" w:rsidRDefault="002A55C9" w:rsidP="006C7055">
      <w:pPr>
        <w:pStyle w:val="a3"/>
        <w:ind w:firstLine="567"/>
        <w:jc w:val="both"/>
        <w:rPr>
          <w:rFonts w:ascii="Times New Roman" w:hAnsi="Times New Roman"/>
          <w:color w:val="000000"/>
          <w:sz w:val="16"/>
          <w:szCs w:val="16"/>
          <w:lang w:eastAsia="ru-RU"/>
        </w:rPr>
      </w:pPr>
      <w:r w:rsidRPr="006C7055">
        <w:rPr>
          <w:rFonts w:ascii="Times New Roman" w:hAnsi="Times New Roman"/>
          <w:color w:val="000000"/>
          <w:sz w:val="16"/>
          <w:szCs w:val="16"/>
          <w:lang w:eastAsia="ru-RU"/>
        </w:rPr>
        <w:t>6. Компенсация расходов осуществляется Администрацией муниципального образования на основании письменного заявления главы муниципального образования о компенсации расходов на оплату стоимости проезда и провоза багажа к месту использования отпуска и обратно (далее - заявление).</w:t>
      </w:r>
    </w:p>
    <w:p w:rsidR="002A55C9" w:rsidRPr="006C7055" w:rsidRDefault="002A55C9" w:rsidP="006C7055">
      <w:pPr>
        <w:pStyle w:val="a3"/>
        <w:ind w:firstLine="567"/>
        <w:jc w:val="both"/>
        <w:rPr>
          <w:rFonts w:ascii="Times New Roman" w:hAnsi="Times New Roman"/>
          <w:color w:val="000000"/>
          <w:sz w:val="16"/>
          <w:szCs w:val="16"/>
          <w:lang w:eastAsia="ru-RU"/>
        </w:rPr>
      </w:pPr>
      <w:r w:rsidRPr="006C7055">
        <w:rPr>
          <w:rFonts w:ascii="Times New Roman" w:hAnsi="Times New Roman"/>
          <w:color w:val="000000"/>
          <w:sz w:val="16"/>
          <w:szCs w:val="16"/>
          <w:lang w:eastAsia="ru-RU"/>
        </w:rPr>
        <w:t xml:space="preserve">При необходимости авансирования расходов на оплату стоимости проезда к месту использования отпуска и обратно такое заявление с указанием необходимой на осуществление указанных расходов суммы предоставляется главе муниципального образования  не </w:t>
      </w:r>
      <w:proofErr w:type="gramStart"/>
      <w:r w:rsidRPr="006C7055">
        <w:rPr>
          <w:rFonts w:ascii="Times New Roman" w:hAnsi="Times New Roman"/>
          <w:color w:val="000000"/>
          <w:sz w:val="16"/>
          <w:szCs w:val="16"/>
          <w:lang w:eastAsia="ru-RU"/>
        </w:rPr>
        <w:t>позднее</w:t>
      </w:r>
      <w:proofErr w:type="gramEnd"/>
      <w:r w:rsidRPr="006C7055">
        <w:rPr>
          <w:rFonts w:ascii="Times New Roman" w:hAnsi="Times New Roman"/>
          <w:color w:val="000000"/>
          <w:sz w:val="16"/>
          <w:szCs w:val="16"/>
          <w:lang w:eastAsia="ru-RU"/>
        </w:rPr>
        <w:t xml:space="preserve"> чем за 14 календарных дней до начала отпуска главы муниципального образования  или до даты выезда неработающих членов семьи главы муниципального образования  из места жительства к месту использования отпуска.</w:t>
      </w:r>
    </w:p>
    <w:p w:rsidR="002A55C9" w:rsidRPr="006C7055" w:rsidRDefault="002A55C9" w:rsidP="006C7055">
      <w:pPr>
        <w:pStyle w:val="a3"/>
        <w:ind w:firstLine="567"/>
        <w:jc w:val="both"/>
        <w:rPr>
          <w:rFonts w:ascii="Times New Roman" w:hAnsi="Times New Roman"/>
          <w:color w:val="000000"/>
          <w:sz w:val="16"/>
          <w:szCs w:val="16"/>
          <w:lang w:eastAsia="ru-RU"/>
        </w:rPr>
      </w:pPr>
      <w:r w:rsidRPr="006C7055">
        <w:rPr>
          <w:rFonts w:ascii="Times New Roman" w:hAnsi="Times New Roman"/>
          <w:color w:val="000000"/>
          <w:sz w:val="16"/>
          <w:szCs w:val="16"/>
          <w:lang w:eastAsia="ru-RU"/>
        </w:rPr>
        <w:t>В заявлении указываются:</w:t>
      </w:r>
    </w:p>
    <w:p w:rsidR="002A55C9" w:rsidRPr="006C7055" w:rsidRDefault="002A55C9" w:rsidP="006C7055">
      <w:pPr>
        <w:pStyle w:val="a3"/>
        <w:ind w:firstLine="567"/>
        <w:jc w:val="both"/>
        <w:rPr>
          <w:rFonts w:ascii="Times New Roman" w:hAnsi="Times New Roman"/>
          <w:color w:val="000000"/>
          <w:sz w:val="16"/>
          <w:szCs w:val="16"/>
          <w:lang w:eastAsia="ru-RU"/>
        </w:rPr>
      </w:pPr>
      <w:r w:rsidRPr="006C7055">
        <w:rPr>
          <w:rFonts w:ascii="Times New Roman" w:hAnsi="Times New Roman"/>
          <w:color w:val="000000"/>
          <w:sz w:val="16"/>
          <w:szCs w:val="16"/>
          <w:lang w:eastAsia="ru-RU"/>
        </w:rPr>
        <w:t xml:space="preserve">1) фамилия, имя, отчество каждого неработающего члена семьи главы муниципального образования, имеющего право на компенсацию расходов, с приложением: копий документов, подтверждающих степень их родства (свидетельства о заключении брака, свидетельства о рождении), или копии документа об опеке (попечительстве) или копии договора о передаче ребенка на воспитание в семью; справки образовательной организации, расположенной в районах Крайнего Севера и приравненных к ним местностях, об обучении детей старше 18 лет; </w:t>
      </w:r>
      <w:proofErr w:type="gramStart"/>
      <w:r w:rsidRPr="006C7055">
        <w:rPr>
          <w:rFonts w:ascii="Times New Roman" w:hAnsi="Times New Roman"/>
          <w:color w:val="000000"/>
          <w:sz w:val="16"/>
          <w:szCs w:val="16"/>
          <w:lang w:eastAsia="ru-RU"/>
        </w:rPr>
        <w:t>документа, подтверждающего факт проживания неработающего члена семьи главы муниципального образования в районах Крайнего Севера и приравненных к ним местностях (копии свидетельства о регистрации по месту жительства или месту временного пребывания, копии паспорта с отметкой о регистрации по месту жительства, справки о посещении несовершеннолетним ребенком образовательного учреждения, реализующего основную общеобразовательную программу дошкольного, начального общего, основного общего или среднего (полного) общего образования</w:t>
      </w:r>
      <w:proofErr w:type="gramEnd"/>
      <w:r w:rsidRPr="006C7055">
        <w:rPr>
          <w:rFonts w:ascii="Times New Roman" w:hAnsi="Times New Roman"/>
          <w:color w:val="000000"/>
          <w:sz w:val="16"/>
          <w:szCs w:val="16"/>
          <w:lang w:eastAsia="ru-RU"/>
        </w:rPr>
        <w:t xml:space="preserve">, </w:t>
      </w:r>
      <w:proofErr w:type="gramStart"/>
      <w:r w:rsidRPr="006C7055">
        <w:rPr>
          <w:rFonts w:ascii="Times New Roman" w:hAnsi="Times New Roman"/>
          <w:color w:val="000000"/>
          <w:sz w:val="16"/>
          <w:szCs w:val="16"/>
          <w:lang w:eastAsia="ru-RU"/>
        </w:rPr>
        <w:t>или другие документы); справки налогового органа, подтверждающей отсутствие регистрации неработающего совершеннолетнего члена семьи главы муниципального образования в качестве индивидуального предпринимателя; копии трудовой книжки неработающего члена семьи главы муниципального образования, достигшего возраста 14 лет (при наличии); справки территориального Пенсионного фонда Российской Федерации, подтверждающей, что муж (жена) главы муниципального образования не получают страховую пенсию по старости (инвалидности);</w:t>
      </w:r>
      <w:proofErr w:type="gramEnd"/>
    </w:p>
    <w:p w:rsidR="002A55C9" w:rsidRPr="006C7055" w:rsidRDefault="002A55C9" w:rsidP="006C7055">
      <w:pPr>
        <w:pStyle w:val="a3"/>
        <w:ind w:firstLine="567"/>
        <w:jc w:val="both"/>
        <w:rPr>
          <w:rFonts w:ascii="Times New Roman" w:hAnsi="Times New Roman"/>
          <w:color w:val="000000"/>
          <w:sz w:val="16"/>
          <w:szCs w:val="16"/>
          <w:lang w:eastAsia="ru-RU"/>
        </w:rPr>
      </w:pPr>
      <w:r w:rsidRPr="006C7055">
        <w:rPr>
          <w:rFonts w:ascii="Times New Roman" w:hAnsi="Times New Roman"/>
          <w:color w:val="000000"/>
          <w:sz w:val="16"/>
          <w:szCs w:val="16"/>
          <w:lang w:eastAsia="ru-RU"/>
        </w:rPr>
        <w:t xml:space="preserve">2) дата </w:t>
      </w:r>
      <w:proofErr w:type="gramStart"/>
      <w:r w:rsidRPr="006C7055">
        <w:rPr>
          <w:rFonts w:ascii="Times New Roman" w:hAnsi="Times New Roman"/>
          <w:color w:val="000000"/>
          <w:sz w:val="16"/>
          <w:szCs w:val="16"/>
          <w:lang w:eastAsia="ru-RU"/>
        </w:rPr>
        <w:t>рождения каждого неработающего члена семьи главы муниципального образования</w:t>
      </w:r>
      <w:proofErr w:type="gramEnd"/>
      <w:r w:rsidRPr="006C7055">
        <w:rPr>
          <w:rFonts w:ascii="Times New Roman" w:hAnsi="Times New Roman"/>
          <w:color w:val="000000"/>
          <w:sz w:val="16"/>
          <w:szCs w:val="16"/>
          <w:lang w:eastAsia="ru-RU"/>
        </w:rPr>
        <w:t>;</w:t>
      </w:r>
    </w:p>
    <w:p w:rsidR="002A55C9" w:rsidRPr="006C7055" w:rsidRDefault="002A55C9" w:rsidP="006C7055">
      <w:pPr>
        <w:pStyle w:val="a3"/>
        <w:ind w:firstLine="567"/>
        <w:jc w:val="both"/>
        <w:rPr>
          <w:rFonts w:ascii="Times New Roman" w:hAnsi="Times New Roman"/>
          <w:color w:val="000000"/>
          <w:sz w:val="16"/>
          <w:szCs w:val="16"/>
          <w:lang w:eastAsia="ru-RU"/>
        </w:rPr>
      </w:pPr>
      <w:r w:rsidRPr="006C7055">
        <w:rPr>
          <w:rFonts w:ascii="Times New Roman" w:hAnsi="Times New Roman"/>
          <w:color w:val="000000"/>
          <w:sz w:val="16"/>
          <w:szCs w:val="16"/>
          <w:lang w:eastAsia="ru-RU"/>
        </w:rPr>
        <w:t>3) место использования отпуска;</w:t>
      </w:r>
    </w:p>
    <w:p w:rsidR="002A55C9" w:rsidRPr="006C7055" w:rsidRDefault="002A55C9" w:rsidP="006C7055">
      <w:pPr>
        <w:pStyle w:val="a3"/>
        <w:ind w:firstLine="567"/>
        <w:jc w:val="both"/>
        <w:rPr>
          <w:rFonts w:ascii="Times New Roman" w:hAnsi="Times New Roman"/>
          <w:color w:val="000000"/>
          <w:sz w:val="16"/>
          <w:szCs w:val="16"/>
          <w:lang w:eastAsia="ru-RU"/>
        </w:rPr>
      </w:pPr>
      <w:r w:rsidRPr="006C7055">
        <w:rPr>
          <w:rFonts w:ascii="Times New Roman" w:hAnsi="Times New Roman"/>
          <w:color w:val="000000"/>
          <w:sz w:val="16"/>
          <w:szCs w:val="16"/>
          <w:lang w:eastAsia="ru-RU"/>
        </w:rPr>
        <w:t>4) виды транспортных средств, используемых при следовании к месту использования отпуска и обратно;</w:t>
      </w:r>
    </w:p>
    <w:p w:rsidR="002A55C9" w:rsidRPr="006C7055" w:rsidRDefault="002A55C9" w:rsidP="006C7055">
      <w:pPr>
        <w:pStyle w:val="a3"/>
        <w:ind w:firstLine="567"/>
        <w:jc w:val="both"/>
        <w:rPr>
          <w:rFonts w:ascii="Times New Roman" w:hAnsi="Times New Roman"/>
          <w:color w:val="000000"/>
          <w:sz w:val="16"/>
          <w:szCs w:val="16"/>
          <w:lang w:eastAsia="ru-RU"/>
        </w:rPr>
      </w:pPr>
      <w:r w:rsidRPr="006C7055">
        <w:rPr>
          <w:rFonts w:ascii="Times New Roman" w:hAnsi="Times New Roman"/>
          <w:color w:val="000000"/>
          <w:sz w:val="16"/>
          <w:szCs w:val="16"/>
          <w:lang w:eastAsia="ru-RU"/>
        </w:rPr>
        <w:t>5) маршрут следования;</w:t>
      </w:r>
    </w:p>
    <w:p w:rsidR="002A55C9" w:rsidRPr="006C7055" w:rsidRDefault="002A55C9" w:rsidP="006C7055">
      <w:pPr>
        <w:pStyle w:val="a3"/>
        <w:ind w:firstLine="567"/>
        <w:jc w:val="both"/>
        <w:rPr>
          <w:rFonts w:ascii="Times New Roman" w:hAnsi="Times New Roman"/>
          <w:color w:val="000000"/>
          <w:sz w:val="16"/>
          <w:szCs w:val="16"/>
          <w:lang w:eastAsia="ru-RU"/>
        </w:rPr>
      </w:pPr>
      <w:r w:rsidRPr="006C7055">
        <w:rPr>
          <w:rFonts w:ascii="Times New Roman" w:hAnsi="Times New Roman"/>
          <w:color w:val="000000"/>
          <w:sz w:val="16"/>
          <w:szCs w:val="16"/>
          <w:lang w:eastAsia="ru-RU"/>
        </w:rPr>
        <w:t>6) стоимость проезда.</w:t>
      </w:r>
    </w:p>
    <w:p w:rsidR="002A55C9" w:rsidRPr="006C7055" w:rsidRDefault="002A55C9" w:rsidP="006C7055">
      <w:pPr>
        <w:autoSpaceDE w:val="0"/>
        <w:autoSpaceDN w:val="0"/>
        <w:adjustRightInd w:val="0"/>
        <w:spacing w:after="0" w:line="240" w:lineRule="auto"/>
        <w:ind w:firstLine="540"/>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 xml:space="preserve">7. Авансирование расходов на оплату стоимости проезда к месту использования отпуска и обратно производится Администрацией муниципального образования, исходя из примерной стоимости проезда, указанной главой муниципального образования в заявлении, не </w:t>
      </w:r>
      <w:proofErr w:type="gramStart"/>
      <w:r w:rsidRPr="006C7055">
        <w:rPr>
          <w:rFonts w:ascii="Times New Roman" w:hAnsi="Times New Roman" w:cs="Times New Roman"/>
          <w:color w:val="000000"/>
          <w:sz w:val="16"/>
          <w:szCs w:val="16"/>
        </w:rPr>
        <w:t>позднее</w:t>
      </w:r>
      <w:proofErr w:type="gramEnd"/>
      <w:r w:rsidRPr="006C7055">
        <w:rPr>
          <w:rFonts w:ascii="Times New Roman" w:hAnsi="Times New Roman" w:cs="Times New Roman"/>
          <w:color w:val="000000"/>
          <w:sz w:val="16"/>
          <w:szCs w:val="16"/>
        </w:rPr>
        <w:t xml:space="preserve"> чем за три рабочих дня до отъезда главы муниципального образования в отпуск или выезда неработающих членов семьи главы муниципального образования из места жительства.</w:t>
      </w:r>
    </w:p>
    <w:p w:rsidR="002A55C9" w:rsidRPr="006C7055" w:rsidRDefault="002A55C9" w:rsidP="006C7055">
      <w:pPr>
        <w:pStyle w:val="a3"/>
        <w:ind w:firstLine="540"/>
        <w:jc w:val="both"/>
        <w:rPr>
          <w:rFonts w:ascii="Times New Roman" w:hAnsi="Times New Roman"/>
          <w:color w:val="000000"/>
          <w:sz w:val="16"/>
          <w:szCs w:val="16"/>
          <w:lang w:eastAsia="ru-RU"/>
        </w:rPr>
      </w:pPr>
      <w:bookmarkStart w:id="3" w:name="Par63"/>
      <w:bookmarkStart w:id="4" w:name="Par72"/>
      <w:bookmarkEnd w:id="3"/>
      <w:bookmarkEnd w:id="4"/>
      <w:r w:rsidRPr="006C7055">
        <w:rPr>
          <w:rFonts w:ascii="Times New Roman" w:hAnsi="Times New Roman"/>
          <w:color w:val="000000"/>
          <w:sz w:val="16"/>
          <w:szCs w:val="16"/>
          <w:lang w:eastAsia="ru-RU"/>
        </w:rPr>
        <w:t xml:space="preserve">8. </w:t>
      </w:r>
      <w:proofErr w:type="gramStart"/>
      <w:r w:rsidRPr="006C7055">
        <w:rPr>
          <w:rFonts w:ascii="Times New Roman" w:hAnsi="Times New Roman"/>
          <w:color w:val="000000"/>
          <w:sz w:val="16"/>
          <w:szCs w:val="16"/>
          <w:lang w:eastAsia="ru-RU"/>
        </w:rPr>
        <w:t>Расчет размера компенсации расходов осуществляется на основании представленного главой муниципального образования отчета о произведенных расходах с приложением необходимых проездных и перевозочных документов (билетов, маршрут/квитанций, багажных квитанций, справок о стоимости проезда, справок транспортных организаций о подтверждении совершенного проезда, документов о перевозке личного транспорта на водном транспортном средстве, паспорта транспортного средства и свидетельства о постановке на учет транспортного средства, других документов</w:t>
      </w:r>
      <w:proofErr w:type="gramEnd"/>
      <w:r w:rsidRPr="006C7055">
        <w:rPr>
          <w:rFonts w:ascii="Times New Roman" w:hAnsi="Times New Roman"/>
          <w:color w:val="000000"/>
          <w:sz w:val="16"/>
          <w:szCs w:val="16"/>
          <w:lang w:eastAsia="ru-RU"/>
        </w:rPr>
        <w:t xml:space="preserve">, </w:t>
      </w:r>
      <w:proofErr w:type="gramStart"/>
      <w:r w:rsidRPr="006C7055">
        <w:rPr>
          <w:rFonts w:ascii="Times New Roman" w:hAnsi="Times New Roman"/>
          <w:color w:val="000000"/>
          <w:sz w:val="16"/>
          <w:szCs w:val="16"/>
          <w:lang w:eastAsia="ru-RU"/>
        </w:rPr>
        <w:t xml:space="preserve">подтверждающих право собственности на транспортное средство или право владения им, чеков автозаправочных станций, расчета стоимости израсходованного бензина, произведенного в соответствии с </w:t>
      </w:r>
      <w:hyperlink r:id="rId15" w:history="1">
        <w:r w:rsidRPr="006C7055">
          <w:rPr>
            <w:rFonts w:ascii="Times New Roman" w:hAnsi="Times New Roman"/>
            <w:color w:val="000000"/>
            <w:sz w:val="16"/>
            <w:szCs w:val="16"/>
            <w:lang w:eastAsia="ru-RU"/>
          </w:rPr>
          <w:t xml:space="preserve">абзацем шестым пункта </w:t>
        </w:r>
      </w:hyperlink>
      <w:r w:rsidRPr="006C7055">
        <w:rPr>
          <w:rFonts w:ascii="Times New Roman" w:hAnsi="Times New Roman"/>
          <w:color w:val="000000"/>
          <w:sz w:val="16"/>
          <w:szCs w:val="16"/>
          <w:lang w:eastAsia="ru-RU"/>
        </w:rPr>
        <w:t>5 настоящей статьи, иных документов), подтверждающих стоимость проезда главой муниципального образования и (или) неработающих членов его семьи к месту использования отпуска и обратно, провоза багажа и личного транспорта, а при необходимости - документов, подтверждающих факт пребывания главы</w:t>
      </w:r>
      <w:proofErr w:type="gramEnd"/>
      <w:r w:rsidRPr="006C7055">
        <w:rPr>
          <w:rFonts w:ascii="Times New Roman" w:hAnsi="Times New Roman"/>
          <w:color w:val="000000"/>
          <w:sz w:val="16"/>
          <w:szCs w:val="16"/>
          <w:lang w:eastAsia="ru-RU"/>
        </w:rPr>
        <w:t xml:space="preserve"> муниципального образования и (или) неработающих членов его семьи в месте использования отпуска.</w:t>
      </w:r>
    </w:p>
    <w:p w:rsidR="002A55C9" w:rsidRPr="006C7055" w:rsidRDefault="002A55C9" w:rsidP="006C7055">
      <w:pPr>
        <w:pStyle w:val="a3"/>
        <w:ind w:firstLine="567"/>
        <w:jc w:val="both"/>
        <w:rPr>
          <w:rFonts w:ascii="Times New Roman" w:hAnsi="Times New Roman"/>
          <w:color w:val="000000"/>
          <w:sz w:val="16"/>
          <w:szCs w:val="16"/>
          <w:lang w:eastAsia="ru-RU"/>
        </w:rPr>
      </w:pPr>
      <w:r w:rsidRPr="006C7055">
        <w:rPr>
          <w:rFonts w:ascii="Times New Roman" w:hAnsi="Times New Roman"/>
          <w:color w:val="000000"/>
          <w:sz w:val="16"/>
          <w:szCs w:val="16"/>
          <w:lang w:eastAsia="ru-RU"/>
        </w:rPr>
        <w:t>При осуществлении проезда по электронному пассажирскому авиабилету глава муниципального образования обязан представить маршрут/квитанцию (выписку из автоматизированной информационной системы оформления воздушных перевозок) и купон для пассажира от посадочного талона.</w:t>
      </w:r>
    </w:p>
    <w:p w:rsidR="002A55C9" w:rsidRPr="006C7055" w:rsidRDefault="002A55C9" w:rsidP="006C7055">
      <w:pPr>
        <w:pStyle w:val="a3"/>
        <w:ind w:firstLine="567"/>
        <w:jc w:val="both"/>
        <w:rPr>
          <w:rFonts w:ascii="Times New Roman" w:hAnsi="Times New Roman"/>
          <w:color w:val="000000"/>
          <w:sz w:val="16"/>
          <w:szCs w:val="16"/>
          <w:lang w:eastAsia="ru-RU"/>
        </w:rPr>
      </w:pPr>
      <w:r w:rsidRPr="006C7055">
        <w:rPr>
          <w:rFonts w:ascii="Times New Roman" w:hAnsi="Times New Roman"/>
          <w:color w:val="000000"/>
          <w:sz w:val="16"/>
          <w:szCs w:val="16"/>
          <w:lang w:eastAsia="ru-RU"/>
        </w:rPr>
        <w:t>При осуществлении проезда по электронному проездному билету на железнодорожном транспорте глава муниципального образования обязан представить контрольный купон электронного проездного документа (билета) (выписку из автоматизированной системы управления пассажирскими перевозками на железнодорожном транспорте).</w:t>
      </w:r>
    </w:p>
    <w:p w:rsidR="002A55C9" w:rsidRPr="006C7055" w:rsidRDefault="002A55C9" w:rsidP="006C7055">
      <w:pPr>
        <w:pStyle w:val="a3"/>
        <w:ind w:firstLine="567"/>
        <w:jc w:val="both"/>
        <w:rPr>
          <w:rFonts w:ascii="Times New Roman" w:hAnsi="Times New Roman"/>
          <w:color w:val="000000"/>
          <w:sz w:val="16"/>
          <w:szCs w:val="16"/>
          <w:lang w:eastAsia="ru-RU"/>
        </w:rPr>
      </w:pPr>
      <w:proofErr w:type="gramStart"/>
      <w:r w:rsidRPr="006C7055">
        <w:rPr>
          <w:rFonts w:ascii="Times New Roman" w:hAnsi="Times New Roman"/>
          <w:color w:val="000000"/>
          <w:sz w:val="16"/>
          <w:szCs w:val="16"/>
          <w:lang w:eastAsia="ru-RU"/>
        </w:rPr>
        <w:t xml:space="preserve">Справка транспортной организации о подтверждении совершенного главой муниципального образования или неработающим членом его семьи проезда на воздушном или железнодорожном транспорте по пути следования к месту использования отпуска или обратно, указанная в </w:t>
      </w:r>
      <w:hyperlink w:anchor="Par0" w:history="1">
        <w:r w:rsidRPr="006C7055">
          <w:rPr>
            <w:rFonts w:ascii="Times New Roman" w:hAnsi="Times New Roman"/>
            <w:color w:val="000000"/>
            <w:sz w:val="16"/>
            <w:szCs w:val="16"/>
            <w:lang w:eastAsia="ru-RU"/>
          </w:rPr>
          <w:t>абзаце первом</w:t>
        </w:r>
      </w:hyperlink>
      <w:r w:rsidRPr="006C7055">
        <w:rPr>
          <w:rFonts w:ascii="Times New Roman" w:hAnsi="Times New Roman"/>
          <w:color w:val="000000"/>
          <w:sz w:val="16"/>
          <w:szCs w:val="16"/>
          <w:lang w:eastAsia="ru-RU"/>
        </w:rPr>
        <w:t xml:space="preserve"> настоящего пункта, прилагается к отчету о произведенных расходах в случае, когда глава муниципального образования не может быть предоставлен купон для пассажира от проездного документа главы муниципального образования</w:t>
      </w:r>
      <w:proofErr w:type="gramEnd"/>
      <w:r w:rsidRPr="006C7055">
        <w:rPr>
          <w:rFonts w:ascii="Times New Roman" w:hAnsi="Times New Roman"/>
          <w:color w:val="000000"/>
          <w:sz w:val="16"/>
          <w:szCs w:val="16"/>
          <w:lang w:eastAsia="ru-RU"/>
        </w:rPr>
        <w:t xml:space="preserve"> или неработающего члена его семьи, подтверждающего совершение указанным лицом проезда, в связи с его утратой или порчей. Расходы на получение такой справки компенсации не подлежат.</w:t>
      </w:r>
    </w:p>
    <w:p w:rsidR="002A55C9" w:rsidRPr="006C7055" w:rsidRDefault="002A55C9" w:rsidP="006C7055">
      <w:pPr>
        <w:pStyle w:val="a3"/>
        <w:ind w:firstLine="567"/>
        <w:jc w:val="both"/>
        <w:rPr>
          <w:rFonts w:ascii="Times New Roman" w:hAnsi="Times New Roman"/>
          <w:color w:val="000000"/>
          <w:sz w:val="16"/>
          <w:szCs w:val="16"/>
          <w:lang w:eastAsia="ru-RU"/>
        </w:rPr>
      </w:pPr>
      <w:proofErr w:type="gramStart"/>
      <w:r w:rsidRPr="006C7055">
        <w:rPr>
          <w:rFonts w:ascii="Times New Roman" w:hAnsi="Times New Roman"/>
          <w:color w:val="000000"/>
          <w:sz w:val="16"/>
          <w:szCs w:val="16"/>
          <w:lang w:eastAsia="ru-RU"/>
        </w:rPr>
        <w:t>При предоставлении главой муниципального образования отчета о произведенных расходах с приложением необходимых проездных и перевозочных документов не в полном объеме, компенсация расходов производится в размере документально подтвержденных расходов, определяемом в соответствии с установленными настоящей статьей требованиями.</w:t>
      </w:r>
      <w:proofErr w:type="gramEnd"/>
    </w:p>
    <w:p w:rsidR="002A55C9" w:rsidRPr="006C7055" w:rsidRDefault="002A55C9" w:rsidP="006C7055">
      <w:pPr>
        <w:autoSpaceDE w:val="0"/>
        <w:autoSpaceDN w:val="0"/>
        <w:adjustRightInd w:val="0"/>
        <w:spacing w:after="0" w:line="240" w:lineRule="auto"/>
        <w:ind w:firstLine="540"/>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 xml:space="preserve">9. </w:t>
      </w:r>
      <w:proofErr w:type="gramStart"/>
      <w:r w:rsidRPr="006C7055">
        <w:rPr>
          <w:rFonts w:ascii="Times New Roman" w:hAnsi="Times New Roman" w:cs="Times New Roman"/>
          <w:color w:val="000000"/>
          <w:sz w:val="16"/>
          <w:szCs w:val="16"/>
        </w:rPr>
        <w:t xml:space="preserve">В случае получения главой муниципального образования аванса на оплату стоимости проезда к месту использования отпуска и обратно (далее - аванс) документы, указанные в </w:t>
      </w:r>
      <w:hyperlink w:anchor="Par63" w:history="1">
        <w:r w:rsidRPr="006C7055">
          <w:rPr>
            <w:rFonts w:ascii="Times New Roman" w:hAnsi="Times New Roman" w:cs="Times New Roman"/>
            <w:color w:val="000000"/>
            <w:sz w:val="16"/>
            <w:szCs w:val="16"/>
          </w:rPr>
          <w:t>пункте 8</w:t>
        </w:r>
      </w:hyperlink>
      <w:r w:rsidRPr="006C7055">
        <w:rPr>
          <w:rFonts w:ascii="Times New Roman" w:hAnsi="Times New Roman" w:cs="Times New Roman"/>
          <w:color w:val="000000"/>
          <w:sz w:val="16"/>
          <w:szCs w:val="16"/>
        </w:rPr>
        <w:t xml:space="preserve"> настоящей статьи, должны быть представлены главой муниципального образования в течение трех рабочих дней со дня </w:t>
      </w:r>
      <w:proofErr w:type="spellStart"/>
      <w:r w:rsidRPr="006C7055">
        <w:rPr>
          <w:rFonts w:ascii="Times New Roman" w:hAnsi="Times New Roman" w:cs="Times New Roman"/>
          <w:color w:val="000000"/>
          <w:sz w:val="16"/>
          <w:szCs w:val="16"/>
        </w:rPr>
        <w:t>приступления</w:t>
      </w:r>
      <w:proofErr w:type="spellEnd"/>
      <w:r w:rsidRPr="006C7055">
        <w:rPr>
          <w:rFonts w:ascii="Times New Roman" w:hAnsi="Times New Roman" w:cs="Times New Roman"/>
          <w:color w:val="000000"/>
          <w:sz w:val="16"/>
          <w:szCs w:val="16"/>
        </w:rPr>
        <w:t xml:space="preserve"> к исполнению трудовых обязанностей после выхода из отпуска или со дня возвращения неработающих членов его семьи в место жительства.</w:t>
      </w:r>
      <w:proofErr w:type="gramEnd"/>
    </w:p>
    <w:p w:rsidR="002A55C9" w:rsidRPr="006C7055" w:rsidRDefault="002A55C9" w:rsidP="006C7055">
      <w:pPr>
        <w:autoSpaceDE w:val="0"/>
        <w:autoSpaceDN w:val="0"/>
        <w:adjustRightInd w:val="0"/>
        <w:spacing w:after="0" w:line="240" w:lineRule="auto"/>
        <w:ind w:firstLine="540"/>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 xml:space="preserve">При отсутствии у главы муниципального образования возможности представить отчет о произведенных расходах в срок, указанный в </w:t>
      </w:r>
      <w:hyperlink w:anchor="Par72" w:history="1">
        <w:r w:rsidRPr="006C7055">
          <w:rPr>
            <w:rFonts w:ascii="Times New Roman" w:hAnsi="Times New Roman" w:cs="Times New Roman"/>
            <w:color w:val="000000"/>
            <w:sz w:val="16"/>
            <w:szCs w:val="16"/>
          </w:rPr>
          <w:t>абзаце первом</w:t>
        </w:r>
      </w:hyperlink>
      <w:r w:rsidRPr="006C7055">
        <w:rPr>
          <w:rFonts w:ascii="Times New Roman" w:hAnsi="Times New Roman" w:cs="Times New Roman"/>
          <w:color w:val="000000"/>
          <w:sz w:val="16"/>
          <w:szCs w:val="16"/>
        </w:rPr>
        <w:t xml:space="preserve"> настоящего пункта, срок для сбора и представления необходимых документов может быть продлен на 30 календарных дней на основании решения Администрации муниципального образования по заявлению главы муниципального образования.</w:t>
      </w:r>
    </w:p>
    <w:p w:rsidR="002A55C9" w:rsidRPr="006C7055" w:rsidRDefault="002A55C9" w:rsidP="006C7055">
      <w:pPr>
        <w:autoSpaceDE w:val="0"/>
        <w:autoSpaceDN w:val="0"/>
        <w:adjustRightInd w:val="0"/>
        <w:spacing w:after="0" w:line="240" w:lineRule="auto"/>
        <w:ind w:firstLine="540"/>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 xml:space="preserve">Главой муниципального образования </w:t>
      </w:r>
      <w:proofErr w:type="gramStart"/>
      <w:r w:rsidRPr="006C7055">
        <w:rPr>
          <w:rFonts w:ascii="Times New Roman" w:hAnsi="Times New Roman" w:cs="Times New Roman"/>
          <w:color w:val="000000"/>
          <w:sz w:val="16"/>
          <w:szCs w:val="16"/>
        </w:rPr>
        <w:t>обязан</w:t>
      </w:r>
      <w:proofErr w:type="gramEnd"/>
      <w:r w:rsidRPr="006C7055">
        <w:rPr>
          <w:rFonts w:ascii="Times New Roman" w:hAnsi="Times New Roman" w:cs="Times New Roman"/>
          <w:color w:val="000000"/>
          <w:sz w:val="16"/>
          <w:szCs w:val="16"/>
        </w:rPr>
        <w:t xml:space="preserve"> не позднее пяти рабочих дней со дня окончательного расчета размера компенсации расходов возвратить неиспользованные денежные средства, выплаченные ему в качестве аванса в соответствии с </w:t>
      </w:r>
      <w:hyperlink w:anchor="Par62" w:history="1">
        <w:r w:rsidRPr="006C7055">
          <w:rPr>
            <w:rFonts w:ascii="Times New Roman" w:hAnsi="Times New Roman" w:cs="Times New Roman"/>
            <w:color w:val="000000"/>
            <w:sz w:val="16"/>
            <w:szCs w:val="16"/>
          </w:rPr>
          <w:t>пунктом 7</w:t>
        </w:r>
      </w:hyperlink>
      <w:r w:rsidRPr="006C7055">
        <w:rPr>
          <w:rFonts w:ascii="Times New Roman" w:hAnsi="Times New Roman" w:cs="Times New Roman"/>
          <w:color w:val="000000"/>
          <w:sz w:val="16"/>
          <w:szCs w:val="16"/>
        </w:rPr>
        <w:t xml:space="preserve"> настоящей статьи.</w:t>
      </w:r>
    </w:p>
    <w:p w:rsidR="002A55C9" w:rsidRPr="006C7055" w:rsidRDefault="002A55C9" w:rsidP="006C7055">
      <w:pPr>
        <w:autoSpaceDE w:val="0"/>
        <w:autoSpaceDN w:val="0"/>
        <w:adjustRightInd w:val="0"/>
        <w:spacing w:after="0" w:line="240" w:lineRule="auto"/>
        <w:ind w:firstLine="540"/>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Главой муниципального образования обязан полностью вернуть средства, выплаченные ему в качестве аванса, в случае если он и (</w:t>
      </w:r>
      <w:proofErr w:type="gramStart"/>
      <w:r w:rsidRPr="006C7055">
        <w:rPr>
          <w:rFonts w:ascii="Times New Roman" w:hAnsi="Times New Roman" w:cs="Times New Roman"/>
          <w:color w:val="000000"/>
          <w:sz w:val="16"/>
          <w:szCs w:val="16"/>
        </w:rPr>
        <w:t xml:space="preserve">или) </w:t>
      </w:r>
      <w:proofErr w:type="gramEnd"/>
      <w:r w:rsidRPr="006C7055">
        <w:rPr>
          <w:rFonts w:ascii="Times New Roman" w:hAnsi="Times New Roman" w:cs="Times New Roman"/>
          <w:color w:val="000000"/>
          <w:sz w:val="16"/>
          <w:szCs w:val="16"/>
        </w:rPr>
        <w:t>неработающие члены его семьи не воспользовались ими в целях проезда к месту использования отпуска и обратно.».</w:t>
      </w:r>
    </w:p>
    <w:p w:rsidR="002A55C9" w:rsidRPr="006C7055" w:rsidRDefault="002A55C9" w:rsidP="006C7055">
      <w:pPr>
        <w:autoSpaceDE w:val="0"/>
        <w:autoSpaceDN w:val="0"/>
        <w:adjustRightInd w:val="0"/>
        <w:spacing w:after="0" w:line="240" w:lineRule="auto"/>
        <w:jc w:val="both"/>
        <w:rPr>
          <w:rFonts w:ascii="Times New Roman" w:hAnsi="Times New Roman" w:cs="Times New Roman"/>
          <w:color w:val="000000"/>
          <w:sz w:val="16"/>
          <w:szCs w:val="16"/>
        </w:rPr>
      </w:pPr>
    </w:p>
    <w:p w:rsidR="002A55C9" w:rsidRPr="006C7055" w:rsidRDefault="002A55C9" w:rsidP="006C7055">
      <w:pPr>
        <w:widowControl w:val="0"/>
        <w:autoSpaceDE w:val="0"/>
        <w:autoSpaceDN w:val="0"/>
        <w:adjustRightInd w:val="0"/>
        <w:spacing w:after="0" w:line="240" w:lineRule="auto"/>
        <w:jc w:val="right"/>
        <w:outlineLvl w:val="1"/>
        <w:rPr>
          <w:rFonts w:ascii="Times New Roman" w:hAnsi="Times New Roman" w:cs="Times New Roman"/>
          <w:color w:val="000000"/>
          <w:sz w:val="16"/>
          <w:szCs w:val="16"/>
        </w:rPr>
      </w:pPr>
      <w:r w:rsidRPr="006C7055">
        <w:rPr>
          <w:rFonts w:ascii="Times New Roman" w:hAnsi="Times New Roman" w:cs="Times New Roman"/>
          <w:color w:val="000000"/>
          <w:sz w:val="16"/>
          <w:szCs w:val="16"/>
        </w:rPr>
        <w:t>Приложение</w:t>
      </w:r>
    </w:p>
    <w:p w:rsidR="002A55C9" w:rsidRPr="006C7055" w:rsidRDefault="002A55C9" w:rsidP="006C7055">
      <w:pPr>
        <w:widowControl w:val="0"/>
        <w:autoSpaceDE w:val="0"/>
        <w:autoSpaceDN w:val="0"/>
        <w:adjustRightInd w:val="0"/>
        <w:spacing w:after="0" w:line="240" w:lineRule="auto"/>
        <w:ind w:firstLine="540"/>
        <w:jc w:val="right"/>
        <w:rPr>
          <w:rFonts w:ascii="Times New Roman" w:hAnsi="Times New Roman" w:cs="Times New Roman"/>
          <w:sz w:val="16"/>
          <w:szCs w:val="16"/>
        </w:rPr>
      </w:pPr>
      <w:r w:rsidRPr="006C7055">
        <w:rPr>
          <w:rFonts w:ascii="Times New Roman" w:hAnsi="Times New Roman" w:cs="Times New Roman"/>
          <w:color w:val="000000"/>
          <w:sz w:val="16"/>
          <w:szCs w:val="16"/>
        </w:rPr>
        <w:t xml:space="preserve">к </w:t>
      </w:r>
      <w:bookmarkStart w:id="5" w:name="Par116"/>
      <w:bookmarkEnd w:id="5"/>
      <w:r w:rsidRPr="006C7055">
        <w:rPr>
          <w:rFonts w:ascii="Times New Roman" w:hAnsi="Times New Roman" w:cs="Times New Roman"/>
          <w:sz w:val="16"/>
          <w:szCs w:val="16"/>
        </w:rPr>
        <w:t xml:space="preserve">Порядку  обеспечения гарантий </w:t>
      </w:r>
    </w:p>
    <w:p w:rsidR="002A55C9" w:rsidRPr="006C7055" w:rsidRDefault="002A55C9" w:rsidP="006C7055">
      <w:pPr>
        <w:widowControl w:val="0"/>
        <w:autoSpaceDE w:val="0"/>
        <w:autoSpaceDN w:val="0"/>
        <w:adjustRightInd w:val="0"/>
        <w:spacing w:after="0" w:line="240" w:lineRule="auto"/>
        <w:ind w:firstLine="540"/>
        <w:jc w:val="right"/>
        <w:rPr>
          <w:rFonts w:ascii="Times New Roman" w:hAnsi="Times New Roman" w:cs="Times New Roman"/>
          <w:sz w:val="16"/>
          <w:szCs w:val="16"/>
        </w:rPr>
      </w:pPr>
      <w:r w:rsidRPr="006C7055">
        <w:rPr>
          <w:rFonts w:ascii="Times New Roman" w:hAnsi="Times New Roman" w:cs="Times New Roman"/>
          <w:sz w:val="16"/>
          <w:szCs w:val="16"/>
        </w:rPr>
        <w:t>главе муниципального образования «</w:t>
      </w:r>
      <w:proofErr w:type="spellStart"/>
      <w:r w:rsidRPr="006C7055">
        <w:rPr>
          <w:rFonts w:ascii="Times New Roman" w:hAnsi="Times New Roman" w:cs="Times New Roman"/>
          <w:sz w:val="16"/>
          <w:szCs w:val="16"/>
        </w:rPr>
        <w:t>Пустозерский</w:t>
      </w:r>
      <w:proofErr w:type="spellEnd"/>
      <w:r w:rsidRPr="006C7055">
        <w:rPr>
          <w:rFonts w:ascii="Times New Roman" w:hAnsi="Times New Roman" w:cs="Times New Roman"/>
          <w:sz w:val="16"/>
          <w:szCs w:val="16"/>
        </w:rPr>
        <w:t xml:space="preserve"> сельсовет» </w:t>
      </w:r>
    </w:p>
    <w:p w:rsidR="002A55C9" w:rsidRPr="006C7055" w:rsidRDefault="002A55C9" w:rsidP="006C7055">
      <w:pPr>
        <w:widowControl w:val="0"/>
        <w:autoSpaceDE w:val="0"/>
        <w:autoSpaceDN w:val="0"/>
        <w:adjustRightInd w:val="0"/>
        <w:spacing w:after="0" w:line="240" w:lineRule="auto"/>
        <w:ind w:firstLine="540"/>
        <w:jc w:val="right"/>
        <w:rPr>
          <w:rFonts w:ascii="Times New Roman" w:hAnsi="Times New Roman" w:cs="Times New Roman"/>
          <w:sz w:val="16"/>
          <w:szCs w:val="16"/>
        </w:rPr>
      </w:pPr>
      <w:r w:rsidRPr="006C7055">
        <w:rPr>
          <w:rFonts w:ascii="Times New Roman" w:hAnsi="Times New Roman" w:cs="Times New Roman"/>
          <w:sz w:val="16"/>
          <w:szCs w:val="16"/>
        </w:rPr>
        <w:t>Ненецкого автономного округа</w:t>
      </w:r>
    </w:p>
    <w:p w:rsidR="002A55C9" w:rsidRPr="006C7055" w:rsidRDefault="002A55C9" w:rsidP="006C7055">
      <w:pPr>
        <w:autoSpaceDE w:val="0"/>
        <w:autoSpaceDN w:val="0"/>
        <w:adjustRightInd w:val="0"/>
        <w:spacing w:after="0" w:line="240" w:lineRule="auto"/>
        <w:ind w:firstLine="540"/>
        <w:jc w:val="both"/>
        <w:rPr>
          <w:rFonts w:ascii="Times New Roman" w:hAnsi="Times New Roman" w:cs="Times New Roman"/>
          <w:color w:val="000000"/>
          <w:sz w:val="16"/>
          <w:szCs w:val="16"/>
        </w:rPr>
      </w:pPr>
    </w:p>
    <w:p w:rsidR="002A55C9" w:rsidRPr="006C7055" w:rsidRDefault="002A55C9" w:rsidP="006C7055">
      <w:pPr>
        <w:autoSpaceDE w:val="0"/>
        <w:autoSpaceDN w:val="0"/>
        <w:adjustRightInd w:val="0"/>
        <w:spacing w:after="0" w:line="240" w:lineRule="auto"/>
        <w:jc w:val="center"/>
        <w:rPr>
          <w:rFonts w:ascii="Times New Roman" w:hAnsi="Times New Roman" w:cs="Times New Roman"/>
          <w:color w:val="000000"/>
          <w:sz w:val="16"/>
          <w:szCs w:val="16"/>
        </w:rPr>
      </w:pPr>
    </w:p>
    <w:p w:rsidR="002A55C9" w:rsidRPr="006C7055" w:rsidRDefault="002A55C9" w:rsidP="006C7055">
      <w:pPr>
        <w:autoSpaceDE w:val="0"/>
        <w:autoSpaceDN w:val="0"/>
        <w:adjustRightInd w:val="0"/>
        <w:spacing w:after="0" w:line="240" w:lineRule="auto"/>
        <w:jc w:val="center"/>
        <w:rPr>
          <w:rFonts w:ascii="Times New Roman" w:hAnsi="Times New Roman" w:cs="Times New Roman"/>
          <w:color w:val="000000"/>
          <w:sz w:val="16"/>
          <w:szCs w:val="16"/>
        </w:rPr>
      </w:pPr>
      <w:r w:rsidRPr="006C7055">
        <w:rPr>
          <w:rFonts w:ascii="Times New Roman" w:hAnsi="Times New Roman" w:cs="Times New Roman"/>
          <w:color w:val="000000"/>
          <w:sz w:val="16"/>
          <w:szCs w:val="16"/>
        </w:rPr>
        <w:t>ОТПУСКНОЕ УДОСТОВЕРЕНИЕ</w:t>
      </w:r>
    </w:p>
    <w:p w:rsidR="002A55C9" w:rsidRPr="006C7055" w:rsidRDefault="002A55C9" w:rsidP="006C7055">
      <w:pPr>
        <w:autoSpaceDE w:val="0"/>
        <w:autoSpaceDN w:val="0"/>
        <w:adjustRightInd w:val="0"/>
        <w:spacing w:after="0" w:line="240" w:lineRule="auto"/>
        <w:jc w:val="both"/>
        <w:outlineLvl w:val="0"/>
        <w:rPr>
          <w:rFonts w:ascii="Times New Roman" w:hAnsi="Times New Roman" w:cs="Times New Roman"/>
          <w:color w:val="000000"/>
          <w:sz w:val="16"/>
          <w:szCs w:val="16"/>
        </w:rPr>
      </w:pPr>
    </w:p>
    <w:p w:rsidR="002A55C9" w:rsidRPr="006C7055" w:rsidRDefault="002A55C9" w:rsidP="006C7055">
      <w:pPr>
        <w:autoSpaceDE w:val="0"/>
        <w:autoSpaceDN w:val="0"/>
        <w:adjustRightInd w:val="0"/>
        <w:spacing w:after="0" w:line="240" w:lineRule="auto"/>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____________________________________________________________________________________________</w:t>
      </w:r>
    </w:p>
    <w:p w:rsidR="002A55C9" w:rsidRPr="006C7055" w:rsidRDefault="002A55C9" w:rsidP="006C7055">
      <w:pPr>
        <w:autoSpaceDE w:val="0"/>
        <w:autoSpaceDN w:val="0"/>
        <w:adjustRightInd w:val="0"/>
        <w:spacing w:after="0" w:line="240" w:lineRule="auto"/>
        <w:jc w:val="center"/>
        <w:rPr>
          <w:rFonts w:ascii="Times New Roman" w:hAnsi="Times New Roman" w:cs="Times New Roman"/>
          <w:color w:val="000000"/>
          <w:sz w:val="16"/>
          <w:szCs w:val="16"/>
        </w:rPr>
      </w:pPr>
      <w:r w:rsidRPr="006C7055">
        <w:rPr>
          <w:rFonts w:ascii="Times New Roman" w:hAnsi="Times New Roman" w:cs="Times New Roman"/>
          <w:color w:val="000000"/>
          <w:sz w:val="16"/>
          <w:szCs w:val="16"/>
        </w:rPr>
        <w:t>(фамилия, имя, отчество)</w:t>
      </w:r>
    </w:p>
    <w:p w:rsidR="002A55C9" w:rsidRPr="006C7055" w:rsidRDefault="002A55C9" w:rsidP="006C7055">
      <w:pPr>
        <w:autoSpaceDE w:val="0"/>
        <w:autoSpaceDN w:val="0"/>
        <w:adjustRightInd w:val="0"/>
        <w:spacing w:after="0" w:line="240" w:lineRule="auto"/>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____________________________________________________________________________________________</w:t>
      </w:r>
    </w:p>
    <w:p w:rsidR="002A55C9" w:rsidRPr="006C7055" w:rsidRDefault="002A55C9" w:rsidP="006C7055">
      <w:pPr>
        <w:autoSpaceDE w:val="0"/>
        <w:autoSpaceDN w:val="0"/>
        <w:adjustRightInd w:val="0"/>
        <w:spacing w:after="0" w:line="240" w:lineRule="auto"/>
        <w:jc w:val="center"/>
        <w:rPr>
          <w:rFonts w:ascii="Times New Roman" w:hAnsi="Times New Roman" w:cs="Times New Roman"/>
          <w:color w:val="000000"/>
          <w:sz w:val="16"/>
          <w:szCs w:val="16"/>
        </w:rPr>
      </w:pPr>
      <w:r w:rsidRPr="006C7055">
        <w:rPr>
          <w:rFonts w:ascii="Times New Roman" w:hAnsi="Times New Roman" w:cs="Times New Roman"/>
          <w:color w:val="000000"/>
          <w:sz w:val="16"/>
          <w:szCs w:val="16"/>
        </w:rPr>
        <w:t>(наименование должности)</w:t>
      </w:r>
    </w:p>
    <w:p w:rsidR="002A55C9" w:rsidRPr="006C7055" w:rsidRDefault="002A55C9" w:rsidP="006C7055">
      <w:pPr>
        <w:autoSpaceDE w:val="0"/>
        <w:autoSpaceDN w:val="0"/>
        <w:adjustRightInd w:val="0"/>
        <w:spacing w:after="0" w:line="240" w:lineRule="auto"/>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_____________________________________________________________________________________________</w:t>
      </w:r>
    </w:p>
    <w:p w:rsidR="002A55C9" w:rsidRPr="006C7055" w:rsidRDefault="002A55C9" w:rsidP="006C7055">
      <w:pPr>
        <w:autoSpaceDE w:val="0"/>
        <w:autoSpaceDN w:val="0"/>
        <w:adjustRightInd w:val="0"/>
        <w:spacing w:after="0" w:line="240" w:lineRule="auto"/>
        <w:jc w:val="center"/>
        <w:rPr>
          <w:rFonts w:ascii="Times New Roman" w:hAnsi="Times New Roman" w:cs="Times New Roman"/>
          <w:color w:val="000000"/>
          <w:sz w:val="16"/>
          <w:szCs w:val="16"/>
        </w:rPr>
      </w:pPr>
      <w:r w:rsidRPr="006C7055">
        <w:rPr>
          <w:rFonts w:ascii="Times New Roman" w:hAnsi="Times New Roman" w:cs="Times New Roman"/>
          <w:color w:val="000000"/>
          <w:sz w:val="16"/>
          <w:szCs w:val="16"/>
        </w:rPr>
        <w:t>(наименование организации)</w:t>
      </w:r>
    </w:p>
    <w:p w:rsidR="002A55C9" w:rsidRPr="006C7055" w:rsidRDefault="002A55C9" w:rsidP="006C7055">
      <w:pPr>
        <w:autoSpaceDE w:val="0"/>
        <w:autoSpaceDN w:val="0"/>
        <w:adjustRightInd w:val="0"/>
        <w:spacing w:after="0" w:line="240" w:lineRule="auto"/>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Находится в очередном отпуске с ___________ 20_ г. по ____________ 20_ г.</w:t>
      </w:r>
    </w:p>
    <w:p w:rsidR="002A55C9" w:rsidRPr="006C7055" w:rsidRDefault="002A55C9" w:rsidP="006C7055">
      <w:pPr>
        <w:autoSpaceDE w:val="0"/>
        <w:autoSpaceDN w:val="0"/>
        <w:adjustRightInd w:val="0"/>
        <w:spacing w:after="0" w:line="240" w:lineRule="auto"/>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в ___________________________________________________________________________________________</w:t>
      </w:r>
    </w:p>
    <w:p w:rsidR="002A55C9" w:rsidRPr="006C7055" w:rsidRDefault="002A55C9" w:rsidP="006C7055">
      <w:pPr>
        <w:autoSpaceDE w:val="0"/>
        <w:autoSpaceDN w:val="0"/>
        <w:adjustRightInd w:val="0"/>
        <w:spacing w:after="0" w:line="240" w:lineRule="auto"/>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 xml:space="preserve">             (наименование места проведения отпуска (отдыха))</w:t>
      </w:r>
    </w:p>
    <w:p w:rsidR="002A55C9" w:rsidRPr="006C7055" w:rsidRDefault="002A55C9" w:rsidP="006C7055">
      <w:pPr>
        <w:autoSpaceDE w:val="0"/>
        <w:autoSpaceDN w:val="0"/>
        <w:adjustRightInd w:val="0"/>
        <w:spacing w:after="0" w:line="240" w:lineRule="auto"/>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Действительно при предъявлении паспорта: __________________________________</w:t>
      </w:r>
    </w:p>
    <w:p w:rsidR="002A55C9" w:rsidRPr="006C7055" w:rsidRDefault="002A55C9" w:rsidP="006C7055">
      <w:pPr>
        <w:autoSpaceDE w:val="0"/>
        <w:autoSpaceDN w:val="0"/>
        <w:adjustRightInd w:val="0"/>
        <w:spacing w:after="0" w:line="240" w:lineRule="auto"/>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С ним следует:</w:t>
      </w:r>
    </w:p>
    <w:p w:rsidR="002A55C9" w:rsidRPr="006C7055" w:rsidRDefault="002A55C9" w:rsidP="006C7055">
      <w:pPr>
        <w:autoSpaceDE w:val="0"/>
        <w:autoSpaceDN w:val="0"/>
        <w:adjustRightInd w:val="0"/>
        <w:spacing w:after="0" w:line="240" w:lineRule="auto"/>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1. __________________________________________________________________________________________</w:t>
      </w:r>
    </w:p>
    <w:p w:rsidR="002A55C9" w:rsidRPr="006C7055" w:rsidRDefault="002A55C9" w:rsidP="006C7055">
      <w:pPr>
        <w:autoSpaceDE w:val="0"/>
        <w:autoSpaceDN w:val="0"/>
        <w:adjustRightInd w:val="0"/>
        <w:spacing w:after="0" w:line="240" w:lineRule="auto"/>
        <w:jc w:val="center"/>
        <w:rPr>
          <w:rFonts w:ascii="Times New Roman" w:hAnsi="Times New Roman" w:cs="Times New Roman"/>
          <w:color w:val="000000"/>
          <w:sz w:val="16"/>
          <w:szCs w:val="16"/>
        </w:rPr>
      </w:pPr>
      <w:r w:rsidRPr="006C7055">
        <w:rPr>
          <w:rFonts w:ascii="Times New Roman" w:hAnsi="Times New Roman" w:cs="Times New Roman"/>
          <w:color w:val="000000"/>
          <w:sz w:val="16"/>
          <w:szCs w:val="16"/>
        </w:rPr>
        <w:t>(инициалы, фамилия члена семьи)</w:t>
      </w:r>
    </w:p>
    <w:p w:rsidR="002A55C9" w:rsidRPr="006C7055" w:rsidRDefault="002A55C9" w:rsidP="006C7055">
      <w:pPr>
        <w:autoSpaceDE w:val="0"/>
        <w:autoSpaceDN w:val="0"/>
        <w:adjustRightInd w:val="0"/>
        <w:spacing w:after="0" w:line="240" w:lineRule="auto"/>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2. ___________________________________________________________________________________________</w:t>
      </w:r>
    </w:p>
    <w:p w:rsidR="002A55C9" w:rsidRPr="006C7055" w:rsidRDefault="002A55C9" w:rsidP="006C7055">
      <w:pPr>
        <w:autoSpaceDE w:val="0"/>
        <w:autoSpaceDN w:val="0"/>
        <w:adjustRightInd w:val="0"/>
        <w:spacing w:after="0" w:line="240" w:lineRule="auto"/>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 xml:space="preserve">                      (инициалы, фамилия члена семьи)</w:t>
      </w:r>
    </w:p>
    <w:p w:rsidR="002A55C9" w:rsidRPr="006C7055" w:rsidRDefault="002A55C9" w:rsidP="006C7055">
      <w:pPr>
        <w:autoSpaceDE w:val="0"/>
        <w:autoSpaceDN w:val="0"/>
        <w:adjustRightInd w:val="0"/>
        <w:spacing w:after="0" w:line="240" w:lineRule="auto"/>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3. ____________________________________________________________________________________________</w:t>
      </w:r>
    </w:p>
    <w:p w:rsidR="002A55C9" w:rsidRPr="006C7055" w:rsidRDefault="002A55C9" w:rsidP="006C7055">
      <w:pPr>
        <w:autoSpaceDE w:val="0"/>
        <w:autoSpaceDN w:val="0"/>
        <w:adjustRightInd w:val="0"/>
        <w:spacing w:after="0" w:line="240" w:lineRule="auto"/>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 xml:space="preserve">                      (инициалы, фамилия члена семьи)</w:t>
      </w:r>
    </w:p>
    <w:p w:rsidR="002A55C9" w:rsidRPr="006C7055" w:rsidRDefault="002A55C9" w:rsidP="006C7055">
      <w:pPr>
        <w:autoSpaceDE w:val="0"/>
        <w:autoSpaceDN w:val="0"/>
        <w:adjustRightInd w:val="0"/>
        <w:spacing w:after="0" w:line="240" w:lineRule="auto"/>
        <w:jc w:val="both"/>
        <w:rPr>
          <w:rFonts w:ascii="Times New Roman" w:hAnsi="Times New Roman" w:cs="Times New Roman"/>
          <w:color w:val="000000"/>
          <w:sz w:val="16"/>
          <w:szCs w:val="16"/>
        </w:rPr>
      </w:pPr>
    </w:p>
    <w:p w:rsidR="002A55C9" w:rsidRPr="006C7055" w:rsidRDefault="002A55C9" w:rsidP="006C7055">
      <w:pPr>
        <w:autoSpaceDE w:val="0"/>
        <w:autoSpaceDN w:val="0"/>
        <w:adjustRightInd w:val="0"/>
        <w:spacing w:after="0" w:line="240" w:lineRule="auto"/>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 xml:space="preserve">                           _________                    ______________________</w:t>
      </w:r>
    </w:p>
    <w:p w:rsidR="002A55C9" w:rsidRPr="006C7055" w:rsidRDefault="002A55C9" w:rsidP="006C7055">
      <w:pPr>
        <w:autoSpaceDE w:val="0"/>
        <w:autoSpaceDN w:val="0"/>
        <w:adjustRightInd w:val="0"/>
        <w:spacing w:after="0" w:line="240" w:lineRule="auto"/>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 xml:space="preserve">             (ФИО должность)                (подпись)  (инициалы, фамилия)</w:t>
      </w:r>
    </w:p>
    <w:p w:rsidR="002A55C9" w:rsidRPr="006C7055" w:rsidRDefault="002A55C9" w:rsidP="006C7055">
      <w:pPr>
        <w:autoSpaceDE w:val="0"/>
        <w:autoSpaceDN w:val="0"/>
        <w:adjustRightInd w:val="0"/>
        <w:spacing w:after="0" w:line="240" w:lineRule="auto"/>
        <w:jc w:val="both"/>
        <w:rPr>
          <w:rFonts w:ascii="Times New Roman" w:hAnsi="Times New Roman" w:cs="Times New Roman"/>
          <w:color w:val="000000"/>
          <w:sz w:val="16"/>
          <w:szCs w:val="16"/>
        </w:rPr>
      </w:pPr>
    </w:p>
    <w:p w:rsidR="002A55C9" w:rsidRPr="006C7055" w:rsidRDefault="002A55C9" w:rsidP="006C7055">
      <w:pPr>
        <w:autoSpaceDE w:val="0"/>
        <w:autoSpaceDN w:val="0"/>
        <w:adjustRightInd w:val="0"/>
        <w:spacing w:after="0" w:line="240" w:lineRule="auto"/>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М.П.</w:t>
      </w:r>
    </w:p>
    <w:p w:rsidR="002A55C9" w:rsidRPr="006C7055" w:rsidRDefault="002A55C9" w:rsidP="006C7055">
      <w:pPr>
        <w:autoSpaceDE w:val="0"/>
        <w:autoSpaceDN w:val="0"/>
        <w:adjustRightInd w:val="0"/>
        <w:spacing w:after="0" w:line="240" w:lineRule="auto"/>
        <w:jc w:val="both"/>
        <w:rPr>
          <w:rFonts w:ascii="Times New Roman" w:hAnsi="Times New Roman" w:cs="Times New Roman"/>
          <w:color w:val="000000"/>
          <w:sz w:val="16"/>
          <w:szCs w:val="16"/>
        </w:rPr>
      </w:pPr>
    </w:p>
    <w:p w:rsidR="002A55C9" w:rsidRPr="006C7055" w:rsidRDefault="002A55C9" w:rsidP="006C7055">
      <w:pPr>
        <w:autoSpaceDE w:val="0"/>
        <w:autoSpaceDN w:val="0"/>
        <w:adjustRightInd w:val="0"/>
        <w:spacing w:after="0" w:line="240" w:lineRule="auto"/>
        <w:jc w:val="center"/>
        <w:rPr>
          <w:rFonts w:ascii="Times New Roman" w:hAnsi="Times New Roman" w:cs="Times New Roman"/>
          <w:color w:val="000000"/>
          <w:sz w:val="16"/>
          <w:szCs w:val="16"/>
        </w:rPr>
      </w:pPr>
      <w:r w:rsidRPr="006C7055">
        <w:rPr>
          <w:rFonts w:ascii="Times New Roman" w:hAnsi="Times New Roman" w:cs="Times New Roman"/>
          <w:color w:val="000000"/>
          <w:sz w:val="16"/>
          <w:szCs w:val="16"/>
        </w:rPr>
        <w:t>Отметки о прибытии и выбытии</w:t>
      </w:r>
    </w:p>
    <w:p w:rsidR="002A55C9" w:rsidRPr="006C7055" w:rsidRDefault="002A55C9" w:rsidP="006C7055">
      <w:pPr>
        <w:autoSpaceDE w:val="0"/>
        <w:autoSpaceDN w:val="0"/>
        <w:adjustRightInd w:val="0"/>
        <w:spacing w:after="0" w:line="240" w:lineRule="auto"/>
        <w:jc w:val="both"/>
        <w:rPr>
          <w:rFonts w:ascii="Times New Roman" w:hAnsi="Times New Roman" w:cs="Times New Roman"/>
          <w:color w:val="000000"/>
          <w:sz w:val="16"/>
          <w:szCs w:val="16"/>
        </w:rPr>
      </w:pPr>
    </w:p>
    <w:p w:rsidR="002A55C9" w:rsidRPr="006C7055" w:rsidRDefault="002A55C9" w:rsidP="006C7055">
      <w:pPr>
        <w:autoSpaceDE w:val="0"/>
        <w:autoSpaceDN w:val="0"/>
        <w:adjustRightInd w:val="0"/>
        <w:spacing w:after="0" w:line="240" w:lineRule="auto"/>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Прибыл в</w:t>
      </w:r>
      <w:proofErr w:type="gramStart"/>
      <w:r w:rsidRPr="006C7055">
        <w:rPr>
          <w:rFonts w:ascii="Times New Roman" w:hAnsi="Times New Roman" w:cs="Times New Roman"/>
          <w:color w:val="000000"/>
          <w:sz w:val="16"/>
          <w:szCs w:val="16"/>
        </w:rPr>
        <w:t xml:space="preserve"> __________________________     В</w:t>
      </w:r>
      <w:proofErr w:type="gramEnd"/>
      <w:r w:rsidRPr="006C7055">
        <w:rPr>
          <w:rFonts w:ascii="Times New Roman" w:hAnsi="Times New Roman" w:cs="Times New Roman"/>
          <w:color w:val="000000"/>
          <w:sz w:val="16"/>
          <w:szCs w:val="16"/>
        </w:rPr>
        <w:t>ыбыл из __________________________</w:t>
      </w:r>
    </w:p>
    <w:p w:rsidR="002A55C9" w:rsidRPr="006C7055" w:rsidRDefault="002A55C9" w:rsidP="006C7055">
      <w:pPr>
        <w:autoSpaceDE w:val="0"/>
        <w:autoSpaceDN w:val="0"/>
        <w:adjustRightInd w:val="0"/>
        <w:spacing w:after="0" w:line="240" w:lineRule="auto"/>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"___" _____________ 20___ г.                         "___" _____________ 20___ г.</w:t>
      </w:r>
    </w:p>
    <w:p w:rsidR="002A55C9" w:rsidRPr="006C7055" w:rsidRDefault="002A55C9" w:rsidP="006C7055">
      <w:pPr>
        <w:autoSpaceDE w:val="0"/>
        <w:autoSpaceDN w:val="0"/>
        <w:adjustRightInd w:val="0"/>
        <w:spacing w:after="0" w:line="240" w:lineRule="auto"/>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____________________________________________     ___________________________________</w:t>
      </w:r>
    </w:p>
    <w:p w:rsidR="002A55C9" w:rsidRPr="006C7055" w:rsidRDefault="002A55C9" w:rsidP="006C7055">
      <w:pPr>
        <w:autoSpaceDE w:val="0"/>
        <w:autoSpaceDN w:val="0"/>
        <w:adjustRightInd w:val="0"/>
        <w:spacing w:after="0" w:line="240" w:lineRule="auto"/>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(наименование органа, организации)                                    (наименование органа, организации)</w:t>
      </w:r>
    </w:p>
    <w:p w:rsidR="002A55C9" w:rsidRPr="006C7055" w:rsidRDefault="002A55C9" w:rsidP="006C7055">
      <w:pPr>
        <w:autoSpaceDE w:val="0"/>
        <w:autoSpaceDN w:val="0"/>
        <w:adjustRightInd w:val="0"/>
        <w:spacing w:after="0" w:line="240" w:lineRule="auto"/>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_________________  ________________                            _________________  ________________</w:t>
      </w:r>
    </w:p>
    <w:p w:rsidR="002A55C9" w:rsidRPr="006C7055" w:rsidRDefault="002A55C9" w:rsidP="006C7055">
      <w:pPr>
        <w:autoSpaceDE w:val="0"/>
        <w:autoSpaceDN w:val="0"/>
        <w:adjustRightInd w:val="0"/>
        <w:spacing w:after="0" w:line="240" w:lineRule="auto"/>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 xml:space="preserve">   (должность)     (личная подпись)                                           (должность)     (личная подпись)</w:t>
      </w:r>
    </w:p>
    <w:p w:rsidR="002A55C9" w:rsidRPr="006C7055" w:rsidRDefault="002A55C9" w:rsidP="00731B34">
      <w:pPr>
        <w:autoSpaceDE w:val="0"/>
        <w:autoSpaceDN w:val="0"/>
        <w:adjustRightInd w:val="0"/>
        <w:spacing w:after="0" w:line="240" w:lineRule="auto"/>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___________________________________                           ___________________________________</w:t>
      </w:r>
    </w:p>
    <w:p w:rsidR="002A55C9" w:rsidRPr="006C7055" w:rsidRDefault="002A55C9" w:rsidP="006C7055">
      <w:pPr>
        <w:spacing w:after="0" w:line="240" w:lineRule="auto"/>
        <w:jc w:val="center"/>
        <w:rPr>
          <w:rFonts w:ascii="Times New Roman" w:hAnsi="Times New Roman" w:cs="Times New Roman"/>
          <w:b/>
          <w:color w:val="FF0000"/>
          <w:sz w:val="16"/>
          <w:szCs w:val="16"/>
        </w:rPr>
      </w:pPr>
    </w:p>
    <w:p w:rsidR="002A55C9" w:rsidRPr="006C7055" w:rsidRDefault="002A55C9" w:rsidP="006C7055">
      <w:pPr>
        <w:spacing w:after="0" w:line="240" w:lineRule="auto"/>
        <w:jc w:val="center"/>
        <w:rPr>
          <w:rFonts w:ascii="Times New Roman" w:hAnsi="Times New Roman" w:cs="Times New Roman"/>
          <w:b/>
          <w:sz w:val="16"/>
          <w:szCs w:val="16"/>
        </w:rPr>
      </w:pPr>
      <w:r w:rsidRPr="006C7055">
        <w:rPr>
          <w:rFonts w:ascii="Times New Roman" w:hAnsi="Times New Roman" w:cs="Times New Roman"/>
          <w:b/>
          <w:sz w:val="16"/>
          <w:szCs w:val="16"/>
        </w:rPr>
        <w:t xml:space="preserve">СОВЕТ ДЕПУТАТОВ </w:t>
      </w:r>
    </w:p>
    <w:p w:rsidR="002A55C9" w:rsidRPr="006C7055" w:rsidRDefault="002A55C9" w:rsidP="006C7055">
      <w:pPr>
        <w:spacing w:after="0" w:line="240" w:lineRule="auto"/>
        <w:jc w:val="center"/>
        <w:rPr>
          <w:rFonts w:ascii="Times New Roman" w:hAnsi="Times New Roman" w:cs="Times New Roman"/>
          <w:b/>
          <w:sz w:val="16"/>
          <w:szCs w:val="16"/>
        </w:rPr>
      </w:pPr>
      <w:r w:rsidRPr="006C7055">
        <w:rPr>
          <w:rFonts w:ascii="Times New Roman" w:hAnsi="Times New Roman" w:cs="Times New Roman"/>
          <w:b/>
          <w:sz w:val="16"/>
          <w:szCs w:val="16"/>
        </w:rPr>
        <w:t>МУНИЦИПАЛЬНОГО ОБРАЗОВАНИЯ   «ПУСТОЗЕРСКИЙ СЕЛЬСОВЕТ»</w:t>
      </w:r>
    </w:p>
    <w:p w:rsidR="002A55C9" w:rsidRPr="006C7055" w:rsidRDefault="002A55C9" w:rsidP="006C7055">
      <w:pPr>
        <w:spacing w:after="0" w:line="240" w:lineRule="auto"/>
        <w:jc w:val="center"/>
        <w:rPr>
          <w:rFonts w:ascii="Times New Roman" w:hAnsi="Times New Roman" w:cs="Times New Roman"/>
          <w:b/>
          <w:sz w:val="16"/>
          <w:szCs w:val="16"/>
        </w:rPr>
      </w:pPr>
      <w:r w:rsidRPr="006C7055">
        <w:rPr>
          <w:rFonts w:ascii="Times New Roman" w:hAnsi="Times New Roman" w:cs="Times New Roman"/>
          <w:b/>
          <w:sz w:val="16"/>
          <w:szCs w:val="16"/>
        </w:rPr>
        <w:t xml:space="preserve">  НЕНЕЦКОГО АВТОНОМНОГО ОКРУГА</w:t>
      </w:r>
    </w:p>
    <w:p w:rsidR="002A55C9" w:rsidRPr="006C7055" w:rsidRDefault="002A55C9" w:rsidP="006C7055">
      <w:pPr>
        <w:spacing w:after="0" w:line="240" w:lineRule="auto"/>
        <w:rPr>
          <w:rFonts w:ascii="Times New Roman" w:hAnsi="Times New Roman" w:cs="Times New Roman"/>
          <w:sz w:val="16"/>
          <w:szCs w:val="16"/>
        </w:rPr>
      </w:pPr>
      <w:r w:rsidRPr="006C7055">
        <w:rPr>
          <w:rFonts w:ascii="Times New Roman" w:hAnsi="Times New Roman" w:cs="Times New Roman"/>
          <w:sz w:val="16"/>
          <w:szCs w:val="16"/>
        </w:rPr>
        <w:t xml:space="preserve"> </w:t>
      </w:r>
    </w:p>
    <w:p w:rsidR="002A55C9" w:rsidRPr="006C7055" w:rsidRDefault="002A55C9" w:rsidP="006C7055">
      <w:pPr>
        <w:spacing w:after="0" w:line="240" w:lineRule="auto"/>
        <w:jc w:val="center"/>
        <w:rPr>
          <w:rFonts w:ascii="Times New Roman" w:hAnsi="Times New Roman" w:cs="Times New Roman"/>
          <w:sz w:val="16"/>
          <w:szCs w:val="16"/>
        </w:rPr>
      </w:pPr>
      <w:r w:rsidRPr="006C7055">
        <w:rPr>
          <w:rFonts w:ascii="Times New Roman" w:hAnsi="Times New Roman" w:cs="Times New Roman"/>
          <w:sz w:val="16"/>
          <w:szCs w:val="16"/>
        </w:rPr>
        <w:t>Одиннадцатое заседание   27 - го созыва</w:t>
      </w:r>
    </w:p>
    <w:p w:rsidR="002A55C9" w:rsidRPr="006C7055" w:rsidRDefault="002A55C9" w:rsidP="006C7055">
      <w:pPr>
        <w:spacing w:after="0" w:line="240" w:lineRule="auto"/>
        <w:rPr>
          <w:rFonts w:ascii="Times New Roman" w:hAnsi="Times New Roman" w:cs="Times New Roman"/>
          <w:b/>
          <w:sz w:val="16"/>
          <w:szCs w:val="16"/>
        </w:rPr>
      </w:pPr>
    </w:p>
    <w:p w:rsidR="002A55C9" w:rsidRPr="006C7055" w:rsidRDefault="002A55C9" w:rsidP="006C7055">
      <w:pPr>
        <w:spacing w:after="0" w:line="240" w:lineRule="auto"/>
        <w:jc w:val="center"/>
        <w:rPr>
          <w:rFonts w:ascii="Times New Roman" w:hAnsi="Times New Roman" w:cs="Times New Roman"/>
          <w:b/>
          <w:sz w:val="16"/>
          <w:szCs w:val="16"/>
        </w:rPr>
      </w:pPr>
      <w:r w:rsidRPr="006C7055">
        <w:rPr>
          <w:rFonts w:ascii="Times New Roman" w:hAnsi="Times New Roman" w:cs="Times New Roman"/>
          <w:b/>
          <w:sz w:val="16"/>
          <w:szCs w:val="16"/>
        </w:rPr>
        <w:t xml:space="preserve">РЕШЕНИЕ </w:t>
      </w:r>
    </w:p>
    <w:p w:rsidR="002A55C9" w:rsidRPr="006C7055" w:rsidRDefault="002A55C9" w:rsidP="006C7055">
      <w:pPr>
        <w:spacing w:after="0" w:line="240" w:lineRule="auto"/>
        <w:jc w:val="center"/>
        <w:rPr>
          <w:rFonts w:ascii="Times New Roman" w:hAnsi="Times New Roman" w:cs="Times New Roman"/>
          <w:b/>
          <w:sz w:val="16"/>
          <w:szCs w:val="16"/>
        </w:rPr>
      </w:pPr>
    </w:p>
    <w:p w:rsidR="002A55C9" w:rsidRPr="006C7055" w:rsidRDefault="002A55C9" w:rsidP="006C7055">
      <w:pPr>
        <w:pStyle w:val="ConsPlusTitle"/>
        <w:widowControl/>
        <w:jc w:val="center"/>
        <w:rPr>
          <w:rFonts w:ascii="Times New Roman" w:hAnsi="Times New Roman" w:cs="Times New Roman"/>
          <w:b w:val="0"/>
          <w:sz w:val="16"/>
          <w:szCs w:val="16"/>
        </w:rPr>
      </w:pPr>
      <w:r w:rsidRPr="006C7055">
        <w:rPr>
          <w:rFonts w:ascii="Times New Roman" w:hAnsi="Times New Roman" w:cs="Times New Roman"/>
          <w:b w:val="0"/>
          <w:sz w:val="16"/>
          <w:szCs w:val="16"/>
        </w:rPr>
        <w:t>от   15  августа  2018 года № 2</w:t>
      </w:r>
    </w:p>
    <w:p w:rsidR="002A55C9" w:rsidRPr="006C7055" w:rsidRDefault="002A55C9" w:rsidP="006C7055">
      <w:pPr>
        <w:spacing w:after="0" w:line="240" w:lineRule="auto"/>
        <w:jc w:val="center"/>
        <w:rPr>
          <w:rFonts w:ascii="Times New Roman" w:hAnsi="Times New Roman" w:cs="Times New Roman"/>
          <w:b/>
          <w:sz w:val="16"/>
          <w:szCs w:val="16"/>
        </w:rPr>
      </w:pPr>
    </w:p>
    <w:p w:rsidR="002A55C9" w:rsidRPr="006C7055" w:rsidRDefault="002A55C9" w:rsidP="006C7055">
      <w:pPr>
        <w:spacing w:after="0" w:line="240" w:lineRule="auto"/>
        <w:jc w:val="center"/>
        <w:rPr>
          <w:rFonts w:ascii="Times New Roman" w:hAnsi="Times New Roman" w:cs="Times New Roman"/>
          <w:b/>
          <w:sz w:val="16"/>
          <w:szCs w:val="16"/>
        </w:rPr>
      </w:pPr>
      <w:r w:rsidRPr="006C7055">
        <w:rPr>
          <w:rFonts w:ascii="Times New Roman" w:hAnsi="Times New Roman" w:cs="Times New Roman"/>
          <w:b/>
          <w:sz w:val="16"/>
          <w:szCs w:val="16"/>
        </w:rPr>
        <w:t>ОБ  ОТМЕНЕ  РЕШЕНИЯ  СОВЕТА  ДЕПУТАТОВ МУНИЦИПАЛЬНОГО  ОБРАЗОВАНИЯ «ПУСТОЗЕРСКИЙ  СЕЛЬСОВЕТ» НЕНЕЦКОГО АВТОНОМНОГО  ОКРУГА  ОТ 06.06.2018  №2 «О  ВНЕСЕНИИ  ИЗМЕНЕНИЙ  И  ДОПОЛНЕНИЙ  В  УСТАВ  МУНИЦИПАЛЬНОГО  ОБРАЗОВАНИЯ «ПУСТОЗЕРСКИЙ СЕЛЬСОВЕТ» НЕНЕЦКОГО АВТОНОМНОГО ОКРУГА</w:t>
      </w:r>
    </w:p>
    <w:p w:rsidR="002A55C9" w:rsidRPr="006C7055" w:rsidRDefault="002A55C9" w:rsidP="006C7055">
      <w:pPr>
        <w:spacing w:after="0" w:line="240" w:lineRule="auto"/>
        <w:jc w:val="both"/>
        <w:rPr>
          <w:rFonts w:ascii="Times New Roman" w:hAnsi="Times New Roman" w:cs="Times New Roman"/>
          <w:b/>
          <w:sz w:val="16"/>
          <w:szCs w:val="16"/>
        </w:rPr>
      </w:pPr>
    </w:p>
    <w:p w:rsidR="002A55C9" w:rsidRPr="006C7055" w:rsidRDefault="002A55C9" w:rsidP="006C7055">
      <w:pPr>
        <w:spacing w:after="0" w:line="240" w:lineRule="auto"/>
        <w:ind w:firstLine="708"/>
        <w:jc w:val="both"/>
        <w:rPr>
          <w:rFonts w:ascii="Times New Roman" w:hAnsi="Times New Roman" w:cs="Times New Roman"/>
          <w:sz w:val="16"/>
          <w:szCs w:val="16"/>
        </w:rPr>
      </w:pPr>
      <w:r w:rsidRPr="006C7055">
        <w:rPr>
          <w:rFonts w:ascii="Times New Roman" w:hAnsi="Times New Roman" w:cs="Times New Roman"/>
          <w:sz w:val="16"/>
          <w:szCs w:val="16"/>
        </w:rPr>
        <w:t>Совет депутатов муниципального  образования «</w:t>
      </w:r>
      <w:proofErr w:type="spellStart"/>
      <w:r w:rsidRPr="006C7055">
        <w:rPr>
          <w:rFonts w:ascii="Times New Roman" w:hAnsi="Times New Roman" w:cs="Times New Roman"/>
          <w:sz w:val="16"/>
          <w:szCs w:val="16"/>
        </w:rPr>
        <w:t>Пустозерский</w:t>
      </w:r>
      <w:proofErr w:type="spellEnd"/>
      <w:r w:rsidRPr="006C7055">
        <w:rPr>
          <w:rFonts w:ascii="Times New Roman" w:hAnsi="Times New Roman" w:cs="Times New Roman"/>
          <w:sz w:val="16"/>
          <w:szCs w:val="16"/>
        </w:rPr>
        <w:t xml:space="preserve"> сельсовет» Ненецкого автономного округа РЕШИЛ:</w:t>
      </w:r>
    </w:p>
    <w:p w:rsidR="002A55C9" w:rsidRPr="006C7055" w:rsidRDefault="002A55C9" w:rsidP="006C7055">
      <w:pPr>
        <w:spacing w:after="0" w:line="240" w:lineRule="auto"/>
        <w:jc w:val="both"/>
        <w:rPr>
          <w:rFonts w:ascii="Times New Roman" w:hAnsi="Times New Roman" w:cs="Times New Roman"/>
          <w:sz w:val="16"/>
          <w:szCs w:val="16"/>
        </w:rPr>
      </w:pPr>
      <w:r w:rsidRPr="006C7055">
        <w:rPr>
          <w:rFonts w:ascii="Times New Roman" w:hAnsi="Times New Roman" w:cs="Times New Roman"/>
          <w:sz w:val="16"/>
          <w:szCs w:val="16"/>
        </w:rPr>
        <w:tab/>
      </w:r>
    </w:p>
    <w:p w:rsidR="002A55C9" w:rsidRPr="006C7055" w:rsidRDefault="002A55C9" w:rsidP="006C7055">
      <w:pPr>
        <w:spacing w:after="0" w:line="240" w:lineRule="auto"/>
        <w:ind w:firstLine="567"/>
        <w:jc w:val="both"/>
        <w:rPr>
          <w:rFonts w:ascii="Times New Roman" w:hAnsi="Times New Roman" w:cs="Times New Roman"/>
          <w:sz w:val="16"/>
          <w:szCs w:val="16"/>
        </w:rPr>
      </w:pPr>
      <w:r w:rsidRPr="006C7055">
        <w:rPr>
          <w:rFonts w:ascii="Times New Roman" w:hAnsi="Times New Roman" w:cs="Times New Roman"/>
          <w:sz w:val="16"/>
          <w:szCs w:val="16"/>
        </w:rPr>
        <w:t>1. Отменить  Решение Совета депутатов муниципального образования «</w:t>
      </w:r>
      <w:proofErr w:type="spellStart"/>
      <w:r w:rsidRPr="006C7055">
        <w:rPr>
          <w:rFonts w:ascii="Times New Roman" w:hAnsi="Times New Roman" w:cs="Times New Roman"/>
          <w:sz w:val="16"/>
          <w:szCs w:val="16"/>
        </w:rPr>
        <w:t>Пустозерский</w:t>
      </w:r>
      <w:proofErr w:type="spellEnd"/>
      <w:r w:rsidRPr="006C7055">
        <w:rPr>
          <w:rFonts w:ascii="Times New Roman" w:hAnsi="Times New Roman" w:cs="Times New Roman"/>
          <w:sz w:val="16"/>
          <w:szCs w:val="16"/>
        </w:rPr>
        <w:t xml:space="preserve"> сельсовет»  Ненецкого автономного округа от 06.06.2018 № 2 «О внесении изменений и дополнений в Устав муниципального образования  «</w:t>
      </w:r>
      <w:proofErr w:type="spellStart"/>
      <w:r w:rsidRPr="006C7055">
        <w:rPr>
          <w:rFonts w:ascii="Times New Roman" w:hAnsi="Times New Roman" w:cs="Times New Roman"/>
          <w:sz w:val="16"/>
          <w:szCs w:val="16"/>
        </w:rPr>
        <w:t>Пустозерский</w:t>
      </w:r>
      <w:proofErr w:type="spellEnd"/>
      <w:r w:rsidRPr="006C7055">
        <w:rPr>
          <w:rFonts w:ascii="Times New Roman" w:hAnsi="Times New Roman" w:cs="Times New Roman"/>
          <w:sz w:val="16"/>
          <w:szCs w:val="16"/>
        </w:rPr>
        <w:t xml:space="preserve">  сельсовет»  Ненецкого автономного округа».</w:t>
      </w:r>
    </w:p>
    <w:p w:rsidR="002A55C9" w:rsidRPr="006C7055" w:rsidRDefault="002A55C9" w:rsidP="006C7055">
      <w:pPr>
        <w:spacing w:after="0" w:line="240" w:lineRule="auto"/>
        <w:ind w:firstLine="567"/>
        <w:jc w:val="both"/>
        <w:rPr>
          <w:rFonts w:ascii="Times New Roman" w:hAnsi="Times New Roman" w:cs="Times New Roman"/>
          <w:sz w:val="16"/>
          <w:szCs w:val="16"/>
        </w:rPr>
      </w:pPr>
      <w:r w:rsidRPr="006C7055">
        <w:rPr>
          <w:rFonts w:ascii="Times New Roman" w:hAnsi="Times New Roman" w:cs="Times New Roman"/>
          <w:sz w:val="16"/>
          <w:szCs w:val="16"/>
        </w:rPr>
        <w:t xml:space="preserve">2. Настоящее решение вступает в силу после  его официального опубликования (обнародования). </w:t>
      </w:r>
    </w:p>
    <w:p w:rsidR="002A55C9" w:rsidRPr="006C7055" w:rsidRDefault="002A55C9" w:rsidP="006C7055">
      <w:pPr>
        <w:spacing w:after="0" w:line="240" w:lineRule="auto"/>
        <w:jc w:val="both"/>
        <w:rPr>
          <w:rFonts w:ascii="Times New Roman" w:hAnsi="Times New Roman" w:cs="Times New Roman"/>
          <w:sz w:val="16"/>
          <w:szCs w:val="16"/>
        </w:rPr>
      </w:pPr>
      <w:r w:rsidRPr="006C7055">
        <w:rPr>
          <w:rFonts w:ascii="Times New Roman" w:hAnsi="Times New Roman" w:cs="Times New Roman"/>
          <w:sz w:val="16"/>
          <w:szCs w:val="16"/>
        </w:rPr>
        <w:t xml:space="preserve">   </w:t>
      </w:r>
    </w:p>
    <w:p w:rsidR="002A55C9" w:rsidRPr="006C7055" w:rsidRDefault="002A55C9" w:rsidP="006C7055">
      <w:pPr>
        <w:spacing w:after="0" w:line="240" w:lineRule="auto"/>
        <w:jc w:val="both"/>
        <w:rPr>
          <w:rFonts w:ascii="Times New Roman" w:hAnsi="Times New Roman" w:cs="Times New Roman"/>
          <w:sz w:val="16"/>
          <w:szCs w:val="16"/>
        </w:rPr>
      </w:pPr>
    </w:p>
    <w:p w:rsidR="002A55C9" w:rsidRPr="006C7055" w:rsidRDefault="002A55C9" w:rsidP="006C7055">
      <w:pPr>
        <w:spacing w:after="0" w:line="240" w:lineRule="auto"/>
        <w:jc w:val="both"/>
        <w:rPr>
          <w:rFonts w:ascii="Times New Roman" w:hAnsi="Times New Roman" w:cs="Times New Roman"/>
          <w:sz w:val="16"/>
          <w:szCs w:val="16"/>
        </w:rPr>
      </w:pPr>
    </w:p>
    <w:p w:rsidR="002A55C9" w:rsidRPr="006C7055" w:rsidRDefault="002A55C9" w:rsidP="006C7055">
      <w:pPr>
        <w:pStyle w:val="ConsPlusNormal"/>
        <w:rPr>
          <w:sz w:val="16"/>
          <w:szCs w:val="16"/>
        </w:rPr>
      </w:pPr>
      <w:r w:rsidRPr="006C7055">
        <w:rPr>
          <w:sz w:val="16"/>
          <w:szCs w:val="16"/>
        </w:rPr>
        <w:t xml:space="preserve">Глава муниципального образования  </w:t>
      </w:r>
    </w:p>
    <w:p w:rsidR="002A55C9" w:rsidRPr="006C7055" w:rsidRDefault="002A55C9" w:rsidP="006C7055">
      <w:pPr>
        <w:pStyle w:val="ConsPlusNormal"/>
        <w:rPr>
          <w:sz w:val="16"/>
          <w:szCs w:val="16"/>
        </w:rPr>
      </w:pPr>
      <w:r w:rsidRPr="006C7055">
        <w:rPr>
          <w:sz w:val="16"/>
          <w:szCs w:val="16"/>
        </w:rPr>
        <w:t>«</w:t>
      </w:r>
      <w:proofErr w:type="spellStart"/>
      <w:r w:rsidRPr="006C7055">
        <w:rPr>
          <w:sz w:val="16"/>
          <w:szCs w:val="16"/>
        </w:rPr>
        <w:t>Пустозерский</w:t>
      </w:r>
      <w:proofErr w:type="spellEnd"/>
      <w:r w:rsidRPr="006C7055">
        <w:rPr>
          <w:sz w:val="16"/>
          <w:szCs w:val="16"/>
        </w:rPr>
        <w:t xml:space="preserve"> сельсовет» </w:t>
      </w:r>
    </w:p>
    <w:p w:rsidR="002A55C9" w:rsidRPr="006C7055" w:rsidRDefault="002A55C9" w:rsidP="006C7055">
      <w:pPr>
        <w:pStyle w:val="ConsPlusNormal"/>
        <w:rPr>
          <w:b/>
          <w:sz w:val="16"/>
          <w:szCs w:val="16"/>
        </w:rPr>
      </w:pPr>
      <w:r w:rsidRPr="006C7055">
        <w:rPr>
          <w:sz w:val="16"/>
          <w:szCs w:val="16"/>
        </w:rPr>
        <w:t xml:space="preserve">Ненецкого автономного округа                                                             С.М. Макарова  </w:t>
      </w:r>
    </w:p>
    <w:p w:rsidR="002A55C9" w:rsidRPr="006C7055" w:rsidRDefault="002A55C9" w:rsidP="006C7055">
      <w:pPr>
        <w:pStyle w:val="ConsPlusNormal"/>
        <w:ind w:firstLine="540"/>
        <w:jc w:val="right"/>
        <w:rPr>
          <w:b/>
          <w:sz w:val="16"/>
          <w:szCs w:val="16"/>
        </w:rPr>
      </w:pPr>
    </w:p>
    <w:p w:rsidR="002A55C9" w:rsidRPr="006C7055" w:rsidRDefault="002A55C9" w:rsidP="006C7055">
      <w:pPr>
        <w:spacing w:after="0" w:line="240" w:lineRule="auto"/>
        <w:jc w:val="center"/>
        <w:rPr>
          <w:rFonts w:ascii="Times New Roman" w:hAnsi="Times New Roman" w:cs="Times New Roman"/>
          <w:b/>
          <w:sz w:val="16"/>
          <w:szCs w:val="16"/>
        </w:rPr>
      </w:pPr>
    </w:p>
    <w:p w:rsidR="002A55C9" w:rsidRPr="006C7055" w:rsidRDefault="002A55C9" w:rsidP="006C7055">
      <w:pPr>
        <w:spacing w:after="0" w:line="240" w:lineRule="auto"/>
        <w:jc w:val="center"/>
        <w:rPr>
          <w:rFonts w:ascii="Times New Roman" w:hAnsi="Times New Roman" w:cs="Times New Roman"/>
          <w:b/>
          <w:color w:val="FF0000"/>
          <w:sz w:val="16"/>
          <w:szCs w:val="16"/>
        </w:rPr>
      </w:pPr>
    </w:p>
    <w:p w:rsidR="002A55C9" w:rsidRPr="006C7055" w:rsidRDefault="002A55C9" w:rsidP="006C7055">
      <w:pPr>
        <w:spacing w:after="0" w:line="240" w:lineRule="auto"/>
        <w:jc w:val="center"/>
        <w:rPr>
          <w:rFonts w:ascii="Times New Roman" w:hAnsi="Times New Roman" w:cs="Times New Roman"/>
          <w:b/>
          <w:sz w:val="16"/>
          <w:szCs w:val="16"/>
        </w:rPr>
      </w:pPr>
      <w:r w:rsidRPr="006C7055">
        <w:rPr>
          <w:rFonts w:ascii="Times New Roman" w:hAnsi="Times New Roman" w:cs="Times New Roman"/>
          <w:b/>
          <w:sz w:val="16"/>
          <w:szCs w:val="16"/>
        </w:rPr>
        <w:t xml:space="preserve">СОВЕТ ДЕПУТАТОВ </w:t>
      </w:r>
    </w:p>
    <w:p w:rsidR="002A55C9" w:rsidRPr="006C7055" w:rsidRDefault="002A55C9" w:rsidP="006C7055">
      <w:pPr>
        <w:spacing w:after="0" w:line="240" w:lineRule="auto"/>
        <w:jc w:val="center"/>
        <w:rPr>
          <w:rFonts w:ascii="Times New Roman" w:hAnsi="Times New Roman" w:cs="Times New Roman"/>
          <w:b/>
          <w:sz w:val="16"/>
          <w:szCs w:val="16"/>
        </w:rPr>
      </w:pPr>
      <w:r w:rsidRPr="006C7055">
        <w:rPr>
          <w:rFonts w:ascii="Times New Roman" w:hAnsi="Times New Roman" w:cs="Times New Roman"/>
          <w:b/>
          <w:sz w:val="16"/>
          <w:szCs w:val="16"/>
        </w:rPr>
        <w:t>МУНИЦИПАЛЬНОГО ОБРАЗОВАНИЯ   «ПУСТОЗЕРСКИЙ СЕЛЬСОВЕТ»</w:t>
      </w:r>
    </w:p>
    <w:p w:rsidR="002A55C9" w:rsidRPr="006C7055" w:rsidRDefault="002A55C9" w:rsidP="006C7055">
      <w:pPr>
        <w:spacing w:after="0" w:line="240" w:lineRule="auto"/>
        <w:jc w:val="center"/>
        <w:rPr>
          <w:rFonts w:ascii="Times New Roman" w:hAnsi="Times New Roman" w:cs="Times New Roman"/>
          <w:b/>
          <w:sz w:val="16"/>
          <w:szCs w:val="16"/>
        </w:rPr>
      </w:pPr>
      <w:r w:rsidRPr="006C7055">
        <w:rPr>
          <w:rFonts w:ascii="Times New Roman" w:hAnsi="Times New Roman" w:cs="Times New Roman"/>
          <w:b/>
          <w:sz w:val="16"/>
          <w:szCs w:val="16"/>
        </w:rPr>
        <w:t xml:space="preserve">  НЕНЕЦКОГО АВТОНОМНОГО ОКРУГА</w:t>
      </w:r>
    </w:p>
    <w:p w:rsidR="002A55C9" w:rsidRPr="006C7055" w:rsidRDefault="002A55C9" w:rsidP="006C7055">
      <w:pPr>
        <w:spacing w:after="0" w:line="240" w:lineRule="auto"/>
        <w:jc w:val="center"/>
        <w:rPr>
          <w:rFonts w:ascii="Times New Roman" w:hAnsi="Times New Roman" w:cs="Times New Roman"/>
          <w:sz w:val="16"/>
          <w:szCs w:val="16"/>
        </w:rPr>
      </w:pPr>
      <w:r w:rsidRPr="006C7055">
        <w:rPr>
          <w:rFonts w:ascii="Times New Roman" w:hAnsi="Times New Roman" w:cs="Times New Roman"/>
          <w:sz w:val="16"/>
          <w:szCs w:val="16"/>
        </w:rPr>
        <w:t xml:space="preserve"> </w:t>
      </w:r>
    </w:p>
    <w:p w:rsidR="002A55C9" w:rsidRPr="006C7055" w:rsidRDefault="002A55C9" w:rsidP="006C7055">
      <w:pPr>
        <w:spacing w:after="0" w:line="240" w:lineRule="auto"/>
        <w:jc w:val="center"/>
        <w:rPr>
          <w:rFonts w:ascii="Times New Roman" w:hAnsi="Times New Roman" w:cs="Times New Roman"/>
          <w:sz w:val="16"/>
          <w:szCs w:val="16"/>
        </w:rPr>
      </w:pPr>
      <w:r w:rsidRPr="006C7055">
        <w:rPr>
          <w:rFonts w:ascii="Times New Roman" w:hAnsi="Times New Roman" w:cs="Times New Roman"/>
          <w:sz w:val="16"/>
          <w:szCs w:val="16"/>
        </w:rPr>
        <w:t>Одиннадцатое заседание   27 - го созыва</w:t>
      </w:r>
    </w:p>
    <w:p w:rsidR="002A55C9" w:rsidRPr="006C7055" w:rsidRDefault="002A55C9" w:rsidP="006C7055">
      <w:pPr>
        <w:spacing w:after="0" w:line="240" w:lineRule="auto"/>
        <w:jc w:val="center"/>
        <w:rPr>
          <w:rFonts w:ascii="Times New Roman" w:hAnsi="Times New Roman" w:cs="Times New Roman"/>
          <w:b/>
          <w:sz w:val="16"/>
          <w:szCs w:val="16"/>
        </w:rPr>
      </w:pPr>
    </w:p>
    <w:p w:rsidR="002A55C9" w:rsidRPr="006C7055" w:rsidRDefault="002A55C9" w:rsidP="006C7055">
      <w:pPr>
        <w:spacing w:after="0" w:line="240" w:lineRule="auto"/>
        <w:jc w:val="center"/>
        <w:rPr>
          <w:rFonts w:ascii="Times New Roman" w:hAnsi="Times New Roman" w:cs="Times New Roman"/>
          <w:b/>
          <w:sz w:val="16"/>
          <w:szCs w:val="16"/>
        </w:rPr>
      </w:pPr>
      <w:r w:rsidRPr="006C7055">
        <w:rPr>
          <w:rFonts w:ascii="Times New Roman" w:hAnsi="Times New Roman" w:cs="Times New Roman"/>
          <w:b/>
          <w:sz w:val="16"/>
          <w:szCs w:val="16"/>
        </w:rPr>
        <w:t xml:space="preserve">РЕШЕНИЕ </w:t>
      </w:r>
    </w:p>
    <w:p w:rsidR="002A55C9" w:rsidRPr="006C7055" w:rsidRDefault="002A55C9" w:rsidP="006C7055">
      <w:pPr>
        <w:spacing w:after="0" w:line="240" w:lineRule="auto"/>
        <w:jc w:val="center"/>
        <w:rPr>
          <w:rFonts w:ascii="Times New Roman" w:hAnsi="Times New Roman" w:cs="Times New Roman"/>
          <w:b/>
          <w:sz w:val="16"/>
          <w:szCs w:val="16"/>
        </w:rPr>
      </w:pPr>
    </w:p>
    <w:p w:rsidR="002A55C9" w:rsidRPr="006C7055" w:rsidRDefault="002A55C9" w:rsidP="006C7055">
      <w:pPr>
        <w:pStyle w:val="ConsPlusTitle"/>
        <w:widowControl/>
        <w:jc w:val="center"/>
        <w:rPr>
          <w:rFonts w:ascii="Times New Roman" w:hAnsi="Times New Roman" w:cs="Times New Roman"/>
          <w:b w:val="0"/>
          <w:sz w:val="16"/>
          <w:szCs w:val="16"/>
        </w:rPr>
      </w:pPr>
      <w:r w:rsidRPr="006C7055">
        <w:rPr>
          <w:rFonts w:ascii="Times New Roman" w:hAnsi="Times New Roman" w:cs="Times New Roman"/>
          <w:b w:val="0"/>
          <w:sz w:val="16"/>
          <w:szCs w:val="16"/>
        </w:rPr>
        <w:t>от   15  августа  2018 года № 4</w:t>
      </w:r>
    </w:p>
    <w:p w:rsidR="002A55C9" w:rsidRPr="006C7055" w:rsidRDefault="002A55C9" w:rsidP="006C7055">
      <w:pPr>
        <w:spacing w:after="0" w:line="240" w:lineRule="auto"/>
        <w:jc w:val="center"/>
        <w:rPr>
          <w:rFonts w:ascii="Times New Roman" w:hAnsi="Times New Roman" w:cs="Times New Roman"/>
          <w:b/>
          <w:sz w:val="16"/>
          <w:szCs w:val="16"/>
        </w:rPr>
      </w:pPr>
    </w:p>
    <w:p w:rsidR="002A55C9" w:rsidRPr="006C7055" w:rsidRDefault="002A55C9" w:rsidP="006C7055">
      <w:pPr>
        <w:spacing w:after="0" w:line="240" w:lineRule="auto"/>
        <w:jc w:val="center"/>
        <w:rPr>
          <w:rFonts w:ascii="Times New Roman" w:hAnsi="Times New Roman" w:cs="Times New Roman"/>
          <w:b/>
          <w:sz w:val="16"/>
          <w:szCs w:val="16"/>
        </w:rPr>
      </w:pPr>
      <w:r w:rsidRPr="006C7055">
        <w:rPr>
          <w:rFonts w:ascii="Times New Roman" w:hAnsi="Times New Roman" w:cs="Times New Roman"/>
          <w:b/>
          <w:sz w:val="16"/>
          <w:szCs w:val="16"/>
        </w:rPr>
        <w:t>О  НЕКОТОРЫХ  ВОПРОСАХ  ПЕНСИОННОГО  ОБЕСПЕЧЕНИЯ  ЛИЦ, ЗАМЕЩАВШИХ  ДОЛЖНОСТИ  МУНИЦИПАЛЬНОЙ  СЛУЖБЫ  В МУНИЦИПАЛЬНОМ  ОБРАЗОВАНИИ  «ПУСТОЗЕРСКИЙ СЕЛЬСОВЕТ» НЕНЕЦКОГО АВТОНОМНОГО ОКРУГА</w:t>
      </w:r>
    </w:p>
    <w:p w:rsidR="002A55C9" w:rsidRPr="006C7055" w:rsidRDefault="002A55C9" w:rsidP="006C7055">
      <w:pPr>
        <w:spacing w:after="0" w:line="240" w:lineRule="auto"/>
        <w:jc w:val="both"/>
        <w:rPr>
          <w:rFonts w:ascii="Times New Roman" w:hAnsi="Times New Roman" w:cs="Times New Roman"/>
          <w:sz w:val="16"/>
          <w:szCs w:val="16"/>
        </w:rPr>
      </w:pPr>
      <w:r w:rsidRPr="006C7055">
        <w:rPr>
          <w:rFonts w:ascii="Times New Roman" w:hAnsi="Times New Roman" w:cs="Times New Roman"/>
          <w:sz w:val="16"/>
          <w:szCs w:val="16"/>
        </w:rPr>
        <w:tab/>
      </w:r>
    </w:p>
    <w:p w:rsidR="002A55C9" w:rsidRPr="006C7055" w:rsidRDefault="002A55C9" w:rsidP="006C7055">
      <w:pPr>
        <w:autoSpaceDE w:val="0"/>
        <w:autoSpaceDN w:val="0"/>
        <w:adjustRightInd w:val="0"/>
        <w:spacing w:after="0" w:line="240" w:lineRule="auto"/>
        <w:ind w:firstLine="540"/>
        <w:jc w:val="both"/>
        <w:rPr>
          <w:rFonts w:ascii="Times New Roman" w:hAnsi="Times New Roman" w:cs="Times New Roman"/>
          <w:color w:val="000000"/>
          <w:sz w:val="16"/>
          <w:szCs w:val="16"/>
        </w:rPr>
      </w:pPr>
      <w:r w:rsidRPr="006C7055">
        <w:rPr>
          <w:rFonts w:ascii="Times New Roman" w:hAnsi="Times New Roman" w:cs="Times New Roman"/>
          <w:color w:val="000000"/>
          <w:sz w:val="16"/>
          <w:szCs w:val="16"/>
        </w:rPr>
        <w:t xml:space="preserve">В соответствии </w:t>
      </w:r>
      <w:hyperlink r:id="rId16" w:history="1">
        <w:r w:rsidRPr="006C7055">
          <w:rPr>
            <w:rFonts w:ascii="Times New Roman" w:eastAsia="Calibri" w:hAnsi="Times New Roman" w:cs="Times New Roman"/>
            <w:bCs/>
            <w:color w:val="000000"/>
            <w:sz w:val="16"/>
            <w:szCs w:val="16"/>
          </w:rPr>
          <w:t>законом</w:t>
        </w:r>
      </w:hyperlink>
      <w:r w:rsidRPr="006C7055">
        <w:rPr>
          <w:rFonts w:ascii="Times New Roman" w:eastAsia="Calibri" w:hAnsi="Times New Roman" w:cs="Times New Roman"/>
          <w:bCs/>
          <w:color w:val="000000"/>
          <w:sz w:val="16"/>
          <w:szCs w:val="16"/>
        </w:rPr>
        <w:t xml:space="preserve"> Ненецкого автономного округа от 25.10.2010 N 73-ОЗ "О пенсии за выслугу лет лицам, замещавшим должности муниципальной службы в Ненецком автономном округе", </w:t>
      </w:r>
      <w:r w:rsidRPr="006C7055">
        <w:rPr>
          <w:rFonts w:ascii="Times New Roman" w:hAnsi="Times New Roman" w:cs="Times New Roman"/>
          <w:color w:val="000000"/>
          <w:sz w:val="16"/>
          <w:szCs w:val="16"/>
        </w:rPr>
        <w:t>Уставом муниципального образования «</w:t>
      </w:r>
      <w:proofErr w:type="spellStart"/>
      <w:r w:rsidRPr="006C7055">
        <w:rPr>
          <w:rFonts w:ascii="Times New Roman" w:hAnsi="Times New Roman" w:cs="Times New Roman"/>
          <w:color w:val="000000"/>
          <w:sz w:val="16"/>
          <w:szCs w:val="16"/>
        </w:rPr>
        <w:t>Пустозерский</w:t>
      </w:r>
      <w:proofErr w:type="spellEnd"/>
      <w:r w:rsidRPr="006C7055">
        <w:rPr>
          <w:rFonts w:ascii="Times New Roman" w:hAnsi="Times New Roman" w:cs="Times New Roman"/>
          <w:color w:val="000000"/>
          <w:sz w:val="16"/>
          <w:szCs w:val="16"/>
        </w:rPr>
        <w:t xml:space="preserve"> сельсовет» Ненецкого автономного округа, Совет депутатов  муниципального  образования «</w:t>
      </w:r>
      <w:proofErr w:type="spellStart"/>
      <w:r w:rsidRPr="006C7055">
        <w:rPr>
          <w:rFonts w:ascii="Times New Roman" w:hAnsi="Times New Roman" w:cs="Times New Roman"/>
          <w:color w:val="000000"/>
          <w:sz w:val="16"/>
          <w:szCs w:val="16"/>
        </w:rPr>
        <w:t>Пустозерский</w:t>
      </w:r>
      <w:proofErr w:type="spellEnd"/>
      <w:r w:rsidRPr="006C7055">
        <w:rPr>
          <w:rFonts w:ascii="Times New Roman" w:hAnsi="Times New Roman" w:cs="Times New Roman"/>
          <w:color w:val="000000"/>
          <w:sz w:val="16"/>
          <w:szCs w:val="16"/>
        </w:rPr>
        <w:t xml:space="preserve"> сельсовет» Ненецкого автономного  округа РЕШИЛ:</w:t>
      </w:r>
    </w:p>
    <w:p w:rsidR="002A55C9" w:rsidRPr="006C7055" w:rsidRDefault="002A55C9" w:rsidP="006C7055">
      <w:pPr>
        <w:spacing w:after="0" w:line="240" w:lineRule="auto"/>
        <w:jc w:val="both"/>
        <w:rPr>
          <w:rFonts w:ascii="Times New Roman" w:hAnsi="Times New Roman" w:cs="Times New Roman"/>
          <w:sz w:val="16"/>
          <w:szCs w:val="16"/>
        </w:rPr>
      </w:pPr>
    </w:p>
    <w:p w:rsidR="002A55C9" w:rsidRPr="006C7055" w:rsidRDefault="002A55C9" w:rsidP="006C7055">
      <w:pPr>
        <w:autoSpaceDE w:val="0"/>
        <w:autoSpaceDN w:val="0"/>
        <w:adjustRightInd w:val="0"/>
        <w:spacing w:after="0" w:line="240" w:lineRule="auto"/>
        <w:ind w:firstLine="540"/>
        <w:jc w:val="both"/>
        <w:rPr>
          <w:rFonts w:ascii="Times New Roman" w:eastAsia="Calibri" w:hAnsi="Times New Roman" w:cs="Times New Roman"/>
          <w:bCs/>
          <w:color w:val="000000"/>
          <w:sz w:val="16"/>
          <w:szCs w:val="16"/>
        </w:rPr>
      </w:pPr>
      <w:r w:rsidRPr="006C7055">
        <w:rPr>
          <w:rFonts w:ascii="Times New Roman" w:eastAsia="Calibri" w:hAnsi="Times New Roman" w:cs="Times New Roman"/>
          <w:bCs/>
          <w:color w:val="000000"/>
          <w:sz w:val="16"/>
          <w:szCs w:val="16"/>
        </w:rPr>
        <w:t xml:space="preserve">1. </w:t>
      </w:r>
      <w:proofErr w:type="gramStart"/>
      <w:r w:rsidRPr="006C7055">
        <w:rPr>
          <w:rFonts w:ascii="Times New Roman" w:eastAsia="Calibri" w:hAnsi="Times New Roman" w:cs="Times New Roman"/>
          <w:bCs/>
          <w:color w:val="000000"/>
          <w:sz w:val="16"/>
          <w:szCs w:val="16"/>
        </w:rPr>
        <w:t xml:space="preserve">Установить размер ежемесячной пенсии за выслугу лет лицам, </w:t>
      </w:r>
      <w:r w:rsidRPr="006C7055">
        <w:rPr>
          <w:rFonts w:ascii="Times New Roman" w:eastAsia="Calibri" w:hAnsi="Times New Roman" w:cs="Times New Roman"/>
          <w:bCs/>
          <w:sz w:val="16"/>
          <w:szCs w:val="16"/>
        </w:rPr>
        <w:t xml:space="preserve">замещавшим должности муниципальной службы в </w:t>
      </w:r>
      <w:r w:rsidRPr="006C7055">
        <w:rPr>
          <w:rFonts w:ascii="Times New Roman" w:hAnsi="Times New Roman" w:cs="Times New Roman"/>
          <w:sz w:val="16"/>
          <w:szCs w:val="16"/>
        </w:rPr>
        <w:t>муниципальном образовании «</w:t>
      </w:r>
      <w:proofErr w:type="spellStart"/>
      <w:r w:rsidRPr="006C7055">
        <w:rPr>
          <w:rFonts w:ascii="Times New Roman" w:hAnsi="Times New Roman" w:cs="Times New Roman"/>
          <w:sz w:val="16"/>
          <w:szCs w:val="16"/>
        </w:rPr>
        <w:t>Пустозерский</w:t>
      </w:r>
      <w:proofErr w:type="spellEnd"/>
      <w:r w:rsidRPr="006C7055">
        <w:rPr>
          <w:rFonts w:ascii="Times New Roman" w:hAnsi="Times New Roman" w:cs="Times New Roman"/>
          <w:sz w:val="16"/>
          <w:szCs w:val="16"/>
        </w:rPr>
        <w:t xml:space="preserve"> сельсовет» Ненецкого автономного округа</w:t>
      </w:r>
      <w:r w:rsidRPr="006C7055">
        <w:rPr>
          <w:rFonts w:ascii="Times New Roman" w:eastAsia="Calibri" w:hAnsi="Times New Roman" w:cs="Times New Roman"/>
          <w:bCs/>
          <w:sz w:val="16"/>
          <w:szCs w:val="16"/>
        </w:rPr>
        <w:t xml:space="preserve">, при минимальном </w:t>
      </w:r>
      <w:hyperlink r:id="rId17" w:history="1">
        <w:r w:rsidRPr="006C7055">
          <w:rPr>
            <w:rFonts w:ascii="Times New Roman" w:eastAsia="Calibri" w:hAnsi="Times New Roman" w:cs="Times New Roman"/>
            <w:bCs/>
            <w:sz w:val="16"/>
            <w:szCs w:val="16"/>
          </w:rPr>
          <w:t>стаже</w:t>
        </w:r>
      </w:hyperlink>
      <w:r w:rsidRPr="006C7055">
        <w:rPr>
          <w:rFonts w:ascii="Times New Roman" w:eastAsia="Calibri" w:hAnsi="Times New Roman" w:cs="Times New Roman"/>
          <w:bCs/>
          <w:sz w:val="16"/>
          <w:szCs w:val="16"/>
        </w:rPr>
        <w:t xml:space="preserve"> замещения должности муниципальной службы в соответствующем году, определенном в приложении к Федеральному закону от 15 декабря 2001 года N 166-ФЗ "О государственном пенсионном обеспечении в Российской Федерации", - 20 процентов месячного денежного содержания, исчисляемого в соответствии с </w:t>
      </w:r>
      <w:hyperlink r:id="rId18" w:history="1">
        <w:r w:rsidRPr="006C7055">
          <w:rPr>
            <w:rFonts w:ascii="Times New Roman" w:eastAsia="Calibri" w:hAnsi="Times New Roman" w:cs="Times New Roman"/>
            <w:bCs/>
            <w:sz w:val="16"/>
            <w:szCs w:val="16"/>
          </w:rPr>
          <w:t>законом</w:t>
        </w:r>
        <w:proofErr w:type="gramEnd"/>
      </w:hyperlink>
      <w:r w:rsidRPr="006C7055">
        <w:rPr>
          <w:rFonts w:ascii="Times New Roman" w:eastAsia="Calibri" w:hAnsi="Times New Roman" w:cs="Times New Roman"/>
          <w:bCs/>
          <w:sz w:val="16"/>
          <w:szCs w:val="16"/>
        </w:rPr>
        <w:t xml:space="preserve"> Ненецкого автономного округа от 25 октября</w:t>
      </w:r>
      <w:r w:rsidRPr="006C7055">
        <w:rPr>
          <w:rFonts w:ascii="Times New Roman" w:eastAsia="Calibri" w:hAnsi="Times New Roman" w:cs="Times New Roman"/>
          <w:bCs/>
          <w:color w:val="000000"/>
          <w:sz w:val="16"/>
          <w:szCs w:val="16"/>
        </w:rPr>
        <w:t xml:space="preserve"> 2010 года N 73-ОЗ "О пенсии за выслугу лет лицам, замещавшим должности муниципальной службы в Ненецком автономном округе" (далее – Закон НАО N 73-ОЗ).</w:t>
      </w:r>
    </w:p>
    <w:p w:rsidR="002A55C9" w:rsidRPr="006C7055" w:rsidRDefault="002A55C9" w:rsidP="006C7055">
      <w:pPr>
        <w:autoSpaceDE w:val="0"/>
        <w:autoSpaceDN w:val="0"/>
        <w:adjustRightInd w:val="0"/>
        <w:spacing w:after="0" w:line="240" w:lineRule="auto"/>
        <w:ind w:firstLine="540"/>
        <w:jc w:val="both"/>
        <w:rPr>
          <w:rFonts w:ascii="Times New Roman" w:eastAsia="Calibri" w:hAnsi="Times New Roman" w:cs="Times New Roman"/>
          <w:color w:val="000000"/>
          <w:sz w:val="16"/>
          <w:szCs w:val="16"/>
        </w:rPr>
      </w:pPr>
      <w:r w:rsidRPr="006C7055">
        <w:rPr>
          <w:rFonts w:ascii="Times New Roman" w:eastAsia="Calibri" w:hAnsi="Times New Roman" w:cs="Times New Roman"/>
          <w:color w:val="000000"/>
          <w:sz w:val="16"/>
          <w:szCs w:val="16"/>
        </w:rPr>
        <w:t xml:space="preserve">2. В случае увеличения стажа муниципальной службы, исчисляемого согласно </w:t>
      </w:r>
      <w:hyperlink r:id="rId19" w:history="1">
        <w:r w:rsidRPr="006C7055">
          <w:rPr>
            <w:rFonts w:ascii="Times New Roman" w:eastAsia="Calibri" w:hAnsi="Times New Roman" w:cs="Times New Roman"/>
            <w:color w:val="000000"/>
            <w:sz w:val="16"/>
            <w:szCs w:val="16"/>
          </w:rPr>
          <w:t>статье 5</w:t>
        </w:r>
      </w:hyperlink>
      <w:r w:rsidRPr="006C7055">
        <w:rPr>
          <w:rFonts w:ascii="Times New Roman" w:eastAsia="Calibri" w:hAnsi="Times New Roman" w:cs="Times New Roman"/>
          <w:color w:val="000000"/>
          <w:sz w:val="16"/>
          <w:szCs w:val="16"/>
        </w:rPr>
        <w:t xml:space="preserve"> </w:t>
      </w:r>
      <w:r w:rsidRPr="006C7055">
        <w:rPr>
          <w:rFonts w:ascii="Times New Roman" w:eastAsia="Calibri" w:hAnsi="Times New Roman" w:cs="Times New Roman"/>
          <w:bCs/>
          <w:color w:val="000000"/>
          <w:sz w:val="16"/>
          <w:szCs w:val="16"/>
        </w:rPr>
        <w:t>Закона НАО N 73-ОЗ</w:t>
      </w:r>
      <w:r w:rsidRPr="006C7055">
        <w:rPr>
          <w:rFonts w:ascii="Times New Roman" w:eastAsia="Calibri" w:hAnsi="Times New Roman" w:cs="Times New Roman"/>
          <w:color w:val="000000"/>
          <w:sz w:val="16"/>
          <w:szCs w:val="16"/>
        </w:rPr>
        <w:t xml:space="preserve">, лицо, замещавшее должность муниципальной службы в </w:t>
      </w:r>
      <w:r w:rsidRPr="006C7055">
        <w:rPr>
          <w:rFonts w:ascii="Times New Roman" w:hAnsi="Times New Roman" w:cs="Times New Roman"/>
          <w:color w:val="000000"/>
          <w:sz w:val="16"/>
          <w:szCs w:val="16"/>
        </w:rPr>
        <w:t>муниципальном образовании «</w:t>
      </w:r>
      <w:proofErr w:type="spellStart"/>
      <w:r w:rsidRPr="006C7055">
        <w:rPr>
          <w:rFonts w:ascii="Times New Roman" w:hAnsi="Times New Roman" w:cs="Times New Roman"/>
          <w:color w:val="000000"/>
          <w:sz w:val="16"/>
          <w:szCs w:val="16"/>
        </w:rPr>
        <w:t>Пустозерский</w:t>
      </w:r>
      <w:proofErr w:type="spellEnd"/>
      <w:r w:rsidRPr="006C7055">
        <w:rPr>
          <w:rFonts w:ascii="Times New Roman" w:hAnsi="Times New Roman" w:cs="Times New Roman"/>
          <w:color w:val="000000"/>
          <w:sz w:val="16"/>
          <w:szCs w:val="16"/>
        </w:rPr>
        <w:t xml:space="preserve"> сельсовет» Ненецкого автономного округа</w:t>
      </w:r>
      <w:r w:rsidRPr="006C7055">
        <w:rPr>
          <w:rFonts w:ascii="Times New Roman" w:eastAsia="Calibri" w:hAnsi="Times New Roman" w:cs="Times New Roman"/>
          <w:color w:val="000000"/>
          <w:sz w:val="16"/>
          <w:szCs w:val="16"/>
        </w:rPr>
        <w:t>, которому назначена пенсия за выслугу лет, имеет право на перерасчет ее размера.</w:t>
      </w:r>
    </w:p>
    <w:p w:rsidR="002A55C9" w:rsidRPr="006C7055" w:rsidRDefault="002A55C9" w:rsidP="006C7055">
      <w:pPr>
        <w:autoSpaceDE w:val="0"/>
        <w:autoSpaceDN w:val="0"/>
        <w:adjustRightInd w:val="0"/>
        <w:spacing w:after="0" w:line="240" w:lineRule="auto"/>
        <w:ind w:firstLine="540"/>
        <w:jc w:val="both"/>
        <w:rPr>
          <w:rFonts w:ascii="Times New Roman" w:eastAsia="Calibri" w:hAnsi="Times New Roman" w:cs="Times New Roman"/>
          <w:color w:val="000000"/>
          <w:sz w:val="16"/>
          <w:szCs w:val="16"/>
        </w:rPr>
      </w:pPr>
      <w:r w:rsidRPr="006C7055">
        <w:rPr>
          <w:rFonts w:ascii="Times New Roman" w:eastAsia="Calibri" w:hAnsi="Times New Roman" w:cs="Times New Roman"/>
          <w:color w:val="000000"/>
          <w:sz w:val="16"/>
          <w:szCs w:val="16"/>
        </w:rPr>
        <w:t xml:space="preserve">3. Перерасчет размера пенсии за выслугу лет производится в соответствии с </w:t>
      </w:r>
      <w:hyperlink r:id="rId20" w:history="1">
        <w:r w:rsidRPr="006C7055">
          <w:rPr>
            <w:rFonts w:ascii="Times New Roman" w:eastAsia="Calibri" w:hAnsi="Times New Roman" w:cs="Times New Roman"/>
            <w:color w:val="000000"/>
            <w:sz w:val="16"/>
            <w:szCs w:val="16"/>
          </w:rPr>
          <w:t>частью 2 статьи 2</w:t>
        </w:r>
      </w:hyperlink>
      <w:r w:rsidRPr="006C7055">
        <w:rPr>
          <w:rFonts w:ascii="Times New Roman" w:eastAsia="Calibri" w:hAnsi="Times New Roman" w:cs="Times New Roman"/>
          <w:color w:val="000000"/>
          <w:sz w:val="16"/>
          <w:szCs w:val="16"/>
        </w:rPr>
        <w:t xml:space="preserve"> </w:t>
      </w:r>
      <w:r w:rsidRPr="006C7055">
        <w:rPr>
          <w:rFonts w:ascii="Times New Roman" w:eastAsia="Calibri" w:hAnsi="Times New Roman" w:cs="Times New Roman"/>
          <w:bCs/>
          <w:color w:val="000000"/>
          <w:sz w:val="16"/>
          <w:szCs w:val="16"/>
        </w:rPr>
        <w:t>Закона НАО N 73-ОЗ</w:t>
      </w:r>
      <w:r w:rsidRPr="006C7055">
        <w:rPr>
          <w:rFonts w:ascii="Times New Roman" w:eastAsia="Calibri" w:hAnsi="Times New Roman" w:cs="Times New Roman"/>
          <w:color w:val="000000"/>
          <w:sz w:val="16"/>
          <w:szCs w:val="16"/>
        </w:rPr>
        <w:t xml:space="preserve"> в порядке, установленном Администрацией </w:t>
      </w:r>
      <w:r w:rsidRPr="006C7055">
        <w:rPr>
          <w:rFonts w:ascii="Times New Roman" w:hAnsi="Times New Roman" w:cs="Times New Roman"/>
          <w:color w:val="000000"/>
          <w:sz w:val="16"/>
          <w:szCs w:val="16"/>
        </w:rPr>
        <w:t>муниципального образования «</w:t>
      </w:r>
      <w:proofErr w:type="spellStart"/>
      <w:r w:rsidRPr="006C7055">
        <w:rPr>
          <w:rFonts w:ascii="Times New Roman" w:hAnsi="Times New Roman" w:cs="Times New Roman"/>
          <w:color w:val="000000"/>
          <w:sz w:val="16"/>
          <w:szCs w:val="16"/>
        </w:rPr>
        <w:t>Пустозерский</w:t>
      </w:r>
      <w:proofErr w:type="spellEnd"/>
      <w:r w:rsidRPr="006C7055">
        <w:rPr>
          <w:rFonts w:ascii="Times New Roman" w:hAnsi="Times New Roman" w:cs="Times New Roman"/>
          <w:color w:val="000000"/>
          <w:sz w:val="16"/>
          <w:szCs w:val="16"/>
        </w:rPr>
        <w:t xml:space="preserve"> сельсовет» Ненецкого автономного округа</w:t>
      </w:r>
      <w:r w:rsidRPr="006C7055">
        <w:rPr>
          <w:rFonts w:ascii="Times New Roman" w:eastAsia="Calibri" w:hAnsi="Times New Roman" w:cs="Times New Roman"/>
          <w:color w:val="000000"/>
          <w:sz w:val="16"/>
          <w:szCs w:val="16"/>
        </w:rPr>
        <w:t>.</w:t>
      </w:r>
    </w:p>
    <w:p w:rsidR="002A55C9" w:rsidRPr="006C7055" w:rsidRDefault="002A55C9" w:rsidP="006C7055">
      <w:pPr>
        <w:autoSpaceDE w:val="0"/>
        <w:autoSpaceDN w:val="0"/>
        <w:adjustRightInd w:val="0"/>
        <w:spacing w:after="0" w:line="240" w:lineRule="auto"/>
        <w:ind w:firstLine="540"/>
        <w:jc w:val="both"/>
        <w:rPr>
          <w:rFonts w:ascii="Times New Roman" w:eastAsia="Calibri" w:hAnsi="Times New Roman" w:cs="Times New Roman"/>
          <w:color w:val="000000"/>
          <w:sz w:val="16"/>
          <w:szCs w:val="16"/>
        </w:rPr>
      </w:pPr>
      <w:r w:rsidRPr="006C7055">
        <w:rPr>
          <w:rFonts w:ascii="Times New Roman" w:eastAsia="Calibri" w:hAnsi="Times New Roman" w:cs="Times New Roman"/>
          <w:color w:val="000000"/>
          <w:sz w:val="16"/>
          <w:szCs w:val="16"/>
        </w:rPr>
        <w:t xml:space="preserve">4. По желанию лица, замещавшего должность муниципальной службы в </w:t>
      </w:r>
      <w:r w:rsidRPr="006C7055">
        <w:rPr>
          <w:rFonts w:ascii="Times New Roman" w:hAnsi="Times New Roman" w:cs="Times New Roman"/>
          <w:color w:val="000000"/>
          <w:sz w:val="16"/>
          <w:szCs w:val="16"/>
        </w:rPr>
        <w:t>муниципальном образовании «</w:t>
      </w:r>
      <w:proofErr w:type="spellStart"/>
      <w:r w:rsidRPr="006C7055">
        <w:rPr>
          <w:rFonts w:ascii="Times New Roman" w:hAnsi="Times New Roman" w:cs="Times New Roman"/>
          <w:color w:val="000000"/>
          <w:sz w:val="16"/>
          <w:szCs w:val="16"/>
        </w:rPr>
        <w:t>Пустозерский</w:t>
      </w:r>
      <w:proofErr w:type="spellEnd"/>
      <w:r w:rsidRPr="006C7055">
        <w:rPr>
          <w:rFonts w:ascii="Times New Roman" w:hAnsi="Times New Roman" w:cs="Times New Roman"/>
          <w:color w:val="000000"/>
          <w:sz w:val="16"/>
          <w:szCs w:val="16"/>
        </w:rPr>
        <w:t xml:space="preserve"> сельсовет» Ненецкого автономного округа</w:t>
      </w:r>
      <w:r w:rsidRPr="006C7055">
        <w:rPr>
          <w:rFonts w:ascii="Times New Roman" w:eastAsia="Calibri" w:hAnsi="Times New Roman" w:cs="Times New Roman"/>
          <w:color w:val="000000"/>
          <w:sz w:val="16"/>
          <w:szCs w:val="16"/>
        </w:rPr>
        <w:t xml:space="preserve">, перерасчет размера пенсии за выслугу лет может быть произведен по вновь замещавшейся должности муниципальной службы в </w:t>
      </w:r>
      <w:r w:rsidRPr="006C7055">
        <w:rPr>
          <w:rFonts w:ascii="Times New Roman" w:hAnsi="Times New Roman" w:cs="Times New Roman"/>
          <w:color w:val="000000"/>
          <w:sz w:val="16"/>
          <w:szCs w:val="16"/>
        </w:rPr>
        <w:t>муниципальном образовании «</w:t>
      </w:r>
      <w:proofErr w:type="spellStart"/>
      <w:r w:rsidRPr="006C7055">
        <w:rPr>
          <w:rFonts w:ascii="Times New Roman" w:hAnsi="Times New Roman" w:cs="Times New Roman"/>
          <w:color w:val="000000"/>
          <w:sz w:val="16"/>
          <w:szCs w:val="16"/>
        </w:rPr>
        <w:t>Пустозерский</w:t>
      </w:r>
      <w:proofErr w:type="spellEnd"/>
      <w:r w:rsidRPr="006C7055">
        <w:rPr>
          <w:rFonts w:ascii="Times New Roman" w:hAnsi="Times New Roman" w:cs="Times New Roman"/>
          <w:color w:val="000000"/>
          <w:sz w:val="16"/>
          <w:szCs w:val="16"/>
        </w:rPr>
        <w:t xml:space="preserve"> сельсовет» Ненецкого автономного округа</w:t>
      </w:r>
      <w:r w:rsidRPr="006C7055">
        <w:rPr>
          <w:rFonts w:ascii="Times New Roman" w:eastAsia="Calibri" w:hAnsi="Times New Roman" w:cs="Times New Roman"/>
          <w:color w:val="000000"/>
          <w:sz w:val="16"/>
          <w:szCs w:val="16"/>
        </w:rPr>
        <w:t xml:space="preserve"> после назначения ему пенсии за выслугу лет.</w:t>
      </w:r>
    </w:p>
    <w:p w:rsidR="002A55C9" w:rsidRPr="006C7055" w:rsidRDefault="002A55C9" w:rsidP="006C7055">
      <w:pPr>
        <w:autoSpaceDE w:val="0"/>
        <w:autoSpaceDN w:val="0"/>
        <w:adjustRightInd w:val="0"/>
        <w:spacing w:after="0" w:line="240" w:lineRule="auto"/>
        <w:ind w:firstLine="540"/>
        <w:jc w:val="both"/>
        <w:rPr>
          <w:rFonts w:ascii="Times New Roman" w:eastAsia="Calibri" w:hAnsi="Times New Roman" w:cs="Times New Roman"/>
          <w:sz w:val="16"/>
          <w:szCs w:val="16"/>
        </w:rPr>
      </w:pPr>
      <w:r w:rsidRPr="006C7055">
        <w:rPr>
          <w:rFonts w:ascii="Times New Roman" w:eastAsia="Calibri" w:hAnsi="Times New Roman" w:cs="Times New Roman"/>
          <w:color w:val="000000"/>
          <w:sz w:val="16"/>
          <w:szCs w:val="16"/>
        </w:rPr>
        <w:t xml:space="preserve">5. </w:t>
      </w:r>
      <w:r w:rsidRPr="006C7055">
        <w:rPr>
          <w:rFonts w:ascii="Times New Roman" w:eastAsia="Calibri" w:hAnsi="Times New Roman" w:cs="Times New Roman"/>
          <w:sz w:val="16"/>
          <w:szCs w:val="16"/>
        </w:rPr>
        <w:t xml:space="preserve"> Пенсия за выслугу лет сохраняется за получателями при переезде в другие регионы Российской Федерации.</w:t>
      </w:r>
    </w:p>
    <w:p w:rsidR="002A55C9" w:rsidRPr="006C7055" w:rsidRDefault="002A55C9" w:rsidP="006C7055">
      <w:pPr>
        <w:spacing w:after="0" w:line="240" w:lineRule="auto"/>
        <w:ind w:firstLine="567"/>
        <w:jc w:val="both"/>
        <w:rPr>
          <w:rFonts w:ascii="Times New Roman" w:hAnsi="Times New Roman" w:cs="Times New Roman"/>
          <w:sz w:val="16"/>
          <w:szCs w:val="16"/>
        </w:rPr>
      </w:pPr>
      <w:r w:rsidRPr="006C7055">
        <w:rPr>
          <w:rFonts w:ascii="Times New Roman" w:hAnsi="Times New Roman" w:cs="Times New Roman"/>
          <w:sz w:val="16"/>
          <w:szCs w:val="16"/>
        </w:rPr>
        <w:t xml:space="preserve">6. Настоящее решение вступает в силу после его официального опубликования (обнародования). </w:t>
      </w:r>
    </w:p>
    <w:p w:rsidR="002A55C9" w:rsidRPr="006C7055" w:rsidRDefault="002A55C9" w:rsidP="006C7055">
      <w:pPr>
        <w:spacing w:after="0" w:line="240" w:lineRule="auto"/>
        <w:jc w:val="both"/>
        <w:rPr>
          <w:rFonts w:ascii="Times New Roman" w:hAnsi="Times New Roman" w:cs="Times New Roman"/>
          <w:sz w:val="16"/>
          <w:szCs w:val="16"/>
        </w:rPr>
      </w:pPr>
    </w:p>
    <w:p w:rsidR="002A55C9" w:rsidRPr="006C7055" w:rsidRDefault="002A55C9" w:rsidP="006C7055">
      <w:pPr>
        <w:spacing w:after="0" w:line="240" w:lineRule="auto"/>
        <w:jc w:val="both"/>
        <w:rPr>
          <w:rFonts w:ascii="Times New Roman" w:hAnsi="Times New Roman" w:cs="Times New Roman"/>
          <w:sz w:val="16"/>
          <w:szCs w:val="16"/>
        </w:rPr>
      </w:pPr>
      <w:r w:rsidRPr="006C7055">
        <w:rPr>
          <w:rFonts w:ascii="Times New Roman" w:hAnsi="Times New Roman" w:cs="Times New Roman"/>
          <w:sz w:val="16"/>
          <w:szCs w:val="16"/>
        </w:rPr>
        <w:t xml:space="preserve">Глава муниципального образования </w:t>
      </w:r>
    </w:p>
    <w:p w:rsidR="002A55C9" w:rsidRPr="006C7055" w:rsidRDefault="002A55C9" w:rsidP="006C7055">
      <w:pPr>
        <w:spacing w:after="0" w:line="240" w:lineRule="auto"/>
        <w:jc w:val="both"/>
        <w:rPr>
          <w:rFonts w:ascii="Times New Roman" w:hAnsi="Times New Roman" w:cs="Times New Roman"/>
          <w:sz w:val="16"/>
          <w:szCs w:val="16"/>
        </w:rPr>
      </w:pPr>
      <w:r w:rsidRPr="006C7055">
        <w:rPr>
          <w:rFonts w:ascii="Times New Roman" w:hAnsi="Times New Roman" w:cs="Times New Roman"/>
          <w:sz w:val="16"/>
          <w:szCs w:val="16"/>
        </w:rPr>
        <w:t>«</w:t>
      </w:r>
      <w:proofErr w:type="spellStart"/>
      <w:r w:rsidRPr="006C7055">
        <w:rPr>
          <w:rFonts w:ascii="Times New Roman" w:hAnsi="Times New Roman" w:cs="Times New Roman"/>
          <w:sz w:val="16"/>
          <w:szCs w:val="16"/>
        </w:rPr>
        <w:t>Пустозерский</w:t>
      </w:r>
      <w:proofErr w:type="spellEnd"/>
      <w:r w:rsidRPr="006C7055">
        <w:rPr>
          <w:rFonts w:ascii="Times New Roman" w:hAnsi="Times New Roman" w:cs="Times New Roman"/>
          <w:sz w:val="16"/>
          <w:szCs w:val="16"/>
        </w:rPr>
        <w:t xml:space="preserve"> сельсовет» </w:t>
      </w:r>
    </w:p>
    <w:p w:rsidR="002A55C9" w:rsidRPr="006C7055" w:rsidRDefault="002A55C9" w:rsidP="006C7055">
      <w:pPr>
        <w:spacing w:after="0" w:line="240" w:lineRule="auto"/>
        <w:jc w:val="both"/>
        <w:rPr>
          <w:rFonts w:ascii="Times New Roman" w:hAnsi="Times New Roman" w:cs="Times New Roman"/>
          <w:sz w:val="16"/>
          <w:szCs w:val="16"/>
        </w:rPr>
      </w:pPr>
      <w:r w:rsidRPr="006C7055">
        <w:rPr>
          <w:rFonts w:ascii="Times New Roman" w:hAnsi="Times New Roman" w:cs="Times New Roman"/>
          <w:sz w:val="16"/>
          <w:szCs w:val="16"/>
        </w:rPr>
        <w:t xml:space="preserve">Ненецкого автономного округа                                             С.М.Макарова             </w:t>
      </w:r>
    </w:p>
    <w:p w:rsidR="006C7055" w:rsidRPr="006C7055" w:rsidRDefault="006C7055" w:rsidP="006C7055">
      <w:pPr>
        <w:spacing w:after="0" w:line="240" w:lineRule="auto"/>
        <w:rPr>
          <w:rFonts w:ascii="Times New Roman" w:hAnsi="Times New Roman" w:cs="Times New Roman"/>
          <w:b/>
          <w:color w:val="FF0000"/>
          <w:sz w:val="16"/>
          <w:szCs w:val="16"/>
        </w:rPr>
      </w:pPr>
    </w:p>
    <w:p w:rsidR="002A55C9" w:rsidRPr="006C7055" w:rsidRDefault="002A55C9" w:rsidP="006C7055">
      <w:pPr>
        <w:spacing w:after="0" w:line="240" w:lineRule="auto"/>
        <w:jc w:val="center"/>
        <w:rPr>
          <w:rFonts w:ascii="Times New Roman" w:hAnsi="Times New Roman" w:cs="Times New Roman"/>
          <w:b/>
          <w:sz w:val="16"/>
          <w:szCs w:val="16"/>
        </w:rPr>
      </w:pPr>
      <w:r w:rsidRPr="006C7055">
        <w:rPr>
          <w:rFonts w:ascii="Times New Roman" w:hAnsi="Times New Roman" w:cs="Times New Roman"/>
          <w:b/>
          <w:sz w:val="16"/>
          <w:szCs w:val="16"/>
        </w:rPr>
        <w:t xml:space="preserve">СОВЕТ ДЕПУТАТОВ </w:t>
      </w:r>
    </w:p>
    <w:p w:rsidR="002A55C9" w:rsidRPr="006C7055" w:rsidRDefault="002A55C9" w:rsidP="006C7055">
      <w:pPr>
        <w:spacing w:after="0" w:line="240" w:lineRule="auto"/>
        <w:jc w:val="center"/>
        <w:rPr>
          <w:rFonts w:ascii="Times New Roman" w:hAnsi="Times New Roman" w:cs="Times New Roman"/>
          <w:b/>
          <w:sz w:val="16"/>
          <w:szCs w:val="16"/>
        </w:rPr>
      </w:pPr>
      <w:r w:rsidRPr="006C7055">
        <w:rPr>
          <w:rFonts w:ascii="Times New Roman" w:hAnsi="Times New Roman" w:cs="Times New Roman"/>
          <w:b/>
          <w:sz w:val="16"/>
          <w:szCs w:val="16"/>
        </w:rPr>
        <w:t>МУНИЦИПАЛЬНОГО ОБРАЗОВАНИЯ   «ПУСТОЗЕРСКИЙ СЕЛЬСОВЕТ»</w:t>
      </w:r>
    </w:p>
    <w:p w:rsidR="002A55C9" w:rsidRPr="006C7055" w:rsidRDefault="002A55C9" w:rsidP="006C7055">
      <w:pPr>
        <w:spacing w:after="0" w:line="240" w:lineRule="auto"/>
        <w:jc w:val="center"/>
        <w:rPr>
          <w:rFonts w:ascii="Times New Roman" w:hAnsi="Times New Roman" w:cs="Times New Roman"/>
          <w:b/>
          <w:sz w:val="16"/>
          <w:szCs w:val="16"/>
        </w:rPr>
      </w:pPr>
      <w:r w:rsidRPr="006C7055">
        <w:rPr>
          <w:rFonts w:ascii="Times New Roman" w:hAnsi="Times New Roman" w:cs="Times New Roman"/>
          <w:b/>
          <w:sz w:val="16"/>
          <w:szCs w:val="16"/>
        </w:rPr>
        <w:t xml:space="preserve">  НЕНЕЦКОГО АВТОНОМНОГО ОКРУГА</w:t>
      </w:r>
    </w:p>
    <w:p w:rsidR="002A55C9" w:rsidRPr="006C7055" w:rsidRDefault="002A55C9" w:rsidP="006C7055">
      <w:pPr>
        <w:spacing w:after="0" w:line="240" w:lineRule="auto"/>
        <w:jc w:val="center"/>
        <w:rPr>
          <w:rFonts w:ascii="Times New Roman" w:hAnsi="Times New Roman" w:cs="Times New Roman"/>
          <w:sz w:val="16"/>
          <w:szCs w:val="16"/>
        </w:rPr>
      </w:pPr>
      <w:r w:rsidRPr="006C7055">
        <w:rPr>
          <w:rFonts w:ascii="Times New Roman" w:hAnsi="Times New Roman" w:cs="Times New Roman"/>
          <w:sz w:val="16"/>
          <w:szCs w:val="16"/>
        </w:rPr>
        <w:t xml:space="preserve"> </w:t>
      </w:r>
    </w:p>
    <w:p w:rsidR="002A55C9" w:rsidRPr="006C7055" w:rsidRDefault="002A55C9" w:rsidP="006C7055">
      <w:pPr>
        <w:spacing w:after="0" w:line="240" w:lineRule="auto"/>
        <w:jc w:val="center"/>
        <w:rPr>
          <w:rFonts w:ascii="Times New Roman" w:hAnsi="Times New Roman" w:cs="Times New Roman"/>
          <w:sz w:val="16"/>
          <w:szCs w:val="16"/>
        </w:rPr>
      </w:pPr>
      <w:r w:rsidRPr="006C7055">
        <w:rPr>
          <w:rFonts w:ascii="Times New Roman" w:hAnsi="Times New Roman" w:cs="Times New Roman"/>
          <w:sz w:val="16"/>
          <w:szCs w:val="16"/>
        </w:rPr>
        <w:t>Одиннадцатое заседание   27 - го созыва</w:t>
      </w:r>
    </w:p>
    <w:p w:rsidR="002A55C9" w:rsidRPr="006C7055" w:rsidRDefault="002A55C9" w:rsidP="006C7055">
      <w:pPr>
        <w:spacing w:after="0" w:line="240" w:lineRule="auto"/>
        <w:jc w:val="center"/>
        <w:rPr>
          <w:rFonts w:ascii="Times New Roman" w:hAnsi="Times New Roman" w:cs="Times New Roman"/>
          <w:b/>
          <w:sz w:val="16"/>
          <w:szCs w:val="16"/>
        </w:rPr>
      </w:pPr>
    </w:p>
    <w:p w:rsidR="002A55C9" w:rsidRPr="006C7055" w:rsidRDefault="002A55C9" w:rsidP="006C7055">
      <w:pPr>
        <w:spacing w:after="0" w:line="240" w:lineRule="auto"/>
        <w:jc w:val="center"/>
        <w:rPr>
          <w:rFonts w:ascii="Times New Roman" w:hAnsi="Times New Roman" w:cs="Times New Roman"/>
          <w:b/>
          <w:sz w:val="16"/>
          <w:szCs w:val="16"/>
        </w:rPr>
      </w:pPr>
      <w:r w:rsidRPr="006C7055">
        <w:rPr>
          <w:rFonts w:ascii="Times New Roman" w:hAnsi="Times New Roman" w:cs="Times New Roman"/>
          <w:b/>
          <w:sz w:val="16"/>
          <w:szCs w:val="16"/>
        </w:rPr>
        <w:t xml:space="preserve">РЕШЕНИЕ </w:t>
      </w:r>
    </w:p>
    <w:p w:rsidR="002A55C9" w:rsidRPr="006C7055" w:rsidRDefault="002A55C9" w:rsidP="006C7055">
      <w:pPr>
        <w:spacing w:after="0" w:line="240" w:lineRule="auto"/>
        <w:jc w:val="center"/>
        <w:rPr>
          <w:rFonts w:ascii="Times New Roman" w:hAnsi="Times New Roman" w:cs="Times New Roman"/>
          <w:b/>
          <w:sz w:val="16"/>
          <w:szCs w:val="16"/>
        </w:rPr>
      </w:pPr>
    </w:p>
    <w:p w:rsidR="002A55C9" w:rsidRPr="006C7055" w:rsidRDefault="002A55C9" w:rsidP="006C7055">
      <w:pPr>
        <w:pStyle w:val="ConsPlusTitle"/>
        <w:widowControl/>
        <w:jc w:val="center"/>
        <w:rPr>
          <w:rFonts w:ascii="Times New Roman" w:hAnsi="Times New Roman" w:cs="Times New Roman"/>
          <w:b w:val="0"/>
          <w:sz w:val="16"/>
          <w:szCs w:val="16"/>
        </w:rPr>
      </w:pPr>
      <w:r w:rsidRPr="006C7055">
        <w:rPr>
          <w:rFonts w:ascii="Times New Roman" w:hAnsi="Times New Roman" w:cs="Times New Roman"/>
          <w:b w:val="0"/>
          <w:sz w:val="16"/>
          <w:szCs w:val="16"/>
        </w:rPr>
        <w:t>от   15  августа  2018 года № 5</w:t>
      </w:r>
    </w:p>
    <w:p w:rsidR="002A55C9" w:rsidRPr="006C7055" w:rsidRDefault="002A55C9" w:rsidP="006C7055">
      <w:pPr>
        <w:spacing w:after="0" w:line="240" w:lineRule="auto"/>
        <w:rPr>
          <w:rFonts w:ascii="Times New Roman" w:hAnsi="Times New Roman" w:cs="Times New Roman"/>
          <w:sz w:val="16"/>
          <w:szCs w:val="16"/>
        </w:rPr>
      </w:pPr>
    </w:p>
    <w:p w:rsidR="002A55C9" w:rsidRPr="006C7055" w:rsidRDefault="002A55C9" w:rsidP="006C7055">
      <w:pPr>
        <w:spacing w:after="0" w:line="240" w:lineRule="auto"/>
        <w:jc w:val="center"/>
        <w:rPr>
          <w:rFonts w:ascii="Times New Roman" w:hAnsi="Times New Roman" w:cs="Times New Roman"/>
          <w:b/>
          <w:sz w:val="16"/>
          <w:szCs w:val="16"/>
        </w:rPr>
      </w:pPr>
      <w:r w:rsidRPr="006C7055">
        <w:rPr>
          <w:rFonts w:ascii="Times New Roman" w:hAnsi="Times New Roman" w:cs="Times New Roman"/>
          <w:b/>
          <w:sz w:val="16"/>
          <w:szCs w:val="16"/>
        </w:rPr>
        <w:t>ОБ  УТВЕРЖДЕНИИ  ПОЛОЖЕНИЯ  О  НЕКОТОРЫХ  ВОПРОСАХ  ПЕНСИОННОГО ОБЕСПЕЧЕНИЯ  ЛИЦ, ЗАМЕЩАЮЩИХ  ВЫБОРНЫЕ  ДОЛЖНОСТИ  МЕСТНОГО  САМОУПРАВЛЕНИЯ  МУНИЦИПАЛЬНОГО  ОБРАЗОВАНИЯ «ПУСТОЗЕРСКИЙ СЕЛЬСОВЕТ» НЕНЕЦКОГО АВТОНОМНОГО ОКРУГА</w:t>
      </w:r>
    </w:p>
    <w:p w:rsidR="002A55C9" w:rsidRPr="006C7055" w:rsidRDefault="002A55C9" w:rsidP="006C7055">
      <w:pPr>
        <w:spacing w:after="0" w:line="240" w:lineRule="auto"/>
        <w:jc w:val="center"/>
        <w:rPr>
          <w:rFonts w:ascii="Times New Roman" w:hAnsi="Times New Roman" w:cs="Times New Roman"/>
          <w:sz w:val="16"/>
          <w:szCs w:val="16"/>
        </w:rPr>
      </w:pPr>
    </w:p>
    <w:p w:rsidR="002A55C9" w:rsidRPr="006C7055" w:rsidRDefault="002A55C9" w:rsidP="006C7055">
      <w:pPr>
        <w:spacing w:after="0" w:line="240" w:lineRule="auto"/>
        <w:ind w:firstLine="540"/>
        <w:jc w:val="both"/>
        <w:rPr>
          <w:rFonts w:ascii="Times New Roman" w:hAnsi="Times New Roman" w:cs="Times New Roman"/>
          <w:sz w:val="16"/>
          <w:szCs w:val="16"/>
        </w:rPr>
      </w:pPr>
      <w:r w:rsidRPr="006C7055">
        <w:rPr>
          <w:rFonts w:ascii="Times New Roman" w:hAnsi="Times New Roman" w:cs="Times New Roman"/>
          <w:sz w:val="16"/>
          <w:szCs w:val="16"/>
        </w:rPr>
        <w:t xml:space="preserve">В соответствии </w:t>
      </w:r>
      <w:r w:rsidRPr="006C7055">
        <w:rPr>
          <w:rFonts w:ascii="Times New Roman" w:eastAsia="Calibri" w:hAnsi="Times New Roman" w:cs="Times New Roman"/>
          <w:sz w:val="16"/>
          <w:szCs w:val="16"/>
        </w:rPr>
        <w:t xml:space="preserve">Законом Ненецкого автономного округа от 01.07.2008 N 35-ОЗ "О гарантиях лицам, замещающим выборные должности местного самоуправления в Ненецком автономном округе", </w:t>
      </w:r>
      <w:r w:rsidRPr="006C7055">
        <w:rPr>
          <w:rFonts w:ascii="Times New Roman" w:hAnsi="Times New Roman" w:cs="Times New Roman"/>
          <w:sz w:val="16"/>
          <w:szCs w:val="16"/>
        </w:rPr>
        <w:t xml:space="preserve"> Уставом муниципального образования «</w:t>
      </w:r>
      <w:proofErr w:type="spellStart"/>
      <w:r w:rsidRPr="006C7055">
        <w:rPr>
          <w:rFonts w:ascii="Times New Roman" w:hAnsi="Times New Roman" w:cs="Times New Roman"/>
          <w:sz w:val="16"/>
          <w:szCs w:val="16"/>
        </w:rPr>
        <w:t>Пустозерский</w:t>
      </w:r>
      <w:proofErr w:type="spellEnd"/>
      <w:r w:rsidRPr="006C7055">
        <w:rPr>
          <w:rFonts w:ascii="Times New Roman" w:hAnsi="Times New Roman" w:cs="Times New Roman"/>
          <w:sz w:val="16"/>
          <w:szCs w:val="16"/>
        </w:rPr>
        <w:t xml:space="preserve"> сельсовет» Ненецкого автономного округа, Совет депутатов муниципального  образования «</w:t>
      </w:r>
      <w:proofErr w:type="spellStart"/>
      <w:r w:rsidRPr="006C7055">
        <w:rPr>
          <w:rFonts w:ascii="Times New Roman" w:hAnsi="Times New Roman" w:cs="Times New Roman"/>
          <w:sz w:val="16"/>
          <w:szCs w:val="16"/>
        </w:rPr>
        <w:t>Пустозерский</w:t>
      </w:r>
      <w:proofErr w:type="spellEnd"/>
      <w:r w:rsidRPr="006C7055">
        <w:rPr>
          <w:rFonts w:ascii="Times New Roman" w:hAnsi="Times New Roman" w:cs="Times New Roman"/>
          <w:sz w:val="16"/>
          <w:szCs w:val="16"/>
        </w:rPr>
        <w:t xml:space="preserve"> сельсовет» Ненецкого автономного округа РЕШИЛ:</w:t>
      </w:r>
    </w:p>
    <w:p w:rsidR="002A55C9" w:rsidRPr="006C7055" w:rsidRDefault="002A55C9" w:rsidP="006C7055">
      <w:pPr>
        <w:spacing w:after="0" w:line="240" w:lineRule="auto"/>
        <w:jc w:val="both"/>
        <w:rPr>
          <w:rFonts w:ascii="Times New Roman" w:hAnsi="Times New Roman" w:cs="Times New Roman"/>
          <w:sz w:val="16"/>
          <w:szCs w:val="16"/>
        </w:rPr>
      </w:pPr>
    </w:p>
    <w:p w:rsidR="002A55C9" w:rsidRPr="006C7055" w:rsidRDefault="002A55C9" w:rsidP="006C7055">
      <w:pPr>
        <w:autoSpaceDE w:val="0"/>
        <w:autoSpaceDN w:val="0"/>
        <w:adjustRightInd w:val="0"/>
        <w:spacing w:after="0" w:line="240" w:lineRule="auto"/>
        <w:ind w:firstLine="540"/>
        <w:jc w:val="both"/>
        <w:outlineLvl w:val="0"/>
        <w:rPr>
          <w:rFonts w:ascii="Times New Roman" w:hAnsi="Times New Roman" w:cs="Times New Roman"/>
          <w:sz w:val="16"/>
          <w:szCs w:val="16"/>
        </w:rPr>
      </w:pPr>
      <w:r w:rsidRPr="006C7055">
        <w:rPr>
          <w:rFonts w:ascii="Times New Roman" w:hAnsi="Times New Roman" w:cs="Times New Roman"/>
          <w:sz w:val="16"/>
          <w:szCs w:val="16"/>
        </w:rPr>
        <w:tab/>
        <w:t>1. Утвердить прилагаемое Положение о некоторых вопросах п</w:t>
      </w:r>
      <w:r w:rsidRPr="006C7055">
        <w:rPr>
          <w:rFonts w:ascii="Times New Roman" w:eastAsia="Calibri" w:hAnsi="Times New Roman" w:cs="Times New Roman"/>
          <w:sz w:val="16"/>
          <w:szCs w:val="16"/>
        </w:rPr>
        <w:t xml:space="preserve">енсионного обеспечения лиц, замещающих выборные должности местного самоуправления  муниципального образования </w:t>
      </w:r>
      <w:r w:rsidRPr="006C7055">
        <w:rPr>
          <w:rFonts w:ascii="Times New Roman" w:hAnsi="Times New Roman" w:cs="Times New Roman"/>
          <w:sz w:val="16"/>
          <w:szCs w:val="16"/>
        </w:rPr>
        <w:t>«</w:t>
      </w:r>
      <w:proofErr w:type="spellStart"/>
      <w:r w:rsidRPr="006C7055">
        <w:rPr>
          <w:rFonts w:ascii="Times New Roman" w:hAnsi="Times New Roman" w:cs="Times New Roman"/>
          <w:sz w:val="16"/>
          <w:szCs w:val="16"/>
        </w:rPr>
        <w:t>Пустозерский</w:t>
      </w:r>
      <w:proofErr w:type="spellEnd"/>
      <w:r w:rsidRPr="006C7055">
        <w:rPr>
          <w:rFonts w:ascii="Times New Roman" w:hAnsi="Times New Roman" w:cs="Times New Roman"/>
          <w:sz w:val="16"/>
          <w:szCs w:val="16"/>
        </w:rPr>
        <w:t xml:space="preserve"> сельсовет» Ненецкого автономного округа».</w:t>
      </w:r>
    </w:p>
    <w:p w:rsidR="002A55C9" w:rsidRPr="006C7055" w:rsidRDefault="002A55C9" w:rsidP="006C7055">
      <w:pPr>
        <w:autoSpaceDE w:val="0"/>
        <w:autoSpaceDN w:val="0"/>
        <w:adjustRightInd w:val="0"/>
        <w:spacing w:after="0" w:line="240" w:lineRule="auto"/>
        <w:ind w:firstLine="540"/>
        <w:jc w:val="both"/>
        <w:rPr>
          <w:rFonts w:ascii="Times New Roman" w:eastAsia="Calibri" w:hAnsi="Times New Roman" w:cs="Times New Roman"/>
          <w:sz w:val="16"/>
          <w:szCs w:val="16"/>
        </w:rPr>
      </w:pPr>
      <w:r w:rsidRPr="006C7055">
        <w:rPr>
          <w:rFonts w:ascii="Times New Roman" w:hAnsi="Times New Roman" w:cs="Times New Roman"/>
          <w:sz w:val="16"/>
          <w:szCs w:val="16"/>
        </w:rPr>
        <w:tab/>
        <w:t xml:space="preserve">2. Установить, что </w:t>
      </w:r>
      <w:r w:rsidRPr="006C7055">
        <w:rPr>
          <w:rFonts w:ascii="Times New Roman" w:eastAsia="Calibri" w:hAnsi="Times New Roman" w:cs="Times New Roman"/>
          <w:sz w:val="16"/>
          <w:szCs w:val="16"/>
        </w:rPr>
        <w:t xml:space="preserve">настоящее Положение распространяет свое действие  на лиц, избранных на выборную должность местного самоуправления  муниципального образования </w:t>
      </w:r>
      <w:r w:rsidRPr="006C7055">
        <w:rPr>
          <w:rFonts w:ascii="Times New Roman" w:hAnsi="Times New Roman" w:cs="Times New Roman"/>
          <w:sz w:val="16"/>
          <w:szCs w:val="16"/>
        </w:rPr>
        <w:t>«</w:t>
      </w:r>
      <w:proofErr w:type="spellStart"/>
      <w:r w:rsidRPr="006C7055">
        <w:rPr>
          <w:rFonts w:ascii="Times New Roman" w:hAnsi="Times New Roman" w:cs="Times New Roman"/>
          <w:sz w:val="16"/>
          <w:szCs w:val="16"/>
        </w:rPr>
        <w:t>Пустозерский</w:t>
      </w:r>
      <w:proofErr w:type="spellEnd"/>
      <w:r w:rsidRPr="006C7055">
        <w:rPr>
          <w:rFonts w:ascii="Times New Roman" w:hAnsi="Times New Roman" w:cs="Times New Roman"/>
          <w:sz w:val="16"/>
          <w:szCs w:val="16"/>
        </w:rPr>
        <w:t xml:space="preserve"> сельсовет» Ненецкого автономного округа</w:t>
      </w:r>
      <w:r w:rsidRPr="006C7055">
        <w:rPr>
          <w:rFonts w:ascii="Times New Roman" w:eastAsia="Calibri" w:hAnsi="Times New Roman" w:cs="Times New Roman"/>
          <w:sz w:val="16"/>
          <w:szCs w:val="16"/>
        </w:rPr>
        <w:t xml:space="preserve"> после вступления в силу настоящего Положения.</w:t>
      </w:r>
    </w:p>
    <w:p w:rsidR="002A55C9" w:rsidRPr="006C7055" w:rsidRDefault="002A55C9" w:rsidP="006C7055">
      <w:pPr>
        <w:autoSpaceDE w:val="0"/>
        <w:autoSpaceDN w:val="0"/>
        <w:adjustRightInd w:val="0"/>
        <w:spacing w:after="0" w:line="240" w:lineRule="auto"/>
        <w:ind w:firstLine="540"/>
        <w:jc w:val="both"/>
        <w:rPr>
          <w:rFonts w:ascii="Times New Roman" w:eastAsia="Calibri" w:hAnsi="Times New Roman" w:cs="Times New Roman"/>
          <w:sz w:val="16"/>
          <w:szCs w:val="16"/>
        </w:rPr>
      </w:pPr>
      <w:r w:rsidRPr="006C7055">
        <w:rPr>
          <w:rFonts w:ascii="Times New Roman" w:hAnsi="Times New Roman" w:cs="Times New Roman"/>
          <w:color w:val="000000"/>
          <w:sz w:val="16"/>
          <w:szCs w:val="16"/>
        </w:rPr>
        <w:tab/>
        <w:t xml:space="preserve">3. </w:t>
      </w:r>
      <w:r w:rsidRPr="006C7055">
        <w:rPr>
          <w:rFonts w:ascii="Times New Roman" w:hAnsi="Times New Roman" w:cs="Times New Roman"/>
          <w:sz w:val="16"/>
          <w:szCs w:val="16"/>
        </w:rPr>
        <w:t xml:space="preserve">Установить, что </w:t>
      </w:r>
      <w:r w:rsidRPr="006C7055">
        <w:rPr>
          <w:rFonts w:ascii="Times New Roman" w:eastAsia="Calibri" w:hAnsi="Times New Roman" w:cs="Times New Roman"/>
          <w:sz w:val="16"/>
          <w:szCs w:val="16"/>
        </w:rPr>
        <w:t xml:space="preserve">настоящее Положение не распространяет свое действие  на лиц, указанных  в </w:t>
      </w:r>
      <w:r w:rsidRPr="006C7055">
        <w:rPr>
          <w:rFonts w:ascii="Times New Roman" w:hAnsi="Times New Roman" w:cs="Times New Roman"/>
          <w:color w:val="000000"/>
          <w:sz w:val="16"/>
          <w:szCs w:val="16"/>
        </w:rPr>
        <w:t xml:space="preserve">пункте 3 статьи 3 </w:t>
      </w:r>
      <w:r w:rsidRPr="006C7055">
        <w:rPr>
          <w:rFonts w:ascii="Times New Roman" w:eastAsia="Calibri" w:hAnsi="Times New Roman" w:cs="Times New Roman"/>
          <w:color w:val="000000"/>
          <w:sz w:val="16"/>
          <w:szCs w:val="16"/>
        </w:rPr>
        <w:t>Закона Ненецкого автономного округа от 10.04.2018 N 384-ОЗ "О внесении изменений в отдельные законы Ненецкого автономного округа".</w:t>
      </w:r>
    </w:p>
    <w:p w:rsidR="002A55C9" w:rsidRPr="006C7055" w:rsidRDefault="002A55C9" w:rsidP="006C7055">
      <w:pPr>
        <w:spacing w:after="0" w:line="240" w:lineRule="auto"/>
        <w:ind w:firstLine="567"/>
        <w:jc w:val="both"/>
        <w:rPr>
          <w:rFonts w:ascii="Times New Roman" w:hAnsi="Times New Roman" w:cs="Times New Roman"/>
          <w:sz w:val="16"/>
          <w:szCs w:val="16"/>
        </w:rPr>
      </w:pPr>
      <w:r w:rsidRPr="006C7055">
        <w:rPr>
          <w:rFonts w:ascii="Times New Roman" w:hAnsi="Times New Roman" w:cs="Times New Roman"/>
          <w:sz w:val="16"/>
          <w:szCs w:val="16"/>
        </w:rPr>
        <w:t xml:space="preserve">4. Настоящее решение вступает в силу после его официального опубликования (обнародования). </w:t>
      </w:r>
    </w:p>
    <w:p w:rsidR="002A55C9" w:rsidRPr="006C7055" w:rsidRDefault="002A55C9" w:rsidP="006C7055">
      <w:pPr>
        <w:spacing w:after="0" w:line="240" w:lineRule="auto"/>
        <w:jc w:val="both"/>
        <w:rPr>
          <w:rFonts w:ascii="Times New Roman" w:hAnsi="Times New Roman" w:cs="Times New Roman"/>
          <w:sz w:val="16"/>
          <w:szCs w:val="16"/>
        </w:rPr>
      </w:pPr>
    </w:p>
    <w:p w:rsidR="002A55C9" w:rsidRPr="006C7055" w:rsidRDefault="002A55C9" w:rsidP="006C7055">
      <w:pPr>
        <w:spacing w:after="0" w:line="240" w:lineRule="auto"/>
        <w:jc w:val="both"/>
        <w:rPr>
          <w:rFonts w:ascii="Times New Roman" w:hAnsi="Times New Roman" w:cs="Times New Roman"/>
          <w:sz w:val="16"/>
          <w:szCs w:val="16"/>
        </w:rPr>
      </w:pPr>
    </w:p>
    <w:p w:rsidR="002A55C9" w:rsidRPr="006C7055" w:rsidRDefault="002A55C9" w:rsidP="006C7055">
      <w:pPr>
        <w:spacing w:after="0" w:line="240" w:lineRule="auto"/>
        <w:jc w:val="both"/>
        <w:rPr>
          <w:rFonts w:ascii="Times New Roman" w:hAnsi="Times New Roman" w:cs="Times New Roman"/>
          <w:sz w:val="16"/>
          <w:szCs w:val="16"/>
        </w:rPr>
      </w:pPr>
    </w:p>
    <w:p w:rsidR="002A55C9" w:rsidRPr="006C7055" w:rsidRDefault="002A55C9" w:rsidP="006C7055">
      <w:pPr>
        <w:spacing w:after="0" w:line="240" w:lineRule="auto"/>
        <w:jc w:val="both"/>
        <w:rPr>
          <w:rFonts w:ascii="Times New Roman" w:hAnsi="Times New Roman" w:cs="Times New Roman"/>
          <w:sz w:val="16"/>
          <w:szCs w:val="16"/>
        </w:rPr>
      </w:pPr>
    </w:p>
    <w:p w:rsidR="002A55C9" w:rsidRPr="006C7055" w:rsidRDefault="002A55C9" w:rsidP="006C7055">
      <w:pPr>
        <w:spacing w:after="0" w:line="240" w:lineRule="auto"/>
        <w:jc w:val="both"/>
        <w:rPr>
          <w:rFonts w:ascii="Times New Roman" w:hAnsi="Times New Roman" w:cs="Times New Roman"/>
          <w:sz w:val="16"/>
          <w:szCs w:val="16"/>
        </w:rPr>
      </w:pPr>
      <w:r w:rsidRPr="006C7055">
        <w:rPr>
          <w:rFonts w:ascii="Times New Roman" w:hAnsi="Times New Roman" w:cs="Times New Roman"/>
          <w:sz w:val="16"/>
          <w:szCs w:val="16"/>
        </w:rPr>
        <w:t xml:space="preserve"> Глава муниципального образования</w:t>
      </w:r>
    </w:p>
    <w:p w:rsidR="002A55C9" w:rsidRPr="006C7055" w:rsidRDefault="002A55C9" w:rsidP="006C7055">
      <w:pPr>
        <w:spacing w:after="0" w:line="240" w:lineRule="auto"/>
        <w:jc w:val="both"/>
        <w:rPr>
          <w:rFonts w:ascii="Times New Roman" w:hAnsi="Times New Roman" w:cs="Times New Roman"/>
          <w:sz w:val="16"/>
          <w:szCs w:val="16"/>
        </w:rPr>
      </w:pPr>
      <w:r w:rsidRPr="006C7055">
        <w:rPr>
          <w:rFonts w:ascii="Times New Roman" w:hAnsi="Times New Roman" w:cs="Times New Roman"/>
          <w:sz w:val="16"/>
          <w:szCs w:val="16"/>
        </w:rPr>
        <w:t>«</w:t>
      </w:r>
      <w:proofErr w:type="spellStart"/>
      <w:r w:rsidRPr="006C7055">
        <w:rPr>
          <w:rFonts w:ascii="Times New Roman" w:hAnsi="Times New Roman" w:cs="Times New Roman"/>
          <w:sz w:val="16"/>
          <w:szCs w:val="16"/>
        </w:rPr>
        <w:t>Пустозерский</w:t>
      </w:r>
      <w:proofErr w:type="spellEnd"/>
      <w:r w:rsidRPr="006C7055">
        <w:rPr>
          <w:rFonts w:ascii="Times New Roman" w:hAnsi="Times New Roman" w:cs="Times New Roman"/>
          <w:sz w:val="16"/>
          <w:szCs w:val="16"/>
        </w:rPr>
        <w:t xml:space="preserve"> сельсовет» </w:t>
      </w:r>
    </w:p>
    <w:p w:rsidR="002A55C9" w:rsidRPr="006C7055" w:rsidRDefault="002A55C9" w:rsidP="006C7055">
      <w:pPr>
        <w:spacing w:after="0" w:line="240" w:lineRule="auto"/>
        <w:jc w:val="both"/>
        <w:rPr>
          <w:rFonts w:ascii="Times New Roman" w:hAnsi="Times New Roman" w:cs="Times New Roman"/>
          <w:sz w:val="16"/>
          <w:szCs w:val="16"/>
        </w:rPr>
      </w:pPr>
      <w:r w:rsidRPr="006C7055">
        <w:rPr>
          <w:rFonts w:ascii="Times New Roman" w:hAnsi="Times New Roman" w:cs="Times New Roman"/>
          <w:sz w:val="16"/>
          <w:szCs w:val="16"/>
        </w:rPr>
        <w:t xml:space="preserve">Ненецкого автономного округа                                                        С.М.Макарова                                              </w:t>
      </w:r>
    </w:p>
    <w:p w:rsidR="002A55C9" w:rsidRPr="006C7055" w:rsidRDefault="002A55C9" w:rsidP="006C7055">
      <w:pPr>
        <w:pStyle w:val="ConsPlusNormal"/>
        <w:ind w:firstLine="540"/>
        <w:jc w:val="right"/>
        <w:rPr>
          <w:sz w:val="16"/>
          <w:szCs w:val="16"/>
        </w:rPr>
      </w:pPr>
      <w:r w:rsidRPr="006C7055">
        <w:rPr>
          <w:sz w:val="16"/>
          <w:szCs w:val="16"/>
        </w:rPr>
        <w:t xml:space="preserve">Приложение </w:t>
      </w:r>
    </w:p>
    <w:p w:rsidR="002A55C9" w:rsidRPr="006C7055" w:rsidRDefault="002A55C9" w:rsidP="006C7055">
      <w:pPr>
        <w:pStyle w:val="ConsPlusNormal"/>
        <w:ind w:firstLine="540"/>
        <w:jc w:val="right"/>
        <w:rPr>
          <w:sz w:val="16"/>
          <w:szCs w:val="16"/>
        </w:rPr>
      </w:pPr>
      <w:r w:rsidRPr="006C7055">
        <w:rPr>
          <w:sz w:val="16"/>
          <w:szCs w:val="16"/>
        </w:rPr>
        <w:t xml:space="preserve">к решению Совета депутатов </w:t>
      </w:r>
    </w:p>
    <w:p w:rsidR="002A55C9" w:rsidRPr="006C7055" w:rsidRDefault="002A55C9" w:rsidP="006C7055">
      <w:pPr>
        <w:pStyle w:val="ConsPlusNormal"/>
        <w:ind w:firstLine="540"/>
        <w:jc w:val="right"/>
        <w:rPr>
          <w:sz w:val="16"/>
          <w:szCs w:val="16"/>
        </w:rPr>
      </w:pPr>
      <w:r w:rsidRPr="006C7055">
        <w:rPr>
          <w:sz w:val="16"/>
          <w:szCs w:val="16"/>
        </w:rPr>
        <w:t>МО «</w:t>
      </w:r>
      <w:proofErr w:type="spellStart"/>
      <w:r w:rsidRPr="006C7055">
        <w:rPr>
          <w:sz w:val="16"/>
          <w:szCs w:val="16"/>
        </w:rPr>
        <w:t>Пустозерский</w:t>
      </w:r>
      <w:proofErr w:type="spellEnd"/>
      <w:r w:rsidRPr="006C7055">
        <w:rPr>
          <w:sz w:val="16"/>
          <w:szCs w:val="16"/>
        </w:rPr>
        <w:t xml:space="preserve">  сельсовет» НАО </w:t>
      </w:r>
    </w:p>
    <w:p w:rsidR="002A55C9" w:rsidRPr="006C7055" w:rsidRDefault="002A55C9" w:rsidP="00731B34">
      <w:pPr>
        <w:pStyle w:val="ConsPlusNormal"/>
        <w:ind w:firstLine="540"/>
        <w:jc w:val="right"/>
        <w:rPr>
          <w:sz w:val="16"/>
          <w:szCs w:val="16"/>
        </w:rPr>
      </w:pPr>
      <w:r w:rsidRPr="006C7055">
        <w:rPr>
          <w:sz w:val="16"/>
          <w:szCs w:val="16"/>
        </w:rPr>
        <w:t>от  15.08.2018  № 5</w:t>
      </w:r>
    </w:p>
    <w:p w:rsidR="002A55C9" w:rsidRPr="006C7055" w:rsidRDefault="002A55C9" w:rsidP="006C7055">
      <w:pPr>
        <w:pStyle w:val="ConsPlusNormal"/>
        <w:ind w:firstLine="540"/>
        <w:jc w:val="both"/>
        <w:rPr>
          <w:b/>
          <w:sz w:val="16"/>
          <w:szCs w:val="16"/>
        </w:rPr>
      </w:pPr>
    </w:p>
    <w:p w:rsidR="002A55C9" w:rsidRPr="006C7055" w:rsidRDefault="002A55C9" w:rsidP="006C7055">
      <w:pPr>
        <w:pStyle w:val="a3"/>
        <w:ind w:firstLine="567"/>
        <w:jc w:val="center"/>
        <w:rPr>
          <w:rFonts w:ascii="Times New Roman" w:hAnsi="Times New Roman"/>
          <w:b/>
          <w:sz w:val="16"/>
          <w:szCs w:val="16"/>
        </w:rPr>
      </w:pPr>
      <w:r w:rsidRPr="006C7055">
        <w:rPr>
          <w:rFonts w:ascii="Times New Roman" w:hAnsi="Times New Roman"/>
          <w:b/>
          <w:sz w:val="16"/>
          <w:szCs w:val="16"/>
        </w:rPr>
        <w:t xml:space="preserve">Положение </w:t>
      </w:r>
    </w:p>
    <w:p w:rsidR="002A55C9" w:rsidRPr="006C7055" w:rsidRDefault="002A55C9" w:rsidP="006C7055">
      <w:pPr>
        <w:pStyle w:val="a3"/>
        <w:ind w:firstLine="567"/>
        <w:jc w:val="center"/>
        <w:rPr>
          <w:rFonts w:ascii="Times New Roman" w:hAnsi="Times New Roman"/>
          <w:b/>
          <w:sz w:val="16"/>
          <w:szCs w:val="16"/>
        </w:rPr>
      </w:pPr>
      <w:r w:rsidRPr="006C7055">
        <w:rPr>
          <w:rFonts w:ascii="Times New Roman" w:hAnsi="Times New Roman"/>
          <w:b/>
          <w:sz w:val="16"/>
          <w:szCs w:val="16"/>
        </w:rPr>
        <w:t>о некоторых вопросах пенсионного обеспечения лиц, замещающих выборные должности местного самоуправления  муниципального образования «</w:t>
      </w:r>
      <w:proofErr w:type="spellStart"/>
      <w:r w:rsidRPr="006C7055">
        <w:rPr>
          <w:rFonts w:ascii="Times New Roman" w:hAnsi="Times New Roman"/>
          <w:b/>
          <w:sz w:val="16"/>
          <w:szCs w:val="16"/>
        </w:rPr>
        <w:t>Пустозерский</w:t>
      </w:r>
      <w:proofErr w:type="spellEnd"/>
      <w:r w:rsidRPr="006C7055">
        <w:rPr>
          <w:rFonts w:ascii="Times New Roman" w:hAnsi="Times New Roman"/>
          <w:b/>
          <w:sz w:val="16"/>
          <w:szCs w:val="16"/>
        </w:rPr>
        <w:t xml:space="preserve"> сельсовет» Ненецкого автономного округа»</w:t>
      </w:r>
    </w:p>
    <w:p w:rsidR="002A55C9" w:rsidRPr="006C7055" w:rsidRDefault="002A55C9" w:rsidP="006C7055">
      <w:pPr>
        <w:pStyle w:val="a3"/>
        <w:ind w:firstLine="567"/>
        <w:jc w:val="center"/>
        <w:rPr>
          <w:rFonts w:ascii="Times New Roman" w:hAnsi="Times New Roman"/>
          <w:b/>
          <w:sz w:val="16"/>
          <w:szCs w:val="16"/>
        </w:rPr>
      </w:pPr>
    </w:p>
    <w:p w:rsidR="002A55C9" w:rsidRPr="006C7055" w:rsidRDefault="002A55C9" w:rsidP="006C7055">
      <w:pPr>
        <w:autoSpaceDE w:val="0"/>
        <w:autoSpaceDN w:val="0"/>
        <w:adjustRightInd w:val="0"/>
        <w:spacing w:after="0" w:line="240" w:lineRule="auto"/>
        <w:ind w:firstLine="540"/>
        <w:jc w:val="both"/>
        <w:rPr>
          <w:rFonts w:ascii="Times New Roman" w:hAnsi="Times New Roman" w:cs="Times New Roman"/>
          <w:sz w:val="16"/>
          <w:szCs w:val="16"/>
        </w:rPr>
      </w:pPr>
      <w:bookmarkStart w:id="6" w:name="Par2"/>
      <w:bookmarkEnd w:id="6"/>
      <w:r w:rsidRPr="006C7055">
        <w:rPr>
          <w:rFonts w:ascii="Times New Roman" w:eastAsia="Calibri" w:hAnsi="Times New Roman" w:cs="Times New Roman"/>
          <w:sz w:val="16"/>
          <w:szCs w:val="16"/>
        </w:rPr>
        <w:lastRenderedPageBreak/>
        <w:t xml:space="preserve">1. </w:t>
      </w:r>
      <w:proofErr w:type="gramStart"/>
      <w:r w:rsidRPr="006C7055">
        <w:rPr>
          <w:rFonts w:ascii="Times New Roman" w:eastAsia="Calibri" w:hAnsi="Times New Roman" w:cs="Times New Roman"/>
          <w:sz w:val="16"/>
          <w:szCs w:val="16"/>
        </w:rPr>
        <w:t xml:space="preserve">Настоящее </w:t>
      </w:r>
      <w:r w:rsidRPr="006C7055">
        <w:rPr>
          <w:rFonts w:ascii="Times New Roman" w:hAnsi="Times New Roman" w:cs="Times New Roman"/>
          <w:sz w:val="16"/>
          <w:szCs w:val="16"/>
        </w:rPr>
        <w:t>Положение о некоторых вопросах п</w:t>
      </w:r>
      <w:r w:rsidRPr="006C7055">
        <w:rPr>
          <w:rFonts w:ascii="Times New Roman" w:eastAsia="Calibri" w:hAnsi="Times New Roman" w:cs="Times New Roman"/>
          <w:sz w:val="16"/>
          <w:szCs w:val="16"/>
        </w:rPr>
        <w:t xml:space="preserve">енсионного обеспечения лиц, замещающих выборные должности местного самоуправления  муниципального образования </w:t>
      </w:r>
      <w:r w:rsidRPr="006C7055">
        <w:rPr>
          <w:rFonts w:ascii="Times New Roman" w:hAnsi="Times New Roman" w:cs="Times New Roman"/>
          <w:sz w:val="16"/>
          <w:szCs w:val="16"/>
        </w:rPr>
        <w:t>«</w:t>
      </w:r>
      <w:proofErr w:type="spellStart"/>
      <w:r w:rsidRPr="006C7055">
        <w:rPr>
          <w:rFonts w:ascii="Times New Roman" w:hAnsi="Times New Roman" w:cs="Times New Roman"/>
          <w:sz w:val="16"/>
          <w:szCs w:val="16"/>
        </w:rPr>
        <w:t>Пустозерский</w:t>
      </w:r>
      <w:proofErr w:type="spellEnd"/>
      <w:r w:rsidRPr="006C7055">
        <w:rPr>
          <w:rFonts w:ascii="Times New Roman" w:hAnsi="Times New Roman" w:cs="Times New Roman"/>
          <w:sz w:val="16"/>
          <w:szCs w:val="16"/>
        </w:rPr>
        <w:t xml:space="preserve">  сельсовет» Ненецкого автономного округа» (далее – Положение) разработано в соответствии с </w:t>
      </w:r>
      <w:r w:rsidRPr="006C7055">
        <w:rPr>
          <w:rFonts w:ascii="Times New Roman" w:eastAsia="Calibri" w:hAnsi="Times New Roman" w:cs="Times New Roman"/>
          <w:sz w:val="16"/>
          <w:szCs w:val="16"/>
        </w:rPr>
        <w:t xml:space="preserve">Законом Ненецкого автономного округа от 01.07.2008 N 35-ОЗ "О гарантиях лицам, замещающим выборные должности местного самоуправления в Ненецком автономном округе", </w:t>
      </w:r>
      <w:r w:rsidRPr="006C7055">
        <w:rPr>
          <w:rFonts w:ascii="Times New Roman" w:hAnsi="Times New Roman" w:cs="Times New Roman"/>
          <w:sz w:val="16"/>
          <w:szCs w:val="16"/>
        </w:rPr>
        <w:t xml:space="preserve"> Уставом муниципального образования «</w:t>
      </w:r>
      <w:proofErr w:type="spellStart"/>
      <w:r w:rsidRPr="006C7055">
        <w:rPr>
          <w:rFonts w:ascii="Times New Roman" w:hAnsi="Times New Roman" w:cs="Times New Roman"/>
          <w:sz w:val="16"/>
          <w:szCs w:val="16"/>
        </w:rPr>
        <w:t>Пустозерский</w:t>
      </w:r>
      <w:proofErr w:type="spellEnd"/>
      <w:r w:rsidRPr="006C7055">
        <w:rPr>
          <w:rFonts w:ascii="Times New Roman" w:hAnsi="Times New Roman" w:cs="Times New Roman"/>
          <w:sz w:val="16"/>
          <w:szCs w:val="16"/>
        </w:rPr>
        <w:t xml:space="preserve"> сельсовет» Ненецкого автономного округа и определяет </w:t>
      </w:r>
      <w:r w:rsidRPr="006C7055">
        <w:rPr>
          <w:rFonts w:ascii="Times New Roman" w:eastAsia="Calibri" w:hAnsi="Times New Roman" w:cs="Times New Roman"/>
          <w:sz w:val="16"/>
          <w:szCs w:val="16"/>
        </w:rPr>
        <w:t>условия назначения, порядок, размер</w:t>
      </w:r>
      <w:proofErr w:type="gramEnd"/>
      <w:r w:rsidRPr="006C7055">
        <w:rPr>
          <w:rFonts w:ascii="Times New Roman" w:eastAsia="Calibri" w:hAnsi="Times New Roman" w:cs="Times New Roman"/>
          <w:sz w:val="16"/>
          <w:szCs w:val="16"/>
        </w:rPr>
        <w:t xml:space="preserve"> выплаты пенсии за выслугу лет к страховой пенсии по старости (инвалидности) лицам, замещавшим выборные должности местного самоуправления  муниципального образования </w:t>
      </w:r>
      <w:r w:rsidRPr="006C7055">
        <w:rPr>
          <w:rFonts w:ascii="Times New Roman" w:hAnsi="Times New Roman" w:cs="Times New Roman"/>
          <w:sz w:val="16"/>
          <w:szCs w:val="16"/>
        </w:rPr>
        <w:t>«</w:t>
      </w:r>
      <w:proofErr w:type="spellStart"/>
      <w:r w:rsidRPr="006C7055">
        <w:rPr>
          <w:rFonts w:ascii="Times New Roman" w:hAnsi="Times New Roman" w:cs="Times New Roman"/>
          <w:sz w:val="16"/>
          <w:szCs w:val="16"/>
        </w:rPr>
        <w:t>Пустозерский</w:t>
      </w:r>
      <w:proofErr w:type="spellEnd"/>
      <w:r w:rsidRPr="006C7055">
        <w:rPr>
          <w:rFonts w:ascii="Times New Roman" w:hAnsi="Times New Roman" w:cs="Times New Roman"/>
          <w:sz w:val="16"/>
          <w:szCs w:val="16"/>
        </w:rPr>
        <w:t xml:space="preserve"> сельсовет» Ненецкого автономного округа».</w:t>
      </w:r>
    </w:p>
    <w:p w:rsidR="002A55C9" w:rsidRPr="006C7055" w:rsidRDefault="002A55C9" w:rsidP="006C7055">
      <w:pPr>
        <w:pStyle w:val="a3"/>
        <w:ind w:firstLine="567"/>
        <w:jc w:val="both"/>
        <w:rPr>
          <w:rFonts w:ascii="Times New Roman" w:hAnsi="Times New Roman"/>
          <w:sz w:val="16"/>
          <w:szCs w:val="16"/>
        </w:rPr>
      </w:pPr>
      <w:r w:rsidRPr="006C7055">
        <w:rPr>
          <w:rFonts w:ascii="Times New Roman" w:hAnsi="Times New Roman"/>
          <w:sz w:val="16"/>
          <w:szCs w:val="16"/>
        </w:rPr>
        <w:t xml:space="preserve">2. </w:t>
      </w:r>
      <w:proofErr w:type="gramStart"/>
      <w:r w:rsidRPr="006C7055">
        <w:rPr>
          <w:rFonts w:ascii="Times New Roman" w:hAnsi="Times New Roman"/>
          <w:sz w:val="16"/>
          <w:szCs w:val="16"/>
        </w:rPr>
        <w:t>Лица, замещавшие выборные должности местного самоуправления  муниципального образования «</w:t>
      </w:r>
      <w:proofErr w:type="spellStart"/>
      <w:r w:rsidRPr="006C7055">
        <w:rPr>
          <w:rFonts w:ascii="Times New Roman" w:hAnsi="Times New Roman"/>
          <w:sz w:val="16"/>
          <w:szCs w:val="16"/>
        </w:rPr>
        <w:t>Пустозерский</w:t>
      </w:r>
      <w:proofErr w:type="spellEnd"/>
      <w:r w:rsidRPr="006C7055">
        <w:rPr>
          <w:rFonts w:ascii="Times New Roman" w:hAnsi="Times New Roman"/>
          <w:sz w:val="16"/>
          <w:szCs w:val="16"/>
        </w:rPr>
        <w:t xml:space="preserve"> сельсовет» Ненецкого автономного округа» (далее - выборные должности местного самоуправления), имеет право на пенсию за выслугу лет к страховой пенсии по старости (инвалидности), назначенной в соответствии с Федеральным </w:t>
      </w:r>
      <w:hyperlink r:id="rId21" w:history="1">
        <w:r w:rsidRPr="006C7055">
          <w:rPr>
            <w:rFonts w:ascii="Times New Roman" w:hAnsi="Times New Roman"/>
            <w:sz w:val="16"/>
            <w:szCs w:val="16"/>
          </w:rPr>
          <w:t>законом</w:t>
        </w:r>
      </w:hyperlink>
      <w:r w:rsidRPr="006C7055">
        <w:rPr>
          <w:rFonts w:ascii="Times New Roman" w:hAnsi="Times New Roman"/>
          <w:sz w:val="16"/>
          <w:szCs w:val="16"/>
        </w:rPr>
        <w:t xml:space="preserve"> от 28 декабря 2013 года N 400-ФЗ "О страховых пенсиях" (далее - Федеральный закон "О страховых пенсиях"), пенсии за выслугу лет (пенсии по инвалидности</w:t>
      </w:r>
      <w:proofErr w:type="gramEnd"/>
      <w:r w:rsidRPr="006C7055">
        <w:rPr>
          <w:rFonts w:ascii="Times New Roman" w:hAnsi="Times New Roman"/>
          <w:sz w:val="16"/>
          <w:szCs w:val="16"/>
        </w:rPr>
        <w:t xml:space="preserve">), </w:t>
      </w:r>
      <w:proofErr w:type="gramStart"/>
      <w:r w:rsidRPr="006C7055">
        <w:rPr>
          <w:rFonts w:ascii="Times New Roman" w:hAnsi="Times New Roman"/>
          <w:sz w:val="16"/>
          <w:szCs w:val="16"/>
        </w:rPr>
        <w:t xml:space="preserve">назначенной в соответствии с </w:t>
      </w:r>
      <w:hyperlink r:id="rId22" w:history="1">
        <w:r w:rsidRPr="006C7055">
          <w:rPr>
            <w:rFonts w:ascii="Times New Roman" w:hAnsi="Times New Roman"/>
            <w:sz w:val="16"/>
            <w:szCs w:val="16"/>
          </w:rPr>
          <w:t>Законом</w:t>
        </w:r>
      </w:hyperlink>
      <w:r w:rsidRPr="006C7055">
        <w:rPr>
          <w:rFonts w:ascii="Times New Roman" w:hAnsi="Times New Roman"/>
          <w:sz w:val="16"/>
          <w:szCs w:val="16"/>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(далее - пенсия за выслугу лет) в случае прекращения полномочий по следующим основаниям:</w:t>
      </w:r>
      <w:proofErr w:type="gramEnd"/>
    </w:p>
    <w:p w:rsidR="002A55C9" w:rsidRPr="006C7055" w:rsidRDefault="002A55C9" w:rsidP="006C7055">
      <w:pPr>
        <w:pStyle w:val="a3"/>
        <w:ind w:firstLine="567"/>
        <w:jc w:val="both"/>
        <w:rPr>
          <w:rFonts w:ascii="Times New Roman" w:hAnsi="Times New Roman"/>
          <w:sz w:val="16"/>
          <w:szCs w:val="16"/>
        </w:rPr>
      </w:pPr>
      <w:r w:rsidRPr="006C7055">
        <w:rPr>
          <w:rFonts w:ascii="Times New Roman" w:hAnsi="Times New Roman"/>
          <w:sz w:val="16"/>
          <w:szCs w:val="16"/>
        </w:rPr>
        <w:t>1) истечение срока полномочий;</w:t>
      </w:r>
    </w:p>
    <w:p w:rsidR="002A55C9" w:rsidRPr="006C7055" w:rsidRDefault="002A55C9" w:rsidP="006C7055">
      <w:pPr>
        <w:pStyle w:val="a3"/>
        <w:ind w:firstLine="567"/>
        <w:jc w:val="both"/>
        <w:rPr>
          <w:rFonts w:ascii="Times New Roman" w:hAnsi="Times New Roman"/>
          <w:sz w:val="16"/>
          <w:szCs w:val="16"/>
        </w:rPr>
      </w:pPr>
      <w:r w:rsidRPr="006C7055">
        <w:rPr>
          <w:rFonts w:ascii="Times New Roman" w:hAnsi="Times New Roman"/>
          <w:sz w:val="16"/>
          <w:szCs w:val="16"/>
        </w:rPr>
        <w:t>2) отставка по собственному желанию в связи с выходом на страховую пенсию либо установленная в судебном порядке стойкая неспособность по состоянию здоровья осуществлять свои полномочия.</w:t>
      </w:r>
    </w:p>
    <w:p w:rsidR="002A55C9" w:rsidRPr="006C7055" w:rsidRDefault="002A55C9" w:rsidP="006C7055">
      <w:pPr>
        <w:pStyle w:val="a3"/>
        <w:ind w:firstLine="567"/>
        <w:jc w:val="both"/>
        <w:rPr>
          <w:rFonts w:ascii="Times New Roman" w:hAnsi="Times New Roman"/>
          <w:sz w:val="16"/>
          <w:szCs w:val="16"/>
        </w:rPr>
      </w:pPr>
      <w:bookmarkStart w:id="7" w:name="Par9"/>
      <w:bookmarkEnd w:id="7"/>
      <w:proofErr w:type="gramStart"/>
      <w:r w:rsidRPr="006C7055">
        <w:rPr>
          <w:rFonts w:ascii="Times New Roman" w:hAnsi="Times New Roman"/>
          <w:sz w:val="16"/>
          <w:szCs w:val="16"/>
        </w:rPr>
        <w:t xml:space="preserve">Пенсия за выслугу лет лицам, замещавшим выборные должности местного самоуправления устанавливается при замещении выборных должностей местного самоуправления более двух лет (в течение одного срока полномочий) -  </w:t>
      </w:r>
      <w:r w:rsidRPr="006C7055">
        <w:rPr>
          <w:rFonts w:ascii="Times New Roman" w:hAnsi="Times New Roman"/>
          <w:i/>
          <w:sz w:val="16"/>
          <w:szCs w:val="16"/>
        </w:rPr>
        <w:t>30</w:t>
      </w:r>
      <w:r w:rsidRPr="006C7055">
        <w:rPr>
          <w:rFonts w:ascii="Times New Roman" w:hAnsi="Times New Roman"/>
          <w:sz w:val="16"/>
          <w:szCs w:val="16"/>
        </w:rPr>
        <w:t xml:space="preserve"> процентов, а в случае замещения выборных должности местного самоуправления более четырех лет (в течение двух и более сроков полномочий) -</w:t>
      </w:r>
      <w:r w:rsidRPr="006C7055">
        <w:rPr>
          <w:rFonts w:ascii="Times New Roman" w:hAnsi="Times New Roman"/>
          <w:i/>
          <w:sz w:val="16"/>
          <w:szCs w:val="16"/>
        </w:rPr>
        <w:t xml:space="preserve"> 45 </w:t>
      </w:r>
      <w:r w:rsidRPr="006C7055">
        <w:rPr>
          <w:rFonts w:ascii="Times New Roman" w:hAnsi="Times New Roman"/>
          <w:sz w:val="16"/>
          <w:szCs w:val="16"/>
        </w:rPr>
        <w:t>процентов  ежемесячного денежного содержания лица, замещающего выборную должность местного самоуправления.</w:t>
      </w:r>
      <w:proofErr w:type="gramEnd"/>
      <w:r w:rsidRPr="006C7055">
        <w:rPr>
          <w:rFonts w:ascii="Times New Roman" w:hAnsi="Times New Roman"/>
          <w:sz w:val="16"/>
          <w:szCs w:val="16"/>
        </w:rPr>
        <w:t xml:space="preserve"> Указанная пенсия за выслугу лет устанавливается при наличии стажа работы на территории Ненецкого автономного округа не менее 12,5 календарных лет.</w:t>
      </w:r>
    </w:p>
    <w:p w:rsidR="002A55C9" w:rsidRPr="006C7055" w:rsidRDefault="002A55C9" w:rsidP="006C7055">
      <w:pPr>
        <w:autoSpaceDE w:val="0"/>
        <w:autoSpaceDN w:val="0"/>
        <w:adjustRightInd w:val="0"/>
        <w:spacing w:after="0" w:line="240" w:lineRule="auto"/>
        <w:ind w:firstLine="540"/>
        <w:jc w:val="both"/>
        <w:rPr>
          <w:rFonts w:ascii="Times New Roman" w:eastAsia="Calibri" w:hAnsi="Times New Roman" w:cs="Times New Roman"/>
          <w:sz w:val="16"/>
          <w:szCs w:val="16"/>
        </w:rPr>
      </w:pPr>
      <w:proofErr w:type="gramStart"/>
      <w:r w:rsidRPr="006C7055">
        <w:rPr>
          <w:rFonts w:ascii="Times New Roman" w:eastAsia="Calibri" w:hAnsi="Times New Roman" w:cs="Times New Roman"/>
          <w:sz w:val="16"/>
          <w:szCs w:val="16"/>
        </w:rPr>
        <w:t>Размер денежного содержания, исходя из которого производится расчет пенсии за выслугу лет, определяется в соответствии с действующей на момент установления пенсии за выслугу лет системой оплаты труда, установленной Советом депутатов муниципального образования  «</w:t>
      </w:r>
      <w:proofErr w:type="spellStart"/>
      <w:r w:rsidRPr="006C7055">
        <w:rPr>
          <w:rFonts w:ascii="Times New Roman" w:eastAsia="Calibri" w:hAnsi="Times New Roman" w:cs="Times New Roman"/>
          <w:sz w:val="16"/>
          <w:szCs w:val="16"/>
        </w:rPr>
        <w:t>Пустозерский</w:t>
      </w:r>
      <w:proofErr w:type="spellEnd"/>
      <w:r w:rsidRPr="006C7055">
        <w:rPr>
          <w:rFonts w:ascii="Times New Roman" w:eastAsia="Calibri" w:hAnsi="Times New Roman" w:cs="Times New Roman"/>
          <w:sz w:val="16"/>
          <w:szCs w:val="16"/>
        </w:rPr>
        <w:t xml:space="preserve"> сельсовет» Ненецкого автономного округа, и рассчитывается от величины ежемесячного денежного содержания лица, замещающего выборную должность местного самоуправления, по занимаемой должности.</w:t>
      </w:r>
      <w:proofErr w:type="gramEnd"/>
      <w:r w:rsidRPr="006C7055">
        <w:rPr>
          <w:rFonts w:ascii="Times New Roman" w:eastAsia="Calibri" w:hAnsi="Times New Roman" w:cs="Times New Roman"/>
          <w:sz w:val="16"/>
          <w:szCs w:val="16"/>
        </w:rPr>
        <w:t xml:space="preserve"> В целях предусмотренного настоящим Положением пенсионного обеспечения лица, замещающего выборную должность местного самоуправления, осуществляемого за счет средств местного бюджета, ежемесячное денежное вознаграждение и ежемесячное денежное поощрение составляют ежемесячное денежное содержание лица, замещающего выборную должность местного самоуправления, исчисленное с учетом районного коэффициента.</w:t>
      </w:r>
    </w:p>
    <w:p w:rsidR="002A55C9" w:rsidRPr="006C7055" w:rsidRDefault="002A55C9" w:rsidP="006C7055">
      <w:pPr>
        <w:autoSpaceDE w:val="0"/>
        <w:autoSpaceDN w:val="0"/>
        <w:adjustRightInd w:val="0"/>
        <w:spacing w:after="0" w:line="240" w:lineRule="auto"/>
        <w:ind w:firstLine="540"/>
        <w:jc w:val="both"/>
        <w:rPr>
          <w:rFonts w:ascii="Times New Roman" w:eastAsia="Calibri" w:hAnsi="Times New Roman" w:cs="Times New Roman"/>
          <w:sz w:val="16"/>
          <w:szCs w:val="16"/>
        </w:rPr>
      </w:pPr>
      <w:r w:rsidRPr="006C7055">
        <w:rPr>
          <w:rFonts w:ascii="Times New Roman" w:eastAsia="Calibri" w:hAnsi="Times New Roman" w:cs="Times New Roman"/>
          <w:sz w:val="16"/>
          <w:szCs w:val="16"/>
        </w:rPr>
        <w:t xml:space="preserve"> </w:t>
      </w:r>
      <w:proofErr w:type="gramStart"/>
      <w:r w:rsidRPr="006C7055">
        <w:rPr>
          <w:rFonts w:ascii="Times New Roman" w:eastAsia="Calibri" w:hAnsi="Times New Roman" w:cs="Times New Roman"/>
          <w:sz w:val="16"/>
          <w:szCs w:val="16"/>
        </w:rPr>
        <w:t>При наличии у лица одновременно права на установление нескольких пенсий за выслугу лет (доплат к пенсии), в связи с замещением муниципальных должностей в одном или нескольких органах местного самоуправления муниципальных образований Ненецкого автономного округа, лицо, претендующее на установление такой пенсии за выслугу лет (доплаты к пенсии), имеет право на пенсию за выслугу лет (доплату к пенсии) в связи с замещением</w:t>
      </w:r>
      <w:proofErr w:type="gramEnd"/>
      <w:r w:rsidRPr="006C7055">
        <w:rPr>
          <w:rFonts w:ascii="Times New Roman" w:eastAsia="Calibri" w:hAnsi="Times New Roman" w:cs="Times New Roman"/>
          <w:sz w:val="16"/>
          <w:szCs w:val="16"/>
        </w:rPr>
        <w:t xml:space="preserve"> только одной из соответствующих муниципальных должностей по его выбору.</w:t>
      </w:r>
    </w:p>
    <w:p w:rsidR="002A55C9" w:rsidRPr="006C7055" w:rsidRDefault="002A55C9" w:rsidP="006C7055">
      <w:pPr>
        <w:pStyle w:val="a3"/>
        <w:ind w:firstLine="567"/>
        <w:jc w:val="both"/>
        <w:rPr>
          <w:rFonts w:ascii="Times New Roman" w:hAnsi="Times New Roman"/>
          <w:sz w:val="16"/>
          <w:szCs w:val="16"/>
        </w:rPr>
      </w:pPr>
      <w:r w:rsidRPr="006C7055">
        <w:rPr>
          <w:rFonts w:ascii="Times New Roman" w:hAnsi="Times New Roman"/>
          <w:sz w:val="16"/>
          <w:szCs w:val="16"/>
        </w:rPr>
        <w:t xml:space="preserve">При определении срока, необходимого для установления размера пенсии за выслугу лет, учитываются периоды замещения соответствующих выборных должностей местного самоуправления до вступления в силу </w:t>
      </w:r>
      <w:hyperlink r:id="rId23" w:history="1">
        <w:r w:rsidRPr="006C7055">
          <w:rPr>
            <w:rFonts w:ascii="Times New Roman" w:hAnsi="Times New Roman"/>
            <w:sz w:val="16"/>
            <w:szCs w:val="16"/>
          </w:rPr>
          <w:t>закона</w:t>
        </w:r>
      </w:hyperlink>
      <w:r w:rsidRPr="006C7055">
        <w:rPr>
          <w:rFonts w:ascii="Times New Roman" w:hAnsi="Times New Roman"/>
          <w:sz w:val="16"/>
          <w:szCs w:val="16"/>
        </w:rPr>
        <w:t xml:space="preserve"> Ненецкого автономного округа от 01.07.2008 N 35-ОЗ "О гарантиях лицам, замещающим выборные должности местного самоуправления в Ненецком автономном округе".</w:t>
      </w:r>
    </w:p>
    <w:p w:rsidR="002A55C9" w:rsidRPr="006C7055" w:rsidRDefault="002A55C9" w:rsidP="006C7055">
      <w:pPr>
        <w:pStyle w:val="a3"/>
        <w:ind w:firstLine="567"/>
        <w:jc w:val="both"/>
        <w:rPr>
          <w:rFonts w:ascii="Times New Roman" w:hAnsi="Times New Roman"/>
          <w:sz w:val="16"/>
          <w:szCs w:val="16"/>
        </w:rPr>
      </w:pPr>
      <w:r w:rsidRPr="006C7055">
        <w:rPr>
          <w:rFonts w:ascii="Times New Roman" w:hAnsi="Times New Roman"/>
          <w:sz w:val="16"/>
          <w:szCs w:val="16"/>
        </w:rPr>
        <w:t xml:space="preserve"> Лицам, назначенным главами администраций муниципальных образований в период с 1992 по 1996 годы постановлением главы администрации Ненецкого автономного округа, период замещения указанных должностей независимо от его продолжительности засчитывается в период для назначения пенсии за выслугу лет как один срок полномочий.</w:t>
      </w:r>
    </w:p>
    <w:p w:rsidR="002A55C9" w:rsidRPr="006C7055" w:rsidRDefault="002A55C9" w:rsidP="006C7055">
      <w:pPr>
        <w:pStyle w:val="a3"/>
        <w:ind w:firstLine="567"/>
        <w:jc w:val="both"/>
        <w:rPr>
          <w:rFonts w:ascii="Times New Roman" w:hAnsi="Times New Roman"/>
          <w:sz w:val="16"/>
          <w:szCs w:val="16"/>
        </w:rPr>
      </w:pPr>
      <w:proofErr w:type="gramStart"/>
      <w:r w:rsidRPr="006C7055">
        <w:rPr>
          <w:rFonts w:ascii="Times New Roman" w:hAnsi="Times New Roman"/>
          <w:sz w:val="16"/>
          <w:szCs w:val="16"/>
        </w:rPr>
        <w:t xml:space="preserve">Лица, которым пенсия назначена в соответствии с </w:t>
      </w:r>
      <w:hyperlink r:id="rId24" w:history="1">
        <w:r w:rsidRPr="006C7055">
          <w:rPr>
            <w:rFonts w:ascii="Times New Roman" w:hAnsi="Times New Roman"/>
            <w:sz w:val="16"/>
            <w:szCs w:val="16"/>
          </w:rPr>
          <w:t>Законом</w:t>
        </w:r>
      </w:hyperlink>
      <w:r w:rsidRPr="006C7055">
        <w:rPr>
          <w:rFonts w:ascii="Times New Roman" w:hAnsi="Times New Roman"/>
          <w:sz w:val="16"/>
          <w:szCs w:val="16"/>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имеют право на пенсию за выслугу лет, установленную настоящим Положением, при условии</w:t>
      </w:r>
      <w:proofErr w:type="gramEnd"/>
      <w:r w:rsidRPr="006C7055">
        <w:rPr>
          <w:rFonts w:ascii="Times New Roman" w:hAnsi="Times New Roman"/>
          <w:sz w:val="16"/>
          <w:szCs w:val="16"/>
        </w:rPr>
        <w:t xml:space="preserve"> достижения ими возраста 50 лет - для женщин, 55 лет - для мужчин.</w:t>
      </w:r>
    </w:p>
    <w:p w:rsidR="002A55C9" w:rsidRPr="006C7055" w:rsidRDefault="002A55C9" w:rsidP="006C7055">
      <w:pPr>
        <w:pStyle w:val="a3"/>
        <w:ind w:firstLine="567"/>
        <w:jc w:val="both"/>
        <w:rPr>
          <w:rFonts w:ascii="Times New Roman" w:hAnsi="Times New Roman"/>
          <w:sz w:val="16"/>
          <w:szCs w:val="16"/>
        </w:rPr>
      </w:pPr>
      <w:proofErr w:type="gramStart"/>
      <w:r w:rsidRPr="006C7055">
        <w:rPr>
          <w:rFonts w:ascii="Times New Roman" w:hAnsi="Times New Roman"/>
          <w:sz w:val="16"/>
          <w:szCs w:val="16"/>
        </w:rPr>
        <w:t xml:space="preserve">Указанная в настоящем Положении пенсия за выслугу лет не устанавливается, если лицом, претендующими на получение пенсии за выслугу лет, в период замещения выборных должностей местного самоуправления (государственных должностей, должностей государственной гражданской службы, должностей муниципальной службы) были совершены преступления коррупционной направленности, предусмотренные </w:t>
      </w:r>
      <w:hyperlink r:id="rId25" w:history="1">
        <w:r w:rsidRPr="006C7055">
          <w:rPr>
            <w:rFonts w:ascii="Times New Roman" w:hAnsi="Times New Roman"/>
            <w:sz w:val="16"/>
            <w:szCs w:val="16"/>
          </w:rPr>
          <w:t>статьями 159</w:t>
        </w:r>
      </w:hyperlink>
      <w:r w:rsidRPr="006C7055">
        <w:rPr>
          <w:rFonts w:ascii="Times New Roman" w:hAnsi="Times New Roman"/>
          <w:sz w:val="16"/>
          <w:szCs w:val="16"/>
        </w:rPr>
        <w:t xml:space="preserve">, </w:t>
      </w:r>
      <w:hyperlink r:id="rId26" w:history="1">
        <w:r w:rsidRPr="006C7055">
          <w:rPr>
            <w:rFonts w:ascii="Times New Roman" w:hAnsi="Times New Roman"/>
            <w:sz w:val="16"/>
            <w:szCs w:val="16"/>
          </w:rPr>
          <w:t>160</w:t>
        </w:r>
      </w:hyperlink>
      <w:r w:rsidRPr="006C7055">
        <w:rPr>
          <w:rFonts w:ascii="Times New Roman" w:hAnsi="Times New Roman"/>
          <w:sz w:val="16"/>
          <w:szCs w:val="16"/>
        </w:rPr>
        <w:t xml:space="preserve">, </w:t>
      </w:r>
      <w:hyperlink r:id="rId27" w:history="1">
        <w:r w:rsidRPr="006C7055">
          <w:rPr>
            <w:rFonts w:ascii="Times New Roman" w:hAnsi="Times New Roman"/>
            <w:sz w:val="16"/>
            <w:szCs w:val="16"/>
          </w:rPr>
          <w:t>201</w:t>
        </w:r>
      </w:hyperlink>
      <w:r w:rsidRPr="006C7055">
        <w:rPr>
          <w:rFonts w:ascii="Times New Roman" w:hAnsi="Times New Roman"/>
          <w:sz w:val="16"/>
          <w:szCs w:val="16"/>
        </w:rPr>
        <w:t xml:space="preserve">, </w:t>
      </w:r>
      <w:hyperlink r:id="rId28" w:history="1">
        <w:r w:rsidRPr="006C7055">
          <w:rPr>
            <w:rFonts w:ascii="Times New Roman" w:hAnsi="Times New Roman"/>
            <w:sz w:val="16"/>
            <w:szCs w:val="16"/>
          </w:rPr>
          <w:t>204</w:t>
        </w:r>
      </w:hyperlink>
      <w:r w:rsidRPr="006C7055">
        <w:rPr>
          <w:rFonts w:ascii="Times New Roman" w:hAnsi="Times New Roman"/>
          <w:sz w:val="16"/>
          <w:szCs w:val="16"/>
        </w:rPr>
        <w:t xml:space="preserve">, </w:t>
      </w:r>
      <w:hyperlink r:id="rId29" w:history="1">
        <w:r w:rsidRPr="006C7055">
          <w:rPr>
            <w:rFonts w:ascii="Times New Roman" w:hAnsi="Times New Roman"/>
            <w:sz w:val="16"/>
            <w:szCs w:val="16"/>
          </w:rPr>
          <w:t>304</w:t>
        </w:r>
      </w:hyperlink>
      <w:r w:rsidRPr="006C7055">
        <w:rPr>
          <w:rFonts w:ascii="Times New Roman" w:hAnsi="Times New Roman"/>
          <w:sz w:val="16"/>
          <w:szCs w:val="16"/>
        </w:rPr>
        <w:t xml:space="preserve">, </w:t>
      </w:r>
      <w:hyperlink r:id="rId30" w:history="1">
        <w:r w:rsidRPr="006C7055">
          <w:rPr>
            <w:rFonts w:ascii="Times New Roman" w:hAnsi="Times New Roman"/>
            <w:sz w:val="16"/>
            <w:szCs w:val="16"/>
          </w:rPr>
          <w:t>305</w:t>
        </w:r>
      </w:hyperlink>
      <w:r w:rsidRPr="006C7055">
        <w:rPr>
          <w:rFonts w:ascii="Times New Roman" w:hAnsi="Times New Roman"/>
          <w:sz w:val="16"/>
          <w:szCs w:val="16"/>
        </w:rPr>
        <w:t xml:space="preserve"> и </w:t>
      </w:r>
      <w:hyperlink r:id="rId31" w:history="1">
        <w:r w:rsidRPr="006C7055">
          <w:rPr>
            <w:rFonts w:ascii="Times New Roman" w:hAnsi="Times New Roman"/>
            <w:sz w:val="16"/>
            <w:szCs w:val="16"/>
          </w:rPr>
          <w:t>главой 30</w:t>
        </w:r>
      </w:hyperlink>
      <w:r w:rsidRPr="006C7055">
        <w:rPr>
          <w:rFonts w:ascii="Times New Roman" w:hAnsi="Times New Roman"/>
          <w:sz w:val="16"/>
          <w:szCs w:val="16"/>
        </w:rPr>
        <w:t xml:space="preserve"> Уголовного кодекса Российской Федерации, за которые они были осуждены</w:t>
      </w:r>
      <w:proofErr w:type="gramEnd"/>
      <w:r w:rsidRPr="006C7055">
        <w:rPr>
          <w:rFonts w:ascii="Times New Roman" w:hAnsi="Times New Roman"/>
          <w:sz w:val="16"/>
          <w:szCs w:val="16"/>
        </w:rPr>
        <w:t xml:space="preserve"> вступившим в законную силу приговором суда, а также в </w:t>
      </w:r>
      <w:proofErr w:type="gramStart"/>
      <w:r w:rsidRPr="006C7055">
        <w:rPr>
          <w:rFonts w:ascii="Times New Roman" w:hAnsi="Times New Roman"/>
          <w:sz w:val="16"/>
          <w:szCs w:val="16"/>
        </w:rPr>
        <w:t>отношении</w:t>
      </w:r>
      <w:proofErr w:type="gramEnd"/>
      <w:r w:rsidRPr="006C7055">
        <w:rPr>
          <w:rFonts w:ascii="Times New Roman" w:hAnsi="Times New Roman"/>
          <w:sz w:val="16"/>
          <w:szCs w:val="16"/>
        </w:rPr>
        <w:t xml:space="preserve"> которых уголовное преследование за совершение преступлений указанной категории было прекращено по основаниям, предусмотренным </w:t>
      </w:r>
      <w:hyperlink r:id="rId32" w:history="1">
        <w:r w:rsidRPr="006C7055">
          <w:rPr>
            <w:rFonts w:ascii="Times New Roman" w:hAnsi="Times New Roman"/>
            <w:sz w:val="16"/>
            <w:szCs w:val="16"/>
          </w:rPr>
          <w:t>пунктом 3 части 1 статьи 24</w:t>
        </w:r>
      </w:hyperlink>
      <w:r w:rsidRPr="006C7055">
        <w:rPr>
          <w:rFonts w:ascii="Times New Roman" w:hAnsi="Times New Roman"/>
          <w:sz w:val="16"/>
          <w:szCs w:val="16"/>
        </w:rPr>
        <w:t xml:space="preserve">, </w:t>
      </w:r>
      <w:hyperlink r:id="rId33" w:history="1">
        <w:r w:rsidRPr="006C7055">
          <w:rPr>
            <w:rFonts w:ascii="Times New Roman" w:hAnsi="Times New Roman"/>
            <w:sz w:val="16"/>
            <w:szCs w:val="16"/>
          </w:rPr>
          <w:t>статьей 25</w:t>
        </w:r>
      </w:hyperlink>
      <w:r w:rsidRPr="006C7055">
        <w:rPr>
          <w:rFonts w:ascii="Times New Roman" w:hAnsi="Times New Roman"/>
          <w:sz w:val="16"/>
          <w:szCs w:val="16"/>
        </w:rPr>
        <w:t xml:space="preserve">, </w:t>
      </w:r>
      <w:hyperlink r:id="rId34" w:history="1">
        <w:r w:rsidRPr="006C7055">
          <w:rPr>
            <w:rFonts w:ascii="Times New Roman" w:hAnsi="Times New Roman"/>
            <w:sz w:val="16"/>
            <w:szCs w:val="16"/>
          </w:rPr>
          <w:t>пунктом 3 части 1 статьи 27</w:t>
        </w:r>
      </w:hyperlink>
      <w:r w:rsidRPr="006C7055">
        <w:rPr>
          <w:rFonts w:ascii="Times New Roman" w:hAnsi="Times New Roman"/>
          <w:sz w:val="16"/>
          <w:szCs w:val="16"/>
        </w:rPr>
        <w:t xml:space="preserve">, </w:t>
      </w:r>
      <w:hyperlink r:id="rId35" w:history="1">
        <w:r w:rsidRPr="006C7055">
          <w:rPr>
            <w:rFonts w:ascii="Times New Roman" w:hAnsi="Times New Roman"/>
            <w:sz w:val="16"/>
            <w:szCs w:val="16"/>
          </w:rPr>
          <w:t>статьей 28</w:t>
        </w:r>
      </w:hyperlink>
      <w:r w:rsidRPr="006C7055">
        <w:rPr>
          <w:rFonts w:ascii="Times New Roman" w:hAnsi="Times New Roman"/>
          <w:sz w:val="16"/>
          <w:szCs w:val="16"/>
        </w:rPr>
        <w:t xml:space="preserve"> Уголовно-процессуального кодекса Российской Федерации.</w:t>
      </w:r>
    </w:p>
    <w:p w:rsidR="002A55C9" w:rsidRPr="006C7055" w:rsidRDefault="002A55C9" w:rsidP="006C7055">
      <w:pPr>
        <w:autoSpaceDE w:val="0"/>
        <w:autoSpaceDN w:val="0"/>
        <w:adjustRightInd w:val="0"/>
        <w:spacing w:after="0" w:line="240" w:lineRule="auto"/>
        <w:ind w:firstLine="540"/>
        <w:jc w:val="both"/>
        <w:rPr>
          <w:rFonts w:ascii="Times New Roman" w:eastAsia="Calibri" w:hAnsi="Times New Roman" w:cs="Times New Roman"/>
          <w:sz w:val="16"/>
          <w:szCs w:val="16"/>
        </w:rPr>
      </w:pPr>
      <w:r w:rsidRPr="006C7055">
        <w:rPr>
          <w:rFonts w:ascii="Times New Roman" w:eastAsia="Calibri" w:hAnsi="Times New Roman" w:cs="Times New Roman"/>
          <w:sz w:val="16"/>
          <w:szCs w:val="16"/>
        </w:rPr>
        <w:t xml:space="preserve">3. Размер пенсии за выслугу лет (доплаты к пенсии) пересчитывается с соблюдением правил, предусмотренных </w:t>
      </w:r>
      <w:hyperlink r:id="rId36" w:history="1">
        <w:r w:rsidRPr="006C7055">
          <w:rPr>
            <w:rFonts w:ascii="Times New Roman" w:eastAsia="Calibri" w:hAnsi="Times New Roman" w:cs="Times New Roman"/>
            <w:sz w:val="16"/>
            <w:szCs w:val="16"/>
          </w:rPr>
          <w:t>пунктом</w:t>
        </w:r>
      </w:hyperlink>
      <w:r w:rsidRPr="006C7055">
        <w:rPr>
          <w:rFonts w:ascii="Times New Roman" w:eastAsia="Calibri" w:hAnsi="Times New Roman" w:cs="Times New Roman"/>
          <w:sz w:val="16"/>
          <w:szCs w:val="16"/>
        </w:rPr>
        <w:t xml:space="preserve"> 2 настоящего Положения, при увеличении в централизованном порядке денежного содержания должностных лиц по соответствующим выборным должностям местного самоуправления.</w:t>
      </w:r>
    </w:p>
    <w:p w:rsidR="002A55C9" w:rsidRPr="006C7055" w:rsidRDefault="002A55C9" w:rsidP="006C7055">
      <w:pPr>
        <w:pStyle w:val="a3"/>
        <w:ind w:firstLine="567"/>
        <w:jc w:val="both"/>
        <w:rPr>
          <w:rFonts w:ascii="Times New Roman" w:hAnsi="Times New Roman"/>
          <w:sz w:val="16"/>
          <w:szCs w:val="16"/>
        </w:rPr>
      </w:pPr>
      <w:r w:rsidRPr="006C7055">
        <w:rPr>
          <w:rFonts w:ascii="Times New Roman" w:hAnsi="Times New Roman"/>
          <w:sz w:val="16"/>
          <w:szCs w:val="16"/>
        </w:rPr>
        <w:t xml:space="preserve"> 4. Выплата пенсии за выслугу лет лицам, замешавшим выборную должность местного самоуправления, приостанавливается при замещении им государственной должности, должности государственной гражданской службы, муниципальной должности, в том числе выборной на постоянной (профессиональной) основе, а также должности муниципальной службы. Возобновление выплаты пенсии за выслугу лет осуществляется в порядке, установленном </w:t>
      </w:r>
      <w:hyperlink r:id="rId37" w:history="1">
        <w:r w:rsidRPr="006C7055">
          <w:rPr>
            <w:rFonts w:ascii="Times New Roman" w:hAnsi="Times New Roman"/>
            <w:sz w:val="16"/>
            <w:szCs w:val="16"/>
          </w:rPr>
          <w:t>пунктом</w:t>
        </w:r>
      </w:hyperlink>
      <w:r w:rsidRPr="006C7055">
        <w:rPr>
          <w:rFonts w:ascii="Times New Roman" w:hAnsi="Times New Roman"/>
          <w:sz w:val="16"/>
          <w:szCs w:val="16"/>
        </w:rPr>
        <w:t xml:space="preserve"> 8 настоящего Положения.</w:t>
      </w:r>
    </w:p>
    <w:p w:rsidR="002A55C9" w:rsidRPr="006C7055" w:rsidRDefault="002A55C9" w:rsidP="006C7055">
      <w:pPr>
        <w:pStyle w:val="a3"/>
        <w:ind w:firstLine="567"/>
        <w:jc w:val="both"/>
        <w:rPr>
          <w:rFonts w:ascii="Times New Roman" w:hAnsi="Times New Roman"/>
          <w:sz w:val="16"/>
          <w:szCs w:val="16"/>
        </w:rPr>
      </w:pPr>
      <w:r w:rsidRPr="006C7055">
        <w:rPr>
          <w:rFonts w:ascii="Times New Roman" w:hAnsi="Times New Roman"/>
          <w:sz w:val="16"/>
          <w:szCs w:val="16"/>
        </w:rPr>
        <w:t>5. Предусмотренная настоящим Положения пенсия за выслугу лет сохраняется при переезде в другие регионы Российской Федерации.</w:t>
      </w:r>
    </w:p>
    <w:p w:rsidR="002A55C9" w:rsidRPr="006C7055" w:rsidRDefault="002A55C9" w:rsidP="006C7055">
      <w:pPr>
        <w:autoSpaceDE w:val="0"/>
        <w:autoSpaceDN w:val="0"/>
        <w:adjustRightInd w:val="0"/>
        <w:spacing w:after="0" w:line="240" w:lineRule="auto"/>
        <w:ind w:firstLine="540"/>
        <w:jc w:val="both"/>
        <w:rPr>
          <w:rFonts w:ascii="Times New Roman" w:eastAsia="Calibri" w:hAnsi="Times New Roman" w:cs="Times New Roman"/>
          <w:color w:val="000000"/>
          <w:sz w:val="16"/>
          <w:szCs w:val="16"/>
        </w:rPr>
      </w:pPr>
      <w:r w:rsidRPr="006C7055">
        <w:rPr>
          <w:rFonts w:ascii="Times New Roman" w:eastAsia="Calibri" w:hAnsi="Times New Roman" w:cs="Times New Roman"/>
          <w:sz w:val="16"/>
          <w:szCs w:val="16"/>
        </w:rPr>
        <w:t xml:space="preserve">6. </w:t>
      </w:r>
      <w:proofErr w:type="gramStart"/>
      <w:r w:rsidRPr="006C7055">
        <w:rPr>
          <w:rFonts w:ascii="Times New Roman" w:eastAsia="Calibri" w:hAnsi="Times New Roman" w:cs="Times New Roman"/>
          <w:sz w:val="16"/>
          <w:szCs w:val="16"/>
        </w:rPr>
        <w:t xml:space="preserve">В случае досрочного прекращения полномочий лица, замещающего выборную должность местного самоуправления, вследствие инвалидности, полученной в результате исполнения должностных обязанностей, устанавливается пенсия за выслугу лет к страховой пенсии по инвалидности, назначенной в соответствии с </w:t>
      </w:r>
      <w:r w:rsidRPr="006C7055">
        <w:rPr>
          <w:rFonts w:ascii="Times New Roman" w:eastAsia="Calibri" w:hAnsi="Times New Roman" w:cs="Times New Roman"/>
          <w:color w:val="000000"/>
          <w:sz w:val="16"/>
          <w:szCs w:val="16"/>
        </w:rPr>
        <w:t xml:space="preserve">Федеральным </w:t>
      </w:r>
      <w:hyperlink r:id="rId38" w:history="1">
        <w:r w:rsidRPr="006C7055">
          <w:rPr>
            <w:rFonts w:ascii="Times New Roman" w:eastAsia="Calibri" w:hAnsi="Times New Roman" w:cs="Times New Roman"/>
            <w:color w:val="000000"/>
            <w:sz w:val="16"/>
            <w:szCs w:val="16"/>
          </w:rPr>
          <w:t>законом</w:t>
        </w:r>
      </w:hyperlink>
      <w:r w:rsidRPr="006C7055">
        <w:rPr>
          <w:rFonts w:ascii="Times New Roman" w:eastAsia="Calibri" w:hAnsi="Times New Roman" w:cs="Times New Roman"/>
          <w:color w:val="000000"/>
          <w:sz w:val="16"/>
          <w:szCs w:val="16"/>
        </w:rPr>
        <w:t xml:space="preserve"> "О страховых пенсиях", пенсии за выслугу лет, назначенной в соответствии с </w:t>
      </w:r>
      <w:hyperlink r:id="rId39" w:history="1">
        <w:r w:rsidRPr="006C7055">
          <w:rPr>
            <w:rFonts w:ascii="Times New Roman" w:eastAsia="Calibri" w:hAnsi="Times New Roman" w:cs="Times New Roman"/>
            <w:color w:val="000000"/>
            <w:sz w:val="16"/>
            <w:szCs w:val="16"/>
          </w:rPr>
          <w:t>Законом</w:t>
        </w:r>
      </w:hyperlink>
      <w:r w:rsidRPr="006C7055">
        <w:rPr>
          <w:rFonts w:ascii="Times New Roman" w:eastAsia="Calibri" w:hAnsi="Times New Roman" w:cs="Times New Roman"/>
          <w:color w:val="000000"/>
          <w:sz w:val="16"/>
          <w:szCs w:val="16"/>
        </w:rPr>
        <w:t xml:space="preserve"> Российской Федерации "О пенсионном обеспечении лиц, проходивших военную службу, службу в органах внутренних</w:t>
      </w:r>
      <w:proofErr w:type="gramEnd"/>
      <w:r w:rsidRPr="006C7055">
        <w:rPr>
          <w:rFonts w:ascii="Times New Roman" w:eastAsia="Calibri" w:hAnsi="Times New Roman" w:cs="Times New Roman"/>
          <w:color w:val="000000"/>
          <w:sz w:val="16"/>
          <w:szCs w:val="16"/>
        </w:rPr>
        <w:t xml:space="preserve"> дел, Государственной противопожарной службе, органах по </w:t>
      </w:r>
      <w:proofErr w:type="gramStart"/>
      <w:r w:rsidRPr="006C7055">
        <w:rPr>
          <w:rFonts w:ascii="Times New Roman" w:eastAsia="Calibri" w:hAnsi="Times New Roman" w:cs="Times New Roman"/>
          <w:color w:val="000000"/>
          <w:sz w:val="16"/>
          <w:szCs w:val="16"/>
        </w:rPr>
        <w:t>контролю за</w:t>
      </w:r>
      <w:proofErr w:type="gramEnd"/>
      <w:r w:rsidRPr="006C7055">
        <w:rPr>
          <w:rFonts w:ascii="Times New Roman" w:eastAsia="Calibri" w:hAnsi="Times New Roman" w:cs="Times New Roman"/>
          <w:color w:val="000000"/>
          <w:sz w:val="16"/>
          <w:szCs w:val="16"/>
        </w:rPr>
        <w:t xml:space="preserve">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без предъявления требований к стажу замещения муниципальной должности в следующих размерах:</w:t>
      </w:r>
    </w:p>
    <w:p w:rsidR="002A55C9" w:rsidRPr="006C7055" w:rsidRDefault="002A55C9" w:rsidP="006C7055">
      <w:pPr>
        <w:autoSpaceDE w:val="0"/>
        <w:autoSpaceDN w:val="0"/>
        <w:adjustRightInd w:val="0"/>
        <w:spacing w:after="0" w:line="240" w:lineRule="auto"/>
        <w:ind w:firstLine="540"/>
        <w:jc w:val="both"/>
        <w:rPr>
          <w:rFonts w:ascii="Times New Roman" w:eastAsia="Calibri" w:hAnsi="Times New Roman" w:cs="Times New Roman"/>
          <w:sz w:val="16"/>
          <w:szCs w:val="16"/>
        </w:rPr>
      </w:pPr>
      <w:r w:rsidRPr="006C7055">
        <w:rPr>
          <w:rFonts w:ascii="Times New Roman" w:eastAsia="Calibri" w:hAnsi="Times New Roman" w:cs="Times New Roman"/>
          <w:sz w:val="16"/>
          <w:szCs w:val="16"/>
        </w:rPr>
        <w:t>инвалидам I и II групп - в размере</w:t>
      </w:r>
      <w:r w:rsidRPr="006C7055">
        <w:rPr>
          <w:rFonts w:ascii="Times New Roman" w:eastAsia="Calibri" w:hAnsi="Times New Roman" w:cs="Times New Roman"/>
          <w:i/>
          <w:color w:val="FF0000"/>
          <w:sz w:val="16"/>
          <w:szCs w:val="16"/>
        </w:rPr>
        <w:t xml:space="preserve"> </w:t>
      </w:r>
      <w:r w:rsidRPr="006C7055">
        <w:rPr>
          <w:rFonts w:ascii="Times New Roman" w:eastAsia="Calibri" w:hAnsi="Times New Roman" w:cs="Times New Roman"/>
          <w:i/>
          <w:sz w:val="16"/>
          <w:szCs w:val="16"/>
        </w:rPr>
        <w:t>35</w:t>
      </w:r>
      <w:r w:rsidRPr="006C7055">
        <w:rPr>
          <w:rFonts w:ascii="Times New Roman" w:eastAsia="Calibri" w:hAnsi="Times New Roman" w:cs="Times New Roman"/>
          <w:sz w:val="16"/>
          <w:szCs w:val="16"/>
        </w:rPr>
        <w:t xml:space="preserve"> процентов от установленного денежного содержания по замещаемой должности на момент прекращения полномочий;</w:t>
      </w:r>
    </w:p>
    <w:p w:rsidR="002A55C9" w:rsidRPr="006C7055" w:rsidRDefault="002A55C9" w:rsidP="006C7055">
      <w:pPr>
        <w:autoSpaceDE w:val="0"/>
        <w:autoSpaceDN w:val="0"/>
        <w:adjustRightInd w:val="0"/>
        <w:spacing w:before="240" w:after="0" w:line="240" w:lineRule="auto"/>
        <w:ind w:firstLine="540"/>
        <w:jc w:val="both"/>
        <w:rPr>
          <w:rFonts w:ascii="Times New Roman" w:eastAsia="Calibri" w:hAnsi="Times New Roman" w:cs="Times New Roman"/>
          <w:sz w:val="16"/>
          <w:szCs w:val="16"/>
        </w:rPr>
      </w:pPr>
      <w:r w:rsidRPr="006C7055">
        <w:rPr>
          <w:rFonts w:ascii="Times New Roman" w:eastAsia="Calibri" w:hAnsi="Times New Roman" w:cs="Times New Roman"/>
          <w:sz w:val="16"/>
          <w:szCs w:val="16"/>
        </w:rPr>
        <w:t xml:space="preserve">2) инвалидам III группы - в размере </w:t>
      </w:r>
      <w:r w:rsidRPr="006C7055">
        <w:rPr>
          <w:rFonts w:ascii="Times New Roman" w:eastAsia="Calibri" w:hAnsi="Times New Roman" w:cs="Times New Roman"/>
          <w:i/>
          <w:sz w:val="16"/>
          <w:szCs w:val="16"/>
        </w:rPr>
        <w:t xml:space="preserve"> 30 </w:t>
      </w:r>
      <w:r w:rsidRPr="006C7055">
        <w:rPr>
          <w:rFonts w:ascii="Times New Roman" w:eastAsia="Calibri" w:hAnsi="Times New Roman" w:cs="Times New Roman"/>
          <w:sz w:val="16"/>
          <w:szCs w:val="16"/>
        </w:rPr>
        <w:t>процентов от установленного денежного содержания по замещаемой должности на момент прекращения полномочий.</w:t>
      </w:r>
    </w:p>
    <w:p w:rsidR="002A55C9" w:rsidRPr="006C7055" w:rsidRDefault="002A55C9" w:rsidP="006C7055">
      <w:pPr>
        <w:autoSpaceDE w:val="0"/>
        <w:autoSpaceDN w:val="0"/>
        <w:adjustRightInd w:val="0"/>
        <w:spacing w:after="0" w:line="240" w:lineRule="auto"/>
        <w:ind w:firstLine="540"/>
        <w:jc w:val="both"/>
        <w:rPr>
          <w:rFonts w:ascii="Times New Roman" w:eastAsia="Calibri" w:hAnsi="Times New Roman" w:cs="Times New Roman"/>
          <w:sz w:val="16"/>
          <w:szCs w:val="16"/>
        </w:rPr>
      </w:pPr>
      <w:r w:rsidRPr="006C7055">
        <w:rPr>
          <w:rFonts w:ascii="Times New Roman" w:eastAsia="Calibri" w:hAnsi="Times New Roman" w:cs="Times New Roman"/>
          <w:sz w:val="16"/>
          <w:szCs w:val="16"/>
        </w:rPr>
        <w:lastRenderedPageBreak/>
        <w:t xml:space="preserve"> 7. </w:t>
      </w:r>
      <w:proofErr w:type="gramStart"/>
      <w:r w:rsidRPr="006C7055">
        <w:rPr>
          <w:rFonts w:ascii="Times New Roman" w:eastAsia="Calibri" w:hAnsi="Times New Roman" w:cs="Times New Roman"/>
          <w:sz w:val="16"/>
          <w:szCs w:val="16"/>
        </w:rPr>
        <w:t xml:space="preserve">В случае смерти лица, замещающего выборную должность местного самоуправления, связанной с исполнением им должностных обязанностей, члены семьи умершего имеют право на получение </w:t>
      </w:r>
      <w:r w:rsidRPr="006C7055">
        <w:rPr>
          <w:rFonts w:ascii="Times New Roman" w:eastAsia="Calibri" w:hAnsi="Times New Roman" w:cs="Times New Roman"/>
          <w:color w:val="000000"/>
          <w:sz w:val="16"/>
          <w:szCs w:val="16"/>
        </w:rPr>
        <w:t xml:space="preserve">пенсии за выслугу лет к страховой пенсии по случаю потери кормильца, назначенной в соответствии с Федеральным </w:t>
      </w:r>
      <w:hyperlink r:id="rId40" w:history="1">
        <w:r w:rsidRPr="006C7055">
          <w:rPr>
            <w:rFonts w:ascii="Times New Roman" w:eastAsia="Calibri" w:hAnsi="Times New Roman" w:cs="Times New Roman"/>
            <w:color w:val="000000"/>
            <w:sz w:val="16"/>
            <w:szCs w:val="16"/>
          </w:rPr>
          <w:t>законом</w:t>
        </w:r>
      </w:hyperlink>
      <w:r w:rsidRPr="006C7055">
        <w:rPr>
          <w:rFonts w:ascii="Times New Roman" w:eastAsia="Calibri" w:hAnsi="Times New Roman" w:cs="Times New Roman"/>
          <w:color w:val="000000"/>
          <w:sz w:val="16"/>
          <w:szCs w:val="16"/>
        </w:rPr>
        <w:t xml:space="preserve"> "О страховых пенсиях", пенсии по случаю потери кормильца, назначенной в соответствии с </w:t>
      </w:r>
      <w:hyperlink r:id="rId41" w:history="1">
        <w:r w:rsidRPr="006C7055">
          <w:rPr>
            <w:rFonts w:ascii="Times New Roman" w:eastAsia="Calibri" w:hAnsi="Times New Roman" w:cs="Times New Roman"/>
            <w:color w:val="000000"/>
            <w:sz w:val="16"/>
            <w:szCs w:val="16"/>
          </w:rPr>
          <w:t>Законом</w:t>
        </w:r>
      </w:hyperlink>
      <w:r w:rsidRPr="006C7055">
        <w:rPr>
          <w:rFonts w:ascii="Times New Roman" w:eastAsia="Calibri" w:hAnsi="Times New Roman" w:cs="Times New Roman"/>
          <w:color w:val="000000"/>
          <w:sz w:val="16"/>
          <w:szCs w:val="16"/>
        </w:rPr>
        <w:t xml:space="preserve"> Российской Федерации "О пенсионном обеспечении лиц, проходивших военную</w:t>
      </w:r>
      <w:proofErr w:type="gramEnd"/>
      <w:r w:rsidRPr="006C7055">
        <w:rPr>
          <w:rFonts w:ascii="Times New Roman" w:eastAsia="Calibri" w:hAnsi="Times New Roman" w:cs="Times New Roman"/>
          <w:color w:val="000000"/>
          <w:sz w:val="16"/>
          <w:szCs w:val="16"/>
        </w:rPr>
        <w:t xml:space="preserve"> службу, службу в органах внутренних дел, Государственной противопожарной службе, органах по </w:t>
      </w:r>
      <w:proofErr w:type="gramStart"/>
      <w:r w:rsidRPr="006C7055">
        <w:rPr>
          <w:rFonts w:ascii="Times New Roman" w:eastAsia="Calibri" w:hAnsi="Times New Roman" w:cs="Times New Roman"/>
          <w:color w:val="000000"/>
          <w:sz w:val="16"/>
          <w:szCs w:val="16"/>
        </w:rPr>
        <w:t>контролю за</w:t>
      </w:r>
      <w:proofErr w:type="gramEnd"/>
      <w:r w:rsidRPr="006C7055">
        <w:rPr>
          <w:rFonts w:ascii="Times New Roman" w:eastAsia="Calibri" w:hAnsi="Times New Roman" w:cs="Times New Roman"/>
          <w:color w:val="000000"/>
          <w:sz w:val="16"/>
          <w:szCs w:val="16"/>
        </w:rPr>
        <w:t xml:space="preserve"> оборотом наркотических средств и психотропных</w:t>
      </w:r>
      <w:r w:rsidRPr="006C7055">
        <w:rPr>
          <w:rFonts w:ascii="Times New Roman" w:eastAsia="Calibri" w:hAnsi="Times New Roman" w:cs="Times New Roman"/>
          <w:sz w:val="16"/>
          <w:szCs w:val="16"/>
        </w:rPr>
        <w:t xml:space="preserve"> веществ, учреждениях и органах уголовно-исполнительной системы, войсках национальной гвардии Российской Федерации, и их семей", в размере </w:t>
      </w:r>
      <w:r w:rsidRPr="006C7055">
        <w:rPr>
          <w:rFonts w:ascii="Times New Roman" w:eastAsia="Calibri" w:hAnsi="Times New Roman" w:cs="Times New Roman"/>
          <w:i/>
          <w:color w:val="FF0000"/>
          <w:sz w:val="16"/>
          <w:szCs w:val="16"/>
        </w:rPr>
        <w:t xml:space="preserve"> </w:t>
      </w:r>
      <w:r w:rsidRPr="006C7055">
        <w:rPr>
          <w:rFonts w:ascii="Times New Roman" w:eastAsia="Calibri" w:hAnsi="Times New Roman" w:cs="Times New Roman"/>
          <w:i/>
          <w:sz w:val="16"/>
          <w:szCs w:val="16"/>
        </w:rPr>
        <w:t>20</w:t>
      </w:r>
      <w:r w:rsidRPr="006C7055">
        <w:rPr>
          <w:rFonts w:ascii="Times New Roman" w:eastAsia="Calibri" w:hAnsi="Times New Roman" w:cs="Times New Roman"/>
          <w:sz w:val="16"/>
          <w:szCs w:val="16"/>
        </w:rPr>
        <w:t xml:space="preserve"> процентов от денежного содержания по должности, замещаемой на день его смерти.</w:t>
      </w:r>
    </w:p>
    <w:p w:rsidR="002A55C9" w:rsidRPr="006C7055" w:rsidRDefault="002A55C9" w:rsidP="006C7055">
      <w:pPr>
        <w:autoSpaceDE w:val="0"/>
        <w:autoSpaceDN w:val="0"/>
        <w:adjustRightInd w:val="0"/>
        <w:spacing w:after="0" w:line="240" w:lineRule="auto"/>
        <w:ind w:firstLine="540"/>
        <w:jc w:val="both"/>
        <w:rPr>
          <w:rFonts w:ascii="Times New Roman" w:eastAsia="Calibri" w:hAnsi="Times New Roman" w:cs="Times New Roman"/>
          <w:sz w:val="16"/>
          <w:szCs w:val="16"/>
        </w:rPr>
      </w:pPr>
      <w:r w:rsidRPr="006C7055">
        <w:rPr>
          <w:rFonts w:ascii="Times New Roman" w:eastAsia="Calibri" w:hAnsi="Times New Roman" w:cs="Times New Roman"/>
          <w:sz w:val="16"/>
          <w:szCs w:val="16"/>
        </w:rPr>
        <w:t>8. Пенсия за выслугу лет назначается по заявлению лица, претендующего на эту пенсию за выслугу лет, распоряжением главы муниципального образования.</w:t>
      </w:r>
    </w:p>
    <w:p w:rsidR="002A55C9" w:rsidRPr="006C7055" w:rsidRDefault="002A55C9" w:rsidP="006C7055">
      <w:pPr>
        <w:pStyle w:val="a3"/>
        <w:ind w:firstLine="567"/>
        <w:jc w:val="both"/>
        <w:rPr>
          <w:rFonts w:ascii="Times New Roman" w:hAnsi="Times New Roman"/>
          <w:sz w:val="16"/>
          <w:szCs w:val="16"/>
        </w:rPr>
      </w:pPr>
      <w:r w:rsidRPr="006C7055">
        <w:rPr>
          <w:rFonts w:ascii="Times New Roman" w:hAnsi="Times New Roman"/>
          <w:sz w:val="16"/>
          <w:szCs w:val="16"/>
        </w:rPr>
        <w:t>9. Выплата пенсии за выслугу лет производится за счет средств бюджета муниципального образования «</w:t>
      </w:r>
      <w:proofErr w:type="spellStart"/>
      <w:r w:rsidRPr="006C7055">
        <w:rPr>
          <w:rFonts w:ascii="Times New Roman" w:hAnsi="Times New Roman"/>
          <w:sz w:val="16"/>
          <w:szCs w:val="16"/>
        </w:rPr>
        <w:t>Пустозерский</w:t>
      </w:r>
      <w:proofErr w:type="spellEnd"/>
      <w:r w:rsidRPr="006C7055">
        <w:rPr>
          <w:rFonts w:ascii="Times New Roman" w:hAnsi="Times New Roman"/>
          <w:sz w:val="16"/>
          <w:szCs w:val="16"/>
        </w:rPr>
        <w:t xml:space="preserve"> сельсовет» Ненецкого автономного округа</w:t>
      </w:r>
      <w:proofErr w:type="gramStart"/>
      <w:r w:rsidRPr="006C7055">
        <w:rPr>
          <w:rFonts w:ascii="Times New Roman" w:hAnsi="Times New Roman"/>
          <w:sz w:val="16"/>
          <w:szCs w:val="16"/>
        </w:rPr>
        <w:t>.».</w:t>
      </w:r>
      <w:proofErr w:type="gramEnd"/>
    </w:p>
    <w:p w:rsidR="002A55C9" w:rsidRPr="006C7055" w:rsidRDefault="002A55C9" w:rsidP="006C7055">
      <w:pPr>
        <w:pStyle w:val="a3"/>
        <w:jc w:val="center"/>
        <w:rPr>
          <w:rFonts w:ascii="Times New Roman" w:hAnsi="Times New Roman"/>
          <w:b/>
          <w:sz w:val="16"/>
          <w:szCs w:val="16"/>
          <w:u w:val="single"/>
        </w:rPr>
      </w:pPr>
    </w:p>
    <w:p w:rsidR="002A55C9" w:rsidRPr="006C7055" w:rsidRDefault="002A55C9" w:rsidP="006C7055">
      <w:pPr>
        <w:spacing w:after="0" w:line="240" w:lineRule="auto"/>
        <w:jc w:val="center"/>
        <w:rPr>
          <w:rFonts w:ascii="Times New Roman" w:hAnsi="Times New Roman" w:cs="Times New Roman"/>
          <w:b/>
          <w:sz w:val="16"/>
          <w:szCs w:val="16"/>
        </w:rPr>
      </w:pPr>
      <w:r w:rsidRPr="006C7055">
        <w:rPr>
          <w:rFonts w:ascii="Times New Roman" w:hAnsi="Times New Roman" w:cs="Times New Roman"/>
          <w:b/>
          <w:sz w:val="16"/>
          <w:szCs w:val="16"/>
        </w:rPr>
        <w:t xml:space="preserve">СОВЕТ ДЕПУТАТОВ </w:t>
      </w:r>
    </w:p>
    <w:p w:rsidR="002A55C9" w:rsidRPr="006C7055" w:rsidRDefault="002A55C9" w:rsidP="006C7055">
      <w:pPr>
        <w:spacing w:after="0" w:line="240" w:lineRule="auto"/>
        <w:jc w:val="center"/>
        <w:rPr>
          <w:rFonts w:ascii="Times New Roman" w:hAnsi="Times New Roman" w:cs="Times New Roman"/>
          <w:b/>
          <w:sz w:val="16"/>
          <w:szCs w:val="16"/>
        </w:rPr>
      </w:pPr>
      <w:r w:rsidRPr="006C7055">
        <w:rPr>
          <w:rFonts w:ascii="Times New Roman" w:hAnsi="Times New Roman" w:cs="Times New Roman"/>
          <w:b/>
          <w:sz w:val="16"/>
          <w:szCs w:val="16"/>
        </w:rPr>
        <w:t>МУНИЦИПАЛЬНОГО ОБРАЗОВАНИЯ   «ПУСТОЗЕРСКИЙ СЕЛЬСОВЕТ»</w:t>
      </w:r>
    </w:p>
    <w:p w:rsidR="002A55C9" w:rsidRPr="006C7055" w:rsidRDefault="002A55C9" w:rsidP="006C7055">
      <w:pPr>
        <w:spacing w:after="0" w:line="240" w:lineRule="auto"/>
        <w:jc w:val="center"/>
        <w:rPr>
          <w:rFonts w:ascii="Times New Roman" w:hAnsi="Times New Roman" w:cs="Times New Roman"/>
          <w:b/>
          <w:sz w:val="16"/>
          <w:szCs w:val="16"/>
        </w:rPr>
      </w:pPr>
      <w:r w:rsidRPr="006C7055">
        <w:rPr>
          <w:rFonts w:ascii="Times New Roman" w:hAnsi="Times New Roman" w:cs="Times New Roman"/>
          <w:b/>
          <w:sz w:val="16"/>
          <w:szCs w:val="16"/>
        </w:rPr>
        <w:t xml:space="preserve">  НЕНЕЦКОГО АВТОНОМНОГО ОКРУГА</w:t>
      </w:r>
    </w:p>
    <w:p w:rsidR="002A55C9" w:rsidRPr="006C7055" w:rsidRDefault="002A55C9" w:rsidP="006C7055">
      <w:pPr>
        <w:spacing w:after="0" w:line="240" w:lineRule="auto"/>
        <w:rPr>
          <w:rFonts w:ascii="Times New Roman" w:hAnsi="Times New Roman" w:cs="Times New Roman"/>
          <w:sz w:val="16"/>
          <w:szCs w:val="16"/>
        </w:rPr>
      </w:pPr>
      <w:r w:rsidRPr="006C7055">
        <w:rPr>
          <w:rFonts w:ascii="Times New Roman" w:hAnsi="Times New Roman" w:cs="Times New Roman"/>
          <w:sz w:val="16"/>
          <w:szCs w:val="16"/>
        </w:rPr>
        <w:t xml:space="preserve"> </w:t>
      </w:r>
    </w:p>
    <w:p w:rsidR="002A55C9" w:rsidRPr="006C7055" w:rsidRDefault="002A55C9" w:rsidP="006C7055">
      <w:pPr>
        <w:spacing w:after="0" w:line="240" w:lineRule="auto"/>
        <w:jc w:val="center"/>
        <w:rPr>
          <w:rFonts w:ascii="Times New Roman" w:hAnsi="Times New Roman" w:cs="Times New Roman"/>
          <w:sz w:val="16"/>
          <w:szCs w:val="16"/>
        </w:rPr>
      </w:pPr>
      <w:r w:rsidRPr="006C7055">
        <w:rPr>
          <w:rFonts w:ascii="Times New Roman" w:hAnsi="Times New Roman" w:cs="Times New Roman"/>
          <w:sz w:val="16"/>
          <w:szCs w:val="16"/>
        </w:rPr>
        <w:t>Одиннадцатое заседание   27 - го созыва</w:t>
      </w:r>
    </w:p>
    <w:p w:rsidR="002A55C9" w:rsidRPr="006C7055" w:rsidRDefault="002A55C9" w:rsidP="006C7055">
      <w:pPr>
        <w:spacing w:after="0" w:line="240" w:lineRule="auto"/>
        <w:rPr>
          <w:rFonts w:ascii="Times New Roman" w:hAnsi="Times New Roman" w:cs="Times New Roman"/>
          <w:b/>
          <w:sz w:val="16"/>
          <w:szCs w:val="16"/>
        </w:rPr>
      </w:pPr>
    </w:p>
    <w:p w:rsidR="002A55C9" w:rsidRPr="006C7055" w:rsidRDefault="002A55C9" w:rsidP="006C7055">
      <w:pPr>
        <w:spacing w:after="0" w:line="240" w:lineRule="auto"/>
        <w:jc w:val="center"/>
        <w:rPr>
          <w:rFonts w:ascii="Times New Roman" w:hAnsi="Times New Roman" w:cs="Times New Roman"/>
          <w:b/>
          <w:sz w:val="16"/>
          <w:szCs w:val="16"/>
        </w:rPr>
      </w:pPr>
      <w:r w:rsidRPr="006C7055">
        <w:rPr>
          <w:rFonts w:ascii="Times New Roman" w:hAnsi="Times New Roman" w:cs="Times New Roman"/>
          <w:b/>
          <w:sz w:val="16"/>
          <w:szCs w:val="16"/>
        </w:rPr>
        <w:t xml:space="preserve">РЕШЕНИЕ </w:t>
      </w:r>
    </w:p>
    <w:p w:rsidR="002A55C9" w:rsidRPr="006C7055" w:rsidRDefault="002A55C9" w:rsidP="006C7055">
      <w:pPr>
        <w:spacing w:after="0" w:line="240" w:lineRule="auto"/>
        <w:jc w:val="center"/>
        <w:rPr>
          <w:rFonts w:ascii="Times New Roman" w:hAnsi="Times New Roman" w:cs="Times New Roman"/>
          <w:b/>
          <w:sz w:val="16"/>
          <w:szCs w:val="16"/>
        </w:rPr>
      </w:pPr>
    </w:p>
    <w:p w:rsidR="002A55C9" w:rsidRPr="006C7055" w:rsidRDefault="002A55C9" w:rsidP="006C7055">
      <w:pPr>
        <w:pStyle w:val="ConsPlusTitle"/>
        <w:widowControl/>
        <w:jc w:val="center"/>
        <w:rPr>
          <w:rFonts w:ascii="Times New Roman" w:hAnsi="Times New Roman" w:cs="Times New Roman"/>
          <w:b w:val="0"/>
          <w:sz w:val="16"/>
          <w:szCs w:val="16"/>
        </w:rPr>
      </w:pPr>
      <w:r w:rsidRPr="006C7055">
        <w:rPr>
          <w:rFonts w:ascii="Times New Roman" w:hAnsi="Times New Roman" w:cs="Times New Roman"/>
          <w:b w:val="0"/>
          <w:sz w:val="16"/>
          <w:szCs w:val="16"/>
        </w:rPr>
        <w:t>от   15  августа  2018 года № 6</w:t>
      </w:r>
    </w:p>
    <w:p w:rsidR="002A55C9" w:rsidRPr="006C7055" w:rsidRDefault="002A55C9" w:rsidP="006C7055">
      <w:pPr>
        <w:pStyle w:val="a3"/>
        <w:rPr>
          <w:rFonts w:ascii="Times New Roman" w:hAnsi="Times New Roman"/>
          <w:b/>
          <w:sz w:val="16"/>
          <w:szCs w:val="16"/>
          <w:u w:val="single"/>
        </w:rPr>
      </w:pPr>
    </w:p>
    <w:p w:rsidR="002A55C9" w:rsidRPr="006C7055" w:rsidRDefault="002A55C9" w:rsidP="006C7055">
      <w:pPr>
        <w:tabs>
          <w:tab w:val="left" w:pos="1095"/>
        </w:tabs>
        <w:spacing w:after="0" w:line="240" w:lineRule="auto"/>
        <w:jc w:val="center"/>
        <w:rPr>
          <w:rFonts w:ascii="Times New Roman" w:hAnsi="Times New Roman" w:cs="Times New Roman"/>
          <w:b/>
          <w:sz w:val="16"/>
          <w:szCs w:val="16"/>
        </w:rPr>
      </w:pPr>
      <w:r w:rsidRPr="006C7055">
        <w:rPr>
          <w:rFonts w:ascii="Times New Roman" w:hAnsi="Times New Roman" w:cs="Times New Roman"/>
          <w:b/>
          <w:sz w:val="16"/>
          <w:szCs w:val="16"/>
        </w:rPr>
        <w:t>ОБ УСТАНОВЛЕНИИ МИНИМАЛЬНОЙ СТОИМОСТИ ДВИЖИМОГО И ИНОГО ИМУЩЕСТВА, НЕ ОТНОСЯЩЕГОСЯ К НЕДВИЖИМОМУ ИМУЩЕСТВУ, ПОДЛЕЖАЩЕГО УЧЕТУ В РЕЕСТРЕ ИМУЩЕСТВА МУНИЦИПАЛЬНОГО ОБРАЗОВАНИЯ «ПУСТОЗЕРСКИЙ СЕЛЬСОВЕТ» НЕНЕЦКОГО АВТОНОМНОГО ОКРУГА</w:t>
      </w:r>
    </w:p>
    <w:p w:rsidR="002A55C9" w:rsidRPr="006C7055" w:rsidRDefault="002A55C9" w:rsidP="006C7055">
      <w:pPr>
        <w:tabs>
          <w:tab w:val="left" w:pos="1095"/>
        </w:tabs>
        <w:spacing w:after="0" w:line="240" w:lineRule="auto"/>
        <w:jc w:val="center"/>
        <w:rPr>
          <w:rFonts w:ascii="Times New Roman" w:hAnsi="Times New Roman" w:cs="Times New Roman"/>
          <w:b/>
          <w:sz w:val="16"/>
          <w:szCs w:val="16"/>
        </w:rPr>
      </w:pPr>
    </w:p>
    <w:p w:rsidR="002A55C9" w:rsidRPr="006C7055" w:rsidRDefault="002A55C9" w:rsidP="006C7055">
      <w:pPr>
        <w:spacing w:after="0" w:line="240" w:lineRule="auto"/>
        <w:ind w:firstLine="567"/>
        <w:jc w:val="both"/>
        <w:rPr>
          <w:rFonts w:ascii="Times New Roman" w:hAnsi="Times New Roman" w:cs="Times New Roman"/>
          <w:sz w:val="16"/>
          <w:szCs w:val="16"/>
        </w:rPr>
      </w:pPr>
      <w:proofErr w:type="gramStart"/>
      <w:r w:rsidRPr="006C7055">
        <w:rPr>
          <w:rFonts w:ascii="Times New Roman" w:hAnsi="Times New Roman" w:cs="Times New Roman"/>
          <w:sz w:val="16"/>
          <w:szCs w:val="16"/>
        </w:rPr>
        <w:t>На основании части 5 статьи 51 Федерального закона от 06.10.2003 № 131-ФЗ «Об общих принципах организации местного самоуправления в Российской Федерации», приказа Министерства экономического развития Российской Федерации от 30.08.2011 №424 «Об утверждении Порядка ведения органами местного самоуправления реестров муниципального имущества», Устава муниципального образования «</w:t>
      </w:r>
      <w:proofErr w:type="spellStart"/>
      <w:r w:rsidRPr="006C7055">
        <w:rPr>
          <w:rFonts w:ascii="Times New Roman" w:hAnsi="Times New Roman" w:cs="Times New Roman"/>
          <w:sz w:val="16"/>
          <w:szCs w:val="16"/>
        </w:rPr>
        <w:t>Пустозерский</w:t>
      </w:r>
      <w:proofErr w:type="spellEnd"/>
      <w:r w:rsidRPr="006C7055">
        <w:rPr>
          <w:rFonts w:ascii="Times New Roman" w:hAnsi="Times New Roman" w:cs="Times New Roman"/>
          <w:sz w:val="16"/>
          <w:szCs w:val="16"/>
        </w:rPr>
        <w:t xml:space="preserve"> сельсовет» Ненецкого автономного округа, Совет депутатов муниципального образования «</w:t>
      </w:r>
      <w:proofErr w:type="spellStart"/>
      <w:r w:rsidRPr="006C7055">
        <w:rPr>
          <w:rFonts w:ascii="Times New Roman" w:hAnsi="Times New Roman" w:cs="Times New Roman"/>
          <w:sz w:val="16"/>
          <w:szCs w:val="16"/>
        </w:rPr>
        <w:t>Пустозерский</w:t>
      </w:r>
      <w:proofErr w:type="spellEnd"/>
      <w:r w:rsidRPr="006C7055">
        <w:rPr>
          <w:rFonts w:ascii="Times New Roman" w:hAnsi="Times New Roman" w:cs="Times New Roman"/>
          <w:sz w:val="16"/>
          <w:szCs w:val="16"/>
        </w:rPr>
        <w:t xml:space="preserve"> сельсовет» Ненецкого автономного округа РЕШИЛ:</w:t>
      </w:r>
      <w:proofErr w:type="gramEnd"/>
    </w:p>
    <w:p w:rsidR="002A55C9" w:rsidRPr="006C7055" w:rsidRDefault="002A55C9" w:rsidP="006C7055">
      <w:pPr>
        <w:spacing w:after="0" w:line="240" w:lineRule="auto"/>
        <w:jc w:val="both"/>
        <w:rPr>
          <w:rFonts w:ascii="Times New Roman" w:hAnsi="Times New Roman" w:cs="Times New Roman"/>
          <w:sz w:val="16"/>
          <w:szCs w:val="16"/>
        </w:rPr>
      </w:pPr>
      <w:r w:rsidRPr="006C7055">
        <w:rPr>
          <w:rFonts w:ascii="Times New Roman" w:hAnsi="Times New Roman" w:cs="Times New Roman"/>
          <w:sz w:val="16"/>
          <w:szCs w:val="16"/>
        </w:rPr>
        <w:t xml:space="preserve">      1. Установить минимальную стоимость движимого и иного имущества, не относящегося к недвижимому имуществу, подлежащего учету в реестре имущества муниципального образования «</w:t>
      </w:r>
      <w:proofErr w:type="spellStart"/>
      <w:r w:rsidRPr="006C7055">
        <w:rPr>
          <w:rFonts w:ascii="Times New Roman" w:hAnsi="Times New Roman" w:cs="Times New Roman"/>
          <w:sz w:val="16"/>
          <w:szCs w:val="16"/>
        </w:rPr>
        <w:t>Пустозерский</w:t>
      </w:r>
      <w:proofErr w:type="spellEnd"/>
      <w:r w:rsidRPr="006C7055">
        <w:rPr>
          <w:rFonts w:ascii="Times New Roman" w:hAnsi="Times New Roman" w:cs="Times New Roman"/>
          <w:sz w:val="16"/>
          <w:szCs w:val="16"/>
        </w:rPr>
        <w:t xml:space="preserve"> сельсовет» Ненецкого автономного округа  в сумме 3000  (три тысячи) рублей.</w:t>
      </w:r>
    </w:p>
    <w:p w:rsidR="002A55C9" w:rsidRPr="006C7055" w:rsidRDefault="002A55C9" w:rsidP="006C7055">
      <w:pPr>
        <w:spacing w:after="0" w:line="240" w:lineRule="auto"/>
        <w:jc w:val="both"/>
        <w:rPr>
          <w:rFonts w:ascii="Times New Roman" w:hAnsi="Times New Roman" w:cs="Times New Roman"/>
          <w:sz w:val="16"/>
          <w:szCs w:val="16"/>
        </w:rPr>
      </w:pPr>
      <w:r w:rsidRPr="006C7055">
        <w:rPr>
          <w:rFonts w:ascii="Times New Roman" w:hAnsi="Times New Roman" w:cs="Times New Roman"/>
          <w:sz w:val="16"/>
          <w:szCs w:val="16"/>
        </w:rPr>
        <w:t xml:space="preserve">     2. Установить, что находящиеся в собственности муниципального  образования «</w:t>
      </w:r>
      <w:proofErr w:type="spellStart"/>
      <w:r w:rsidRPr="006C7055">
        <w:rPr>
          <w:rFonts w:ascii="Times New Roman" w:hAnsi="Times New Roman" w:cs="Times New Roman"/>
          <w:sz w:val="16"/>
          <w:szCs w:val="16"/>
        </w:rPr>
        <w:t>Пустозерский</w:t>
      </w:r>
      <w:proofErr w:type="spellEnd"/>
      <w:r w:rsidRPr="006C7055">
        <w:rPr>
          <w:rFonts w:ascii="Times New Roman" w:hAnsi="Times New Roman" w:cs="Times New Roman"/>
          <w:sz w:val="16"/>
          <w:szCs w:val="16"/>
        </w:rPr>
        <w:t xml:space="preserve"> сельсовет» Ненецкого автономного округа  акции, доли (вклады) в уставном (складочном) капитале хозяйственного общества или товарищества, а также транспортные средства учитываются в реестре имущества муниципального образования «</w:t>
      </w:r>
      <w:proofErr w:type="spellStart"/>
      <w:r w:rsidRPr="006C7055">
        <w:rPr>
          <w:rFonts w:ascii="Times New Roman" w:hAnsi="Times New Roman" w:cs="Times New Roman"/>
          <w:sz w:val="16"/>
          <w:szCs w:val="16"/>
        </w:rPr>
        <w:t>Пустозерский</w:t>
      </w:r>
      <w:proofErr w:type="spellEnd"/>
      <w:r w:rsidRPr="006C7055">
        <w:rPr>
          <w:rFonts w:ascii="Times New Roman" w:hAnsi="Times New Roman" w:cs="Times New Roman"/>
          <w:sz w:val="16"/>
          <w:szCs w:val="16"/>
        </w:rPr>
        <w:t xml:space="preserve"> сельсовет» Ненецкого автономного округа  независимо от их стоимости.</w:t>
      </w:r>
    </w:p>
    <w:p w:rsidR="002A55C9" w:rsidRPr="006C7055" w:rsidRDefault="002A55C9" w:rsidP="006C7055">
      <w:pPr>
        <w:spacing w:after="0" w:line="240" w:lineRule="auto"/>
        <w:jc w:val="both"/>
        <w:rPr>
          <w:rFonts w:ascii="Times New Roman" w:hAnsi="Times New Roman" w:cs="Times New Roman"/>
          <w:sz w:val="16"/>
          <w:szCs w:val="16"/>
        </w:rPr>
      </w:pPr>
      <w:r w:rsidRPr="006C7055">
        <w:rPr>
          <w:rFonts w:ascii="Times New Roman" w:hAnsi="Times New Roman" w:cs="Times New Roman"/>
          <w:sz w:val="16"/>
          <w:szCs w:val="16"/>
        </w:rPr>
        <w:t xml:space="preserve">    3.  Настоящее Решение вступает в силу со дня его официального опубликования.</w:t>
      </w:r>
    </w:p>
    <w:p w:rsidR="002A55C9" w:rsidRPr="006C7055" w:rsidRDefault="002A55C9" w:rsidP="006C7055">
      <w:pPr>
        <w:pStyle w:val="a8"/>
        <w:spacing w:after="0" w:line="240" w:lineRule="auto"/>
        <w:jc w:val="both"/>
        <w:rPr>
          <w:rFonts w:ascii="Times New Roman" w:hAnsi="Times New Roman" w:cs="Times New Roman"/>
          <w:sz w:val="16"/>
          <w:szCs w:val="16"/>
        </w:rPr>
      </w:pPr>
    </w:p>
    <w:p w:rsidR="002A55C9" w:rsidRPr="006C7055" w:rsidRDefault="002A55C9" w:rsidP="006C7055">
      <w:pPr>
        <w:spacing w:after="0" w:line="240" w:lineRule="auto"/>
        <w:jc w:val="both"/>
        <w:rPr>
          <w:rFonts w:ascii="Times New Roman" w:hAnsi="Times New Roman" w:cs="Times New Roman"/>
          <w:sz w:val="16"/>
          <w:szCs w:val="16"/>
        </w:rPr>
      </w:pPr>
      <w:r w:rsidRPr="006C7055">
        <w:rPr>
          <w:rFonts w:ascii="Times New Roman" w:hAnsi="Times New Roman" w:cs="Times New Roman"/>
          <w:sz w:val="16"/>
          <w:szCs w:val="16"/>
        </w:rPr>
        <w:t>Глава муниципального образования</w:t>
      </w:r>
    </w:p>
    <w:p w:rsidR="002A55C9" w:rsidRPr="006C7055" w:rsidRDefault="002A55C9" w:rsidP="006C7055">
      <w:pPr>
        <w:spacing w:after="0" w:line="240" w:lineRule="auto"/>
        <w:jc w:val="both"/>
        <w:rPr>
          <w:rFonts w:ascii="Times New Roman" w:hAnsi="Times New Roman" w:cs="Times New Roman"/>
          <w:sz w:val="16"/>
          <w:szCs w:val="16"/>
        </w:rPr>
      </w:pPr>
      <w:r w:rsidRPr="006C7055">
        <w:rPr>
          <w:rFonts w:ascii="Times New Roman" w:hAnsi="Times New Roman" w:cs="Times New Roman"/>
          <w:sz w:val="16"/>
          <w:szCs w:val="16"/>
        </w:rPr>
        <w:t>«</w:t>
      </w:r>
      <w:proofErr w:type="spellStart"/>
      <w:r w:rsidRPr="006C7055">
        <w:rPr>
          <w:rFonts w:ascii="Times New Roman" w:hAnsi="Times New Roman" w:cs="Times New Roman"/>
          <w:sz w:val="16"/>
          <w:szCs w:val="16"/>
        </w:rPr>
        <w:t>Пустозерский</w:t>
      </w:r>
      <w:proofErr w:type="spellEnd"/>
      <w:r w:rsidRPr="006C7055">
        <w:rPr>
          <w:rFonts w:ascii="Times New Roman" w:hAnsi="Times New Roman" w:cs="Times New Roman"/>
          <w:sz w:val="16"/>
          <w:szCs w:val="16"/>
        </w:rPr>
        <w:t xml:space="preserve"> сельсовет» </w:t>
      </w:r>
    </w:p>
    <w:p w:rsidR="002A55C9" w:rsidRPr="006C7055" w:rsidRDefault="002A55C9" w:rsidP="006C7055">
      <w:pPr>
        <w:spacing w:after="0" w:line="240" w:lineRule="auto"/>
        <w:jc w:val="both"/>
        <w:rPr>
          <w:rFonts w:ascii="Times New Roman" w:hAnsi="Times New Roman" w:cs="Times New Roman"/>
          <w:sz w:val="16"/>
          <w:szCs w:val="16"/>
        </w:rPr>
      </w:pPr>
      <w:r w:rsidRPr="006C7055">
        <w:rPr>
          <w:rFonts w:ascii="Times New Roman" w:hAnsi="Times New Roman" w:cs="Times New Roman"/>
          <w:sz w:val="16"/>
          <w:szCs w:val="16"/>
        </w:rPr>
        <w:t xml:space="preserve">Ненецкого автономного округа                                                        С.М.Макарова                                              </w:t>
      </w:r>
    </w:p>
    <w:p w:rsidR="002A55C9" w:rsidRPr="006C7055" w:rsidRDefault="002A55C9" w:rsidP="006C7055">
      <w:pPr>
        <w:spacing w:after="0" w:line="240" w:lineRule="auto"/>
        <w:jc w:val="both"/>
        <w:rPr>
          <w:rFonts w:ascii="Times New Roman" w:hAnsi="Times New Roman" w:cs="Times New Roman"/>
          <w:sz w:val="16"/>
          <w:szCs w:val="16"/>
        </w:rPr>
      </w:pPr>
      <w:r w:rsidRPr="006C7055">
        <w:rPr>
          <w:rFonts w:ascii="Times New Roman" w:hAnsi="Times New Roman" w:cs="Times New Roman"/>
          <w:sz w:val="16"/>
          <w:szCs w:val="16"/>
        </w:rPr>
        <w:t xml:space="preserve">                                        </w:t>
      </w:r>
    </w:p>
    <w:p w:rsidR="002A55C9" w:rsidRPr="006C7055" w:rsidRDefault="002A55C9" w:rsidP="006C7055">
      <w:pPr>
        <w:spacing w:after="0" w:line="240" w:lineRule="auto"/>
        <w:rPr>
          <w:rFonts w:ascii="Times New Roman" w:hAnsi="Times New Roman" w:cs="Times New Roman"/>
          <w:sz w:val="16"/>
          <w:szCs w:val="16"/>
        </w:rPr>
      </w:pPr>
    </w:p>
    <w:p w:rsidR="009D5E27" w:rsidRPr="006C7055" w:rsidRDefault="009D5E27" w:rsidP="006C7055">
      <w:pPr>
        <w:spacing w:after="0" w:line="240" w:lineRule="auto"/>
        <w:rPr>
          <w:rFonts w:ascii="Times New Roman" w:hAnsi="Times New Roman" w:cs="Times New Roman"/>
          <w:sz w:val="16"/>
          <w:szCs w:val="16"/>
        </w:rPr>
      </w:pPr>
    </w:p>
    <w:p w:rsidR="00962D97" w:rsidRPr="006C7055" w:rsidRDefault="00962D97" w:rsidP="006C7055">
      <w:pPr>
        <w:spacing w:after="0" w:line="240" w:lineRule="auto"/>
        <w:jc w:val="both"/>
        <w:rPr>
          <w:rFonts w:ascii="Times New Roman" w:hAnsi="Times New Roman" w:cs="Times New Roman"/>
          <w:sz w:val="16"/>
          <w:szCs w:val="16"/>
        </w:rPr>
      </w:pPr>
    </w:p>
    <w:p w:rsidR="009D5E27" w:rsidRPr="006C7055" w:rsidRDefault="009D5E27" w:rsidP="006C7055">
      <w:pPr>
        <w:spacing w:after="0" w:line="240" w:lineRule="auto"/>
        <w:jc w:val="both"/>
        <w:rPr>
          <w:rFonts w:ascii="Times New Roman" w:hAnsi="Times New Roman" w:cs="Times New Roman"/>
          <w:sz w:val="16"/>
          <w:szCs w:val="16"/>
        </w:rPr>
      </w:pPr>
    </w:p>
    <w:p w:rsidR="009D5E27" w:rsidRPr="006C7055" w:rsidRDefault="009D5E27" w:rsidP="006C7055">
      <w:pPr>
        <w:spacing w:after="0" w:line="240" w:lineRule="auto"/>
        <w:jc w:val="both"/>
        <w:rPr>
          <w:rFonts w:ascii="Times New Roman" w:hAnsi="Times New Roman" w:cs="Times New Roman"/>
          <w:sz w:val="16"/>
          <w:szCs w:val="16"/>
        </w:rPr>
      </w:pPr>
    </w:p>
    <w:p w:rsidR="009D5E27" w:rsidRPr="006C7055" w:rsidRDefault="009D5E27" w:rsidP="006C7055">
      <w:pPr>
        <w:spacing w:after="0" w:line="240" w:lineRule="auto"/>
        <w:jc w:val="both"/>
        <w:rPr>
          <w:rFonts w:ascii="Times New Roman" w:hAnsi="Times New Roman" w:cs="Times New Roman"/>
          <w:sz w:val="16"/>
          <w:szCs w:val="16"/>
        </w:rPr>
      </w:pPr>
    </w:p>
    <w:p w:rsidR="00C306CB" w:rsidRPr="006C7055" w:rsidRDefault="00C306CB" w:rsidP="006C7055">
      <w:pPr>
        <w:spacing w:after="0" w:line="240" w:lineRule="auto"/>
        <w:ind w:left="-567"/>
        <w:rPr>
          <w:rFonts w:ascii="Times New Roman" w:hAnsi="Times New Roman" w:cs="Times New Roman"/>
          <w:sz w:val="16"/>
          <w:szCs w:val="16"/>
        </w:rPr>
      </w:pPr>
    </w:p>
    <w:p w:rsidR="009D5E27" w:rsidRPr="006C7055" w:rsidRDefault="009D5E27" w:rsidP="006C7055">
      <w:pPr>
        <w:spacing w:after="0" w:line="240" w:lineRule="auto"/>
        <w:rPr>
          <w:rFonts w:ascii="Times New Roman" w:hAnsi="Times New Roman" w:cs="Times New Roman"/>
          <w:sz w:val="16"/>
          <w:szCs w:val="16"/>
        </w:rPr>
      </w:pPr>
    </w:p>
    <w:p w:rsidR="009D5E27" w:rsidRPr="006C7055" w:rsidRDefault="009D5E27" w:rsidP="006C7055">
      <w:pPr>
        <w:spacing w:after="0" w:line="240" w:lineRule="auto"/>
        <w:rPr>
          <w:rFonts w:ascii="Times New Roman" w:hAnsi="Times New Roman" w:cs="Times New Roman"/>
          <w:sz w:val="16"/>
          <w:szCs w:val="16"/>
        </w:rPr>
      </w:pPr>
    </w:p>
    <w:p w:rsidR="009D5E27" w:rsidRPr="006C7055" w:rsidRDefault="009D5E27" w:rsidP="006C7055">
      <w:pPr>
        <w:spacing w:after="0" w:line="240" w:lineRule="auto"/>
        <w:rPr>
          <w:rFonts w:ascii="Times New Roman" w:hAnsi="Times New Roman" w:cs="Times New Roman"/>
          <w:sz w:val="16"/>
          <w:szCs w:val="16"/>
        </w:rPr>
      </w:pPr>
    </w:p>
    <w:p w:rsidR="009D5E27" w:rsidRPr="006C7055" w:rsidRDefault="009D5E27" w:rsidP="006C7055">
      <w:pPr>
        <w:spacing w:after="0" w:line="240" w:lineRule="auto"/>
        <w:rPr>
          <w:rFonts w:ascii="Times New Roman" w:hAnsi="Times New Roman" w:cs="Times New Roman"/>
          <w:sz w:val="16"/>
          <w:szCs w:val="16"/>
        </w:rPr>
      </w:pPr>
    </w:p>
    <w:p w:rsidR="009D5E27" w:rsidRPr="006C7055" w:rsidRDefault="009D5E27" w:rsidP="006C7055">
      <w:pPr>
        <w:spacing w:after="0" w:line="240" w:lineRule="auto"/>
        <w:rPr>
          <w:rFonts w:ascii="Times New Roman" w:hAnsi="Times New Roman" w:cs="Times New Roman"/>
          <w:sz w:val="16"/>
          <w:szCs w:val="16"/>
        </w:rPr>
      </w:pPr>
    </w:p>
    <w:p w:rsidR="009D5E27" w:rsidRPr="006C7055" w:rsidRDefault="009D5E27" w:rsidP="006C7055">
      <w:pPr>
        <w:spacing w:after="0" w:line="240" w:lineRule="auto"/>
        <w:rPr>
          <w:rFonts w:ascii="Times New Roman" w:hAnsi="Times New Roman" w:cs="Times New Roman"/>
          <w:sz w:val="16"/>
          <w:szCs w:val="16"/>
        </w:rPr>
      </w:pPr>
    </w:p>
    <w:p w:rsidR="009D5E27" w:rsidRPr="006C7055" w:rsidRDefault="009D5E27" w:rsidP="006C7055">
      <w:pPr>
        <w:spacing w:after="0" w:line="240" w:lineRule="auto"/>
        <w:rPr>
          <w:rFonts w:ascii="Times New Roman" w:hAnsi="Times New Roman" w:cs="Times New Roman"/>
          <w:sz w:val="16"/>
          <w:szCs w:val="16"/>
        </w:rPr>
      </w:pPr>
    </w:p>
    <w:p w:rsidR="009D5E27" w:rsidRPr="006C7055" w:rsidRDefault="009D5E27" w:rsidP="006C7055">
      <w:pPr>
        <w:spacing w:after="0" w:line="240" w:lineRule="auto"/>
        <w:rPr>
          <w:rFonts w:ascii="Times New Roman" w:hAnsi="Times New Roman" w:cs="Times New Roman"/>
          <w:sz w:val="16"/>
          <w:szCs w:val="16"/>
        </w:rPr>
      </w:pPr>
    </w:p>
    <w:p w:rsidR="009D5E27" w:rsidRDefault="009D5E27" w:rsidP="006C7055">
      <w:pPr>
        <w:spacing w:after="0" w:line="240" w:lineRule="auto"/>
        <w:rPr>
          <w:rFonts w:ascii="Times New Roman" w:hAnsi="Times New Roman" w:cs="Times New Roman"/>
          <w:sz w:val="16"/>
          <w:szCs w:val="16"/>
        </w:rPr>
      </w:pPr>
    </w:p>
    <w:p w:rsidR="00731B34" w:rsidRDefault="00731B34" w:rsidP="006C7055">
      <w:pPr>
        <w:spacing w:after="0" w:line="240" w:lineRule="auto"/>
        <w:rPr>
          <w:rFonts w:ascii="Times New Roman" w:hAnsi="Times New Roman" w:cs="Times New Roman"/>
          <w:sz w:val="16"/>
          <w:szCs w:val="16"/>
        </w:rPr>
      </w:pPr>
    </w:p>
    <w:p w:rsidR="00731B34" w:rsidRDefault="00731B34" w:rsidP="006C7055">
      <w:pPr>
        <w:spacing w:after="0" w:line="240" w:lineRule="auto"/>
        <w:rPr>
          <w:rFonts w:ascii="Times New Roman" w:hAnsi="Times New Roman" w:cs="Times New Roman"/>
          <w:sz w:val="16"/>
          <w:szCs w:val="16"/>
        </w:rPr>
      </w:pPr>
    </w:p>
    <w:p w:rsidR="00731B34" w:rsidRDefault="00731B34" w:rsidP="006C7055">
      <w:pPr>
        <w:spacing w:after="0" w:line="240" w:lineRule="auto"/>
        <w:rPr>
          <w:rFonts w:ascii="Times New Roman" w:hAnsi="Times New Roman" w:cs="Times New Roman"/>
          <w:sz w:val="16"/>
          <w:szCs w:val="16"/>
        </w:rPr>
      </w:pPr>
    </w:p>
    <w:p w:rsidR="00731B34" w:rsidRDefault="00731B34" w:rsidP="006C7055">
      <w:pPr>
        <w:spacing w:after="0" w:line="240" w:lineRule="auto"/>
        <w:rPr>
          <w:rFonts w:ascii="Times New Roman" w:hAnsi="Times New Roman" w:cs="Times New Roman"/>
          <w:sz w:val="16"/>
          <w:szCs w:val="16"/>
        </w:rPr>
      </w:pPr>
    </w:p>
    <w:p w:rsidR="00731B34" w:rsidRDefault="00731B34" w:rsidP="006C7055">
      <w:pPr>
        <w:spacing w:after="0" w:line="240" w:lineRule="auto"/>
        <w:rPr>
          <w:rFonts w:ascii="Times New Roman" w:hAnsi="Times New Roman" w:cs="Times New Roman"/>
          <w:sz w:val="16"/>
          <w:szCs w:val="16"/>
        </w:rPr>
      </w:pPr>
    </w:p>
    <w:p w:rsidR="00731B34" w:rsidRDefault="00731B34" w:rsidP="006C7055">
      <w:pPr>
        <w:spacing w:after="0" w:line="240" w:lineRule="auto"/>
        <w:rPr>
          <w:rFonts w:ascii="Times New Roman" w:hAnsi="Times New Roman" w:cs="Times New Roman"/>
          <w:sz w:val="16"/>
          <w:szCs w:val="16"/>
        </w:rPr>
      </w:pPr>
    </w:p>
    <w:p w:rsidR="00731B34" w:rsidRDefault="00731B34" w:rsidP="006C7055">
      <w:pPr>
        <w:spacing w:after="0" w:line="240" w:lineRule="auto"/>
        <w:rPr>
          <w:rFonts w:ascii="Times New Roman" w:hAnsi="Times New Roman" w:cs="Times New Roman"/>
          <w:sz w:val="16"/>
          <w:szCs w:val="16"/>
        </w:rPr>
      </w:pPr>
    </w:p>
    <w:p w:rsidR="00731B34" w:rsidRDefault="00731B34" w:rsidP="006C7055">
      <w:pPr>
        <w:spacing w:after="0" w:line="240" w:lineRule="auto"/>
        <w:rPr>
          <w:rFonts w:ascii="Times New Roman" w:hAnsi="Times New Roman" w:cs="Times New Roman"/>
          <w:sz w:val="16"/>
          <w:szCs w:val="16"/>
        </w:rPr>
      </w:pPr>
    </w:p>
    <w:p w:rsidR="00731B34" w:rsidRDefault="00731B34" w:rsidP="006C7055">
      <w:pPr>
        <w:spacing w:after="0" w:line="240" w:lineRule="auto"/>
        <w:rPr>
          <w:rFonts w:ascii="Times New Roman" w:hAnsi="Times New Roman" w:cs="Times New Roman"/>
          <w:sz w:val="16"/>
          <w:szCs w:val="16"/>
        </w:rPr>
      </w:pPr>
    </w:p>
    <w:p w:rsidR="00731B34" w:rsidRPr="006C7055" w:rsidRDefault="00731B34" w:rsidP="006C7055">
      <w:pPr>
        <w:spacing w:after="0" w:line="240" w:lineRule="auto"/>
        <w:rPr>
          <w:rFonts w:ascii="Times New Roman" w:hAnsi="Times New Roman" w:cs="Times New Roman"/>
          <w:sz w:val="16"/>
          <w:szCs w:val="16"/>
        </w:rPr>
      </w:pPr>
    </w:p>
    <w:p w:rsidR="009D5E27" w:rsidRPr="006C7055" w:rsidRDefault="009D5E27" w:rsidP="006C7055">
      <w:pPr>
        <w:spacing w:after="0" w:line="240" w:lineRule="auto"/>
        <w:rPr>
          <w:rFonts w:ascii="Times New Roman" w:hAnsi="Times New Roman" w:cs="Times New Roman"/>
          <w:sz w:val="16"/>
          <w:szCs w:val="16"/>
        </w:rPr>
      </w:pPr>
    </w:p>
    <w:p w:rsidR="009D5E27" w:rsidRPr="006C7055" w:rsidRDefault="009D5E27" w:rsidP="006C7055">
      <w:pPr>
        <w:spacing w:after="0" w:line="240" w:lineRule="auto"/>
        <w:rPr>
          <w:rFonts w:ascii="Times New Roman" w:hAnsi="Times New Roman" w:cs="Times New Roman"/>
          <w:sz w:val="16"/>
          <w:szCs w:val="16"/>
        </w:rPr>
      </w:pPr>
    </w:p>
    <w:p w:rsidR="00087A67" w:rsidRPr="00131BD6" w:rsidRDefault="002A55C9" w:rsidP="006C7055">
      <w:pPr>
        <w:pBdr>
          <w:top w:val="single" w:sz="4" w:space="2" w:color="auto"/>
          <w:left w:val="single" w:sz="4" w:space="5" w:color="auto"/>
          <w:bottom w:val="single" w:sz="4" w:space="0" w:color="auto"/>
          <w:right w:val="single" w:sz="4" w:space="4" w:color="auto"/>
        </w:pBdr>
        <w:spacing w:after="0" w:line="240" w:lineRule="auto"/>
        <w:jc w:val="center"/>
        <w:rPr>
          <w:rFonts w:ascii="Times New Roman" w:hAnsi="Times New Roman" w:cs="Times New Roman"/>
          <w:sz w:val="16"/>
          <w:szCs w:val="16"/>
        </w:rPr>
      </w:pPr>
      <w:r w:rsidRPr="006C7055">
        <w:rPr>
          <w:rFonts w:ascii="Times New Roman" w:hAnsi="Times New Roman" w:cs="Times New Roman"/>
          <w:sz w:val="16"/>
          <w:szCs w:val="16"/>
        </w:rPr>
        <w:t>Информационный бюллетень №16</w:t>
      </w:r>
      <w:r w:rsidR="00735E7D" w:rsidRPr="006C7055">
        <w:rPr>
          <w:rFonts w:ascii="Times New Roman" w:hAnsi="Times New Roman" w:cs="Times New Roman"/>
          <w:sz w:val="16"/>
          <w:szCs w:val="16"/>
        </w:rPr>
        <w:t>,  2018  Издатель: Администрация МО «</w:t>
      </w:r>
      <w:proofErr w:type="spellStart"/>
      <w:r w:rsidR="00735E7D" w:rsidRPr="006C7055">
        <w:rPr>
          <w:rFonts w:ascii="Times New Roman" w:hAnsi="Times New Roman" w:cs="Times New Roman"/>
          <w:sz w:val="16"/>
          <w:szCs w:val="16"/>
        </w:rPr>
        <w:t>Пустозерский</w:t>
      </w:r>
      <w:proofErr w:type="spellEnd"/>
      <w:r w:rsidR="00735E7D" w:rsidRPr="006C7055">
        <w:rPr>
          <w:rFonts w:ascii="Times New Roman" w:hAnsi="Times New Roman" w:cs="Times New Roman"/>
          <w:sz w:val="16"/>
          <w:szCs w:val="16"/>
        </w:rPr>
        <w:t xml:space="preserve"> сельсовет»  НАО и  Совет депутатов МО «</w:t>
      </w:r>
      <w:proofErr w:type="spellStart"/>
      <w:r w:rsidR="00735E7D" w:rsidRPr="006C7055">
        <w:rPr>
          <w:rFonts w:ascii="Times New Roman" w:hAnsi="Times New Roman" w:cs="Times New Roman"/>
          <w:sz w:val="16"/>
          <w:szCs w:val="16"/>
        </w:rPr>
        <w:t>Пустозерский</w:t>
      </w:r>
      <w:proofErr w:type="spellEnd"/>
      <w:r w:rsidR="00735E7D" w:rsidRPr="006C7055">
        <w:rPr>
          <w:rFonts w:ascii="Times New Roman" w:hAnsi="Times New Roman" w:cs="Times New Roman"/>
          <w:sz w:val="16"/>
          <w:szCs w:val="16"/>
        </w:rPr>
        <w:t xml:space="preserve"> сельсовет» НАО. Село  </w:t>
      </w:r>
      <w:proofErr w:type="spellStart"/>
      <w:r w:rsidR="00735E7D" w:rsidRPr="006C7055">
        <w:rPr>
          <w:rFonts w:ascii="Times New Roman" w:hAnsi="Times New Roman" w:cs="Times New Roman"/>
          <w:sz w:val="16"/>
          <w:szCs w:val="16"/>
        </w:rPr>
        <w:t>Оксино</w:t>
      </w:r>
      <w:proofErr w:type="spellEnd"/>
      <w:r w:rsidR="00735E7D" w:rsidRPr="006C7055">
        <w:rPr>
          <w:rFonts w:ascii="Times New Roman" w:hAnsi="Times New Roman" w:cs="Times New Roman"/>
          <w:sz w:val="16"/>
          <w:szCs w:val="16"/>
        </w:rPr>
        <w:t xml:space="preserve">, редактор  </w:t>
      </w:r>
      <w:proofErr w:type="spellStart"/>
      <w:r w:rsidR="00735E7D" w:rsidRPr="006C7055">
        <w:rPr>
          <w:rFonts w:ascii="Times New Roman" w:hAnsi="Times New Roman" w:cs="Times New Roman"/>
          <w:sz w:val="16"/>
          <w:szCs w:val="16"/>
        </w:rPr>
        <w:t>Ледкова</w:t>
      </w:r>
      <w:proofErr w:type="spellEnd"/>
      <w:r w:rsidR="00735E7D" w:rsidRPr="006C7055">
        <w:rPr>
          <w:rFonts w:ascii="Times New Roman" w:hAnsi="Times New Roman" w:cs="Times New Roman"/>
          <w:sz w:val="16"/>
          <w:szCs w:val="16"/>
        </w:rPr>
        <w:t xml:space="preserve"> Н.Ю. Тираж 30  экз. Бесплатно. Отпечатан на принтере Администрации МО «</w:t>
      </w:r>
      <w:proofErr w:type="spellStart"/>
      <w:r w:rsidR="00735E7D" w:rsidRPr="006C7055">
        <w:rPr>
          <w:rFonts w:ascii="Times New Roman" w:hAnsi="Times New Roman" w:cs="Times New Roman"/>
          <w:sz w:val="16"/>
          <w:szCs w:val="16"/>
        </w:rPr>
        <w:t>Пустозерский</w:t>
      </w:r>
      <w:proofErr w:type="spellEnd"/>
      <w:r w:rsidR="00735E7D" w:rsidRPr="006C7055">
        <w:rPr>
          <w:rFonts w:ascii="Times New Roman" w:hAnsi="Times New Roman" w:cs="Times New Roman"/>
          <w:sz w:val="16"/>
          <w:szCs w:val="16"/>
        </w:rPr>
        <w:t xml:space="preserve"> сельсовет</w:t>
      </w:r>
      <w:r w:rsidR="00735E7D" w:rsidRPr="00131BD6">
        <w:rPr>
          <w:rFonts w:ascii="Times New Roman" w:hAnsi="Times New Roman" w:cs="Times New Roman"/>
          <w:sz w:val="16"/>
          <w:szCs w:val="16"/>
        </w:rPr>
        <w:t>» НАО</w:t>
      </w:r>
    </w:p>
    <w:sectPr w:rsidR="00087A67" w:rsidRPr="00131BD6" w:rsidSect="00C306CB">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73F8"/>
    <w:multiLevelType w:val="hybridMultilevel"/>
    <w:tmpl w:val="9DA07158"/>
    <w:lvl w:ilvl="0" w:tplc="A05E9F58">
      <w:start w:val="1"/>
      <w:numFmt w:val="decimal"/>
      <w:lvlText w:val="%1."/>
      <w:lvlJc w:val="left"/>
      <w:pPr>
        <w:ind w:left="1068" w:hanging="360"/>
      </w:pPr>
      <w:rPr>
        <w:rFonts w:ascii="Times New Roman" w:hAnsi="Times New Roman" w:cs="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4B3717A"/>
    <w:multiLevelType w:val="multilevel"/>
    <w:tmpl w:val="83E434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E164A5"/>
    <w:multiLevelType w:val="hybridMultilevel"/>
    <w:tmpl w:val="64963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0B230A"/>
    <w:multiLevelType w:val="hybridMultilevel"/>
    <w:tmpl w:val="678A92EA"/>
    <w:lvl w:ilvl="0" w:tplc="2AB271CE">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1EF67CB"/>
    <w:multiLevelType w:val="hybridMultilevel"/>
    <w:tmpl w:val="24067376"/>
    <w:lvl w:ilvl="0" w:tplc="4C62E36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62D43CF1"/>
    <w:multiLevelType w:val="hybridMultilevel"/>
    <w:tmpl w:val="EF6A6C6A"/>
    <w:lvl w:ilvl="0" w:tplc="34366DA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5D33F2"/>
    <w:multiLevelType w:val="hybridMultilevel"/>
    <w:tmpl w:val="CB7E4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
  </w:num>
  <w:num w:numId="4">
    <w:abstractNumId w:val="11"/>
  </w:num>
  <w:num w:numId="5">
    <w:abstractNumId w:val="8"/>
  </w:num>
  <w:num w:numId="6">
    <w:abstractNumId w:val="14"/>
  </w:num>
  <w:num w:numId="7">
    <w:abstractNumId w:val="9"/>
  </w:num>
  <w:num w:numId="8">
    <w:abstractNumId w:val="7"/>
  </w:num>
  <w:num w:numId="9">
    <w:abstractNumId w:val="5"/>
  </w:num>
  <w:num w:numId="10">
    <w:abstractNumId w:val="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3"/>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735E7D"/>
    <w:rsid w:val="00010276"/>
    <w:rsid w:val="00087A67"/>
    <w:rsid w:val="001026B8"/>
    <w:rsid w:val="0012452D"/>
    <w:rsid w:val="00131BD6"/>
    <w:rsid w:val="001748A2"/>
    <w:rsid w:val="001C0A3D"/>
    <w:rsid w:val="002A55C9"/>
    <w:rsid w:val="002C6C06"/>
    <w:rsid w:val="00345F9F"/>
    <w:rsid w:val="004A5DBE"/>
    <w:rsid w:val="004E0DCE"/>
    <w:rsid w:val="00525423"/>
    <w:rsid w:val="005777CF"/>
    <w:rsid w:val="005A1182"/>
    <w:rsid w:val="00614B28"/>
    <w:rsid w:val="006C7055"/>
    <w:rsid w:val="00731B34"/>
    <w:rsid w:val="00735E7D"/>
    <w:rsid w:val="007422EB"/>
    <w:rsid w:val="0075721F"/>
    <w:rsid w:val="007E4025"/>
    <w:rsid w:val="007E66B1"/>
    <w:rsid w:val="00804228"/>
    <w:rsid w:val="00817DD0"/>
    <w:rsid w:val="00835D8E"/>
    <w:rsid w:val="008B64E9"/>
    <w:rsid w:val="009316A2"/>
    <w:rsid w:val="00962D97"/>
    <w:rsid w:val="00985E67"/>
    <w:rsid w:val="009C443A"/>
    <w:rsid w:val="009D463E"/>
    <w:rsid w:val="009D5E27"/>
    <w:rsid w:val="00A36AF6"/>
    <w:rsid w:val="00B13A92"/>
    <w:rsid w:val="00B168B5"/>
    <w:rsid w:val="00B341E0"/>
    <w:rsid w:val="00B80BB5"/>
    <w:rsid w:val="00C306CB"/>
    <w:rsid w:val="00CD0418"/>
    <w:rsid w:val="00D57D6D"/>
    <w:rsid w:val="00DA2717"/>
    <w:rsid w:val="00E06AC9"/>
    <w:rsid w:val="00E619B1"/>
    <w:rsid w:val="00E73CBC"/>
    <w:rsid w:val="00F11DDC"/>
    <w:rsid w:val="00FD7E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423"/>
  </w:style>
  <w:style w:type="paragraph" w:styleId="1">
    <w:name w:val="heading 1"/>
    <w:basedOn w:val="a"/>
    <w:next w:val="a"/>
    <w:link w:val="10"/>
    <w:qFormat/>
    <w:rsid w:val="00A36AF6"/>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C306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306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35E7D"/>
    <w:pPr>
      <w:spacing w:after="0" w:line="240" w:lineRule="auto"/>
    </w:pPr>
    <w:rPr>
      <w:rFonts w:ascii="Calibri" w:eastAsia="Calibri" w:hAnsi="Calibri" w:cs="Times New Roman"/>
      <w:lang w:eastAsia="en-US"/>
    </w:rPr>
  </w:style>
  <w:style w:type="paragraph" w:styleId="a4">
    <w:name w:val="Body Text"/>
    <w:basedOn w:val="a"/>
    <w:link w:val="a5"/>
    <w:rsid w:val="00735E7D"/>
    <w:pPr>
      <w:spacing w:after="0" w:line="240" w:lineRule="auto"/>
      <w:jc w:val="both"/>
    </w:pPr>
    <w:rPr>
      <w:rFonts w:ascii="Times New Roman" w:eastAsia="Times New Roman" w:hAnsi="Times New Roman" w:cs="Times New Roman"/>
      <w:color w:val="000000"/>
      <w:sz w:val="24"/>
      <w:szCs w:val="24"/>
    </w:rPr>
  </w:style>
  <w:style w:type="character" w:customStyle="1" w:styleId="a5">
    <w:name w:val="Основной текст Знак"/>
    <w:basedOn w:val="a0"/>
    <w:link w:val="a4"/>
    <w:rsid w:val="00735E7D"/>
    <w:rPr>
      <w:rFonts w:ascii="Times New Roman" w:eastAsia="Times New Roman" w:hAnsi="Times New Roman" w:cs="Times New Roman"/>
      <w:color w:val="000000"/>
      <w:sz w:val="24"/>
      <w:szCs w:val="24"/>
    </w:rPr>
  </w:style>
  <w:style w:type="paragraph" w:styleId="a6">
    <w:name w:val="Title"/>
    <w:basedOn w:val="a"/>
    <w:link w:val="a7"/>
    <w:qFormat/>
    <w:rsid w:val="00735E7D"/>
    <w:pPr>
      <w:spacing w:after="0" w:line="240" w:lineRule="auto"/>
      <w:jc w:val="center"/>
    </w:pPr>
    <w:rPr>
      <w:rFonts w:ascii="Times New Roman" w:eastAsia="Times New Roman" w:hAnsi="Times New Roman" w:cs="Times New Roman"/>
      <w:sz w:val="24"/>
      <w:szCs w:val="20"/>
    </w:rPr>
  </w:style>
  <w:style w:type="character" w:customStyle="1" w:styleId="a7">
    <w:name w:val="Название Знак"/>
    <w:basedOn w:val="a0"/>
    <w:link w:val="a6"/>
    <w:rsid w:val="00735E7D"/>
    <w:rPr>
      <w:rFonts w:ascii="Times New Roman" w:eastAsia="Times New Roman" w:hAnsi="Times New Roman" w:cs="Times New Roman"/>
      <w:sz w:val="24"/>
      <w:szCs w:val="20"/>
    </w:rPr>
  </w:style>
  <w:style w:type="paragraph" w:customStyle="1" w:styleId="ConsPlusNormal">
    <w:name w:val="ConsPlusNormal"/>
    <w:rsid w:val="00A36AF6"/>
    <w:pPr>
      <w:autoSpaceDE w:val="0"/>
      <w:autoSpaceDN w:val="0"/>
      <w:adjustRightInd w:val="0"/>
      <w:spacing w:after="0" w:line="240" w:lineRule="auto"/>
    </w:pPr>
    <w:rPr>
      <w:rFonts w:ascii="Times New Roman" w:eastAsiaTheme="minorHAnsi" w:hAnsi="Times New Roman" w:cs="Times New Roman"/>
      <w:sz w:val="24"/>
      <w:szCs w:val="24"/>
      <w:lang w:eastAsia="en-US"/>
    </w:rPr>
  </w:style>
  <w:style w:type="paragraph" w:customStyle="1" w:styleId="ConsNormal">
    <w:name w:val="ConsNormal"/>
    <w:rsid w:val="00A36AF6"/>
    <w:pPr>
      <w:widowControl w:val="0"/>
      <w:spacing w:after="0" w:line="240" w:lineRule="auto"/>
      <w:ind w:right="19772" w:firstLine="720"/>
    </w:pPr>
    <w:rPr>
      <w:rFonts w:ascii="Arial" w:eastAsia="Times New Roman" w:hAnsi="Arial" w:cs="Times New Roman"/>
      <w:snapToGrid w:val="0"/>
      <w:sz w:val="20"/>
      <w:szCs w:val="20"/>
    </w:rPr>
  </w:style>
  <w:style w:type="paragraph" w:styleId="a8">
    <w:name w:val="List Paragraph"/>
    <w:basedOn w:val="a"/>
    <w:uiPriority w:val="34"/>
    <w:qFormat/>
    <w:rsid w:val="00A36AF6"/>
    <w:pPr>
      <w:ind w:left="720"/>
      <w:contextualSpacing/>
    </w:pPr>
    <w:rPr>
      <w:rFonts w:eastAsiaTheme="minorHAnsi"/>
      <w:lang w:eastAsia="en-US"/>
    </w:rPr>
  </w:style>
  <w:style w:type="paragraph" w:customStyle="1" w:styleId="ConsPlusTitle">
    <w:name w:val="ConsPlusTitle"/>
    <w:rsid w:val="00A36AF6"/>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nformat">
    <w:name w:val="ConsPlusNonformat"/>
    <w:uiPriority w:val="99"/>
    <w:rsid w:val="00A36AF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9">
    <w:name w:val="Balloon Text"/>
    <w:basedOn w:val="a"/>
    <w:link w:val="aa"/>
    <w:unhideWhenUsed/>
    <w:rsid w:val="00A36AF6"/>
    <w:pPr>
      <w:spacing w:after="0" w:line="240" w:lineRule="auto"/>
    </w:pPr>
    <w:rPr>
      <w:rFonts w:ascii="Tahoma" w:hAnsi="Tahoma" w:cs="Tahoma"/>
      <w:sz w:val="16"/>
      <w:szCs w:val="16"/>
    </w:rPr>
  </w:style>
  <w:style w:type="character" w:customStyle="1" w:styleId="aa">
    <w:name w:val="Текст выноски Знак"/>
    <w:basedOn w:val="a0"/>
    <w:link w:val="a9"/>
    <w:rsid w:val="00A36AF6"/>
    <w:rPr>
      <w:rFonts w:ascii="Tahoma" w:hAnsi="Tahoma" w:cs="Tahoma"/>
      <w:sz w:val="16"/>
      <w:szCs w:val="16"/>
    </w:rPr>
  </w:style>
  <w:style w:type="character" w:customStyle="1" w:styleId="FontStyle13">
    <w:name w:val="Font Style13"/>
    <w:basedOn w:val="a0"/>
    <w:rsid w:val="00A36AF6"/>
    <w:rPr>
      <w:rFonts w:ascii="Times New Roman" w:hAnsi="Times New Roman" w:cs="Times New Roman"/>
      <w:sz w:val="26"/>
      <w:szCs w:val="26"/>
    </w:rPr>
  </w:style>
  <w:style w:type="character" w:customStyle="1" w:styleId="10">
    <w:name w:val="Заголовок 1 Знак"/>
    <w:basedOn w:val="a0"/>
    <w:link w:val="1"/>
    <w:rsid w:val="00A36AF6"/>
    <w:rPr>
      <w:rFonts w:ascii="Arial" w:eastAsia="Times New Roman" w:hAnsi="Arial" w:cs="Arial"/>
      <w:b/>
      <w:bCs/>
      <w:kern w:val="32"/>
      <w:sz w:val="32"/>
      <w:szCs w:val="32"/>
    </w:rPr>
  </w:style>
  <w:style w:type="table" w:styleId="ab">
    <w:name w:val="Table Grid"/>
    <w:basedOn w:val="a1"/>
    <w:uiPriority w:val="59"/>
    <w:rsid w:val="001026B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unhideWhenUsed/>
    <w:rsid w:val="00131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Title">
    <w:name w:val="ConsTitle"/>
    <w:rsid w:val="00345F9F"/>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345F9F"/>
    <w:rPr>
      <w:b/>
      <w:bCs/>
      <w:sz w:val="20"/>
      <w:szCs w:val="20"/>
    </w:rPr>
  </w:style>
  <w:style w:type="paragraph" w:customStyle="1" w:styleId="ad">
    <w:name w:val="Прижатый влево"/>
    <w:basedOn w:val="a"/>
    <w:next w:val="a"/>
    <w:uiPriority w:val="99"/>
    <w:rsid w:val="00345F9F"/>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
    <w:rsid w:val="00345F9F"/>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0"/>
    <w:uiPriority w:val="99"/>
    <w:rsid w:val="00345F9F"/>
    <w:rPr>
      <w:color w:val="106BBE"/>
    </w:rPr>
  </w:style>
  <w:style w:type="character" w:customStyle="1" w:styleId="FontStyle21">
    <w:name w:val="Font Style21"/>
    <w:basedOn w:val="a0"/>
    <w:rsid w:val="00345F9F"/>
    <w:rPr>
      <w:rFonts w:ascii="Times New Roman" w:hAnsi="Times New Roman" w:cs="Times New Roman" w:hint="default"/>
      <w:b/>
      <w:bCs/>
      <w:sz w:val="26"/>
      <w:szCs w:val="26"/>
    </w:rPr>
  </w:style>
  <w:style w:type="character" w:customStyle="1" w:styleId="FontStyle17">
    <w:name w:val="Font Style17"/>
    <w:basedOn w:val="a0"/>
    <w:rsid w:val="00345F9F"/>
    <w:rPr>
      <w:rFonts w:ascii="Times New Roman" w:hAnsi="Times New Roman" w:cs="Times New Roman" w:hint="default"/>
      <w:sz w:val="24"/>
      <w:szCs w:val="24"/>
    </w:rPr>
  </w:style>
  <w:style w:type="character" w:customStyle="1" w:styleId="FontStyle18">
    <w:name w:val="Font Style18"/>
    <w:basedOn w:val="a0"/>
    <w:rsid w:val="00345F9F"/>
    <w:rPr>
      <w:rFonts w:ascii="Times New Roman" w:hAnsi="Times New Roman" w:cs="Times New Roman" w:hint="default"/>
      <w:b/>
      <w:bCs/>
      <w:sz w:val="22"/>
      <w:szCs w:val="22"/>
    </w:rPr>
  </w:style>
  <w:style w:type="paragraph" w:customStyle="1" w:styleId="Style3">
    <w:name w:val="Style3"/>
    <w:basedOn w:val="a"/>
    <w:rsid w:val="00345F9F"/>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345F9F"/>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345F9F"/>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345F9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345F9F"/>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345F9F"/>
    <w:rPr>
      <w:rFonts w:ascii="Times New Roman" w:hAnsi="Times New Roman" w:cs="Times New Roman" w:hint="default"/>
      <w:b/>
      <w:bCs/>
      <w:sz w:val="18"/>
      <w:szCs w:val="18"/>
    </w:rPr>
  </w:style>
  <w:style w:type="paragraph" w:customStyle="1" w:styleId="Style15">
    <w:name w:val="Style15"/>
    <w:basedOn w:val="a"/>
    <w:rsid w:val="00345F9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345F9F"/>
    <w:rPr>
      <w:rFonts w:ascii="Times New Roman" w:hAnsi="Times New Roman" w:cs="Times New Roman" w:hint="default"/>
      <w:b/>
      <w:bCs/>
      <w:sz w:val="16"/>
      <w:szCs w:val="16"/>
    </w:rPr>
  </w:style>
  <w:style w:type="paragraph" w:customStyle="1" w:styleId="Style7">
    <w:name w:val="Style7"/>
    <w:basedOn w:val="a"/>
    <w:rsid w:val="00345F9F"/>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345F9F"/>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345F9F"/>
    <w:rPr>
      <w:rFonts w:ascii="Times New Roman" w:hAnsi="Times New Roman" w:cs="Times New Roman"/>
      <w:sz w:val="26"/>
      <w:szCs w:val="26"/>
    </w:rPr>
  </w:style>
  <w:style w:type="paragraph" w:styleId="af0">
    <w:name w:val="header"/>
    <w:basedOn w:val="a"/>
    <w:link w:val="af1"/>
    <w:uiPriority w:val="99"/>
    <w:semiHidden/>
    <w:unhideWhenUsed/>
    <w:rsid w:val="00345F9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semiHidden/>
    <w:rsid w:val="00345F9F"/>
    <w:rPr>
      <w:rFonts w:ascii="Times New Roman" w:eastAsia="Times New Roman" w:hAnsi="Times New Roman" w:cs="Times New Roman"/>
      <w:sz w:val="24"/>
      <w:szCs w:val="24"/>
    </w:rPr>
  </w:style>
  <w:style w:type="character" w:customStyle="1" w:styleId="af2">
    <w:name w:val="Нижний колонтитул Знак"/>
    <w:basedOn w:val="a0"/>
    <w:link w:val="af3"/>
    <w:uiPriority w:val="99"/>
    <w:semiHidden/>
    <w:rsid w:val="00345F9F"/>
    <w:rPr>
      <w:rFonts w:ascii="Times New Roman" w:eastAsia="Times New Roman" w:hAnsi="Times New Roman" w:cs="Times New Roman"/>
      <w:sz w:val="24"/>
      <w:szCs w:val="24"/>
    </w:rPr>
  </w:style>
  <w:style w:type="paragraph" w:styleId="af3">
    <w:name w:val="footer"/>
    <w:basedOn w:val="a"/>
    <w:link w:val="af2"/>
    <w:uiPriority w:val="99"/>
    <w:semiHidden/>
    <w:unhideWhenUsed/>
    <w:rsid w:val="00345F9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3"/>
    <w:uiPriority w:val="99"/>
    <w:semiHidden/>
    <w:rsid w:val="00345F9F"/>
  </w:style>
  <w:style w:type="character" w:customStyle="1" w:styleId="FontStyle12">
    <w:name w:val="Font Style12"/>
    <w:basedOn w:val="a0"/>
    <w:rsid w:val="00345F9F"/>
    <w:rPr>
      <w:rFonts w:ascii="Times New Roman" w:hAnsi="Times New Roman" w:cs="Times New Roman" w:hint="default"/>
      <w:b/>
      <w:bCs/>
      <w:sz w:val="34"/>
      <w:szCs w:val="34"/>
    </w:rPr>
  </w:style>
  <w:style w:type="character" w:customStyle="1" w:styleId="20">
    <w:name w:val="Заголовок 2 Знак"/>
    <w:basedOn w:val="a0"/>
    <w:link w:val="2"/>
    <w:uiPriority w:val="9"/>
    <w:semiHidden/>
    <w:rsid w:val="00C306C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306CB"/>
    <w:rPr>
      <w:rFonts w:asciiTheme="majorHAnsi" w:eastAsiaTheme="majorEastAsia" w:hAnsiTheme="majorHAnsi" w:cstheme="majorBidi"/>
      <w:b/>
      <w:bCs/>
      <w:color w:val="4F81BD" w:themeColor="accent1"/>
    </w:rPr>
  </w:style>
  <w:style w:type="character" w:styleId="af4">
    <w:name w:val="Hyperlink"/>
    <w:uiPriority w:val="99"/>
    <w:unhideWhenUsed/>
    <w:rsid w:val="00C306CB"/>
    <w:rPr>
      <w:color w:val="0000FF"/>
      <w:u w:val="single"/>
    </w:rPr>
  </w:style>
  <w:style w:type="paragraph" w:customStyle="1" w:styleId="Default">
    <w:name w:val="Default"/>
    <w:rsid w:val="00B80BB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AE396B5EBEAC6A46B2A7ED20A639E40EAAB8E707879E7CB717934E015F2F9C594658CCA1E39E9B37545EPFq7H" TargetMode="External"/><Relationship Id="rId13" Type="http://schemas.openxmlformats.org/officeDocument/2006/relationships/hyperlink" Target="consultantplus://offline/ref=CADBFA51B96E0F35B77C5DA260735ABF468CB4D1E9CCEE0305AD56285286FC4B78C5AD2577A13B13ABA90EM9rBM" TargetMode="External"/><Relationship Id="rId18" Type="http://schemas.openxmlformats.org/officeDocument/2006/relationships/hyperlink" Target="consultantplus://offline/ref=DB50D3257BC2FDAB801B5F4243B36A2CDF6667CB0DD9D91F2DA466D852F0A27EA30000A69FB9CCSBGEL" TargetMode="External"/><Relationship Id="rId26" Type="http://schemas.openxmlformats.org/officeDocument/2006/relationships/hyperlink" Target="consultantplus://offline/ref=2C51544D1ACDA0854BB7460AD3A479F73A24C21DEB3C9777B8D2097B67EAA96E33CD797ABA7E8D3Cb1Q8I" TargetMode="External"/><Relationship Id="rId39" Type="http://schemas.openxmlformats.org/officeDocument/2006/relationships/hyperlink" Target="consultantplus://offline/ref=5C7C6745626BFA118281C0123EFE7CD7DE0D984894724D47E33B75DEB2E77DH" TargetMode="External"/><Relationship Id="rId3" Type="http://schemas.openxmlformats.org/officeDocument/2006/relationships/styles" Target="styles.xml"/><Relationship Id="rId21" Type="http://schemas.openxmlformats.org/officeDocument/2006/relationships/hyperlink" Target="consultantplus://offline/ref=0C7310E6FFB5DF09F3C81F6D8C4C1845C603191F51663453B1880937CDpFUDH" TargetMode="External"/><Relationship Id="rId34" Type="http://schemas.openxmlformats.org/officeDocument/2006/relationships/hyperlink" Target="consultantplus://offline/ref=2C51544D1ACDA0854BB7460AD3A479F73A25C31AEC3E9777B8D2097B67EAA96E33CD797ABA7C8A3Ab1Q1I" TargetMode="External"/><Relationship Id="rId42" Type="http://schemas.openxmlformats.org/officeDocument/2006/relationships/fontTable" Target="fontTable.xml"/><Relationship Id="rId7" Type="http://schemas.openxmlformats.org/officeDocument/2006/relationships/hyperlink" Target="consultantplus://offline/ref=607EE911A1CF08333998A8C6FB8A33F9A4C0FF52E4E393796A8729D7F843FF39F1EB15F6ADE84F760DEF240F7AH" TargetMode="External"/><Relationship Id="rId12" Type="http://schemas.openxmlformats.org/officeDocument/2006/relationships/hyperlink" Target="consultantplus://offline/ref=832FBC2039563575EE9BB2CFEFE1E54A25EE29724BDD48EB850DCE29C7FFCA096ABBC2BE6E0524B2264805Y5EDO" TargetMode="External"/><Relationship Id="rId17" Type="http://schemas.openxmlformats.org/officeDocument/2006/relationships/hyperlink" Target="consultantplus://offline/ref=DB50D3257BC2FDAB801B414F55DF3D20DE643BC006DADB4877FB3D8505F9A829E44F59E7DESBG1L" TargetMode="External"/><Relationship Id="rId25" Type="http://schemas.openxmlformats.org/officeDocument/2006/relationships/hyperlink" Target="consultantplus://offline/ref=2C51544D1ACDA0854BB7460AD3A479F73A24C21DEB3C9777B8D2097B67EAA96E33CD797ABA7E8D3Db1Q8I" TargetMode="External"/><Relationship Id="rId33" Type="http://schemas.openxmlformats.org/officeDocument/2006/relationships/hyperlink" Target="consultantplus://offline/ref=2C51544D1ACDA0854BB7460AD3A479F73A25C31AEC3E9777B8D2097B67EAA96E33CD797AbBQ3I" TargetMode="External"/><Relationship Id="rId38" Type="http://schemas.openxmlformats.org/officeDocument/2006/relationships/hyperlink" Target="consultantplus://offline/ref=5C7C6745626BFA118281C0123EFE7CD7DE0C9F48947A4D47E33B75DEB2E77DH" TargetMode="External"/><Relationship Id="rId2" Type="http://schemas.openxmlformats.org/officeDocument/2006/relationships/numbering" Target="numbering.xml"/><Relationship Id="rId16" Type="http://schemas.openxmlformats.org/officeDocument/2006/relationships/hyperlink" Target="consultantplus://offline/ref=C9E40EDC9DFE62B26680AEFF01DC3956B43A8357B6532A2D1F918BA4D89073B3f0FDL" TargetMode="External"/><Relationship Id="rId20" Type="http://schemas.openxmlformats.org/officeDocument/2006/relationships/hyperlink" Target="consultantplus://offline/ref=248602309E40548CA440C9A5BFE316E5C9C9A79228816246E20229605E1E620D638F935686C83Cu6SFL" TargetMode="External"/><Relationship Id="rId29" Type="http://schemas.openxmlformats.org/officeDocument/2006/relationships/hyperlink" Target="consultantplus://offline/ref=2C51544D1ACDA0854BB7460AD3A479F73A24C21DEB3C9777B8D2097B67EAA96E33CD797ABA7D8235b1QEI" TargetMode="External"/><Relationship Id="rId41" Type="http://schemas.openxmlformats.org/officeDocument/2006/relationships/hyperlink" Target="consultantplus://offline/ref=9C855CE04ADFB479FBD7F348927E32F5702B29A2A988F21724D0EE0B11RDADI" TargetMode="External"/><Relationship Id="rId1" Type="http://schemas.openxmlformats.org/officeDocument/2006/relationships/customXml" Target="../customXml/item1.xml"/><Relationship Id="rId6" Type="http://schemas.openxmlformats.org/officeDocument/2006/relationships/hyperlink" Target="consultantplus://offline/ref=607EE911A1CF08333998A8C6FB8A33F9A4C0FF52E4E393796A8729D7F843FF39F1EB15F6ADE84F760DEC240F79H" TargetMode="External"/><Relationship Id="rId11" Type="http://schemas.openxmlformats.org/officeDocument/2006/relationships/hyperlink" Target="consultantplus://offline/ref=832FBC2039563575EE9BB2CFEFE1E54A25EE29724BDD48EB850DCE29C7FFCA096ABBC2BE6E0524B2264805Y5ECO" TargetMode="External"/><Relationship Id="rId24" Type="http://schemas.openxmlformats.org/officeDocument/2006/relationships/hyperlink" Target="consultantplus://offline/ref=2C51544D1ACDA0854BB7460AD3A479F73A25C11EE0329777B8D2097B67bEQAI" TargetMode="External"/><Relationship Id="rId32" Type="http://schemas.openxmlformats.org/officeDocument/2006/relationships/hyperlink" Target="consultantplus://offline/ref=2C51544D1ACDA0854BB7460AD3A479F73A25C31AEC3E9777B8D2097B67EAA96E33CD797ABA7C8A3Bb1QAI" TargetMode="External"/><Relationship Id="rId37" Type="http://schemas.openxmlformats.org/officeDocument/2006/relationships/hyperlink" Target="consultantplus://offline/ref=2C51544D1ACDA0854BB75807C5C82EFB3B269A15EB3F9520E18D522630E3A33974822038FE718A3D19C1DFb5Q3I" TargetMode="External"/><Relationship Id="rId40" Type="http://schemas.openxmlformats.org/officeDocument/2006/relationships/hyperlink" Target="consultantplus://offline/ref=9C855CE04ADFB479FBD7F348927E32F5702A2EA2A980F21724D0EE0B11RDADI" TargetMode="External"/><Relationship Id="rId5" Type="http://schemas.openxmlformats.org/officeDocument/2006/relationships/webSettings" Target="webSettings.xml"/><Relationship Id="rId15" Type="http://schemas.openxmlformats.org/officeDocument/2006/relationships/hyperlink" Target="consultantplus://offline/ref=06DF8CCDADD70FF7177943B8D8D0DE4FFE2F8C7A086520BC6421E4F2FD0A6F0124C05E717DA33A39174F16m1n2I" TargetMode="External"/><Relationship Id="rId23" Type="http://schemas.openxmlformats.org/officeDocument/2006/relationships/hyperlink" Target="consultantplus://offline/ref=91B9D1F690919101918CB6E87E20588256F335FAA9D61343CC2EBCD9F4DC23D237V8I" TargetMode="External"/><Relationship Id="rId28" Type="http://schemas.openxmlformats.org/officeDocument/2006/relationships/hyperlink" Target="consultantplus://offline/ref=2C51544D1ACDA0854BB7460AD3A479F73A24C21DEB3C9777B8D2097B67EAA96E33CD797FBFb7QCI" TargetMode="External"/><Relationship Id="rId36" Type="http://schemas.openxmlformats.org/officeDocument/2006/relationships/hyperlink" Target="consultantplus://offline/ref=2C51544D1ACDA0854BB75807C5C82EFB3B269A15EB3F9520E18D522630E3A33974822038FE718A3D19C1DFb5Q3I" TargetMode="External"/><Relationship Id="rId10" Type="http://schemas.openxmlformats.org/officeDocument/2006/relationships/hyperlink" Target="consultantplus://offline/ref=832FBC2039563575EE9BB2CFEFE1E54A25EE29724BDD48EB850DCE29C7FFCA096ABBC2BE6E0524B2264805Y5EDO" TargetMode="External"/><Relationship Id="rId19" Type="http://schemas.openxmlformats.org/officeDocument/2006/relationships/hyperlink" Target="consultantplus://offline/ref=248602309E40548CA440C9A5BFE316E5C9C9A79228816246E20229605E1E620D638F935686C83C6D355535u9SCL" TargetMode="External"/><Relationship Id="rId31" Type="http://schemas.openxmlformats.org/officeDocument/2006/relationships/hyperlink" Target="consultantplus://offline/ref=2C51544D1ACDA0854BB7460AD3A479F73A24C21DEB3C9777B8D2097B67EAA96E33CD797ABA7D833Bb1QBI" TargetMode="External"/><Relationship Id="rId4" Type="http://schemas.openxmlformats.org/officeDocument/2006/relationships/settings" Target="settings.xml"/><Relationship Id="rId9" Type="http://schemas.openxmlformats.org/officeDocument/2006/relationships/hyperlink" Target="consultantplus://offline/ref=832FBC2039563575EE9BB2CFEFE1E54A25EE29724BDD48EB850DCE29C7FFCA096ABBC2BE6E0524B2264805Y5ECO" TargetMode="External"/><Relationship Id="rId14" Type="http://schemas.openxmlformats.org/officeDocument/2006/relationships/hyperlink" Target="consultantplus://offline/ref=CADBFA51B96E0F35B77C5DA260735ABF468CB4D1E9CCEE0305AD56285286FC4B78C5AD2577A13B13ABA90EM9rCM" TargetMode="External"/><Relationship Id="rId22" Type="http://schemas.openxmlformats.org/officeDocument/2006/relationships/hyperlink" Target="consultantplus://offline/ref=0C7310E6FFB5DF09F3C81F6D8C4C1845C6021E1F516E3453B1880937CDpFUDH" TargetMode="External"/><Relationship Id="rId27" Type="http://schemas.openxmlformats.org/officeDocument/2006/relationships/hyperlink" Target="consultantplus://offline/ref=2C51544D1ACDA0854BB7460AD3A479F73A24C21DEB3C9777B8D2097B67EAA96E33CD797ABA7D893Ab1Q9I" TargetMode="External"/><Relationship Id="rId30" Type="http://schemas.openxmlformats.org/officeDocument/2006/relationships/hyperlink" Target="consultantplus://offline/ref=2C51544D1ACDA0854BB7460AD3A479F73A24C21DEB3C9777B8D2097B67EAA96E33CD797ABA7D8234b1Q9I" TargetMode="External"/><Relationship Id="rId35" Type="http://schemas.openxmlformats.org/officeDocument/2006/relationships/hyperlink" Target="consultantplus://offline/ref=2C51544D1ACDA0854BB7460AD3A479F73A25C31AEC3E9777B8D2097B67EAA96E33CD797ABA7C8A35b1QEI"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20104-E662-4ACF-AD43-2A968906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7485</Words>
  <Characters>42665</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2018-08-08T06:14:00Z</cp:lastPrinted>
  <dcterms:created xsi:type="dcterms:W3CDTF">2018-05-28T13:13:00Z</dcterms:created>
  <dcterms:modified xsi:type="dcterms:W3CDTF">2018-08-20T11:35:00Z</dcterms:modified>
</cp:coreProperties>
</file>