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F7" w:rsidRPr="00F76611" w:rsidRDefault="00CB38F7" w:rsidP="00CB38F7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CB38F7" w:rsidRPr="00F76611" w:rsidRDefault="00CB38F7" w:rsidP="00CB38F7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CB38F7" w:rsidRPr="00F76611" w:rsidRDefault="00CB38F7" w:rsidP="00CB38F7">
      <w:pPr>
        <w:pStyle w:val="a5"/>
        <w:jc w:val="center"/>
        <w:rPr>
          <w:sz w:val="20"/>
          <w:szCs w:val="20"/>
        </w:rPr>
      </w:pPr>
    </w:p>
    <w:p w:rsidR="00CB38F7" w:rsidRDefault="00CB38F7" w:rsidP="00CB38F7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CB38F7" w:rsidRDefault="00996196" w:rsidP="00CB38F7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0" type="#_x0000_t84" style="position:absolute;left:0;text-align:left;margin-left:390.75pt;margin-top:11.25pt;width:82.15pt;height:82.15pt;z-index:251674624">
            <v:textbox style="mso-next-textbox:#_x0000_s1040">
              <w:txbxContent>
                <w:p w:rsidR="002604CA" w:rsidRPr="00B72526" w:rsidRDefault="002604CA" w:rsidP="00CB38F7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14</w:t>
                  </w:r>
                </w:p>
                <w:p w:rsidR="002604CA" w:rsidRPr="00B72526" w:rsidRDefault="002604CA" w:rsidP="00CB38F7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</w:rPr>
                    <w:t>17</w:t>
                  </w:r>
                </w:p>
                <w:p w:rsidR="002604CA" w:rsidRPr="00B72526" w:rsidRDefault="002604CA" w:rsidP="00CB38F7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сентября</w:t>
                  </w:r>
                  <w:r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1" type="#_x0000_t161" style="position:absolute;left:0;text-align:left;margin-left:45pt;margin-top:5.5pt;width:324pt;height:1in;z-index:251675648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CB38F7" w:rsidRDefault="00CB38F7" w:rsidP="00CB38F7">
      <w:pPr>
        <w:jc w:val="center"/>
      </w:pPr>
    </w:p>
    <w:p w:rsidR="00CB38F7" w:rsidRDefault="00CB38F7" w:rsidP="00CB38F7">
      <w:pPr>
        <w:jc w:val="center"/>
      </w:pPr>
    </w:p>
    <w:p w:rsidR="00CB38F7" w:rsidRDefault="00CB38F7" w:rsidP="00CB38F7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CB38F7" w:rsidRDefault="00CB38F7" w:rsidP="00CB38F7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CB38F7" w:rsidRDefault="00CB38F7" w:rsidP="00CB38F7">
      <w:pPr>
        <w:pStyle w:val="a3"/>
        <w:jc w:val="left"/>
        <w:rPr>
          <w:sz w:val="16"/>
          <w:szCs w:val="16"/>
        </w:rPr>
      </w:pPr>
    </w:p>
    <w:p w:rsidR="00CB38F7" w:rsidRDefault="00CB38F7" w:rsidP="00CB38F7">
      <w:pPr>
        <w:pStyle w:val="a3"/>
        <w:jc w:val="left"/>
        <w:rPr>
          <w:sz w:val="16"/>
          <w:szCs w:val="16"/>
        </w:rPr>
      </w:pPr>
    </w:p>
    <w:p w:rsidR="001E6966" w:rsidRDefault="001E6966" w:rsidP="001E6966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1E6966" w:rsidRPr="00CF5098" w:rsidTr="00E34429">
        <w:trPr>
          <w:trHeight w:val="186"/>
        </w:trPr>
        <w:tc>
          <w:tcPr>
            <w:tcW w:w="2268" w:type="dxa"/>
          </w:tcPr>
          <w:p w:rsidR="001E6966" w:rsidRPr="00CF5098" w:rsidRDefault="001E6966" w:rsidP="00E3442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E34429" w:rsidRDefault="00E34429" w:rsidP="00C83CBB">
      <w:pPr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</w:p>
    <w:p w:rsidR="007756D9" w:rsidRDefault="007756D9" w:rsidP="0066106B">
      <w:pPr>
        <w:pStyle w:val="a3"/>
        <w:rPr>
          <w:b/>
          <w:sz w:val="16"/>
          <w:szCs w:val="16"/>
        </w:rPr>
      </w:pPr>
    </w:p>
    <w:p w:rsidR="002604CA" w:rsidRDefault="002604CA" w:rsidP="0066106B">
      <w:pPr>
        <w:pStyle w:val="a3"/>
        <w:rPr>
          <w:b/>
          <w:sz w:val="16"/>
          <w:szCs w:val="16"/>
        </w:rPr>
      </w:pPr>
    </w:p>
    <w:p w:rsidR="0075761A" w:rsidRPr="0075761A" w:rsidRDefault="0075761A" w:rsidP="0075761A">
      <w:pPr>
        <w:pStyle w:val="a3"/>
        <w:rPr>
          <w:b/>
          <w:sz w:val="16"/>
          <w:szCs w:val="16"/>
        </w:rPr>
      </w:pPr>
      <w:r w:rsidRPr="0075761A">
        <w:rPr>
          <w:b/>
          <w:sz w:val="16"/>
          <w:szCs w:val="16"/>
        </w:rPr>
        <w:t xml:space="preserve">АДМИНИСТРАЦИЯ </w:t>
      </w:r>
    </w:p>
    <w:p w:rsidR="0075761A" w:rsidRPr="0075761A" w:rsidRDefault="0075761A" w:rsidP="0075761A">
      <w:pPr>
        <w:jc w:val="center"/>
        <w:rPr>
          <w:b/>
          <w:sz w:val="16"/>
          <w:szCs w:val="16"/>
        </w:rPr>
      </w:pPr>
      <w:r w:rsidRPr="0075761A">
        <w:rPr>
          <w:b/>
          <w:sz w:val="16"/>
          <w:szCs w:val="16"/>
        </w:rPr>
        <w:t>МУНИЦИПАЛЬНОГО ОБРАЗОВАНИЯ «ПУСТОЗЕРСКИЙ  СЕЛЬСОВЕТ»</w:t>
      </w:r>
    </w:p>
    <w:p w:rsidR="0075761A" w:rsidRPr="0075761A" w:rsidRDefault="0075761A" w:rsidP="0075761A">
      <w:pPr>
        <w:jc w:val="center"/>
        <w:rPr>
          <w:b/>
          <w:sz w:val="16"/>
          <w:szCs w:val="16"/>
        </w:rPr>
      </w:pPr>
      <w:r w:rsidRPr="0075761A">
        <w:rPr>
          <w:b/>
          <w:sz w:val="16"/>
          <w:szCs w:val="16"/>
        </w:rPr>
        <w:t xml:space="preserve"> НЕНЕЦКОГО АВТОНОМНОГО ОКРУГА</w:t>
      </w:r>
    </w:p>
    <w:p w:rsidR="0075761A" w:rsidRPr="0075761A" w:rsidRDefault="0075761A" w:rsidP="0075761A">
      <w:pPr>
        <w:rPr>
          <w:b/>
          <w:sz w:val="16"/>
          <w:szCs w:val="16"/>
        </w:rPr>
      </w:pPr>
    </w:p>
    <w:p w:rsidR="0075761A" w:rsidRPr="0075761A" w:rsidRDefault="0075761A" w:rsidP="0075761A">
      <w:pPr>
        <w:pStyle w:val="1"/>
        <w:rPr>
          <w:b w:val="0"/>
          <w:sz w:val="16"/>
          <w:szCs w:val="16"/>
        </w:rPr>
      </w:pPr>
      <w:proofErr w:type="gramStart"/>
      <w:r w:rsidRPr="0075761A">
        <w:rPr>
          <w:b w:val="0"/>
          <w:sz w:val="16"/>
          <w:szCs w:val="16"/>
        </w:rPr>
        <w:t>П</w:t>
      </w:r>
      <w:proofErr w:type="gramEnd"/>
      <w:r w:rsidRPr="0075761A">
        <w:rPr>
          <w:b w:val="0"/>
          <w:sz w:val="16"/>
          <w:szCs w:val="16"/>
        </w:rPr>
        <w:t xml:space="preserve"> О С Т А Н О В Л Е Н И Е</w:t>
      </w:r>
    </w:p>
    <w:p w:rsidR="0075761A" w:rsidRPr="0075761A" w:rsidRDefault="0075761A" w:rsidP="0075761A">
      <w:pPr>
        <w:rPr>
          <w:sz w:val="16"/>
          <w:szCs w:val="16"/>
        </w:rPr>
      </w:pPr>
    </w:p>
    <w:p w:rsidR="0075761A" w:rsidRPr="0075761A" w:rsidRDefault="0075761A" w:rsidP="0075761A">
      <w:pPr>
        <w:rPr>
          <w:b/>
          <w:bCs/>
          <w:sz w:val="16"/>
          <w:szCs w:val="16"/>
          <w:u w:val="single"/>
        </w:rPr>
      </w:pPr>
      <w:r w:rsidRPr="0075761A">
        <w:rPr>
          <w:b/>
          <w:bCs/>
          <w:sz w:val="16"/>
          <w:szCs w:val="16"/>
          <w:u w:val="single"/>
        </w:rPr>
        <w:t>от   03.09.2015   № 77</w:t>
      </w:r>
    </w:p>
    <w:p w:rsidR="0075761A" w:rsidRPr="0075761A" w:rsidRDefault="0075761A" w:rsidP="0075761A">
      <w:pPr>
        <w:rPr>
          <w:sz w:val="16"/>
          <w:szCs w:val="16"/>
        </w:rPr>
      </w:pPr>
      <w:r w:rsidRPr="0075761A">
        <w:rPr>
          <w:sz w:val="16"/>
          <w:szCs w:val="16"/>
        </w:rPr>
        <w:t xml:space="preserve">село  Оксино, </w:t>
      </w:r>
    </w:p>
    <w:p w:rsidR="0075761A" w:rsidRPr="0075761A" w:rsidRDefault="0075761A" w:rsidP="0075761A">
      <w:pPr>
        <w:rPr>
          <w:sz w:val="16"/>
          <w:szCs w:val="16"/>
        </w:rPr>
      </w:pPr>
      <w:r w:rsidRPr="0075761A">
        <w:rPr>
          <w:sz w:val="16"/>
          <w:szCs w:val="16"/>
        </w:rPr>
        <w:t>Ненецкий автономный округ</w:t>
      </w:r>
    </w:p>
    <w:p w:rsidR="0075761A" w:rsidRPr="0075761A" w:rsidRDefault="0075761A" w:rsidP="0075761A">
      <w:pPr>
        <w:autoSpaceDE w:val="0"/>
        <w:autoSpaceDN w:val="0"/>
        <w:adjustRightInd w:val="0"/>
        <w:rPr>
          <w:sz w:val="16"/>
          <w:szCs w:val="16"/>
        </w:rPr>
      </w:pPr>
    </w:p>
    <w:p w:rsidR="0075761A" w:rsidRDefault="0075761A" w:rsidP="0075761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5761A">
        <w:rPr>
          <w:sz w:val="16"/>
          <w:szCs w:val="16"/>
        </w:rPr>
        <w:t xml:space="preserve">  О ПРИЗНАНИИ </w:t>
      </w:r>
      <w:proofErr w:type="gramStart"/>
      <w:r w:rsidRPr="0075761A">
        <w:rPr>
          <w:sz w:val="16"/>
          <w:szCs w:val="16"/>
        </w:rPr>
        <w:t>УТРАТИВШИМ</w:t>
      </w:r>
      <w:proofErr w:type="gramEnd"/>
      <w:r w:rsidRPr="0075761A">
        <w:rPr>
          <w:sz w:val="16"/>
          <w:szCs w:val="16"/>
        </w:rPr>
        <w:t xml:space="preserve"> СИЛУ   ПОСТАНОВЛЕНИЯ  АДМИНИСТРАЦИИ  МУНИЦИПАЛЬНОГО ОБРАЗОВАНИЯ «ПУСТОЗЕРСКИЙ СЕЛЬСОВЕТ» НЕНЕЦКОГО АВТОНОМНОГО ОКРУГА ОТ 10.01.2006  №3 «О  СОЗДАНИИ  КОМИССИИ  ПО  ПРЕДУПРЕЖДЕНИ, ЛИКВИДАЦИИ  ЧРЕЗВЫЧАЙНЫХ  СИТУАЦИЙ  И  ОБЕСПЕЧЕНИЮ  ПОЖАРНОЙ  БЕЗОПАСНОСТИ   АДМИНИСТРАЦИИ  МУНИЦИПАЛЬНОГО  ОБРАЗОВАНИЯ «ПУСТОЗЕРСКИЙ СЕЛЬСОВЕТ» НЕНЕЦКОГО АВТОНОМНОГО ОКРУГА»</w:t>
      </w:r>
    </w:p>
    <w:p w:rsidR="00111893" w:rsidRPr="0075761A" w:rsidRDefault="00111893" w:rsidP="0075761A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761A" w:rsidRDefault="0075761A" w:rsidP="0075761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5761A">
        <w:rPr>
          <w:bCs/>
          <w:sz w:val="16"/>
          <w:szCs w:val="16"/>
        </w:rPr>
        <w:t xml:space="preserve">Администрация  муниципального  образования «Пустозерский сельсовет» Ненецкого автономного округа </w:t>
      </w:r>
      <w:r w:rsidRPr="0075761A">
        <w:rPr>
          <w:sz w:val="16"/>
          <w:szCs w:val="16"/>
        </w:rPr>
        <w:t>ПОСТАНОВЛЯЕТ:</w:t>
      </w:r>
    </w:p>
    <w:p w:rsidR="00111893" w:rsidRPr="0075761A" w:rsidRDefault="00111893" w:rsidP="0075761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5761A" w:rsidRDefault="0075761A" w:rsidP="0075761A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 w:rsidRPr="0075761A">
        <w:rPr>
          <w:sz w:val="16"/>
          <w:szCs w:val="16"/>
        </w:rPr>
        <w:t xml:space="preserve">    1. Признать утратившим силу Постановления Администрации муниципального образования «Пустозерский  сельсовет» Ненецкого автономного округа от 10.01.2006 №3 «О создании комиссии  по предупреждению,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округа».</w:t>
      </w:r>
    </w:p>
    <w:p w:rsidR="00111893" w:rsidRPr="0075761A" w:rsidRDefault="00111893" w:rsidP="0075761A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75761A" w:rsidRPr="0075761A" w:rsidRDefault="0075761A" w:rsidP="0075761A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  <w:r w:rsidRPr="0075761A">
        <w:rPr>
          <w:sz w:val="16"/>
          <w:szCs w:val="16"/>
        </w:rPr>
        <w:t xml:space="preserve">    2. Настоящее Постановление вступает в силу после его официального опубликования (обнародования). </w:t>
      </w:r>
    </w:p>
    <w:p w:rsidR="0075761A" w:rsidRPr="0075761A" w:rsidRDefault="0075761A" w:rsidP="0075761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5761A" w:rsidRPr="0075761A" w:rsidRDefault="0075761A" w:rsidP="0075761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5761A">
        <w:rPr>
          <w:sz w:val="16"/>
          <w:szCs w:val="16"/>
        </w:rPr>
        <w:t>Глава  муниципального  образования</w:t>
      </w:r>
    </w:p>
    <w:p w:rsidR="0075761A" w:rsidRPr="0075761A" w:rsidRDefault="0075761A" w:rsidP="0075761A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75761A">
        <w:rPr>
          <w:sz w:val="16"/>
          <w:szCs w:val="16"/>
        </w:rPr>
        <w:t xml:space="preserve">«Пустозерский </w:t>
      </w:r>
      <w:r w:rsidRPr="0075761A">
        <w:rPr>
          <w:bCs/>
          <w:sz w:val="16"/>
          <w:szCs w:val="16"/>
        </w:rPr>
        <w:t>сельсовет»</w:t>
      </w:r>
    </w:p>
    <w:p w:rsidR="0075761A" w:rsidRPr="0075761A" w:rsidRDefault="0075761A" w:rsidP="0075761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5761A">
        <w:rPr>
          <w:bCs/>
          <w:sz w:val="16"/>
          <w:szCs w:val="16"/>
        </w:rPr>
        <w:t>Ненецкого автономного округа                                                                    С.А.Задорин</w:t>
      </w:r>
    </w:p>
    <w:p w:rsidR="0075761A" w:rsidRPr="0075761A" w:rsidRDefault="0075761A" w:rsidP="0075761A">
      <w:pPr>
        <w:autoSpaceDE w:val="0"/>
        <w:autoSpaceDN w:val="0"/>
        <w:adjustRightInd w:val="0"/>
        <w:rPr>
          <w:sz w:val="16"/>
          <w:szCs w:val="16"/>
        </w:rPr>
      </w:pPr>
    </w:p>
    <w:p w:rsidR="002604CA" w:rsidRDefault="002604CA" w:rsidP="0075761A">
      <w:pPr>
        <w:pStyle w:val="a3"/>
        <w:jc w:val="left"/>
        <w:rPr>
          <w:b/>
          <w:sz w:val="16"/>
          <w:szCs w:val="16"/>
        </w:rPr>
      </w:pPr>
    </w:p>
    <w:p w:rsidR="0066106B" w:rsidRPr="0066106B" w:rsidRDefault="0066106B" w:rsidP="0066106B">
      <w:pPr>
        <w:pStyle w:val="a3"/>
        <w:rPr>
          <w:b/>
          <w:sz w:val="16"/>
          <w:szCs w:val="16"/>
        </w:rPr>
      </w:pPr>
      <w:r w:rsidRPr="0066106B">
        <w:rPr>
          <w:b/>
          <w:sz w:val="16"/>
          <w:szCs w:val="16"/>
        </w:rPr>
        <w:t xml:space="preserve">АДМИНИСТРАЦИЯ </w:t>
      </w:r>
    </w:p>
    <w:p w:rsidR="0066106B" w:rsidRPr="0066106B" w:rsidRDefault="0066106B" w:rsidP="0066106B">
      <w:pPr>
        <w:jc w:val="center"/>
        <w:rPr>
          <w:b/>
          <w:sz w:val="16"/>
          <w:szCs w:val="16"/>
        </w:rPr>
      </w:pPr>
      <w:r w:rsidRPr="0066106B">
        <w:rPr>
          <w:b/>
          <w:sz w:val="16"/>
          <w:szCs w:val="16"/>
        </w:rPr>
        <w:t>МУНИЦИПАЛЬНОГО ОБРАЗОВАНИЯ «ПУСТОЗЕРСКИЙ  СЕЛЬСОВЕТ»</w:t>
      </w:r>
    </w:p>
    <w:p w:rsidR="0066106B" w:rsidRPr="0066106B" w:rsidRDefault="0066106B" w:rsidP="0066106B">
      <w:pPr>
        <w:jc w:val="center"/>
        <w:rPr>
          <w:b/>
          <w:sz w:val="16"/>
          <w:szCs w:val="16"/>
        </w:rPr>
      </w:pPr>
      <w:r w:rsidRPr="0066106B">
        <w:rPr>
          <w:b/>
          <w:sz w:val="16"/>
          <w:szCs w:val="16"/>
        </w:rPr>
        <w:t xml:space="preserve"> НЕНЕЦКОГО АВТОНОМНОГО ОКРУГА</w:t>
      </w:r>
    </w:p>
    <w:p w:rsidR="0066106B" w:rsidRPr="0066106B" w:rsidRDefault="0066106B" w:rsidP="0066106B">
      <w:pPr>
        <w:rPr>
          <w:b/>
          <w:sz w:val="16"/>
          <w:szCs w:val="16"/>
        </w:rPr>
      </w:pPr>
    </w:p>
    <w:p w:rsidR="0066106B" w:rsidRPr="0066106B" w:rsidRDefault="0066106B" w:rsidP="0066106B">
      <w:pPr>
        <w:pStyle w:val="1"/>
        <w:rPr>
          <w:b w:val="0"/>
          <w:sz w:val="16"/>
          <w:szCs w:val="16"/>
        </w:rPr>
      </w:pPr>
      <w:proofErr w:type="gramStart"/>
      <w:r w:rsidRPr="0066106B">
        <w:rPr>
          <w:sz w:val="16"/>
          <w:szCs w:val="16"/>
        </w:rPr>
        <w:t>П</w:t>
      </w:r>
      <w:proofErr w:type="gramEnd"/>
      <w:r w:rsidRPr="0066106B">
        <w:rPr>
          <w:sz w:val="16"/>
          <w:szCs w:val="16"/>
        </w:rPr>
        <w:t xml:space="preserve"> О С Т А Н О В Л Е Н И Е</w:t>
      </w:r>
    </w:p>
    <w:p w:rsidR="0066106B" w:rsidRPr="0066106B" w:rsidRDefault="0066106B" w:rsidP="0066106B">
      <w:pPr>
        <w:rPr>
          <w:sz w:val="16"/>
          <w:szCs w:val="16"/>
        </w:rPr>
      </w:pPr>
    </w:p>
    <w:p w:rsidR="00111893" w:rsidRDefault="00111893" w:rsidP="0066106B">
      <w:pPr>
        <w:rPr>
          <w:b/>
          <w:bCs/>
          <w:sz w:val="16"/>
          <w:szCs w:val="16"/>
          <w:u w:val="single"/>
        </w:rPr>
      </w:pPr>
    </w:p>
    <w:p w:rsidR="0066106B" w:rsidRPr="0066106B" w:rsidRDefault="0066106B" w:rsidP="0066106B">
      <w:pPr>
        <w:rPr>
          <w:b/>
          <w:bCs/>
          <w:sz w:val="16"/>
          <w:szCs w:val="16"/>
          <w:u w:val="single"/>
        </w:rPr>
      </w:pPr>
      <w:r w:rsidRPr="0066106B">
        <w:rPr>
          <w:b/>
          <w:bCs/>
          <w:sz w:val="16"/>
          <w:szCs w:val="16"/>
          <w:u w:val="single"/>
        </w:rPr>
        <w:t>от   08.09.2015   № 78</w:t>
      </w:r>
    </w:p>
    <w:p w:rsidR="0066106B" w:rsidRPr="0066106B" w:rsidRDefault="0066106B" w:rsidP="0066106B">
      <w:pPr>
        <w:rPr>
          <w:sz w:val="16"/>
          <w:szCs w:val="16"/>
        </w:rPr>
      </w:pPr>
      <w:r w:rsidRPr="0066106B">
        <w:rPr>
          <w:sz w:val="16"/>
          <w:szCs w:val="16"/>
        </w:rPr>
        <w:t xml:space="preserve">село  Оксино, </w:t>
      </w:r>
    </w:p>
    <w:p w:rsidR="0066106B" w:rsidRPr="0066106B" w:rsidRDefault="0066106B" w:rsidP="0066106B">
      <w:pPr>
        <w:rPr>
          <w:sz w:val="16"/>
          <w:szCs w:val="16"/>
        </w:rPr>
      </w:pPr>
      <w:r w:rsidRPr="0066106B">
        <w:rPr>
          <w:sz w:val="16"/>
          <w:szCs w:val="16"/>
        </w:rPr>
        <w:t>Ненецкий автономный округ</w:t>
      </w:r>
    </w:p>
    <w:p w:rsidR="0066106B" w:rsidRPr="0066106B" w:rsidRDefault="0066106B" w:rsidP="0066106B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6106B" w:rsidRPr="0066106B" w:rsidRDefault="0066106B" w:rsidP="0066106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66106B">
        <w:rPr>
          <w:sz w:val="16"/>
          <w:szCs w:val="16"/>
        </w:rPr>
        <w:t>ОБ  УТВЕРЖДЕНИИ  ПОРЯДКА (РЕГЛАМЕНТА) ДЕЙСТВИЙ  АДМИНИСТРАЦИИ  МУНИЦИПАЛЬНОГО  ОБРАЗОВАНИЯ «ПУСТОЗЕРСКИЙ СЕЛЬСОВЕТ» НЕНЕЦКОГО АВТОНОМНОГО ОКРУГА ПРИ  ВОЗНИКНОВЕНИИ  ЧРЕЗВЫЧАЙНЫХ  СИТУАЦИЙ  МУНИЦИПАЛЬНОГО  ХАРАКТЕРА  НА  ТЕРРИТОРИИ</w:t>
      </w:r>
    </w:p>
    <w:p w:rsidR="0066106B" w:rsidRDefault="0066106B" w:rsidP="0066106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66106B">
        <w:rPr>
          <w:sz w:val="16"/>
          <w:szCs w:val="16"/>
        </w:rPr>
        <w:t>МУНИЦИПАЛЬНОГО  ОБРАЗОВАНИЯ «ПУСТОЗЕРСКИЙ СЕЛЬСОВЕТ» НЕНЕЦКОГО АВТОНОМНОГО ОКРУГА»</w:t>
      </w:r>
    </w:p>
    <w:p w:rsidR="00111893" w:rsidRPr="0066106B" w:rsidRDefault="00111893" w:rsidP="0066106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6106B" w:rsidRDefault="0066106B" w:rsidP="0066106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     Руководствуясь  методическими  рекомендациями по организации действий органов государственной власти и органов местного самоуправления при ликвидации чрезвычайных ситуаций, утвержденными  протоколом  Правительственной  комиссии  по  предупреждению  и ликвидации  чрезвычайных  ситуаций и обеспечению  пожарной  безопасности  от 17.04.2015  №4,</w:t>
      </w:r>
      <w:r w:rsidRPr="0066106B">
        <w:rPr>
          <w:bCs/>
          <w:sz w:val="16"/>
          <w:szCs w:val="16"/>
        </w:rPr>
        <w:t xml:space="preserve"> Администрация  муниципального  образования «Пустозерский сельсовет» Ненецкого автономного округа </w:t>
      </w:r>
      <w:r w:rsidRPr="0066106B">
        <w:rPr>
          <w:sz w:val="16"/>
          <w:szCs w:val="16"/>
        </w:rPr>
        <w:t>ПОСТАНОВЛЯЕТ:</w:t>
      </w:r>
    </w:p>
    <w:p w:rsidR="00111893" w:rsidRPr="0066106B" w:rsidRDefault="00111893" w:rsidP="0066106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6106B" w:rsidRPr="0066106B" w:rsidRDefault="0066106B" w:rsidP="0066106B">
      <w:pPr>
        <w:numPr>
          <w:ilvl w:val="0"/>
          <w:numId w:val="26"/>
        </w:numPr>
        <w:autoSpaceDE w:val="0"/>
        <w:autoSpaceDN w:val="0"/>
        <w:adjustRightInd w:val="0"/>
        <w:ind w:left="0" w:firstLine="540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Утвердить  прилагаемый  Порядок (регламент) действий  Администрации  муниципального  образования «Пустозерский сельсовет» Ненецкого автономного округа при возникновении чрезвычайных ситуаций   муниципального характера  на  территории  муниципального  образования «Пустозерский сельсовет» Ненецкого автономного округа.</w:t>
      </w:r>
    </w:p>
    <w:p w:rsidR="0066106B" w:rsidRPr="0066106B" w:rsidRDefault="0066106B" w:rsidP="006610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106B">
        <w:rPr>
          <w:rFonts w:ascii="Times New Roman" w:hAnsi="Times New Roman"/>
          <w:sz w:val="16"/>
          <w:szCs w:val="16"/>
        </w:rPr>
        <w:t xml:space="preserve">2. </w:t>
      </w:r>
      <w:r w:rsidRPr="0066106B">
        <w:rPr>
          <w:rFonts w:ascii="Times New Roman" w:hAnsi="Times New Roman" w:cs="Times New Roman"/>
          <w:sz w:val="16"/>
          <w:szCs w:val="16"/>
        </w:rPr>
        <w:tab/>
        <w:t>Настоящее Постановление вступает в силу после его официального опубликования (обнародования).</w:t>
      </w:r>
    </w:p>
    <w:p w:rsidR="0066106B" w:rsidRPr="0066106B" w:rsidRDefault="0066106B" w:rsidP="0066106B">
      <w:pPr>
        <w:jc w:val="both"/>
        <w:rPr>
          <w:sz w:val="16"/>
          <w:szCs w:val="16"/>
        </w:rPr>
      </w:pPr>
    </w:p>
    <w:p w:rsidR="00111893" w:rsidRDefault="00111893" w:rsidP="0066106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6106B" w:rsidRPr="0066106B" w:rsidRDefault="0066106B" w:rsidP="0066106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Глава  муниципального  образования</w:t>
      </w:r>
    </w:p>
    <w:p w:rsidR="0066106B" w:rsidRPr="0066106B" w:rsidRDefault="0066106B" w:rsidP="0066106B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66106B">
        <w:rPr>
          <w:sz w:val="16"/>
          <w:szCs w:val="16"/>
        </w:rPr>
        <w:t xml:space="preserve">«Пустозерский </w:t>
      </w:r>
      <w:r w:rsidRPr="0066106B">
        <w:rPr>
          <w:bCs/>
          <w:sz w:val="16"/>
          <w:szCs w:val="16"/>
        </w:rPr>
        <w:t>сельсовет»</w:t>
      </w:r>
    </w:p>
    <w:p w:rsidR="0066106B" w:rsidRPr="0066106B" w:rsidRDefault="0066106B" w:rsidP="0066106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6106B">
        <w:rPr>
          <w:bCs/>
          <w:sz w:val="16"/>
          <w:szCs w:val="16"/>
        </w:rPr>
        <w:t>Ненецкого автономного округа                                                                    С.А.Задорин</w:t>
      </w:r>
    </w:p>
    <w:p w:rsidR="007756D9" w:rsidRDefault="007756D9" w:rsidP="0066106B">
      <w:pPr>
        <w:rPr>
          <w:sz w:val="16"/>
          <w:szCs w:val="16"/>
        </w:rPr>
      </w:pPr>
    </w:p>
    <w:p w:rsidR="008C6D9F" w:rsidRDefault="008C6D9F" w:rsidP="0066106B">
      <w:pPr>
        <w:rPr>
          <w:sz w:val="16"/>
          <w:szCs w:val="16"/>
        </w:rPr>
      </w:pPr>
    </w:p>
    <w:p w:rsidR="00111893" w:rsidRDefault="00111893" w:rsidP="0066106B">
      <w:pPr>
        <w:rPr>
          <w:sz w:val="16"/>
          <w:szCs w:val="16"/>
        </w:rPr>
      </w:pPr>
    </w:p>
    <w:p w:rsidR="00111893" w:rsidRDefault="00111893" w:rsidP="0066106B">
      <w:pPr>
        <w:rPr>
          <w:sz w:val="16"/>
          <w:szCs w:val="16"/>
        </w:rPr>
      </w:pPr>
    </w:p>
    <w:p w:rsidR="00111893" w:rsidRPr="0066106B" w:rsidRDefault="00111893" w:rsidP="0066106B">
      <w:pPr>
        <w:rPr>
          <w:sz w:val="16"/>
          <w:szCs w:val="16"/>
        </w:rPr>
      </w:pPr>
    </w:p>
    <w:p w:rsidR="00111893" w:rsidRDefault="00111893" w:rsidP="0066106B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6106B" w:rsidRPr="0066106B" w:rsidRDefault="0066106B" w:rsidP="0066106B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66106B">
        <w:rPr>
          <w:sz w:val="16"/>
          <w:szCs w:val="16"/>
        </w:rPr>
        <w:t>Утвержден</w:t>
      </w:r>
    </w:p>
    <w:p w:rsidR="0066106B" w:rsidRPr="0066106B" w:rsidRDefault="0066106B" w:rsidP="0066106B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6106B">
        <w:rPr>
          <w:sz w:val="16"/>
          <w:szCs w:val="16"/>
        </w:rPr>
        <w:t>Постановлением Администрации</w:t>
      </w:r>
    </w:p>
    <w:p w:rsidR="0066106B" w:rsidRPr="0066106B" w:rsidRDefault="0066106B" w:rsidP="0066106B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6106B">
        <w:rPr>
          <w:sz w:val="16"/>
          <w:szCs w:val="16"/>
        </w:rPr>
        <w:t>МО  «Пустозерский сельсовет» НАО</w:t>
      </w:r>
    </w:p>
    <w:p w:rsidR="0066106B" w:rsidRDefault="0066106B" w:rsidP="0066106B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6106B">
        <w:rPr>
          <w:sz w:val="16"/>
          <w:szCs w:val="16"/>
        </w:rPr>
        <w:t>от  08.09.2015 № 78</w:t>
      </w:r>
    </w:p>
    <w:p w:rsidR="008C6D9F" w:rsidRPr="0066106B" w:rsidRDefault="008C6D9F" w:rsidP="0066106B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66106B" w:rsidRPr="0066106B" w:rsidRDefault="0066106B" w:rsidP="0066106B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66106B">
        <w:rPr>
          <w:b/>
          <w:sz w:val="16"/>
          <w:szCs w:val="16"/>
        </w:rPr>
        <w:t>Порядок (регламент) действий Администрации  муниципального образования «Пустозерский сельсовет» Ненецкого автономного округа при возникновении чрезвычайных ситуаций   муниципального характера  на  территории  муниципального  образования «Пустозерский сельсовет» Ненецкого автономного округа.</w:t>
      </w:r>
    </w:p>
    <w:p w:rsidR="0066106B" w:rsidRPr="0066106B" w:rsidRDefault="0066106B" w:rsidP="0066106B">
      <w:pPr>
        <w:jc w:val="center"/>
        <w:rPr>
          <w:b/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1. Настоящий регламент определяет порядок действий Администрации  муниципального образования «Пустозерский сельсовет» Ненецкого автономного округа (далее  Администрация МО) при возникновении чрезвычайных ситуаций.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2. Действия Администрации МО при возникновении чрезвычайных ситуаций определяются характером, масштабом, степенью опасности, потребностью сил и сре</w:t>
      </w:r>
      <w:proofErr w:type="gramStart"/>
      <w:r w:rsidRPr="0066106B">
        <w:rPr>
          <w:sz w:val="16"/>
          <w:szCs w:val="16"/>
        </w:rPr>
        <w:t>дств дл</w:t>
      </w:r>
      <w:proofErr w:type="gramEnd"/>
      <w:r w:rsidRPr="0066106B">
        <w:rPr>
          <w:sz w:val="16"/>
          <w:szCs w:val="16"/>
        </w:rPr>
        <w:t>я их ликвидации и осуществляются в соответствии с законодательством Российской Федерации и законодательством субъекта РФ.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3. Основными задачами Администрации МО по защите населения и территории при возникновении чрезвычайных ситуаций являются: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обеспечение безопасности и условий нормальной жизнедеятельности населения, функционирования социально-экономического комплекса и инфраструктуры;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организация и осуществление комплексной защиты населения и территории при возникновении чрезвычайных ситуаций;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обеспечение деятельности органов управления и сил, привлекаемых к ликвидации чрезвычайных или кризисных ситуаций Администрации МО;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организация взаимодействия с территориальными органами федеральных органов исполнительной власти по субъекту РФ и организациями при ликвидации чрезвычайных ситуаций;</w:t>
      </w: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организация ликвидации чрезвычайных ситуаций.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4. Для ликвидации чрезвычайных ситуаций и их последствий привлекаются силы и средства муниципального звена территориальной  подсистемы единой государственной системы предупреждения и ликвидации чрезвычайных ситуаций (далее – МЗ ТП РСЧС), силы и средства территориальных органов федеральных органов исполнительной власти и организаций, расположенных на территории Администрации МО в порядке, установленном законодательством Российской Федерации. 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5. Органом управления по ликвидации чрезвычайных ситуаций является оперативный штаб ликвидации чрезвычайных ситуаций.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6. При возникновении чрезвычайной ситуации оповещение должностных лиц Администрации МО осуществляется в установленном порядке ЕДДС Администрации МО.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 Порядок действий Главы МО (председателя КЧС и ОПБ) при ликвидации чрезвычайных ситуаций:</w:t>
      </w:r>
    </w:p>
    <w:p w:rsidR="00111893" w:rsidRPr="0066106B" w:rsidRDefault="00111893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7.1. Получение информации от дежурного ЕДДС (других источников) об угрозе (возникновении)  ЧС, уточнение ее параметров.</w:t>
      </w:r>
    </w:p>
    <w:p w:rsidR="00111893" w:rsidRPr="0066106B" w:rsidRDefault="00111893" w:rsidP="0066106B">
      <w:pPr>
        <w:ind w:firstLine="709"/>
        <w:jc w:val="both"/>
        <w:rPr>
          <w:sz w:val="16"/>
          <w:szCs w:val="16"/>
        </w:rPr>
      </w:pPr>
    </w:p>
    <w:p w:rsidR="0066106B" w:rsidRPr="0066106B" w:rsidRDefault="0066106B" w:rsidP="0066106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6106B">
        <w:rPr>
          <w:rFonts w:ascii="Times New Roman" w:hAnsi="Times New Roman" w:cs="Times New Roman"/>
          <w:sz w:val="16"/>
          <w:szCs w:val="16"/>
        </w:rPr>
        <w:t xml:space="preserve">7.2. Отдача распоряжения дежурному ЕДДС </w:t>
      </w:r>
      <w:proofErr w:type="gramStart"/>
      <w:r w:rsidRPr="0066106B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66106B">
        <w:rPr>
          <w:rFonts w:ascii="Times New Roman" w:hAnsi="Times New Roman" w:cs="Times New Roman"/>
          <w:sz w:val="16"/>
          <w:szCs w:val="16"/>
        </w:rPr>
        <w:t>:</w:t>
      </w:r>
    </w:p>
    <w:p w:rsidR="0066106B" w:rsidRP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проведение оповещения и сбора </w:t>
      </w:r>
      <w:proofErr w:type="gramStart"/>
      <w:r w:rsidRPr="0066106B">
        <w:rPr>
          <w:sz w:val="16"/>
          <w:szCs w:val="16"/>
        </w:rPr>
        <w:t>л</w:t>
      </w:r>
      <w:proofErr w:type="gramEnd"/>
      <w:r w:rsidRPr="0066106B">
        <w:rPr>
          <w:sz w:val="16"/>
          <w:szCs w:val="16"/>
        </w:rPr>
        <w:t>/с ТО ФОИВ, ОМСУ, КЧС и ОПБ МО (согласно списку);</w:t>
      </w: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направление в зону ЧС ОГ КЧС и ОПБ и сил и средств первого эшелона.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P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7.3. Отдача распоряжения председателю КЧС и ОПБ администрации МО </w:t>
      </w:r>
      <w:proofErr w:type="gramStart"/>
      <w:r w:rsidRPr="0066106B">
        <w:rPr>
          <w:sz w:val="16"/>
          <w:szCs w:val="16"/>
        </w:rPr>
        <w:t>на</w:t>
      </w:r>
      <w:proofErr w:type="gramEnd"/>
      <w:r w:rsidRPr="0066106B">
        <w:rPr>
          <w:sz w:val="16"/>
          <w:szCs w:val="16"/>
        </w:rPr>
        <w:t>:</w:t>
      </w:r>
    </w:p>
    <w:p w:rsidR="0066106B" w:rsidRP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проведение заседания КЧС и ОПБ Администрации МО;</w:t>
      </w:r>
    </w:p>
    <w:p w:rsidR="0066106B" w:rsidRP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подготовки проекта распоряжения главы МО на введение режима чрезвычайной ситуации;</w:t>
      </w:r>
    </w:p>
    <w:p w:rsidR="0066106B" w:rsidRP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подготовку и направление председателю КЧС и ОПБ правительства области (через ЦУКС):</w:t>
      </w:r>
    </w:p>
    <w:p w:rsidR="0066106B" w:rsidRPr="0066106B" w:rsidRDefault="0066106B" w:rsidP="0066106B">
      <w:pPr>
        <w:shd w:val="clear" w:color="auto" w:fill="FFFFFF"/>
        <w:ind w:firstLine="708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донесений по формам №1-4/ЧС;</w:t>
      </w:r>
    </w:p>
    <w:p w:rsidR="0066106B" w:rsidRPr="0066106B" w:rsidRDefault="0066106B" w:rsidP="0066106B">
      <w:pPr>
        <w:shd w:val="clear" w:color="auto" w:fill="FFFFFF"/>
        <w:ind w:firstLine="708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карты района ЧС;</w:t>
      </w:r>
    </w:p>
    <w:p w:rsidR="0066106B" w:rsidRPr="0066106B" w:rsidRDefault="0066106B" w:rsidP="0066106B">
      <w:pPr>
        <w:shd w:val="clear" w:color="auto" w:fill="FFFFFF"/>
        <w:ind w:firstLine="708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справки по силам и средствам, привлекаемым к ликвидации ЧС;</w:t>
      </w:r>
    </w:p>
    <w:p w:rsidR="0066106B" w:rsidRDefault="0066106B" w:rsidP="0066106B">
      <w:pPr>
        <w:shd w:val="clear" w:color="auto" w:fill="FFFFFF"/>
        <w:ind w:firstLine="708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текстового решения на ликвидацию ЧС.</w:t>
      </w:r>
    </w:p>
    <w:p w:rsidR="00111893" w:rsidRPr="0066106B" w:rsidRDefault="00111893" w:rsidP="0066106B">
      <w:pPr>
        <w:shd w:val="clear" w:color="auto" w:fill="FFFFFF"/>
        <w:ind w:firstLine="708"/>
        <w:jc w:val="both"/>
        <w:rPr>
          <w:sz w:val="16"/>
          <w:szCs w:val="16"/>
        </w:rPr>
      </w:pPr>
    </w:p>
    <w:p w:rsidR="0066106B" w:rsidRDefault="0066106B" w:rsidP="0066106B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7.4. Прием доклада дежурного ЕДДС о результатах оповещения.</w:t>
      </w:r>
    </w:p>
    <w:p w:rsidR="00111893" w:rsidRPr="0066106B" w:rsidRDefault="00111893" w:rsidP="0066106B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7.5. На основе полученных данных об обстановке принимает предварительное решение.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7.</w:t>
      </w:r>
      <w:r w:rsidRPr="0066106B">
        <w:rPr>
          <w:sz w:val="16"/>
          <w:szCs w:val="16"/>
        </w:rPr>
        <w:t>6. Уточнение задачи дежурному ЕДДС по перечню должностных лиц, привлекаемых на уточнение задач.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7.7. Постановка (уточнение) главой МО задач должностным лицам МО на организацию работ по ликвидации ЧС.</w:t>
      </w:r>
    </w:p>
    <w:p w:rsidR="00111893" w:rsidRPr="0066106B" w:rsidRDefault="00111893" w:rsidP="0066106B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7.8. Контроль организации работ по ликвидации ЧС.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7.9. Оценка обстановки (на основе информации, полученной от ЕДДС, ОГ и других источников) и контроль подготовки проекта распоряжения главы МО на введение режима чрезвычайной ситуации и определение руководителя работ по ликвидации ЧС.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7.10. Подписание распоряжения главы МО на введение режима чрезвычайной ситуации. Направление в район ЧС сил и сре</w:t>
      </w:r>
      <w:proofErr w:type="gramStart"/>
      <w:r w:rsidRPr="0066106B">
        <w:rPr>
          <w:sz w:val="16"/>
          <w:szCs w:val="16"/>
        </w:rPr>
        <w:t>дств вт</w:t>
      </w:r>
      <w:proofErr w:type="gramEnd"/>
      <w:r w:rsidRPr="0066106B">
        <w:rPr>
          <w:sz w:val="16"/>
          <w:szCs w:val="16"/>
        </w:rPr>
        <w:t>орого эшелона.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7.11. Контроль выработки КЧС и ОПБ предложений в решение на ликвидацию ЧС.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Pr="0066106B" w:rsidRDefault="0066106B" w:rsidP="0066106B">
      <w:pPr>
        <w:tabs>
          <w:tab w:val="left" w:pos="1340"/>
        </w:tabs>
        <w:ind w:firstLine="709"/>
        <w:rPr>
          <w:sz w:val="16"/>
          <w:szCs w:val="16"/>
        </w:rPr>
      </w:pPr>
      <w:r w:rsidRPr="0066106B">
        <w:rPr>
          <w:sz w:val="16"/>
          <w:szCs w:val="16"/>
        </w:rPr>
        <w:t xml:space="preserve">7.12. Контроль, через КЧС и ОПБ, ОГ, выполнения мероприятий </w:t>
      </w:r>
      <w:proofErr w:type="gramStart"/>
      <w:r w:rsidRPr="0066106B">
        <w:rPr>
          <w:sz w:val="16"/>
          <w:szCs w:val="16"/>
        </w:rPr>
        <w:t>по</w:t>
      </w:r>
      <w:proofErr w:type="gramEnd"/>
      <w:r w:rsidRPr="0066106B">
        <w:rPr>
          <w:sz w:val="16"/>
          <w:szCs w:val="16"/>
        </w:rPr>
        <w:t>:</w:t>
      </w:r>
    </w:p>
    <w:p w:rsidR="0066106B" w:rsidRP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непрерывному </w:t>
      </w:r>
      <w:proofErr w:type="gramStart"/>
      <w:r w:rsidRPr="0066106B">
        <w:rPr>
          <w:sz w:val="16"/>
          <w:szCs w:val="16"/>
        </w:rPr>
        <w:t>контролю за</w:t>
      </w:r>
      <w:proofErr w:type="gramEnd"/>
      <w:r w:rsidRPr="0066106B">
        <w:rPr>
          <w:sz w:val="16"/>
          <w:szCs w:val="16"/>
        </w:rPr>
        <w:t xml:space="preserve"> состоянием окружающей среды, прогнозированию развития возникших чрезвычайных ситуаций и их последствий;</w:t>
      </w:r>
    </w:p>
    <w:p w:rsidR="0066106B" w:rsidRP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оповещению руководителей федеральных органов исполнительной власти, органов исполнительной власти субъекта, органов местного самоуправления и организаций, а также населения о возникших чрезвычайных ситуациях;</w:t>
      </w:r>
    </w:p>
    <w:p w:rsidR="0066106B" w:rsidRP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проведению мероприятий по защите населения и территорий от чрезвычайных ситуаций;</w:t>
      </w:r>
    </w:p>
    <w:p w:rsidR="0066106B" w:rsidRP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организации работ по ликвидации чрезвычайных ситуаций и всестороннему обеспечению действий сил и средств МЗ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66106B" w:rsidRP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lastRenderedPageBreak/>
        <w:t>непрерывному сбору, анализу и обмену информацией об обстановке в зоне чрезвычайной ситуации и в ходе проведения работ по ее ликвидации;</w:t>
      </w:r>
    </w:p>
    <w:p w:rsidR="0066106B" w:rsidRP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организации и поддержании непрерывного взаимодействия федеральных органов исполнительной власти, органов исполнительной власти субъекта, органов местного самоуправления и организаций по вопросам ликвидации чрезвычайных ситуаций и их последствий;</w:t>
      </w:r>
    </w:p>
    <w:p w:rsidR="0066106B" w:rsidRDefault="0066106B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проведению мероприятий по жизнеобеспечению населения в чрезвычайных ситуациях.</w:t>
      </w:r>
    </w:p>
    <w:p w:rsidR="00111893" w:rsidRPr="0066106B" w:rsidRDefault="00111893" w:rsidP="006610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7.13. Подведение итогов работ за сутки, постановка задач на следующие сутки.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7.14. Доклад по завершению ликвидации ЧС (АСДНР) Главе СРФ (председателю КЧС и ОПБ правительства субъекта) о выполнении работ, принятых решениях и проблемных вопросах.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7.15. Возвращение сил и средств в ППД.</w:t>
      </w:r>
    </w:p>
    <w:p w:rsidR="00111893" w:rsidRPr="0066106B" w:rsidRDefault="00111893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tabs>
          <w:tab w:val="left" w:pos="1340"/>
        </w:tabs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7.16. Контроль подготовки анализа ликвидации ЧС.</w:t>
      </w:r>
    </w:p>
    <w:p w:rsidR="00111893" w:rsidRDefault="00111893" w:rsidP="0066106B">
      <w:pPr>
        <w:ind w:firstLine="709"/>
        <w:rPr>
          <w:sz w:val="16"/>
          <w:szCs w:val="16"/>
        </w:rPr>
      </w:pPr>
    </w:p>
    <w:p w:rsidR="0066106B" w:rsidRPr="0066106B" w:rsidRDefault="0066106B" w:rsidP="0066106B">
      <w:pPr>
        <w:ind w:firstLine="709"/>
        <w:rPr>
          <w:sz w:val="16"/>
          <w:szCs w:val="16"/>
        </w:rPr>
      </w:pPr>
      <w:r w:rsidRPr="0066106B">
        <w:rPr>
          <w:sz w:val="16"/>
          <w:szCs w:val="16"/>
        </w:rPr>
        <w:t>8. Руководитель работ по ликвидации чрезвычайной ситуации: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заслушивает представителей глав муниципальных образований, руководителей организаций, попавших в зону чрезвычайной ситуации, о сложившейся обстановке в районе чрезвычайной ситуации;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принимает решение на проведение мероприятий по ликвидации чрезвычайной ситуации;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 определяет участки (сектора), объемы, виды и способы ведения на них аварийно-спасательных работ, назначает руководителей работ по ликвидации чрезвычайной ситуации на участках (секторах);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ставит задачи руководителям аварийно-спасательных формирований (служб, подразделений) и работ на участках (секторах), организует их взаимодействие, обеспечивает выполнение поставленных задач;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развертывает пункт управления, определяет порядок связи с руководителями аварийно-спасательных формирований (служб, подразделений) и работ на участках (секторах), взаимодействующими органами управления МЗ ТП РСЧС;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 xml:space="preserve">осуществляет </w:t>
      </w:r>
      <w:proofErr w:type="gramStart"/>
      <w:r w:rsidRPr="0066106B">
        <w:rPr>
          <w:sz w:val="16"/>
          <w:szCs w:val="16"/>
        </w:rPr>
        <w:t>контроль за</w:t>
      </w:r>
      <w:proofErr w:type="gramEnd"/>
      <w:r w:rsidRPr="0066106B">
        <w:rPr>
          <w:sz w:val="16"/>
          <w:szCs w:val="16"/>
        </w:rPr>
        <w:t xml:space="preserve"> изменением обстановки в ходе проведения аварийно-спасательных работ, принимает по ним соответствующие решения;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привлекает при необходимости дополнительные силы и средства, организует их встречу, размещение и расстановку;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создает резерв сил и средств, организует посменную работу, питание и отдых людей;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назначает ответственное должностное лицо за соблюдением мер безопасности при проведении аварийно-спасательных работ;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организует пункты сбора пострадавших и оказание первой медицинской помощи;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организует своевременное доведение информации об изменении обстановки и ходе проведения аварийно-спасательных работ до населения;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заслушивает по окончании выполнения работ доклады руководителей аварийно-спасательных формирований (служб, подразделений), при необходимости лично проверяет их завершение;</w:t>
      </w:r>
    </w:p>
    <w:p w:rsidR="0066106B" w:rsidRP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докладывает Главе МО о ходе выполнения и завершении работ по ликвидации чрезвычайной ситуации;</w:t>
      </w: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определяет порядок убытия с места проведения аварийно-спасательных работ сил и средств, участвовавших в ликвидации чрезвычайной ситуации.</w:t>
      </w:r>
    </w:p>
    <w:p w:rsidR="008C6D9F" w:rsidRPr="0066106B" w:rsidRDefault="008C6D9F" w:rsidP="0066106B">
      <w:pPr>
        <w:ind w:firstLine="709"/>
        <w:jc w:val="both"/>
        <w:rPr>
          <w:sz w:val="16"/>
          <w:szCs w:val="16"/>
        </w:rPr>
      </w:pPr>
    </w:p>
    <w:p w:rsidR="0066106B" w:rsidRDefault="0066106B" w:rsidP="0066106B">
      <w:pPr>
        <w:ind w:firstLine="709"/>
        <w:jc w:val="both"/>
        <w:rPr>
          <w:sz w:val="16"/>
          <w:szCs w:val="16"/>
        </w:rPr>
      </w:pPr>
      <w:r w:rsidRPr="0066106B">
        <w:rPr>
          <w:sz w:val="16"/>
          <w:szCs w:val="16"/>
        </w:rPr>
        <w:t>9. После ликвидации чрезвычайной ситуации:</w:t>
      </w:r>
    </w:p>
    <w:p w:rsidR="00111893" w:rsidRPr="0066106B" w:rsidRDefault="00111893" w:rsidP="0066106B">
      <w:pPr>
        <w:ind w:firstLine="709"/>
        <w:jc w:val="both"/>
        <w:rPr>
          <w:sz w:val="16"/>
          <w:szCs w:val="16"/>
        </w:rPr>
      </w:pPr>
    </w:p>
    <w:p w:rsidR="0066106B" w:rsidRDefault="00F838BA" w:rsidP="0066106B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66106B" w:rsidRPr="0066106B">
        <w:rPr>
          <w:sz w:val="16"/>
          <w:szCs w:val="16"/>
        </w:rPr>
        <w:t>.1. Глава или по его поручению  заместитель главы Администрации МО (председатель КЧС и ОПБ) оценивает действия привлекавшихся к ликвидации чрезвычайной ситуации и ставит задачи по устранению имевших место недостатков, повышению готовности к работе в чрезвычайных ситуациях.</w:t>
      </w:r>
    </w:p>
    <w:p w:rsidR="00111893" w:rsidRPr="0066106B" w:rsidRDefault="00111893" w:rsidP="0066106B">
      <w:pPr>
        <w:ind w:firstLine="709"/>
        <w:jc w:val="both"/>
        <w:rPr>
          <w:sz w:val="16"/>
          <w:szCs w:val="16"/>
        </w:rPr>
      </w:pPr>
    </w:p>
    <w:p w:rsidR="0066106B" w:rsidRPr="0066106B" w:rsidRDefault="00F838BA" w:rsidP="0066106B"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66106B" w:rsidRPr="0066106B">
        <w:rPr>
          <w:sz w:val="16"/>
          <w:szCs w:val="16"/>
        </w:rPr>
        <w:t>.2. Руководители организаций проводят анализ деятельности должностных лиц, сил и средств, привлекавшихся к выполнению задач по ликвидации чрезвычайной ситуации, и на его основе определяют меры по повышению их готовности к действиям по предназначению.</w:t>
      </w:r>
    </w:p>
    <w:p w:rsidR="0066106B" w:rsidRPr="0066106B" w:rsidRDefault="0066106B" w:rsidP="00805921">
      <w:pPr>
        <w:widowControl w:val="0"/>
        <w:tabs>
          <w:tab w:val="num" w:pos="1440"/>
        </w:tabs>
        <w:autoSpaceDE w:val="0"/>
        <w:autoSpaceDN w:val="0"/>
        <w:adjustRightInd w:val="0"/>
        <w:jc w:val="both"/>
        <w:rPr>
          <w:sz w:val="16"/>
          <w:szCs w:val="16"/>
        </w:rPr>
        <w:sectPr w:rsidR="0066106B" w:rsidRPr="0066106B" w:rsidSect="002604CA">
          <w:pgSz w:w="11906" w:h="16838"/>
          <w:pgMar w:top="709" w:right="850" w:bottom="567" w:left="1701" w:header="708" w:footer="708" w:gutter="0"/>
          <w:cols w:space="708"/>
          <w:titlePg/>
          <w:docGrid w:linePitch="381"/>
        </w:sectPr>
      </w:pPr>
    </w:p>
    <w:p w:rsidR="0066106B" w:rsidRPr="0066106B" w:rsidRDefault="00805921" w:rsidP="0066106B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                </w:t>
      </w:r>
      <w:r w:rsidR="0066106B" w:rsidRPr="0066106B">
        <w:rPr>
          <w:rFonts w:ascii="Times New Roman" w:hAnsi="Times New Roman"/>
          <w:b/>
          <w:sz w:val="16"/>
          <w:szCs w:val="16"/>
        </w:rPr>
        <w:t xml:space="preserve">        АЛГОРИТМ</w:t>
      </w:r>
    </w:p>
    <w:p w:rsidR="0066106B" w:rsidRPr="0066106B" w:rsidRDefault="0066106B" w:rsidP="0066106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6106B">
        <w:rPr>
          <w:rFonts w:ascii="Times New Roman" w:hAnsi="Times New Roman"/>
          <w:b/>
          <w:sz w:val="16"/>
          <w:szCs w:val="16"/>
        </w:rPr>
        <w:t>работы главы (председателя КЧС И ОПБ) муниципального образования «Пустозерский сельсовет» Ненецкого автономного  округа</w:t>
      </w:r>
    </w:p>
    <w:p w:rsidR="0066106B" w:rsidRPr="0066106B" w:rsidRDefault="0066106B" w:rsidP="0066106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6106B">
        <w:rPr>
          <w:rFonts w:ascii="Times New Roman" w:hAnsi="Times New Roman"/>
          <w:b/>
          <w:sz w:val="16"/>
          <w:szCs w:val="16"/>
        </w:rPr>
        <w:t>при угрозе и возникновении чрезвычайной ситуации природного и техногенного характера</w:t>
      </w:r>
    </w:p>
    <w:p w:rsidR="0066106B" w:rsidRPr="0066106B" w:rsidRDefault="0066106B" w:rsidP="0066106B">
      <w:pPr>
        <w:pStyle w:val="a7"/>
        <w:jc w:val="center"/>
        <w:rPr>
          <w:rFonts w:ascii="Times New Roman" w:hAnsi="Times New Roman"/>
          <w:sz w:val="16"/>
          <w:szCs w:val="16"/>
        </w:rPr>
      </w:pPr>
    </w:p>
    <w:tbl>
      <w:tblPr>
        <w:tblW w:w="9680" w:type="dxa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642"/>
        <w:gridCol w:w="1525"/>
        <w:gridCol w:w="4253"/>
        <w:gridCol w:w="1701"/>
        <w:gridCol w:w="1559"/>
      </w:tblGrid>
      <w:tr w:rsidR="0066106B" w:rsidRPr="0066106B" w:rsidTr="002604CA">
        <w:trPr>
          <w:trHeight w:val="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6106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6106B">
              <w:rPr>
                <w:sz w:val="16"/>
                <w:szCs w:val="16"/>
              </w:rPr>
              <w:t>/</w:t>
            </w:r>
            <w:proofErr w:type="spellStart"/>
            <w:r w:rsidRPr="0066106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Выполняемые задачи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Последовательность действий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Нормативное время выполнения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Отрабатываемые документы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06B" w:rsidRPr="0066106B" w:rsidRDefault="0066106B" w:rsidP="0066106B">
            <w:pPr>
              <w:numPr>
                <w:ilvl w:val="0"/>
                <w:numId w:val="27"/>
              </w:num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Оповещение руководящего состава и дежурных сил муниципального образования об угрозе возникновения (возникновении) ЧС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28"/>
              </w:numPr>
              <w:tabs>
                <w:tab w:val="left" w:pos="360"/>
              </w:tabs>
              <w:ind w:left="0" w:hanging="308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Получение информации от ЕДДС муниципального образования об угрозе (факте) ЧС.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60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2.Организация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оповещения руководящего состава и дежурных сил муниципального звена ТП РСЧС о возникновении 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60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3.Организация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информационного обмена с взаимодействующими органами муниципального звена ТП РСЧС.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60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4.Организация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выполнения первоочередных мероприятий по защите населения и территории силами постоянной готовности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502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60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5.Принятие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решения о сборе КЧС и ОПБ администрации 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116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60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6.Представление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доклада Губернатору и доклада в ФКУ «ЦУКС ГУ МЧС России по субъекту РФ» о факте возникновения ЧС, пострадавшем населении и выполненных мероприятиях.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Текстовая информация, информация (донесение) о факте и основных параметрах чрезвычайных  ситуаций (форма 2 ЧС)</w:t>
            </w:r>
          </w:p>
        </w:tc>
      </w:tr>
      <w:tr w:rsidR="0066106B" w:rsidRPr="0066106B" w:rsidTr="00805921">
        <w:trPr>
          <w:trHeight w:val="244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06B" w:rsidRPr="0066106B" w:rsidRDefault="0066106B" w:rsidP="0066106B">
            <w:pPr>
              <w:numPr>
                <w:ilvl w:val="0"/>
                <w:numId w:val="27"/>
              </w:num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Оценка обстановки и прогнозирование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</w:tcPr>
          <w:p w:rsidR="0066106B" w:rsidRPr="0066106B" w:rsidRDefault="0066106B" w:rsidP="00805921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1.Направление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оперативной группы КЧС и ОПБ администрации муниципального образования в район ЧС.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Ч+00.30 (рабочее)</w:t>
            </w:r>
          </w:p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Ч+02.00 (не рабочее)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2.Получение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данных об обстановке в зоне ЧС от старшего оперативной группы КЧС и ОПБ администрации муниципального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Через 30 минут с момента прибытия в район ЧС - 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805921">
        <w:trPr>
          <w:trHeight w:val="1917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3.Представление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доклада в ФКУ «ЦУКС ГУ МЧС России по субъекту РФ» о мерах по защите населения и территорий, ведении аварийно-спасательных и других неотложных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805921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Информация (донесение) о мерах по защите населения и территорий, ведении аварийно-спасательных и других неотложных работ (форма 3 ЧС)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4.Сбор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членов КЧС и ОПБ муниципального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5.Проведение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экстренного заседания КЧС и ОПБ муниципального образования с заслушиванием предложений членов КЧС и ОПБ.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Ч+02.00 –</w:t>
            </w:r>
          </w:p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02.15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Протокол заседания КЧС и ОПБ МО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6.Анализ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обстановки и прогноз развития ЧС на основании данных оперативной группы, предложений КЧС и ОПБ.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775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7.Разработка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>, принятие и доведение до исполнителей Решения о ликвидации 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Решение (распоряжение) КЧС и ОПБ на ликвидацию ЧС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8.Введение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в действие Плана действий по предупреждению и ликвидации чрезвычайных ситуаций природного и техногенного характера муниципального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06B" w:rsidRPr="0066106B" w:rsidRDefault="0066106B" w:rsidP="0066106B">
            <w:pPr>
              <w:numPr>
                <w:ilvl w:val="0"/>
                <w:numId w:val="27"/>
              </w:num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Проведение аварийно-спасательных работ в зоне ЧС</w:t>
            </w:r>
          </w:p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29"/>
              </w:numPr>
              <w:tabs>
                <w:tab w:val="left" w:pos="318"/>
              </w:tabs>
              <w:ind w:left="0" w:hanging="294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Формирование оперативного штаба ликвидации чрезвычайной ситуации, назначение руководителя АСДНР в зоне ЧС.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29"/>
              </w:numPr>
              <w:tabs>
                <w:tab w:val="left" w:pos="318"/>
              </w:tabs>
              <w:ind w:left="0" w:hanging="294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Организация контроля проведения АСДНР.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805921">
        <w:trPr>
          <w:trHeight w:val="629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3.Привлечение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необходимых сил и сре</w:t>
            </w:r>
            <w:proofErr w:type="gramStart"/>
            <w:r w:rsidRPr="0066106B">
              <w:rPr>
                <w:kern w:val="24"/>
                <w:sz w:val="16"/>
                <w:szCs w:val="16"/>
              </w:rPr>
              <w:t>дств дл</w:t>
            </w:r>
            <w:proofErr w:type="gramEnd"/>
            <w:r w:rsidRPr="0066106B">
              <w:rPr>
                <w:kern w:val="24"/>
                <w:sz w:val="16"/>
                <w:szCs w:val="16"/>
              </w:rPr>
              <w:t>я проведения АСДНР. При недостатке собственных сил и средств разработка запроса на имя Губернатора о привлечении сил и средств ТП РСЧС.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4.Контроль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обеспечения действий сил и средств по проведению АСДНР (по всем видам обеспечения)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5.Организация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контроля использования финансовых и </w:t>
            </w:r>
            <w:r w:rsidRPr="0066106B">
              <w:rPr>
                <w:kern w:val="24"/>
                <w:sz w:val="16"/>
                <w:szCs w:val="16"/>
              </w:rPr>
              <w:lastRenderedPageBreak/>
              <w:t>материальных ресурсов для проведения АСДНР и ликвидации ЧС, в т.ч. из резервных фондов.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lastRenderedPageBreak/>
              <w:t>Ч+03.00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Распоряжение </w:t>
            </w:r>
            <w:r w:rsidRPr="0066106B">
              <w:rPr>
                <w:kern w:val="24"/>
                <w:sz w:val="16"/>
                <w:szCs w:val="16"/>
              </w:rPr>
              <w:lastRenderedPageBreak/>
              <w:t>главы муниципального образования о выделении финансовых и материальных ресурсов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jc w:val="center"/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6.Представление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доклада в ФКУ «ЦУКС ГУ МЧС России по субъекту РФ» о силах и средствах, задействованных для ликвидации чрезвычайной ситуации.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Информация (донесение) о силах и средствах, задействованных для ликвидации чрезвычайной ситуации</w:t>
            </w:r>
          </w:p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(форма 4 ЧС)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06B" w:rsidRPr="0066106B" w:rsidRDefault="0066106B" w:rsidP="0066106B">
            <w:pPr>
              <w:numPr>
                <w:ilvl w:val="0"/>
                <w:numId w:val="27"/>
              </w:num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Оповещение населения об угрозе возникновения вторичных факторов поражения (возникновения пожара, повреждения коммуникаций) предупреждение людей о принятии необходимых мер защиты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1.Организация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оповещения населения об угрозе возникновения вторичных факторов поражения (возникновения пожара, повреждения коммуникаций и т.д.), предупреждение населения о принятии необходимых мер защиты посредством </w:t>
            </w:r>
            <w:proofErr w:type="spellStart"/>
            <w:r w:rsidRPr="0066106B">
              <w:rPr>
                <w:kern w:val="24"/>
                <w:sz w:val="16"/>
                <w:szCs w:val="16"/>
              </w:rPr>
              <w:t>задействования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технических средств и СМИ (при необходимости).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Ч+01.30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Текстовый документ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2.Организация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информирования населения о факте ЧС, проведении АСДНР, действиях населения в районах, граничащих с зоной 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Текстовый документ</w:t>
            </w:r>
          </w:p>
        </w:tc>
      </w:tr>
      <w:tr w:rsidR="0066106B" w:rsidRPr="0066106B" w:rsidTr="002604CA">
        <w:trPr>
          <w:trHeight w:val="67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06B" w:rsidRPr="0066106B" w:rsidRDefault="0066106B" w:rsidP="0066106B">
            <w:pPr>
              <w:numPr>
                <w:ilvl w:val="0"/>
                <w:numId w:val="27"/>
              </w:num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Оказание всех видов помощи пострадавшим в зоне ЧС</w:t>
            </w:r>
          </w:p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1.Контроль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проведения мероприятий по оказанию требующихся видов медицинской и психологической помощи пострадавшим.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621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2.Контроль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проведения эвакуационных мероприятий (при необходимости).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Распоряжение эвакуационной комиссии муниципального образования о проведении </w:t>
            </w:r>
            <w:proofErr w:type="spellStart"/>
            <w:r w:rsidRPr="0066106B">
              <w:rPr>
                <w:kern w:val="24"/>
                <w:sz w:val="16"/>
                <w:szCs w:val="16"/>
              </w:rPr>
              <w:t>эвакомероприятий</w:t>
            </w:r>
            <w:proofErr w:type="spellEnd"/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3.Контроль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проведения мероприятий по первоочередному размещению и всестороннему жизнеобеспечению пострадавших и эвакуируемых граждан.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tabs>
                <w:tab w:val="left" w:pos="318"/>
              </w:tabs>
              <w:rPr>
                <w:kern w:val="24"/>
                <w:sz w:val="16"/>
                <w:szCs w:val="16"/>
              </w:rPr>
            </w:pPr>
            <w:proofErr w:type="spellStart"/>
            <w:r w:rsidRPr="0066106B">
              <w:rPr>
                <w:kern w:val="24"/>
                <w:sz w:val="16"/>
                <w:szCs w:val="16"/>
              </w:rPr>
              <w:t>4.Контроль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 xml:space="preserve"> приема и размещения родственников погибших и пострадавших.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06B" w:rsidRPr="0066106B" w:rsidRDefault="0066106B" w:rsidP="0066106B">
            <w:pPr>
              <w:numPr>
                <w:ilvl w:val="0"/>
                <w:numId w:val="27"/>
              </w:numPr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Проведение восстановительных работ, всесторонняя оценка ущерба и возмещение в установленном порядке</w:t>
            </w:r>
          </w:p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>понесённых затрат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30"/>
              </w:numPr>
              <w:tabs>
                <w:tab w:val="left" w:pos="318"/>
              </w:tabs>
              <w:ind w:left="0" w:hanging="294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Организация проведения восстановительных работ (при необходимости).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Ч+06.00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30"/>
              </w:numPr>
              <w:tabs>
                <w:tab w:val="left" w:pos="318"/>
              </w:tabs>
              <w:ind w:left="0" w:hanging="294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Организация сбора информации о понесенных затратах и оценки ущерба.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Акты оценки ущерба, сметы и т.д.</w:t>
            </w:r>
          </w:p>
        </w:tc>
      </w:tr>
      <w:tr w:rsidR="0066106B" w:rsidRPr="0066106B" w:rsidTr="002604CA">
        <w:trPr>
          <w:trHeight w:val="2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30"/>
              </w:numPr>
              <w:tabs>
                <w:tab w:val="left" w:pos="318"/>
              </w:tabs>
              <w:ind w:left="0" w:hanging="294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Организация сбора документов по вопросам осуществления страховых выплат, компенсаций, пособий, получения гуманитарной помощи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66106B" w:rsidRPr="0066106B" w:rsidTr="002604CA">
        <w:trPr>
          <w:trHeight w:val="1059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66106B">
            <w:pPr>
              <w:numPr>
                <w:ilvl w:val="0"/>
                <w:numId w:val="30"/>
              </w:numPr>
              <w:tabs>
                <w:tab w:val="left" w:pos="318"/>
              </w:tabs>
              <w:ind w:left="0" w:hanging="294"/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Итоговое донесение о чрезвычайной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Ч+ до 15 </w:t>
            </w:r>
            <w:proofErr w:type="spellStart"/>
            <w:r w:rsidRPr="0066106B">
              <w:rPr>
                <w:kern w:val="24"/>
                <w:sz w:val="16"/>
                <w:szCs w:val="16"/>
              </w:rPr>
              <w:t>сут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Итоговое донесение о чрезвычайной ситуации</w:t>
            </w:r>
          </w:p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(форма 5 ЧС)</w:t>
            </w:r>
          </w:p>
        </w:tc>
      </w:tr>
    </w:tbl>
    <w:p w:rsidR="0066106B" w:rsidRPr="0066106B" w:rsidRDefault="0066106B" w:rsidP="0066106B">
      <w:pPr>
        <w:jc w:val="center"/>
        <w:rPr>
          <w:kern w:val="24"/>
          <w:sz w:val="16"/>
          <w:szCs w:val="16"/>
        </w:rPr>
      </w:pPr>
    </w:p>
    <w:p w:rsidR="0066106B" w:rsidRPr="0066106B" w:rsidRDefault="0066106B" w:rsidP="0066106B">
      <w:pPr>
        <w:jc w:val="center"/>
        <w:rPr>
          <w:kern w:val="24"/>
          <w:sz w:val="16"/>
          <w:szCs w:val="16"/>
        </w:rPr>
      </w:pPr>
    </w:p>
    <w:tbl>
      <w:tblPr>
        <w:tblW w:w="9713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3533"/>
        <w:gridCol w:w="2268"/>
        <w:gridCol w:w="2268"/>
        <w:gridCol w:w="992"/>
      </w:tblGrid>
      <w:tr w:rsidR="0066106B" w:rsidRPr="0066106B" w:rsidTr="002604CA"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6106B">
              <w:rPr>
                <w:b/>
                <w:sz w:val="16"/>
                <w:szCs w:val="16"/>
              </w:rPr>
              <w:t>Результат выполнения задач</w:t>
            </w:r>
          </w:p>
        </w:tc>
      </w:tr>
      <w:tr w:rsidR="0066106B" w:rsidRPr="0066106B" w:rsidTr="002604CA">
        <w:trPr>
          <w:trHeight w:val="137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6106B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6106B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6106B">
              <w:rPr>
                <w:b/>
                <w:sz w:val="16"/>
                <w:szCs w:val="16"/>
              </w:rPr>
              <w:t>/</w:t>
            </w:r>
            <w:proofErr w:type="spellStart"/>
            <w:r w:rsidRPr="0066106B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6106B">
              <w:rPr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6106B">
              <w:rPr>
                <w:b/>
                <w:sz w:val="16"/>
                <w:szCs w:val="16"/>
              </w:rPr>
              <w:t>Нормативное время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6106B">
              <w:rPr>
                <w:b/>
                <w:sz w:val="16"/>
                <w:szCs w:val="16"/>
              </w:rPr>
              <w:t>Факт</w:t>
            </w:r>
            <w:proofErr w:type="gramStart"/>
            <w:r w:rsidRPr="0066106B">
              <w:rPr>
                <w:b/>
                <w:sz w:val="16"/>
                <w:szCs w:val="16"/>
              </w:rPr>
              <w:t>.</w:t>
            </w:r>
            <w:proofErr w:type="gramEnd"/>
            <w:r w:rsidRPr="0066106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66106B">
              <w:rPr>
                <w:b/>
                <w:sz w:val="16"/>
                <w:szCs w:val="16"/>
              </w:rPr>
              <w:t>в</w:t>
            </w:r>
            <w:proofErr w:type="gramEnd"/>
            <w:r w:rsidRPr="0066106B">
              <w:rPr>
                <w:b/>
                <w:sz w:val="16"/>
                <w:szCs w:val="16"/>
              </w:rPr>
              <w:t>ремя</w:t>
            </w:r>
          </w:p>
        </w:tc>
      </w:tr>
      <w:tr w:rsidR="0066106B" w:rsidRPr="0066106B" w:rsidTr="002604CA">
        <w:trPr>
          <w:trHeight w:val="88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sz w:val="16"/>
                <w:szCs w:val="16"/>
              </w:rPr>
              <w:t>В рабочее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sz w:val="16"/>
                <w:szCs w:val="16"/>
              </w:rPr>
              <w:t>В нерабочее время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Оповещение руководящего состава и дежурных сил муниципального звена ТП РСЧС о возникновении ЧС.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Ч+00.10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Ч+00.30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sz w:val="16"/>
                <w:szCs w:val="16"/>
              </w:rPr>
              <w:t>Прибытие сил постоянной готовности в зону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Определить по факту в зависимости от требований руководящих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Определить по факту в зависимости от требований руководящих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sz w:val="16"/>
                <w:szCs w:val="16"/>
              </w:rPr>
              <w:t>Сбор КЧС и ОПБ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kern w:val="24"/>
                <w:sz w:val="16"/>
                <w:szCs w:val="16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sz w:val="16"/>
                <w:szCs w:val="16"/>
              </w:rPr>
              <w:t xml:space="preserve">Представление доклада Губернатору и доклада в ФКУ «ЦУКС ГУ МЧС России по субъекту РФ» о факте возникновения ЧС, пострадавшем </w:t>
            </w:r>
            <w:r w:rsidRPr="0066106B">
              <w:rPr>
                <w:sz w:val="16"/>
                <w:szCs w:val="16"/>
              </w:rPr>
              <w:lastRenderedPageBreak/>
              <w:t>населении и выполненных мероприятиях по форме 2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lastRenderedPageBreak/>
              <w:t>Ч+00.05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Ч+00.05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Представление доклада в ФКУ «ЦУКС ГУ МЧС России по </w:t>
            </w:r>
            <w:r w:rsidRPr="0066106B">
              <w:rPr>
                <w:sz w:val="16"/>
                <w:szCs w:val="16"/>
              </w:rPr>
              <w:t>субъекту РФ</w:t>
            </w:r>
            <w:r w:rsidRPr="0066106B">
              <w:rPr>
                <w:kern w:val="24"/>
                <w:sz w:val="16"/>
                <w:szCs w:val="16"/>
              </w:rPr>
              <w:t>» о мерах по защите населения и территорий, ведении аварийно-спасательных и других неотложных работ по форме 3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Ч+02.00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Ч+02.00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Представление доклада в ФКУ «ЦУКС ГУ МЧС России по </w:t>
            </w:r>
            <w:proofErr w:type="spellStart"/>
            <w:proofErr w:type="gramStart"/>
            <w:r w:rsidRPr="0066106B">
              <w:rPr>
                <w:kern w:val="24"/>
                <w:sz w:val="16"/>
                <w:szCs w:val="16"/>
              </w:rPr>
              <w:t>по</w:t>
            </w:r>
            <w:proofErr w:type="spellEnd"/>
            <w:proofErr w:type="gramEnd"/>
            <w:r w:rsidRPr="0066106B">
              <w:rPr>
                <w:kern w:val="24"/>
                <w:sz w:val="16"/>
                <w:szCs w:val="16"/>
              </w:rPr>
              <w:t xml:space="preserve"> </w:t>
            </w:r>
            <w:r w:rsidRPr="0066106B">
              <w:rPr>
                <w:sz w:val="16"/>
                <w:szCs w:val="16"/>
              </w:rPr>
              <w:t>субъекту РФ</w:t>
            </w:r>
            <w:r w:rsidRPr="0066106B">
              <w:rPr>
                <w:kern w:val="24"/>
                <w:sz w:val="16"/>
                <w:szCs w:val="16"/>
              </w:rPr>
              <w:t>» о силах и средствах, задействованных для ликвидации чрезвычайной ситуации по форме 4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Ч+03.00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Ч+03.00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sz w:val="16"/>
                <w:szCs w:val="16"/>
              </w:rPr>
              <w:t>Завершение проведения АСДНР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Определить по факту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>Определить по факту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106B" w:rsidRPr="0066106B" w:rsidTr="002604C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66106B">
            <w:pPr>
              <w:numPr>
                <w:ilvl w:val="0"/>
                <w:numId w:val="31"/>
              </w:numPr>
              <w:ind w:left="0" w:hanging="72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  <w:r w:rsidRPr="0066106B">
              <w:rPr>
                <w:kern w:val="24"/>
                <w:sz w:val="16"/>
                <w:szCs w:val="16"/>
              </w:rPr>
              <w:t>Итоговое донесение о чрезвычайной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Ч+ до 15 </w:t>
            </w:r>
            <w:proofErr w:type="spellStart"/>
            <w:r w:rsidRPr="0066106B">
              <w:rPr>
                <w:kern w:val="24"/>
                <w:sz w:val="16"/>
                <w:szCs w:val="16"/>
              </w:rPr>
              <w:t>сут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B" w:rsidRPr="0066106B" w:rsidRDefault="0066106B" w:rsidP="002604CA">
            <w:pPr>
              <w:jc w:val="center"/>
              <w:rPr>
                <w:kern w:val="24"/>
                <w:sz w:val="16"/>
                <w:szCs w:val="16"/>
              </w:rPr>
            </w:pPr>
            <w:r w:rsidRPr="0066106B">
              <w:rPr>
                <w:kern w:val="24"/>
                <w:sz w:val="16"/>
                <w:szCs w:val="16"/>
              </w:rPr>
              <w:t xml:space="preserve">Ч+ до 15 </w:t>
            </w:r>
            <w:proofErr w:type="spellStart"/>
            <w:r w:rsidRPr="0066106B">
              <w:rPr>
                <w:kern w:val="24"/>
                <w:sz w:val="16"/>
                <w:szCs w:val="16"/>
              </w:rPr>
              <w:t>сут</w:t>
            </w:r>
            <w:proofErr w:type="spellEnd"/>
            <w:r w:rsidRPr="0066106B">
              <w:rPr>
                <w:kern w:val="24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6B" w:rsidRPr="0066106B" w:rsidRDefault="0066106B" w:rsidP="002604C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66106B" w:rsidRPr="0066106B" w:rsidRDefault="0066106B" w:rsidP="0066106B">
      <w:pPr>
        <w:jc w:val="center"/>
        <w:rPr>
          <w:rFonts w:eastAsia="Calibri"/>
          <w:sz w:val="16"/>
          <w:szCs w:val="16"/>
          <w:lang w:eastAsia="en-US"/>
        </w:rPr>
      </w:pPr>
    </w:p>
    <w:p w:rsidR="007756D9" w:rsidRPr="007756D9" w:rsidRDefault="007756D9" w:rsidP="007756D9">
      <w:pPr>
        <w:pStyle w:val="a3"/>
        <w:rPr>
          <w:b/>
          <w:sz w:val="16"/>
          <w:szCs w:val="16"/>
        </w:rPr>
      </w:pPr>
      <w:r w:rsidRPr="007756D9">
        <w:rPr>
          <w:b/>
          <w:sz w:val="16"/>
          <w:szCs w:val="16"/>
        </w:rPr>
        <w:t xml:space="preserve">АДМИНИСТРАЦИЯ </w:t>
      </w:r>
    </w:p>
    <w:p w:rsidR="007756D9" w:rsidRPr="007756D9" w:rsidRDefault="007756D9" w:rsidP="007756D9">
      <w:pPr>
        <w:jc w:val="center"/>
        <w:rPr>
          <w:b/>
          <w:sz w:val="16"/>
          <w:szCs w:val="16"/>
        </w:rPr>
      </w:pPr>
      <w:r w:rsidRPr="007756D9">
        <w:rPr>
          <w:b/>
          <w:sz w:val="16"/>
          <w:szCs w:val="16"/>
        </w:rPr>
        <w:t>МУНИЦИПАЛЬНОГО ОБРАЗОВАНИЯ «ПУСТОЗЕРСКИЙ  СЕЛЬСОВЕТ»</w:t>
      </w:r>
    </w:p>
    <w:p w:rsidR="007756D9" w:rsidRPr="007756D9" w:rsidRDefault="007756D9" w:rsidP="007756D9">
      <w:pPr>
        <w:jc w:val="center"/>
        <w:rPr>
          <w:b/>
          <w:sz w:val="16"/>
          <w:szCs w:val="16"/>
        </w:rPr>
      </w:pPr>
      <w:r w:rsidRPr="007756D9">
        <w:rPr>
          <w:b/>
          <w:sz w:val="16"/>
          <w:szCs w:val="16"/>
        </w:rPr>
        <w:t xml:space="preserve"> НЕНЕЦКОГО АВТОНОМНОГО ОКРУГА</w:t>
      </w:r>
    </w:p>
    <w:p w:rsidR="007756D9" w:rsidRPr="007756D9" w:rsidRDefault="007756D9" w:rsidP="007756D9">
      <w:pPr>
        <w:rPr>
          <w:b/>
          <w:sz w:val="16"/>
          <w:szCs w:val="16"/>
        </w:rPr>
      </w:pPr>
    </w:p>
    <w:p w:rsidR="007756D9" w:rsidRPr="007756D9" w:rsidRDefault="007756D9" w:rsidP="007756D9">
      <w:pPr>
        <w:pStyle w:val="1"/>
        <w:rPr>
          <w:b w:val="0"/>
          <w:sz w:val="16"/>
          <w:szCs w:val="16"/>
        </w:rPr>
      </w:pPr>
      <w:proofErr w:type="gramStart"/>
      <w:r w:rsidRPr="007756D9">
        <w:rPr>
          <w:sz w:val="16"/>
          <w:szCs w:val="16"/>
        </w:rPr>
        <w:t>П</w:t>
      </w:r>
      <w:proofErr w:type="gramEnd"/>
      <w:r w:rsidRPr="007756D9">
        <w:rPr>
          <w:sz w:val="16"/>
          <w:szCs w:val="16"/>
        </w:rPr>
        <w:t xml:space="preserve"> О С Т А Н О В Л Е Н И Е</w:t>
      </w:r>
    </w:p>
    <w:p w:rsidR="007756D9" w:rsidRPr="007756D9" w:rsidRDefault="007756D9" w:rsidP="007756D9">
      <w:pPr>
        <w:rPr>
          <w:sz w:val="16"/>
          <w:szCs w:val="16"/>
        </w:rPr>
      </w:pPr>
    </w:p>
    <w:p w:rsidR="007756D9" w:rsidRPr="007756D9" w:rsidRDefault="007756D9" w:rsidP="007756D9">
      <w:pPr>
        <w:rPr>
          <w:b/>
          <w:bCs/>
          <w:sz w:val="16"/>
          <w:szCs w:val="16"/>
          <w:u w:val="single"/>
        </w:rPr>
      </w:pPr>
      <w:r w:rsidRPr="007756D9">
        <w:rPr>
          <w:b/>
          <w:bCs/>
          <w:sz w:val="16"/>
          <w:szCs w:val="16"/>
          <w:u w:val="single"/>
        </w:rPr>
        <w:t>от   09.09.2015   № 79</w:t>
      </w:r>
    </w:p>
    <w:p w:rsidR="007756D9" w:rsidRPr="007756D9" w:rsidRDefault="007756D9" w:rsidP="007756D9">
      <w:pPr>
        <w:rPr>
          <w:sz w:val="16"/>
          <w:szCs w:val="16"/>
        </w:rPr>
      </w:pPr>
      <w:r w:rsidRPr="007756D9">
        <w:rPr>
          <w:sz w:val="16"/>
          <w:szCs w:val="16"/>
        </w:rPr>
        <w:t xml:space="preserve">село  Оксино, </w:t>
      </w:r>
    </w:p>
    <w:p w:rsidR="007756D9" w:rsidRPr="007756D9" w:rsidRDefault="007756D9" w:rsidP="007756D9">
      <w:pPr>
        <w:rPr>
          <w:sz w:val="16"/>
          <w:szCs w:val="16"/>
        </w:rPr>
      </w:pPr>
      <w:r w:rsidRPr="007756D9">
        <w:rPr>
          <w:sz w:val="16"/>
          <w:szCs w:val="16"/>
        </w:rPr>
        <w:t>Ненецкий автономный округ</w:t>
      </w:r>
    </w:p>
    <w:p w:rsidR="007756D9" w:rsidRPr="007756D9" w:rsidRDefault="007756D9" w:rsidP="007756D9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7756D9" w:rsidRPr="007756D9" w:rsidRDefault="007756D9" w:rsidP="007756D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756D9">
        <w:rPr>
          <w:sz w:val="16"/>
          <w:szCs w:val="16"/>
        </w:rPr>
        <w:t xml:space="preserve">ОБ  УТВЕРЖДЕНИИ  ПОЛОЖЕНИЯ  О  КОМИССИИ  ПО  ПОДГОТОВКЕ  И  ПРОВЕДЕНИЮ  ВСЕРОССИЙСКОЙ  СЕЛЬСКОХОЗЯЙСТВЕННОЙ  ПЕРЕПИСИ  2016  ГОДА </w:t>
      </w:r>
    </w:p>
    <w:p w:rsidR="007756D9" w:rsidRPr="007756D9" w:rsidRDefault="007756D9" w:rsidP="007756D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756D9">
        <w:rPr>
          <w:sz w:val="16"/>
          <w:szCs w:val="16"/>
        </w:rPr>
        <w:t>НА  ТЕРРИТОРИИ МУНИЦИПАЛЬНОГО  ОБРАЗОВАНИЯ «ПУСТОЗЕРСКИЙ СЕЛЬСОВЕТ» НЕНЕЦКОГО АВТОНОМНОГО ОКРУГА»</w:t>
      </w:r>
    </w:p>
    <w:p w:rsidR="007756D9" w:rsidRPr="007756D9" w:rsidRDefault="007756D9" w:rsidP="007756D9">
      <w:pPr>
        <w:jc w:val="both"/>
        <w:rPr>
          <w:rFonts w:ascii="Verdana" w:hAnsi="Verdana"/>
          <w:color w:val="000000"/>
          <w:sz w:val="16"/>
          <w:szCs w:val="16"/>
        </w:rPr>
      </w:pPr>
    </w:p>
    <w:p w:rsidR="007756D9" w:rsidRPr="007756D9" w:rsidRDefault="007756D9" w:rsidP="007756D9">
      <w:pPr>
        <w:ind w:firstLine="567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 w:rsidRPr="007756D9">
        <w:rPr>
          <w:color w:val="000000"/>
          <w:kern w:val="36"/>
          <w:sz w:val="16"/>
          <w:szCs w:val="16"/>
        </w:rPr>
        <w:t>В соответствии с постановлением Правительства Российской Федерации от 10.04.2013 № 316 «Об организации Всероссийской сельскохозяйственной переписи 2016 года», постановлением Губернатора Ненецкого автономного округа от 01.07.2015 №58-пг «Об организации Всероссийской сельскохозяйственной переписи 2016 года в Ненецком автономном округе» в целях своевременного выполнения комплекса работ по организации проведения  Всероссийской сельскохозяйственной переписи в 2016 году на территории муниципального образования  «Пустозерский сельсовет» Ненецкого автономного округа</w:t>
      </w:r>
      <w:proofErr w:type="gramEnd"/>
      <w:r w:rsidRPr="007756D9">
        <w:rPr>
          <w:color w:val="000000"/>
          <w:kern w:val="36"/>
          <w:sz w:val="16"/>
          <w:szCs w:val="16"/>
        </w:rPr>
        <w:t>, Администрация  муниципального  образования «Пустозерский сельсовет» Ненецкого автономного округа  ПОСТАНОВЛЯЕТ:</w:t>
      </w:r>
      <w:r w:rsidRPr="007756D9">
        <w:rPr>
          <w:color w:val="000000"/>
          <w:sz w:val="16"/>
          <w:szCs w:val="16"/>
        </w:rPr>
        <w:t xml:space="preserve"> </w:t>
      </w:r>
    </w:p>
    <w:p w:rsidR="007756D9" w:rsidRPr="007756D9" w:rsidRDefault="007756D9" w:rsidP="007756D9">
      <w:pPr>
        <w:jc w:val="both"/>
        <w:rPr>
          <w:color w:val="000000"/>
          <w:sz w:val="16"/>
          <w:szCs w:val="16"/>
        </w:rPr>
      </w:pPr>
      <w:r w:rsidRPr="007756D9">
        <w:rPr>
          <w:color w:val="000000"/>
          <w:sz w:val="16"/>
          <w:szCs w:val="16"/>
        </w:rPr>
        <w:t xml:space="preserve">          1. Утвердить Положение о комиссии по подготовке и проведению Всероссийской сельскохозяйственной переписи 2016 года на территории муниципального образования «Пустозерский сельсовет» Ненецкого автономного округа согласно Приложению №1.</w:t>
      </w:r>
    </w:p>
    <w:p w:rsidR="007756D9" w:rsidRPr="007756D9" w:rsidRDefault="007756D9" w:rsidP="007756D9">
      <w:pPr>
        <w:jc w:val="both"/>
        <w:rPr>
          <w:color w:val="000000"/>
          <w:sz w:val="16"/>
          <w:szCs w:val="16"/>
        </w:rPr>
      </w:pPr>
      <w:r w:rsidRPr="007756D9">
        <w:rPr>
          <w:color w:val="000000"/>
          <w:sz w:val="16"/>
          <w:szCs w:val="16"/>
        </w:rPr>
        <w:t xml:space="preserve">        </w:t>
      </w:r>
      <w:r w:rsidRPr="007756D9">
        <w:rPr>
          <w:sz w:val="16"/>
          <w:szCs w:val="16"/>
        </w:rPr>
        <w:t> 2. Настоящее Постановление вступает в силу после его официального опубликования (обнародования) и подлежит  размещению  на  официальном  сайте  муниципального образования «Пустозерский сельсовет» Ненецкого автономного округа».</w:t>
      </w:r>
    </w:p>
    <w:p w:rsidR="007756D9" w:rsidRPr="007756D9" w:rsidRDefault="007756D9" w:rsidP="007756D9">
      <w:pPr>
        <w:pStyle w:val="a7"/>
        <w:rPr>
          <w:rFonts w:ascii="Times New Roman" w:eastAsia="Times New Roman" w:hAnsi="Times New Roman"/>
          <w:sz w:val="16"/>
          <w:szCs w:val="16"/>
        </w:rPr>
      </w:pPr>
      <w:r w:rsidRPr="007756D9">
        <w:rPr>
          <w:rFonts w:ascii="Times New Roman" w:eastAsia="Times New Roman" w:hAnsi="Times New Roman"/>
          <w:sz w:val="16"/>
          <w:szCs w:val="16"/>
        </w:rPr>
        <w:t xml:space="preserve">         </w:t>
      </w:r>
    </w:p>
    <w:p w:rsidR="007756D9" w:rsidRPr="007756D9" w:rsidRDefault="007756D9" w:rsidP="007756D9">
      <w:pPr>
        <w:pStyle w:val="a7"/>
        <w:rPr>
          <w:rFonts w:ascii="Times New Roman" w:eastAsia="Times New Roman" w:hAnsi="Times New Roman"/>
          <w:sz w:val="16"/>
          <w:szCs w:val="16"/>
        </w:rPr>
      </w:pPr>
      <w:r w:rsidRPr="007756D9">
        <w:rPr>
          <w:rFonts w:ascii="Times New Roman" w:eastAsia="Times New Roman" w:hAnsi="Times New Roman"/>
          <w:sz w:val="16"/>
          <w:szCs w:val="16"/>
        </w:rPr>
        <w:t>Глава   муниципального образования</w:t>
      </w:r>
    </w:p>
    <w:p w:rsidR="007756D9" w:rsidRPr="007756D9" w:rsidRDefault="007756D9" w:rsidP="007756D9">
      <w:pPr>
        <w:pStyle w:val="a7"/>
        <w:rPr>
          <w:rFonts w:ascii="Times New Roman" w:eastAsia="Times New Roman" w:hAnsi="Times New Roman"/>
          <w:sz w:val="16"/>
          <w:szCs w:val="16"/>
        </w:rPr>
      </w:pPr>
      <w:r w:rsidRPr="007756D9">
        <w:rPr>
          <w:rFonts w:ascii="Times New Roman" w:eastAsia="Times New Roman" w:hAnsi="Times New Roman"/>
          <w:sz w:val="16"/>
          <w:szCs w:val="16"/>
        </w:rPr>
        <w:t xml:space="preserve">«Пустозерский сельсовет»                  </w:t>
      </w:r>
    </w:p>
    <w:p w:rsidR="007756D9" w:rsidRPr="007756D9" w:rsidRDefault="007756D9" w:rsidP="007756D9">
      <w:pPr>
        <w:pStyle w:val="a7"/>
        <w:rPr>
          <w:rFonts w:ascii="Times New Roman" w:eastAsia="Times New Roman" w:hAnsi="Times New Roman"/>
          <w:sz w:val="16"/>
          <w:szCs w:val="16"/>
        </w:rPr>
      </w:pPr>
      <w:r w:rsidRPr="007756D9">
        <w:rPr>
          <w:rFonts w:ascii="Times New Roman" w:eastAsia="Times New Roman" w:hAnsi="Times New Roman"/>
          <w:sz w:val="16"/>
          <w:szCs w:val="16"/>
        </w:rPr>
        <w:t xml:space="preserve">Ненецкого автономного  округа                                                                         С.А.Задорин                                                                                                             </w:t>
      </w:r>
    </w:p>
    <w:p w:rsidR="007756D9" w:rsidRPr="007756D9" w:rsidRDefault="007756D9" w:rsidP="007756D9">
      <w:pPr>
        <w:pStyle w:val="a7"/>
        <w:rPr>
          <w:rFonts w:eastAsia="Times New Roman"/>
          <w:sz w:val="16"/>
          <w:szCs w:val="16"/>
        </w:rPr>
      </w:pPr>
    </w:p>
    <w:p w:rsidR="007756D9" w:rsidRPr="007756D9" w:rsidRDefault="007756D9" w:rsidP="007756D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7756D9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7756D9">
        <w:rPr>
          <w:rFonts w:ascii="Times New Roman" w:hAnsi="Times New Roman"/>
          <w:sz w:val="16"/>
          <w:szCs w:val="16"/>
        </w:rPr>
        <w:t>Приложение №1</w:t>
      </w:r>
    </w:p>
    <w:p w:rsidR="007756D9" w:rsidRPr="007756D9" w:rsidRDefault="007756D9" w:rsidP="007756D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7756D9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7756D9" w:rsidRPr="007756D9" w:rsidRDefault="007756D9" w:rsidP="007756D9">
      <w:pPr>
        <w:pStyle w:val="a7"/>
        <w:tabs>
          <w:tab w:val="left" w:pos="5685"/>
        </w:tabs>
        <w:jc w:val="right"/>
        <w:rPr>
          <w:rFonts w:ascii="Times New Roman" w:hAnsi="Times New Roman"/>
          <w:sz w:val="16"/>
          <w:szCs w:val="16"/>
        </w:rPr>
      </w:pPr>
      <w:r w:rsidRPr="007756D9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7756D9" w:rsidRPr="007756D9" w:rsidRDefault="007756D9" w:rsidP="007756D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7756D9">
        <w:rPr>
          <w:rFonts w:ascii="Times New Roman" w:hAnsi="Times New Roman"/>
          <w:sz w:val="16"/>
          <w:szCs w:val="16"/>
        </w:rPr>
        <w:t>от  09. 09.2015 №79</w:t>
      </w: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sz w:val="16"/>
          <w:szCs w:val="16"/>
        </w:rPr>
      </w:pPr>
      <w:proofErr w:type="gramStart"/>
      <w:r w:rsidRPr="007756D9">
        <w:rPr>
          <w:rFonts w:ascii="Times New Roman" w:eastAsia="Times New Roman" w:hAnsi="Times New Roman"/>
          <w:b/>
          <w:bCs/>
          <w:sz w:val="16"/>
          <w:szCs w:val="16"/>
        </w:rPr>
        <w:t>П</w:t>
      </w:r>
      <w:proofErr w:type="gramEnd"/>
      <w:r w:rsidRPr="007756D9">
        <w:rPr>
          <w:rFonts w:ascii="Times New Roman" w:eastAsia="Times New Roman" w:hAnsi="Times New Roman"/>
          <w:b/>
          <w:bCs/>
          <w:sz w:val="16"/>
          <w:szCs w:val="16"/>
        </w:rPr>
        <w:t xml:space="preserve"> О Л О Ж Е Н И Е</w:t>
      </w: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7756D9">
        <w:rPr>
          <w:rFonts w:ascii="Times New Roman" w:eastAsia="Times New Roman" w:hAnsi="Times New Roman"/>
          <w:b/>
          <w:sz w:val="16"/>
          <w:szCs w:val="16"/>
        </w:rPr>
        <w:t>о комиссии  по подготовке и проведению Всероссийской сельскохозяйственной переписи 2016 года на территории муниципального образования  «Пустозерский сельсовет» Ненецкого автономного округа</w:t>
      </w: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7756D9" w:rsidRPr="007756D9" w:rsidRDefault="007756D9" w:rsidP="007756D9">
      <w:pPr>
        <w:pStyle w:val="a7"/>
        <w:numPr>
          <w:ilvl w:val="1"/>
          <w:numId w:val="32"/>
        </w:numPr>
        <w:ind w:left="0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7756D9">
        <w:rPr>
          <w:rFonts w:ascii="Times New Roman" w:eastAsia="Times New Roman" w:hAnsi="Times New Roman"/>
          <w:b/>
          <w:sz w:val="16"/>
          <w:szCs w:val="16"/>
        </w:rPr>
        <w:t>Общие положения</w:t>
      </w:r>
    </w:p>
    <w:p w:rsidR="007756D9" w:rsidRPr="007756D9" w:rsidRDefault="007756D9" w:rsidP="007756D9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   1</w:t>
      </w:r>
      <w:r w:rsidRPr="007756D9">
        <w:rPr>
          <w:rFonts w:ascii="Times New Roman" w:hAnsi="Times New Roman"/>
          <w:sz w:val="16"/>
          <w:szCs w:val="16"/>
        </w:rPr>
        <w:t>.1.  Комиссия по подготовке и проведению Всероссийской сельскохозяйственной переписи 2016 года на территории муниципального образования «Пустозерский сельсовет» Ненецкого автономного округа (далее – Комиссия) создается в целях решения вопросов обеспечения своевременной подготовки и проведения Всероссийской сельскохозяйственной переписи в 2016 году на территории   муниципального образования «Пустозерский сельсовет» Ненецкого автономного округа</w:t>
      </w:r>
      <w:proofErr w:type="gramStart"/>
      <w:r w:rsidRPr="007756D9">
        <w:rPr>
          <w:rFonts w:ascii="Times New Roman" w:hAnsi="Times New Roman"/>
          <w:sz w:val="16"/>
          <w:szCs w:val="16"/>
        </w:rPr>
        <w:t>.(</w:t>
      </w:r>
      <w:proofErr w:type="gramEnd"/>
      <w:r w:rsidRPr="007756D9">
        <w:rPr>
          <w:rFonts w:ascii="Times New Roman" w:hAnsi="Times New Roman"/>
          <w:sz w:val="16"/>
          <w:szCs w:val="16"/>
        </w:rPr>
        <w:t>далее  – перепись).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  1.2. </w:t>
      </w:r>
      <w:proofErr w:type="gramStart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Комиссия в своей деятельности руководствуется </w:t>
      </w:r>
      <w:hyperlink r:id="rId5" w:history="1">
        <w:r w:rsidRPr="007756D9">
          <w:rPr>
            <w:rFonts w:ascii="Times New Roman" w:eastAsia="Times New Roman" w:hAnsi="Times New Roman"/>
            <w:color w:val="333333"/>
            <w:sz w:val="16"/>
            <w:szCs w:val="16"/>
          </w:rPr>
          <w:t>Конституцией</w:t>
        </w:r>
      </w:hyperlink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 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иными нормативными правовыми актами Российской Федерации, </w:t>
      </w:r>
      <w:r w:rsidRPr="007756D9">
        <w:rPr>
          <w:rFonts w:ascii="Times New Roman" w:hAnsi="Times New Roman"/>
          <w:sz w:val="16"/>
          <w:szCs w:val="16"/>
        </w:rPr>
        <w:t xml:space="preserve">Уставом Ненецкого автономного округа, </w:t>
      </w: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постановлениями и распоряжениями Администрации Ненецкого автономного округа, постановлениями и распоряжениями администрации муниципального образования «Пустозерский сельсовет» Ненецкого автономного округа и иными нормативными правовыми актами, а</w:t>
      </w:r>
      <w:proofErr w:type="gramEnd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также настоящим Положением. </w:t>
      </w: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II. Основные задачи и функции Комиссии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  2.1. Основными задачами Комиссии являются: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 обеспечение взаимодействия Администрации муниципального образования «Пустозерский сельсовет» Ненецкого автономного  округа с органами исполнительной власти Ненецкого автономного округа, общественными и иными организациями при решении вопросов, связанных с проведением переписи;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 оперативное решение вопросов, связанных с организацией и проведением сельскохозяйственной переписи;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- осуществление </w:t>
      </w:r>
      <w:proofErr w:type="gramStart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контроля за</w:t>
      </w:r>
      <w:proofErr w:type="gramEnd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ходом организации и проведения сельскохозяйственной переписи.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 2.2. Комиссия в соответствии с возложенными на нее задачами осуществляет следующие функции: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-рассмотрение вопросов, связанных с организацией и проведением сельскохозяйственной переписи на территории муниципального образования;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-содействие составлению списков объектов сельскохозяйственной переписи, организации и проведению переписи объектов сельскохозяйственной переписи, доступ к которым ограничен, обеспечению безопасности лиц, осуществляющих сбор сведений об объектах сельскохозяйственной переписи, и обеспечению сохранности переписных листов и иных документов сельскохозяйственной переписи;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-содействие в обеспечении помещениями, пригодными для обучения и работы лиц, осуществляющих сбор сведений об объектах сельскохозяйственной переписи, хранения переписных листов и иных документов сельскохозяйственной переписи, 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-предоставлению необходимой охраны указанных помещений, а </w:t>
      </w:r>
      <w:r w:rsidRPr="007756D9">
        <w:rPr>
          <w:rFonts w:ascii="Times New Roman" w:eastAsia="Times New Roman" w:hAnsi="Times New Roman"/>
          <w:sz w:val="16"/>
          <w:szCs w:val="16"/>
        </w:rPr>
        <w:t>также предоставлению транспортных средств и оказанию услуг связи;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-организация проведения информационно-разъяснительной работы среди населения.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III. Полномочия Комиссии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3.1</w:t>
      </w:r>
      <w:proofErr w:type="gramStart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Д</w:t>
      </w:r>
      <w:proofErr w:type="gramEnd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ля осуществления основных функций Комиссия в рамках своей компетенции: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-запрашивает в установленном порядке от  общественных и иных организаций информацию по вопросам, отнесенным к компетенции Комиссии;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-создаёт рабочие группы по вопросам, отнесенным к компетенции Комиссии;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-готовит проекты постановлений Администрации  муниципального  образования «Пустозерский сельсовет» Ненецкого автономного округа;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-проверяет записи в документах </w:t>
      </w:r>
      <w:proofErr w:type="spellStart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похозяйственного</w:t>
      </w:r>
      <w:proofErr w:type="spellEnd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учёта в администрации сельского поселения;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 организует  работу по подбору и подготовке переписных кадров;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-организует работу по обеспечению переписных кадров помещениями, оборудованными мебелью, инвентарем и телефонной связью;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 организует проведение массово-разъяснительной работы среди населения;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-осуществляет </w:t>
      </w:r>
      <w:proofErr w:type="gramStart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контроль за</w:t>
      </w:r>
      <w:proofErr w:type="gramEnd"/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ходом проведения переписи.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 3.2. Комиссия для выполнения возложенных на нее задач вправе приглашать на свои заседания и заслушивать представителей исполнительных органов государственной власти Ненецкого автономного округа, органов местного самоуправления, предприятий, учреждений, организаций по вопросам, относящимся к компетенции Комиссии.</w:t>
      </w: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IV. Состав Комиссии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 4.1. Состав Комиссии утверждается распоряжением администрации муниципального образования «Пустозерский сельсовет» Ненецкого автономного округа.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4.2. Комиссия формируется в составе председателя, заместителя председателя, секретаря и членов Комиссии из представителей органов местного самоуправления, а также по согласованию из представителей  общественных и иных организаций, которые имеют право совещательного голоса.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4.3. Председателем Комиссии является глава муниципального образования «Пустозерский сельсовет» Ненецкого автономного округа.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4.4. Председатель Комиссии: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-осуществляет общее руководство деятельностью Комиссии;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-организует проведение заседаний;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-утверждает повестку дня очередного и внеочередного заседаний Комиссии;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-председательствует на заседаниях Комиссии.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В отсутствие председателя Комиссии заседание проводит его заместитель.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4.5. Секретарь Комиссии: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-организует проведение заседаний Комиссии;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-информирует членов Комиссии об очередном (внеочередном) заседании;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-формирует повестку дня очередных и внеочередных заседаний Комиссии;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-организует ведение протокола заседания Комиссии и обеспечивает своевременное его оформление и подписание.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4.6. В отсутствие секретаря Комиссии исполнение его обязанностей по поручению председателя возлагается на члена Комиссии.</w:t>
      </w:r>
    </w:p>
    <w:p w:rsidR="007756D9" w:rsidRPr="007756D9" w:rsidRDefault="007756D9" w:rsidP="007756D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V. Организация деятельности Комиссии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5.1. Заседания Комиссии проводятся по мере необходимости, но не реже  1 раза в  полугодие.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5.2. Комиссия правомочна проводить заседания и принимать решения, если на заседании присутствуют более половины ее членов.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 xml:space="preserve">      5.3. Решения принимаются большинством голосов присутствующих на заседании членов Комиссии и оформляются протоколом заседания Комиссии.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При равенстве голосов решающим является голос председателя Комиссии.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Протокол заседания Комиссии подписывается председательствующим на заседании Комиссии и секретарем Комиссии.</w:t>
      </w:r>
    </w:p>
    <w:p w:rsidR="007756D9" w:rsidRPr="007756D9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756D9">
        <w:rPr>
          <w:rFonts w:ascii="Times New Roman" w:eastAsia="Times New Roman" w:hAnsi="Times New Roman"/>
          <w:color w:val="000000"/>
          <w:sz w:val="16"/>
          <w:szCs w:val="16"/>
        </w:rPr>
        <w:t>При несогласии с принятым решением член Комиссии имеет право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7756D9" w:rsidRPr="00DA34D5" w:rsidRDefault="007756D9" w:rsidP="007756D9">
      <w:pPr>
        <w:pStyle w:val="a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A34D5" w:rsidRPr="00DA34D5" w:rsidRDefault="00DA34D5" w:rsidP="00DA34D5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  <w:sz w:val="16"/>
          <w:szCs w:val="16"/>
        </w:rPr>
      </w:pPr>
    </w:p>
    <w:p w:rsidR="00DA34D5" w:rsidRPr="00DA34D5" w:rsidRDefault="00DA34D5" w:rsidP="00DA34D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DA34D5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DA34D5" w:rsidRPr="00DA34D5" w:rsidRDefault="00DA34D5" w:rsidP="00DA34D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DA34D5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DA34D5" w:rsidRPr="00DA34D5" w:rsidRDefault="00DA34D5" w:rsidP="00DA34D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DA34D5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DA34D5" w:rsidRPr="00DA34D5" w:rsidRDefault="00DA34D5" w:rsidP="00DA34D5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DA34D5" w:rsidRPr="00DA34D5" w:rsidRDefault="00DA34D5" w:rsidP="00DA34D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A34D5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DA34D5" w:rsidRPr="00DA34D5" w:rsidRDefault="00DA34D5" w:rsidP="00DA34D5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DA34D5" w:rsidRPr="00DA34D5" w:rsidRDefault="00DA34D5" w:rsidP="00DA34D5">
      <w:pPr>
        <w:rPr>
          <w:b/>
          <w:bCs/>
          <w:color w:val="000000"/>
          <w:sz w:val="16"/>
          <w:szCs w:val="16"/>
          <w:u w:val="single"/>
        </w:rPr>
      </w:pPr>
      <w:r w:rsidRPr="00DA34D5">
        <w:rPr>
          <w:color w:val="000000"/>
          <w:sz w:val="16"/>
          <w:szCs w:val="16"/>
          <w:u w:val="single"/>
        </w:rPr>
        <w:t xml:space="preserve">от </w:t>
      </w:r>
      <w:r w:rsidRPr="00DA34D5">
        <w:rPr>
          <w:b/>
          <w:bCs/>
          <w:color w:val="000000"/>
          <w:sz w:val="16"/>
          <w:szCs w:val="16"/>
          <w:u w:val="single"/>
        </w:rPr>
        <w:t xml:space="preserve"> 16. 09. 2015    </w:t>
      </w:r>
      <w:r w:rsidRPr="00DA34D5">
        <w:rPr>
          <w:b/>
          <w:bCs/>
          <w:sz w:val="16"/>
          <w:szCs w:val="16"/>
          <w:u w:val="single"/>
        </w:rPr>
        <w:t>№ 80</w:t>
      </w:r>
    </w:p>
    <w:p w:rsidR="00DA34D5" w:rsidRPr="00DA34D5" w:rsidRDefault="00DA34D5" w:rsidP="00DA34D5">
      <w:pPr>
        <w:rPr>
          <w:color w:val="000000"/>
          <w:sz w:val="16"/>
          <w:szCs w:val="16"/>
        </w:rPr>
      </w:pPr>
      <w:r w:rsidRPr="00DA34D5">
        <w:rPr>
          <w:color w:val="000000"/>
          <w:sz w:val="16"/>
          <w:szCs w:val="16"/>
        </w:rPr>
        <w:t xml:space="preserve">село Оксино   </w:t>
      </w:r>
    </w:p>
    <w:p w:rsidR="00DA34D5" w:rsidRPr="00DA34D5" w:rsidRDefault="00DA34D5" w:rsidP="00DA34D5">
      <w:pPr>
        <w:rPr>
          <w:color w:val="000000"/>
          <w:sz w:val="16"/>
          <w:szCs w:val="16"/>
        </w:rPr>
      </w:pPr>
      <w:r w:rsidRPr="00DA34D5">
        <w:rPr>
          <w:color w:val="000000"/>
          <w:sz w:val="16"/>
          <w:szCs w:val="16"/>
        </w:rPr>
        <w:t>Ненецкий  автономный округ</w:t>
      </w:r>
    </w:p>
    <w:p w:rsidR="00DA34D5" w:rsidRPr="00DA34D5" w:rsidRDefault="00DA34D5" w:rsidP="00DA34D5">
      <w:pPr>
        <w:rPr>
          <w:rFonts w:ascii="Calibri" w:hAnsi="Calibri"/>
          <w:sz w:val="16"/>
          <w:szCs w:val="16"/>
        </w:rPr>
      </w:pPr>
    </w:p>
    <w:p w:rsidR="00DA34D5" w:rsidRPr="00DA34D5" w:rsidRDefault="00DA34D5" w:rsidP="00DA34D5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DA34D5">
        <w:rPr>
          <w:rFonts w:ascii="Times New Roman" w:hAnsi="Times New Roman" w:cs="Times New Roman"/>
          <w:b w:val="0"/>
          <w:sz w:val="16"/>
          <w:szCs w:val="16"/>
        </w:rPr>
        <w:t>О  ВНЕСЕНИИ  ИЗМЕНЕНИЙ  В ПОСТАНОВЛЕНИЕ  АДМИНИСТРАЦИИ  МУНИЦИПАЛЬНОГО ОБРАЗОВАНИЯ «ПУСТОЗЕРСКИЙ СЕЛЬСОВЕТ» НЕНЕЦКОГО АВТОНОМНОГО ОКРУГА ОТ 20.07.2015 №60 «О СОЗДАНИИ  КОМИССИИ  ПО  ПРОВЕРКЕ  ТЕПЛОСНАБЖАЮЩИХ  ОРГАНИЗАЦИЙ, ТЕПЛОСЕТЕВЫХ  ОРГАНИЗАЦИЙ  И ПОТРЕБИТЕЛЕЙ  ТЕПЛОВОЙ  ЭНЕРГИИ  К  ОТОПИТЕЛЬНОМУ  СЕЗОНУ»</w:t>
      </w:r>
    </w:p>
    <w:p w:rsidR="00DA34D5" w:rsidRPr="00DA34D5" w:rsidRDefault="00DA34D5" w:rsidP="00DA34D5">
      <w:pPr>
        <w:rPr>
          <w:sz w:val="16"/>
          <w:szCs w:val="16"/>
        </w:rPr>
      </w:pPr>
    </w:p>
    <w:p w:rsidR="00DA34D5" w:rsidRPr="00DA34D5" w:rsidRDefault="00DA34D5" w:rsidP="00DA34D5">
      <w:pPr>
        <w:jc w:val="both"/>
        <w:rPr>
          <w:sz w:val="16"/>
          <w:szCs w:val="16"/>
        </w:rPr>
      </w:pPr>
      <w:r w:rsidRPr="00DA34D5">
        <w:rPr>
          <w:sz w:val="16"/>
          <w:szCs w:val="16"/>
        </w:rPr>
        <w:t xml:space="preserve">      Администрация  муниципального образования  «Пустозерский сельсовет» Ненецкого автономного округа ПОСТАНОВЛЯЕТ:</w:t>
      </w:r>
    </w:p>
    <w:p w:rsidR="00DA34D5" w:rsidRPr="00DA34D5" w:rsidRDefault="00DA34D5" w:rsidP="00DA34D5">
      <w:pPr>
        <w:jc w:val="both"/>
        <w:rPr>
          <w:sz w:val="16"/>
          <w:szCs w:val="16"/>
        </w:rPr>
      </w:pPr>
      <w:r w:rsidRPr="00DA34D5">
        <w:rPr>
          <w:sz w:val="16"/>
          <w:szCs w:val="16"/>
        </w:rPr>
        <w:t xml:space="preserve">       1. Приложение №2 к постановлению Администрации муниципального  образования «Пустозерский сельсовет» Ненецкого автономного округа от 20.07.2015 №60 «Программа проведения проверки готовности теплоснабжающих организаций и потребителей тепловой энергии к отопительному периоду 2015-2016 г.г.» изложить в новой редакции (приложение №1). </w:t>
      </w:r>
    </w:p>
    <w:p w:rsidR="00DA34D5" w:rsidRPr="00DA34D5" w:rsidRDefault="00DA34D5" w:rsidP="00DA34D5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DA34D5">
        <w:rPr>
          <w:rFonts w:ascii="Times New Roman" w:eastAsia="Times New Roman" w:hAnsi="Times New Roman"/>
          <w:sz w:val="16"/>
          <w:szCs w:val="16"/>
        </w:rPr>
        <w:t xml:space="preserve">       2. </w:t>
      </w:r>
      <w:r w:rsidRPr="00DA34D5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DA34D5" w:rsidRPr="00DA34D5" w:rsidRDefault="00DA34D5" w:rsidP="00DA34D5">
      <w:pPr>
        <w:rPr>
          <w:sz w:val="16"/>
          <w:szCs w:val="16"/>
        </w:rPr>
      </w:pPr>
    </w:p>
    <w:p w:rsidR="00DA34D5" w:rsidRPr="00DA34D5" w:rsidRDefault="00DA34D5" w:rsidP="00DA34D5">
      <w:pPr>
        <w:rPr>
          <w:sz w:val="16"/>
          <w:szCs w:val="16"/>
        </w:rPr>
      </w:pPr>
      <w:proofErr w:type="spellStart"/>
      <w:r w:rsidRPr="00DA34D5">
        <w:rPr>
          <w:sz w:val="16"/>
          <w:szCs w:val="16"/>
        </w:rPr>
        <w:t>ВрИО</w:t>
      </w:r>
      <w:proofErr w:type="spellEnd"/>
      <w:r w:rsidRPr="00DA34D5">
        <w:rPr>
          <w:sz w:val="16"/>
          <w:szCs w:val="16"/>
        </w:rPr>
        <w:t xml:space="preserve"> Главы  администрации </w:t>
      </w:r>
      <w:proofErr w:type="gramStart"/>
      <w:r w:rsidRPr="00DA34D5">
        <w:rPr>
          <w:sz w:val="16"/>
          <w:szCs w:val="16"/>
        </w:rPr>
        <w:t>муниципального</w:t>
      </w:r>
      <w:proofErr w:type="gramEnd"/>
      <w:r w:rsidRPr="00DA34D5">
        <w:rPr>
          <w:sz w:val="16"/>
          <w:szCs w:val="16"/>
        </w:rPr>
        <w:t xml:space="preserve"> </w:t>
      </w:r>
    </w:p>
    <w:p w:rsidR="00DA34D5" w:rsidRPr="00DA34D5" w:rsidRDefault="00DA34D5" w:rsidP="00DA34D5">
      <w:pPr>
        <w:rPr>
          <w:sz w:val="16"/>
          <w:szCs w:val="16"/>
        </w:rPr>
      </w:pPr>
      <w:r w:rsidRPr="00DA34D5">
        <w:rPr>
          <w:sz w:val="16"/>
          <w:szCs w:val="16"/>
        </w:rPr>
        <w:t xml:space="preserve">образования  «Пустозерский сельсовет» </w:t>
      </w:r>
    </w:p>
    <w:p w:rsidR="00DA34D5" w:rsidRPr="00DA34D5" w:rsidRDefault="00DA34D5" w:rsidP="00DA34D5">
      <w:pPr>
        <w:rPr>
          <w:sz w:val="16"/>
          <w:szCs w:val="16"/>
        </w:rPr>
      </w:pPr>
      <w:r w:rsidRPr="00DA34D5">
        <w:rPr>
          <w:sz w:val="16"/>
          <w:szCs w:val="16"/>
        </w:rPr>
        <w:t>Ненецкого  автономного округа                                                                  С.М.Макарова</w:t>
      </w:r>
    </w:p>
    <w:p w:rsidR="0066106B" w:rsidRPr="00DA34D5" w:rsidRDefault="0066106B" w:rsidP="0066106B">
      <w:pPr>
        <w:jc w:val="center"/>
        <w:rPr>
          <w:sz w:val="16"/>
          <w:szCs w:val="16"/>
        </w:rPr>
      </w:pPr>
    </w:p>
    <w:p w:rsidR="00312A5D" w:rsidRPr="006A48FE" w:rsidRDefault="00312A5D" w:rsidP="00312A5D">
      <w:pPr>
        <w:jc w:val="right"/>
        <w:rPr>
          <w:color w:val="252519"/>
          <w:sz w:val="16"/>
          <w:szCs w:val="16"/>
        </w:rPr>
      </w:pPr>
      <w:r w:rsidRPr="006A48FE">
        <w:rPr>
          <w:color w:val="252519"/>
          <w:sz w:val="16"/>
          <w:szCs w:val="16"/>
        </w:rPr>
        <w:t>Приложение №1</w:t>
      </w:r>
    </w:p>
    <w:p w:rsidR="00312A5D" w:rsidRPr="006A48FE" w:rsidRDefault="00312A5D" w:rsidP="00312A5D">
      <w:pPr>
        <w:jc w:val="right"/>
        <w:rPr>
          <w:color w:val="252519"/>
          <w:sz w:val="16"/>
          <w:szCs w:val="16"/>
        </w:rPr>
      </w:pPr>
      <w:r w:rsidRPr="006A48FE">
        <w:rPr>
          <w:color w:val="252519"/>
          <w:sz w:val="16"/>
          <w:szCs w:val="16"/>
        </w:rPr>
        <w:t xml:space="preserve">к постановлению Администрации </w:t>
      </w:r>
    </w:p>
    <w:p w:rsidR="00312A5D" w:rsidRPr="006A48FE" w:rsidRDefault="00312A5D" w:rsidP="00312A5D">
      <w:pPr>
        <w:jc w:val="right"/>
        <w:rPr>
          <w:color w:val="252519"/>
          <w:sz w:val="16"/>
          <w:szCs w:val="16"/>
        </w:rPr>
      </w:pPr>
      <w:r w:rsidRPr="006A48FE">
        <w:rPr>
          <w:color w:val="252519"/>
          <w:sz w:val="16"/>
          <w:szCs w:val="16"/>
        </w:rPr>
        <w:t>МО «Пустозерский сельсовет» НАО</w:t>
      </w:r>
    </w:p>
    <w:p w:rsidR="00312A5D" w:rsidRPr="006A48FE" w:rsidRDefault="00312A5D" w:rsidP="00312A5D">
      <w:pPr>
        <w:jc w:val="right"/>
        <w:rPr>
          <w:color w:val="252519"/>
          <w:sz w:val="16"/>
          <w:szCs w:val="16"/>
        </w:rPr>
      </w:pPr>
      <w:r w:rsidRPr="006A48FE">
        <w:rPr>
          <w:color w:val="252519"/>
          <w:sz w:val="16"/>
          <w:szCs w:val="16"/>
        </w:rPr>
        <w:t>от   16.09.2015   №80</w:t>
      </w:r>
    </w:p>
    <w:p w:rsidR="00312A5D" w:rsidRPr="006A48FE" w:rsidRDefault="00312A5D" w:rsidP="00312A5D">
      <w:pPr>
        <w:jc w:val="center"/>
        <w:rPr>
          <w:color w:val="252519"/>
          <w:sz w:val="16"/>
          <w:szCs w:val="16"/>
        </w:rPr>
      </w:pPr>
      <w:r w:rsidRPr="006A48FE">
        <w:rPr>
          <w:b/>
          <w:bCs/>
          <w:color w:val="252519"/>
          <w:sz w:val="16"/>
          <w:szCs w:val="16"/>
        </w:rPr>
        <w:t>Программа</w:t>
      </w:r>
    </w:p>
    <w:p w:rsidR="00312A5D" w:rsidRPr="00312A5D" w:rsidRDefault="00312A5D" w:rsidP="00312A5D">
      <w:pPr>
        <w:jc w:val="center"/>
        <w:rPr>
          <w:b/>
          <w:bCs/>
          <w:color w:val="252519"/>
          <w:sz w:val="16"/>
          <w:szCs w:val="16"/>
        </w:rPr>
      </w:pPr>
      <w:r w:rsidRPr="006A48FE">
        <w:rPr>
          <w:b/>
          <w:bCs/>
          <w:color w:val="252519"/>
          <w:sz w:val="16"/>
          <w:szCs w:val="16"/>
        </w:rPr>
        <w:t xml:space="preserve">проведения проверки готовности теплоснабжающих организаций, </w:t>
      </w:r>
      <w:proofErr w:type="spellStart"/>
      <w:r w:rsidRPr="006A48FE">
        <w:rPr>
          <w:b/>
          <w:bCs/>
          <w:color w:val="252519"/>
          <w:sz w:val="16"/>
          <w:szCs w:val="16"/>
        </w:rPr>
        <w:t>теплосетевых</w:t>
      </w:r>
      <w:proofErr w:type="spellEnd"/>
      <w:r w:rsidRPr="006A48FE">
        <w:rPr>
          <w:b/>
          <w:bCs/>
          <w:color w:val="252519"/>
          <w:sz w:val="16"/>
          <w:szCs w:val="16"/>
        </w:rPr>
        <w:t xml:space="preserve"> организаций и потребителей тепловой энергии к отопительному периоду 2015-2016 г.г.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4"/>
        <w:gridCol w:w="1152"/>
        <w:gridCol w:w="1985"/>
        <w:gridCol w:w="1417"/>
        <w:gridCol w:w="1134"/>
        <w:gridCol w:w="4111"/>
      </w:tblGrid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№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proofErr w:type="gramStart"/>
            <w:r w:rsidRPr="006A48FE">
              <w:rPr>
                <w:color w:val="3B2D36"/>
                <w:sz w:val="16"/>
                <w:szCs w:val="16"/>
              </w:rPr>
              <w:t>п</w:t>
            </w:r>
            <w:proofErr w:type="spellEnd"/>
            <w:proofErr w:type="gramEnd"/>
            <w:r w:rsidRPr="006A48FE">
              <w:rPr>
                <w:color w:val="3B2D36"/>
                <w:sz w:val="16"/>
                <w:szCs w:val="16"/>
              </w:rPr>
              <w:t>/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Наименование объекта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Наименование организации (потребителя)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Сроки проведения проверки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Перечень документов</w:t>
            </w: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lastRenderedPageBreak/>
              <w:t>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Жилой дом №4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Администрация МО «Пустозерский сельсовет» НАО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15.08.-01.09.2015г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1) сведения об устранении выявленных нарушений 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в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 xml:space="preserve"> тепловых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и гидравлических 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режимах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 xml:space="preserve"> работы тепловых энергоустановок;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2) акт  промывки оборудования и коммуникаций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теплопотребляющих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установок;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3) мероприятия по внедрению  эксплуатационных режимов;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4) план ремонтных работ;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5) сведения о состоянии тепловых сетей, принадлежащих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потребителю тепловой энергии;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6) сведения о наличии и работоспособности приборов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учета, работоспособности автоматических регуляторов 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при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 xml:space="preserve">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их 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наличии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7) сведения о работоспособности защиты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систем теплопотребления;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8) паспорта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теплопотребляющих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установок,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9) принципиальные схемы и инструкций 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для</w:t>
            </w:r>
            <w:proofErr w:type="gramEnd"/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обслуживающего персонала;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10) сведения о наличии 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собственных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 xml:space="preserve"> и (или) привлеченных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ремонтных бригад и обеспеченность их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материально-техническими ресурсами для осуществления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надлежащей эксплуатации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теплопотребляющих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установок;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11) акт проведения испытания оборудования 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теплопотребляющих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установок на плотность и прочность;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12) сведения о надежности теплоснабжения потребителей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тепловой энергии с учетом климатических условий</w:t>
            </w:r>
          </w:p>
          <w:p w:rsidR="00312A5D" w:rsidRPr="006A48FE" w:rsidRDefault="00312A5D" w:rsidP="002604CA">
            <w:pPr>
              <w:jc w:val="both"/>
              <w:rPr>
                <w:color w:val="3B2D36"/>
                <w:sz w:val="16"/>
                <w:szCs w:val="16"/>
              </w:rPr>
            </w:pP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66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Жилой дом №50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15.08.-01.09.2015г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52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Жилой дом №135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15.08.-01.09.2015г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63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Жилой дом №159/1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15.08.-01.09.2015г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8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Жилой дом №159/2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15.08.-01.09.2015г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4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Здание основной школы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ГБОУ  НАО  «Средняя школа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39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Здание начальной школы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ГБОУ  НАО  «Средняя школа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387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Здание  пришкольного интерната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ГБОУ  НАО  «Средняя школа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07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Здание столовой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ГБОУ  НАО  «Средняя школа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Здание детского сада 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ГБДОУ НАО «Детский сад 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18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Здание участковой больницы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КУЗ  НАО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Оксинская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участковая больница»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51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12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Здание дома культуры 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ГКУК  НАО «Дом культуры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19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Здание правления колхоза 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.О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СПК РК «Победа»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15-30.08.2015 г.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Котельная №1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 xml:space="preserve">1. Наличие соглашения об управлении 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системой теплоснабжения, заключенного в порядке, установленном Федеральным законом от 27 июля 2010 г. № 190-ФЗ «О теплоснабжении».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2. Готовность к выполнению графика тепловых нагрузок, поддержанию температурного графика, утвержденного схемой теплоснабжения.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3. Соблюдение критериев надежности теплоснабжения, установленных техническими регламентами.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4. Наличие нормативных запасов топлива на источниках тепловой энергии.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5. Функционирование эксплуатационной, диспетчерской и аварийной служб, а именно: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укомплектованность указанных служб персоналом;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6. Проведение наладки принадлежащих им тепловых сетей.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7. Организация контроля режимов потребления тепловой энергии.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8. Обеспечение качества теплоносителей.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 xml:space="preserve">9. Организация коммерческого учета приобретаемой и </w:t>
            </w:r>
            <w:r w:rsidRPr="006A48FE">
              <w:rPr>
                <w:color w:val="000000"/>
                <w:sz w:val="16"/>
                <w:szCs w:val="16"/>
              </w:rPr>
              <w:lastRenderedPageBreak/>
              <w:t>реализуемой тепловой энергии.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10.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Федеральным законом от 27 июля 2010 г. №190-ФЗ «О теплоснабжении».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11. Обеспечение безаварийной работы объектов теплоснабжения и надежного теплоснабжения потребителей, а именно: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 xml:space="preserve">готовность систем приема и разгрузки топлива, </w:t>
            </w:r>
            <w:proofErr w:type="spellStart"/>
            <w:r w:rsidRPr="006A48FE">
              <w:rPr>
                <w:color w:val="000000"/>
                <w:sz w:val="16"/>
                <w:szCs w:val="16"/>
              </w:rPr>
              <w:t>топливоприготовления</w:t>
            </w:r>
            <w:proofErr w:type="spellEnd"/>
            <w:r w:rsidRPr="006A48FE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A48FE">
              <w:rPr>
                <w:color w:val="000000"/>
                <w:sz w:val="16"/>
                <w:szCs w:val="16"/>
              </w:rPr>
              <w:t>теплоподачи</w:t>
            </w:r>
            <w:proofErr w:type="spellEnd"/>
            <w:r w:rsidRPr="006A48FE">
              <w:rPr>
                <w:color w:val="000000"/>
                <w:sz w:val="16"/>
                <w:szCs w:val="16"/>
              </w:rPr>
              <w:t>;</w:t>
            </w:r>
          </w:p>
          <w:p w:rsidR="00312A5D" w:rsidRPr="006A48FE" w:rsidRDefault="00312A5D" w:rsidP="002604CA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соблюдение водно-химического режима;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 xml:space="preserve">наличие </w:t>
            </w:r>
            <w:proofErr w:type="gramStart"/>
            <w:r w:rsidRPr="006A48FE">
              <w:rPr>
                <w:color w:val="000000"/>
                <w:sz w:val="16"/>
                <w:szCs w:val="16"/>
              </w:rPr>
              <w:t>расчетов допустимого времени устранения аварийных нарушений теплоснабжения жилых домов</w:t>
            </w:r>
            <w:proofErr w:type="gramEnd"/>
            <w:r w:rsidRPr="006A48FE">
              <w:rPr>
                <w:color w:val="000000"/>
                <w:sz w:val="16"/>
                <w:szCs w:val="16"/>
              </w:rPr>
              <w:t>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наличие порядка ликвидации аварийных ситуаций в системах теплоснабжения с учетом взаимодействия тепл</w:t>
            </w:r>
            <w:proofErr w:type="gramStart"/>
            <w:r w:rsidRPr="006A48FE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6A48F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A48FE">
              <w:rPr>
                <w:color w:val="000000"/>
                <w:sz w:val="16"/>
                <w:szCs w:val="16"/>
              </w:rPr>
              <w:t>электро</w:t>
            </w:r>
            <w:proofErr w:type="spellEnd"/>
            <w:r w:rsidRPr="006A48FE">
              <w:rPr>
                <w:color w:val="000000"/>
                <w:sz w:val="16"/>
                <w:szCs w:val="16"/>
              </w:rPr>
              <w:t xml:space="preserve">-, топливо- и </w:t>
            </w:r>
            <w:proofErr w:type="spellStart"/>
            <w:r w:rsidRPr="006A48FE">
              <w:rPr>
                <w:color w:val="000000"/>
                <w:sz w:val="16"/>
                <w:szCs w:val="16"/>
              </w:rPr>
              <w:t>водоснабжающих</w:t>
            </w:r>
            <w:proofErr w:type="spellEnd"/>
            <w:r w:rsidRPr="006A48FE">
              <w:rPr>
                <w:color w:val="000000"/>
                <w:sz w:val="16"/>
                <w:szCs w:val="16"/>
              </w:rPr>
              <w:t xml:space="preserve"> организаций, потребителей, ремонтно-строительных и транспортных, организаций, а также органов местного самоуправления;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проведение гидравлических и тепловых испытаний тепловых сетей;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выполнение планового графика ремонта тепловых сетей и источников тепловой энергии;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наличие договоров поставки топлива, не допускающих перебоев поставки и снижения установленных нормативов запасов топлива.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 xml:space="preserve">12. Наличие документов, определяющих разграничение эксплуатационной ответственности между потребителями тепловой энергии, теплоснабжающими и </w:t>
            </w:r>
            <w:proofErr w:type="spellStart"/>
            <w:r w:rsidRPr="006A48FE">
              <w:rPr>
                <w:color w:val="000000"/>
                <w:sz w:val="16"/>
                <w:szCs w:val="16"/>
              </w:rPr>
              <w:t>теплосетевыми</w:t>
            </w:r>
            <w:proofErr w:type="spellEnd"/>
            <w:r w:rsidRPr="006A48FE">
              <w:rPr>
                <w:color w:val="000000"/>
                <w:sz w:val="16"/>
                <w:szCs w:val="16"/>
              </w:rPr>
              <w:t xml:space="preserve"> организациями.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 xml:space="preserve">13. Отсутствие не выполненных в установленные сроки предписаний </w:t>
            </w:r>
            <w:proofErr w:type="spellStart"/>
            <w:r w:rsidRPr="006A48FE">
              <w:rPr>
                <w:color w:val="000000"/>
                <w:sz w:val="16"/>
                <w:szCs w:val="16"/>
              </w:rPr>
              <w:t>Ростехнадзора</w:t>
            </w:r>
            <w:proofErr w:type="spellEnd"/>
            <w:r w:rsidRPr="006A48FE">
              <w:rPr>
                <w:color w:val="000000"/>
                <w:sz w:val="16"/>
                <w:szCs w:val="16"/>
              </w:rPr>
              <w:t xml:space="preserve"> влияющих на надежность работы в отопительный период.</w:t>
            </w:r>
          </w:p>
          <w:p w:rsidR="00312A5D" w:rsidRPr="006A48FE" w:rsidRDefault="00312A5D" w:rsidP="002604C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A48FE">
              <w:rPr>
                <w:color w:val="000000"/>
                <w:sz w:val="16"/>
                <w:szCs w:val="16"/>
              </w:rPr>
              <w:t>14. Работоспособность автоматических регуляторов при их наличии.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Котельная  №2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17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34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18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19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57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20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8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21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Хоз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.в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едение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» (МО «Муниципальный район «Заполярный район)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300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22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>Тепловые сети №7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хоз</w:t>
            </w:r>
            <w:proofErr w:type="gramStart"/>
            <w:r w:rsidRPr="006A48FE">
              <w:rPr>
                <w:color w:val="3B2D36"/>
                <w:sz w:val="16"/>
                <w:szCs w:val="16"/>
              </w:rPr>
              <w:t>.в</w:t>
            </w:r>
            <w:proofErr w:type="gramEnd"/>
            <w:r w:rsidRPr="006A48FE">
              <w:rPr>
                <w:color w:val="3B2D36"/>
                <w:sz w:val="16"/>
                <w:szCs w:val="16"/>
              </w:rPr>
              <w:t>едение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ЖКУ «Оксино» МП ЗР «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Севержилкомсервис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» (МО «Муниципальный район «Заполярный район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proofErr w:type="spellStart"/>
            <w:r w:rsidRPr="006A48FE">
              <w:rPr>
                <w:color w:val="3B2D36"/>
                <w:sz w:val="16"/>
                <w:szCs w:val="16"/>
              </w:rPr>
              <w:t>С.Оксино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  <w:r w:rsidRPr="006A48FE">
              <w:rPr>
                <w:color w:val="3B2D36"/>
                <w:sz w:val="16"/>
                <w:szCs w:val="16"/>
              </w:rPr>
              <w:t xml:space="preserve">до </w:t>
            </w:r>
            <w:proofErr w:type="spellStart"/>
            <w:r w:rsidRPr="006A48FE">
              <w:rPr>
                <w:color w:val="3B2D36"/>
                <w:sz w:val="16"/>
                <w:szCs w:val="16"/>
              </w:rPr>
              <w:t>01.11.2015г</w:t>
            </w:r>
            <w:proofErr w:type="spellEnd"/>
            <w:r w:rsidRPr="006A48FE">
              <w:rPr>
                <w:color w:val="3B2D36"/>
                <w:sz w:val="16"/>
                <w:szCs w:val="16"/>
              </w:rPr>
              <w:t>.</w:t>
            </w:r>
          </w:p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  <w:tr w:rsidR="00312A5D" w:rsidRPr="006A48FE" w:rsidTr="00312A5D">
        <w:trPr>
          <w:trHeight w:val="4608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A5D" w:rsidRPr="006A48FE" w:rsidRDefault="00312A5D" w:rsidP="002604C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A5D" w:rsidRPr="006A48FE" w:rsidRDefault="00312A5D" w:rsidP="002604CA">
            <w:pPr>
              <w:rPr>
                <w:color w:val="3B2D36"/>
                <w:sz w:val="16"/>
                <w:szCs w:val="16"/>
              </w:rPr>
            </w:pPr>
          </w:p>
        </w:tc>
      </w:tr>
    </w:tbl>
    <w:p w:rsidR="003243E2" w:rsidRPr="00CB6121" w:rsidRDefault="00312A5D" w:rsidP="00CB6121">
      <w:pPr>
        <w:rPr>
          <w:color w:val="252519"/>
          <w:sz w:val="16"/>
          <w:szCs w:val="16"/>
        </w:rPr>
      </w:pPr>
      <w:r w:rsidRPr="006A48FE">
        <w:rPr>
          <w:b/>
          <w:bCs/>
          <w:color w:val="252519"/>
          <w:sz w:val="16"/>
          <w:szCs w:val="16"/>
        </w:rPr>
        <w:lastRenderedPageBreak/>
        <w:t> </w:t>
      </w:r>
    </w:p>
    <w:p w:rsidR="00CB6121" w:rsidRPr="00CB6121" w:rsidRDefault="00CB6121" w:rsidP="00CB612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CB6121" w:rsidRPr="00CB6121" w:rsidRDefault="00CB6121" w:rsidP="00CB612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CB6121" w:rsidRPr="00CB6121" w:rsidRDefault="00CB6121" w:rsidP="00CB612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CB6121" w:rsidRPr="00CB6121" w:rsidRDefault="00CB6121" w:rsidP="00CB6121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CB6121" w:rsidRPr="00CB6121" w:rsidRDefault="00CB6121" w:rsidP="00CB612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CB6121" w:rsidRPr="00CB6121" w:rsidRDefault="00CB6121" w:rsidP="00CB6121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CB6121" w:rsidRPr="00CB6121" w:rsidRDefault="00CB6121" w:rsidP="00CB6121">
      <w:pPr>
        <w:rPr>
          <w:b/>
          <w:bCs/>
          <w:color w:val="000000"/>
          <w:sz w:val="16"/>
          <w:szCs w:val="16"/>
          <w:u w:val="single"/>
        </w:rPr>
      </w:pPr>
      <w:r w:rsidRPr="00CB6121">
        <w:rPr>
          <w:color w:val="000000"/>
          <w:sz w:val="16"/>
          <w:szCs w:val="16"/>
          <w:u w:val="single"/>
        </w:rPr>
        <w:t xml:space="preserve">от </w:t>
      </w:r>
      <w:r w:rsidRPr="00CB6121">
        <w:rPr>
          <w:b/>
          <w:bCs/>
          <w:color w:val="000000"/>
          <w:sz w:val="16"/>
          <w:szCs w:val="16"/>
          <w:u w:val="single"/>
        </w:rPr>
        <w:t xml:space="preserve"> 16. 09. 2015     </w:t>
      </w:r>
      <w:r w:rsidRPr="00CB6121">
        <w:rPr>
          <w:b/>
          <w:bCs/>
          <w:sz w:val="16"/>
          <w:szCs w:val="16"/>
          <w:u w:val="single"/>
        </w:rPr>
        <w:t>№ 81</w:t>
      </w:r>
    </w:p>
    <w:p w:rsidR="00CB6121" w:rsidRPr="00CB6121" w:rsidRDefault="00CB6121" w:rsidP="00CB6121">
      <w:pPr>
        <w:rPr>
          <w:color w:val="000000"/>
          <w:sz w:val="16"/>
          <w:szCs w:val="16"/>
        </w:rPr>
      </w:pPr>
      <w:r w:rsidRPr="00CB6121">
        <w:rPr>
          <w:color w:val="000000"/>
          <w:sz w:val="16"/>
          <w:szCs w:val="16"/>
        </w:rPr>
        <w:t xml:space="preserve">село Оксино   </w:t>
      </w:r>
    </w:p>
    <w:p w:rsidR="00CB6121" w:rsidRPr="00CB6121" w:rsidRDefault="00CB6121" w:rsidP="00CB6121">
      <w:pPr>
        <w:rPr>
          <w:color w:val="000000"/>
          <w:sz w:val="16"/>
          <w:szCs w:val="16"/>
        </w:rPr>
      </w:pPr>
      <w:r w:rsidRPr="00CB6121">
        <w:rPr>
          <w:color w:val="000000"/>
          <w:sz w:val="16"/>
          <w:szCs w:val="16"/>
        </w:rPr>
        <w:t>Ненецкий  автономный округ</w:t>
      </w:r>
    </w:p>
    <w:p w:rsidR="00CB6121" w:rsidRPr="00CB6121" w:rsidRDefault="00CB6121" w:rsidP="00CB6121">
      <w:pPr>
        <w:rPr>
          <w:rFonts w:ascii="Arial" w:hAnsi="Arial" w:cs="Arial"/>
          <w:i/>
          <w:iCs/>
          <w:sz w:val="16"/>
          <w:szCs w:val="16"/>
        </w:rPr>
      </w:pPr>
    </w:p>
    <w:p w:rsidR="00CB6121" w:rsidRPr="00CB6121" w:rsidRDefault="00CB6121" w:rsidP="00CB6121">
      <w:pPr>
        <w:jc w:val="center"/>
        <w:rPr>
          <w:iCs/>
          <w:sz w:val="16"/>
          <w:szCs w:val="16"/>
        </w:rPr>
      </w:pPr>
      <w:r w:rsidRPr="00CB6121">
        <w:rPr>
          <w:iCs/>
          <w:sz w:val="16"/>
          <w:szCs w:val="16"/>
        </w:rPr>
        <w:t>О  ВНЕСЕНИИ  ИЗМЕНЕНИЙ  В  ПОСТАНОВЛЕНИЕ  АДМИНИСТРАЦИИ  МУНИЦИПАЛЬНОГО ОБРАЗОВАНИЯ «ПУСТОЗЕРСКИЙ СЕЛЬСОВЕТ» НЕНЕЦКОГО АВТОНОМНОГО ОКРУГА  ОТ 20.07.2015 №62 «ОБ  УТВЕРЖДЕНИИ  ПЕРЕЧНЯ  ПОТРЕБИТЕЛЕЙ  ТЕПЛОВОЙ  ЭНЕРГИИ НА  ТЕРРИТОРИИ  МУНИЦИПАЛЬНОГО ОБРАЗОВАНИЯ «ПУСТОЗЕРСКИЙ СЕЛЬСОВЕТ» НЕНЕЦКОГО АВТОНМОНОГО ОКРУГА»</w:t>
      </w:r>
    </w:p>
    <w:p w:rsidR="00CB6121" w:rsidRPr="00CB6121" w:rsidRDefault="00CB6121" w:rsidP="00CB6121">
      <w:pPr>
        <w:jc w:val="both"/>
        <w:rPr>
          <w:color w:val="252519"/>
          <w:sz w:val="16"/>
          <w:szCs w:val="16"/>
        </w:rPr>
      </w:pPr>
    </w:p>
    <w:p w:rsidR="00CB6121" w:rsidRPr="00CB6121" w:rsidRDefault="00CB6121" w:rsidP="00CB6121">
      <w:pPr>
        <w:jc w:val="both"/>
        <w:rPr>
          <w:bCs/>
          <w:sz w:val="16"/>
          <w:szCs w:val="16"/>
        </w:rPr>
      </w:pPr>
      <w:r w:rsidRPr="00CB6121">
        <w:rPr>
          <w:color w:val="252519"/>
          <w:sz w:val="16"/>
          <w:szCs w:val="16"/>
        </w:rPr>
        <w:t xml:space="preserve">        Администрация  муниципального образования  «Пустозерский сельсовет» Ненецкого автономного округа ПОСТАНОВЛЯЕТ</w:t>
      </w:r>
      <w:r w:rsidRPr="00CB6121">
        <w:rPr>
          <w:bCs/>
          <w:sz w:val="16"/>
          <w:szCs w:val="16"/>
        </w:rPr>
        <w:t>:</w:t>
      </w:r>
    </w:p>
    <w:p w:rsidR="00CB6121" w:rsidRPr="00CB6121" w:rsidRDefault="00CB6121" w:rsidP="00CB6121">
      <w:pPr>
        <w:jc w:val="both"/>
        <w:rPr>
          <w:sz w:val="16"/>
          <w:szCs w:val="16"/>
        </w:rPr>
      </w:pPr>
      <w:r w:rsidRPr="00CB6121">
        <w:rPr>
          <w:sz w:val="16"/>
          <w:szCs w:val="16"/>
        </w:rPr>
        <w:t xml:space="preserve">      1. Приложение №1  к  постановлению  Администрации  муниципального образования «Пустозерский сельсовет» Ненецкого автономного округа  от 20.07.2015  №62  «Об  утверждении Перечня  потребителей тепловой  энергии на территории муниципального образования «Пустозерский сельсовет» Ненецкого  автономного округа»  изложить в новой  редакции  (приложение №1).</w:t>
      </w:r>
    </w:p>
    <w:p w:rsidR="00CB6121" w:rsidRPr="00CB6121" w:rsidRDefault="00CB6121" w:rsidP="00CB6121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CB6121">
        <w:rPr>
          <w:rFonts w:ascii="Times New Roman" w:eastAsia="Times New Roman" w:hAnsi="Times New Roman"/>
          <w:color w:val="252519"/>
          <w:sz w:val="16"/>
          <w:szCs w:val="16"/>
        </w:rPr>
        <w:t xml:space="preserve">     </w:t>
      </w:r>
      <w:r w:rsidRPr="00CB6121">
        <w:rPr>
          <w:rFonts w:ascii="Times New Roman" w:eastAsia="Times New Roman" w:hAnsi="Times New Roman"/>
          <w:color w:val="000000"/>
          <w:sz w:val="16"/>
          <w:szCs w:val="16"/>
        </w:rPr>
        <w:t xml:space="preserve">2. </w:t>
      </w:r>
      <w:r w:rsidRPr="00CB6121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CB6121" w:rsidRPr="00CB6121" w:rsidRDefault="00CB6121" w:rsidP="00CB6121">
      <w:pPr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> </w:t>
      </w:r>
      <w:r w:rsidRPr="00CB6121">
        <w:rPr>
          <w:sz w:val="16"/>
          <w:szCs w:val="16"/>
        </w:rPr>
        <w:br/>
      </w:r>
      <w:proofErr w:type="spellStart"/>
      <w:r w:rsidRPr="00CB6121">
        <w:rPr>
          <w:color w:val="252519"/>
          <w:sz w:val="16"/>
          <w:szCs w:val="16"/>
        </w:rPr>
        <w:t>ВрИО</w:t>
      </w:r>
      <w:proofErr w:type="spellEnd"/>
      <w:r w:rsidRPr="00CB6121">
        <w:rPr>
          <w:color w:val="252519"/>
          <w:sz w:val="16"/>
          <w:szCs w:val="16"/>
        </w:rPr>
        <w:t xml:space="preserve"> Главы  администрации </w:t>
      </w:r>
      <w:proofErr w:type="gramStart"/>
      <w:r w:rsidRPr="00CB6121">
        <w:rPr>
          <w:color w:val="252519"/>
          <w:sz w:val="16"/>
          <w:szCs w:val="16"/>
        </w:rPr>
        <w:t>муниципального</w:t>
      </w:r>
      <w:proofErr w:type="gramEnd"/>
      <w:r w:rsidRPr="00CB6121">
        <w:rPr>
          <w:color w:val="252519"/>
          <w:sz w:val="16"/>
          <w:szCs w:val="16"/>
        </w:rPr>
        <w:t xml:space="preserve"> </w:t>
      </w:r>
    </w:p>
    <w:p w:rsidR="00CB6121" w:rsidRPr="00CB6121" w:rsidRDefault="00CB6121" w:rsidP="00CB6121">
      <w:pPr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 xml:space="preserve">образования  «Пустозерский сельсовет» </w:t>
      </w:r>
    </w:p>
    <w:p w:rsidR="00CB6121" w:rsidRPr="00CB6121" w:rsidRDefault="00CB6121" w:rsidP="00CB6121">
      <w:pPr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>Ненецкого  автономного округа                                                                  С.М.Макарова</w:t>
      </w:r>
    </w:p>
    <w:p w:rsidR="00CB6121" w:rsidRPr="00CB6121" w:rsidRDefault="00CB6121" w:rsidP="00CB6121">
      <w:pPr>
        <w:jc w:val="both"/>
        <w:rPr>
          <w:sz w:val="16"/>
          <w:szCs w:val="16"/>
        </w:rPr>
      </w:pPr>
    </w:p>
    <w:p w:rsidR="00CB6121" w:rsidRPr="00CB6121" w:rsidRDefault="00CB6121" w:rsidP="00CB6121">
      <w:pPr>
        <w:jc w:val="right"/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>Приложение №1</w:t>
      </w:r>
    </w:p>
    <w:p w:rsidR="00CB6121" w:rsidRPr="00CB6121" w:rsidRDefault="00CB6121" w:rsidP="00CB6121">
      <w:pPr>
        <w:jc w:val="right"/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 xml:space="preserve">к постановлению Администрации </w:t>
      </w:r>
    </w:p>
    <w:p w:rsidR="00CB6121" w:rsidRPr="00CB6121" w:rsidRDefault="00CB6121" w:rsidP="00CB6121">
      <w:pPr>
        <w:jc w:val="right"/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>МО «Пустозерский сельсовет» НАО</w:t>
      </w:r>
    </w:p>
    <w:p w:rsidR="00CB6121" w:rsidRPr="00CB6121" w:rsidRDefault="00CB6121" w:rsidP="00CB6121">
      <w:pPr>
        <w:jc w:val="right"/>
        <w:rPr>
          <w:color w:val="252519"/>
          <w:sz w:val="16"/>
          <w:szCs w:val="16"/>
        </w:rPr>
      </w:pPr>
      <w:r w:rsidRPr="00CB6121">
        <w:rPr>
          <w:color w:val="252519"/>
          <w:sz w:val="16"/>
          <w:szCs w:val="16"/>
        </w:rPr>
        <w:t>от   16.09.2015 №81</w:t>
      </w:r>
    </w:p>
    <w:p w:rsidR="00CB6121" w:rsidRPr="00CB6121" w:rsidRDefault="00CB6121" w:rsidP="00CB6121">
      <w:pPr>
        <w:jc w:val="right"/>
        <w:rPr>
          <w:b/>
          <w:sz w:val="16"/>
          <w:szCs w:val="16"/>
        </w:rPr>
      </w:pPr>
    </w:p>
    <w:p w:rsidR="00CB6121" w:rsidRDefault="00CB6121" w:rsidP="00CB6121">
      <w:pPr>
        <w:jc w:val="center"/>
        <w:rPr>
          <w:b/>
          <w:sz w:val="16"/>
          <w:szCs w:val="16"/>
        </w:rPr>
      </w:pPr>
      <w:r w:rsidRPr="00CB6121">
        <w:rPr>
          <w:b/>
          <w:sz w:val="16"/>
          <w:szCs w:val="16"/>
        </w:rPr>
        <w:t xml:space="preserve">Перечень  потребителей  тепловой  энергии на территории муниципального образования «Пустозерский сельсовет» </w:t>
      </w:r>
    </w:p>
    <w:p w:rsidR="00CB6121" w:rsidRPr="00CB6121" w:rsidRDefault="00CB6121" w:rsidP="00CB6121">
      <w:pPr>
        <w:jc w:val="center"/>
        <w:rPr>
          <w:b/>
          <w:sz w:val="16"/>
          <w:szCs w:val="16"/>
        </w:rPr>
      </w:pPr>
      <w:r w:rsidRPr="00CB6121">
        <w:rPr>
          <w:b/>
          <w:sz w:val="16"/>
          <w:szCs w:val="16"/>
        </w:rPr>
        <w:t>Ненецкого автономного округа</w:t>
      </w:r>
    </w:p>
    <w:p w:rsidR="00CB6121" w:rsidRPr="00CB6121" w:rsidRDefault="00CB6121" w:rsidP="00CB6121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>КУЗ   НАО «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Оксинская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 xml:space="preserve"> участковая больница» (здание участковой больницы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CB6121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CB6121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>),</w:t>
      </w:r>
    </w:p>
    <w:p w:rsidR="00CB6121" w:rsidRPr="00CB6121" w:rsidRDefault="00CB6121" w:rsidP="00CB6121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 xml:space="preserve">ГБОУ   НАО  «Средняя  школа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CB6121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CB6121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>» (здание основной школы, здание начальной школы, здание пришкольного интерната, здание столовой),</w:t>
      </w:r>
    </w:p>
    <w:p w:rsidR="00CB6121" w:rsidRPr="00CB6121" w:rsidRDefault="00CB6121" w:rsidP="00CB6121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 xml:space="preserve">ГБДОУ   НАО   «Детский сад 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CB6121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CB6121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 xml:space="preserve">» (здание детского сада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с.Оксино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>),</w:t>
      </w:r>
    </w:p>
    <w:p w:rsidR="00CB6121" w:rsidRPr="00CB6121" w:rsidRDefault="00CB6121" w:rsidP="00CB6121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 xml:space="preserve">СПК   РК «Победа» (здание правления колхоза 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CB6121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CB6121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>),</w:t>
      </w:r>
    </w:p>
    <w:p w:rsidR="00CB6121" w:rsidRPr="00CB6121" w:rsidRDefault="00CB6121" w:rsidP="00CB6121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 xml:space="preserve">ГКУК   НАО «Дом культуры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CB6121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CB6121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 xml:space="preserve">» (здание дома культуры  </w:t>
      </w:r>
      <w:proofErr w:type="spellStart"/>
      <w:r w:rsidRPr="00CB6121">
        <w:rPr>
          <w:rFonts w:ascii="Times New Roman" w:hAnsi="Times New Roman" w:cs="Times New Roman"/>
          <w:sz w:val="16"/>
          <w:szCs w:val="16"/>
        </w:rPr>
        <w:t>с.Оксино</w:t>
      </w:r>
      <w:proofErr w:type="spellEnd"/>
      <w:r w:rsidRPr="00CB6121">
        <w:rPr>
          <w:rFonts w:ascii="Times New Roman" w:hAnsi="Times New Roman" w:cs="Times New Roman"/>
          <w:sz w:val="16"/>
          <w:szCs w:val="16"/>
        </w:rPr>
        <w:t>),</w:t>
      </w:r>
    </w:p>
    <w:p w:rsidR="00CB6121" w:rsidRPr="00CB6121" w:rsidRDefault="00CB6121" w:rsidP="00CB6121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6121">
        <w:rPr>
          <w:rFonts w:ascii="Times New Roman" w:hAnsi="Times New Roman" w:cs="Times New Roman"/>
          <w:sz w:val="16"/>
          <w:szCs w:val="16"/>
        </w:rPr>
        <w:t>жилой дом №4, жилой дом №50, жилой дом №135, жилой дом №159/1, жилой дом №159/2.</w:t>
      </w:r>
    </w:p>
    <w:p w:rsidR="003243E2" w:rsidRDefault="003243E2" w:rsidP="00C83CBB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</w:p>
    <w:p w:rsidR="003243E2" w:rsidRDefault="003243E2" w:rsidP="00C83CBB">
      <w:pPr>
        <w:rPr>
          <w:color w:val="000000"/>
          <w:sz w:val="12"/>
          <w:szCs w:val="12"/>
        </w:rPr>
      </w:pPr>
    </w:p>
    <w:p w:rsidR="006C3A2E" w:rsidRPr="006C3A2E" w:rsidRDefault="006C3A2E" w:rsidP="006C3A2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6C3A2E" w:rsidRPr="006C3A2E" w:rsidRDefault="006C3A2E" w:rsidP="006C3A2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6C3A2E" w:rsidRPr="006C3A2E" w:rsidRDefault="006C3A2E" w:rsidP="006C3A2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6C3A2E" w:rsidRPr="006C3A2E" w:rsidRDefault="006C3A2E" w:rsidP="006C3A2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C3A2E" w:rsidRPr="006C3A2E" w:rsidRDefault="006C3A2E" w:rsidP="006C3A2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6C3A2E" w:rsidRPr="006C3A2E" w:rsidRDefault="006C3A2E" w:rsidP="006C3A2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C3A2E" w:rsidRPr="006C3A2E" w:rsidRDefault="006C3A2E" w:rsidP="006C3A2E">
      <w:pPr>
        <w:rPr>
          <w:b/>
          <w:bCs/>
          <w:color w:val="000000"/>
          <w:sz w:val="16"/>
          <w:szCs w:val="16"/>
          <w:u w:val="single"/>
        </w:rPr>
      </w:pPr>
      <w:r w:rsidRPr="006C3A2E">
        <w:rPr>
          <w:color w:val="000000"/>
          <w:sz w:val="16"/>
          <w:szCs w:val="16"/>
          <w:u w:val="single"/>
        </w:rPr>
        <w:t xml:space="preserve">от </w:t>
      </w:r>
      <w:r w:rsidRPr="006C3A2E">
        <w:rPr>
          <w:b/>
          <w:bCs/>
          <w:color w:val="000000"/>
          <w:sz w:val="16"/>
          <w:szCs w:val="16"/>
          <w:u w:val="single"/>
        </w:rPr>
        <w:t xml:space="preserve"> 16. 09. 2015     </w:t>
      </w:r>
      <w:r w:rsidRPr="006C3A2E">
        <w:rPr>
          <w:b/>
          <w:bCs/>
          <w:sz w:val="16"/>
          <w:szCs w:val="16"/>
          <w:u w:val="single"/>
        </w:rPr>
        <w:t>№ 82</w:t>
      </w:r>
      <w:r w:rsidRPr="006C3A2E">
        <w:rPr>
          <w:b/>
          <w:bCs/>
          <w:color w:val="000000"/>
          <w:sz w:val="16"/>
          <w:szCs w:val="16"/>
          <w:u w:val="single"/>
        </w:rPr>
        <w:t xml:space="preserve"> </w:t>
      </w:r>
    </w:p>
    <w:p w:rsidR="006C3A2E" w:rsidRPr="006C3A2E" w:rsidRDefault="006C3A2E" w:rsidP="006C3A2E">
      <w:pPr>
        <w:rPr>
          <w:color w:val="000000"/>
          <w:sz w:val="16"/>
          <w:szCs w:val="16"/>
        </w:rPr>
      </w:pPr>
      <w:r w:rsidRPr="006C3A2E">
        <w:rPr>
          <w:color w:val="000000"/>
          <w:sz w:val="16"/>
          <w:szCs w:val="16"/>
        </w:rPr>
        <w:t xml:space="preserve">село Оксино   </w:t>
      </w:r>
    </w:p>
    <w:p w:rsidR="006C3A2E" w:rsidRPr="006C3A2E" w:rsidRDefault="006C3A2E" w:rsidP="006C3A2E">
      <w:pPr>
        <w:rPr>
          <w:color w:val="000000"/>
          <w:sz w:val="16"/>
          <w:szCs w:val="16"/>
        </w:rPr>
      </w:pPr>
      <w:r w:rsidRPr="006C3A2E">
        <w:rPr>
          <w:color w:val="000000"/>
          <w:sz w:val="16"/>
          <w:szCs w:val="16"/>
        </w:rPr>
        <w:t>Ненецкий  автономный округ</w:t>
      </w:r>
    </w:p>
    <w:p w:rsidR="006C3A2E" w:rsidRPr="006C3A2E" w:rsidRDefault="006C3A2E" w:rsidP="006C3A2E">
      <w:pPr>
        <w:rPr>
          <w:rFonts w:ascii="Arial" w:hAnsi="Arial" w:cs="Arial"/>
          <w:i/>
          <w:iCs/>
          <w:sz w:val="16"/>
          <w:szCs w:val="16"/>
        </w:rPr>
      </w:pPr>
    </w:p>
    <w:p w:rsidR="006C3A2E" w:rsidRPr="006C3A2E" w:rsidRDefault="006C3A2E" w:rsidP="006C3A2E">
      <w:pPr>
        <w:jc w:val="center"/>
        <w:rPr>
          <w:iCs/>
          <w:sz w:val="16"/>
          <w:szCs w:val="16"/>
        </w:rPr>
      </w:pPr>
      <w:r w:rsidRPr="006C3A2E">
        <w:rPr>
          <w:iCs/>
          <w:sz w:val="16"/>
          <w:szCs w:val="16"/>
        </w:rPr>
        <w:t>О  ВНЕСЕНИИ  ИЗМЕНЕНИЙ  В  ПОСТАНОВЛЕНИЕ  АДМИНИТСРАЦИИ МУНИЦИПАЛЬНОГО ОБРАЗОВАНИЯ «ПУСТОЗЕРСКИЙ СЕЛЬСОВЕТ» НЕНЕЦКОГО АВТОНОМНОГО ОКРУГА  ОТ 20.07.2015 №63 «ОБ  УТВЕРЖДЕНИИ  ПЕРЕЧНЯ  СОЦИАЛЬНО ЗНАЧИМЫХ КАТЕГОРИЙ  ПОТРЕБИТЕЛЕЙ  НА  ТЕРРИТОРИИ  МУНИЦИПАЛЬНОГО ОБРАЗОВАНИЯ «ПУСТОЗЕРСКИЙ СЕЛЬСОВЕТ» НЕНЕЦКОГО АВТОНМОНОГО ОКРУГА»</w:t>
      </w:r>
    </w:p>
    <w:p w:rsidR="006C3A2E" w:rsidRPr="006C3A2E" w:rsidRDefault="006C3A2E" w:rsidP="006C3A2E">
      <w:pPr>
        <w:rPr>
          <w:sz w:val="16"/>
          <w:szCs w:val="16"/>
        </w:rPr>
      </w:pPr>
    </w:p>
    <w:p w:rsidR="006C3A2E" w:rsidRPr="006C3A2E" w:rsidRDefault="006C3A2E" w:rsidP="006C3A2E">
      <w:pPr>
        <w:jc w:val="both"/>
        <w:rPr>
          <w:bCs/>
          <w:sz w:val="16"/>
          <w:szCs w:val="16"/>
        </w:rPr>
      </w:pPr>
      <w:r w:rsidRPr="006C3A2E">
        <w:rPr>
          <w:sz w:val="16"/>
          <w:szCs w:val="16"/>
        </w:rPr>
        <w:t xml:space="preserve">         </w:t>
      </w:r>
      <w:r w:rsidRPr="006C3A2E">
        <w:rPr>
          <w:color w:val="252519"/>
          <w:sz w:val="16"/>
          <w:szCs w:val="16"/>
        </w:rPr>
        <w:t>Администрация  муниципального образования  «Пустозерский сельсовет» Ненецкого автономного округа ПОСТАНОВЛЯЕТ</w:t>
      </w:r>
      <w:r w:rsidRPr="006C3A2E">
        <w:rPr>
          <w:bCs/>
          <w:sz w:val="16"/>
          <w:szCs w:val="16"/>
        </w:rPr>
        <w:t>:</w:t>
      </w:r>
    </w:p>
    <w:p w:rsidR="006C3A2E" w:rsidRPr="006C3A2E" w:rsidRDefault="006C3A2E" w:rsidP="006C3A2E">
      <w:pPr>
        <w:jc w:val="both"/>
        <w:rPr>
          <w:sz w:val="16"/>
          <w:szCs w:val="16"/>
        </w:rPr>
      </w:pPr>
      <w:r w:rsidRPr="006C3A2E">
        <w:rPr>
          <w:sz w:val="16"/>
          <w:szCs w:val="16"/>
        </w:rPr>
        <w:t xml:space="preserve">  1.  Приложение №1  к  постановлению  Администрации муниципального образования «Пустозерский сельсовет» Ненецкого автономного округа от 20.07.2015 №63  «Об  утверждении Перечня социально значимых категорий потребителей на территории муниципального образования «Пустозерский сельсовет» Ненецкого  автономного округа»  изложить  в новой  редакции (приложение №1).</w:t>
      </w:r>
    </w:p>
    <w:p w:rsidR="006C3A2E" w:rsidRPr="006C3A2E" w:rsidRDefault="006C3A2E" w:rsidP="006C3A2E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6C3A2E">
        <w:rPr>
          <w:rFonts w:ascii="Times New Roman" w:eastAsia="Times New Roman" w:hAnsi="Times New Roman"/>
          <w:color w:val="252519"/>
          <w:sz w:val="16"/>
          <w:szCs w:val="16"/>
        </w:rPr>
        <w:t xml:space="preserve">     </w:t>
      </w:r>
      <w:r w:rsidRPr="006C3A2E">
        <w:rPr>
          <w:rFonts w:ascii="Times New Roman" w:eastAsia="Times New Roman" w:hAnsi="Times New Roman"/>
          <w:color w:val="000000"/>
          <w:sz w:val="16"/>
          <w:szCs w:val="16"/>
        </w:rPr>
        <w:t xml:space="preserve">2. </w:t>
      </w:r>
      <w:r w:rsidRPr="006C3A2E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6C3A2E" w:rsidRPr="006C3A2E" w:rsidRDefault="006C3A2E" w:rsidP="006C3A2E">
      <w:pPr>
        <w:rPr>
          <w:color w:val="252519"/>
          <w:sz w:val="16"/>
          <w:szCs w:val="16"/>
        </w:rPr>
      </w:pPr>
      <w:r w:rsidRPr="006C3A2E">
        <w:rPr>
          <w:sz w:val="16"/>
          <w:szCs w:val="16"/>
        </w:rPr>
        <w:br/>
      </w:r>
      <w:proofErr w:type="spellStart"/>
      <w:r w:rsidRPr="006C3A2E">
        <w:rPr>
          <w:color w:val="252519"/>
          <w:sz w:val="16"/>
          <w:szCs w:val="16"/>
        </w:rPr>
        <w:t>ВрИО</w:t>
      </w:r>
      <w:proofErr w:type="spellEnd"/>
      <w:r w:rsidRPr="006C3A2E">
        <w:rPr>
          <w:color w:val="252519"/>
          <w:sz w:val="16"/>
          <w:szCs w:val="16"/>
        </w:rPr>
        <w:t xml:space="preserve"> Главы  администрации </w:t>
      </w:r>
      <w:proofErr w:type="gramStart"/>
      <w:r w:rsidRPr="006C3A2E">
        <w:rPr>
          <w:color w:val="252519"/>
          <w:sz w:val="16"/>
          <w:szCs w:val="16"/>
        </w:rPr>
        <w:t>муниципального</w:t>
      </w:r>
      <w:proofErr w:type="gramEnd"/>
      <w:r w:rsidRPr="006C3A2E">
        <w:rPr>
          <w:color w:val="252519"/>
          <w:sz w:val="16"/>
          <w:szCs w:val="16"/>
        </w:rPr>
        <w:t xml:space="preserve"> </w:t>
      </w:r>
    </w:p>
    <w:p w:rsidR="006C3A2E" w:rsidRPr="006C3A2E" w:rsidRDefault="006C3A2E" w:rsidP="006C3A2E">
      <w:pPr>
        <w:rPr>
          <w:color w:val="252519"/>
          <w:sz w:val="16"/>
          <w:szCs w:val="16"/>
        </w:rPr>
      </w:pPr>
      <w:r w:rsidRPr="006C3A2E">
        <w:rPr>
          <w:color w:val="252519"/>
          <w:sz w:val="16"/>
          <w:szCs w:val="16"/>
        </w:rPr>
        <w:t xml:space="preserve">образования «Пустозерский сельсовет» </w:t>
      </w:r>
    </w:p>
    <w:p w:rsidR="006C3A2E" w:rsidRPr="006C3A2E" w:rsidRDefault="006C3A2E" w:rsidP="006C3A2E">
      <w:pPr>
        <w:rPr>
          <w:color w:val="252519"/>
          <w:sz w:val="16"/>
          <w:szCs w:val="16"/>
        </w:rPr>
      </w:pPr>
      <w:r w:rsidRPr="006C3A2E">
        <w:rPr>
          <w:color w:val="252519"/>
          <w:sz w:val="16"/>
          <w:szCs w:val="16"/>
        </w:rPr>
        <w:t>Ненецкого  автономного округа                                                                  С. М. Макарова</w:t>
      </w:r>
    </w:p>
    <w:p w:rsidR="006C3A2E" w:rsidRPr="006C3A2E" w:rsidRDefault="006C3A2E" w:rsidP="006C3A2E">
      <w:pPr>
        <w:jc w:val="both"/>
        <w:rPr>
          <w:sz w:val="16"/>
          <w:szCs w:val="16"/>
        </w:rPr>
      </w:pPr>
    </w:p>
    <w:p w:rsidR="006C3A2E" w:rsidRPr="006C3A2E" w:rsidRDefault="006C3A2E" w:rsidP="006C3A2E">
      <w:pPr>
        <w:jc w:val="right"/>
        <w:rPr>
          <w:color w:val="252519"/>
          <w:sz w:val="16"/>
          <w:szCs w:val="16"/>
        </w:rPr>
      </w:pPr>
      <w:r w:rsidRPr="006C3A2E">
        <w:rPr>
          <w:color w:val="252519"/>
          <w:sz w:val="16"/>
          <w:szCs w:val="16"/>
        </w:rPr>
        <w:t>Приложение №1</w:t>
      </w:r>
    </w:p>
    <w:p w:rsidR="006C3A2E" w:rsidRPr="006C3A2E" w:rsidRDefault="006C3A2E" w:rsidP="006C3A2E">
      <w:pPr>
        <w:jc w:val="right"/>
        <w:rPr>
          <w:color w:val="252519"/>
          <w:sz w:val="16"/>
          <w:szCs w:val="16"/>
        </w:rPr>
      </w:pPr>
      <w:r w:rsidRPr="006C3A2E">
        <w:rPr>
          <w:color w:val="252519"/>
          <w:sz w:val="16"/>
          <w:szCs w:val="16"/>
        </w:rPr>
        <w:t xml:space="preserve">к постановлению Администрации </w:t>
      </w:r>
    </w:p>
    <w:p w:rsidR="006C3A2E" w:rsidRPr="006C3A2E" w:rsidRDefault="006C3A2E" w:rsidP="006C3A2E">
      <w:pPr>
        <w:jc w:val="right"/>
        <w:rPr>
          <w:color w:val="252519"/>
          <w:sz w:val="16"/>
          <w:szCs w:val="16"/>
        </w:rPr>
      </w:pPr>
      <w:r w:rsidRPr="006C3A2E">
        <w:rPr>
          <w:color w:val="252519"/>
          <w:sz w:val="16"/>
          <w:szCs w:val="16"/>
        </w:rPr>
        <w:t>МО «Пустозерский сельсовет» НАО</w:t>
      </w:r>
    </w:p>
    <w:p w:rsidR="006C3A2E" w:rsidRPr="009C2AB0" w:rsidRDefault="006C3A2E" w:rsidP="009C2AB0">
      <w:pPr>
        <w:jc w:val="right"/>
        <w:rPr>
          <w:color w:val="252519"/>
          <w:sz w:val="16"/>
          <w:szCs w:val="16"/>
        </w:rPr>
      </w:pPr>
      <w:r w:rsidRPr="006C3A2E">
        <w:rPr>
          <w:color w:val="252519"/>
          <w:sz w:val="16"/>
          <w:szCs w:val="16"/>
        </w:rPr>
        <w:t>от   16.09.2015   № 82</w:t>
      </w:r>
    </w:p>
    <w:p w:rsidR="006C3A2E" w:rsidRPr="006C3A2E" w:rsidRDefault="006C3A2E" w:rsidP="006C3A2E">
      <w:pPr>
        <w:jc w:val="center"/>
        <w:rPr>
          <w:b/>
          <w:sz w:val="16"/>
          <w:szCs w:val="16"/>
        </w:rPr>
      </w:pPr>
      <w:r w:rsidRPr="006C3A2E">
        <w:rPr>
          <w:b/>
          <w:sz w:val="16"/>
          <w:szCs w:val="16"/>
        </w:rPr>
        <w:t>Перечень социально значимых категорий потребителей на территории муниципального образования «Пустозерский сельсовет» Ненецкого автономного округа</w:t>
      </w:r>
    </w:p>
    <w:p w:rsidR="006C3A2E" w:rsidRPr="006C3A2E" w:rsidRDefault="006C3A2E" w:rsidP="006C3A2E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>КУЗ   НАО «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Оксинская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 xml:space="preserve"> участковая больница» (здание участковой больницы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6C3A2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6C3A2E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>),</w:t>
      </w:r>
    </w:p>
    <w:p w:rsidR="006C3A2E" w:rsidRPr="006C3A2E" w:rsidRDefault="006C3A2E" w:rsidP="006C3A2E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 xml:space="preserve">ГБОУ   НАО  «Средняя  школа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6C3A2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6C3A2E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>» (здание основной школы, здание начальной школы, здание пришкольного интерната, здание столовой),</w:t>
      </w:r>
    </w:p>
    <w:p w:rsidR="006C3A2E" w:rsidRPr="006C3A2E" w:rsidRDefault="006C3A2E" w:rsidP="006C3A2E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 xml:space="preserve">ГБДОУ   НАО   «Детский сад 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6C3A2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6C3A2E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 xml:space="preserve">» (здание детского сада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с.Оксино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>),</w:t>
      </w:r>
    </w:p>
    <w:p w:rsidR="006C3A2E" w:rsidRPr="006C3A2E" w:rsidRDefault="006C3A2E" w:rsidP="006C3A2E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 xml:space="preserve">СПК   РК «Победа» (здание правления колхоза 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6C3A2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6C3A2E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>),</w:t>
      </w:r>
    </w:p>
    <w:p w:rsidR="006C3A2E" w:rsidRPr="006C3A2E" w:rsidRDefault="006C3A2E" w:rsidP="006C3A2E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A2E">
        <w:rPr>
          <w:rFonts w:ascii="Times New Roman" w:hAnsi="Times New Roman" w:cs="Times New Roman"/>
          <w:sz w:val="16"/>
          <w:szCs w:val="16"/>
        </w:rPr>
        <w:t xml:space="preserve">ГКУК   НАО «Дом культуры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6C3A2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6C3A2E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 xml:space="preserve">» (здание дома культуры  </w:t>
      </w:r>
      <w:proofErr w:type="spellStart"/>
      <w:r w:rsidRPr="006C3A2E">
        <w:rPr>
          <w:rFonts w:ascii="Times New Roman" w:hAnsi="Times New Roman" w:cs="Times New Roman"/>
          <w:sz w:val="16"/>
          <w:szCs w:val="16"/>
        </w:rPr>
        <w:t>с.Оксино</w:t>
      </w:r>
      <w:proofErr w:type="spellEnd"/>
      <w:r w:rsidRPr="006C3A2E">
        <w:rPr>
          <w:rFonts w:ascii="Times New Roman" w:hAnsi="Times New Roman" w:cs="Times New Roman"/>
          <w:sz w:val="16"/>
          <w:szCs w:val="16"/>
        </w:rPr>
        <w:t>).</w:t>
      </w:r>
    </w:p>
    <w:p w:rsidR="003243E2" w:rsidRDefault="003243E2" w:rsidP="00C83CBB">
      <w:pPr>
        <w:rPr>
          <w:color w:val="000000"/>
          <w:sz w:val="12"/>
          <w:szCs w:val="12"/>
        </w:rPr>
      </w:pPr>
    </w:p>
    <w:p w:rsidR="003243E2" w:rsidRPr="00C83CBB" w:rsidRDefault="003243E2" w:rsidP="00C83CBB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C83CBB" w:rsidRPr="00CF5098" w:rsidTr="002604CA">
        <w:trPr>
          <w:trHeight w:val="186"/>
        </w:trPr>
        <w:tc>
          <w:tcPr>
            <w:tcW w:w="2268" w:type="dxa"/>
          </w:tcPr>
          <w:p w:rsidR="00C83CBB" w:rsidRPr="00CF5098" w:rsidRDefault="00C83CBB" w:rsidP="002604CA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ОБЪЯВЛЕНИЯ</w:t>
            </w:r>
          </w:p>
        </w:tc>
      </w:tr>
    </w:tbl>
    <w:p w:rsidR="00C83CBB" w:rsidRPr="009C2AB0" w:rsidRDefault="00C83CBB" w:rsidP="00C83CBB">
      <w:pPr>
        <w:jc w:val="both"/>
        <w:rPr>
          <w:sz w:val="16"/>
          <w:szCs w:val="16"/>
        </w:rPr>
      </w:pPr>
      <w:r>
        <w:t xml:space="preserve">    </w:t>
      </w:r>
      <w:r w:rsidRPr="00EB7610">
        <w:t xml:space="preserve"> </w:t>
      </w:r>
    </w:p>
    <w:p w:rsidR="009C2AB0" w:rsidRPr="009C2AB0" w:rsidRDefault="009C2AB0" w:rsidP="009C2AB0">
      <w:pPr>
        <w:pStyle w:val="1"/>
        <w:rPr>
          <w:sz w:val="16"/>
          <w:szCs w:val="16"/>
        </w:rPr>
      </w:pPr>
      <w:r w:rsidRPr="009C2AB0">
        <w:rPr>
          <w:sz w:val="16"/>
          <w:szCs w:val="16"/>
        </w:rPr>
        <w:t xml:space="preserve">Сегодня серая зарплата – завтра в пенсии заплата! </w:t>
      </w:r>
    </w:p>
    <w:p w:rsidR="009C2AB0" w:rsidRPr="009C2AB0" w:rsidRDefault="009C2AB0" w:rsidP="009C2AB0">
      <w:pPr>
        <w:pStyle w:val="a8"/>
        <w:spacing w:before="0" w:beforeAutospacing="0" w:after="0" w:afterAutospacing="0"/>
        <w:jc w:val="both"/>
        <w:rPr>
          <w:iCs/>
          <w:sz w:val="16"/>
          <w:szCs w:val="16"/>
        </w:rPr>
      </w:pPr>
      <w:r w:rsidRPr="009C2AB0">
        <w:rPr>
          <w:color w:val="006600"/>
          <w:sz w:val="16"/>
          <w:szCs w:val="16"/>
        </w:rPr>
        <w:t xml:space="preserve">    </w:t>
      </w:r>
      <w:r w:rsidRPr="009C2AB0">
        <w:rPr>
          <w:sz w:val="16"/>
          <w:szCs w:val="16"/>
        </w:rPr>
        <w:t xml:space="preserve">Отделение Пенсионного фонда России по Ненецкому автономному округу </w:t>
      </w:r>
      <w:r w:rsidRPr="009C2AB0">
        <w:rPr>
          <w:iCs/>
          <w:sz w:val="16"/>
          <w:szCs w:val="16"/>
        </w:rPr>
        <w:t>напоминает, что от размера официальной заработной платы напрямую зависит размер будущей пенсии работающих граждан, поскольку именно оплата труда является основой для начисления страховых взносов на обязательное пенсионное страхование</w:t>
      </w:r>
      <w:r w:rsidRPr="009C2AB0">
        <w:rPr>
          <w:sz w:val="16"/>
          <w:szCs w:val="16"/>
        </w:rPr>
        <w:t xml:space="preserve">. </w:t>
      </w:r>
      <w:r w:rsidRPr="009C2AB0">
        <w:rPr>
          <w:iCs/>
          <w:sz w:val="16"/>
          <w:szCs w:val="16"/>
        </w:rPr>
        <w:t xml:space="preserve">Чем выше зарплата, тем больше будет размер страховой пенсии по старости. </w:t>
      </w:r>
    </w:p>
    <w:p w:rsidR="009C2AB0" w:rsidRPr="009C2AB0" w:rsidRDefault="009C2AB0" w:rsidP="009C2AB0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  <w:r w:rsidRPr="009C2AB0">
        <w:rPr>
          <w:sz w:val="16"/>
          <w:szCs w:val="16"/>
        </w:rPr>
        <w:t xml:space="preserve">     Страховые взносы работодателя на обязательное пенсионное страхование уплачиваются только с белой зарплаты. При серых схемах оплаты труда страховые взносы уплачиваются либо в минимальном размере, либо не уплачиваются совсем. В этих случаях средства на пополнение пенсионного счета гражданина не поступают или будущая пенсия формируется в минимальном размере.</w:t>
      </w:r>
    </w:p>
    <w:p w:rsidR="009C2AB0" w:rsidRPr="009C2AB0" w:rsidRDefault="009C2AB0" w:rsidP="009C2AB0">
      <w:pPr>
        <w:jc w:val="both"/>
        <w:rPr>
          <w:sz w:val="16"/>
          <w:szCs w:val="16"/>
        </w:rPr>
      </w:pPr>
      <w:r w:rsidRPr="009C2AB0">
        <w:rPr>
          <w:sz w:val="16"/>
          <w:szCs w:val="16"/>
        </w:rPr>
        <w:t xml:space="preserve">    Ещё более тяжёлые последствия влечёт работа без оформления официальных трудовых отношений. В этом случае работодатели не уплачивают страховые взносы в ПФР за своих работников, следовательно, будущая пенсия у гражданина не формируется. К тому же такой период работы не будет засчитан в страховой стаж, необходимый для назначения страховой пенсии по старости. Напомним, в 2015 году минимальный стаж для получения права на страховую пенсию по старости составляет 6 лет. Ежегодно в течение 10 лет он будет увеличиваться на 1 год до достижения 15 лет в 2024 и последующих годах.</w:t>
      </w:r>
    </w:p>
    <w:p w:rsidR="009C2AB0" w:rsidRPr="009C2AB0" w:rsidRDefault="009C2AB0" w:rsidP="009C2AB0">
      <w:pPr>
        <w:jc w:val="both"/>
        <w:rPr>
          <w:sz w:val="16"/>
          <w:szCs w:val="16"/>
        </w:rPr>
      </w:pPr>
      <w:r w:rsidRPr="009C2AB0">
        <w:rPr>
          <w:sz w:val="16"/>
          <w:szCs w:val="16"/>
        </w:rPr>
        <w:t xml:space="preserve">     Отделение ПФР по НАО призывает граждан контролировать формирование своих пенсионных прав! Чтобы узнать размер уплаченных работодателем страховых взносов, какие учтены периоды трудовой деятельности, нужно обратиться в территориальный орган ПФР за выпиской из индивидуального лицевого счёта. Также эту информацию можно получить в «Личном кабинете застрахованного лица» на сайте Пенсионного Фонда РФ (</w:t>
      </w:r>
      <w:proofErr w:type="spellStart"/>
      <w:r w:rsidRPr="009C2AB0">
        <w:rPr>
          <w:sz w:val="16"/>
          <w:szCs w:val="16"/>
        </w:rPr>
        <w:t>www.pfrf.ru</w:t>
      </w:r>
      <w:proofErr w:type="spellEnd"/>
      <w:r w:rsidRPr="009C2AB0">
        <w:rPr>
          <w:sz w:val="16"/>
          <w:szCs w:val="16"/>
        </w:rPr>
        <w:t>).</w:t>
      </w:r>
    </w:p>
    <w:p w:rsidR="009C2AB0" w:rsidRPr="009C2AB0" w:rsidRDefault="009C2AB0" w:rsidP="009C2AB0">
      <w:pPr>
        <w:pStyle w:val="1"/>
        <w:jc w:val="both"/>
        <w:rPr>
          <w:b w:val="0"/>
          <w:sz w:val="16"/>
          <w:szCs w:val="16"/>
        </w:rPr>
      </w:pPr>
      <w:r w:rsidRPr="009C2AB0">
        <w:rPr>
          <w:b w:val="0"/>
          <w:sz w:val="16"/>
          <w:szCs w:val="16"/>
        </w:rPr>
        <w:t xml:space="preserve">      Негативные последствия выплаты «серых» зарплат влияют не только на работника, но и на работодателя. Недобросовестный предприниматель платит в Пенсионный фонд в восемь раз больше! При выявлении недоплаты по страховым взносам на неуплаченные суммы начисляются пени, а также налагаются штрафные санкции. Кроме того, данный факт является серьезным нарушением трудового законодательства, что влечет для работодателя административное наказание.</w:t>
      </w:r>
    </w:p>
    <w:p w:rsidR="001E6966" w:rsidRPr="009C2AB0" w:rsidRDefault="009C2AB0" w:rsidP="009C2AB0">
      <w:pPr>
        <w:jc w:val="both"/>
        <w:rPr>
          <w:sz w:val="16"/>
          <w:szCs w:val="16"/>
        </w:rPr>
      </w:pPr>
      <w:r w:rsidRPr="009C2AB0">
        <w:rPr>
          <w:sz w:val="16"/>
          <w:szCs w:val="16"/>
        </w:rPr>
        <w:t xml:space="preserve">      Обращаем внимание граждан, что Отделением ПФР по Ненецкому автономному округу организована работа для обращения по фактам выплаты неофициальной заработной платы, заработной платы ниже минимального </w:t>
      </w:r>
      <w:proofErr w:type="gramStart"/>
      <w:r w:rsidRPr="009C2AB0">
        <w:rPr>
          <w:sz w:val="16"/>
          <w:szCs w:val="16"/>
        </w:rPr>
        <w:t>размера оплаты труда</w:t>
      </w:r>
      <w:proofErr w:type="gramEnd"/>
      <w:r w:rsidRPr="009C2AB0">
        <w:rPr>
          <w:sz w:val="16"/>
          <w:szCs w:val="16"/>
        </w:rPr>
        <w:t xml:space="preserve">, установленного в округе. Вы можете обратиться в Отделение по телефону: 4-53-44. </w:t>
      </w:r>
    </w:p>
    <w:p w:rsidR="00C83CBB" w:rsidRDefault="00C83CBB" w:rsidP="001E6966"/>
    <w:p w:rsidR="001E6966" w:rsidRPr="002352A0" w:rsidRDefault="00D94090" w:rsidP="001E696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14</w:t>
      </w:r>
      <w:r w:rsidR="001E6966" w:rsidRPr="00DB3990">
        <w:rPr>
          <w:sz w:val="16"/>
          <w:szCs w:val="16"/>
        </w:rPr>
        <w:t>, 201</w:t>
      </w:r>
      <w:r w:rsidR="001E6966">
        <w:rPr>
          <w:sz w:val="16"/>
          <w:szCs w:val="16"/>
        </w:rPr>
        <w:t>5</w:t>
      </w:r>
      <w:r w:rsidR="001E6966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1E6966">
        <w:rPr>
          <w:sz w:val="16"/>
          <w:szCs w:val="16"/>
        </w:rPr>
        <w:t xml:space="preserve">редактор </w:t>
      </w:r>
      <w:proofErr w:type="spellStart"/>
      <w:r w:rsidR="001E6966">
        <w:rPr>
          <w:sz w:val="16"/>
          <w:szCs w:val="16"/>
        </w:rPr>
        <w:t>ИваниковаЛ.А.Тираж</w:t>
      </w:r>
      <w:proofErr w:type="spellEnd"/>
      <w:r w:rsidR="001E6966">
        <w:rPr>
          <w:sz w:val="16"/>
          <w:szCs w:val="16"/>
        </w:rPr>
        <w:t xml:space="preserve"> 30 </w:t>
      </w:r>
      <w:r w:rsidR="001E6966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1E6966">
        <w:rPr>
          <w:sz w:val="16"/>
          <w:szCs w:val="16"/>
        </w:rPr>
        <w:t>МО «Пустозерский сельсовет» НАО</w:t>
      </w:r>
    </w:p>
    <w:p w:rsidR="001E6966" w:rsidRDefault="001E6966"/>
    <w:sectPr w:rsidR="001E6966" w:rsidSect="0031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2C612C7"/>
    <w:multiLevelType w:val="hybridMultilevel"/>
    <w:tmpl w:val="6FF487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0640B"/>
    <w:multiLevelType w:val="multilevel"/>
    <w:tmpl w:val="972AC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64" w:hanging="1800"/>
      </w:pPr>
      <w:rPr>
        <w:rFonts w:hint="default"/>
      </w:rPr>
    </w:lvl>
  </w:abstractNum>
  <w:abstractNum w:abstractNumId="3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F6D13"/>
    <w:multiLevelType w:val="hybridMultilevel"/>
    <w:tmpl w:val="646CD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92340"/>
    <w:multiLevelType w:val="multilevel"/>
    <w:tmpl w:val="E3AAB6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A011C86"/>
    <w:multiLevelType w:val="hybridMultilevel"/>
    <w:tmpl w:val="EAD0AFA0"/>
    <w:lvl w:ilvl="0" w:tplc="A03A6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4B27"/>
    <w:multiLevelType w:val="hybridMultilevel"/>
    <w:tmpl w:val="6660C776"/>
    <w:lvl w:ilvl="0" w:tplc="4DA4FE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E231892"/>
    <w:multiLevelType w:val="hybridMultilevel"/>
    <w:tmpl w:val="D93C8E36"/>
    <w:lvl w:ilvl="0" w:tplc="3C90BB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31388"/>
    <w:multiLevelType w:val="hybridMultilevel"/>
    <w:tmpl w:val="EAD0AFA0"/>
    <w:lvl w:ilvl="0" w:tplc="A03A6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6B05C5"/>
    <w:multiLevelType w:val="hybridMultilevel"/>
    <w:tmpl w:val="43F810C8"/>
    <w:lvl w:ilvl="0" w:tplc="6ECAAB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0313BF2"/>
    <w:multiLevelType w:val="hybridMultilevel"/>
    <w:tmpl w:val="E85CCD7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8F5031"/>
    <w:multiLevelType w:val="hybridMultilevel"/>
    <w:tmpl w:val="73E0F1F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6E2804"/>
    <w:multiLevelType w:val="hybridMultilevel"/>
    <w:tmpl w:val="48A8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13618"/>
    <w:multiLevelType w:val="hybridMultilevel"/>
    <w:tmpl w:val="C7745BA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538A8"/>
    <w:multiLevelType w:val="multilevel"/>
    <w:tmpl w:val="0B4EF86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sz w:val="24"/>
      </w:rPr>
    </w:lvl>
  </w:abstractNum>
  <w:abstractNum w:abstractNumId="28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29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0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61808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17"/>
  </w:num>
  <w:num w:numId="5">
    <w:abstractNumId w:val="3"/>
  </w:num>
  <w:num w:numId="6">
    <w:abstractNumId w:val="29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33"/>
  </w:num>
  <w:num w:numId="12">
    <w:abstractNumId w:val="28"/>
  </w:num>
  <w:num w:numId="13">
    <w:abstractNumId w:val="15"/>
  </w:num>
  <w:num w:numId="14">
    <w:abstractNumId w:val="18"/>
  </w:num>
  <w:num w:numId="15">
    <w:abstractNumId w:val="13"/>
  </w:num>
  <w:num w:numId="16">
    <w:abstractNumId w:val="27"/>
  </w:num>
  <w:num w:numId="17">
    <w:abstractNumId w:val="2"/>
  </w:num>
  <w:num w:numId="18">
    <w:abstractNumId w:val="23"/>
  </w:num>
  <w:num w:numId="19">
    <w:abstractNumId w:val="31"/>
  </w:num>
  <w:num w:numId="20">
    <w:abstractNumId w:val="24"/>
  </w:num>
  <w:num w:numId="21">
    <w:abstractNumId w:val="16"/>
  </w:num>
  <w:num w:numId="22">
    <w:abstractNumId w:val="12"/>
  </w:num>
  <w:num w:numId="23">
    <w:abstractNumId w:val="4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1"/>
  </w:num>
  <w:num w:numId="34">
    <w:abstractNumId w:val="1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70D7"/>
    <w:rsid w:val="00111893"/>
    <w:rsid w:val="001A305F"/>
    <w:rsid w:val="001E6966"/>
    <w:rsid w:val="00201503"/>
    <w:rsid w:val="002604CA"/>
    <w:rsid w:val="002C778D"/>
    <w:rsid w:val="00312A5D"/>
    <w:rsid w:val="00323373"/>
    <w:rsid w:val="003243E2"/>
    <w:rsid w:val="00406FE4"/>
    <w:rsid w:val="0066106B"/>
    <w:rsid w:val="006C3A2E"/>
    <w:rsid w:val="00743C29"/>
    <w:rsid w:val="00755155"/>
    <w:rsid w:val="0075761A"/>
    <w:rsid w:val="007756D9"/>
    <w:rsid w:val="007E70D7"/>
    <w:rsid w:val="00805921"/>
    <w:rsid w:val="008C6D9F"/>
    <w:rsid w:val="00996196"/>
    <w:rsid w:val="009C2AB0"/>
    <w:rsid w:val="009F48BF"/>
    <w:rsid w:val="00A1425E"/>
    <w:rsid w:val="00A21239"/>
    <w:rsid w:val="00AD7C1A"/>
    <w:rsid w:val="00B80BB7"/>
    <w:rsid w:val="00C83CBB"/>
    <w:rsid w:val="00CB38F7"/>
    <w:rsid w:val="00CB6121"/>
    <w:rsid w:val="00D94090"/>
    <w:rsid w:val="00DA34D5"/>
    <w:rsid w:val="00DC0924"/>
    <w:rsid w:val="00E34429"/>
    <w:rsid w:val="00F22BB9"/>
    <w:rsid w:val="00F838BA"/>
    <w:rsid w:val="00FD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96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E6966"/>
    <w:pPr>
      <w:keepNext/>
      <w:spacing w:before="240" w:after="12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E6966"/>
    <w:pPr>
      <w:keepNext/>
      <w:spacing w:after="480"/>
      <w:ind w:firstLine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6966"/>
    <w:pPr>
      <w:keepNext/>
      <w:spacing w:after="48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E6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696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E6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E6966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1E69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1E69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1E6966"/>
    <w:pPr>
      <w:spacing w:before="100" w:beforeAutospacing="1" w:after="100" w:afterAutospacing="1"/>
    </w:pPr>
    <w:rPr>
      <w:rFonts w:eastAsiaTheme="minorEastAsia"/>
    </w:rPr>
  </w:style>
  <w:style w:type="paragraph" w:styleId="a9">
    <w:name w:val="Body Text Indent"/>
    <w:basedOn w:val="a"/>
    <w:link w:val="aa"/>
    <w:unhideWhenUsed/>
    <w:rsid w:val="001E69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6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E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6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6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6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9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1E69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1E6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E69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1E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1E6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1E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1E6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1E696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E69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E69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1E6966"/>
    <w:rPr>
      <w:color w:val="1E7FB6"/>
      <w:u w:val="single"/>
    </w:rPr>
  </w:style>
  <w:style w:type="character" w:styleId="af3">
    <w:name w:val="Strong"/>
    <w:basedOn w:val="a0"/>
    <w:uiPriority w:val="22"/>
    <w:qFormat/>
    <w:rsid w:val="001E6966"/>
    <w:rPr>
      <w:b/>
      <w:bCs/>
    </w:rPr>
  </w:style>
  <w:style w:type="paragraph" w:styleId="31">
    <w:name w:val="Body Text Indent 3"/>
    <w:basedOn w:val="a"/>
    <w:link w:val="32"/>
    <w:rsid w:val="00E344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44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E34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l41">
    <w:name w:val="hl41"/>
    <w:basedOn w:val="a0"/>
    <w:rsid w:val="00E34429"/>
    <w:rPr>
      <w:b/>
      <w:bCs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E344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E34429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E34429"/>
    <w:rPr>
      <w:color w:val="106BBE"/>
    </w:rPr>
  </w:style>
  <w:style w:type="character" w:customStyle="1" w:styleId="FontStyle21">
    <w:name w:val="Font Style21"/>
    <w:basedOn w:val="a0"/>
    <w:rsid w:val="00E3442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E34429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E3442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E34429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E34429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E34429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E3442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E34429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E3442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E34429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E3442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E34429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E34429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E3442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C852206D39C229989A64BE5653A116FAE1389556E4B8B2EE405AvBm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25</cp:revision>
  <cp:lastPrinted>2015-09-04T11:19:00Z</cp:lastPrinted>
  <dcterms:created xsi:type="dcterms:W3CDTF">2015-07-28T10:50:00Z</dcterms:created>
  <dcterms:modified xsi:type="dcterms:W3CDTF">2015-10-23T14:45:00Z</dcterms:modified>
</cp:coreProperties>
</file>