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9F8" w:rsidRPr="00F76611" w:rsidRDefault="009819F8" w:rsidP="009819F8">
      <w:pPr>
        <w:pStyle w:val="a3"/>
        <w:jc w:val="center"/>
        <w:rPr>
          <w:sz w:val="20"/>
          <w:szCs w:val="20"/>
        </w:rPr>
      </w:pPr>
      <w:r w:rsidRPr="00F76611">
        <w:rPr>
          <w:sz w:val="20"/>
          <w:szCs w:val="20"/>
        </w:rPr>
        <w:t>Информационный  бюллетень</w:t>
      </w:r>
    </w:p>
    <w:p w:rsidR="009819F8" w:rsidRPr="00F76611" w:rsidRDefault="009819F8" w:rsidP="009819F8">
      <w:pPr>
        <w:pStyle w:val="a3"/>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9819F8" w:rsidRPr="00F76611" w:rsidRDefault="009819F8" w:rsidP="009819F8">
      <w:pPr>
        <w:pStyle w:val="a3"/>
        <w:jc w:val="center"/>
        <w:rPr>
          <w:sz w:val="20"/>
          <w:szCs w:val="20"/>
        </w:rPr>
      </w:pPr>
    </w:p>
    <w:p w:rsidR="009819F8" w:rsidRDefault="009819F8" w:rsidP="009819F8">
      <w:pPr>
        <w:jc w:val="center"/>
        <w:rPr>
          <w:sz w:val="32"/>
        </w:rPr>
      </w:pPr>
      <w:r>
        <w:rPr>
          <w:sz w:val="32"/>
        </w:rPr>
        <w:t>* * * * * * * * * * * * * * * * * * * * * * * * * * * * * * * * * * * * *</w:t>
      </w:r>
    </w:p>
    <w:p w:rsidR="009819F8" w:rsidRDefault="001B57B6" w:rsidP="009819F8">
      <w:pPr>
        <w:jc w:val="cente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left:0;text-align:left;margin-left:390.75pt;margin-top:11.25pt;width:82.15pt;height:82.15pt;z-index:251661312">
            <v:textbox style="mso-next-textbox:#_x0000_s1027">
              <w:txbxContent>
                <w:p w:rsidR="00FF60A2" w:rsidRPr="00B72526" w:rsidRDefault="00FF60A2" w:rsidP="009819F8">
                  <w:pPr>
                    <w:pStyle w:val="a7"/>
                    <w:jc w:val="center"/>
                    <w:rPr>
                      <w:rFonts w:ascii="Times New Roman" w:hAnsi="Times New Roman"/>
                      <w:b/>
                      <w:sz w:val="28"/>
                      <w:szCs w:val="28"/>
                    </w:rPr>
                  </w:pPr>
                  <w:r>
                    <w:rPr>
                      <w:rFonts w:ascii="Times New Roman" w:hAnsi="Times New Roman"/>
                      <w:b/>
                      <w:sz w:val="28"/>
                      <w:szCs w:val="28"/>
                    </w:rPr>
                    <w:t>№  40</w:t>
                  </w:r>
                </w:p>
                <w:p w:rsidR="00FF60A2" w:rsidRPr="00B72526" w:rsidRDefault="00FF60A2" w:rsidP="009819F8">
                  <w:pPr>
                    <w:pStyle w:val="a7"/>
                    <w:jc w:val="center"/>
                    <w:rPr>
                      <w:rFonts w:ascii="Times New Roman" w:hAnsi="Times New Roman"/>
                      <w:b/>
                    </w:rPr>
                  </w:pPr>
                  <w:r>
                    <w:rPr>
                      <w:rFonts w:ascii="Times New Roman" w:hAnsi="Times New Roman"/>
                      <w:b/>
                    </w:rPr>
                    <w:t>31</w:t>
                  </w:r>
                </w:p>
                <w:p w:rsidR="00FF60A2" w:rsidRPr="00B72526" w:rsidRDefault="00FF60A2" w:rsidP="009819F8">
                  <w:pPr>
                    <w:pStyle w:val="a7"/>
                    <w:jc w:val="center"/>
                    <w:rPr>
                      <w:b/>
                      <w:sz w:val="28"/>
                      <w:szCs w:val="28"/>
                    </w:rPr>
                  </w:pPr>
                  <w:r>
                    <w:rPr>
                      <w:rFonts w:ascii="Times New Roman" w:hAnsi="Times New Roman"/>
                      <w:b/>
                    </w:rPr>
                    <w:t xml:space="preserve"> декабря</w:t>
                  </w:r>
                  <w:r w:rsidRPr="00B72526">
                    <w:rPr>
                      <w:b/>
                    </w:rPr>
                    <w:t xml:space="preserve"> 2013</w:t>
                  </w:r>
                </w:p>
              </w:txbxContent>
            </v:textbox>
            <w10:wrap anchorx="page"/>
          </v:shape>
        </w:pic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left:0;text-align:left;margin-left:45pt;margin-top:5.5pt;width:324pt;height:1in;z-index:251660288" adj="5665" fillcolor="black">
            <v:shadow color="#868686"/>
            <v:textpath style="font-family:&quot;Impact&quot;;font-size:28pt;v-text-kern:t" trim="t" fitpath="t" xscale="f" string="СЕЛЬСКИЕ    НОВОСТИ"/>
            <w10:wrap anchorx="page"/>
          </v:shape>
        </w:pict>
      </w:r>
    </w:p>
    <w:p w:rsidR="009819F8" w:rsidRDefault="009819F8" w:rsidP="009819F8">
      <w:pPr>
        <w:jc w:val="center"/>
      </w:pPr>
    </w:p>
    <w:p w:rsidR="009819F8" w:rsidRDefault="009819F8" w:rsidP="009819F8">
      <w:pPr>
        <w:jc w:val="center"/>
      </w:pPr>
    </w:p>
    <w:p w:rsidR="009819F8" w:rsidRDefault="009819F8" w:rsidP="009819F8">
      <w:pPr>
        <w:pStyle w:val="a5"/>
        <w:jc w:val="left"/>
        <w:rPr>
          <w:sz w:val="16"/>
          <w:szCs w:val="16"/>
        </w:rPr>
      </w:pPr>
      <w:r w:rsidRPr="00DF257E">
        <w:rPr>
          <w:sz w:val="16"/>
          <w:szCs w:val="16"/>
        </w:rPr>
        <w:t xml:space="preserve">                    </w:t>
      </w:r>
    </w:p>
    <w:p w:rsidR="009819F8" w:rsidRDefault="009819F8" w:rsidP="009819F8">
      <w:pPr>
        <w:pStyle w:val="a5"/>
        <w:jc w:val="left"/>
        <w:rPr>
          <w:sz w:val="16"/>
          <w:szCs w:val="16"/>
        </w:rPr>
      </w:pPr>
      <w:r w:rsidRPr="00DF257E">
        <w:rPr>
          <w:sz w:val="16"/>
          <w:szCs w:val="16"/>
        </w:rPr>
        <w:t xml:space="preserve">           </w:t>
      </w:r>
    </w:p>
    <w:p w:rsidR="009819F8" w:rsidRDefault="009819F8" w:rsidP="009819F8">
      <w:pPr>
        <w:pStyle w:val="a5"/>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9819F8" w:rsidRPr="00CF5098" w:rsidTr="00EF4B0F">
        <w:trPr>
          <w:trHeight w:val="186"/>
        </w:trPr>
        <w:tc>
          <w:tcPr>
            <w:tcW w:w="2268" w:type="dxa"/>
          </w:tcPr>
          <w:p w:rsidR="009819F8" w:rsidRPr="00CF5098" w:rsidRDefault="009819F8" w:rsidP="00EF4B0F">
            <w:pPr>
              <w:pStyle w:val="a7"/>
              <w:rPr>
                <w:rFonts w:ascii="Times New Roman" w:hAnsi="Times New Roman"/>
                <w:b/>
              </w:rPr>
            </w:pPr>
            <w:r>
              <w:rPr>
                <w:rFonts w:ascii="Times New Roman" w:hAnsi="Times New Roman"/>
                <w:b/>
              </w:rPr>
              <w:t xml:space="preserve">    ОФИЦИАЛЬНО</w:t>
            </w:r>
          </w:p>
        </w:tc>
      </w:tr>
    </w:tbl>
    <w:p w:rsidR="00D70C7E" w:rsidRPr="009819F8" w:rsidRDefault="00D70C7E">
      <w:pPr>
        <w:rPr>
          <w:rFonts w:ascii="Times New Roman" w:hAnsi="Times New Roman"/>
          <w:sz w:val="16"/>
          <w:szCs w:val="16"/>
        </w:rPr>
      </w:pPr>
    </w:p>
    <w:p w:rsidR="009819F8" w:rsidRPr="00F74A19" w:rsidRDefault="009819F8" w:rsidP="009819F8">
      <w:pPr>
        <w:ind w:right="98"/>
        <w:jc w:val="center"/>
        <w:rPr>
          <w:rFonts w:ascii="Times New Roman" w:hAnsi="Times New Roman"/>
          <w:b/>
          <w:sz w:val="14"/>
          <w:szCs w:val="14"/>
        </w:rPr>
      </w:pPr>
      <w:r w:rsidRPr="00F74A19">
        <w:rPr>
          <w:rFonts w:ascii="Times New Roman" w:hAnsi="Times New Roman"/>
          <w:b/>
          <w:sz w:val="14"/>
          <w:szCs w:val="14"/>
        </w:rPr>
        <w:t xml:space="preserve">СОВЕТ  ДЕПУТАТОВ                   </w:t>
      </w:r>
      <w:r w:rsidR="00F74A19">
        <w:rPr>
          <w:rFonts w:ascii="Times New Roman" w:hAnsi="Times New Roman"/>
          <w:b/>
          <w:sz w:val="14"/>
          <w:szCs w:val="14"/>
        </w:rPr>
        <w:t xml:space="preserve">                                                         </w:t>
      </w:r>
      <w:r w:rsidRPr="00F74A19">
        <w:rPr>
          <w:rFonts w:ascii="Times New Roman" w:hAnsi="Times New Roman"/>
          <w:b/>
          <w:sz w:val="14"/>
          <w:szCs w:val="14"/>
        </w:rPr>
        <w:t xml:space="preserve">                                                                                                                                              МУНИЦИПАЛЬНОЕ  ОБРАЗОВАНИЕ «ПУСТОЗЕРСКИЙ  СЕЛЬСОВЕТ»                                                                            </w:t>
      </w:r>
      <w:r w:rsidR="00F74A19">
        <w:rPr>
          <w:rFonts w:ascii="Times New Roman" w:hAnsi="Times New Roman"/>
          <w:b/>
          <w:sz w:val="14"/>
          <w:szCs w:val="14"/>
        </w:rPr>
        <w:t xml:space="preserve">                             </w:t>
      </w:r>
      <w:r w:rsidRPr="00F74A19">
        <w:rPr>
          <w:rFonts w:ascii="Times New Roman" w:hAnsi="Times New Roman"/>
          <w:b/>
          <w:sz w:val="14"/>
          <w:szCs w:val="14"/>
        </w:rPr>
        <w:t xml:space="preserve">       НЕНЕЦКОГО  АВТОНОМНОГО  ОКРУГА</w:t>
      </w:r>
    </w:p>
    <w:p w:rsidR="009819F8" w:rsidRPr="00F74A19" w:rsidRDefault="009819F8" w:rsidP="009819F8">
      <w:pPr>
        <w:ind w:right="98"/>
        <w:jc w:val="center"/>
        <w:rPr>
          <w:rFonts w:ascii="Times New Roman" w:hAnsi="Times New Roman"/>
          <w:sz w:val="14"/>
          <w:szCs w:val="14"/>
        </w:rPr>
      </w:pPr>
      <w:r w:rsidRPr="00F74A19">
        <w:rPr>
          <w:rFonts w:ascii="Times New Roman" w:hAnsi="Times New Roman"/>
          <w:sz w:val="14"/>
          <w:szCs w:val="14"/>
        </w:rPr>
        <w:t xml:space="preserve"> Третье   заседание  26 -ого  созыва</w:t>
      </w:r>
    </w:p>
    <w:p w:rsidR="009819F8" w:rsidRPr="00F74A19" w:rsidRDefault="009819F8" w:rsidP="009819F8">
      <w:pPr>
        <w:ind w:right="98"/>
        <w:jc w:val="center"/>
        <w:rPr>
          <w:rFonts w:ascii="Times New Roman" w:hAnsi="Times New Roman"/>
          <w:b/>
          <w:sz w:val="14"/>
          <w:szCs w:val="14"/>
        </w:rPr>
      </w:pPr>
      <w:r w:rsidRPr="00F74A19">
        <w:rPr>
          <w:rFonts w:ascii="Times New Roman" w:hAnsi="Times New Roman"/>
          <w:b/>
          <w:sz w:val="14"/>
          <w:szCs w:val="14"/>
        </w:rPr>
        <w:t>РЕШЕНИЕ</w:t>
      </w:r>
    </w:p>
    <w:p w:rsidR="009819F8" w:rsidRPr="00F74A19" w:rsidRDefault="009819F8" w:rsidP="009819F8">
      <w:pPr>
        <w:ind w:right="98"/>
        <w:jc w:val="center"/>
        <w:rPr>
          <w:rFonts w:ascii="Times New Roman" w:hAnsi="Times New Roman"/>
          <w:b/>
          <w:sz w:val="14"/>
          <w:szCs w:val="14"/>
        </w:rPr>
      </w:pPr>
      <w:r w:rsidRPr="00F74A19">
        <w:rPr>
          <w:rFonts w:ascii="Times New Roman" w:hAnsi="Times New Roman"/>
          <w:b/>
          <w:sz w:val="14"/>
          <w:szCs w:val="14"/>
        </w:rPr>
        <w:t>от  30  декабря   2013  года   № 1</w:t>
      </w:r>
    </w:p>
    <w:p w:rsidR="009819F8" w:rsidRPr="00F74A19" w:rsidRDefault="009819F8" w:rsidP="009819F8">
      <w:pPr>
        <w:jc w:val="center"/>
        <w:rPr>
          <w:rFonts w:ascii="Times New Roman" w:hAnsi="Times New Roman"/>
          <w:b/>
          <w:sz w:val="14"/>
          <w:szCs w:val="14"/>
        </w:rPr>
      </w:pPr>
      <w:r w:rsidRPr="00F74A19">
        <w:rPr>
          <w:rFonts w:ascii="Times New Roman" w:hAnsi="Times New Roman"/>
          <w:b/>
          <w:sz w:val="14"/>
          <w:szCs w:val="14"/>
        </w:rPr>
        <w:t xml:space="preserve">О  ВНЕСЕНИИ  ИЗМЕНЕНИЙ И ДОПОЛНЕНИЙ  В РЕШЕНИЕ СОВЕТА ДЕПУТАТОВ                                                                  </w:t>
      </w:r>
      <w:r w:rsidR="00F74A19">
        <w:rPr>
          <w:rFonts w:ascii="Times New Roman" w:hAnsi="Times New Roman"/>
          <w:b/>
          <w:sz w:val="14"/>
          <w:szCs w:val="14"/>
        </w:rPr>
        <w:t xml:space="preserve">                                 </w:t>
      </w:r>
      <w:r w:rsidRPr="00F74A19">
        <w:rPr>
          <w:rFonts w:ascii="Times New Roman" w:hAnsi="Times New Roman"/>
          <w:b/>
          <w:sz w:val="14"/>
          <w:szCs w:val="14"/>
        </w:rPr>
        <w:t xml:space="preserve">  МО «ПУСТОЗЕРСКИЙ СЕЛЬСОВЕТ» НАО ОТ 26.12.2012 № 1 « О  БЮДЖЕТЕ  МУНИЦИПАЛЬНОГО ОБРАЗОВАНИЯ «ПУСТОЗЕРСКИЙ СЕЛЬСОВЕТ»   НЕНЕЦКОГО </w:t>
      </w:r>
      <w:r w:rsidRPr="00F74A19">
        <w:rPr>
          <w:rFonts w:ascii="Times New Roman" w:hAnsi="Times New Roman"/>
          <w:b/>
          <w:bCs/>
          <w:sz w:val="14"/>
          <w:szCs w:val="14"/>
        </w:rPr>
        <w:t>АВТОНОМНОГО  ОКРУГА</w:t>
      </w:r>
      <w:r w:rsidRPr="00F74A19">
        <w:rPr>
          <w:rFonts w:ascii="Times New Roman" w:hAnsi="Times New Roman"/>
          <w:b/>
          <w:sz w:val="14"/>
          <w:szCs w:val="14"/>
        </w:rPr>
        <w:t xml:space="preserve">     </w:t>
      </w:r>
      <w:r w:rsidRPr="00F74A19">
        <w:rPr>
          <w:rFonts w:ascii="Times New Roman" w:hAnsi="Times New Roman"/>
          <w:b/>
          <w:bCs/>
          <w:sz w:val="14"/>
          <w:szCs w:val="14"/>
        </w:rPr>
        <w:t>НА     2013 ГОД»</w:t>
      </w:r>
    </w:p>
    <w:p w:rsidR="009819F8" w:rsidRPr="00F74A19" w:rsidRDefault="009819F8" w:rsidP="009819F8">
      <w:pPr>
        <w:pStyle w:val="ConsTitle"/>
        <w:ind w:right="0" w:firstLine="708"/>
        <w:jc w:val="both"/>
        <w:rPr>
          <w:rFonts w:ascii="Times New Roman" w:hAnsi="Times New Roman"/>
          <w:b w:val="0"/>
          <w:sz w:val="14"/>
          <w:szCs w:val="14"/>
        </w:rPr>
      </w:pPr>
      <w:r w:rsidRPr="00F74A19">
        <w:rPr>
          <w:rFonts w:ascii="Times New Roman" w:hAnsi="Times New Roman"/>
          <w:b w:val="0"/>
          <w:sz w:val="14"/>
          <w:szCs w:val="14"/>
        </w:rPr>
        <w:t>Руководствуясь Бюджетным кодексом Российской Федерации, Положением «О бюджетном  процессе в МО «Пустозерский  сельсовет» НАО, рассмотрев представленные  документы,  Совет депутатов МО «Пустозерский сельсовет» НАО РЕШИЛ:</w:t>
      </w:r>
    </w:p>
    <w:p w:rsidR="009819F8" w:rsidRPr="00F74A19" w:rsidRDefault="009819F8" w:rsidP="009819F8">
      <w:pPr>
        <w:pStyle w:val="a7"/>
        <w:ind w:firstLine="708"/>
        <w:jc w:val="both"/>
        <w:rPr>
          <w:rFonts w:ascii="Times New Roman" w:hAnsi="Times New Roman"/>
          <w:sz w:val="14"/>
          <w:szCs w:val="14"/>
        </w:rPr>
      </w:pPr>
      <w:r w:rsidRPr="00F74A19">
        <w:rPr>
          <w:rFonts w:ascii="Times New Roman" w:hAnsi="Times New Roman"/>
          <w:sz w:val="14"/>
          <w:szCs w:val="14"/>
        </w:rPr>
        <w:t xml:space="preserve">1. </w:t>
      </w:r>
      <w:proofErr w:type="gramStart"/>
      <w:r w:rsidRPr="00F74A19">
        <w:rPr>
          <w:rFonts w:ascii="Times New Roman" w:hAnsi="Times New Roman"/>
          <w:sz w:val="14"/>
          <w:szCs w:val="14"/>
        </w:rPr>
        <w:t xml:space="preserve">Внести в  решение Совета депутатов МО «Пустозерский сельсовет» НАО от  26.12.2012  года  № 1 «О бюджете  муниципального образования «Пустозерский   сельсовет»  Ненецкого автономного округа  на  2013 год» (в ред.  от 14.02.2013 № 2, от 28.03.2013 № 2, от 30.04.2013 № 2, от 22.05.2013 №1, от 11.06.2013№1, от 23.07.2013№1,от 23.08.2013 №1, от 07.10.2013 №2, от 12.12.2013 №1)  следующие  изменения  и  дополнения:  </w:t>
      </w:r>
      <w:proofErr w:type="gramEnd"/>
    </w:p>
    <w:p w:rsidR="009819F8" w:rsidRPr="00F74A19" w:rsidRDefault="009819F8" w:rsidP="009819F8">
      <w:pPr>
        <w:pStyle w:val="a7"/>
        <w:ind w:firstLine="708"/>
        <w:jc w:val="both"/>
        <w:rPr>
          <w:rFonts w:ascii="Times New Roman" w:hAnsi="Times New Roman"/>
          <w:sz w:val="14"/>
          <w:szCs w:val="14"/>
        </w:rPr>
      </w:pPr>
      <w:r w:rsidRPr="00F74A19">
        <w:rPr>
          <w:rFonts w:ascii="Times New Roman" w:hAnsi="Times New Roman"/>
          <w:sz w:val="14"/>
          <w:szCs w:val="14"/>
        </w:rPr>
        <w:t>1.1). Пункт 1 изложить в следующей редакции:</w:t>
      </w:r>
    </w:p>
    <w:p w:rsidR="009819F8" w:rsidRPr="00F74A19" w:rsidRDefault="009819F8" w:rsidP="009819F8">
      <w:pPr>
        <w:pStyle w:val="a7"/>
        <w:ind w:firstLine="567"/>
        <w:jc w:val="both"/>
        <w:rPr>
          <w:rFonts w:ascii="Times New Roman" w:hAnsi="Times New Roman"/>
          <w:sz w:val="14"/>
          <w:szCs w:val="14"/>
        </w:rPr>
      </w:pPr>
      <w:r w:rsidRPr="00F74A19">
        <w:rPr>
          <w:rFonts w:ascii="Times New Roman" w:hAnsi="Times New Roman"/>
          <w:sz w:val="14"/>
          <w:szCs w:val="14"/>
        </w:rPr>
        <w:t>«1. Утвердить основные характеристики  бюджета муниципального образования «Пустозерский сельсовет» Ненецкого автономного округа (далее - местный бюджет) на 2013 год:</w:t>
      </w:r>
    </w:p>
    <w:p w:rsidR="009819F8" w:rsidRPr="00F74A19" w:rsidRDefault="009819F8" w:rsidP="009819F8">
      <w:pPr>
        <w:ind w:left="567"/>
        <w:jc w:val="both"/>
        <w:rPr>
          <w:rFonts w:ascii="Times New Roman" w:hAnsi="Times New Roman"/>
          <w:sz w:val="14"/>
          <w:szCs w:val="14"/>
        </w:rPr>
      </w:pPr>
      <w:r w:rsidRPr="00F74A19">
        <w:rPr>
          <w:rFonts w:ascii="Times New Roman" w:hAnsi="Times New Roman"/>
          <w:sz w:val="14"/>
          <w:szCs w:val="14"/>
        </w:rPr>
        <w:t xml:space="preserve">1.1.  прогнозируемый общий объем доходов местного бюджета в сумме 58 111,1тыс. рублей с распределением по группам, подгруппам и статьям классификации доходов согласно приложению  1 к настоящему Решению;                                                                                    1.2.  общий объем расходов местного бюджета в сумме 58 893,9 тыс. рублей;                                                                                                  </w:t>
      </w:r>
      <w:proofErr w:type="gramStart"/>
      <w:r w:rsidRPr="00F74A19">
        <w:rPr>
          <w:rFonts w:ascii="Times New Roman" w:hAnsi="Times New Roman"/>
          <w:sz w:val="14"/>
          <w:szCs w:val="14"/>
        </w:rPr>
        <w:t>1.3. дефицит  местного бюджета в сумме 782,8 тыс. руб. или 21,2 % утвержденного общего годового объема доходов местного бюджета без учета утвержденного объема безвозмездных поступлений».                                                                                                 1.2)   Приложение 1  «Прогнозируемый общий объем доходов местного бюджета» изложить в новой редакции (прилагается).      1.3) Приложение 3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w:t>
      </w:r>
      <w:proofErr w:type="gramEnd"/>
      <w:r w:rsidRPr="00F74A19">
        <w:rPr>
          <w:rFonts w:ascii="Times New Roman" w:hAnsi="Times New Roman"/>
          <w:sz w:val="14"/>
          <w:szCs w:val="14"/>
        </w:rPr>
        <w:t xml:space="preserve"> бюджета  на 2013 год» изложить в новой редакции (прилагается).                                                                                                                                                                                  1.4) Приложение  4 «Источники внутреннего финансирования дефицита местного бюджета  на  2013  год» изложить в новой редакции (прилагается).                                                                                                                                                                                  2. Настоящее  Решение вступает в силу со дня его подписания и подлежит официальному опубликованию (обнародованию).</w:t>
      </w:r>
    </w:p>
    <w:p w:rsidR="009819F8" w:rsidRPr="00F74A19" w:rsidRDefault="009819F8" w:rsidP="009819F8">
      <w:pPr>
        <w:pStyle w:val="ConsPlusNormal"/>
        <w:widowControl/>
        <w:ind w:firstLine="0"/>
        <w:jc w:val="both"/>
        <w:rPr>
          <w:rFonts w:ascii="Times New Roman" w:hAnsi="Times New Roman" w:cs="Times New Roman"/>
          <w:sz w:val="14"/>
          <w:szCs w:val="14"/>
        </w:rPr>
      </w:pPr>
      <w:r w:rsidRPr="00F74A19">
        <w:rPr>
          <w:rFonts w:ascii="Times New Roman" w:hAnsi="Times New Roman" w:cs="Times New Roman"/>
          <w:sz w:val="14"/>
          <w:szCs w:val="14"/>
        </w:rPr>
        <w:t>Глава муниципального образования</w:t>
      </w:r>
    </w:p>
    <w:p w:rsidR="009819F8" w:rsidRPr="00F74A19" w:rsidRDefault="009819F8" w:rsidP="009819F8">
      <w:pPr>
        <w:pStyle w:val="ConsPlusNormal"/>
        <w:widowControl/>
        <w:ind w:firstLine="0"/>
        <w:jc w:val="both"/>
        <w:rPr>
          <w:rFonts w:ascii="Times New Roman" w:hAnsi="Times New Roman" w:cs="Times New Roman"/>
          <w:sz w:val="14"/>
          <w:szCs w:val="14"/>
        </w:rPr>
      </w:pPr>
      <w:r w:rsidRPr="00F74A19">
        <w:rPr>
          <w:rFonts w:ascii="Times New Roman" w:hAnsi="Times New Roman" w:cs="Times New Roman"/>
          <w:sz w:val="14"/>
          <w:szCs w:val="14"/>
        </w:rPr>
        <w:t>«Пустозерский сельсовет»</w:t>
      </w:r>
    </w:p>
    <w:p w:rsidR="009819F8" w:rsidRPr="00F74A19" w:rsidRDefault="009819F8" w:rsidP="009819F8">
      <w:pPr>
        <w:pStyle w:val="ConsPlusNormal"/>
        <w:widowControl/>
        <w:ind w:firstLine="0"/>
        <w:jc w:val="both"/>
        <w:rPr>
          <w:rFonts w:ascii="Times New Roman" w:hAnsi="Times New Roman" w:cs="Times New Roman"/>
          <w:sz w:val="14"/>
          <w:szCs w:val="14"/>
        </w:rPr>
      </w:pPr>
      <w:r w:rsidRPr="00F74A19">
        <w:rPr>
          <w:rFonts w:ascii="Times New Roman" w:hAnsi="Times New Roman" w:cs="Times New Roman"/>
          <w:sz w:val="14"/>
          <w:szCs w:val="14"/>
        </w:rPr>
        <w:t>Ненецкого автономного округа                                                         С.А.Задорин</w:t>
      </w:r>
    </w:p>
    <w:p w:rsidR="009819F8" w:rsidRPr="00F74A19" w:rsidRDefault="009819F8" w:rsidP="009819F8">
      <w:pPr>
        <w:pStyle w:val="ConsPlusNormal"/>
        <w:widowControl/>
        <w:ind w:firstLine="0"/>
        <w:jc w:val="both"/>
        <w:rPr>
          <w:rFonts w:ascii="Times New Roman" w:hAnsi="Times New Roman" w:cs="Times New Roman"/>
          <w:sz w:val="14"/>
          <w:szCs w:val="14"/>
        </w:rPr>
      </w:pPr>
    </w:p>
    <w:p w:rsidR="009819F8" w:rsidRPr="00F74A19" w:rsidRDefault="009819F8" w:rsidP="009819F8">
      <w:pPr>
        <w:pStyle w:val="ConsPlusNormal"/>
        <w:widowControl/>
        <w:ind w:firstLine="0"/>
        <w:jc w:val="both"/>
        <w:rPr>
          <w:rFonts w:ascii="Times New Roman" w:hAnsi="Times New Roman" w:cs="Times New Roman"/>
          <w:sz w:val="14"/>
          <w:szCs w:val="14"/>
        </w:rPr>
      </w:pPr>
    </w:p>
    <w:p w:rsidR="009819F8" w:rsidRPr="00F74A19" w:rsidRDefault="009819F8" w:rsidP="00F74A19">
      <w:pPr>
        <w:jc w:val="right"/>
        <w:rPr>
          <w:rStyle w:val="hl41"/>
          <w:rFonts w:ascii="Times New Roman" w:hAnsi="Times New Roman"/>
          <w:b w:val="0"/>
          <w:bCs w:val="0"/>
          <w:sz w:val="14"/>
          <w:szCs w:val="14"/>
        </w:rPr>
      </w:pPr>
      <w:r w:rsidRPr="00F74A19">
        <w:rPr>
          <w:rFonts w:ascii="Times New Roman" w:hAnsi="Times New Roman"/>
          <w:sz w:val="14"/>
          <w:szCs w:val="14"/>
        </w:rPr>
        <w:t xml:space="preserve">Приложение                                                                                                                                                                                                                   </w:t>
      </w:r>
      <w:r w:rsidR="00F74A19">
        <w:rPr>
          <w:rFonts w:ascii="Times New Roman" w:hAnsi="Times New Roman"/>
          <w:sz w:val="14"/>
          <w:szCs w:val="14"/>
        </w:rPr>
        <w:t xml:space="preserve">                                </w:t>
      </w:r>
      <w:r w:rsidRPr="00F74A19">
        <w:rPr>
          <w:rFonts w:ascii="Times New Roman" w:hAnsi="Times New Roman"/>
          <w:sz w:val="14"/>
          <w:szCs w:val="14"/>
        </w:rPr>
        <w:t xml:space="preserve"> к решению  Совета  депутатов                                                                                                                       </w:t>
      </w:r>
      <w:r w:rsidR="00F74A19">
        <w:rPr>
          <w:rFonts w:ascii="Times New Roman" w:hAnsi="Times New Roman"/>
          <w:sz w:val="14"/>
          <w:szCs w:val="14"/>
        </w:rPr>
        <w:t xml:space="preserve">                                         </w:t>
      </w:r>
      <w:r w:rsidRPr="00F74A19">
        <w:rPr>
          <w:rFonts w:ascii="Times New Roman" w:hAnsi="Times New Roman"/>
          <w:sz w:val="14"/>
          <w:szCs w:val="14"/>
        </w:rPr>
        <w:t xml:space="preserve">                                                                   МО «Пустозерский  сельсовет»                                                                               </w:t>
      </w:r>
      <w:r w:rsidR="00F74A19">
        <w:rPr>
          <w:rFonts w:ascii="Times New Roman" w:hAnsi="Times New Roman"/>
          <w:sz w:val="14"/>
          <w:szCs w:val="14"/>
        </w:rPr>
        <w:t xml:space="preserve">                                     </w:t>
      </w:r>
      <w:r w:rsidRPr="00F74A19">
        <w:rPr>
          <w:rFonts w:ascii="Times New Roman" w:hAnsi="Times New Roman"/>
          <w:sz w:val="14"/>
          <w:szCs w:val="14"/>
        </w:rPr>
        <w:t xml:space="preserve">                                                                                                         от  26.12.2012 № 1 (в ред. от 14.02.2013 № 2, 28.03.2013                                   </w:t>
      </w:r>
      <w:r w:rsidR="00F74A19">
        <w:rPr>
          <w:rFonts w:ascii="Times New Roman" w:hAnsi="Times New Roman"/>
          <w:sz w:val="14"/>
          <w:szCs w:val="14"/>
        </w:rPr>
        <w:t xml:space="preserve">                                      </w:t>
      </w:r>
      <w:r w:rsidRPr="00F74A19">
        <w:rPr>
          <w:rFonts w:ascii="Times New Roman" w:hAnsi="Times New Roman"/>
          <w:sz w:val="14"/>
          <w:szCs w:val="14"/>
        </w:rPr>
        <w:t xml:space="preserve">                                                                                                            № 2, 30.04.2013  № 2, 22.05.2013 № 1                                                                 </w:t>
      </w:r>
      <w:r w:rsidR="00F74A19">
        <w:rPr>
          <w:rFonts w:ascii="Times New Roman" w:hAnsi="Times New Roman"/>
          <w:sz w:val="14"/>
          <w:szCs w:val="14"/>
        </w:rPr>
        <w:t xml:space="preserve">                                            </w:t>
      </w:r>
      <w:r w:rsidRPr="00F74A19">
        <w:rPr>
          <w:rFonts w:ascii="Times New Roman" w:hAnsi="Times New Roman"/>
          <w:sz w:val="14"/>
          <w:szCs w:val="14"/>
        </w:rPr>
        <w:t xml:space="preserve">                                                                                              </w:t>
      </w:r>
      <w:r w:rsidRPr="00F74A19">
        <w:rPr>
          <w:rStyle w:val="hl41"/>
          <w:rFonts w:ascii="Times New Roman" w:hAnsi="Times New Roman"/>
          <w:b w:val="0"/>
          <w:bCs w:val="0"/>
          <w:sz w:val="14"/>
          <w:szCs w:val="14"/>
        </w:rPr>
        <w:t>23.07.13 № 1, 23.08.2013 № 1, 07.10.2013 №2, 12.12.13 №1,30.12.2013 №1)</w:t>
      </w:r>
      <w:r w:rsidRPr="00F74A19">
        <w:rPr>
          <w:rStyle w:val="hl41"/>
          <w:rFonts w:ascii="Times New Roman" w:hAnsi="Times New Roman"/>
          <w:sz w:val="14"/>
          <w:szCs w:val="14"/>
        </w:rPr>
        <w:t xml:space="preserve">         </w:t>
      </w:r>
    </w:p>
    <w:p w:rsidR="009819F8" w:rsidRPr="00F74A19" w:rsidRDefault="009819F8" w:rsidP="009819F8">
      <w:pPr>
        <w:pStyle w:val="a8"/>
        <w:spacing w:before="0" w:after="0" w:line="240" w:lineRule="exact"/>
        <w:jc w:val="center"/>
        <w:rPr>
          <w:rStyle w:val="hl41"/>
          <w:rFonts w:ascii="Times New Roman" w:hAnsi="Times New Roman"/>
          <w:sz w:val="14"/>
          <w:szCs w:val="14"/>
        </w:rPr>
      </w:pPr>
      <w:r w:rsidRPr="00F74A19">
        <w:rPr>
          <w:rStyle w:val="hl41"/>
          <w:rFonts w:ascii="Times New Roman" w:hAnsi="Times New Roman"/>
          <w:sz w:val="14"/>
          <w:szCs w:val="14"/>
        </w:rPr>
        <w:t xml:space="preserve"> Прогнозируемый  общий  объем  доходов  местного  бюджета  </w:t>
      </w:r>
    </w:p>
    <w:p w:rsidR="009819F8" w:rsidRPr="00F74A19" w:rsidRDefault="009819F8" w:rsidP="009819F8">
      <w:pPr>
        <w:pStyle w:val="a8"/>
        <w:spacing w:before="0" w:after="0"/>
        <w:jc w:val="center"/>
        <w:rPr>
          <w:rFonts w:ascii="Times New Roman" w:hAnsi="Times New Roman"/>
          <w:sz w:val="14"/>
          <w:szCs w:val="14"/>
        </w:rPr>
      </w:pPr>
      <w:r w:rsidRPr="00F74A19">
        <w:rPr>
          <w:rFonts w:ascii="Times New Roman" w:hAnsi="Times New Roman"/>
          <w:sz w:val="14"/>
          <w:szCs w:val="14"/>
        </w:rPr>
        <w:t xml:space="preserve">                                                                                                                                                                                                                   (тыс</w:t>
      </w:r>
      <w:proofErr w:type="gramStart"/>
      <w:r w:rsidRPr="00F74A19">
        <w:rPr>
          <w:rFonts w:ascii="Times New Roman" w:hAnsi="Times New Roman"/>
          <w:sz w:val="14"/>
          <w:szCs w:val="14"/>
        </w:rPr>
        <w:t>.р</w:t>
      </w:r>
      <w:proofErr w:type="gramEnd"/>
      <w:r w:rsidRPr="00F74A19">
        <w:rPr>
          <w:rFonts w:ascii="Times New Roman" w:hAnsi="Times New Roman"/>
          <w:sz w:val="14"/>
          <w:szCs w:val="14"/>
        </w:rPr>
        <w:t>ублей)</w:t>
      </w:r>
    </w:p>
    <w:tbl>
      <w:tblPr>
        <w:tblW w:w="10055"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505"/>
        <w:gridCol w:w="50"/>
        <w:gridCol w:w="6045"/>
        <w:gridCol w:w="1405"/>
        <w:gridCol w:w="13"/>
        <w:gridCol w:w="37"/>
      </w:tblGrid>
      <w:tr w:rsidR="009819F8" w:rsidRPr="00F74A19" w:rsidTr="00EF4B0F">
        <w:trPr>
          <w:gridAfter w:val="1"/>
          <w:wAfter w:w="37" w:type="dxa"/>
          <w:jc w:val="center"/>
        </w:trPr>
        <w:tc>
          <w:tcPr>
            <w:tcW w:w="2505" w:type="dxa"/>
            <w:tcBorders>
              <w:top w:val="single" w:sz="4" w:space="0" w:color="auto"/>
              <w:left w:val="single" w:sz="4" w:space="0" w:color="auto"/>
              <w:bottom w:val="single" w:sz="4" w:space="0" w:color="auto"/>
              <w:right w:val="single" w:sz="4" w:space="0" w:color="auto"/>
            </w:tcBorders>
            <w:vAlign w:val="cente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Код</w:t>
            </w:r>
          </w:p>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бюджетной классификации Российской Федерации</w:t>
            </w:r>
          </w:p>
        </w:tc>
        <w:tc>
          <w:tcPr>
            <w:tcW w:w="6095"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 xml:space="preserve">Наименование  </w:t>
            </w:r>
          </w:p>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статьи  доходов</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 xml:space="preserve">Сумма </w:t>
            </w:r>
          </w:p>
        </w:tc>
      </w:tr>
      <w:tr w:rsidR="009819F8" w:rsidRPr="00F74A19" w:rsidTr="00EF4B0F">
        <w:trPr>
          <w:gridAfter w:val="1"/>
          <w:wAfter w:w="37" w:type="dxa"/>
          <w:jc w:val="center"/>
        </w:trPr>
        <w:tc>
          <w:tcPr>
            <w:tcW w:w="2505" w:type="dxa"/>
            <w:tcBorders>
              <w:top w:val="single" w:sz="4" w:space="0" w:color="auto"/>
              <w:left w:val="single" w:sz="4" w:space="0" w:color="auto"/>
              <w:bottom w:val="nil"/>
              <w:right w:val="single" w:sz="4" w:space="0" w:color="auto"/>
            </w:tcBorders>
          </w:tcPr>
          <w:p w:rsidR="009819F8" w:rsidRPr="00F74A19" w:rsidRDefault="009819F8" w:rsidP="00EF4B0F">
            <w:pPr>
              <w:pStyle w:val="a8"/>
              <w:spacing w:before="0" w:after="0"/>
              <w:ind w:right="155"/>
              <w:jc w:val="center"/>
              <w:rPr>
                <w:rFonts w:ascii="Times New Roman" w:hAnsi="Times New Roman"/>
                <w:sz w:val="14"/>
                <w:szCs w:val="14"/>
              </w:rPr>
            </w:pPr>
            <w:r w:rsidRPr="00F74A19">
              <w:rPr>
                <w:rFonts w:ascii="Times New Roman" w:hAnsi="Times New Roman"/>
                <w:sz w:val="14"/>
                <w:szCs w:val="14"/>
              </w:rPr>
              <w:t>1</w:t>
            </w:r>
          </w:p>
        </w:tc>
        <w:tc>
          <w:tcPr>
            <w:tcW w:w="6095"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w:t>
            </w:r>
          </w:p>
        </w:tc>
        <w:tc>
          <w:tcPr>
            <w:tcW w:w="1418"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3</w:t>
            </w: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000 1 00 00000 00 0000 000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ind w:left="359" w:hanging="359"/>
              <w:rPr>
                <w:rFonts w:ascii="Times New Roman" w:hAnsi="Times New Roman"/>
                <w:b/>
                <w:sz w:val="14"/>
                <w:szCs w:val="14"/>
              </w:rPr>
            </w:pPr>
            <w:r w:rsidRPr="00F74A19">
              <w:rPr>
                <w:rFonts w:ascii="Times New Roman" w:hAnsi="Times New Roman"/>
                <w:b/>
                <w:sz w:val="14"/>
                <w:szCs w:val="14"/>
              </w:rPr>
              <w:t xml:space="preserve">НАЛОГОВЫЕ   И   НЕНАЛОГОВЫЕ  ДОХОДЫ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3699,5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color w:val="FF0000"/>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000 1 01 00000 00 0000 000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 xml:space="preserve">Налоги на прибыль, доходы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1656,6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000 1 01 02000 01 0000 110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Налог на доходы физических лиц</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1656,6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vAlign w:val="cente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182 1 01 02010 01 1000 110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i/>
                <w:sz w:val="14"/>
                <w:szCs w:val="14"/>
              </w:rPr>
            </w:pPr>
            <w:r w:rsidRPr="00F74A19">
              <w:rPr>
                <w:rFonts w:ascii="Times New Roman" w:hAnsi="Times New Roman"/>
                <w:i/>
                <w:sz w:val="14"/>
                <w:szCs w:val="1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РФ</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cente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1656,6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lastRenderedPageBreak/>
              <w:t>000 1 05 00000 00 0000 000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Налоги на совокупный  доход</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554,0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000 1 05 03000 01 1000 110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Единый сельскохозяйственный налог</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554,0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sz w:val="14"/>
                <w:szCs w:val="14"/>
              </w:rPr>
              <w:t>182 1 05 03010 01 1000 110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sz w:val="14"/>
                <w:szCs w:val="14"/>
              </w:rPr>
              <w:t>Единый сельскохозяйственный налог</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554,0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000 1 06 00000 00 0000 000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Налоги  на  имущество</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F74A19">
            <w:pPr>
              <w:pStyle w:val="a8"/>
              <w:spacing w:before="0" w:after="0"/>
              <w:jc w:val="center"/>
              <w:rPr>
                <w:rFonts w:ascii="Times New Roman" w:hAnsi="Times New Roman"/>
                <w:b/>
                <w:sz w:val="14"/>
                <w:szCs w:val="14"/>
              </w:rPr>
            </w:pPr>
            <w:r w:rsidRPr="00F74A19">
              <w:rPr>
                <w:rFonts w:ascii="Times New Roman" w:hAnsi="Times New Roman"/>
                <w:b/>
                <w:sz w:val="14"/>
                <w:szCs w:val="14"/>
              </w:rPr>
              <w:t>803,9</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000 1 06 01000 00 0000 110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Налог на имущество  физических лиц</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13,1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182 1 06 01030 10 1000 110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i/>
                <w:sz w:val="14"/>
                <w:szCs w:val="14"/>
              </w:rPr>
            </w:pPr>
            <w:r w:rsidRPr="00F74A19">
              <w:rPr>
                <w:rFonts w:ascii="Times New Roman" w:hAnsi="Times New Roman"/>
                <w:i/>
                <w:sz w:val="14"/>
                <w:szCs w:val="14"/>
              </w:rPr>
              <w:t>Налог на имущество  физических лиц, взимаемый по ставкам, применяемым к объектам налогообложения расположенным в границах поселения</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13,1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000 1 06 06000 00 0000 110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Земельный налог</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790,8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182 1 06 06013 10 1000 110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i/>
                <w:sz w:val="14"/>
                <w:szCs w:val="14"/>
              </w:rPr>
            </w:pPr>
            <w:r w:rsidRPr="00F74A19">
              <w:rPr>
                <w:rFonts w:ascii="Times New Roman" w:hAnsi="Times New Roman"/>
                <w:i/>
                <w:sz w:val="14"/>
                <w:szCs w:val="14"/>
              </w:rPr>
              <w:t xml:space="preserve">Земельный </w:t>
            </w:r>
            <w:proofErr w:type="gramStart"/>
            <w:r w:rsidRPr="00F74A19">
              <w:rPr>
                <w:rFonts w:ascii="Times New Roman" w:hAnsi="Times New Roman"/>
                <w:i/>
                <w:sz w:val="14"/>
                <w:szCs w:val="14"/>
              </w:rPr>
              <w:t>налог</w:t>
            </w:r>
            <w:proofErr w:type="gramEnd"/>
            <w:r w:rsidRPr="00F74A19">
              <w:rPr>
                <w:rFonts w:ascii="Times New Roman" w:hAnsi="Times New Roman"/>
                <w:i/>
                <w:sz w:val="14"/>
                <w:szCs w:val="14"/>
              </w:rPr>
              <w:t xml:space="preserve">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221,0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182 1 06 06013 10 3000 110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Штрафы по земельному налогу, взимаемому по ставкам, установленным в соответствии с подпунктом 1 пункта 1 статьи 394 НК РФ и применяемым к объектам налогообложения, расположенным в границах поселения</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182 1 06 06023 10 1000 110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i/>
                <w:sz w:val="14"/>
                <w:szCs w:val="14"/>
              </w:rPr>
            </w:pPr>
            <w:r w:rsidRPr="00F74A19">
              <w:rPr>
                <w:rFonts w:ascii="Times New Roman" w:hAnsi="Times New Roman"/>
                <w:i/>
                <w:sz w:val="14"/>
                <w:szCs w:val="14"/>
              </w:rPr>
              <w:t xml:space="preserve">Земельный </w:t>
            </w:r>
            <w:proofErr w:type="gramStart"/>
            <w:r w:rsidRPr="00F74A19">
              <w:rPr>
                <w:rFonts w:ascii="Times New Roman" w:hAnsi="Times New Roman"/>
                <w:i/>
                <w:sz w:val="14"/>
                <w:szCs w:val="14"/>
              </w:rPr>
              <w:t>налог</w:t>
            </w:r>
            <w:proofErr w:type="gramEnd"/>
            <w:r w:rsidRPr="00F74A19">
              <w:rPr>
                <w:rFonts w:ascii="Times New Roman" w:hAnsi="Times New Roman"/>
                <w:i/>
                <w:sz w:val="14"/>
                <w:szCs w:val="14"/>
              </w:rPr>
              <w:t xml:space="preserve"> взимаемый по ставкам, установленным в соответствии с подпунктом 2 пункта .1 статьи 394  НК  РФ и применяемым к объектам налогообложения расположенным в границах поселений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564,5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sz w:val="14"/>
                <w:szCs w:val="14"/>
              </w:rPr>
              <w:t>182 1 06 06023 10 2000 110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 xml:space="preserve"> Пени (проценты за пользование  бюджетными средствами) по земельному налогу, взимаемому по ставкам, установленным в соответствии с  подпунктом 2 пункта 1 статьи 394 НК РФ  и применяемым к объектам налогообложения, расположенным в границах поселений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4,3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000 1 08 00000 00 0000 000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b/>
                <w:sz w:val="14"/>
                <w:szCs w:val="14"/>
              </w:rPr>
            </w:pPr>
            <w:r w:rsidRPr="00F74A19">
              <w:rPr>
                <w:rFonts w:ascii="Times New Roman" w:hAnsi="Times New Roman"/>
                <w:b/>
                <w:sz w:val="14"/>
                <w:szCs w:val="14"/>
              </w:rPr>
              <w:t>Государственная пошлина</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12,0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000 1 08 04000 01 0000 110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Государственная пошлина за совершение нотариальных действий (за исключением действий, совершаемых консульскими  учреждениями  РФ)</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12,0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630 1 08 04020 01 1000 110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i/>
                <w:sz w:val="14"/>
                <w:szCs w:val="14"/>
              </w:rPr>
            </w:pPr>
            <w:r w:rsidRPr="00F74A19">
              <w:rPr>
                <w:rFonts w:ascii="Times New Roman" w:hAnsi="Times New Roman"/>
                <w:i/>
                <w:sz w:val="14"/>
                <w:szCs w:val="1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12,0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000 1 11 00000 00 0000 000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b/>
                <w:sz w:val="14"/>
                <w:szCs w:val="14"/>
              </w:rPr>
            </w:pPr>
            <w:r w:rsidRPr="00F74A19">
              <w:rPr>
                <w:rFonts w:ascii="Times New Roman" w:hAnsi="Times New Roman"/>
                <w:b/>
                <w:sz w:val="14"/>
                <w:szCs w:val="14"/>
              </w:rPr>
              <w:t xml:space="preserve">Доходы от использования имущества, находящегося в государственной и муниципальной собственности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132,3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034 1 11 05010 10 0000 120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w:t>
            </w:r>
            <w:proofErr w:type="spellStart"/>
            <w:r w:rsidRPr="00F74A19">
              <w:rPr>
                <w:rFonts w:ascii="Times New Roman" w:hAnsi="Times New Roman"/>
                <w:sz w:val="14"/>
                <w:szCs w:val="14"/>
              </w:rPr>
              <w:t>зем</w:t>
            </w:r>
            <w:proofErr w:type="spellEnd"/>
            <w:r w:rsidRPr="00F74A19">
              <w:rPr>
                <w:rFonts w:ascii="Times New Roman" w:hAnsi="Times New Roman"/>
                <w:sz w:val="14"/>
                <w:szCs w:val="14"/>
              </w:rPr>
              <w:t xml:space="preserve">. участков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102,0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630 1 11 05035 10 0000 120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бюджетных муниципальных и автономных учреждений)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30,3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000 1 13 00000 00 0000 000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b/>
                <w:sz w:val="14"/>
                <w:szCs w:val="14"/>
              </w:rPr>
            </w:pPr>
            <w:r w:rsidRPr="00F74A19">
              <w:rPr>
                <w:rFonts w:ascii="Times New Roman" w:hAnsi="Times New Roman"/>
                <w:b/>
                <w:sz w:val="14"/>
                <w:szCs w:val="14"/>
              </w:rPr>
              <w:t>Доходы от оказания платных услуг (работ) и компенсации затрат  государства</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444,6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000 1 13 01990 00 0000 130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Прочие доходы от оказания платных услуг (работ)</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171,0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630 1 13 01995 10 0000 130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Прочие доходы от оказания платных услуг (работ) получателями средств бюджетов поселений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171,0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sz w:val="14"/>
                <w:szCs w:val="14"/>
              </w:rPr>
              <w:t>000 1 13 02000 00 0000 130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Доходы от компенсации затрат государства</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273,6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630 1 13 02065 10 0000 130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Доходы, поступающие в порядке возмещения расходов, понесенных в связи с эксплуатацией имущества поселения</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273,6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 xml:space="preserve">            000 1 16 00000 00 0000 000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b/>
                <w:sz w:val="14"/>
                <w:szCs w:val="14"/>
              </w:rPr>
            </w:pPr>
            <w:r w:rsidRPr="00F74A19">
              <w:rPr>
                <w:rFonts w:ascii="Times New Roman" w:hAnsi="Times New Roman"/>
                <w:b/>
                <w:sz w:val="14"/>
                <w:szCs w:val="14"/>
              </w:rPr>
              <w:t>Штрафы, санкции, возмещение ущерба</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96,1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000 1 16 33000 00 0000 140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Денежные взыскания (штрафы) за нарушение законодательства РФ о размещении заказов на поставки товаров, выполнение работ, оказание услуг</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96,1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sz w:val="14"/>
                <w:szCs w:val="14"/>
              </w:rPr>
              <w:t>630 1 16 33050 10 3000 140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sz w:val="14"/>
                <w:szCs w:val="14"/>
              </w:rPr>
            </w:pPr>
            <w:r w:rsidRPr="00F74A19">
              <w:rPr>
                <w:rFonts w:ascii="Times New Roman" w:hAnsi="Times New Roman"/>
                <w:sz w:val="14"/>
                <w:szCs w:val="14"/>
              </w:rPr>
              <w:t>Денежные взыскания (штрафы) за нарушение законодательства РФ о размещении заказов на поставки товаров, выполнение работ, оказание услуг для нужд поселений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96,1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 xml:space="preserve">             000 2 00 00000 00 0000 000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b/>
                <w:sz w:val="14"/>
                <w:szCs w:val="14"/>
              </w:rPr>
            </w:pPr>
            <w:r w:rsidRPr="00F74A19">
              <w:rPr>
                <w:rFonts w:ascii="Times New Roman" w:hAnsi="Times New Roman"/>
                <w:b/>
                <w:sz w:val="14"/>
                <w:szCs w:val="14"/>
              </w:rPr>
              <w:t xml:space="preserve">БЕЗВОЗМЕЗДНЫЕ  ПОСТУПЛЕНИЯ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54 411,6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trHeight w:val="437"/>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000 2 02 00000 00 0000 151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БЕЗВОЗМЕЗДНЫЕ ПОСТУПЛЕНИЯ  ОТ ДРУГИХ БЮДЖЕТОВ БЮДЖЕТНОЙ  СИСТЕМЫ  РФ</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9819F8">
            <w:pPr>
              <w:pStyle w:val="a8"/>
              <w:spacing w:before="0" w:after="0"/>
              <w:jc w:val="center"/>
              <w:rPr>
                <w:rFonts w:ascii="Times New Roman" w:hAnsi="Times New Roman"/>
                <w:b/>
                <w:sz w:val="14"/>
                <w:szCs w:val="14"/>
              </w:rPr>
            </w:pPr>
            <w:r w:rsidRPr="00F74A19">
              <w:rPr>
                <w:rFonts w:ascii="Times New Roman" w:hAnsi="Times New Roman"/>
                <w:b/>
                <w:sz w:val="14"/>
                <w:szCs w:val="14"/>
              </w:rPr>
              <w:t>54 411,6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000 2 02 01000 00 0000 151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9819F8">
            <w:pPr>
              <w:rPr>
                <w:rFonts w:ascii="Times New Roman" w:hAnsi="Times New Roman"/>
                <w:b/>
                <w:sz w:val="14"/>
                <w:szCs w:val="14"/>
              </w:rPr>
            </w:pPr>
            <w:r w:rsidRPr="00F74A19">
              <w:rPr>
                <w:rFonts w:ascii="Times New Roman" w:hAnsi="Times New Roman"/>
                <w:b/>
                <w:sz w:val="14"/>
                <w:szCs w:val="14"/>
              </w:rPr>
              <w:t xml:space="preserve">ДОТАЦИИ        БЮДЖЕТАМ       СУБЪЕКТОВ      РФ  И     МУНИЦИПАЛЬНЫХ    ОБРАЗОВАНИЙ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F74A19">
            <w:pPr>
              <w:pStyle w:val="a8"/>
              <w:spacing w:before="0" w:after="0"/>
              <w:jc w:val="center"/>
              <w:rPr>
                <w:rFonts w:ascii="Times New Roman" w:hAnsi="Times New Roman"/>
                <w:b/>
                <w:sz w:val="14"/>
                <w:szCs w:val="14"/>
              </w:rPr>
            </w:pPr>
            <w:r w:rsidRPr="00F74A19">
              <w:rPr>
                <w:rFonts w:ascii="Times New Roman" w:hAnsi="Times New Roman"/>
                <w:b/>
                <w:sz w:val="14"/>
                <w:szCs w:val="14"/>
              </w:rPr>
              <w:t>10240,3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630 2 02 01001 00 0000 151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 xml:space="preserve">Дотации   на   выравнивание   бюджетной обеспеченности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10240,3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Дотации бюджетам поселений  на выравнивание бюджетной обеспеченности  (</w:t>
            </w:r>
            <w:proofErr w:type="spellStart"/>
            <w:r w:rsidRPr="00F74A19">
              <w:rPr>
                <w:rFonts w:ascii="Times New Roman" w:hAnsi="Times New Roman"/>
                <w:sz w:val="14"/>
                <w:szCs w:val="14"/>
              </w:rPr>
              <w:t>окр</w:t>
            </w:r>
            <w:proofErr w:type="spellEnd"/>
            <w:r w:rsidRPr="00F74A19">
              <w:rPr>
                <w:rFonts w:ascii="Times New Roman" w:hAnsi="Times New Roman"/>
                <w:sz w:val="14"/>
                <w:szCs w:val="14"/>
              </w:rPr>
              <w:t>)</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9131,9</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right"/>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Дотации  бюджетам поселений на выравнивание бюджетной  обеспеченности  поселений (район)</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1108,4</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 xml:space="preserve">             000 2 02 02000 00 0000 151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jc w:val="both"/>
              <w:rPr>
                <w:rFonts w:ascii="Times New Roman" w:hAnsi="Times New Roman"/>
                <w:b/>
                <w:sz w:val="14"/>
                <w:szCs w:val="14"/>
              </w:rPr>
            </w:pPr>
            <w:r w:rsidRPr="00F74A19">
              <w:rPr>
                <w:rFonts w:ascii="Times New Roman" w:hAnsi="Times New Roman"/>
                <w:b/>
                <w:sz w:val="14"/>
                <w:szCs w:val="14"/>
              </w:rPr>
              <w:t>СУБСИДИИ БЮДЖЕТАМ БЮЖЕТНОЙ СИСТЕМЫ  РФ  (межбюджетные субсидии)</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5491,0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000 2 02 02999 00 0000 151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 xml:space="preserve"> Прочие  субсидии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5491,0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Прочие  субсидии  бюджетам  поселений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5491,0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Субсидии местным бюджетам из окружного бюджета в целях </w:t>
            </w:r>
            <w:proofErr w:type="spellStart"/>
            <w:r w:rsidRPr="00F74A19">
              <w:rPr>
                <w:rFonts w:ascii="Times New Roman" w:hAnsi="Times New Roman"/>
                <w:sz w:val="14"/>
                <w:szCs w:val="14"/>
              </w:rPr>
              <w:t>софинансирования</w:t>
            </w:r>
            <w:proofErr w:type="spellEnd"/>
            <w:r w:rsidRPr="00F74A19">
              <w:rPr>
                <w:rFonts w:ascii="Times New Roman" w:hAnsi="Times New Roman"/>
                <w:sz w:val="14"/>
                <w:szCs w:val="14"/>
              </w:rPr>
              <w:t xml:space="preserve"> расходных обязательств, возникающих  при выполнении полномочий органов местного самоуправления по вопросам местного значения в части создания условий для обеспечения жителей поселения, городского округа услугами бытового обслуживания по предоставлению права на бесплатное посещение общественных бань неработающим  гражданам пожилого возраста</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76,8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Субсидия из окружного бюджета на реализацию ДЦП «Сохранение и развитие культуры НАО на 2011-2015 годы»</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180,0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Субсидия из  районного  бюджета на реализацию ДЦП «Сохранение и развитие культуры НАО на 2011-2015 годы»</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Субсидия из окружного бюджета  на реализацию ДЦП «Молодежь НАО (2011-2013 годы)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272,2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Субсидия из районного бюджета на реализацию ДЦП «Молодежь НАО (2011-2013 годы)</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30,2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Субсидия из окружного бюджета в рамках долгосрочной программы «Социальное развитие села на территории НАО на 2009-2015 годы»</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3 960,0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Субсидия из  районного бюджета  в рамках долгосрочной программы «Социальное развитие села на территории НАО на 2009-2015 годы»</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40,0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rPr>
                <w:rFonts w:ascii="Times New Roman" w:hAnsi="Times New Roman"/>
                <w:sz w:val="14"/>
                <w:szCs w:val="14"/>
              </w:rPr>
            </w:pPr>
            <w:r w:rsidRPr="00F74A19">
              <w:rPr>
                <w:rFonts w:ascii="Times New Roman" w:hAnsi="Times New Roman"/>
                <w:sz w:val="14"/>
                <w:szCs w:val="14"/>
              </w:rPr>
              <w:t xml:space="preserve">Субсидия МО «Пустозерский сельсовет» НАО для обеспечения </w:t>
            </w:r>
            <w:proofErr w:type="spellStart"/>
            <w:r w:rsidRPr="00F74A19">
              <w:rPr>
                <w:rFonts w:ascii="Times New Roman" w:hAnsi="Times New Roman"/>
                <w:sz w:val="14"/>
                <w:szCs w:val="14"/>
              </w:rPr>
              <w:t>софинансирования</w:t>
            </w:r>
            <w:proofErr w:type="spellEnd"/>
            <w:r w:rsidRPr="00F74A19">
              <w:rPr>
                <w:rFonts w:ascii="Times New Roman" w:hAnsi="Times New Roman"/>
                <w:sz w:val="14"/>
                <w:szCs w:val="14"/>
              </w:rPr>
              <w:t xml:space="preserve"> мероприятий по содержанию муниципального жилищного фонда (</w:t>
            </w:r>
            <w:proofErr w:type="spellStart"/>
            <w:r w:rsidRPr="00F74A19">
              <w:rPr>
                <w:rFonts w:ascii="Times New Roman" w:hAnsi="Times New Roman"/>
                <w:sz w:val="14"/>
                <w:szCs w:val="14"/>
              </w:rPr>
              <w:t>окр</w:t>
            </w:r>
            <w:proofErr w:type="spellEnd"/>
            <w:r w:rsidRPr="00F74A19">
              <w:rPr>
                <w:rFonts w:ascii="Times New Roman" w:hAnsi="Times New Roman"/>
                <w:sz w:val="14"/>
                <w:szCs w:val="14"/>
              </w:rPr>
              <w:t xml:space="preserve">. </w:t>
            </w:r>
            <w:proofErr w:type="spellStart"/>
            <w:r w:rsidRPr="00F74A19">
              <w:rPr>
                <w:rFonts w:ascii="Times New Roman" w:hAnsi="Times New Roman"/>
                <w:sz w:val="14"/>
                <w:szCs w:val="14"/>
              </w:rPr>
              <w:t>ср-ва</w:t>
            </w:r>
            <w:proofErr w:type="spellEnd"/>
            <w:r w:rsidRPr="00F74A19">
              <w:rPr>
                <w:rFonts w:ascii="Times New Roman" w:hAnsi="Times New Roman"/>
                <w:sz w:val="14"/>
                <w:szCs w:val="14"/>
              </w:rPr>
              <w:t>)</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884,5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rPr>
                <w:rFonts w:ascii="Times New Roman" w:hAnsi="Times New Roman"/>
                <w:b/>
                <w:sz w:val="14"/>
                <w:szCs w:val="14"/>
              </w:rPr>
            </w:pPr>
            <w:r w:rsidRPr="00F74A19">
              <w:rPr>
                <w:rFonts w:ascii="Times New Roman" w:hAnsi="Times New Roman"/>
                <w:sz w:val="14"/>
                <w:szCs w:val="14"/>
              </w:rPr>
              <w:t xml:space="preserve">Субсидия МО «Пустозерский сельсовет» НАО для обеспечения </w:t>
            </w:r>
            <w:proofErr w:type="spellStart"/>
            <w:r w:rsidRPr="00F74A19">
              <w:rPr>
                <w:rFonts w:ascii="Times New Roman" w:hAnsi="Times New Roman"/>
                <w:sz w:val="14"/>
                <w:szCs w:val="14"/>
              </w:rPr>
              <w:t>софинансирования</w:t>
            </w:r>
            <w:proofErr w:type="spellEnd"/>
            <w:r w:rsidRPr="00F74A19">
              <w:rPr>
                <w:rFonts w:ascii="Times New Roman" w:hAnsi="Times New Roman"/>
                <w:sz w:val="14"/>
                <w:szCs w:val="14"/>
              </w:rPr>
              <w:t xml:space="preserve"> мероприятий по содержанию муниципального жилищного фонда (район</w:t>
            </w:r>
            <w:proofErr w:type="gramStart"/>
            <w:r w:rsidRPr="00F74A19">
              <w:rPr>
                <w:rFonts w:ascii="Times New Roman" w:hAnsi="Times New Roman"/>
                <w:sz w:val="14"/>
                <w:szCs w:val="14"/>
              </w:rPr>
              <w:t>.</w:t>
            </w:r>
            <w:proofErr w:type="gramEnd"/>
            <w:r w:rsidRPr="00F74A19">
              <w:rPr>
                <w:rFonts w:ascii="Times New Roman" w:hAnsi="Times New Roman"/>
                <w:sz w:val="14"/>
                <w:szCs w:val="14"/>
              </w:rPr>
              <w:t xml:space="preserve"> </w:t>
            </w:r>
            <w:proofErr w:type="spellStart"/>
            <w:proofErr w:type="gramStart"/>
            <w:r w:rsidRPr="00F74A19">
              <w:rPr>
                <w:rFonts w:ascii="Times New Roman" w:hAnsi="Times New Roman"/>
                <w:sz w:val="14"/>
                <w:szCs w:val="14"/>
              </w:rPr>
              <w:t>с</w:t>
            </w:r>
            <w:proofErr w:type="gramEnd"/>
            <w:r w:rsidRPr="00F74A19">
              <w:rPr>
                <w:rFonts w:ascii="Times New Roman" w:hAnsi="Times New Roman"/>
                <w:sz w:val="14"/>
                <w:szCs w:val="14"/>
              </w:rPr>
              <w:t>р-ва</w:t>
            </w:r>
            <w:proofErr w:type="spellEnd"/>
            <w:r w:rsidRPr="00F74A19">
              <w:rPr>
                <w:rFonts w:ascii="Times New Roman" w:hAnsi="Times New Roman"/>
                <w:sz w:val="14"/>
                <w:szCs w:val="14"/>
              </w:rPr>
              <w:t>)</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27,3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000 2 02 03000 00 0000 151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9819F8">
            <w:pPr>
              <w:rPr>
                <w:rFonts w:ascii="Times New Roman" w:hAnsi="Times New Roman"/>
                <w:b/>
                <w:sz w:val="14"/>
                <w:szCs w:val="14"/>
              </w:rPr>
            </w:pPr>
            <w:r w:rsidRPr="00F74A19">
              <w:rPr>
                <w:rFonts w:ascii="Times New Roman" w:hAnsi="Times New Roman"/>
                <w:b/>
                <w:sz w:val="14"/>
                <w:szCs w:val="14"/>
              </w:rPr>
              <w:t xml:space="preserve">СУБВЕНЦИИ      БЮДЖЕТАМ       СУБЪЕКТОВ      РФИ     МУНИЦИПАЛЬНЫХ    </w:t>
            </w:r>
            <w:r w:rsidRPr="00F74A19">
              <w:rPr>
                <w:rFonts w:ascii="Times New Roman" w:hAnsi="Times New Roman"/>
                <w:b/>
                <w:sz w:val="14"/>
                <w:szCs w:val="14"/>
              </w:rPr>
              <w:lastRenderedPageBreak/>
              <w:t xml:space="preserve">ОБРАЗОВАНИЙ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lastRenderedPageBreak/>
              <w:t>565,5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lastRenderedPageBreak/>
              <w:t>000 2 02 03015 00 0000 151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7"/>
              <w:rPr>
                <w:rFonts w:ascii="Times New Roman" w:hAnsi="Times New Roman"/>
                <w:b/>
                <w:sz w:val="14"/>
                <w:szCs w:val="14"/>
              </w:rPr>
            </w:pPr>
            <w:r w:rsidRPr="00F74A19">
              <w:rPr>
                <w:rFonts w:ascii="Times New Roman" w:hAnsi="Times New Roman"/>
                <w:b/>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149,8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630 2 02 03015 10 0000 151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7"/>
              <w:rPr>
                <w:rFonts w:ascii="Times New Roman" w:hAnsi="Times New Roman"/>
                <w:sz w:val="14"/>
                <w:szCs w:val="14"/>
              </w:rPr>
            </w:pPr>
            <w:r w:rsidRPr="00F74A19">
              <w:rPr>
                <w:rFonts w:ascii="Times New Roman" w:hAnsi="Times New Roman"/>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149,8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000 2 02 03024 00 0000 151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rPr>
                <w:rFonts w:ascii="Times New Roman" w:hAnsi="Times New Roman"/>
                <w:b/>
                <w:sz w:val="14"/>
                <w:szCs w:val="14"/>
              </w:rPr>
            </w:pPr>
            <w:r w:rsidRPr="00F74A19">
              <w:rPr>
                <w:rFonts w:ascii="Times New Roman" w:hAnsi="Times New Roman"/>
                <w:b/>
                <w:sz w:val="14"/>
                <w:szCs w:val="14"/>
              </w:rPr>
              <w:t xml:space="preserve">Субвенции местным  бюджетам   на выполнение передаваемых  полномочий субъектов РФ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415,7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7"/>
              <w:rPr>
                <w:rFonts w:ascii="Times New Roman" w:hAnsi="Times New Roman"/>
                <w:sz w:val="14"/>
                <w:szCs w:val="14"/>
              </w:rPr>
            </w:pPr>
            <w:r w:rsidRPr="00F74A19">
              <w:rPr>
                <w:rFonts w:ascii="Times New Roman" w:hAnsi="Times New Roman"/>
                <w:sz w:val="14"/>
                <w:szCs w:val="14"/>
              </w:rPr>
              <w:t xml:space="preserve">Субвенции  бюджетам  поселений  на выполнение передаваемых  полномочий субъектов РФ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415,7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7"/>
              <w:rPr>
                <w:rFonts w:ascii="Times New Roman" w:hAnsi="Times New Roman"/>
                <w:b/>
                <w:sz w:val="14"/>
                <w:szCs w:val="14"/>
              </w:rPr>
            </w:pPr>
            <w:r w:rsidRPr="00F74A19">
              <w:rPr>
                <w:rFonts w:ascii="Times New Roman" w:hAnsi="Times New Roman"/>
                <w:sz w:val="14"/>
                <w:szCs w:val="14"/>
              </w:rPr>
              <w:t xml:space="preserve">Субвенция  на  осуществление  органами местного самоуправления отдельных государственных полномочий НАО в сфере административных правонарушений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28,5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Субвенция на социальную поддержку специалистов, работающих и проживающих в сельских населенных пунктах НАО</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339,2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Субвенция  на социальную поддержку в виде ежемесячной компенсации </w:t>
            </w:r>
            <w:proofErr w:type="spellStart"/>
            <w:r w:rsidRPr="00F74A19">
              <w:rPr>
                <w:rFonts w:ascii="Times New Roman" w:hAnsi="Times New Roman"/>
                <w:sz w:val="14"/>
                <w:szCs w:val="14"/>
              </w:rPr>
              <w:t>абоненсткой</w:t>
            </w:r>
            <w:proofErr w:type="spellEnd"/>
            <w:r w:rsidRPr="00F74A19">
              <w:rPr>
                <w:rFonts w:ascii="Times New Roman" w:hAnsi="Times New Roman"/>
                <w:sz w:val="14"/>
                <w:szCs w:val="14"/>
              </w:rPr>
              <w:t xml:space="preserve"> платы за пользование квартирным телефоном лицам, постоянно проживающим в сельских населенных пунктах НАО</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48,0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000 2 02 04000 00 0000 151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Иные межбюджетные трансферты</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38 114,8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630 2 02 04041 10 0000 151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Межбюджетные трансферты на  подключение общедоступных библиотек РФ к сети интернет и развитие системы библиотечного  дела с учетом задачи расширения информационных технологий и оцифровки</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12,0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p>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630 2 02 04025 10 0000 151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Межбюджетные трансферты, передаваемые бюджетам  поселений  на комплектование книжных фондов библиотек муниципальных образований (за счет средств федерального бюджета)</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20,5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Прочие межбюджетные трансферты, передаваемые бюджетам поселений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38 082,3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Дотация из районного бюджета на поддержку мер по обеспечению сбалансированности местных бюджетов</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35 082,0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 xml:space="preserve">630 2 02 04999 10 0000 151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sz w:val="14"/>
                <w:szCs w:val="14"/>
              </w:rPr>
              <w:t>Иные межбюджетные трансферты на реализацию мероприятий в рамках МЦП «Развитие транспортной инфраструктуры  муниципального образования «Муниципальный район «Заполярный район» на 2012-2014»</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239,2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Межбюджетные трансферты, передаваемые бюджетам муниципальных образований на выполнение мероприятий, предусмотренных муниципальной  целевой программой  «Развитие физической культуры и спорта муниципального района «Заполярный район» на 2011-2013 годы</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144,9</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Межбюджетные трансферты, передаваемые бюджетам муниципальных образований на выполнение мероприятий, предусмотренных муниципальной целевой программой «Сохранение и развитие культуры МР «ЗР» НАО на 2011-2015 годы»</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190,2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Межбюджетные трансферты, передаваемые бюджетам муниципальных образований на выполнение мероприятий (благоустройство территорий поселений) в рамках МЦП «Социальное развитие села на  территории МО МР «ЗР» на 2009-2015 годы» (за счет районного бюджета)</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976,5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Межбюджетные трансферты на выполнение мероприятий, предусмотренных МЦП «Поддержка муниципальных образований по развитию инженерной инфраструктуры в сфере обращения с отходами производства и потребления на территории муниципального образования «МР «ЗР» на 2012-2015 годы» (из районного бюджета)</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207,0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Иные межбюджетные трансферты в соответствии с постановлением Администрации ЗР от 27.07.2012 № 1637п  «Об утверждении порядка проведения конкурса на звание  «Лучший благоустроенный сельский населенный пункт Заполярного района»</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290,0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Межбюджетный трансферт по МЦП «Обеспечение населения  МО МР  «Заполярный район» чистой водой»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876,0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МЦП «Сохранение и развитие культуры муниципального района «Заполярный район» НАО  на 2011-2015 годы»</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76,5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000 2 07 00000 00 0000 180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Прочие  безвозмездные  поступления</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10,0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             630 2 07 05030 10 0000 180</w:t>
            </w:r>
          </w:p>
          <w:p w:rsidR="009819F8" w:rsidRPr="00F74A19" w:rsidRDefault="009819F8" w:rsidP="00EF4B0F">
            <w:pPr>
              <w:pStyle w:val="a8"/>
              <w:spacing w:before="0" w:after="0"/>
              <w:rPr>
                <w:rFonts w:ascii="Times New Roman" w:hAnsi="Times New Roman"/>
                <w:b/>
                <w:sz w:val="14"/>
                <w:szCs w:val="14"/>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 xml:space="preserve">Прочие безвозмездные поступления в бюджеты поселений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10,0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000 2 18 00000 00 0000 151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Доходы бюджетов бюджетной системы РФ от возврата бюджетами бюджетной системы РФ и организациями остатков субсидий, субвенций и иных межбюджетных трансфертов, имеющих целевое назначение прошлых лет</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9145,8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sz w:val="14"/>
                <w:szCs w:val="14"/>
              </w:rPr>
              <w:t>630 2 18 05010 10 0000 151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Доходы бюджетов поселений от возврата бюджетными учреждениями остатков субсидий прошлых лет</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9145,8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000 2 19 00000 00 0000 151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 xml:space="preserve">Возврат остатков субсидий, субвенций и иных межбюджетных трансфертов, имеющих целевое назначение, прошлых лет </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-9155,8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630 2 19 05000 10 0000 151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sz w:val="14"/>
                <w:szCs w:val="14"/>
              </w:rPr>
            </w:pPr>
            <w:r w:rsidRPr="00F74A19">
              <w:rPr>
                <w:rFonts w:ascii="Times New Roman" w:hAnsi="Times New Roman"/>
                <w:sz w:val="14"/>
                <w:szCs w:val="14"/>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r w:rsidRPr="00F74A19">
              <w:rPr>
                <w:rFonts w:ascii="Times New Roman" w:hAnsi="Times New Roman"/>
                <w:sz w:val="14"/>
                <w:szCs w:val="14"/>
              </w:rPr>
              <w:t>-9155,8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sz w:val="14"/>
                <w:szCs w:val="14"/>
              </w:rPr>
            </w:pPr>
          </w:p>
        </w:tc>
      </w:tr>
      <w:tr w:rsidR="009819F8" w:rsidRPr="00F74A19" w:rsidTr="00EF4B0F">
        <w:trPr>
          <w:jc w:val="center"/>
        </w:trPr>
        <w:tc>
          <w:tcPr>
            <w:tcW w:w="250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jc w:val="center"/>
              <w:rPr>
                <w:rFonts w:ascii="Times New Roman" w:hAnsi="Times New Roman"/>
                <w:sz w:val="14"/>
                <w:szCs w:val="14"/>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9819F8" w:rsidRPr="00F74A19" w:rsidRDefault="009819F8" w:rsidP="00EF4B0F">
            <w:pPr>
              <w:pStyle w:val="a8"/>
              <w:spacing w:before="0" w:after="0"/>
              <w:rPr>
                <w:rFonts w:ascii="Times New Roman" w:hAnsi="Times New Roman"/>
                <w:b/>
                <w:sz w:val="14"/>
                <w:szCs w:val="14"/>
              </w:rPr>
            </w:pPr>
          </w:p>
        </w:tc>
        <w:tc>
          <w:tcPr>
            <w:tcW w:w="604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19F8" w:rsidRPr="00F74A19" w:rsidRDefault="009819F8" w:rsidP="00EF4B0F">
            <w:pPr>
              <w:pStyle w:val="a8"/>
              <w:spacing w:before="0" w:after="0"/>
              <w:rPr>
                <w:rFonts w:ascii="Times New Roman" w:hAnsi="Times New Roman"/>
                <w:b/>
                <w:sz w:val="14"/>
                <w:szCs w:val="14"/>
              </w:rPr>
            </w:pPr>
            <w:r w:rsidRPr="00F74A19">
              <w:rPr>
                <w:rFonts w:ascii="Times New Roman" w:hAnsi="Times New Roman"/>
                <w:b/>
                <w:sz w:val="14"/>
                <w:szCs w:val="14"/>
              </w:rPr>
              <w:t xml:space="preserve">         ИТОГО     ДОХОДОВ</w:t>
            </w:r>
          </w:p>
        </w:tc>
        <w:tc>
          <w:tcPr>
            <w:tcW w:w="1405" w:type="dxa"/>
            <w:tcBorders>
              <w:top w:val="single" w:sz="4" w:space="0" w:color="auto"/>
              <w:left w:val="nil"/>
              <w:bottom w:val="single" w:sz="4" w:space="0" w:color="auto"/>
              <w:right w:val="nil"/>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r w:rsidRPr="00F74A19">
              <w:rPr>
                <w:rFonts w:ascii="Times New Roman" w:hAnsi="Times New Roman"/>
                <w:b/>
                <w:sz w:val="14"/>
                <w:szCs w:val="14"/>
              </w:rPr>
              <w:t>58 111,1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819F8" w:rsidRPr="00F74A19" w:rsidRDefault="009819F8" w:rsidP="00EF4B0F">
            <w:pPr>
              <w:pStyle w:val="a8"/>
              <w:spacing w:before="0" w:after="0"/>
              <w:jc w:val="center"/>
              <w:rPr>
                <w:rFonts w:ascii="Times New Roman" w:hAnsi="Times New Roman"/>
                <w:b/>
                <w:sz w:val="14"/>
                <w:szCs w:val="14"/>
              </w:rPr>
            </w:pPr>
          </w:p>
        </w:tc>
      </w:tr>
    </w:tbl>
    <w:p w:rsidR="009819F8" w:rsidRPr="00F74A19" w:rsidRDefault="009819F8" w:rsidP="009819F8">
      <w:pPr>
        <w:rPr>
          <w:rFonts w:ascii="Times New Roman" w:hAnsi="Times New Roman"/>
          <w:sz w:val="14"/>
          <w:szCs w:val="14"/>
        </w:rPr>
      </w:pPr>
    </w:p>
    <w:p w:rsidR="009819F8" w:rsidRPr="00F74A19" w:rsidRDefault="009819F8" w:rsidP="009A5946">
      <w:pPr>
        <w:jc w:val="right"/>
        <w:rPr>
          <w:rFonts w:ascii="Times New Roman" w:hAnsi="Times New Roman"/>
          <w:sz w:val="14"/>
          <w:szCs w:val="14"/>
        </w:rPr>
      </w:pPr>
      <w:r w:rsidRPr="00F74A19">
        <w:rPr>
          <w:rFonts w:ascii="Times New Roman" w:hAnsi="Times New Roman"/>
          <w:sz w:val="14"/>
          <w:szCs w:val="14"/>
        </w:rPr>
        <w:t xml:space="preserve">                                                                                                                                                                                                                    Приложение</w:t>
      </w:r>
      <w:r w:rsidR="009A5946" w:rsidRPr="00F74A19">
        <w:rPr>
          <w:rFonts w:ascii="Times New Roman" w:hAnsi="Times New Roman"/>
          <w:sz w:val="14"/>
          <w:szCs w:val="14"/>
        </w:rPr>
        <w:t>2</w:t>
      </w:r>
      <w:r w:rsidRPr="00F74A19">
        <w:rPr>
          <w:rFonts w:ascii="Times New Roman" w:hAnsi="Times New Roman"/>
          <w:sz w:val="14"/>
          <w:szCs w:val="14"/>
        </w:rPr>
        <w:t xml:space="preserve">                                                                                                                                                                                                                                 К решению Совета депутатов                                                                                                                                                        </w:t>
      </w:r>
      <w:r w:rsidR="00F74A19">
        <w:rPr>
          <w:rFonts w:ascii="Times New Roman" w:hAnsi="Times New Roman"/>
          <w:sz w:val="14"/>
          <w:szCs w:val="14"/>
        </w:rPr>
        <w:t xml:space="preserve">                                                       </w:t>
      </w:r>
      <w:r w:rsidRPr="00F74A19">
        <w:rPr>
          <w:rFonts w:ascii="Times New Roman" w:hAnsi="Times New Roman"/>
          <w:sz w:val="14"/>
          <w:szCs w:val="14"/>
        </w:rPr>
        <w:t xml:space="preserve">                                МО «Пустозерский сельсовет</w:t>
      </w:r>
      <w:proofErr w:type="gramStart"/>
      <w:r w:rsidRPr="00F74A19">
        <w:rPr>
          <w:rFonts w:ascii="Times New Roman" w:hAnsi="Times New Roman"/>
          <w:sz w:val="14"/>
          <w:szCs w:val="14"/>
        </w:rPr>
        <w:t>»</w:t>
      </w:r>
      <w:r w:rsidR="009A5946" w:rsidRPr="00F74A19">
        <w:rPr>
          <w:rFonts w:ascii="Times New Roman" w:hAnsi="Times New Roman"/>
          <w:sz w:val="14"/>
          <w:szCs w:val="14"/>
        </w:rPr>
        <w:t>Н</w:t>
      </w:r>
      <w:proofErr w:type="gramEnd"/>
      <w:r w:rsidR="009A5946" w:rsidRPr="00F74A19">
        <w:rPr>
          <w:rFonts w:ascii="Times New Roman" w:hAnsi="Times New Roman"/>
          <w:sz w:val="14"/>
          <w:szCs w:val="14"/>
        </w:rPr>
        <w:t xml:space="preserve">АО                                                                                                                                                            </w:t>
      </w:r>
      <w:r w:rsidR="00F74A19">
        <w:rPr>
          <w:rFonts w:ascii="Times New Roman" w:hAnsi="Times New Roman"/>
          <w:sz w:val="14"/>
          <w:szCs w:val="14"/>
        </w:rPr>
        <w:t xml:space="preserve">                                       </w:t>
      </w:r>
      <w:r w:rsidR="009A5946" w:rsidRPr="00F74A19">
        <w:rPr>
          <w:rFonts w:ascii="Times New Roman" w:hAnsi="Times New Roman"/>
          <w:sz w:val="14"/>
          <w:szCs w:val="14"/>
        </w:rPr>
        <w:t xml:space="preserve">                     </w:t>
      </w:r>
      <w:r w:rsidRPr="00F74A19">
        <w:rPr>
          <w:rFonts w:ascii="Times New Roman" w:hAnsi="Times New Roman"/>
          <w:sz w:val="14"/>
          <w:szCs w:val="14"/>
        </w:rPr>
        <w:t xml:space="preserve"> от  14.02.2013  № </w:t>
      </w:r>
      <w:r w:rsidR="009A5946" w:rsidRPr="00F74A19">
        <w:rPr>
          <w:rFonts w:ascii="Times New Roman" w:hAnsi="Times New Roman"/>
          <w:sz w:val="14"/>
          <w:szCs w:val="14"/>
        </w:rPr>
        <w:t>2</w:t>
      </w:r>
      <w:r w:rsidR="009A5946" w:rsidRPr="00F74A19">
        <w:rPr>
          <w:rFonts w:ascii="Times New Roman" w:hAnsi="Times New Roman"/>
          <w:b/>
          <w:sz w:val="14"/>
          <w:szCs w:val="14"/>
        </w:rPr>
        <w:t xml:space="preserve"> </w:t>
      </w:r>
      <w:r w:rsidRPr="00F74A19">
        <w:rPr>
          <w:rFonts w:ascii="Times New Roman" w:hAnsi="Times New Roman"/>
          <w:b/>
          <w:sz w:val="14"/>
          <w:szCs w:val="14"/>
        </w:rPr>
        <w:t xml:space="preserve">  </w:t>
      </w:r>
      <w:r w:rsidRPr="00F74A19">
        <w:rPr>
          <w:rFonts w:ascii="Times New Roman" w:hAnsi="Times New Roman"/>
          <w:sz w:val="14"/>
          <w:szCs w:val="14"/>
        </w:rPr>
        <w:t>(в ред. 12.12.13 №1)</w:t>
      </w:r>
    </w:p>
    <w:p w:rsidR="009819F8" w:rsidRPr="00F74A19" w:rsidRDefault="009819F8" w:rsidP="009A5946">
      <w:pPr>
        <w:jc w:val="center"/>
        <w:rPr>
          <w:rFonts w:ascii="Times New Roman" w:hAnsi="Times New Roman"/>
          <w:b/>
          <w:sz w:val="14"/>
          <w:szCs w:val="14"/>
        </w:rPr>
      </w:pPr>
      <w:r w:rsidRPr="00F74A19">
        <w:rPr>
          <w:rFonts w:ascii="Times New Roman" w:hAnsi="Times New Roman"/>
          <w:b/>
          <w:sz w:val="14"/>
          <w:szCs w:val="14"/>
        </w:rPr>
        <w:t>ПЕРЕЧЕНЬ ГЛАВНЫХ АДМИНИСТРАТОРОВ ДОХОДОВ МЕСТНОГО БЮДЖЕТА</w:t>
      </w:r>
      <w:r w:rsidR="009A5946" w:rsidRPr="00F74A19">
        <w:rPr>
          <w:rFonts w:ascii="Times New Roman" w:hAnsi="Times New Roman"/>
          <w:b/>
          <w:sz w:val="14"/>
          <w:szCs w:val="14"/>
        </w:rPr>
        <w:t xml:space="preserve"> </w:t>
      </w:r>
      <w:r w:rsidR="00F74A19">
        <w:rPr>
          <w:rFonts w:ascii="Times New Roman" w:hAnsi="Times New Roman"/>
          <w:b/>
          <w:sz w:val="14"/>
          <w:szCs w:val="14"/>
        </w:rPr>
        <w:t xml:space="preserve">                                     </w:t>
      </w:r>
      <w:r w:rsidR="009A5946" w:rsidRPr="00F74A19">
        <w:rPr>
          <w:rFonts w:ascii="Times New Roman" w:hAnsi="Times New Roman"/>
          <w:b/>
          <w:sz w:val="14"/>
          <w:szCs w:val="14"/>
        </w:rPr>
        <w:t xml:space="preserve">                                                                               </w:t>
      </w:r>
      <w:r w:rsidRPr="00F74A19">
        <w:rPr>
          <w:rFonts w:ascii="Times New Roman" w:hAnsi="Times New Roman"/>
          <w:b/>
          <w:sz w:val="14"/>
          <w:szCs w:val="14"/>
        </w:rPr>
        <w:t>на  2013 год</w:t>
      </w:r>
    </w:p>
    <w:tbl>
      <w:tblPr>
        <w:tblW w:w="9828" w:type="dxa"/>
        <w:tblBorders>
          <w:top w:val="single" w:sz="4" w:space="0" w:color="auto"/>
          <w:left w:val="single" w:sz="4" w:space="0" w:color="auto"/>
          <w:bottom w:val="single" w:sz="4" w:space="0" w:color="auto"/>
          <w:right w:val="single" w:sz="4" w:space="0" w:color="auto"/>
        </w:tblBorders>
        <w:tblLook w:val="01E0"/>
      </w:tblPr>
      <w:tblGrid>
        <w:gridCol w:w="1526"/>
        <w:gridCol w:w="2693"/>
        <w:gridCol w:w="5609"/>
      </w:tblGrid>
      <w:tr w:rsidR="009819F8" w:rsidRPr="00F74A19" w:rsidTr="00EF4B0F">
        <w:trPr>
          <w:trHeight w:val="855"/>
        </w:trPr>
        <w:tc>
          <w:tcPr>
            <w:tcW w:w="4219" w:type="dxa"/>
            <w:gridSpan w:val="2"/>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Код бюджетной классификации</w:t>
            </w: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Российской Федерации</w:t>
            </w:r>
          </w:p>
          <w:p w:rsidR="009819F8" w:rsidRPr="00F74A19" w:rsidRDefault="009819F8" w:rsidP="00EF4B0F">
            <w:pPr>
              <w:jc w:val="center"/>
              <w:rPr>
                <w:rFonts w:ascii="Times New Roman" w:hAnsi="Times New Roman"/>
                <w:b/>
                <w:sz w:val="14"/>
                <w:szCs w:val="14"/>
              </w:rPr>
            </w:pPr>
          </w:p>
        </w:tc>
        <w:tc>
          <w:tcPr>
            <w:tcW w:w="5609" w:type="dxa"/>
            <w:vMerge w:val="restart"/>
            <w:tcBorders>
              <w:lef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Наименование главного администратора доходов бюджета МО «Пустозерский сельсовет» НАО</w:t>
            </w:r>
          </w:p>
        </w:tc>
      </w:tr>
      <w:tr w:rsidR="009819F8" w:rsidRPr="00F74A19" w:rsidTr="00EF4B0F">
        <w:trPr>
          <w:trHeight w:val="510"/>
        </w:trPr>
        <w:tc>
          <w:tcPr>
            <w:tcW w:w="1526" w:type="dxa"/>
            <w:tcBorders>
              <w:top w:val="single" w:sz="4" w:space="0" w:color="auto"/>
              <w:bottom w:val="single" w:sz="4" w:space="0" w:color="auto"/>
              <w:right w:val="single" w:sz="4" w:space="0" w:color="auto"/>
            </w:tcBorders>
          </w:tcPr>
          <w:p w:rsidR="009819F8" w:rsidRPr="00F74A19" w:rsidRDefault="009819F8" w:rsidP="009A5946">
            <w:pPr>
              <w:jc w:val="center"/>
              <w:rPr>
                <w:rFonts w:ascii="Times New Roman" w:hAnsi="Times New Roman"/>
                <w:sz w:val="14"/>
                <w:szCs w:val="14"/>
              </w:rPr>
            </w:pPr>
            <w:r w:rsidRPr="00F74A19">
              <w:rPr>
                <w:rFonts w:ascii="Times New Roman" w:hAnsi="Times New Roman"/>
                <w:sz w:val="14"/>
                <w:szCs w:val="14"/>
              </w:rPr>
              <w:t>Администратор</w:t>
            </w:r>
            <w:r w:rsidR="009A5946" w:rsidRPr="00F74A19">
              <w:rPr>
                <w:rFonts w:ascii="Times New Roman" w:hAnsi="Times New Roman"/>
                <w:sz w:val="14"/>
                <w:szCs w:val="14"/>
              </w:rPr>
              <w:t xml:space="preserve"> </w:t>
            </w:r>
            <w:r w:rsidRPr="00F74A19">
              <w:rPr>
                <w:rFonts w:ascii="Times New Roman" w:hAnsi="Times New Roman"/>
                <w:sz w:val="14"/>
                <w:szCs w:val="14"/>
              </w:rPr>
              <w:t>доходов</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Доходов местного бюджета</w:t>
            </w:r>
          </w:p>
        </w:tc>
        <w:tc>
          <w:tcPr>
            <w:tcW w:w="5609" w:type="dxa"/>
            <w:vMerge/>
            <w:tcBorders>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p>
        </w:tc>
      </w:tr>
      <w:tr w:rsidR="009819F8" w:rsidRPr="00F74A19" w:rsidTr="00EF4B0F">
        <w:trPr>
          <w:trHeight w:val="283"/>
        </w:trPr>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034</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5609" w:type="dxa"/>
            <w:tcBorders>
              <w:left w:val="single" w:sz="4" w:space="0" w:color="auto"/>
              <w:bottom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Администрация муниципального района «Заполярный район»</w:t>
            </w:r>
          </w:p>
        </w:tc>
      </w:tr>
      <w:tr w:rsidR="009819F8" w:rsidRPr="00F74A19" w:rsidTr="00EF4B0F">
        <w:trPr>
          <w:trHeight w:val="856"/>
        </w:trPr>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lastRenderedPageBreak/>
              <w:t>034</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1 11 05013 10 1000 120</w:t>
            </w:r>
          </w:p>
        </w:tc>
        <w:tc>
          <w:tcPr>
            <w:tcW w:w="5609" w:type="dxa"/>
            <w:tcBorders>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9819F8" w:rsidRPr="00F74A19" w:rsidTr="00EF4B0F">
        <w:trPr>
          <w:trHeight w:val="631"/>
        </w:trPr>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034</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2 02 03026 10 0000 151</w:t>
            </w:r>
          </w:p>
          <w:p w:rsidR="009819F8" w:rsidRPr="00F74A19" w:rsidRDefault="009819F8" w:rsidP="009A5946">
            <w:pPr>
              <w:rPr>
                <w:rFonts w:ascii="Times New Roman" w:hAnsi="Times New Roman"/>
                <w:sz w:val="14"/>
                <w:szCs w:val="14"/>
              </w:rPr>
            </w:pPr>
          </w:p>
        </w:tc>
        <w:tc>
          <w:tcPr>
            <w:tcW w:w="5609" w:type="dxa"/>
            <w:tcBorders>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Субвенция на обеспечение жилыми помещениями детей-сирот, детей, оставшихся под опекой (попечительством), не имеющих закрепленного жилого помещения за счет средств областного бюджета</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034</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2 02 02999 10 0000 151</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Прочие субсидии бюджетам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034</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2 02 04999 10 0000 151</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 xml:space="preserve">Прочие межбюджетные трансферты, передаваемые бюджетам поселений </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182</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Управление Федеральной налоговой службы  по Архангельской области и Ненецкому автономному округу</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1 01 02000 01 0000 110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Налог на доходы физических  лиц</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1 05 03000 01 1000 110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Единый сельскохозяйственный  налог</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1 06 01030 10 0000 110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Налог на имущество с физиче</w:t>
            </w:r>
            <w:r w:rsidR="009A5946" w:rsidRPr="00F74A19">
              <w:rPr>
                <w:rFonts w:ascii="Times New Roman" w:hAnsi="Times New Roman"/>
                <w:sz w:val="14"/>
                <w:szCs w:val="14"/>
              </w:rPr>
              <w:t xml:space="preserve">ских лиц, зачисляемых в бюджеты </w:t>
            </w:r>
            <w:r w:rsidRPr="00F74A19">
              <w:rPr>
                <w:rFonts w:ascii="Times New Roman" w:hAnsi="Times New Roman"/>
                <w:sz w:val="14"/>
                <w:szCs w:val="14"/>
              </w:rPr>
              <w:t>поселений</w:t>
            </w:r>
          </w:p>
        </w:tc>
      </w:tr>
      <w:tr w:rsidR="009819F8" w:rsidRPr="00F74A19" w:rsidTr="00EF4B0F">
        <w:trPr>
          <w:trHeight w:val="461"/>
        </w:trPr>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1 06 06013 10 1000 110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Земельный налог, взимаемый по ставке, установленной подпунктом 1 пункта 1 статьи 394 НК РФ, зачисляемые в бюджеты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1 06 06023 10 1000 110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Земельный налог, взимаемый по ставке, установленной подпунктом 2</w:t>
            </w:r>
            <w:r w:rsidR="00EF4B0F" w:rsidRPr="00F74A19">
              <w:rPr>
                <w:rFonts w:ascii="Times New Roman" w:hAnsi="Times New Roman"/>
                <w:sz w:val="14"/>
                <w:szCs w:val="14"/>
              </w:rPr>
              <w:t xml:space="preserve">              </w:t>
            </w:r>
            <w:r w:rsidRPr="00F74A19">
              <w:rPr>
                <w:rFonts w:ascii="Times New Roman" w:hAnsi="Times New Roman"/>
                <w:sz w:val="14"/>
                <w:szCs w:val="14"/>
              </w:rPr>
              <w:t>пункта 1 статьи 394 НК РФ, зачисляемые в бюджеты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Администрация МО «Пустозерский сельсовет» НАО</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1 08 04020 01 1000 110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Государственная пошлина за совершение нотариальных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1 11 05035 10 1000 120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1 11 05013 10 1000 120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1 13 01995 10 0000 130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Прочие доходы от оказания платных услуг (работ) получателями средств бюджетов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1 13 02995 10 0000 130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Прочие доходы от компенсации затрат бюджетов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1 13 02065 10 0000 130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Доходы, поступающие в порядке возмещения расходов, понесенных в связи с эксплуатацией имущества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1 16 33050 10 0000 140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Денежные взыскания (штрафы) за нарушение законодательства РФ о размещении заказов на поставки товаров, выполнение работ, оказание услуг для нужд поселения</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1 17  01050 10 0000 180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Невыясненные поступления, зачисляемые в бюджеты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1 17  05050 10 0000 180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Прочие неналоговые доходы бюджетов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2 02 01001 10 0000 151</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Дотации бюджетам поселений на выравнивание бюджетной обеспеченности</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2 02 02999 10 0000 151</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Прочие субсидии бюджетам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2 02 03015 10 0000 151</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Субвенции бюджетам поселений на осуществление первичного воинского учета на территориях, где отсутствуют военные комиссариаты</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2 02 03024 10 0000 151</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Субвенции бюджетам поселений на выполнение переданных полномочий субъектов РФ</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2 02 04025 10 0000 151</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Межбюджетные трансферты, передаваемые бюджетам муниципальных районов на комплектование книжных фондов библиотек муниципальных образований (за счет средств федерального бюджета)</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2 02 04999 10 0000 151</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 xml:space="preserve">Прочие межбюджетные трансферты, передаваемые бюджетам поселений </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lastRenderedPageBreak/>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2 07 05000 10 0000 180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Прочие безвозмездные поступления в бюджеты поселений</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2 08 05000 10 0000 180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Перечисления из бюджетов поселений (в бюджеты поселений) для осуществления возврата (зачета) излишне уплаченных или излишне взысканных сумм налога, сбора и иных платежей, а также сумм процентов за несвоевременное осуществление такого возврата и процентов, начисляемых на излишне взысканные суммы.</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rPr>
                <w:rFonts w:ascii="Times New Roman" w:hAnsi="Times New Roman"/>
                <w:sz w:val="14"/>
                <w:szCs w:val="14"/>
              </w:rPr>
            </w:pPr>
            <w:r w:rsidRPr="00F74A19">
              <w:rPr>
                <w:rFonts w:ascii="Times New Roman" w:hAnsi="Times New Roman"/>
                <w:sz w:val="14"/>
                <w:szCs w:val="14"/>
              </w:rPr>
              <w:t xml:space="preserve">    2 18 05000 10 0000 180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Доходы  бюджетов поселений от возврата бюджетными учреждениями остатков субсидий прошлых лет</w:t>
            </w:r>
          </w:p>
        </w:tc>
      </w:tr>
      <w:tr w:rsidR="009819F8" w:rsidRPr="00F74A19" w:rsidTr="00EF4B0F">
        <w:tc>
          <w:tcPr>
            <w:tcW w:w="1526" w:type="dxa"/>
            <w:tcBorders>
              <w:top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3 03 03050 10 0000 180</w:t>
            </w:r>
          </w:p>
        </w:tc>
        <w:tc>
          <w:tcPr>
            <w:tcW w:w="5609" w:type="dxa"/>
            <w:tcBorders>
              <w:top w:val="single" w:sz="4" w:space="0" w:color="auto"/>
              <w:left w:val="single" w:sz="4" w:space="0" w:color="auto"/>
              <w:bottom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 xml:space="preserve">Гранты, Премии, добровольные пожертвования муниципальным учреждениям, </w:t>
            </w:r>
            <w:proofErr w:type="gramStart"/>
            <w:r w:rsidRPr="00F74A19">
              <w:rPr>
                <w:rFonts w:ascii="Times New Roman" w:hAnsi="Times New Roman"/>
                <w:sz w:val="14"/>
                <w:szCs w:val="14"/>
              </w:rPr>
              <w:t>находящимися</w:t>
            </w:r>
            <w:proofErr w:type="gramEnd"/>
            <w:r w:rsidRPr="00F74A19">
              <w:rPr>
                <w:rFonts w:ascii="Times New Roman" w:hAnsi="Times New Roman"/>
                <w:sz w:val="14"/>
                <w:szCs w:val="14"/>
              </w:rPr>
              <w:t xml:space="preserve"> в ведении органов местного самоуправления поселений.</w:t>
            </w:r>
          </w:p>
        </w:tc>
      </w:tr>
    </w:tbl>
    <w:p w:rsidR="00EF4B0F" w:rsidRPr="00F74A19" w:rsidRDefault="009819F8" w:rsidP="00F74A19">
      <w:pPr>
        <w:rPr>
          <w:rFonts w:ascii="Times New Roman" w:hAnsi="Times New Roman"/>
          <w:sz w:val="14"/>
          <w:szCs w:val="14"/>
        </w:rPr>
      </w:pPr>
      <w:r w:rsidRPr="00F74A19">
        <w:rPr>
          <w:rFonts w:ascii="Times New Roman" w:hAnsi="Times New Roman"/>
          <w:sz w:val="14"/>
          <w:szCs w:val="14"/>
        </w:rPr>
        <w:t xml:space="preserve">                                                                                                                                               </w:t>
      </w:r>
    </w:p>
    <w:p w:rsidR="00EF4B0F" w:rsidRPr="00F74A19" w:rsidRDefault="00EF4B0F" w:rsidP="009A5946">
      <w:pPr>
        <w:jc w:val="right"/>
        <w:rPr>
          <w:rFonts w:ascii="Times New Roman" w:hAnsi="Times New Roman"/>
          <w:sz w:val="14"/>
          <w:szCs w:val="14"/>
        </w:rPr>
      </w:pPr>
    </w:p>
    <w:p w:rsidR="009819F8" w:rsidRPr="00F74A19" w:rsidRDefault="009819F8" w:rsidP="009A5946">
      <w:pPr>
        <w:jc w:val="right"/>
        <w:rPr>
          <w:rFonts w:ascii="Times New Roman" w:hAnsi="Times New Roman"/>
          <w:sz w:val="14"/>
          <w:szCs w:val="14"/>
        </w:rPr>
      </w:pPr>
      <w:r w:rsidRPr="00F74A19">
        <w:rPr>
          <w:rFonts w:ascii="Times New Roman" w:hAnsi="Times New Roman"/>
          <w:sz w:val="14"/>
          <w:szCs w:val="14"/>
        </w:rPr>
        <w:t xml:space="preserve">   Приложение   3                                                                                    </w:t>
      </w:r>
      <w:r w:rsidR="00F74A19">
        <w:rPr>
          <w:rFonts w:ascii="Times New Roman" w:hAnsi="Times New Roman"/>
          <w:sz w:val="14"/>
          <w:szCs w:val="14"/>
        </w:rPr>
        <w:t xml:space="preserve">                                             </w:t>
      </w:r>
      <w:r w:rsidRPr="00F74A19">
        <w:rPr>
          <w:rFonts w:ascii="Times New Roman" w:hAnsi="Times New Roman"/>
          <w:sz w:val="14"/>
          <w:szCs w:val="14"/>
        </w:rPr>
        <w:t xml:space="preserve">                                                                                                                        К решению Совета депутатов</w:t>
      </w:r>
      <w:r w:rsidR="009A5946" w:rsidRPr="00F74A19">
        <w:rPr>
          <w:rFonts w:ascii="Times New Roman" w:hAnsi="Times New Roman"/>
          <w:sz w:val="14"/>
          <w:szCs w:val="14"/>
        </w:rPr>
        <w:t xml:space="preserve">                      </w:t>
      </w:r>
      <w:r w:rsidR="00F74A19">
        <w:rPr>
          <w:rFonts w:ascii="Times New Roman" w:hAnsi="Times New Roman"/>
          <w:sz w:val="14"/>
          <w:szCs w:val="14"/>
        </w:rPr>
        <w:t xml:space="preserve">                                                </w:t>
      </w:r>
      <w:r w:rsidR="009A5946" w:rsidRPr="00F74A19">
        <w:rPr>
          <w:rFonts w:ascii="Times New Roman" w:hAnsi="Times New Roman"/>
          <w:sz w:val="14"/>
          <w:szCs w:val="14"/>
        </w:rPr>
        <w:t xml:space="preserve">                                                                                                                                                                    </w:t>
      </w:r>
      <w:r w:rsidRPr="00F74A19">
        <w:rPr>
          <w:rFonts w:ascii="Times New Roman" w:hAnsi="Times New Roman"/>
          <w:sz w:val="14"/>
          <w:szCs w:val="14"/>
        </w:rPr>
        <w:t>МО «Пустозерский сельсовет</w:t>
      </w:r>
      <w:proofErr w:type="gramStart"/>
      <w:r w:rsidRPr="00F74A19">
        <w:rPr>
          <w:rFonts w:ascii="Times New Roman" w:hAnsi="Times New Roman"/>
          <w:sz w:val="14"/>
          <w:szCs w:val="14"/>
        </w:rPr>
        <w:t>»</w:t>
      </w:r>
      <w:r w:rsidR="009A5946" w:rsidRPr="00F74A19">
        <w:rPr>
          <w:rFonts w:ascii="Times New Roman" w:hAnsi="Times New Roman"/>
          <w:sz w:val="14"/>
          <w:szCs w:val="14"/>
        </w:rPr>
        <w:t>Н</w:t>
      </w:r>
      <w:proofErr w:type="gramEnd"/>
      <w:r w:rsidR="009A5946" w:rsidRPr="00F74A19">
        <w:rPr>
          <w:rFonts w:ascii="Times New Roman" w:hAnsi="Times New Roman"/>
          <w:sz w:val="14"/>
          <w:szCs w:val="14"/>
        </w:rPr>
        <w:t xml:space="preserve">АО                                             </w:t>
      </w:r>
      <w:r w:rsidR="00F74A19">
        <w:rPr>
          <w:rFonts w:ascii="Times New Roman" w:hAnsi="Times New Roman"/>
          <w:sz w:val="14"/>
          <w:szCs w:val="14"/>
        </w:rPr>
        <w:t xml:space="preserve">                                       </w:t>
      </w:r>
      <w:r w:rsidR="009A5946" w:rsidRPr="00F74A19">
        <w:rPr>
          <w:rFonts w:ascii="Times New Roman" w:hAnsi="Times New Roman"/>
          <w:sz w:val="14"/>
          <w:szCs w:val="14"/>
        </w:rPr>
        <w:t xml:space="preserve">                                                                                                                                           </w:t>
      </w:r>
      <w:r w:rsidRPr="00F74A19">
        <w:rPr>
          <w:rFonts w:ascii="Times New Roman" w:hAnsi="Times New Roman"/>
          <w:sz w:val="14"/>
          <w:szCs w:val="14"/>
        </w:rPr>
        <w:t xml:space="preserve">от  26.12.2012 № 1 (в ред. от 14.02.2013 № 2,  </w:t>
      </w:r>
      <w:r w:rsidR="009A5946" w:rsidRPr="00F74A19">
        <w:rPr>
          <w:rFonts w:ascii="Times New Roman" w:hAnsi="Times New Roman"/>
          <w:sz w:val="14"/>
          <w:szCs w:val="14"/>
        </w:rPr>
        <w:t xml:space="preserve">                           </w:t>
      </w:r>
      <w:r w:rsidR="00F74A19">
        <w:rPr>
          <w:rFonts w:ascii="Times New Roman" w:hAnsi="Times New Roman"/>
          <w:sz w:val="14"/>
          <w:szCs w:val="14"/>
        </w:rPr>
        <w:t xml:space="preserve">                                            </w:t>
      </w:r>
      <w:r w:rsidR="009A5946" w:rsidRPr="00F74A19">
        <w:rPr>
          <w:rFonts w:ascii="Times New Roman" w:hAnsi="Times New Roman"/>
          <w:sz w:val="14"/>
          <w:szCs w:val="14"/>
        </w:rPr>
        <w:t xml:space="preserve">                                                                                                                      </w:t>
      </w:r>
      <w:r w:rsidRPr="00F74A19">
        <w:rPr>
          <w:rFonts w:ascii="Times New Roman" w:hAnsi="Times New Roman"/>
          <w:sz w:val="14"/>
          <w:szCs w:val="14"/>
        </w:rPr>
        <w:t xml:space="preserve">28.03.2013 № 2, 30.04.2013  № 2, 22.05.2013 № 1,       </w:t>
      </w:r>
      <w:r w:rsidR="009A5946" w:rsidRPr="00F74A19">
        <w:rPr>
          <w:rFonts w:ascii="Times New Roman" w:hAnsi="Times New Roman"/>
          <w:sz w:val="14"/>
          <w:szCs w:val="14"/>
        </w:rPr>
        <w:t xml:space="preserve">                                   </w:t>
      </w:r>
      <w:r w:rsidR="00F74A19">
        <w:rPr>
          <w:rFonts w:ascii="Times New Roman" w:hAnsi="Times New Roman"/>
          <w:sz w:val="14"/>
          <w:szCs w:val="14"/>
        </w:rPr>
        <w:t xml:space="preserve">                                            </w:t>
      </w:r>
      <w:r w:rsidR="009A5946" w:rsidRPr="00F74A19">
        <w:rPr>
          <w:rFonts w:ascii="Times New Roman" w:hAnsi="Times New Roman"/>
          <w:sz w:val="14"/>
          <w:szCs w:val="14"/>
        </w:rPr>
        <w:t xml:space="preserve">                                                                                           </w:t>
      </w:r>
      <w:r w:rsidRPr="00F74A19">
        <w:rPr>
          <w:rFonts w:ascii="Times New Roman" w:hAnsi="Times New Roman"/>
          <w:sz w:val="14"/>
          <w:szCs w:val="14"/>
        </w:rPr>
        <w:t xml:space="preserve"> 11.06.2013 № 1,23.07.13 №1,23.08.13 №1, 07.10.13 №2,</w:t>
      </w:r>
      <w:r w:rsidR="009A5946" w:rsidRPr="00F74A19">
        <w:rPr>
          <w:rFonts w:ascii="Times New Roman" w:hAnsi="Times New Roman"/>
          <w:sz w:val="14"/>
          <w:szCs w:val="14"/>
        </w:rPr>
        <w:t xml:space="preserve">                                                        </w:t>
      </w:r>
      <w:r w:rsidR="00F74A19">
        <w:rPr>
          <w:rFonts w:ascii="Times New Roman" w:hAnsi="Times New Roman"/>
          <w:sz w:val="14"/>
          <w:szCs w:val="14"/>
        </w:rPr>
        <w:t xml:space="preserve">                                         </w:t>
      </w:r>
      <w:r w:rsidR="009A5946" w:rsidRPr="00F74A19">
        <w:rPr>
          <w:rFonts w:ascii="Times New Roman" w:hAnsi="Times New Roman"/>
          <w:sz w:val="14"/>
          <w:szCs w:val="14"/>
        </w:rPr>
        <w:t xml:space="preserve">                                                                              </w:t>
      </w:r>
      <w:r w:rsidRPr="00F74A19">
        <w:rPr>
          <w:rFonts w:ascii="Times New Roman" w:hAnsi="Times New Roman"/>
          <w:sz w:val="14"/>
          <w:szCs w:val="14"/>
        </w:rPr>
        <w:t xml:space="preserve">  12.12.13 № 1, 30.12.13 № 1)</w:t>
      </w:r>
    </w:p>
    <w:p w:rsidR="009819F8" w:rsidRPr="00F74A19" w:rsidRDefault="009819F8" w:rsidP="009A5946">
      <w:pPr>
        <w:jc w:val="center"/>
        <w:rPr>
          <w:rFonts w:ascii="Times New Roman" w:hAnsi="Times New Roman"/>
          <w:b/>
          <w:sz w:val="14"/>
          <w:szCs w:val="14"/>
        </w:rPr>
      </w:pPr>
      <w:r w:rsidRPr="00F74A19">
        <w:rPr>
          <w:rFonts w:ascii="Times New Roman" w:hAnsi="Times New Roman"/>
          <w:b/>
          <w:sz w:val="14"/>
          <w:szCs w:val="14"/>
        </w:rPr>
        <w:t xml:space="preserve">Распределение          </w:t>
      </w:r>
      <w:r w:rsidR="009A5946" w:rsidRPr="00F74A19">
        <w:rPr>
          <w:rFonts w:ascii="Times New Roman" w:hAnsi="Times New Roman"/>
          <w:b/>
          <w:sz w:val="14"/>
          <w:szCs w:val="14"/>
        </w:rPr>
        <w:t xml:space="preserve">                                                                                                                                            </w:t>
      </w:r>
      <w:r w:rsidR="00F74A19">
        <w:rPr>
          <w:rFonts w:ascii="Times New Roman" w:hAnsi="Times New Roman"/>
          <w:b/>
          <w:sz w:val="14"/>
          <w:szCs w:val="14"/>
        </w:rPr>
        <w:t xml:space="preserve">                                          </w:t>
      </w:r>
      <w:r w:rsidR="009A5946" w:rsidRPr="00F74A19">
        <w:rPr>
          <w:rFonts w:ascii="Times New Roman" w:hAnsi="Times New Roman"/>
          <w:b/>
          <w:sz w:val="14"/>
          <w:szCs w:val="14"/>
        </w:rPr>
        <w:t xml:space="preserve">                                             </w:t>
      </w:r>
      <w:r w:rsidRPr="00F74A19">
        <w:rPr>
          <w:rFonts w:ascii="Times New Roman" w:hAnsi="Times New Roman"/>
          <w:b/>
          <w:sz w:val="14"/>
          <w:szCs w:val="14"/>
        </w:rPr>
        <w:t>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на   2013 год</w:t>
      </w:r>
      <w:r w:rsidRPr="00F74A19">
        <w:rPr>
          <w:rFonts w:ascii="Times New Roman" w:hAnsi="Times New Roman"/>
          <w:sz w:val="14"/>
          <w:szCs w:val="14"/>
        </w:rPr>
        <w:t xml:space="preserve">                                                                                                               </w:t>
      </w:r>
    </w:p>
    <w:p w:rsidR="009819F8" w:rsidRPr="00F74A19" w:rsidRDefault="009819F8" w:rsidP="009819F8">
      <w:pPr>
        <w:jc w:val="center"/>
        <w:rPr>
          <w:rFonts w:ascii="Times New Roman" w:hAnsi="Times New Roman"/>
          <w:sz w:val="14"/>
          <w:szCs w:val="14"/>
        </w:rPr>
      </w:pPr>
      <w:r w:rsidRPr="00F74A19">
        <w:rPr>
          <w:rFonts w:ascii="Times New Roman" w:hAnsi="Times New Roman"/>
          <w:sz w:val="14"/>
          <w:szCs w:val="14"/>
        </w:rPr>
        <w:t xml:space="preserve">                                                                                                                                                                                 (тыс</w:t>
      </w:r>
      <w:proofErr w:type="gramStart"/>
      <w:r w:rsidRPr="00F74A19">
        <w:rPr>
          <w:rFonts w:ascii="Times New Roman" w:hAnsi="Times New Roman"/>
          <w:sz w:val="14"/>
          <w:szCs w:val="14"/>
        </w:rPr>
        <w:t>.р</w:t>
      </w:r>
      <w:proofErr w:type="gramEnd"/>
      <w:r w:rsidRPr="00F74A19">
        <w:rPr>
          <w:rFonts w:ascii="Times New Roman" w:hAnsi="Times New Roman"/>
          <w:sz w:val="14"/>
          <w:szCs w:val="14"/>
        </w:rPr>
        <w:t xml:space="preserve">уб.)                                                         </w:t>
      </w:r>
    </w:p>
    <w:tbl>
      <w:tblPr>
        <w:tblW w:w="1152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1134"/>
        <w:gridCol w:w="992"/>
        <w:gridCol w:w="709"/>
        <w:gridCol w:w="992"/>
        <w:gridCol w:w="993"/>
        <w:gridCol w:w="2312"/>
      </w:tblGrid>
      <w:tr w:rsidR="009819F8" w:rsidRPr="00F74A19" w:rsidTr="00DE2EE1">
        <w:trPr>
          <w:gridAfter w:val="1"/>
          <w:wAfter w:w="2312" w:type="dxa"/>
          <w:cantSplit/>
          <w:trHeight w:val="425"/>
        </w:trPr>
        <w:tc>
          <w:tcPr>
            <w:tcW w:w="4395" w:type="dxa"/>
            <w:vMerge w:val="restart"/>
            <w:tcBorders>
              <w:top w:val="single" w:sz="4" w:space="0" w:color="auto"/>
              <w:left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 xml:space="preserve">                </w:t>
            </w:r>
          </w:p>
          <w:p w:rsidR="009819F8" w:rsidRPr="00F74A19" w:rsidRDefault="009819F8" w:rsidP="00EF4B0F">
            <w:pPr>
              <w:jc w:val="both"/>
              <w:rPr>
                <w:rFonts w:ascii="Times New Roman" w:hAnsi="Times New Roman"/>
                <w:sz w:val="14"/>
                <w:szCs w:val="14"/>
              </w:rPr>
            </w:pPr>
          </w:p>
          <w:p w:rsidR="009819F8" w:rsidRPr="00F74A19" w:rsidRDefault="009819F8" w:rsidP="00EF4B0F">
            <w:pPr>
              <w:jc w:val="both"/>
              <w:rPr>
                <w:rFonts w:ascii="Times New Roman" w:hAnsi="Times New Roman"/>
                <w:sz w:val="14"/>
                <w:szCs w:val="14"/>
              </w:rPr>
            </w:pPr>
          </w:p>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Наименование</w:t>
            </w:r>
          </w:p>
        </w:tc>
        <w:tc>
          <w:tcPr>
            <w:tcW w:w="1134" w:type="dxa"/>
            <w:vMerge w:val="restart"/>
            <w:tcBorders>
              <w:top w:val="single" w:sz="4" w:space="0" w:color="auto"/>
              <w:left w:val="single" w:sz="4" w:space="0" w:color="auto"/>
              <w:right w:val="single" w:sz="4" w:space="0" w:color="auto"/>
            </w:tcBorders>
            <w:textDirection w:val="btLr"/>
          </w:tcPr>
          <w:p w:rsidR="009819F8" w:rsidRPr="00F74A19" w:rsidRDefault="009819F8" w:rsidP="00EF4B0F">
            <w:pPr>
              <w:ind w:left="113" w:right="113"/>
              <w:jc w:val="center"/>
              <w:rPr>
                <w:rFonts w:ascii="Times New Roman" w:hAnsi="Times New Roman"/>
                <w:sz w:val="14"/>
                <w:szCs w:val="14"/>
              </w:rPr>
            </w:pPr>
            <w:r w:rsidRPr="00F74A19">
              <w:rPr>
                <w:rFonts w:ascii="Times New Roman" w:hAnsi="Times New Roman"/>
                <w:sz w:val="14"/>
                <w:szCs w:val="14"/>
              </w:rPr>
              <w:t>Глава</w:t>
            </w: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jc w:val="center"/>
              <w:rPr>
                <w:rFonts w:ascii="Times New Roman" w:hAnsi="Times New Roman"/>
                <w:sz w:val="14"/>
                <w:szCs w:val="14"/>
              </w:rPr>
            </w:pPr>
          </w:p>
          <w:p w:rsidR="009819F8" w:rsidRPr="00F74A19" w:rsidRDefault="009819F8" w:rsidP="009819F8">
            <w:pPr>
              <w:numPr>
                <w:ilvl w:val="0"/>
                <w:numId w:val="4"/>
              </w:numPr>
              <w:spacing w:after="0" w:line="240" w:lineRule="auto"/>
              <w:ind w:right="113"/>
              <w:jc w:val="both"/>
              <w:rPr>
                <w:rFonts w:ascii="Times New Roman" w:hAnsi="Times New Roman"/>
                <w:sz w:val="14"/>
                <w:szCs w:val="14"/>
              </w:rPr>
            </w:pPr>
            <w:r w:rsidRPr="00F74A19">
              <w:rPr>
                <w:rFonts w:ascii="Times New Roman" w:hAnsi="Times New Roman"/>
                <w:sz w:val="14"/>
                <w:szCs w:val="14"/>
              </w:rPr>
              <w:t>Раздел</w:t>
            </w:r>
          </w:p>
          <w:p w:rsidR="009819F8" w:rsidRPr="00F74A19" w:rsidRDefault="009819F8" w:rsidP="00EF4B0F">
            <w:pPr>
              <w:ind w:left="113" w:right="113"/>
              <w:jc w:val="center"/>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rPr>
                <w:rFonts w:ascii="Times New Roman" w:hAnsi="Times New Roman"/>
                <w:sz w:val="14"/>
                <w:szCs w:val="14"/>
              </w:rPr>
            </w:pPr>
          </w:p>
          <w:p w:rsidR="009819F8" w:rsidRPr="00F74A19" w:rsidRDefault="009819F8" w:rsidP="00EF4B0F">
            <w:pPr>
              <w:ind w:left="113" w:right="113"/>
              <w:jc w:val="center"/>
              <w:rPr>
                <w:rFonts w:ascii="Times New Roman" w:hAnsi="Times New Roman"/>
                <w:sz w:val="14"/>
                <w:szCs w:val="14"/>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9819F8" w:rsidRPr="00F74A19" w:rsidRDefault="009819F8" w:rsidP="00EF4B0F">
            <w:pPr>
              <w:ind w:left="113" w:right="113"/>
              <w:jc w:val="center"/>
              <w:rPr>
                <w:rFonts w:ascii="Times New Roman" w:hAnsi="Times New Roman"/>
                <w:sz w:val="14"/>
                <w:szCs w:val="14"/>
              </w:rPr>
            </w:pPr>
            <w:r w:rsidRPr="00F74A19">
              <w:rPr>
                <w:rFonts w:ascii="Times New Roman" w:hAnsi="Times New Roman"/>
                <w:sz w:val="14"/>
                <w:szCs w:val="14"/>
              </w:rPr>
              <w:t>Раздел</w:t>
            </w:r>
          </w:p>
        </w:tc>
        <w:tc>
          <w:tcPr>
            <w:tcW w:w="709" w:type="dxa"/>
            <w:vMerge w:val="restart"/>
            <w:tcBorders>
              <w:top w:val="single" w:sz="4" w:space="0" w:color="auto"/>
              <w:left w:val="single" w:sz="4" w:space="0" w:color="auto"/>
              <w:right w:val="single" w:sz="4" w:space="0" w:color="auto"/>
            </w:tcBorders>
            <w:textDirection w:val="btLr"/>
          </w:tcPr>
          <w:p w:rsidR="009819F8" w:rsidRPr="00F74A19" w:rsidRDefault="009819F8" w:rsidP="00EF4B0F">
            <w:pPr>
              <w:ind w:left="113" w:right="113"/>
              <w:jc w:val="center"/>
              <w:rPr>
                <w:rFonts w:ascii="Times New Roman" w:hAnsi="Times New Roman"/>
                <w:sz w:val="14"/>
                <w:szCs w:val="14"/>
              </w:rPr>
            </w:pPr>
            <w:r w:rsidRPr="00F74A19">
              <w:rPr>
                <w:rFonts w:ascii="Times New Roman" w:hAnsi="Times New Roman"/>
                <w:sz w:val="14"/>
                <w:szCs w:val="14"/>
              </w:rPr>
              <w:t>Подраздел</w:t>
            </w: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9819F8" w:rsidRPr="00F74A19" w:rsidRDefault="009819F8" w:rsidP="00EF4B0F">
            <w:pPr>
              <w:ind w:left="113" w:right="113"/>
              <w:jc w:val="center"/>
              <w:rPr>
                <w:rFonts w:ascii="Times New Roman" w:hAnsi="Times New Roman"/>
                <w:sz w:val="14"/>
                <w:szCs w:val="14"/>
              </w:rPr>
            </w:pPr>
            <w:r w:rsidRPr="00F74A19">
              <w:rPr>
                <w:rFonts w:ascii="Times New Roman" w:hAnsi="Times New Roman"/>
                <w:sz w:val="14"/>
                <w:szCs w:val="14"/>
              </w:rPr>
              <w:t>Целевая</w:t>
            </w:r>
          </w:p>
          <w:p w:rsidR="009819F8" w:rsidRPr="00F74A19" w:rsidRDefault="009819F8" w:rsidP="00EF4B0F">
            <w:pPr>
              <w:ind w:left="113" w:right="113"/>
              <w:jc w:val="center"/>
              <w:rPr>
                <w:rFonts w:ascii="Times New Roman" w:hAnsi="Times New Roman"/>
                <w:sz w:val="14"/>
                <w:szCs w:val="14"/>
              </w:rPr>
            </w:pPr>
            <w:r w:rsidRPr="00F74A19">
              <w:rPr>
                <w:rFonts w:ascii="Times New Roman" w:hAnsi="Times New Roman"/>
                <w:sz w:val="14"/>
                <w:szCs w:val="14"/>
              </w:rPr>
              <w:t>статья</w:t>
            </w:r>
          </w:p>
        </w:tc>
        <w:tc>
          <w:tcPr>
            <w:tcW w:w="993" w:type="dxa"/>
            <w:vMerge w:val="restart"/>
            <w:tcBorders>
              <w:top w:val="single" w:sz="4" w:space="0" w:color="auto"/>
              <w:left w:val="single" w:sz="4" w:space="0" w:color="auto"/>
              <w:right w:val="single" w:sz="4" w:space="0" w:color="auto"/>
            </w:tcBorders>
            <w:textDirection w:val="btLr"/>
          </w:tcPr>
          <w:p w:rsidR="009819F8" w:rsidRPr="00F74A19" w:rsidRDefault="009819F8" w:rsidP="00EF4B0F">
            <w:pPr>
              <w:ind w:left="113" w:right="113"/>
              <w:jc w:val="center"/>
              <w:rPr>
                <w:rFonts w:ascii="Times New Roman" w:hAnsi="Times New Roman"/>
                <w:sz w:val="14"/>
                <w:szCs w:val="14"/>
              </w:rPr>
            </w:pPr>
            <w:r w:rsidRPr="00F74A19">
              <w:rPr>
                <w:rFonts w:ascii="Times New Roman" w:hAnsi="Times New Roman"/>
                <w:sz w:val="14"/>
                <w:szCs w:val="14"/>
              </w:rPr>
              <w:t>Вид</w:t>
            </w:r>
          </w:p>
          <w:p w:rsidR="009819F8" w:rsidRPr="00F74A19" w:rsidRDefault="009819F8" w:rsidP="00EF4B0F">
            <w:pPr>
              <w:ind w:left="113" w:right="113"/>
              <w:jc w:val="center"/>
              <w:rPr>
                <w:rFonts w:ascii="Times New Roman" w:hAnsi="Times New Roman"/>
                <w:sz w:val="14"/>
                <w:szCs w:val="14"/>
              </w:rPr>
            </w:pPr>
            <w:r w:rsidRPr="00F74A19">
              <w:rPr>
                <w:rFonts w:ascii="Times New Roman" w:hAnsi="Times New Roman"/>
                <w:sz w:val="14"/>
                <w:szCs w:val="14"/>
              </w:rPr>
              <w:t>расходов</w:t>
            </w:r>
          </w:p>
        </w:tc>
      </w:tr>
      <w:tr w:rsidR="009819F8" w:rsidRPr="00F74A19" w:rsidTr="00DE2EE1">
        <w:trPr>
          <w:cantSplit/>
          <w:trHeight w:val="2148"/>
        </w:trPr>
        <w:tc>
          <w:tcPr>
            <w:tcW w:w="4395" w:type="dxa"/>
            <w:vMerge/>
            <w:tcBorders>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p>
        </w:tc>
        <w:tc>
          <w:tcPr>
            <w:tcW w:w="1134" w:type="dxa"/>
            <w:vMerge/>
            <w:tcBorders>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p>
        </w:tc>
        <w:tc>
          <w:tcPr>
            <w:tcW w:w="992" w:type="dxa"/>
            <w:vMerge/>
            <w:tcBorders>
              <w:left w:val="single" w:sz="4" w:space="0" w:color="auto"/>
              <w:bottom w:val="single" w:sz="4" w:space="0" w:color="auto"/>
              <w:right w:val="single" w:sz="4" w:space="0" w:color="auto"/>
            </w:tcBorders>
            <w:textDirection w:val="btLr"/>
          </w:tcPr>
          <w:p w:rsidR="009819F8" w:rsidRPr="00F74A19" w:rsidRDefault="009819F8" w:rsidP="00EF4B0F">
            <w:pPr>
              <w:ind w:left="113" w:right="113"/>
              <w:jc w:val="center"/>
              <w:rPr>
                <w:rFonts w:ascii="Times New Roman" w:hAnsi="Times New Roman"/>
                <w:sz w:val="14"/>
                <w:szCs w:val="14"/>
              </w:rPr>
            </w:pPr>
          </w:p>
        </w:tc>
        <w:tc>
          <w:tcPr>
            <w:tcW w:w="709" w:type="dxa"/>
            <w:vMerge/>
            <w:tcBorders>
              <w:left w:val="single" w:sz="4" w:space="0" w:color="auto"/>
              <w:bottom w:val="single" w:sz="4" w:space="0" w:color="auto"/>
              <w:right w:val="single" w:sz="4" w:space="0" w:color="auto"/>
            </w:tcBorders>
            <w:textDirection w:val="btLr"/>
          </w:tcPr>
          <w:p w:rsidR="009819F8" w:rsidRPr="00F74A19" w:rsidRDefault="009819F8" w:rsidP="00EF4B0F">
            <w:pPr>
              <w:ind w:left="113" w:right="113"/>
              <w:jc w:val="right"/>
              <w:rPr>
                <w:rFonts w:ascii="Times New Roman" w:hAnsi="Times New Roman"/>
                <w:sz w:val="14"/>
                <w:szCs w:val="14"/>
              </w:rPr>
            </w:pPr>
          </w:p>
        </w:tc>
        <w:tc>
          <w:tcPr>
            <w:tcW w:w="992" w:type="dxa"/>
            <w:vMerge/>
            <w:tcBorders>
              <w:left w:val="single" w:sz="4" w:space="0" w:color="auto"/>
              <w:bottom w:val="single" w:sz="4" w:space="0" w:color="auto"/>
              <w:right w:val="single" w:sz="4" w:space="0" w:color="auto"/>
            </w:tcBorders>
            <w:textDirection w:val="btLr"/>
          </w:tcPr>
          <w:p w:rsidR="009819F8" w:rsidRPr="00F74A19" w:rsidRDefault="009819F8" w:rsidP="00EF4B0F">
            <w:pPr>
              <w:ind w:left="113" w:right="113"/>
              <w:jc w:val="center"/>
              <w:rPr>
                <w:rFonts w:ascii="Times New Roman" w:hAnsi="Times New Roman"/>
                <w:sz w:val="14"/>
                <w:szCs w:val="14"/>
              </w:rPr>
            </w:pPr>
          </w:p>
        </w:tc>
        <w:tc>
          <w:tcPr>
            <w:tcW w:w="993" w:type="dxa"/>
            <w:vMerge/>
            <w:tcBorders>
              <w:left w:val="single" w:sz="4" w:space="0" w:color="auto"/>
              <w:bottom w:val="single" w:sz="4" w:space="0" w:color="auto"/>
              <w:right w:val="single" w:sz="4" w:space="0" w:color="auto"/>
            </w:tcBorders>
            <w:textDirection w:val="btLr"/>
          </w:tcPr>
          <w:p w:rsidR="009819F8" w:rsidRPr="00F74A19" w:rsidRDefault="009819F8" w:rsidP="00EF4B0F">
            <w:pPr>
              <w:ind w:left="113" w:right="113"/>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ВСЕГО</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b/>
                <w:sz w:val="14"/>
                <w:szCs w:val="14"/>
              </w:rPr>
            </w:pPr>
            <w:r w:rsidRPr="00F74A19">
              <w:rPr>
                <w:rFonts w:ascii="Times New Roman" w:hAnsi="Times New Roman"/>
                <w:b/>
                <w:sz w:val="14"/>
                <w:szCs w:val="14"/>
              </w:rPr>
              <w:t>ВСЕГО  РАСХОДОВ</w:t>
            </w:r>
            <w:r w:rsidR="00DE2EE1" w:rsidRPr="00F74A19">
              <w:rPr>
                <w:rFonts w:ascii="Times New Roman" w:hAnsi="Times New Roman"/>
                <w:b/>
                <w:sz w:val="14"/>
                <w:szCs w:val="14"/>
              </w:rPr>
              <w:t xml:space="preserve">                                                                </w:t>
            </w:r>
            <w:r w:rsidRPr="00F74A19">
              <w:rPr>
                <w:rFonts w:ascii="Times New Roman" w:hAnsi="Times New Roman"/>
                <w:sz w:val="14"/>
                <w:szCs w:val="14"/>
              </w:rPr>
              <w:t>в том числе:</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58 893,9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ОБЩЕГОСУДАРСТВЕННЫЕ</w:t>
            </w:r>
            <w:r w:rsidR="00DE2EE1" w:rsidRPr="00F74A19">
              <w:rPr>
                <w:rFonts w:ascii="Times New Roman" w:hAnsi="Times New Roman"/>
                <w:b/>
                <w:sz w:val="14"/>
                <w:szCs w:val="14"/>
              </w:rPr>
              <w:t xml:space="preserve">         </w:t>
            </w:r>
            <w:r w:rsidRPr="00F74A19">
              <w:rPr>
                <w:rFonts w:ascii="Times New Roman" w:hAnsi="Times New Roman"/>
                <w:b/>
                <w:sz w:val="14"/>
                <w:szCs w:val="14"/>
              </w:rPr>
              <w:t>ВОПРОСЫ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16 866,6</w:t>
            </w:r>
          </w:p>
        </w:tc>
      </w:tr>
      <w:tr w:rsidR="009819F8" w:rsidRPr="00F74A19" w:rsidTr="00DE2EE1">
        <w:trPr>
          <w:trHeight w:val="360"/>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Функционирование  высшего должностного лица субъекта РФ и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b/>
                <w:sz w:val="14"/>
                <w:szCs w:val="14"/>
              </w:rPr>
            </w:pPr>
            <w:r w:rsidRPr="00F74A19">
              <w:rPr>
                <w:rFonts w:ascii="Times New Roman" w:hAnsi="Times New Roman"/>
                <w:b/>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b/>
                <w:sz w:val="14"/>
                <w:szCs w:val="14"/>
              </w:rPr>
            </w:pPr>
            <w:r w:rsidRPr="00F74A19">
              <w:rPr>
                <w:rFonts w:ascii="Times New Roman" w:hAnsi="Times New Roman"/>
                <w:b/>
                <w:sz w:val="14"/>
                <w:szCs w:val="14"/>
              </w:rPr>
              <w:t>2869,9</w:t>
            </w:r>
          </w:p>
        </w:tc>
      </w:tr>
      <w:tr w:rsidR="009819F8" w:rsidRPr="00F74A19" w:rsidTr="00DE2EE1">
        <w:trPr>
          <w:trHeight w:val="445"/>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2869,9</w:t>
            </w:r>
          </w:p>
        </w:tc>
      </w:tr>
      <w:tr w:rsidR="009819F8" w:rsidRPr="00F74A19" w:rsidTr="00DE2EE1">
        <w:trPr>
          <w:trHeight w:val="116"/>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Глава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0020300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2869,9</w:t>
            </w:r>
          </w:p>
        </w:tc>
      </w:tr>
      <w:tr w:rsidR="009819F8" w:rsidRPr="00F74A19" w:rsidTr="00DE2EE1">
        <w:trPr>
          <w:trHeight w:val="116"/>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0020300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2869,9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240,0</w:t>
            </w:r>
          </w:p>
        </w:tc>
      </w:tr>
      <w:tr w:rsidR="009819F8" w:rsidRPr="00F74A19" w:rsidTr="00DE2EE1">
        <w:trPr>
          <w:trHeight w:val="535"/>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240,0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Центральный аппарат</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240,0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240,0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 xml:space="preserve">Функционирование Правительства РФ, высших исполнительных органов государственной власти субъектов РФ, </w:t>
            </w:r>
            <w:r w:rsidRPr="00F74A19">
              <w:rPr>
                <w:rFonts w:ascii="Times New Roman" w:hAnsi="Times New Roman"/>
                <w:b/>
                <w:sz w:val="14"/>
                <w:szCs w:val="14"/>
              </w:rPr>
              <w:lastRenderedPageBreak/>
              <w:t>местных администраций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b/>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lastRenderedPageBreak/>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b/>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lastRenderedPageBreak/>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b/>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lastRenderedPageBreak/>
              <w:t>04</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b/>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lastRenderedPageBreak/>
              <w:t>12 162,2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lastRenderedPageBreak/>
              <w:t xml:space="preserve"> Руководство и управление в сфере установленных функций органов государственной власти субъектов РФ и органов местного самоуправления </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12 162,2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Центральный аппарат</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12 162,2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i/>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12 162,2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06</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424,2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06</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424,2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F74A19">
              <w:rPr>
                <w:rFonts w:ascii="Times New Roman" w:hAnsi="Times New Roman"/>
                <w:sz w:val="14"/>
                <w:szCs w:val="14"/>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06</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5210600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424,2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06</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5210600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017</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424,2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Обеспечение проведения выборов и референдумов</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557,0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 xml:space="preserve">Проведение выборов в представительные органы муниципального образования </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0200002</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171,0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0200002</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171,0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Проведение выборов главы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0200003</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386,0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0200003</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386,0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color w:val="000000"/>
                <w:sz w:val="14"/>
                <w:szCs w:val="14"/>
              </w:rPr>
              <w:t>Другие общегосударственные вопросы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613,3</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Осуществление органами местного самоуправления отдельных государственных полномочий субъектов РФ в сфере административных правонарушений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color w:val="000000"/>
                <w:sz w:val="14"/>
                <w:szCs w:val="14"/>
              </w:rPr>
            </w:pPr>
          </w:p>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0028200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28,5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i/>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0028200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28,5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color w:val="000000"/>
                <w:sz w:val="14"/>
                <w:szCs w:val="14"/>
              </w:rPr>
              <w:t>Оценка недвижимости, признание прав и регулирование отношений по государственной и муниципальной собственности</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jc w:val="center"/>
              <w:rPr>
                <w:rFonts w:ascii="Times New Roman" w:hAnsi="Times New Roman"/>
                <w:sz w:val="14"/>
                <w:szCs w:val="14"/>
              </w:rPr>
            </w:pPr>
            <w:r w:rsidRPr="00F74A19">
              <w:rPr>
                <w:rFonts w:ascii="Times New Roman" w:hAnsi="Times New Roman"/>
                <w:sz w:val="14"/>
                <w:szCs w:val="14"/>
              </w:rPr>
              <w:t>0900200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jc w:val="center"/>
              <w:rPr>
                <w:rFonts w:ascii="Times New Roman" w:hAnsi="Times New Roman"/>
                <w:sz w:val="14"/>
                <w:szCs w:val="14"/>
              </w:rPr>
            </w:pPr>
            <w:r w:rsidRPr="00F74A19">
              <w:rPr>
                <w:rFonts w:ascii="Times New Roman" w:hAnsi="Times New Roman"/>
                <w:sz w:val="14"/>
                <w:szCs w:val="14"/>
              </w:rPr>
              <w:t>147,0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i/>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0900200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147,0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color w:val="000000"/>
                <w:sz w:val="14"/>
                <w:szCs w:val="14"/>
              </w:rPr>
              <w:t>Содержание зданий и сооружений на территории взлетно-посадочных полос и вертолетных площадок</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0920330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147,8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0920330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147,8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color w:val="000000"/>
                <w:sz w:val="14"/>
                <w:szCs w:val="14"/>
              </w:rPr>
              <w:t>Уплата членских взносов в ассоциацию «Совет муниципальных образований НАО»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0920331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180,0</w:t>
            </w:r>
          </w:p>
        </w:tc>
      </w:tr>
      <w:tr w:rsidR="009819F8" w:rsidRPr="00F74A19" w:rsidTr="00DE2EE1">
        <w:trPr>
          <w:trHeight w:val="236"/>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0920331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180,0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Расходы</w:t>
            </w:r>
            <w:proofErr w:type="gramStart"/>
            <w:r w:rsidRPr="00F74A19">
              <w:rPr>
                <w:rFonts w:ascii="Times New Roman" w:hAnsi="Times New Roman"/>
                <w:color w:val="000000"/>
                <w:sz w:val="14"/>
                <w:szCs w:val="14"/>
              </w:rPr>
              <w:t xml:space="preserve"> ,</w:t>
            </w:r>
            <w:proofErr w:type="gramEnd"/>
            <w:r w:rsidRPr="00F74A19">
              <w:rPr>
                <w:rFonts w:ascii="Times New Roman" w:hAnsi="Times New Roman"/>
                <w:color w:val="000000"/>
                <w:sz w:val="14"/>
                <w:szCs w:val="14"/>
              </w:rPr>
              <w:t xml:space="preserve"> связанные с организацией и проведением конкурса на звание «Лучший благоустроенный сельский населенный пункт Заполярного района»    (из  районного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color w:val="000000"/>
                <w:sz w:val="14"/>
                <w:szCs w:val="14"/>
              </w:rPr>
            </w:pPr>
          </w:p>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0920326</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110,0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0920326</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110,0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b/>
                <w:sz w:val="14"/>
                <w:szCs w:val="14"/>
              </w:rPr>
              <w:t>НАЦИОНАЛЬНАЯ  ОБОРОНА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02</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149,8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b/>
                <w:sz w:val="14"/>
                <w:szCs w:val="14"/>
              </w:rPr>
              <w:t>Мобилизационная и вневойсковая подготовка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02</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149,8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Руководство и управление в сфере установленных функций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0010000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149,8</w:t>
            </w:r>
          </w:p>
        </w:tc>
      </w:tr>
      <w:tr w:rsidR="009819F8" w:rsidRPr="00F74A19" w:rsidTr="00DE2EE1">
        <w:trPr>
          <w:cantSplit/>
          <w:trHeight w:val="300"/>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Осуществление первичного воинского учета на территориях, где отсутствуют военные комиссариаты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02</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0013600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sz w:val="14"/>
                <w:szCs w:val="14"/>
              </w:rPr>
            </w:pPr>
            <w:r w:rsidRPr="00F74A19">
              <w:rPr>
                <w:rFonts w:ascii="Times New Roman" w:hAnsi="Times New Roman"/>
                <w:sz w:val="14"/>
                <w:szCs w:val="14"/>
              </w:rPr>
              <w:t>149,8</w:t>
            </w:r>
          </w:p>
        </w:tc>
      </w:tr>
      <w:tr w:rsidR="009819F8" w:rsidRPr="00F74A19" w:rsidTr="00DE2EE1">
        <w:trPr>
          <w:cantSplit/>
          <w:trHeight w:val="78"/>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i/>
                <w:sz w:val="14"/>
                <w:szCs w:val="14"/>
              </w:rPr>
            </w:pPr>
            <w:r w:rsidRPr="00F74A19">
              <w:rPr>
                <w:rFonts w:ascii="Times New Roman" w:hAnsi="Times New Roman"/>
                <w:i/>
                <w:sz w:val="14"/>
                <w:szCs w:val="14"/>
              </w:rPr>
              <w:lastRenderedPageBreak/>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0013600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149,8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НАЦИОНАЛЬНАЯ БЕЗОПАСНОСТЬ   И ПРАВООХРАНИТЕЛЬНАЯ  ДЕЯТЕЛЬНОСТЬ</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b/>
                <w:sz w:val="14"/>
                <w:szCs w:val="14"/>
              </w:rPr>
            </w:pPr>
            <w:r w:rsidRPr="00F74A19">
              <w:rPr>
                <w:rFonts w:ascii="Times New Roman" w:hAnsi="Times New Roman"/>
                <w:b/>
                <w:sz w:val="14"/>
                <w:szCs w:val="14"/>
              </w:rPr>
              <w:t>03</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b/>
                <w:sz w:val="14"/>
                <w:szCs w:val="14"/>
              </w:rPr>
            </w:pPr>
            <w:r w:rsidRPr="00F74A19">
              <w:rPr>
                <w:rFonts w:ascii="Times New Roman" w:hAnsi="Times New Roman"/>
                <w:b/>
                <w:sz w:val="14"/>
                <w:szCs w:val="14"/>
              </w:rPr>
              <w:t>00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DE2EE1">
            <w:pPr>
              <w:jc w:val="center"/>
              <w:rPr>
                <w:rFonts w:ascii="Times New Roman" w:hAnsi="Times New Roman"/>
                <w:b/>
                <w:sz w:val="14"/>
                <w:szCs w:val="14"/>
              </w:rPr>
            </w:pPr>
            <w:r w:rsidRPr="00F74A19">
              <w:rPr>
                <w:rFonts w:ascii="Times New Roman" w:hAnsi="Times New Roman"/>
                <w:b/>
                <w:sz w:val="14"/>
                <w:szCs w:val="14"/>
              </w:rPr>
              <w:t>707,0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jc w:val="center"/>
              <w:rPr>
                <w:rFonts w:ascii="Times New Roman" w:hAnsi="Times New Roman"/>
                <w:b/>
                <w:sz w:val="14"/>
                <w:szCs w:val="14"/>
              </w:rPr>
            </w:pPr>
            <w:r w:rsidRPr="00F74A19">
              <w:rPr>
                <w:rFonts w:ascii="Times New Roman" w:hAnsi="Times New Roman"/>
                <w:b/>
                <w:sz w:val="14"/>
                <w:szCs w:val="14"/>
              </w:rPr>
              <w:t>03</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jc w:val="center"/>
              <w:rPr>
                <w:rFonts w:ascii="Times New Roman" w:hAnsi="Times New Roman"/>
                <w:b/>
                <w:sz w:val="14"/>
                <w:szCs w:val="14"/>
              </w:rPr>
            </w:pPr>
            <w:r w:rsidRPr="00F74A19">
              <w:rPr>
                <w:rFonts w:ascii="Times New Roman" w:hAnsi="Times New Roman"/>
                <w:b/>
                <w:sz w:val="14"/>
                <w:szCs w:val="14"/>
              </w:rPr>
              <w:t>09</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jc w:val="center"/>
              <w:rPr>
                <w:rFonts w:ascii="Times New Roman" w:hAnsi="Times New Roman"/>
                <w:b/>
                <w:sz w:val="14"/>
                <w:szCs w:val="14"/>
              </w:rPr>
            </w:pPr>
            <w:r w:rsidRPr="00F74A19">
              <w:rPr>
                <w:rFonts w:ascii="Times New Roman" w:hAnsi="Times New Roman"/>
                <w:b/>
                <w:sz w:val="14"/>
                <w:szCs w:val="14"/>
              </w:rPr>
              <w:t>100,0</w:t>
            </w:r>
          </w:p>
        </w:tc>
      </w:tr>
      <w:tr w:rsidR="009819F8" w:rsidRPr="00F74A19" w:rsidTr="00DE2EE1">
        <w:trPr>
          <w:trHeight w:val="262"/>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Мероприятия по предупреждению и ликвидации последствий чрезвычайных ситуаций и стихийных бедствий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03</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09</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2180000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100,0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Предупреждение   и  ликвидация</w:t>
            </w:r>
            <w:r w:rsidR="008C03C7" w:rsidRPr="00F74A19">
              <w:rPr>
                <w:rFonts w:ascii="Times New Roman" w:hAnsi="Times New Roman"/>
                <w:sz w:val="14"/>
                <w:szCs w:val="14"/>
              </w:rPr>
              <w:t xml:space="preserve"> </w:t>
            </w:r>
            <w:r w:rsidRPr="00F74A19">
              <w:rPr>
                <w:rFonts w:ascii="Times New Roman" w:hAnsi="Times New Roman"/>
                <w:sz w:val="14"/>
                <w:szCs w:val="14"/>
              </w:rPr>
              <w:t>последствий чрезвычайных ситуаций и стихийных бедствий природного и техногенного характера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630</w:t>
            </w:r>
          </w:p>
          <w:p w:rsidR="009819F8" w:rsidRPr="00F74A19" w:rsidRDefault="009819F8" w:rsidP="00EF4B0F">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03</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09</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2180100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100,0</w:t>
            </w:r>
          </w:p>
        </w:tc>
      </w:tr>
      <w:tr w:rsidR="009819F8" w:rsidRPr="00F74A19" w:rsidTr="00DE2EE1">
        <w:trPr>
          <w:trHeight w:val="70"/>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2180100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Обеспечение  пожарной  безопасности</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03</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607,0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Воинские формирования (органы, подразделения)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03</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2020000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607,0</w:t>
            </w:r>
          </w:p>
        </w:tc>
      </w:tr>
      <w:tr w:rsidR="009819F8" w:rsidRPr="00F74A19" w:rsidTr="00DE2EE1">
        <w:trPr>
          <w:trHeight w:val="297"/>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Функционирование органов в сфере национальной безопасности и правоохранительной деятельности</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03</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10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2026700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607,0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Субсидии юридическим лицам</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2026700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006</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607,0</w:t>
            </w:r>
          </w:p>
        </w:tc>
      </w:tr>
      <w:tr w:rsidR="009819F8" w:rsidRPr="00F74A19" w:rsidTr="00DE2EE1">
        <w:trPr>
          <w:trHeight w:val="150"/>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b/>
                <w:color w:val="000000"/>
                <w:sz w:val="14"/>
                <w:szCs w:val="14"/>
              </w:rPr>
              <w:t>Национальная экономика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color w:val="000000"/>
                <w:sz w:val="14"/>
                <w:szCs w:val="14"/>
              </w:rPr>
            </w:pPr>
            <w:r w:rsidRPr="00F74A19">
              <w:rPr>
                <w:rFonts w:ascii="Times New Roman" w:hAnsi="Times New Roman"/>
                <w:b/>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4239,2</w:t>
            </w:r>
          </w:p>
        </w:tc>
      </w:tr>
      <w:tr w:rsidR="009819F8" w:rsidRPr="00F74A19" w:rsidTr="00DE2EE1">
        <w:trPr>
          <w:trHeight w:val="96"/>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color w:val="000000"/>
                <w:sz w:val="14"/>
                <w:szCs w:val="14"/>
              </w:rPr>
            </w:pPr>
            <w:r w:rsidRPr="00F74A19">
              <w:rPr>
                <w:rFonts w:ascii="Times New Roman" w:hAnsi="Times New Roman"/>
                <w:b/>
                <w:color w:val="000000"/>
                <w:sz w:val="14"/>
                <w:szCs w:val="14"/>
              </w:rPr>
              <w:t>Транспорт</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color w:val="000000"/>
                <w:sz w:val="14"/>
                <w:szCs w:val="14"/>
              </w:rPr>
            </w:pPr>
            <w:r w:rsidRPr="00F74A19">
              <w:rPr>
                <w:rFonts w:ascii="Times New Roman" w:hAnsi="Times New Roman"/>
                <w:b/>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4089,1</w:t>
            </w:r>
          </w:p>
        </w:tc>
      </w:tr>
      <w:tr w:rsidR="009819F8" w:rsidRPr="00F74A19" w:rsidTr="00DE2EE1">
        <w:trPr>
          <w:trHeight w:val="184"/>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Региональные целевые программы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4000,0</w:t>
            </w:r>
          </w:p>
        </w:tc>
      </w:tr>
      <w:tr w:rsidR="009819F8" w:rsidRPr="00F74A19" w:rsidTr="008C03C7">
        <w:trPr>
          <w:trHeight w:val="393"/>
        </w:trPr>
        <w:tc>
          <w:tcPr>
            <w:tcW w:w="4395" w:type="dxa"/>
            <w:tcBorders>
              <w:top w:val="single" w:sz="4" w:space="0" w:color="auto"/>
              <w:left w:val="single" w:sz="4" w:space="0" w:color="auto"/>
              <w:bottom w:val="single" w:sz="4" w:space="0" w:color="auto"/>
              <w:right w:val="single" w:sz="4" w:space="0" w:color="auto"/>
            </w:tcBorders>
          </w:tcPr>
          <w:p w:rsidR="008C03C7"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ДЦП  «Социальное  развитие  села на  территории НАО на 2009-2015 годы»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5225200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4000,0</w:t>
            </w:r>
          </w:p>
        </w:tc>
      </w:tr>
      <w:tr w:rsidR="009819F8" w:rsidRPr="00F74A19" w:rsidTr="00DE2EE1">
        <w:trPr>
          <w:trHeight w:val="345"/>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ДЦП «Социальное развитие села на территории НАО на 2009-2015 годы»  (из  окружного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5225201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3960,0</w:t>
            </w:r>
          </w:p>
        </w:tc>
      </w:tr>
      <w:tr w:rsidR="009819F8" w:rsidRPr="00F74A19" w:rsidTr="00DE2EE1">
        <w:trPr>
          <w:trHeight w:val="186"/>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5225201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3960,0</w:t>
            </w:r>
          </w:p>
        </w:tc>
      </w:tr>
      <w:tr w:rsidR="009819F8" w:rsidRPr="00F74A19" w:rsidTr="00DE2EE1">
        <w:trPr>
          <w:trHeight w:val="362"/>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 xml:space="preserve"> ДЦП «Социальное развитие села на территории НАО на 2009-2015 годы» (из  районного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5225202</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40,0</w:t>
            </w:r>
          </w:p>
        </w:tc>
      </w:tr>
      <w:tr w:rsidR="009819F8" w:rsidRPr="00F74A19" w:rsidTr="00DE2EE1">
        <w:trPr>
          <w:trHeight w:val="140"/>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5225202</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40,0</w:t>
            </w:r>
          </w:p>
        </w:tc>
      </w:tr>
      <w:tr w:rsidR="009819F8" w:rsidRPr="00F74A19" w:rsidTr="00DE2EE1">
        <w:trPr>
          <w:trHeight w:val="228"/>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Целевые программы муниципальных  образований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89,1</w:t>
            </w:r>
          </w:p>
        </w:tc>
      </w:tr>
      <w:tr w:rsidR="009819F8" w:rsidRPr="00F74A19" w:rsidTr="00DE2EE1">
        <w:trPr>
          <w:trHeight w:val="510"/>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МЦП «Развитие транспортной инфраструктуры  муниципального  образования «Муниципальный район «Заполярный район» на 2012-2014 годы»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7951100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89,1</w:t>
            </w:r>
          </w:p>
        </w:tc>
      </w:tr>
      <w:tr w:rsidR="009819F8" w:rsidRPr="00F74A19" w:rsidTr="00DE2EE1">
        <w:trPr>
          <w:trHeight w:val="140"/>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7951100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89,1</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Дорожное хозяйство (дорожные фонды)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09</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150,1</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Целевые программы  муниципальных образований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150,1</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МЦП «Развитие транспортной инфраструктуры  МО «МР» «ЗР» на 2012-2014 годы»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7951100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150,1</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7951100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150,1</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ЖИЛИЩНО-КОММУНАЛЬНОЕ ХОЗЯЙСТВО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14 501,8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Жилищное      хозяйство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b/>
                <w:sz w:val="14"/>
                <w:szCs w:val="14"/>
              </w:rPr>
            </w:pPr>
            <w:r w:rsidRPr="00F74A19">
              <w:rPr>
                <w:rFonts w:ascii="Times New Roman" w:hAnsi="Times New Roman"/>
                <w:b/>
                <w:sz w:val="14"/>
                <w:szCs w:val="14"/>
              </w:rPr>
              <w:t>1 463,5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color w:val="000000"/>
                <w:sz w:val="14"/>
                <w:szCs w:val="14"/>
              </w:rPr>
              <w:t>Мероприятия в области жилищного хозяйства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3500300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218,8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3500300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218,8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1244,7</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proofErr w:type="spellStart"/>
            <w:r w:rsidRPr="00F74A19">
              <w:rPr>
                <w:rFonts w:ascii="Times New Roman" w:hAnsi="Times New Roman"/>
                <w:sz w:val="14"/>
                <w:szCs w:val="14"/>
              </w:rPr>
              <w:t>Софинансирование</w:t>
            </w:r>
            <w:proofErr w:type="spellEnd"/>
            <w:r w:rsidRPr="00F74A19">
              <w:rPr>
                <w:rFonts w:ascii="Times New Roman" w:hAnsi="Times New Roman"/>
                <w:sz w:val="14"/>
                <w:szCs w:val="14"/>
              </w:rPr>
              <w:t xml:space="preserve"> за счет средств окружного бюджета расходных обязательств, возникающих при выполнении полномочий органов </w:t>
            </w:r>
            <w:r w:rsidRPr="00F74A19">
              <w:rPr>
                <w:rFonts w:ascii="Times New Roman" w:hAnsi="Times New Roman"/>
                <w:sz w:val="14"/>
                <w:szCs w:val="14"/>
              </w:rPr>
              <w:lastRenderedPageBreak/>
              <w:t>местного самоуправления по вопросам местного значения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lastRenderedPageBreak/>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911,8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lastRenderedPageBreak/>
              <w:t xml:space="preserve">Субсидия МО «Пустозерский сельсовет» НАО для обеспечения </w:t>
            </w:r>
            <w:proofErr w:type="spellStart"/>
            <w:r w:rsidRPr="00F74A19">
              <w:rPr>
                <w:rFonts w:ascii="Times New Roman" w:hAnsi="Times New Roman"/>
                <w:sz w:val="14"/>
                <w:szCs w:val="14"/>
              </w:rPr>
              <w:t>софинансирования</w:t>
            </w:r>
            <w:proofErr w:type="spellEnd"/>
            <w:r w:rsidRPr="00F74A19">
              <w:rPr>
                <w:rFonts w:ascii="Times New Roman" w:hAnsi="Times New Roman"/>
                <w:sz w:val="14"/>
                <w:szCs w:val="14"/>
              </w:rPr>
              <w:t xml:space="preserve">  мероприятий по содержанию муниципального жилищного фонда  сельских поселений (мероприятие – дом №24 </w:t>
            </w:r>
            <w:proofErr w:type="spellStart"/>
            <w:r w:rsidRPr="00F74A19">
              <w:rPr>
                <w:rFonts w:ascii="Times New Roman" w:hAnsi="Times New Roman"/>
                <w:sz w:val="14"/>
                <w:szCs w:val="14"/>
              </w:rPr>
              <w:t>с</w:t>
            </w:r>
            <w:proofErr w:type="gramStart"/>
            <w:r w:rsidRPr="00F74A19">
              <w:rPr>
                <w:rFonts w:ascii="Times New Roman" w:hAnsi="Times New Roman"/>
                <w:sz w:val="14"/>
                <w:szCs w:val="14"/>
              </w:rPr>
              <w:t>.О</w:t>
            </w:r>
            <w:proofErr w:type="gramEnd"/>
            <w:r w:rsidRPr="00F74A19">
              <w:rPr>
                <w:rFonts w:ascii="Times New Roman" w:hAnsi="Times New Roman"/>
                <w:sz w:val="14"/>
                <w:szCs w:val="14"/>
              </w:rPr>
              <w:t>ксино</w:t>
            </w:r>
            <w:proofErr w:type="spellEnd"/>
            <w:r w:rsidRPr="00F74A19">
              <w:rPr>
                <w:rFonts w:ascii="Times New Roman" w:hAnsi="Times New Roman"/>
                <w:sz w:val="14"/>
                <w:szCs w:val="14"/>
              </w:rPr>
              <w:t xml:space="preserve">)     </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5210109</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884,5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5210109</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884,5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proofErr w:type="spellStart"/>
            <w:r w:rsidRPr="00F74A19">
              <w:rPr>
                <w:rFonts w:ascii="Times New Roman" w:hAnsi="Times New Roman"/>
                <w:sz w:val="14"/>
                <w:szCs w:val="14"/>
              </w:rPr>
              <w:t>Софинансирование</w:t>
            </w:r>
            <w:proofErr w:type="spellEnd"/>
            <w:r w:rsidRPr="00F74A19">
              <w:rPr>
                <w:rFonts w:ascii="Times New Roman" w:hAnsi="Times New Roman"/>
                <w:sz w:val="14"/>
                <w:szCs w:val="14"/>
              </w:rPr>
              <w:t xml:space="preserve"> за счет средств районного бюджета расходных обязательств, возникающих при выполнении полномочий органов местного самоуправления поселений мероприятий по содержанию муниципального жилищного фонда (мероприятие – дом №24 </w:t>
            </w:r>
            <w:proofErr w:type="spellStart"/>
            <w:r w:rsidRPr="00F74A19">
              <w:rPr>
                <w:rFonts w:ascii="Times New Roman" w:hAnsi="Times New Roman"/>
                <w:sz w:val="14"/>
                <w:szCs w:val="14"/>
              </w:rPr>
              <w:t>с</w:t>
            </w:r>
            <w:proofErr w:type="gramStart"/>
            <w:r w:rsidRPr="00F74A19">
              <w:rPr>
                <w:rFonts w:ascii="Times New Roman" w:hAnsi="Times New Roman"/>
                <w:sz w:val="14"/>
                <w:szCs w:val="14"/>
              </w:rPr>
              <w:t>.О</w:t>
            </w:r>
            <w:proofErr w:type="gramEnd"/>
            <w:r w:rsidRPr="00F74A19">
              <w:rPr>
                <w:rFonts w:ascii="Times New Roman" w:hAnsi="Times New Roman"/>
                <w:sz w:val="14"/>
                <w:szCs w:val="14"/>
              </w:rPr>
              <w:t>ксино</w:t>
            </w:r>
            <w:proofErr w:type="spellEnd"/>
            <w:r w:rsidRPr="00F74A19">
              <w:rPr>
                <w:rFonts w:ascii="Times New Roman" w:hAnsi="Times New Roman"/>
                <w:sz w:val="14"/>
                <w:szCs w:val="14"/>
              </w:rPr>
              <w:t xml:space="preserve">)   </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5210119</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27,3</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5210119</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27,3</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proofErr w:type="gramStart"/>
            <w:r w:rsidRPr="00F74A19">
              <w:rPr>
                <w:rFonts w:ascii="Times New Roman" w:hAnsi="Times New Roman"/>
                <w:sz w:val="14"/>
                <w:szCs w:val="14"/>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(Субсидия в рамках подпрограммы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 ДЦП «Жилище на 2011-2022 г»)</w:t>
            </w:r>
            <w:proofErr w:type="gramEnd"/>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F74A19">
            <w:pPr>
              <w:jc w:val="center"/>
              <w:rPr>
                <w:rFonts w:ascii="Times New Roman" w:hAnsi="Times New Roman"/>
                <w:sz w:val="14"/>
                <w:szCs w:val="14"/>
              </w:rPr>
            </w:pPr>
          </w:p>
          <w:p w:rsidR="009819F8" w:rsidRPr="00F74A19" w:rsidRDefault="009819F8" w:rsidP="00F74A19">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F74A19">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F74A19">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F74A19">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5210600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F74A19">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F74A19">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332,9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5210600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017</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332,9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Коммунальное хозяйство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8733,9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color w:val="000000"/>
                <w:sz w:val="14"/>
                <w:szCs w:val="14"/>
              </w:rPr>
              <w:t>Поддержка коммунального хозяйства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3510000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7650,9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color w:val="000000"/>
                <w:sz w:val="14"/>
                <w:szCs w:val="14"/>
              </w:rPr>
              <w:t>Предоставление субсидий на возмещение убытков, связанных с оказанием банных услуг по тарифам, не обеспечивающим возмещение издержек</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3510501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6432,4</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color w:val="000000"/>
                <w:sz w:val="14"/>
                <w:szCs w:val="14"/>
              </w:rPr>
              <w:t>Субсидии юридическим лицам</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3510501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006</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6432,4</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color w:val="000000"/>
                <w:sz w:val="14"/>
                <w:szCs w:val="14"/>
              </w:rPr>
              <w:t>Мероприятия в области коммунального хозяйства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3510500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1218,5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color w:val="000000"/>
                <w:sz w:val="14"/>
                <w:szCs w:val="14"/>
              </w:rPr>
              <w:t>Субсидии юридическим лицам</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3510500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006</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988,5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3510500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230,0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Целевые программы муниципальных образований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1083,0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МЦП «Поддержка муниципальных образований по развитию инженерной инфраструктуры в сфере обращения с отходами производства и потребления на территории МО «МР «ЗР» на 2012-2015 годы» (за счет средств районного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7951200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207,0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7951200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207,0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МЦП «Обеспечение населения МО  «Муниципальный район» «Заполярный район»  чистой  водой»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7951500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876,0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color w:val="000000"/>
                <w:sz w:val="14"/>
                <w:szCs w:val="14"/>
              </w:rPr>
              <w:t>Субсидии юридическим лицам</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7951500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006</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362,5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7951500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513,5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b/>
                <w:sz w:val="14"/>
                <w:szCs w:val="14"/>
              </w:rPr>
              <w:t>Благоустройство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4304,4</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Благоустройство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3147,9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Уличное освещение</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2673,9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2673,9</w:t>
            </w:r>
          </w:p>
        </w:tc>
      </w:tr>
      <w:tr w:rsidR="009819F8" w:rsidRPr="00F74A19" w:rsidTr="00DE2EE1">
        <w:trPr>
          <w:trHeight w:val="496"/>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Содержание автомобильных дорог и инженерных сооружений на них в границах городских округов и поселений в рамках благоустройства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170,0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sz w:val="14"/>
                <w:szCs w:val="14"/>
              </w:rPr>
              <w:lastRenderedPageBreak/>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170,0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Озеленение</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6000300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color w:val="000000"/>
                <w:sz w:val="14"/>
                <w:szCs w:val="14"/>
              </w:rPr>
              <w:t>Субсидии юридическим лицам</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i/>
                <w:sz w:val="14"/>
                <w:szCs w:val="14"/>
              </w:rPr>
            </w:pPr>
            <w:r w:rsidRPr="00F74A19">
              <w:rPr>
                <w:rFonts w:ascii="Times New Roman" w:hAnsi="Times New Roman"/>
                <w:i/>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6000300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006</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35,0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Организация и содержание мест захоронения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6000400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10,0</w:t>
            </w:r>
          </w:p>
        </w:tc>
      </w:tr>
      <w:tr w:rsidR="009819F8" w:rsidRPr="00F74A19" w:rsidTr="00DE2EE1">
        <w:trPr>
          <w:trHeight w:val="160"/>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color w:val="000000"/>
                <w:sz w:val="14"/>
                <w:szCs w:val="14"/>
              </w:rPr>
              <w:t>Субсидии юридическим лицам</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6000400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006</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Прочие мероприятия по благоустройству городских округов и поселений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6000500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259,0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color w:val="000000"/>
                <w:sz w:val="14"/>
                <w:szCs w:val="14"/>
              </w:rPr>
              <w:t>Субсидии юридическим лицам</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6000500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006</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250,0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6000500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9,0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 xml:space="preserve"> Целевые  программы  муниципальных   образований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976,5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МЦП «Социальное развитие села на территории МО «МР ЗР» на 2009-2015годы» (за счет средств районного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7950600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976,5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7950600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976,5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sz w:val="14"/>
                <w:szCs w:val="14"/>
              </w:rPr>
              <w:t>Расходы</w:t>
            </w:r>
            <w:proofErr w:type="gramStart"/>
            <w:r w:rsidRPr="00F74A19">
              <w:rPr>
                <w:rFonts w:ascii="Times New Roman" w:hAnsi="Times New Roman"/>
                <w:sz w:val="14"/>
                <w:szCs w:val="14"/>
              </w:rPr>
              <w:t xml:space="preserve"> ,</w:t>
            </w:r>
            <w:proofErr w:type="gramEnd"/>
            <w:r w:rsidRPr="00F74A19">
              <w:rPr>
                <w:rFonts w:ascii="Times New Roman" w:hAnsi="Times New Roman"/>
                <w:sz w:val="14"/>
                <w:szCs w:val="14"/>
              </w:rPr>
              <w:t xml:space="preserve"> связанные с организацией и проведением конкурса на звание «Лучший благоустроенный сельский населенный пункт Заполярного района» (из районного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0920326</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180,0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i/>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05</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0920326</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180,0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ОБРАЗОВАНИЕ</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554,9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Молодежная политика и  оздоровление  детей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554,9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Организационно-воспитательная</w:t>
            </w:r>
            <w:r w:rsidR="008C03C7" w:rsidRPr="00F74A19">
              <w:rPr>
                <w:rFonts w:ascii="Times New Roman" w:hAnsi="Times New Roman"/>
                <w:color w:val="000000"/>
                <w:sz w:val="14"/>
                <w:szCs w:val="14"/>
              </w:rPr>
              <w:t xml:space="preserve">                                                       </w:t>
            </w:r>
            <w:r w:rsidRPr="00F74A19">
              <w:rPr>
                <w:rFonts w:ascii="Times New Roman" w:hAnsi="Times New Roman"/>
                <w:color w:val="000000"/>
                <w:sz w:val="14"/>
                <w:szCs w:val="14"/>
              </w:rPr>
              <w:t>работа с молодежью</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4310000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252,5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color w:val="000000"/>
                <w:sz w:val="14"/>
                <w:szCs w:val="14"/>
              </w:rPr>
              <w:t>Проведение мероприятий для детей и молодежи</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4310100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252,5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color w:val="000000"/>
                <w:sz w:val="14"/>
                <w:szCs w:val="14"/>
              </w:rPr>
              <w:t xml:space="preserve">Выполнение функций органами местного самоуправления </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4310100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252,5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Региональные целевые программы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302,4</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proofErr w:type="gramStart"/>
            <w:r w:rsidRPr="00F74A19">
              <w:rPr>
                <w:rFonts w:ascii="Times New Roman" w:hAnsi="Times New Roman"/>
                <w:color w:val="000000"/>
                <w:sz w:val="14"/>
                <w:szCs w:val="14"/>
              </w:rPr>
              <w:t>ДЦП « Молодежь  Ненецкого автономного округа 2011-2013 годы)</w:t>
            </w:r>
            <w:proofErr w:type="gramEnd"/>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5229100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302,4</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ДЦП «Молодежь НАО (</w:t>
            </w:r>
            <w:proofErr w:type="spellStart"/>
            <w:r w:rsidRPr="00F74A19">
              <w:rPr>
                <w:rFonts w:ascii="Times New Roman" w:hAnsi="Times New Roman"/>
                <w:color w:val="000000"/>
                <w:sz w:val="14"/>
                <w:szCs w:val="14"/>
              </w:rPr>
              <w:t>2011-2013годы</w:t>
            </w:r>
            <w:proofErr w:type="spellEnd"/>
            <w:r w:rsidRPr="00F74A19">
              <w:rPr>
                <w:rFonts w:ascii="Times New Roman" w:hAnsi="Times New Roman"/>
                <w:color w:val="000000"/>
                <w:sz w:val="14"/>
                <w:szCs w:val="14"/>
              </w:rPr>
              <w:t xml:space="preserve">) (из </w:t>
            </w:r>
            <w:proofErr w:type="spellStart"/>
            <w:r w:rsidRPr="00F74A19">
              <w:rPr>
                <w:rFonts w:ascii="Times New Roman" w:hAnsi="Times New Roman"/>
                <w:color w:val="000000"/>
                <w:sz w:val="14"/>
                <w:szCs w:val="14"/>
              </w:rPr>
              <w:t>окр</w:t>
            </w:r>
            <w:proofErr w:type="spellEnd"/>
            <w:r w:rsidRPr="00F74A19">
              <w:rPr>
                <w:rFonts w:ascii="Times New Roman" w:hAnsi="Times New Roman"/>
                <w:color w:val="000000"/>
                <w:sz w:val="14"/>
                <w:szCs w:val="14"/>
              </w:rPr>
              <w:t>.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5229101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272,2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Прочие расходы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5229101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013</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272,2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ДЦП «Молодежь НАО (2011-2013годы) (из районного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5229102</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30,2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Прочие расходы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5229102</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013</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30,2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КУЛЬТУРА,  КИНЕМАТОГРАФИЯ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19 943,4</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Культура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19 490,3</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color w:val="000000"/>
                <w:sz w:val="14"/>
                <w:szCs w:val="14"/>
              </w:rPr>
              <w:t xml:space="preserve">Учреждения культуры и мероприятия в сфере  культуры и кинематографии </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4400000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15 039,1</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Комплектование книжных фондов библиотек муниципальных образований и государственных библиотек городов Москвы и Санкт-Петербурга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color w:val="000000"/>
                <w:sz w:val="14"/>
                <w:szCs w:val="14"/>
              </w:rPr>
            </w:pPr>
          </w:p>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4400200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rPr>
                <w:rFonts w:ascii="Times New Roman" w:hAnsi="Times New Roman"/>
                <w:b/>
                <w:sz w:val="14"/>
                <w:szCs w:val="14"/>
              </w:rPr>
            </w:pPr>
          </w:p>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20,5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i/>
                <w:color w:val="000000"/>
                <w:sz w:val="14"/>
                <w:szCs w:val="14"/>
              </w:rPr>
              <w:t>Обеспечение функций казенными учреждениями  МО «Пустозерский сельсовет» НАО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4400200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640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20,5</w:t>
            </w:r>
          </w:p>
        </w:tc>
      </w:tr>
      <w:tr w:rsidR="009819F8" w:rsidRPr="00F74A19" w:rsidTr="008C03C7">
        <w:trPr>
          <w:trHeight w:val="1000"/>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Межбюджетные трансферты на подключение общедоступных библиотек РФ к сети интернет и развитие системы библиотечного дела с учетом задачи расширения информационных технологий и оцифровки</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F74A19">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4400900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640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12,0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color w:val="000000"/>
                <w:sz w:val="14"/>
                <w:szCs w:val="14"/>
              </w:rPr>
              <w:lastRenderedPageBreak/>
              <w:t>Обеспечение деятельности подведомственных учреждений (МКУ Дома культуры)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4409900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15006,6</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color w:val="000000"/>
                <w:sz w:val="14"/>
                <w:szCs w:val="14"/>
              </w:rPr>
              <w:t>Обеспечение функций казенными учреждениями МО «Пустозерский сельсовет» НАО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4409900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640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8C03C7">
            <w:pPr>
              <w:jc w:val="center"/>
              <w:rPr>
                <w:rFonts w:ascii="Times New Roman" w:hAnsi="Times New Roman"/>
                <w:sz w:val="14"/>
                <w:szCs w:val="14"/>
              </w:rPr>
            </w:pPr>
            <w:r w:rsidRPr="00F74A19">
              <w:rPr>
                <w:rFonts w:ascii="Times New Roman" w:hAnsi="Times New Roman"/>
                <w:sz w:val="14"/>
                <w:szCs w:val="14"/>
              </w:rPr>
              <w:t>15006,6</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 xml:space="preserve">  Библиотеки</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4420000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4437,6</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Обеспечение деятельности подведомственных учреждений (МКУ «Библиотечная система МО»)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4429900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4437,6</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color w:val="000000"/>
                <w:sz w:val="14"/>
                <w:szCs w:val="14"/>
              </w:rPr>
              <w:t>Обеспечение функций казенными учреждениями  МО «Пустозерский сельсовет» НАО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4429900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640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4437,6</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color w:val="000000"/>
                <w:sz w:val="14"/>
                <w:szCs w:val="14"/>
              </w:rPr>
            </w:pPr>
            <w:r w:rsidRPr="00F74A19">
              <w:rPr>
                <w:rFonts w:ascii="Times New Roman" w:hAnsi="Times New Roman"/>
                <w:color w:val="000000"/>
                <w:sz w:val="14"/>
                <w:szCs w:val="14"/>
              </w:rPr>
              <w:t>Региональные целевые</w:t>
            </w:r>
            <w:r w:rsidRPr="00F74A19">
              <w:rPr>
                <w:rFonts w:ascii="Times New Roman" w:hAnsi="Times New Roman"/>
                <w:b/>
                <w:color w:val="000000"/>
                <w:sz w:val="14"/>
                <w:szCs w:val="14"/>
              </w:rPr>
              <w:t xml:space="preserve"> </w:t>
            </w:r>
            <w:r w:rsidRPr="00F74A19">
              <w:rPr>
                <w:rFonts w:ascii="Times New Roman" w:hAnsi="Times New Roman"/>
                <w:color w:val="000000"/>
                <w:sz w:val="14"/>
                <w:szCs w:val="14"/>
              </w:rPr>
              <w:t>программы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200,0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ДЦП  «Сохранение и развитие культуры Ненецкого автономного округа на 2011-2015 годы»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5229000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200,0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 xml:space="preserve">ДЦП «Сохранение и развитие культуры Ненецкого автономного округа  на 2011-2015 годы» (из </w:t>
            </w:r>
            <w:proofErr w:type="spellStart"/>
            <w:r w:rsidRPr="00F74A19">
              <w:rPr>
                <w:rFonts w:ascii="Times New Roman" w:hAnsi="Times New Roman"/>
                <w:color w:val="000000"/>
                <w:sz w:val="14"/>
                <w:szCs w:val="14"/>
              </w:rPr>
              <w:t>окр</w:t>
            </w:r>
            <w:proofErr w:type="spellEnd"/>
            <w:r w:rsidRPr="00F74A19">
              <w:rPr>
                <w:rFonts w:ascii="Times New Roman" w:hAnsi="Times New Roman"/>
                <w:color w:val="000000"/>
                <w:sz w:val="14"/>
                <w:szCs w:val="14"/>
              </w:rPr>
              <w:t xml:space="preserve">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5229001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180,0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5229001</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180,0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ДЦП</w:t>
            </w:r>
            <w:proofErr w:type="gramStart"/>
            <w:r w:rsidRPr="00F74A19">
              <w:rPr>
                <w:rFonts w:ascii="Times New Roman" w:hAnsi="Times New Roman"/>
                <w:color w:val="000000"/>
                <w:sz w:val="14"/>
                <w:szCs w:val="14"/>
              </w:rPr>
              <w:t>«С</w:t>
            </w:r>
            <w:proofErr w:type="gramEnd"/>
            <w:r w:rsidRPr="00F74A19">
              <w:rPr>
                <w:rFonts w:ascii="Times New Roman" w:hAnsi="Times New Roman"/>
                <w:color w:val="000000"/>
                <w:sz w:val="14"/>
                <w:szCs w:val="14"/>
              </w:rPr>
              <w:t>охранение и развитие культуры Ненецкого автономного округа на 2011-2015 годы»(из районного бюджета)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5229002</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20,0</w:t>
            </w:r>
          </w:p>
        </w:tc>
      </w:tr>
      <w:tr w:rsidR="009819F8" w:rsidRPr="00F74A19" w:rsidTr="00DE2EE1">
        <w:trPr>
          <w:trHeight w:val="172"/>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5229002</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Другие расходы в области культуры, кинематографии</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04</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266,7</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Целевые программы муниципальных  образований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266,7</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sz w:val="14"/>
                <w:szCs w:val="14"/>
              </w:rPr>
            </w:pPr>
            <w:r w:rsidRPr="00F74A19">
              <w:rPr>
                <w:rFonts w:ascii="Times New Roman" w:hAnsi="Times New Roman"/>
                <w:color w:val="000000"/>
                <w:sz w:val="14"/>
                <w:szCs w:val="14"/>
              </w:rPr>
              <w:t>МЦП «Сохранение и развитие культуры муниципального района «Заполярный район» НАО на 2011-2015 годы»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04</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7950300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266,7</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i/>
                <w:color w:val="000000"/>
                <w:sz w:val="14"/>
                <w:szCs w:val="14"/>
              </w:rPr>
              <w:t>Мероприятия по поддержке и развитию культуры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08</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04</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7950300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023</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266,7</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b/>
                <w:sz w:val="14"/>
                <w:szCs w:val="14"/>
              </w:rPr>
              <w:t>СОЦИАЛЬНАЯ  ПОЛИТИКА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1496,3</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b/>
                <w:color w:val="000000"/>
                <w:sz w:val="14"/>
                <w:szCs w:val="14"/>
              </w:rPr>
              <w:t>Пенсионное   обеспечение</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1032,3</w:t>
            </w:r>
          </w:p>
        </w:tc>
      </w:tr>
      <w:tr w:rsidR="009819F8" w:rsidRPr="00F74A19" w:rsidTr="00DE2EE1">
        <w:trPr>
          <w:trHeight w:val="179"/>
        </w:trPr>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Доплаты к пенсиям, дополнительное пенсионное обеспечение</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4910000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1032,3</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Доплаты к пенсиям  муниципальных служащих</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4910100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1032,3</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i/>
                <w:color w:val="000000"/>
                <w:sz w:val="14"/>
                <w:szCs w:val="14"/>
              </w:rPr>
              <w:t>Социальные выплаты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4910100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005</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1032,3</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b/>
                <w:color w:val="000000"/>
                <w:sz w:val="14"/>
                <w:szCs w:val="14"/>
              </w:rPr>
              <w:t>Социальное обеспечение населения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color w:val="000000"/>
                <w:sz w:val="14"/>
                <w:szCs w:val="14"/>
              </w:rPr>
            </w:pPr>
            <w:r w:rsidRPr="00F74A19">
              <w:rPr>
                <w:rFonts w:ascii="Times New Roman" w:hAnsi="Times New Roman"/>
                <w:b/>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464,0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color w:val="000000"/>
                <w:sz w:val="14"/>
                <w:szCs w:val="14"/>
              </w:rPr>
              <w:t xml:space="preserve">  </w:t>
            </w:r>
            <w:r w:rsidRPr="00F74A19">
              <w:rPr>
                <w:rFonts w:ascii="Times New Roman" w:hAnsi="Times New Roman"/>
                <w:color w:val="000000"/>
                <w:sz w:val="14"/>
                <w:szCs w:val="14"/>
              </w:rPr>
              <w:t>Социальная   помощь</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5050000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464,0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color w:val="000000"/>
                <w:sz w:val="14"/>
                <w:szCs w:val="14"/>
              </w:rPr>
              <w:t>Социальная поддержка в виде ежемесячной компенсации абонентской платы за пользование квартирным телефоном лицам, постоянно проживающим в сельских  населенных пунктах  НАО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i/>
                <w:color w:val="000000"/>
                <w:sz w:val="14"/>
                <w:szCs w:val="14"/>
              </w:rPr>
            </w:pPr>
          </w:p>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5058605</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48,0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color w:val="000000"/>
                <w:sz w:val="14"/>
                <w:szCs w:val="14"/>
              </w:rPr>
              <w:t>Социальные выплаты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5058605</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005</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48,0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Социальная поддержка специалистов, работающих и  проживающих в сельских населенных пунктах НАО</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5058606</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339,2</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i/>
                <w:color w:val="000000"/>
                <w:sz w:val="14"/>
                <w:szCs w:val="14"/>
              </w:rPr>
              <w:t>Социальные выплаты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5058606</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005</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247,7</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i/>
                <w:color w:val="000000"/>
                <w:sz w:val="14"/>
                <w:szCs w:val="14"/>
              </w:rPr>
              <w:t>Выполнение функций органами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5058606</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91,5</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color w:val="000000"/>
                <w:sz w:val="14"/>
                <w:szCs w:val="14"/>
              </w:rPr>
              <w:t xml:space="preserve">Социальная поддержка неработающих граждан пожилого возраста в виде предоставления бесплатного посещения общественных бань в соответствии с постановлением Администрации НАО от 2 июня 2011 года № 99-п «О предоставлении и расходовании субсидий из окружного бюджета местным бюджетам на </w:t>
            </w:r>
            <w:proofErr w:type="spellStart"/>
            <w:r w:rsidRPr="00F74A19">
              <w:rPr>
                <w:rFonts w:ascii="Times New Roman" w:hAnsi="Times New Roman"/>
                <w:color w:val="000000"/>
                <w:sz w:val="14"/>
                <w:szCs w:val="14"/>
              </w:rPr>
              <w:t>софинансирование</w:t>
            </w:r>
            <w:proofErr w:type="spellEnd"/>
            <w:r w:rsidRPr="00F74A19">
              <w:rPr>
                <w:rFonts w:ascii="Times New Roman" w:hAnsi="Times New Roman"/>
                <w:color w:val="000000"/>
                <w:sz w:val="14"/>
                <w:szCs w:val="14"/>
              </w:rPr>
              <w:t xml:space="preserve"> расходных обязательств, возникающих при выполнении полномочий по вопросам местного значения»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i/>
                <w:color w:val="000000"/>
                <w:sz w:val="14"/>
                <w:szCs w:val="14"/>
              </w:rPr>
            </w:pPr>
          </w:p>
          <w:p w:rsidR="009819F8" w:rsidRPr="00F74A19" w:rsidRDefault="009819F8" w:rsidP="00EF4B0F">
            <w:pPr>
              <w:jc w:val="center"/>
              <w:rPr>
                <w:rFonts w:ascii="Times New Roman" w:hAnsi="Times New Roman"/>
                <w:i/>
                <w:color w:val="000000"/>
                <w:sz w:val="14"/>
                <w:szCs w:val="14"/>
              </w:rPr>
            </w:pPr>
          </w:p>
          <w:p w:rsidR="009819F8" w:rsidRPr="00F74A19" w:rsidRDefault="009819F8" w:rsidP="00503B12">
            <w:pPr>
              <w:rPr>
                <w:rFonts w:ascii="Times New Roman" w:hAnsi="Times New Roman"/>
                <w:i/>
                <w:color w:val="000000"/>
                <w:sz w:val="14"/>
                <w:szCs w:val="14"/>
              </w:rPr>
            </w:pPr>
          </w:p>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503B12">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503B12">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503B12">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5059900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p>
          <w:p w:rsidR="009819F8" w:rsidRPr="00F74A19" w:rsidRDefault="009819F8" w:rsidP="00503B12">
            <w:pPr>
              <w:rPr>
                <w:rFonts w:ascii="Times New Roman" w:hAnsi="Times New Roman"/>
                <w:sz w:val="14"/>
                <w:szCs w:val="14"/>
              </w:rPr>
            </w:pPr>
          </w:p>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76,8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i/>
                <w:color w:val="000000"/>
                <w:sz w:val="14"/>
                <w:szCs w:val="14"/>
              </w:rPr>
              <w:lastRenderedPageBreak/>
              <w:t>Субсидии юридическим лицам</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10</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03</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5059900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006</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76,8</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sz w:val="14"/>
                <w:szCs w:val="14"/>
              </w:rPr>
              <w:t>Физическая культура и  спорт</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434,9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b/>
                <w:sz w:val="14"/>
                <w:szCs w:val="14"/>
              </w:rPr>
            </w:pPr>
            <w:r w:rsidRPr="00F74A19">
              <w:rPr>
                <w:rFonts w:ascii="Times New Roman" w:hAnsi="Times New Roman"/>
                <w:b/>
                <w:color w:val="000000"/>
                <w:sz w:val="14"/>
                <w:szCs w:val="14"/>
              </w:rPr>
              <w:t xml:space="preserve">Физическая культура </w:t>
            </w:r>
            <w:r w:rsidRPr="00F74A19">
              <w:rPr>
                <w:rFonts w:ascii="Times New Roman" w:hAnsi="Times New Roman"/>
                <w:b/>
                <w:sz w:val="14"/>
                <w:szCs w:val="14"/>
              </w:rPr>
              <w:t xml:space="preserve"> </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434,9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color w:val="000000"/>
                <w:sz w:val="14"/>
                <w:szCs w:val="14"/>
              </w:rPr>
              <w:t>Физкультурно-оздоровительная работа и спортивные мероприятия</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11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5120000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290,0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color w:val="000000"/>
                <w:sz w:val="14"/>
                <w:szCs w:val="14"/>
              </w:rPr>
              <w:t>Мероприятия в области  спорта и физической культуры, туризма</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5129700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290,0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sz w:val="14"/>
                <w:szCs w:val="14"/>
              </w:rPr>
            </w:pPr>
            <w:r w:rsidRPr="00F74A19">
              <w:rPr>
                <w:rFonts w:ascii="Times New Roman" w:hAnsi="Times New Roman"/>
                <w:i/>
                <w:color w:val="000000"/>
                <w:sz w:val="14"/>
                <w:szCs w:val="14"/>
              </w:rPr>
              <w:t>Выполнение функций органами местного самоуправления</w:t>
            </w:r>
            <w:r w:rsidRPr="00F74A19">
              <w:rPr>
                <w:rFonts w:ascii="Times New Roman" w:hAnsi="Times New Roman"/>
                <w:i/>
                <w:sz w:val="14"/>
                <w:szCs w:val="14"/>
              </w:rPr>
              <w:t xml:space="preserve"> </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5129700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290,0</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 xml:space="preserve"> Целевые программы  муниципальных образований</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b/>
                <w:sz w:val="14"/>
                <w:szCs w:val="14"/>
              </w:rPr>
            </w:pPr>
            <w:r w:rsidRPr="00F74A19">
              <w:rPr>
                <w:rFonts w:ascii="Times New Roman" w:hAnsi="Times New Roman"/>
                <w:b/>
                <w:sz w:val="14"/>
                <w:szCs w:val="14"/>
              </w:rPr>
              <w:t>144,9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color w:val="000000"/>
                <w:sz w:val="14"/>
                <w:szCs w:val="14"/>
              </w:rPr>
            </w:pPr>
            <w:r w:rsidRPr="00F74A19">
              <w:rPr>
                <w:rFonts w:ascii="Times New Roman" w:hAnsi="Times New Roman"/>
                <w:color w:val="000000"/>
                <w:sz w:val="14"/>
                <w:szCs w:val="14"/>
              </w:rPr>
              <w:t>МЦП «Развитие физической культуры и спорта в МР «ЗР» 2011-2013годы»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11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7950400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503B12">
            <w:pPr>
              <w:jc w:val="center"/>
              <w:rPr>
                <w:rFonts w:ascii="Times New Roman" w:hAnsi="Times New Roman"/>
                <w:sz w:val="14"/>
                <w:szCs w:val="14"/>
              </w:rPr>
            </w:pPr>
            <w:r w:rsidRPr="00F74A19">
              <w:rPr>
                <w:rFonts w:ascii="Times New Roman" w:hAnsi="Times New Roman"/>
                <w:sz w:val="14"/>
                <w:szCs w:val="14"/>
              </w:rPr>
              <w:t>144,9</w:t>
            </w:r>
          </w:p>
        </w:tc>
      </w:tr>
      <w:tr w:rsidR="009819F8" w:rsidRPr="00F74A19" w:rsidTr="00DE2EE1">
        <w:tc>
          <w:tcPr>
            <w:tcW w:w="4395"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both"/>
              <w:rPr>
                <w:rFonts w:ascii="Times New Roman" w:hAnsi="Times New Roman"/>
                <w:i/>
                <w:color w:val="000000"/>
                <w:sz w:val="14"/>
                <w:szCs w:val="14"/>
              </w:rPr>
            </w:pPr>
            <w:r w:rsidRPr="00F74A19">
              <w:rPr>
                <w:rFonts w:ascii="Times New Roman" w:hAnsi="Times New Roman"/>
                <w:i/>
                <w:color w:val="000000"/>
                <w:sz w:val="14"/>
                <w:szCs w:val="14"/>
              </w:rPr>
              <w:t>Мероприятия в области  спорта и физической культуры</w:t>
            </w:r>
          </w:p>
        </w:tc>
        <w:tc>
          <w:tcPr>
            <w:tcW w:w="1134"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11</w:t>
            </w:r>
          </w:p>
        </w:tc>
        <w:tc>
          <w:tcPr>
            <w:tcW w:w="709"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01</w:t>
            </w:r>
          </w:p>
        </w:tc>
        <w:tc>
          <w:tcPr>
            <w:tcW w:w="99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7950400</w:t>
            </w:r>
          </w:p>
        </w:tc>
        <w:tc>
          <w:tcPr>
            <w:tcW w:w="993"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079</w:t>
            </w:r>
          </w:p>
        </w:tc>
        <w:tc>
          <w:tcPr>
            <w:tcW w:w="2312" w:type="dxa"/>
            <w:tcBorders>
              <w:top w:val="single" w:sz="4" w:space="0" w:color="auto"/>
              <w:left w:val="single" w:sz="4" w:space="0" w:color="auto"/>
              <w:bottom w:val="single" w:sz="4" w:space="0" w:color="auto"/>
              <w:right w:val="single" w:sz="4" w:space="0" w:color="auto"/>
            </w:tcBorders>
          </w:tcPr>
          <w:p w:rsidR="009819F8" w:rsidRPr="00F74A19" w:rsidRDefault="009819F8" w:rsidP="00EF4B0F">
            <w:pPr>
              <w:jc w:val="center"/>
              <w:rPr>
                <w:rFonts w:ascii="Times New Roman" w:hAnsi="Times New Roman"/>
                <w:sz w:val="14"/>
                <w:szCs w:val="14"/>
              </w:rPr>
            </w:pPr>
            <w:r w:rsidRPr="00F74A19">
              <w:rPr>
                <w:rFonts w:ascii="Times New Roman" w:hAnsi="Times New Roman"/>
                <w:sz w:val="14"/>
                <w:szCs w:val="14"/>
              </w:rPr>
              <w:t>144,9</w:t>
            </w:r>
          </w:p>
        </w:tc>
      </w:tr>
    </w:tbl>
    <w:p w:rsidR="009819F8" w:rsidRPr="00F74A19" w:rsidRDefault="009819F8" w:rsidP="009819F8">
      <w:pPr>
        <w:rPr>
          <w:rFonts w:ascii="Times New Roman" w:hAnsi="Times New Roman"/>
          <w:sz w:val="14"/>
          <w:szCs w:val="14"/>
        </w:rPr>
      </w:pPr>
    </w:p>
    <w:p w:rsidR="009819F8" w:rsidRPr="00F74A19" w:rsidRDefault="009819F8" w:rsidP="00F74A19">
      <w:pPr>
        <w:jc w:val="right"/>
        <w:rPr>
          <w:rFonts w:ascii="Times New Roman" w:hAnsi="Times New Roman"/>
          <w:sz w:val="14"/>
          <w:szCs w:val="14"/>
        </w:rPr>
      </w:pPr>
      <w:r w:rsidRPr="00F74A19">
        <w:rPr>
          <w:rFonts w:ascii="Times New Roman" w:hAnsi="Times New Roman"/>
          <w:sz w:val="14"/>
          <w:szCs w:val="14"/>
        </w:rPr>
        <w:t xml:space="preserve">                                                                                       </w:t>
      </w:r>
      <w:r w:rsidR="00F74A19">
        <w:rPr>
          <w:rFonts w:ascii="Times New Roman" w:hAnsi="Times New Roman"/>
          <w:sz w:val="14"/>
          <w:szCs w:val="14"/>
        </w:rPr>
        <w:t xml:space="preserve">                 </w:t>
      </w:r>
      <w:r w:rsidRPr="00F74A19">
        <w:rPr>
          <w:rFonts w:ascii="Times New Roman" w:hAnsi="Times New Roman"/>
          <w:sz w:val="14"/>
          <w:szCs w:val="14"/>
        </w:rPr>
        <w:t xml:space="preserve">                                             Приложение  4                                                                                                                                                                                                            к  решению Совета депутатов</w:t>
      </w:r>
      <w:r w:rsidR="00503B12" w:rsidRPr="00F74A19">
        <w:rPr>
          <w:rFonts w:ascii="Times New Roman" w:hAnsi="Times New Roman"/>
          <w:sz w:val="14"/>
          <w:szCs w:val="14"/>
        </w:rPr>
        <w:t xml:space="preserve">                                                          </w:t>
      </w:r>
      <w:r w:rsidR="00F74A19">
        <w:rPr>
          <w:rFonts w:ascii="Times New Roman" w:hAnsi="Times New Roman"/>
          <w:sz w:val="14"/>
          <w:szCs w:val="14"/>
        </w:rPr>
        <w:t xml:space="preserve">                                             </w:t>
      </w:r>
      <w:r w:rsidR="00503B12" w:rsidRPr="00F74A19">
        <w:rPr>
          <w:rFonts w:ascii="Times New Roman" w:hAnsi="Times New Roman"/>
          <w:sz w:val="14"/>
          <w:szCs w:val="14"/>
        </w:rPr>
        <w:t xml:space="preserve">                                                                                                                            </w:t>
      </w:r>
      <w:r w:rsidRPr="00F74A19">
        <w:rPr>
          <w:rFonts w:ascii="Times New Roman" w:hAnsi="Times New Roman"/>
          <w:sz w:val="14"/>
          <w:szCs w:val="14"/>
        </w:rPr>
        <w:t>МО «Пустозерский сельсовет</w:t>
      </w:r>
      <w:proofErr w:type="gramStart"/>
      <w:r w:rsidRPr="00F74A19">
        <w:rPr>
          <w:rFonts w:ascii="Times New Roman" w:hAnsi="Times New Roman"/>
          <w:sz w:val="14"/>
          <w:szCs w:val="14"/>
        </w:rPr>
        <w:t>»</w:t>
      </w:r>
      <w:r w:rsidR="00503B12" w:rsidRPr="00F74A19">
        <w:rPr>
          <w:rFonts w:ascii="Times New Roman" w:hAnsi="Times New Roman"/>
          <w:sz w:val="14"/>
          <w:szCs w:val="14"/>
        </w:rPr>
        <w:t>Н</w:t>
      </w:r>
      <w:proofErr w:type="gramEnd"/>
      <w:r w:rsidR="00503B12" w:rsidRPr="00F74A19">
        <w:rPr>
          <w:rFonts w:ascii="Times New Roman" w:hAnsi="Times New Roman"/>
          <w:sz w:val="14"/>
          <w:szCs w:val="14"/>
        </w:rPr>
        <w:t xml:space="preserve">АО                                                                                      </w:t>
      </w:r>
      <w:r w:rsidR="00F74A19">
        <w:rPr>
          <w:rFonts w:ascii="Times New Roman" w:hAnsi="Times New Roman"/>
          <w:sz w:val="14"/>
          <w:szCs w:val="14"/>
        </w:rPr>
        <w:t xml:space="preserve">                                  </w:t>
      </w:r>
      <w:r w:rsidR="00503B12" w:rsidRPr="00F74A19">
        <w:rPr>
          <w:rFonts w:ascii="Times New Roman" w:hAnsi="Times New Roman"/>
          <w:sz w:val="14"/>
          <w:szCs w:val="14"/>
        </w:rPr>
        <w:t xml:space="preserve">                                                                                               </w:t>
      </w:r>
      <w:r w:rsidRPr="00F74A19">
        <w:rPr>
          <w:rFonts w:ascii="Times New Roman" w:hAnsi="Times New Roman"/>
          <w:sz w:val="14"/>
          <w:szCs w:val="14"/>
        </w:rPr>
        <w:t xml:space="preserve">от  26.12.2012 № 1 (в ред. от 14.02.2013 № 2, 28.03.2013 № 2, </w:t>
      </w:r>
      <w:r w:rsidR="00EF4B0F" w:rsidRPr="00F74A19">
        <w:rPr>
          <w:rFonts w:ascii="Times New Roman" w:hAnsi="Times New Roman"/>
          <w:sz w:val="14"/>
          <w:szCs w:val="14"/>
        </w:rPr>
        <w:t xml:space="preserve">                                                   </w:t>
      </w:r>
      <w:r w:rsidR="00F74A19">
        <w:rPr>
          <w:rFonts w:ascii="Times New Roman" w:hAnsi="Times New Roman"/>
          <w:sz w:val="14"/>
          <w:szCs w:val="14"/>
        </w:rPr>
        <w:t xml:space="preserve">                                                         </w:t>
      </w:r>
      <w:r w:rsidR="00EF4B0F" w:rsidRPr="00F74A19">
        <w:rPr>
          <w:rFonts w:ascii="Times New Roman" w:hAnsi="Times New Roman"/>
          <w:sz w:val="14"/>
          <w:szCs w:val="14"/>
        </w:rPr>
        <w:t xml:space="preserve">                                                                          </w:t>
      </w:r>
      <w:r w:rsidRPr="00F74A19">
        <w:rPr>
          <w:rFonts w:ascii="Times New Roman" w:hAnsi="Times New Roman"/>
          <w:sz w:val="14"/>
          <w:szCs w:val="14"/>
        </w:rPr>
        <w:t>30.04.2013  № 2, 22.05.2013№1,</w:t>
      </w:r>
      <w:r w:rsidR="00EF4B0F" w:rsidRPr="00F74A19">
        <w:rPr>
          <w:rFonts w:ascii="Times New Roman" w:hAnsi="Times New Roman"/>
          <w:sz w:val="14"/>
          <w:szCs w:val="14"/>
        </w:rPr>
        <w:t xml:space="preserve">                                                                                                                                    </w:t>
      </w:r>
      <w:r w:rsidR="00F74A19">
        <w:rPr>
          <w:rFonts w:ascii="Times New Roman" w:hAnsi="Times New Roman"/>
          <w:sz w:val="14"/>
          <w:szCs w:val="14"/>
        </w:rPr>
        <w:t xml:space="preserve">                                </w:t>
      </w:r>
      <w:r w:rsidR="00EF4B0F" w:rsidRPr="00F74A19">
        <w:rPr>
          <w:rFonts w:ascii="Times New Roman" w:hAnsi="Times New Roman"/>
          <w:sz w:val="14"/>
          <w:szCs w:val="14"/>
        </w:rPr>
        <w:t xml:space="preserve">                                                </w:t>
      </w:r>
      <w:r w:rsidRPr="00F74A19">
        <w:rPr>
          <w:rFonts w:ascii="Times New Roman" w:hAnsi="Times New Roman"/>
          <w:sz w:val="14"/>
          <w:szCs w:val="14"/>
        </w:rPr>
        <w:t>23.07.13 № 1,23.08.13 № 1,07.10.13 № 2,</w:t>
      </w:r>
      <w:r w:rsidR="00EF4B0F" w:rsidRPr="00F74A19">
        <w:rPr>
          <w:rFonts w:ascii="Times New Roman" w:hAnsi="Times New Roman"/>
          <w:sz w:val="14"/>
          <w:szCs w:val="14"/>
        </w:rPr>
        <w:t xml:space="preserve">                                                                                          </w:t>
      </w:r>
      <w:r w:rsidR="00F74A19">
        <w:rPr>
          <w:rFonts w:ascii="Times New Roman" w:hAnsi="Times New Roman"/>
          <w:sz w:val="14"/>
          <w:szCs w:val="14"/>
        </w:rPr>
        <w:t xml:space="preserve">                                                  </w:t>
      </w:r>
      <w:r w:rsidR="00EF4B0F" w:rsidRPr="00F74A19">
        <w:rPr>
          <w:rFonts w:ascii="Times New Roman" w:hAnsi="Times New Roman"/>
          <w:sz w:val="14"/>
          <w:szCs w:val="14"/>
        </w:rPr>
        <w:t xml:space="preserve">                                                                            </w:t>
      </w:r>
      <w:r w:rsidR="00F74A19">
        <w:rPr>
          <w:rFonts w:ascii="Times New Roman" w:hAnsi="Times New Roman"/>
          <w:sz w:val="14"/>
          <w:szCs w:val="14"/>
        </w:rPr>
        <w:t>12.12.13 № 1, 30.12.13 № 1</w:t>
      </w:r>
    </w:p>
    <w:p w:rsidR="009819F8" w:rsidRPr="00F74A19" w:rsidRDefault="009819F8" w:rsidP="00F74A19">
      <w:pPr>
        <w:jc w:val="center"/>
        <w:rPr>
          <w:rFonts w:ascii="Times New Roman" w:hAnsi="Times New Roman"/>
          <w:b/>
          <w:sz w:val="14"/>
          <w:szCs w:val="14"/>
        </w:rPr>
      </w:pPr>
      <w:r w:rsidRPr="00F74A19">
        <w:rPr>
          <w:rFonts w:ascii="Times New Roman" w:hAnsi="Times New Roman"/>
          <w:b/>
          <w:sz w:val="14"/>
          <w:szCs w:val="14"/>
        </w:rPr>
        <w:t>Источники внутреннего финансирования дефицита</w:t>
      </w:r>
      <w:r w:rsidR="00F74A19">
        <w:rPr>
          <w:rFonts w:ascii="Times New Roman" w:hAnsi="Times New Roman"/>
          <w:b/>
          <w:sz w:val="14"/>
          <w:szCs w:val="14"/>
        </w:rPr>
        <w:t xml:space="preserve"> местного бюджета  на  2013  год</w:t>
      </w:r>
      <w:r w:rsidRPr="00F74A19">
        <w:rPr>
          <w:rFonts w:ascii="Times New Roman" w:hAnsi="Times New Roman"/>
          <w:sz w:val="14"/>
          <w:szCs w:val="14"/>
        </w:rPr>
        <w:t xml:space="preserve">                                                                                       </w:t>
      </w:r>
    </w:p>
    <w:tbl>
      <w:tblPr>
        <w:tblW w:w="10686" w:type="dxa"/>
        <w:tblInd w:w="-318" w:type="dxa"/>
        <w:tblLook w:val="0000"/>
      </w:tblPr>
      <w:tblGrid>
        <w:gridCol w:w="5104"/>
        <w:gridCol w:w="2410"/>
        <w:gridCol w:w="3172"/>
      </w:tblGrid>
      <w:tr w:rsidR="009819F8" w:rsidRPr="00F74A19" w:rsidTr="00EF4B0F">
        <w:trPr>
          <w:trHeight w:val="127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Наименование</w:t>
            </w:r>
          </w:p>
        </w:tc>
        <w:tc>
          <w:tcPr>
            <w:tcW w:w="2410" w:type="dxa"/>
            <w:tcBorders>
              <w:top w:val="single" w:sz="4" w:space="0" w:color="auto"/>
              <w:left w:val="nil"/>
              <w:bottom w:val="single" w:sz="4" w:space="0" w:color="auto"/>
              <w:right w:val="single" w:sz="4" w:space="0" w:color="auto"/>
            </w:tcBorders>
            <w:shd w:val="clear" w:color="auto" w:fill="auto"/>
            <w:vAlign w:val="center"/>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 xml:space="preserve">Код бюджетной </w:t>
            </w:r>
            <w:proofErr w:type="gramStart"/>
            <w:r w:rsidRPr="00F74A19">
              <w:rPr>
                <w:rFonts w:ascii="Times New Roman" w:hAnsi="Times New Roman"/>
                <w:color w:val="000000"/>
                <w:sz w:val="14"/>
                <w:szCs w:val="14"/>
              </w:rPr>
              <w:t>классификации источников внутреннего  финансирования дефицитов бюджетов</w:t>
            </w:r>
            <w:proofErr w:type="gramEnd"/>
          </w:p>
        </w:tc>
        <w:tc>
          <w:tcPr>
            <w:tcW w:w="3172" w:type="dxa"/>
            <w:tcBorders>
              <w:top w:val="single" w:sz="4" w:space="0" w:color="auto"/>
              <w:left w:val="nil"/>
              <w:bottom w:val="single" w:sz="4" w:space="0" w:color="auto"/>
              <w:right w:val="single" w:sz="4" w:space="0" w:color="auto"/>
            </w:tcBorders>
            <w:shd w:val="clear" w:color="auto" w:fill="auto"/>
            <w:vAlign w:val="center"/>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Сумма</w:t>
            </w:r>
          </w:p>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тыс. руб.</w:t>
            </w:r>
          </w:p>
        </w:tc>
      </w:tr>
      <w:tr w:rsidR="009819F8" w:rsidRPr="00F74A19" w:rsidTr="00EF4B0F">
        <w:trPr>
          <w:trHeight w:val="300"/>
        </w:trPr>
        <w:tc>
          <w:tcPr>
            <w:tcW w:w="5104" w:type="dxa"/>
            <w:tcBorders>
              <w:top w:val="nil"/>
              <w:left w:val="single" w:sz="4" w:space="0" w:color="auto"/>
              <w:bottom w:val="single" w:sz="4" w:space="0" w:color="auto"/>
              <w:right w:val="single" w:sz="4" w:space="0" w:color="auto"/>
            </w:tcBorders>
            <w:shd w:val="clear" w:color="auto" w:fill="auto"/>
            <w:noWrap/>
            <w:vAlign w:val="bottom"/>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1</w:t>
            </w:r>
          </w:p>
        </w:tc>
        <w:tc>
          <w:tcPr>
            <w:tcW w:w="2410" w:type="dxa"/>
            <w:tcBorders>
              <w:top w:val="nil"/>
              <w:left w:val="nil"/>
              <w:bottom w:val="single" w:sz="4" w:space="0" w:color="auto"/>
              <w:right w:val="single" w:sz="4" w:space="0" w:color="auto"/>
            </w:tcBorders>
            <w:shd w:val="clear" w:color="auto" w:fill="auto"/>
            <w:noWrap/>
            <w:vAlign w:val="bottom"/>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2</w:t>
            </w:r>
          </w:p>
        </w:tc>
        <w:tc>
          <w:tcPr>
            <w:tcW w:w="3172" w:type="dxa"/>
            <w:tcBorders>
              <w:top w:val="nil"/>
              <w:left w:val="nil"/>
              <w:bottom w:val="single" w:sz="4" w:space="0" w:color="auto"/>
              <w:right w:val="single" w:sz="4" w:space="0" w:color="auto"/>
            </w:tcBorders>
            <w:shd w:val="clear" w:color="auto" w:fill="auto"/>
            <w:noWrap/>
            <w:vAlign w:val="bottom"/>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 </w:t>
            </w:r>
          </w:p>
        </w:tc>
      </w:tr>
      <w:tr w:rsidR="009819F8" w:rsidRPr="00F74A19" w:rsidTr="00EF4B0F">
        <w:trPr>
          <w:trHeight w:val="525"/>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b/>
                <w:bCs/>
                <w:color w:val="000000"/>
                <w:sz w:val="14"/>
                <w:szCs w:val="14"/>
              </w:rPr>
            </w:pPr>
            <w:r w:rsidRPr="00F74A19">
              <w:rPr>
                <w:rFonts w:ascii="Times New Roman" w:hAnsi="Times New Roman"/>
                <w:b/>
                <w:bCs/>
                <w:color w:val="000000"/>
                <w:sz w:val="14"/>
                <w:szCs w:val="14"/>
              </w:rPr>
              <w:t>Изменение остатков средств на  счетах по учету средств бюджета</w:t>
            </w:r>
          </w:p>
        </w:tc>
        <w:tc>
          <w:tcPr>
            <w:tcW w:w="2410" w:type="dxa"/>
            <w:tcBorders>
              <w:top w:val="nil"/>
              <w:left w:val="nil"/>
              <w:bottom w:val="single" w:sz="4" w:space="0" w:color="auto"/>
              <w:right w:val="single" w:sz="4" w:space="0" w:color="auto"/>
            </w:tcBorders>
            <w:shd w:val="clear" w:color="auto" w:fill="auto"/>
            <w:noWrap/>
            <w:vAlign w:val="bottom"/>
          </w:tcPr>
          <w:p w:rsidR="009819F8" w:rsidRPr="00F74A19" w:rsidRDefault="009819F8" w:rsidP="00EF4B0F">
            <w:pPr>
              <w:rPr>
                <w:rFonts w:ascii="Times New Roman" w:hAnsi="Times New Roman"/>
                <w:b/>
                <w:bCs/>
                <w:color w:val="000000"/>
                <w:sz w:val="14"/>
                <w:szCs w:val="14"/>
              </w:rPr>
            </w:pPr>
            <w:r w:rsidRPr="00F74A19">
              <w:rPr>
                <w:rFonts w:ascii="Times New Roman" w:hAnsi="Times New Roman"/>
                <w:b/>
                <w:bCs/>
                <w:color w:val="000000"/>
                <w:sz w:val="14"/>
                <w:szCs w:val="14"/>
              </w:rPr>
              <w:t xml:space="preserve">630 01 05 00 </w:t>
            </w:r>
            <w:proofErr w:type="spellStart"/>
            <w:r w:rsidRPr="00F74A19">
              <w:rPr>
                <w:rFonts w:ascii="Times New Roman" w:hAnsi="Times New Roman"/>
                <w:b/>
                <w:bCs/>
                <w:color w:val="000000"/>
                <w:sz w:val="14"/>
                <w:szCs w:val="14"/>
              </w:rPr>
              <w:t>00</w:t>
            </w:r>
            <w:proofErr w:type="spellEnd"/>
            <w:r w:rsidRPr="00F74A19">
              <w:rPr>
                <w:rFonts w:ascii="Times New Roman" w:hAnsi="Times New Roman"/>
                <w:b/>
                <w:bCs/>
                <w:color w:val="000000"/>
                <w:sz w:val="14"/>
                <w:szCs w:val="14"/>
              </w:rPr>
              <w:t xml:space="preserve"> </w:t>
            </w:r>
            <w:proofErr w:type="spellStart"/>
            <w:r w:rsidRPr="00F74A19">
              <w:rPr>
                <w:rFonts w:ascii="Times New Roman" w:hAnsi="Times New Roman"/>
                <w:b/>
                <w:bCs/>
                <w:color w:val="000000"/>
                <w:sz w:val="14"/>
                <w:szCs w:val="14"/>
              </w:rPr>
              <w:t>00</w:t>
            </w:r>
            <w:proofErr w:type="spellEnd"/>
            <w:r w:rsidRPr="00F74A19">
              <w:rPr>
                <w:rFonts w:ascii="Times New Roman" w:hAnsi="Times New Roman"/>
                <w:b/>
                <w:bCs/>
                <w:color w:val="000000"/>
                <w:sz w:val="14"/>
                <w:szCs w:val="14"/>
              </w:rPr>
              <w:t xml:space="preserve"> 0000 000</w:t>
            </w:r>
          </w:p>
        </w:tc>
        <w:tc>
          <w:tcPr>
            <w:tcW w:w="3172" w:type="dxa"/>
            <w:tcBorders>
              <w:top w:val="nil"/>
              <w:left w:val="nil"/>
              <w:bottom w:val="single" w:sz="4" w:space="0" w:color="auto"/>
              <w:right w:val="single" w:sz="4" w:space="0" w:color="auto"/>
            </w:tcBorders>
            <w:shd w:val="clear" w:color="auto" w:fill="auto"/>
            <w:noWrap/>
            <w:vAlign w:val="bottom"/>
          </w:tcPr>
          <w:p w:rsidR="009819F8" w:rsidRPr="00F74A19" w:rsidRDefault="009819F8" w:rsidP="00EF4B0F">
            <w:pPr>
              <w:jc w:val="center"/>
              <w:rPr>
                <w:rFonts w:ascii="Times New Roman" w:hAnsi="Times New Roman"/>
                <w:b/>
                <w:bCs/>
                <w:color w:val="000000"/>
                <w:sz w:val="14"/>
                <w:szCs w:val="14"/>
              </w:rPr>
            </w:pPr>
            <w:r w:rsidRPr="00F74A19">
              <w:rPr>
                <w:rFonts w:ascii="Times New Roman" w:hAnsi="Times New Roman"/>
                <w:b/>
                <w:bCs/>
                <w:color w:val="000000"/>
                <w:sz w:val="14"/>
                <w:szCs w:val="14"/>
              </w:rPr>
              <w:t>782,8</w:t>
            </w:r>
          </w:p>
        </w:tc>
      </w:tr>
      <w:tr w:rsidR="009819F8" w:rsidRPr="00F74A19" w:rsidTr="00EF4B0F">
        <w:trPr>
          <w:trHeight w:val="402"/>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i/>
                <w:iCs/>
                <w:color w:val="000000"/>
                <w:sz w:val="14"/>
                <w:szCs w:val="14"/>
              </w:rPr>
            </w:pPr>
            <w:r w:rsidRPr="00F74A19">
              <w:rPr>
                <w:rFonts w:ascii="Times New Roman" w:hAnsi="Times New Roman"/>
                <w:i/>
                <w:iCs/>
                <w:color w:val="000000"/>
                <w:sz w:val="14"/>
                <w:szCs w:val="14"/>
              </w:rPr>
              <w:t>Увеличение  остатков средств бюджетов</w:t>
            </w:r>
          </w:p>
        </w:tc>
        <w:tc>
          <w:tcPr>
            <w:tcW w:w="2410"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i/>
                <w:iCs/>
                <w:color w:val="000000"/>
                <w:sz w:val="14"/>
                <w:szCs w:val="14"/>
              </w:rPr>
            </w:pPr>
            <w:r w:rsidRPr="00F74A19">
              <w:rPr>
                <w:rFonts w:ascii="Times New Roman" w:hAnsi="Times New Roman"/>
                <w:i/>
                <w:iCs/>
                <w:color w:val="000000"/>
                <w:sz w:val="14"/>
                <w:szCs w:val="14"/>
              </w:rPr>
              <w:t xml:space="preserve">630 01 05 00 </w:t>
            </w:r>
            <w:proofErr w:type="spellStart"/>
            <w:r w:rsidRPr="00F74A19">
              <w:rPr>
                <w:rFonts w:ascii="Times New Roman" w:hAnsi="Times New Roman"/>
                <w:i/>
                <w:iCs/>
                <w:color w:val="000000"/>
                <w:sz w:val="14"/>
                <w:szCs w:val="14"/>
              </w:rPr>
              <w:t>00</w:t>
            </w:r>
            <w:proofErr w:type="spellEnd"/>
            <w:r w:rsidRPr="00F74A19">
              <w:rPr>
                <w:rFonts w:ascii="Times New Roman" w:hAnsi="Times New Roman"/>
                <w:i/>
                <w:iCs/>
                <w:color w:val="000000"/>
                <w:sz w:val="14"/>
                <w:szCs w:val="14"/>
              </w:rPr>
              <w:t xml:space="preserve"> </w:t>
            </w:r>
            <w:proofErr w:type="spellStart"/>
            <w:r w:rsidRPr="00F74A19">
              <w:rPr>
                <w:rFonts w:ascii="Times New Roman" w:hAnsi="Times New Roman"/>
                <w:i/>
                <w:iCs/>
                <w:color w:val="000000"/>
                <w:sz w:val="14"/>
                <w:szCs w:val="14"/>
              </w:rPr>
              <w:t>00</w:t>
            </w:r>
            <w:proofErr w:type="spellEnd"/>
            <w:r w:rsidRPr="00F74A19">
              <w:rPr>
                <w:rFonts w:ascii="Times New Roman" w:hAnsi="Times New Roman"/>
                <w:i/>
                <w:iCs/>
                <w:color w:val="000000"/>
                <w:sz w:val="14"/>
                <w:szCs w:val="14"/>
              </w:rPr>
              <w:t xml:space="preserve"> 0000 500</w:t>
            </w:r>
          </w:p>
        </w:tc>
        <w:tc>
          <w:tcPr>
            <w:tcW w:w="3172"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jc w:val="center"/>
              <w:rPr>
                <w:rFonts w:ascii="Times New Roman" w:hAnsi="Times New Roman"/>
                <w:i/>
                <w:iCs/>
                <w:color w:val="000000"/>
                <w:sz w:val="14"/>
                <w:szCs w:val="14"/>
              </w:rPr>
            </w:pPr>
            <w:r w:rsidRPr="00F74A19">
              <w:rPr>
                <w:rFonts w:ascii="Times New Roman" w:hAnsi="Times New Roman"/>
                <w:i/>
                <w:iCs/>
                <w:color w:val="000000"/>
                <w:sz w:val="14"/>
                <w:szCs w:val="14"/>
              </w:rPr>
              <w:t>-58 111,1</w:t>
            </w:r>
          </w:p>
        </w:tc>
      </w:tr>
      <w:tr w:rsidR="009819F8" w:rsidRPr="00F74A19" w:rsidTr="00EF4B0F">
        <w:trPr>
          <w:trHeight w:val="402"/>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Увеличение  прочих остатков средств бюджетов</w:t>
            </w:r>
          </w:p>
        </w:tc>
        <w:tc>
          <w:tcPr>
            <w:tcW w:w="2410"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 xml:space="preserve">630 01 05 02 00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0000 500</w:t>
            </w:r>
          </w:p>
        </w:tc>
        <w:tc>
          <w:tcPr>
            <w:tcW w:w="3172"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jc w:val="center"/>
              <w:rPr>
                <w:rFonts w:ascii="Times New Roman" w:hAnsi="Times New Roman"/>
                <w:i/>
                <w:iCs/>
                <w:color w:val="000000"/>
                <w:sz w:val="14"/>
                <w:szCs w:val="14"/>
              </w:rPr>
            </w:pPr>
            <w:r w:rsidRPr="00F74A19">
              <w:rPr>
                <w:rFonts w:ascii="Times New Roman" w:hAnsi="Times New Roman"/>
                <w:i/>
                <w:iCs/>
                <w:color w:val="000000"/>
                <w:sz w:val="14"/>
                <w:szCs w:val="14"/>
              </w:rPr>
              <w:t>-58 111,1</w:t>
            </w:r>
          </w:p>
        </w:tc>
      </w:tr>
      <w:tr w:rsidR="009819F8" w:rsidRPr="00F74A19" w:rsidTr="00EF4B0F">
        <w:trPr>
          <w:trHeight w:val="525"/>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Увеличение  прочих остатков денежных средств бюджетов</w:t>
            </w:r>
          </w:p>
        </w:tc>
        <w:tc>
          <w:tcPr>
            <w:tcW w:w="2410"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630 01 05 02 01 00 0000 510</w:t>
            </w:r>
          </w:p>
        </w:tc>
        <w:tc>
          <w:tcPr>
            <w:tcW w:w="3172"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jc w:val="center"/>
              <w:rPr>
                <w:rFonts w:ascii="Times New Roman" w:hAnsi="Times New Roman"/>
                <w:i/>
                <w:iCs/>
                <w:color w:val="000000"/>
                <w:sz w:val="14"/>
                <w:szCs w:val="14"/>
              </w:rPr>
            </w:pPr>
            <w:r w:rsidRPr="00F74A19">
              <w:rPr>
                <w:rFonts w:ascii="Times New Roman" w:hAnsi="Times New Roman"/>
                <w:i/>
                <w:iCs/>
                <w:color w:val="000000"/>
                <w:sz w:val="14"/>
                <w:szCs w:val="14"/>
              </w:rPr>
              <w:t>-58 111,1</w:t>
            </w:r>
          </w:p>
        </w:tc>
      </w:tr>
      <w:tr w:rsidR="009819F8" w:rsidRPr="00F74A19" w:rsidTr="00EF4B0F">
        <w:trPr>
          <w:trHeight w:val="525"/>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Увеличение  прочих остатков денежных средств бюджетов  поселений</w:t>
            </w:r>
          </w:p>
        </w:tc>
        <w:tc>
          <w:tcPr>
            <w:tcW w:w="2410"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630 01 05 02 01 10 0000 510</w:t>
            </w:r>
          </w:p>
        </w:tc>
        <w:tc>
          <w:tcPr>
            <w:tcW w:w="3172"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jc w:val="center"/>
              <w:rPr>
                <w:rFonts w:ascii="Times New Roman" w:hAnsi="Times New Roman"/>
                <w:i/>
                <w:iCs/>
                <w:color w:val="000000"/>
                <w:sz w:val="14"/>
                <w:szCs w:val="14"/>
              </w:rPr>
            </w:pPr>
            <w:r w:rsidRPr="00F74A19">
              <w:rPr>
                <w:rFonts w:ascii="Times New Roman" w:hAnsi="Times New Roman"/>
                <w:i/>
                <w:iCs/>
                <w:color w:val="000000"/>
                <w:sz w:val="14"/>
                <w:szCs w:val="14"/>
              </w:rPr>
              <w:t>-58 111,1</w:t>
            </w:r>
            <w:r w:rsidR="00EF4B0F" w:rsidRPr="00F74A19">
              <w:rPr>
                <w:rFonts w:ascii="Times New Roman" w:hAnsi="Times New Roman"/>
                <w:i/>
                <w:iCs/>
                <w:color w:val="000000"/>
                <w:sz w:val="14"/>
                <w:szCs w:val="14"/>
              </w:rPr>
              <w:t xml:space="preserve"> </w:t>
            </w:r>
          </w:p>
        </w:tc>
      </w:tr>
      <w:tr w:rsidR="009819F8" w:rsidRPr="00F74A19" w:rsidTr="00EF4B0F">
        <w:trPr>
          <w:trHeight w:val="402"/>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i/>
                <w:iCs/>
                <w:color w:val="000000"/>
                <w:sz w:val="14"/>
                <w:szCs w:val="14"/>
              </w:rPr>
            </w:pPr>
            <w:r w:rsidRPr="00F74A19">
              <w:rPr>
                <w:rFonts w:ascii="Times New Roman" w:hAnsi="Times New Roman"/>
                <w:i/>
                <w:iCs/>
                <w:color w:val="000000"/>
                <w:sz w:val="14"/>
                <w:szCs w:val="14"/>
              </w:rPr>
              <w:t>Уменьшение  остатков средств бюджетов</w:t>
            </w:r>
          </w:p>
        </w:tc>
        <w:tc>
          <w:tcPr>
            <w:tcW w:w="2410"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i/>
                <w:iCs/>
                <w:color w:val="000000"/>
                <w:sz w:val="14"/>
                <w:szCs w:val="14"/>
              </w:rPr>
            </w:pPr>
            <w:r w:rsidRPr="00F74A19">
              <w:rPr>
                <w:rFonts w:ascii="Times New Roman" w:hAnsi="Times New Roman"/>
                <w:i/>
                <w:iCs/>
                <w:color w:val="000000"/>
                <w:sz w:val="14"/>
                <w:szCs w:val="14"/>
              </w:rPr>
              <w:t xml:space="preserve">630 01 05 00 </w:t>
            </w:r>
            <w:proofErr w:type="spellStart"/>
            <w:r w:rsidRPr="00F74A19">
              <w:rPr>
                <w:rFonts w:ascii="Times New Roman" w:hAnsi="Times New Roman"/>
                <w:i/>
                <w:iCs/>
                <w:color w:val="000000"/>
                <w:sz w:val="14"/>
                <w:szCs w:val="14"/>
              </w:rPr>
              <w:t>00</w:t>
            </w:r>
            <w:proofErr w:type="spellEnd"/>
            <w:r w:rsidRPr="00F74A19">
              <w:rPr>
                <w:rFonts w:ascii="Times New Roman" w:hAnsi="Times New Roman"/>
                <w:i/>
                <w:iCs/>
                <w:color w:val="000000"/>
                <w:sz w:val="14"/>
                <w:szCs w:val="14"/>
              </w:rPr>
              <w:t xml:space="preserve"> </w:t>
            </w:r>
            <w:proofErr w:type="spellStart"/>
            <w:r w:rsidRPr="00F74A19">
              <w:rPr>
                <w:rFonts w:ascii="Times New Roman" w:hAnsi="Times New Roman"/>
                <w:i/>
                <w:iCs/>
                <w:color w:val="000000"/>
                <w:sz w:val="14"/>
                <w:szCs w:val="14"/>
              </w:rPr>
              <w:t>00</w:t>
            </w:r>
            <w:proofErr w:type="spellEnd"/>
            <w:r w:rsidRPr="00F74A19">
              <w:rPr>
                <w:rFonts w:ascii="Times New Roman" w:hAnsi="Times New Roman"/>
                <w:i/>
                <w:iCs/>
                <w:color w:val="000000"/>
                <w:sz w:val="14"/>
                <w:szCs w:val="14"/>
              </w:rPr>
              <w:t xml:space="preserve"> 0000 600</w:t>
            </w:r>
          </w:p>
        </w:tc>
        <w:tc>
          <w:tcPr>
            <w:tcW w:w="3172"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jc w:val="center"/>
              <w:rPr>
                <w:rFonts w:ascii="Times New Roman" w:hAnsi="Times New Roman"/>
                <w:i/>
                <w:iCs/>
                <w:color w:val="000000"/>
                <w:sz w:val="14"/>
                <w:szCs w:val="14"/>
              </w:rPr>
            </w:pPr>
            <w:r w:rsidRPr="00F74A19">
              <w:rPr>
                <w:rFonts w:ascii="Times New Roman" w:hAnsi="Times New Roman"/>
                <w:i/>
                <w:iCs/>
                <w:color w:val="000000"/>
                <w:sz w:val="14"/>
                <w:szCs w:val="14"/>
              </w:rPr>
              <w:t>58 893,9</w:t>
            </w:r>
          </w:p>
        </w:tc>
      </w:tr>
      <w:tr w:rsidR="009819F8" w:rsidRPr="00F74A19" w:rsidTr="00EF4B0F">
        <w:trPr>
          <w:trHeight w:val="402"/>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Уменьшение  прочих остатков средств бюджетов</w:t>
            </w:r>
          </w:p>
        </w:tc>
        <w:tc>
          <w:tcPr>
            <w:tcW w:w="2410"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 xml:space="preserve">630 01 05 02 00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0000 600</w:t>
            </w:r>
          </w:p>
        </w:tc>
        <w:tc>
          <w:tcPr>
            <w:tcW w:w="3172"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58 893,9</w:t>
            </w:r>
          </w:p>
        </w:tc>
      </w:tr>
      <w:tr w:rsidR="009819F8" w:rsidRPr="00F74A19" w:rsidTr="00EF4B0F">
        <w:trPr>
          <w:trHeight w:val="525"/>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Уменьшение  прочих остатков денежных средств бюджетов</w:t>
            </w:r>
          </w:p>
        </w:tc>
        <w:tc>
          <w:tcPr>
            <w:tcW w:w="2410"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630 01 05 02 01 00 0000 610</w:t>
            </w:r>
          </w:p>
        </w:tc>
        <w:tc>
          <w:tcPr>
            <w:tcW w:w="3172"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58 893,9</w:t>
            </w:r>
          </w:p>
        </w:tc>
      </w:tr>
      <w:tr w:rsidR="009819F8" w:rsidRPr="00F74A19" w:rsidTr="00EF4B0F">
        <w:trPr>
          <w:trHeight w:val="525"/>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Уменьшение  прочих остатков денежных средств бюджетов  поселений</w:t>
            </w:r>
          </w:p>
        </w:tc>
        <w:tc>
          <w:tcPr>
            <w:tcW w:w="2410"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630 01 05 02 01 10 0000 610</w:t>
            </w:r>
          </w:p>
        </w:tc>
        <w:tc>
          <w:tcPr>
            <w:tcW w:w="3172"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58 893,9</w:t>
            </w:r>
          </w:p>
        </w:tc>
      </w:tr>
      <w:tr w:rsidR="009819F8" w:rsidRPr="00F74A19" w:rsidTr="00EF4B0F">
        <w:trPr>
          <w:trHeight w:val="525"/>
        </w:trPr>
        <w:tc>
          <w:tcPr>
            <w:tcW w:w="5104" w:type="dxa"/>
            <w:tcBorders>
              <w:top w:val="nil"/>
              <w:left w:val="single" w:sz="4" w:space="0" w:color="auto"/>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Источники внутреннего финансирования дефицита бюджетов</w:t>
            </w:r>
          </w:p>
        </w:tc>
        <w:tc>
          <w:tcPr>
            <w:tcW w:w="2410"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rPr>
                <w:rFonts w:ascii="Times New Roman" w:hAnsi="Times New Roman"/>
                <w:color w:val="000000"/>
                <w:sz w:val="14"/>
                <w:szCs w:val="14"/>
              </w:rPr>
            </w:pPr>
            <w:r w:rsidRPr="00F74A19">
              <w:rPr>
                <w:rFonts w:ascii="Times New Roman" w:hAnsi="Times New Roman"/>
                <w:color w:val="000000"/>
                <w:sz w:val="14"/>
                <w:szCs w:val="14"/>
              </w:rPr>
              <w:t xml:space="preserve">630 01 00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0000 000</w:t>
            </w:r>
          </w:p>
        </w:tc>
        <w:tc>
          <w:tcPr>
            <w:tcW w:w="3172" w:type="dxa"/>
            <w:tcBorders>
              <w:top w:val="nil"/>
              <w:left w:val="nil"/>
              <w:bottom w:val="single" w:sz="4" w:space="0" w:color="auto"/>
              <w:right w:val="single" w:sz="4" w:space="0" w:color="auto"/>
            </w:tcBorders>
            <w:shd w:val="clear" w:color="auto" w:fill="auto"/>
            <w:vAlign w:val="bottom"/>
          </w:tcPr>
          <w:p w:rsidR="009819F8" w:rsidRPr="00F74A19" w:rsidRDefault="009819F8" w:rsidP="00EF4B0F">
            <w:pPr>
              <w:jc w:val="center"/>
              <w:rPr>
                <w:rFonts w:ascii="Times New Roman" w:hAnsi="Times New Roman"/>
                <w:color w:val="000000"/>
                <w:sz w:val="14"/>
                <w:szCs w:val="14"/>
              </w:rPr>
            </w:pPr>
            <w:r w:rsidRPr="00F74A19">
              <w:rPr>
                <w:rFonts w:ascii="Times New Roman" w:hAnsi="Times New Roman"/>
                <w:color w:val="000000"/>
                <w:sz w:val="14"/>
                <w:szCs w:val="14"/>
              </w:rPr>
              <w:t>782,8</w:t>
            </w:r>
          </w:p>
        </w:tc>
      </w:tr>
    </w:tbl>
    <w:p w:rsidR="009819F8" w:rsidRPr="00F74A19" w:rsidRDefault="009819F8" w:rsidP="009819F8">
      <w:pPr>
        <w:rPr>
          <w:rFonts w:ascii="Times New Roman" w:hAnsi="Times New Roman"/>
          <w:sz w:val="14"/>
          <w:szCs w:val="14"/>
        </w:rPr>
      </w:pPr>
    </w:p>
    <w:p w:rsidR="00EF4B0F" w:rsidRPr="00F74A19" w:rsidRDefault="00EF4B0F" w:rsidP="00EF4B0F">
      <w:pPr>
        <w:pStyle w:val="3"/>
        <w:rPr>
          <w:bCs w:val="0"/>
          <w:sz w:val="14"/>
          <w:szCs w:val="14"/>
        </w:rPr>
      </w:pPr>
      <w:r w:rsidRPr="00F74A19">
        <w:rPr>
          <w:bCs w:val="0"/>
          <w:sz w:val="14"/>
          <w:szCs w:val="14"/>
        </w:rPr>
        <w:t>СОВЕТ ДЕПУТАТОВ</w:t>
      </w:r>
    </w:p>
    <w:p w:rsidR="00EF4B0F" w:rsidRPr="00F74A19" w:rsidRDefault="00EF4B0F" w:rsidP="00EF4B0F">
      <w:pPr>
        <w:jc w:val="center"/>
        <w:rPr>
          <w:rFonts w:ascii="Times New Roman" w:hAnsi="Times New Roman"/>
          <w:b/>
          <w:sz w:val="14"/>
          <w:szCs w:val="14"/>
        </w:rPr>
      </w:pPr>
      <w:r w:rsidRPr="00F74A19">
        <w:rPr>
          <w:rFonts w:ascii="Times New Roman" w:hAnsi="Times New Roman"/>
          <w:b/>
          <w:sz w:val="14"/>
          <w:szCs w:val="14"/>
        </w:rPr>
        <w:t xml:space="preserve">МУНИЦИПАЛЬНОЕ ОБРАЗОВАНИЕ  «ПУСТОЗЕРСКИЙ СЕЛЬСОВЕТ»                                                     </w:t>
      </w:r>
      <w:r w:rsidR="00F74A19">
        <w:rPr>
          <w:rFonts w:ascii="Times New Roman" w:hAnsi="Times New Roman"/>
          <w:b/>
          <w:sz w:val="14"/>
          <w:szCs w:val="14"/>
        </w:rPr>
        <w:t xml:space="preserve">                                     </w:t>
      </w:r>
      <w:r w:rsidRPr="00F74A19">
        <w:rPr>
          <w:rFonts w:ascii="Times New Roman" w:hAnsi="Times New Roman"/>
          <w:b/>
          <w:sz w:val="14"/>
          <w:szCs w:val="14"/>
        </w:rPr>
        <w:t xml:space="preserve">                             НЕНЕЦКОГО АВТОНОМНОГО ОКРУГА</w:t>
      </w:r>
    </w:p>
    <w:p w:rsidR="00EF4B0F" w:rsidRPr="00F74A19" w:rsidRDefault="00EF4B0F" w:rsidP="00EF4B0F">
      <w:pPr>
        <w:pStyle w:val="ConsPlusTitle"/>
        <w:widowControl/>
        <w:jc w:val="center"/>
        <w:rPr>
          <w:sz w:val="14"/>
          <w:szCs w:val="14"/>
        </w:rPr>
      </w:pPr>
      <w:r w:rsidRPr="00F74A19">
        <w:rPr>
          <w:sz w:val="14"/>
          <w:szCs w:val="14"/>
        </w:rPr>
        <w:t>Третье  заседание  26-го созыва</w:t>
      </w:r>
    </w:p>
    <w:p w:rsidR="00EF4B0F" w:rsidRPr="00F74A19" w:rsidRDefault="00EF4B0F" w:rsidP="00EF4B0F">
      <w:pPr>
        <w:pStyle w:val="ConsPlusTitle"/>
        <w:widowControl/>
        <w:jc w:val="center"/>
        <w:rPr>
          <w:sz w:val="14"/>
          <w:szCs w:val="14"/>
        </w:rPr>
      </w:pPr>
    </w:p>
    <w:p w:rsidR="00EF4B0F" w:rsidRPr="00F74A19" w:rsidRDefault="00EF4B0F" w:rsidP="00EF4B0F">
      <w:pPr>
        <w:pStyle w:val="ConsPlusTitle"/>
        <w:widowControl/>
        <w:jc w:val="center"/>
        <w:rPr>
          <w:sz w:val="14"/>
          <w:szCs w:val="14"/>
        </w:rPr>
      </w:pPr>
      <w:r w:rsidRPr="00F74A19">
        <w:rPr>
          <w:sz w:val="14"/>
          <w:szCs w:val="14"/>
        </w:rPr>
        <w:t>РЕШЕНИЕ</w:t>
      </w:r>
    </w:p>
    <w:p w:rsidR="00EF4B0F" w:rsidRPr="00F74A19" w:rsidRDefault="00EF4B0F" w:rsidP="00EF4B0F">
      <w:pPr>
        <w:pStyle w:val="ConsPlusTitle"/>
        <w:widowControl/>
        <w:rPr>
          <w:sz w:val="14"/>
          <w:szCs w:val="14"/>
        </w:rPr>
      </w:pPr>
    </w:p>
    <w:p w:rsidR="00EF4B0F" w:rsidRPr="00F74A19" w:rsidRDefault="00EF4B0F" w:rsidP="00F74A19">
      <w:pPr>
        <w:pStyle w:val="ConsPlusTitle"/>
        <w:widowControl/>
        <w:jc w:val="center"/>
        <w:rPr>
          <w:sz w:val="14"/>
          <w:szCs w:val="14"/>
        </w:rPr>
      </w:pPr>
      <w:r w:rsidRPr="00F74A19">
        <w:rPr>
          <w:sz w:val="14"/>
          <w:szCs w:val="14"/>
        </w:rPr>
        <w:t>от 30 декабря 2013 года № 2</w:t>
      </w:r>
    </w:p>
    <w:p w:rsidR="00EF4B0F" w:rsidRPr="00F74A19" w:rsidRDefault="00EF4B0F" w:rsidP="00EF4B0F">
      <w:pPr>
        <w:pStyle w:val="ConsPlusTitle"/>
        <w:widowControl/>
        <w:jc w:val="center"/>
        <w:rPr>
          <w:sz w:val="14"/>
          <w:szCs w:val="14"/>
        </w:rPr>
      </w:pPr>
      <w:r w:rsidRPr="00F74A19">
        <w:rPr>
          <w:sz w:val="14"/>
          <w:szCs w:val="14"/>
        </w:rPr>
        <w:lastRenderedPageBreak/>
        <w:t xml:space="preserve">О местном  бюджете  </w:t>
      </w:r>
      <w:r w:rsidRPr="00F74A19">
        <w:rPr>
          <w:b w:val="0"/>
          <w:sz w:val="14"/>
          <w:szCs w:val="14"/>
        </w:rPr>
        <w:t xml:space="preserve"> </w:t>
      </w:r>
      <w:r w:rsidRPr="00F74A19">
        <w:rPr>
          <w:sz w:val="14"/>
          <w:szCs w:val="14"/>
        </w:rPr>
        <w:t>на   2014  год</w:t>
      </w:r>
    </w:p>
    <w:p w:rsidR="00EF4B0F" w:rsidRPr="00F74A19" w:rsidRDefault="00EF4B0F" w:rsidP="00EF4B0F">
      <w:pPr>
        <w:autoSpaceDE w:val="0"/>
        <w:autoSpaceDN w:val="0"/>
        <w:adjustRightInd w:val="0"/>
        <w:rPr>
          <w:rFonts w:ascii="Times New Roman" w:hAnsi="Times New Roman"/>
          <w:b/>
          <w:sz w:val="14"/>
          <w:szCs w:val="14"/>
        </w:rPr>
      </w:pPr>
    </w:p>
    <w:p w:rsidR="00EF4B0F" w:rsidRPr="00F74A19" w:rsidRDefault="00EF4B0F" w:rsidP="00EF4B0F">
      <w:pPr>
        <w:ind w:firstLine="708"/>
        <w:jc w:val="both"/>
        <w:rPr>
          <w:rFonts w:ascii="Times New Roman" w:hAnsi="Times New Roman"/>
          <w:sz w:val="14"/>
          <w:szCs w:val="14"/>
        </w:rPr>
      </w:pPr>
      <w:r w:rsidRPr="00F74A19">
        <w:rPr>
          <w:rFonts w:ascii="Times New Roman" w:hAnsi="Times New Roman"/>
          <w:sz w:val="14"/>
          <w:szCs w:val="14"/>
        </w:rPr>
        <w:t>Руководствуясь Уставом  муниципального образования «Пустозерский сельсовет» Ненецкого автономного округа, Положением «О бюджетном процессе  в муниципальном образовании «Пустозерский сельсовет» Ненецкого автономного округа», утвержденным Решением Советом  депутатов МО   «Пустозерский сельсовет» НАО от 22.06.2012 № 3,  Совет депутатов МО «Пустозерский сельсовет» НАО РЕШИЛ:</w:t>
      </w:r>
    </w:p>
    <w:p w:rsidR="00EF4B0F" w:rsidRPr="00F74A19" w:rsidRDefault="00EF4B0F" w:rsidP="00A56049">
      <w:pPr>
        <w:jc w:val="both"/>
        <w:rPr>
          <w:rFonts w:ascii="Times New Roman" w:hAnsi="Times New Roman"/>
          <w:sz w:val="14"/>
          <w:szCs w:val="14"/>
        </w:rPr>
      </w:pPr>
      <w:proofErr w:type="gramStart"/>
      <w:r w:rsidRPr="00F74A19">
        <w:rPr>
          <w:rFonts w:ascii="Times New Roman" w:hAnsi="Times New Roman"/>
          <w:sz w:val="14"/>
          <w:szCs w:val="14"/>
        </w:rPr>
        <w:t xml:space="preserve">1.Утвердить основные характеристики  бюджета муниципального образования «Пустозерский сельсовет» Ненецкого автономного округа (далее - местный бюджет) на 2014 год:                                                                                                                                          1.1.  прогнозируемый общий объем доходов местного бюджета в сумме 58 221,8тыс. рублей  согласно приложению  </w:t>
      </w:r>
      <w:r w:rsidRPr="00F74A19">
        <w:rPr>
          <w:rFonts w:ascii="Times New Roman" w:hAnsi="Times New Roman"/>
          <w:b/>
          <w:sz w:val="14"/>
          <w:szCs w:val="14"/>
        </w:rPr>
        <w:t>1</w:t>
      </w:r>
      <w:r w:rsidRPr="00F74A19">
        <w:rPr>
          <w:rFonts w:ascii="Times New Roman" w:hAnsi="Times New Roman"/>
          <w:sz w:val="14"/>
          <w:szCs w:val="14"/>
        </w:rPr>
        <w:t xml:space="preserve"> к настоящему Решению;                                                                                                                                                                                                  1.2.  общий объем расходов местного бюджета в сумме 58 221,8,0  тыс. рублей;                                                                                                                         1.3. дефицит  местного бюджета не прогнозируется (Приложение </w:t>
      </w:r>
      <w:r w:rsidRPr="00F74A19">
        <w:rPr>
          <w:rFonts w:ascii="Times New Roman" w:hAnsi="Times New Roman"/>
          <w:b/>
          <w:sz w:val="14"/>
          <w:szCs w:val="14"/>
        </w:rPr>
        <w:t>4</w:t>
      </w:r>
      <w:r w:rsidRPr="00F74A19">
        <w:rPr>
          <w:rFonts w:ascii="Times New Roman" w:hAnsi="Times New Roman"/>
          <w:sz w:val="14"/>
          <w:szCs w:val="14"/>
        </w:rPr>
        <w:t>).                                                                                                          2.</w:t>
      </w:r>
      <w:proofErr w:type="gramEnd"/>
      <w:r w:rsidRPr="00F74A19">
        <w:rPr>
          <w:rFonts w:ascii="Times New Roman" w:hAnsi="Times New Roman"/>
          <w:sz w:val="14"/>
          <w:szCs w:val="14"/>
        </w:rPr>
        <w:t xml:space="preserve"> </w:t>
      </w:r>
      <w:proofErr w:type="gramStart"/>
      <w:r w:rsidRPr="00F74A19">
        <w:rPr>
          <w:rFonts w:ascii="Times New Roman" w:hAnsi="Times New Roman"/>
          <w:sz w:val="14"/>
          <w:szCs w:val="14"/>
        </w:rPr>
        <w:t xml:space="preserve">Утвердить перечень главных администраторов доходов местного бюджета на 2014 год согласно Приложению  </w:t>
      </w:r>
      <w:r w:rsidRPr="00F74A19">
        <w:rPr>
          <w:rFonts w:ascii="Times New Roman" w:hAnsi="Times New Roman"/>
          <w:b/>
          <w:sz w:val="14"/>
          <w:szCs w:val="14"/>
        </w:rPr>
        <w:t xml:space="preserve">2 </w:t>
      </w:r>
      <w:r w:rsidRPr="00F74A19">
        <w:rPr>
          <w:rFonts w:ascii="Times New Roman" w:hAnsi="Times New Roman"/>
          <w:sz w:val="14"/>
          <w:szCs w:val="14"/>
        </w:rPr>
        <w:t xml:space="preserve"> к настоящему Решению.                                                                                                                                                                                     2.1.В случае изменения в 2014 году состава и (или) функций главных администраторов доходов местного бюджета или главных администраторов источников финансирования дефицита районного бюджета,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Администрация</w:t>
      </w:r>
      <w:proofErr w:type="gramEnd"/>
      <w:r w:rsidRPr="00F74A19">
        <w:rPr>
          <w:rFonts w:ascii="Times New Roman" w:hAnsi="Times New Roman"/>
          <w:sz w:val="14"/>
          <w:szCs w:val="14"/>
        </w:rPr>
        <w:t xml:space="preserve"> муниципального образования «Пустозерский сельсовет» Ненецкого автономного округа вправе вносить соответствующие изменения в состав главных администраторов и закрепленные за ними коды классификации  доходов бюджетов Российской Федерации или классификации источников финансирования дефицитов бюджетов с последующим внесением изменений в настоящее решение.</w:t>
      </w:r>
    </w:p>
    <w:p w:rsidR="00EF4B0F" w:rsidRPr="00F74A19" w:rsidRDefault="00EF4B0F" w:rsidP="00A56049">
      <w:pPr>
        <w:jc w:val="both"/>
        <w:rPr>
          <w:rFonts w:ascii="Times New Roman" w:hAnsi="Times New Roman"/>
          <w:sz w:val="14"/>
          <w:szCs w:val="14"/>
        </w:rPr>
      </w:pPr>
      <w:r w:rsidRPr="00F74A19">
        <w:rPr>
          <w:rFonts w:ascii="Times New Roman" w:hAnsi="Times New Roman"/>
          <w:sz w:val="14"/>
          <w:szCs w:val="14"/>
        </w:rPr>
        <w:t xml:space="preserve">3. Установить, что местные налоги и сборы, иные платежи, являющиеся источниками формирования доходов местного бюджета, в полном объеме зачисляются на счет Управления Федерального казначейства по Ненецкому автономному округу для последующего зачисления в доходы местного бюджета.                                                                                                                                                         4. </w:t>
      </w:r>
      <w:proofErr w:type="gramStart"/>
      <w:r w:rsidRPr="00F74A19">
        <w:rPr>
          <w:rFonts w:ascii="Times New Roman" w:hAnsi="Times New Roman"/>
          <w:bCs/>
          <w:sz w:val="14"/>
          <w:szCs w:val="14"/>
        </w:rPr>
        <w:t>Установить, что в 2014 году доходы от сдачи в аренду имущества, находящегося в собственности муниципального образования  «Пустозерский сельсовет» Ненецкого автономного округа (далее – муниципальное образование), закрепленного на праве оперативного управления за муниципальными учреждениями, зачисляются на единый  доходный счет местного бюджета, открытый в Управлении Федерального казначейства по Ненецкому автономному округу, по коду бюджетной классификации 630 1 11 05035 10 0000 120 "Доходы</w:t>
      </w:r>
      <w:proofErr w:type="gramEnd"/>
      <w:r w:rsidRPr="00F74A19">
        <w:rPr>
          <w:rFonts w:ascii="Times New Roman" w:hAnsi="Times New Roman"/>
          <w:bCs/>
          <w:sz w:val="14"/>
          <w:szCs w:val="14"/>
        </w:rPr>
        <w:t xml:space="preserve">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 и направляются на общее (совокупное) покрытие расходов местного бюджета.</w:t>
      </w:r>
      <w:r w:rsidRPr="00F74A19">
        <w:rPr>
          <w:rFonts w:ascii="Times New Roman" w:hAnsi="Times New Roman"/>
          <w:sz w:val="14"/>
          <w:szCs w:val="14"/>
        </w:rPr>
        <w:t xml:space="preserve">                                                  5. </w:t>
      </w:r>
      <w:proofErr w:type="gramStart"/>
      <w:r w:rsidRPr="00F74A19">
        <w:rPr>
          <w:rFonts w:ascii="Times New Roman" w:hAnsi="Times New Roman"/>
          <w:sz w:val="14"/>
          <w:szCs w:val="14"/>
        </w:rPr>
        <w:t>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местного  бюджета, подлежат перечислению в доход местного бюджета.    6.Утвердить в пределах общего объема расходов, установленного пунктом 1 настоящего решения, распределение ассигнований по разделам, подразделам, целевым статьям и группам видов расходов</w:t>
      </w:r>
      <w:proofErr w:type="gramEnd"/>
      <w:r w:rsidRPr="00F74A19">
        <w:rPr>
          <w:rFonts w:ascii="Times New Roman" w:hAnsi="Times New Roman"/>
          <w:sz w:val="14"/>
          <w:szCs w:val="14"/>
        </w:rPr>
        <w:t xml:space="preserve"> бюджета  в ведомственной структуре расходов местного бюджета  на 2014 год согласно  Приложению  </w:t>
      </w:r>
      <w:r w:rsidRPr="00F74A19">
        <w:rPr>
          <w:rFonts w:ascii="Times New Roman" w:hAnsi="Times New Roman"/>
          <w:b/>
          <w:sz w:val="14"/>
          <w:szCs w:val="14"/>
        </w:rPr>
        <w:t>3</w:t>
      </w:r>
      <w:r w:rsidRPr="00F74A19">
        <w:rPr>
          <w:rFonts w:ascii="Times New Roman" w:hAnsi="Times New Roman"/>
          <w:sz w:val="14"/>
          <w:szCs w:val="14"/>
        </w:rPr>
        <w:t xml:space="preserve">  к настоящему Решению.                                                                                                        7. </w:t>
      </w:r>
      <w:r w:rsidRPr="00F74A19">
        <w:rPr>
          <w:rFonts w:ascii="Times New Roman" w:hAnsi="Times New Roman"/>
          <w:bCs/>
          <w:sz w:val="14"/>
          <w:szCs w:val="14"/>
        </w:rPr>
        <w:t xml:space="preserve">Утвердить размер резервного фонда Администрации муниципального образования на 2014 год в сумме </w:t>
      </w:r>
      <w:r w:rsidRPr="00F74A19">
        <w:rPr>
          <w:rFonts w:ascii="Times New Roman" w:hAnsi="Times New Roman"/>
          <w:sz w:val="14"/>
          <w:szCs w:val="14"/>
        </w:rPr>
        <w:t xml:space="preserve">100,0 тыс. рублей. </w:t>
      </w:r>
    </w:p>
    <w:p w:rsidR="00EF4B0F" w:rsidRPr="00F74A19" w:rsidRDefault="00EF4B0F"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Порядок использования бюджетных ассигнований, предусмотренных абзацем первым настоящего пункта, устанавливается Администрацией муниципального образования.                                                                                                                                                                         8. Установить, что в 2014 году субсидии, предусмотренные за счет средств местного бюджета в соответствии с Приложением 3 настоящего решения, предоставляются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1) </w:t>
      </w:r>
      <w:r w:rsidRPr="00F74A19">
        <w:rPr>
          <w:rFonts w:ascii="Times New Roman" w:hAnsi="Times New Roman"/>
          <w:bCs/>
          <w:sz w:val="14"/>
          <w:szCs w:val="14"/>
        </w:rPr>
        <w:t xml:space="preserve">на возмещение убытков, возникающих при оказании населению услуг </w:t>
      </w:r>
      <w:r w:rsidRPr="00F74A19">
        <w:rPr>
          <w:rFonts w:ascii="Times New Roman" w:hAnsi="Times New Roman"/>
          <w:sz w:val="14"/>
          <w:szCs w:val="14"/>
        </w:rPr>
        <w:t xml:space="preserve">общественных бань (согласно приложению </w:t>
      </w:r>
      <w:r w:rsidRPr="00F74A19">
        <w:rPr>
          <w:rFonts w:ascii="Times New Roman" w:hAnsi="Times New Roman"/>
          <w:b/>
          <w:sz w:val="14"/>
          <w:szCs w:val="14"/>
        </w:rPr>
        <w:t>5</w:t>
      </w:r>
      <w:r w:rsidRPr="00F74A19">
        <w:rPr>
          <w:rFonts w:ascii="Times New Roman" w:hAnsi="Times New Roman"/>
          <w:sz w:val="14"/>
          <w:szCs w:val="14"/>
        </w:rPr>
        <w:t xml:space="preserve">);                                               </w:t>
      </w:r>
      <w:proofErr w:type="gramStart"/>
      <w:r w:rsidRPr="00F74A19">
        <w:rPr>
          <w:rFonts w:ascii="Times New Roman" w:hAnsi="Times New Roman"/>
          <w:sz w:val="14"/>
          <w:szCs w:val="14"/>
        </w:rPr>
        <w:t xml:space="preserve">2) на возмещение затрат по выполнению работ  </w:t>
      </w:r>
      <w:r w:rsidRPr="00F74A19">
        <w:rPr>
          <w:rFonts w:ascii="Times New Roman" w:hAnsi="Times New Roman"/>
          <w:bCs/>
          <w:sz w:val="14"/>
          <w:szCs w:val="14"/>
        </w:rPr>
        <w:t xml:space="preserve">по озеленению территории, благоустройству поселения,  оказанию услуг организации и содержания мест захоронения (согласно приложению </w:t>
      </w:r>
      <w:r w:rsidRPr="00F74A19">
        <w:rPr>
          <w:rFonts w:ascii="Times New Roman" w:hAnsi="Times New Roman"/>
          <w:b/>
          <w:bCs/>
          <w:sz w:val="14"/>
          <w:szCs w:val="14"/>
        </w:rPr>
        <w:t>6</w:t>
      </w:r>
      <w:r w:rsidRPr="00F74A19">
        <w:rPr>
          <w:rFonts w:ascii="Times New Roman" w:hAnsi="Times New Roman"/>
          <w:bCs/>
          <w:sz w:val="14"/>
          <w:szCs w:val="14"/>
        </w:rPr>
        <w:t>);</w:t>
      </w:r>
      <w:r w:rsidRPr="00F74A19">
        <w:rPr>
          <w:rFonts w:ascii="Times New Roman" w:hAnsi="Times New Roman"/>
          <w:sz w:val="14"/>
          <w:szCs w:val="14"/>
        </w:rPr>
        <w:t xml:space="preserve">                                                                                                                                                            </w:t>
      </w:r>
      <w:r w:rsidRPr="00F74A19">
        <w:rPr>
          <w:rFonts w:ascii="Times New Roman" w:hAnsi="Times New Roman"/>
          <w:bCs/>
          <w:sz w:val="14"/>
          <w:szCs w:val="14"/>
        </w:rPr>
        <w:t xml:space="preserve">3) </w:t>
      </w:r>
      <w:r w:rsidRPr="00F74A19">
        <w:rPr>
          <w:rFonts w:ascii="Times New Roman" w:hAnsi="Times New Roman"/>
          <w:sz w:val="14"/>
          <w:szCs w:val="14"/>
        </w:rPr>
        <w:t xml:space="preserve">на возмещение затрат по выполнению работ по обеспечению мер пожарной безопасности (согласно приложению </w:t>
      </w:r>
      <w:r w:rsidRPr="00F74A19">
        <w:rPr>
          <w:rFonts w:ascii="Times New Roman" w:hAnsi="Times New Roman"/>
          <w:b/>
          <w:sz w:val="14"/>
          <w:szCs w:val="14"/>
        </w:rPr>
        <w:t>7</w:t>
      </w:r>
      <w:r w:rsidRPr="00F74A19">
        <w:rPr>
          <w:rFonts w:ascii="Times New Roman" w:hAnsi="Times New Roman"/>
          <w:sz w:val="14"/>
          <w:szCs w:val="14"/>
        </w:rPr>
        <w:t>);                                            4)</w:t>
      </w:r>
      <w:r w:rsidRPr="00F74A19">
        <w:rPr>
          <w:rFonts w:ascii="Times New Roman" w:hAnsi="Times New Roman"/>
          <w:bCs/>
          <w:sz w:val="14"/>
          <w:szCs w:val="14"/>
        </w:rPr>
        <w:t xml:space="preserve"> на возмещение затрат, связанных с бесплатным посещением общественных бань неработающих граждан пожилого возраста, проживающих в НАО.</w:t>
      </w:r>
      <w:r w:rsidRPr="00F74A19">
        <w:rPr>
          <w:rFonts w:ascii="Times New Roman" w:hAnsi="Times New Roman"/>
          <w:sz w:val="14"/>
          <w:szCs w:val="14"/>
        </w:rPr>
        <w:t xml:space="preserve">                                                                                                                                                                                                        9.</w:t>
      </w:r>
      <w:proofErr w:type="gramEnd"/>
      <w:r w:rsidRPr="00F74A19">
        <w:rPr>
          <w:rFonts w:ascii="Times New Roman" w:hAnsi="Times New Roman"/>
          <w:sz w:val="14"/>
          <w:szCs w:val="14"/>
        </w:rPr>
        <w:t xml:space="preserve"> Установить, что в первоочередном порядке и в полном объеме подлежат финансированию и расходованию затраты местного бюджета на 2014 год на оплату труда и начисления на фонд оплаты труда.                                                                                                                  10. </w:t>
      </w:r>
      <w:proofErr w:type="gramStart"/>
      <w:r w:rsidRPr="00F74A19">
        <w:rPr>
          <w:rFonts w:ascii="Times New Roman" w:hAnsi="Times New Roman"/>
          <w:sz w:val="14"/>
          <w:szCs w:val="14"/>
        </w:rPr>
        <w:t>Установить, что размер  должностных окладов (ставок) работников муниципальных казенных учреждений  индексируется с 1 июля 2014 года в 1,1 раза.</w:t>
      </w:r>
      <w:r w:rsidR="002E57EE" w:rsidRPr="00F74A19">
        <w:rPr>
          <w:rFonts w:ascii="Times New Roman" w:hAnsi="Times New Roman"/>
          <w:sz w:val="14"/>
          <w:szCs w:val="14"/>
        </w:rPr>
        <w:t xml:space="preserve">                                                                                                                                                                                       </w:t>
      </w:r>
      <w:r w:rsidRPr="00F74A19">
        <w:rPr>
          <w:rFonts w:ascii="Times New Roman" w:hAnsi="Times New Roman"/>
          <w:sz w:val="14"/>
          <w:szCs w:val="14"/>
        </w:rPr>
        <w:t xml:space="preserve"> 11.Установить, что заключение и оплата  муниципальными казенными учреждениями и органами местного самоуправления договоров, исполнение которых осуществляется за счет средств местного бюджета, производится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бюджета и</w:t>
      </w:r>
      <w:proofErr w:type="gramEnd"/>
      <w:r w:rsidRPr="00F74A19">
        <w:rPr>
          <w:rFonts w:ascii="Times New Roman" w:hAnsi="Times New Roman"/>
          <w:sz w:val="14"/>
          <w:szCs w:val="14"/>
        </w:rPr>
        <w:t xml:space="preserve"> с учетом ранее принятых и неисполненных обязательств.</w:t>
      </w:r>
    </w:p>
    <w:p w:rsidR="00EF4B0F" w:rsidRPr="00F74A19" w:rsidRDefault="00EF4B0F" w:rsidP="002E57EE">
      <w:pPr>
        <w:ind w:firstLine="567"/>
        <w:jc w:val="both"/>
        <w:rPr>
          <w:rFonts w:ascii="Times New Roman" w:hAnsi="Times New Roman"/>
          <w:sz w:val="14"/>
          <w:szCs w:val="14"/>
        </w:rPr>
      </w:pPr>
      <w:proofErr w:type="gramStart"/>
      <w:r w:rsidRPr="00F74A19">
        <w:rPr>
          <w:rFonts w:ascii="Times New Roman" w:hAnsi="Times New Roman"/>
          <w:sz w:val="14"/>
          <w:szCs w:val="14"/>
        </w:rPr>
        <w:t xml:space="preserve">Принятые муниципальными казенными учреждениями и органами местного самоуправления обязательства, исполнение которых осуществляется за счет средств местного бюджета, сверх утвержденных им лимитов бюджетных обязательств, не подлежат оплате за счет средств местного бюджета на 2014 год. </w:t>
      </w:r>
      <w:r w:rsidR="002E57EE" w:rsidRPr="00F74A19">
        <w:rPr>
          <w:rFonts w:ascii="Times New Roman" w:hAnsi="Times New Roman"/>
          <w:sz w:val="14"/>
          <w:szCs w:val="14"/>
        </w:rPr>
        <w:t xml:space="preserve">                                                                                                                                           </w:t>
      </w:r>
      <w:r w:rsidRPr="00F74A19">
        <w:rPr>
          <w:rFonts w:ascii="Times New Roman" w:hAnsi="Times New Roman"/>
          <w:sz w:val="14"/>
          <w:szCs w:val="14"/>
        </w:rPr>
        <w:t>12.Не подлежат оплате в 2014 году (блокируются) обязательства, принятые муниципальными казенными учреждениями, финансируемые из местного бюджета, и органами  местного самоуправления, вытекающие из муниципальных контрактов, заключенных</w:t>
      </w:r>
      <w:proofErr w:type="gramEnd"/>
      <w:r w:rsidRPr="00F74A19">
        <w:rPr>
          <w:rFonts w:ascii="Times New Roman" w:hAnsi="Times New Roman"/>
          <w:sz w:val="14"/>
          <w:szCs w:val="14"/>
        </w:rPr>
        <w:t xml:space="preserve"> </w:t>
      </w:r>
      <w:proofErr w:type="gramStart"/>
      <w:r w:rsidRPr="00F74A19">
        <w:rPr>
          <w:rFonts w:ascii="Times New Roman" w:hAnsi="Times New Roman"/>
          <w:sz w:val="14"/>
          <w:szCs w:val="14"/>
        </w:rPr>
        <w:t>на сумму, превышающую установленный Центральным банком РФ предельный размер расчетов наличными деньгами в РФ между юридическими лицами по одной сделке, сведения по которым не включены в  установленном  порядке в реестр муниципальных контрактов, заключенных от имени муниципального образования «Пустозерский сельсовет» НАО  по итогам размещения заказов.</w:t>
      </w:r>
      <w:r w:rsidR="002E57EE" w:rsidRPr="00F74A19">
        <w:rPr>
          <w:rFonts w:ascii="Times New Roman" w:hAnsi="Times New Roman"/>
          <w:sz w:val="14"/>
          <w:szCs w:val="14"/>
        </w:rPr>
        <w:t xml:space="preserve">                                                                                                                                                                                             </w:t>
      </w:r>
      <w:r w:rsidRPr="00F74A19">
        <w:rPr>
          <w:rFonts w:ascii="Times New Roman" w:hAnsi="Times New Roman"/>
          <w:sz w:val="14"/>
          <w:szCs w:val="14"/>
        </w:rPr>
        <w:t>13.Установить, что получатель средств местного бюджета при заключении договоров (контрактов) на поставку товаров (работ, услуг</w:t>
      </w:r>
      <w:proofErr w:type="gramEnd"/>
      <w:r w:rsidRPr="00F74A19">
        <w:rPr>
          <w:rFonts w:ascii="Times New Roman" w:hAnsi="Times New Roman"/>
          <w:sz w:val="14"/>
          <w:szCs w:val="14"/>
        </w:rPr>
        <w:t>) вправе предусматривать авансовые платежи:</w:t>
      </w:r>
      <w:r w:rsidR="002E57EE" w:rsidRPr="00F74A19">
        <w:rPr>
          <w:rFonts w:ascii="Times New Roman" w:hAnsi="Times New Roman"/>
          <w:sz w:val="14"/>
          <w:szCs w:val="14"/>
        </w:rPr>
        <w:t xml:space="preserve">                                                                                                                                                                        </w:t>
      </w:r>
      <w:r w:rsidRPr="00F74A19">
        <w:rPr>
          <w:rFonts w:ascii="Times New Roman" w:hAnsi="Times New Roman"/>
          <w:sz w:val="14"/>
          <w:szCs w:val="14"/>
        </w:rPr>
        <w:t xml:space="preserve">1) в размере 100% суммы договора (контракта) - по договорам (контрактам) о предоставлении услуг связи; о подписке на печатные издания и об их приобретении; </w:t>
      </w:r>
      <w:proofErr w:type="gramStart"/>
      <w:r w:rsidRPr="00F74A19">
        <w:rPr>
          <w:rFonts w:ascii="Times New Roman" w:hAnsi="Times New Roman"/>
          <w:sz w:val="14"/>
          <w:szCs w:val="14"/>
        </w:rPr>
        <w:t xml:space="preserve">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w:t>
      </w:r>
      <w:proofErr w:type="spellStart"/>
      <w:r w:rsidRPr="00F74A19">
        <w:rPr>
          <w:rFonts w:ascii="Times New Roman" w:hAnsi="Times New Roman"/>
          <w:sz w:val="14"/>
          <w:szCs w:val="14"/>
        </w:rPr>
        <w:t>авиа-и</w:t>
      </w:r>
      <w:proofErr w:type="spellEnd"/>
      <w:r w:rsidRPr="00F74A19">
        <w:rPr>
          <w:rFonts w:ascii="Times New Roman" w:hAnsi="Times New Roman"/>
          <w:sz w:val="14"/>
          <w:szCs w:val="14"/>
        </w:rPr>
        <w:t xml:space="preserve"> железнодорожных билетов; билетов для проезда городским и пригородным транспортом;</w:t>
      </w:r>
      <w:proofErr w:type="gramEnd"/>
      <w:r w:rsidRPr="00F74A19">
        <w:rPr>
          <w:rFonts w:ascii="Times New Roman" w:hAnsi="Times New Roman"/>
          <w:sz w:val="14"/>
          <w:szCs w:val="14"/>
        </w:rPr>
        <w:t xml:space="preserve">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иных товаров, работ и услуг на сумму не более 5 тысяч рублей;</w:t>
      </w:r>
      <w:r w:rsidR="002E57EE" w:rsidRPr="00F74A19">
        <w:rPr>
          <w:rFonts w:ascii="Times New Roman" w:hAnsi="Times New Roman"/>
          <w:sz w:val="14"/>
          <w:szCs w:val="14"/>
        </w:rPr>
        <w:t xml:space="preserve">                                                                </w:t>
      </w:r>
      <w:r w:rsidRPr="00F74A19">
        <w:rPr>
          <w:rFonts w:ascii="Times New Roman" w:hAnsi="Times New Roman"/>
          <w:sz w:val="14"/>
          <w:szCs w:val="14"/>
        </w:rPr>
        <w:t>2) в размере, установленном договором (контрактом) - по договорам (контрактам) на закупку и доставку дизельного топлива, дизельных масел, бензина, каменного угля и дров;</w:t>
      </w:r>
      <w:r w:rsidR="002E57EE" w:rsidRPr="00F74A19">
        <w:rPr>
          <w:rFonts w:ascii="Times New Roman" w:hAnsi="Times New Roman"/>
          <w:sz w:val="14"/>
          <w:szCs w:val="14"/>
        </w:rPr>
        <w:t xml:space="preserve">                                                                                                                                                          </w:t>
      </w:r>
      <w:r w:rsidRPr="00F74A19">
        <w:rPr>
          <w:rFonts w:ascii="Times New Roman" w:hAnsi="Times New Roman"/>
          <w:sz w:val="14"/>
          <w:szCs w:val="14"/>
        </w:rPr>
        <w:t>3) в размере 30% суммы договора (контракта), но не более лимитов бюджетных обязательств, подлежащих исполнению за счет средств местного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образования.</w:t>
      </w:r>
    </w:p>
    <w:p w:rsidR="00EF4B0F" w:rsidRPr="00F74A19" w:rsidRDefault="00EF4B0F" w:rsidP="002E57EE">
      <w:pPr>
        <w:jc w:val="both"/>
        <w:rPr>
          <w:rFonts w:ascii="Times New Roman" w:hAnsi="Times New Roman"/>
          <w:sz w:val="14"/>
          <w:szCs w:val="14"/>
        </w:rPr>
      </w:pPr>
      <w:r w:rsidRPr="00F74A19">
        <w:rPr>
          <w:rFonts w:ascii="Times New Roman" w:hAnsi="Times New Roman"/>
          <w:sz w:val="14"/>
          <w:szCs w:val="14"/>
        </w:rPr>
        <w:t>14. В случаях и порядке, предусмотренных муниципальными правовыми актами Совета депутатов муниципального образования, могут быть предоставлены иные межбюджетные трансферты из местного бюджета, в том числе межбюджетные трансферты на осуществление части полномочий муниципального образования по решению вопросов местного значения в соответствии с заключенными соглашениями.</w:t>
      </w:r>
      <w:r w:rsidR="002E57EE" w:rsidRPr="00F74A19">
        <w:rPr>
          <w:rFonts w:ascii="Times New Roman" w:hAnsi="Times New Roman"/>
          <w:sz w:val="14"/>
          <w:szCs w:val="14"/>
        </w:rPr>
        <w:t xml:space="preserve">                                                                                                                                                                                       </w:t>
      </w:r>
      <w:r w:rsidRPr="00F74A19">
        <w:rPr>
          <w:rFonts w:ascii="Times New Roman" w:hAnsi="Times New Roman"/>
          <w:sz w:val="14"/>
          <w:szCs w:val="14"/>
        </w:rPr>
        <w:t>15. Утвердить объем межбюджетных трансфертов, выделяемых в 2014 году в сумме 424,2 тыс</w:t>
      </w:r>
      <w:proofErr w:type="gramStart"/>
      <w:r w:rsidRPr="00F74A19">
        <w:rPr>
          <w:rFonts w:ascii="Times New Roman" w:hAnsi="Times New Roman"/>
          <w:sz w:val="14"/>
          <w:szCs w:val="14"/>
        </w:rPr>
        <w:t>.р</w:t>
      </w:r>
      <w:proofErr w:type="gramEnd"/>
      <w:r w:rsidRPr="00F74A19">
        <w:rPr>
          <w:rFonts w:ascii="Times New Roman" w:hAnsi="Times New Roman"/>
          <w:sz w:val="14"/>
          <w:szCs w:val="14"/>
        </w:rPr>
        <w:t>ублей.</w:t>
      </w:r>
    </w:p>
    <w:p w:rsidR="00EF4B0F" w:rsidRPr="00F74A19" w:rsidRDefault="00EF4B0F" w:rsidP="002E57EE">
      <w:pPr>
        <w:jc w:val="both"/>
        <w:rPr>
          <w:rFonts w:ascii="Times New Roman" w:hAnsi="Times New Roman"/>
          <w:sz w:val="14"/>
          <w:szCs w:val="14"/>
        </w:rPr>
      </w:pPr>
      <w:r w:rsidRPr="00F74A19">
        <w:rPr>
          <w:rFonts w:ascii="Times New Roman" w:hAnsi="Times New Roman"/>
          <w:sz w:val="14"/>
          <w:szCs w:val="14"/>
        </w:rPr>
        <w:lastRenderedPageBreak/>
        <w:t>16. Утвердить объем   бюджетных ассигнований муниципального дорожного фонда  муниципального образования «Пустозерский сельсовет» на 2014 год в  сумме 237,1 т</w:t>
      </w:r>
      <w:proofErr w:type="gramStart"/>
      <w:r w:rsidRPr="00F74A19">
        <w:rPr>
          <w:rFonts w:ascii="Times New Roman" w:hAnsi="Times New Roman"/>
          <w:sz w:val="14"/>
          <w:szCs w:val="14"/>
        </w:rPr>
        <w:t>.р</w:t>
      </w:r>
      <w:proofErr w:type="gramEnd"/>
      <w:r w:rsidRPr="00F74A19">
        <w:rPr>
          <w:rFonts w:ascii="Times New Roman" w:hAnsi="Times New Roman"/>
          <w:sz w:val="14"/>
          <w:szCs w:val="14"/>
        </w:rPr>
        <w:t>уб.</w:t>
      </w:r>
      <w:r w:rsidR="002E57EE" w:rsidRPr="00F74A19">
        <w:rPr>
          <w:rFonts w:ascii="Times New Roman" w:hAnsi="Times New Roman"/>
          <w:sz w:val="14"/>
          <w:szCs w:val="14"/>
        </w:rPr>
        <w:t xml:space="preserve">                                                                                                                                                     </w:t>
      </w:r>
      <w:r w:rsidRPr="00F74A19">
        <w:rPr>
          <w:rFonts w:ascii="Times New Roman" w:hAnsi="Times New Roman"/>
          <w:sz w:val="14"/>
          <w:szCs w:val="14"/>
        </w:rPr>
        <w:t xml:space="preserve">17. Утвердить порядок формирования и использования бюджетных ассигнований муниципального дорожного фонда (приложение № </w:t>
      </w:r>
      <w:r w:rsidRPr="00F74A19">
        <w:rPr>
          <w:rFonts w:ascii="Times New Roman" w:hAnsi="Times New Roman"/>
          <w:b/>
          <w:sz w:val="14"/>
          <w:szCs w:val="14"/>
        </w:rPr>
        <w:t>8)</w:t>
      </w:r>
      <w:r w:rsidR="002E57EE" w:rsidRPr="00F74A19">
        <w:rPr>
          <w:rFonts w:ascii="Times New Roman" w:hAnsi="Times New Roman"/>
          <w:sz w:val="14"/>
          <w:szCs w:val="14"/>
        </w:rPr>
        <w:t xml:space="preserve">                                                                                                                                                                                         </w:t>
      </w:r>
      <w:r w:rsidRPr="00F74A19">
        <w:rPr>
          <w:rFonts w:ascii="Times New Roman" w:hAnsi="Times New Roman"/>
          <w:sz w:val="14"/>
          <w:szCs w:val="14"/>
        </w:rPr>
        <w:t xml:space="preserve">17. </w:t>
      </w:r>
      <w:proofErr w:type="gramStart"/>
      <w:r w:rsidRPr="00F74A19">
        <w:rPr>
          <w:rFonts w:ascii="Times New Roman" w:hAnsi="Times New Roman"/>
          <w:sz w:val="14"/>
          <w:szCs w:val="14"/>
        </w:rPr>
        <w:t>Администрация муниципального образования вправе без внесения изменений в настоящее решение направить в доход районного, окружного и (или) областного  бюджетов  не использованные на 1 января 2014 года остатки на счёте местного бюджета субвенций, субсидий и иных межбюджетных трансфертов, имеющих целевое назначение, предоставленных за счёт средств районного, окружного и (или) областного  бюджетов,  а в случае их возврата из районного, окружного и (или</w:t>
      </w:r>
      <w:proofErr w:type="gramEnd"/>
      <w:r w:rsidRPr="00F74A19">
        <w:rPr>
          <w:rFonts w:ascii="Times New Roman" w:hAnsi="Times New Roman"/>
          <w:sz w:val="14"/>
          <w:szCs w:val="14"/>
        </w:rPr>
        <w:t xml:space="preserve">) областного бюджетов  для использования </w:t>
      </w:r>
      <w:proofErr w:type="gramStart"/>
      <w:r w:rsidRPr="00F74A19">
        <w:rPr>
          <w:rFonts w:ascii="Times New Roman" w:hAnsi="Times New Roman"/>
          <w:sz w:val="14"/>
          <w:szCs w:val="14"/>
        </w:rPr>
        <w:t>на те</w:t>
      </w:r>
      <w:proofErr w:type="gramEnd"/>
      <w:r w:rsidRPr="00F74A19">
        <w:rPr>
          <w:rFonts w:ascii="Times New Roman" w:hAnsi="Times New Roman"/>
          <w:sz w:val="14"/>
          <w:szCs w:val="14"/>
        </w:rPr>
        <w:t xml:space="preserve"> же цели – направить указанные средства на те же цели.</w:t>
      </w:r>
      <w:r w:rsidR="002E57EE" w:rsidRPr="00F74A19">
        <w:rPr>
          <w:rFonts w:ascii="Times New Roman" w:hAnsi="Times New Roman"/>
          <w:sz w:val="14"/>
          <w:szCs w:val="14"/>
        </w:rPr>
        <w:t xml:space="preserve">                                                                                                                                           </w:t>
      </w:r>
      <w:r w:rsidRPr="00F74A19">
        <w:rPr>
          <w:rFonts w:ascii="Times New Roman" w:hAnsi="Times New Roman"/>
          <w:sz w:val="14"/>
          <w:szCs w:val="14"/>
        </w:rPr>
        <w:t>18. Установить, что не использованные  по состоянию на 1 января 2014 года остатки межбюджетных трансфертов, предоставленных из районного бюджета  в форме субвенций, субсидий, иных межбюджетных трансфертов, имеющих целевое назначение,  подлежат возврату в районный бюджет до 1 февраля  2014 года.</w:t>
      </w:r>
      <w:r w:rsidR="002E57EE" w:rsidRPr="00F74A19">
        <w:rPr>
          <w:rFonts w:ascii="Times New Roman" w:hAnsi="Times New Roman"/>
          <w:sz w:val="14"/>
          <w:szCs w:val="14"/>
        </w:rPr>
        <w:t xml:space="preserve">                                                                                                                                         </w:t>
      </w:r>
      <w:r w:rsidRPr="00F74A19">
        <w:rPr>
          <w:rFonts w:ascii="Times New Roman" w:hAnsi="Times New Roman"/>
          <w:sz w:val="14"/>
          <w:szCs w:val="14"/>
        </w:rPr>
        <w:t>19. Установить, что в 2014 году кредиторская задолженность за 2013 год погашается в пределах ассигнований, предусмотренных настоящим решением.</w:t>
      </w:r>
      <w:r w:rsidR="002E57EE" w:rsidRPr="00F74A19">
        <w:rPr>
          <w:rFonts w:ascii="Times New Roman" w:hAnsi="Times New Roman"/>
          <w:sz w:val="14"/>
          <w:szCs w:val="14"/>
        </w:rPr>
        <w:t xml:space="preserve">                                                                                                                                                                                                    </w:t>
      </w:r>
      <w:r w:rsidRPr="00F74A19">
        <w:rPr>
          <w:rFonts w:ascii="Times New Roman" w:hAnsi="Times New Roman"/>
          <w:sz w:val="14"/>
          <w:szCs w:val="14"/>
        </w:rPr>
        <w:t xml:space="preserve">20. </w:t>
      </w:r>
      <w:proofErr w:type="gramStart"/>
      <w:r w:rsidRPr="00F74A19">
        <w:rPr>
          <w:rFonts w:ascii="Times New Roman" w:hAnsi="Times New Roman"/>
          <w:sz w:val="14"/>
          <w:szCs w:val="14"/>
        </w:rPr>
        <w:t>Установить, что  в соответствии  с  пунктом 3 статьи 217 Бюджетного кодекса Российской Федерации  в сводную бюджетную роспись могут быть  внесены изменения в соответствии с распоряжением Главы муниципального образования без внесения изменения в решение о бюджете  на 2014 год:</w:t>
      </w:r>
      <w:r w:rsidR="002E57EE" w:rsidRPr="00F74A19">
        <w:rPr>
          <w:rFonts w:ascii="Times New Roman" w:hAnsi="Times New Roman"/>
          <w:sz w:val="14"/>
          <w:szCs w:val="14"/>
        </w:rPr>
        <w:t xml:space="preserve"> </w:t>
      </w:r>
      <w:r w:rsidRPr="00F74A19">
        <w:rPr>
          <w:rFonts w:ascii="Times New Roman" w:hAnsi="Times New Roman"/>
          <w:sz w:val="14"/>
          <w:szCs w:val="14"/>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w:t>
      </w:r>
      <w:proofErr w:type="gramEnd"/>
      <w:r w:rsidRPr="00F74A19">
        <w:rPr>
          <w:rFonts w:ascii="Times New Roman" w:hAnsi="Times New Roman"/>
          <w:sz w:val="14"/>
          <w:szCs w:val="14"/>
        </w:rPr>
        <w:t xml:space="preserve"> решением о бюджете</w:t>
      </w:r>
      <w:r w:rsidR="002E57EE" w:rsidRPr="00F74A19">
        <w:rPr>
          <w:rFonts w:ascii="Times New Roman" w:hAnsi="Times New Roman"/>
          <w:sz w:val="14"/>
          <w:szCs w:val="14"/>
        </w:rPr>
        <w:t xml:space="preserve">              </w:t>
      </w:r>
      <w:r w:rsidRPr="00F74A19">
        <w:rPr>
          <w:rFonts w:ascii="Times New Roman" w:hAnsi="Times New Roman"/>
          <w:sz w:val="14"/>
          <w:szCs w:val="14"/>
        </w:rPr>
        <w:t>21. Настоящее Решение вступает в силу с 1 января 2014 года и подлежит официальному  опубликованию (обнародованию).</w:t>
      </w:r>
    </w:p>
    <w:p w:rsidR="00EF4B0F" w:rsidRPr="00F74A19" w:rsidRDefault="00EF4B0F" w:rsidP="002E57EE">
      <w:pPr>
        <w:jc w:val="both"/>
        <w:rPr>
          <w:rFonts w:ascii="Times New Roman" w:hAnsi="Times New Roman"/>
          <w:sz w:val="14"/>
          <w:szCs w:val="14"/>
        </w:rPr>
      </w:pPr>
    </w:p>
    <w:p w:rsidR="00EF4B0F" w:rsidRPr="00F74A19" w:rsidRDefault="00EF4B0F" w:rsidP="00EF4B0F">
      <w:pPr>
        <w:pStyle w:val="ConsPlusNormal"/>
        <w:widowControl/>
        <w:ind w:firstLine="0"/>
        <w:rPr>
          <w:rFonts w:ascii="Times New Roman" w:hAnsi="Times New Roman" w:cs="Times New Roman"/>
          <w:sz w:val="14"/>
          <w:szCs w:val="14"/>
        </w:rPr>
      </w:pPr>
      <w:r w:rsidRPr="00F74A19">
        <w:rPr>
          <w:rFonts w:ascii="Times New Roman" w:hAnsi="Times New Roman" w:cs="Times New Roman"/>
          <w:sz w:val="14"/>
          <w:szCs w:val="14"/>
        </w:rPr>
        <w:t>Глава муниципального образования</w:t>
      </w:r>
    </w:p>
    <w:p w:rsidR="00EF4B0F" w:rsidRPr="00F74A19" w:rsidRDefault="00EF4B0F" w:rsidP="00EF4B0F">
      <w:pPr>
        <w:pStyle w:val="ConsPlusNormal"/>
        <w:widowControl/>
        <w:ind w:firstLine="0"/>
        <w:rPr>
          <w:rFonts w:ascii="Times New Roman" w:hAnsi="Times New Roman" w:cs="Times New Roman"/>
          <w:sz w:val="14"/>
          <w:szCs w:val="14"/>
        </w:rPr>
      </w:pPr>
      <w:r w:rsidRPr="00F74A19">
        <w:rPr>
          <w:rFonts w:ascii="Times New Roman" w:hAnsi="Times New Roman" w:cs="Times New Roman"/>
          <w:sz w:val="14"/>
          <w:szCs w:val="14"/>
        </w:rPr>
        <w:t>«Пустозерский сельсовет»                                                                               С.А.Задорин</w:t>
      </w:r>
    </w:p>
    <w:p w:rsidR="009819F8" w:rsidRPr="00F74A19" w:rsidRDefault="00EF4B0F" w:rsidP="00EF4B0F">
      <w:pPr>
        <w:rPr>
          <w:rFonts w:ascii="Times New Roman" w:hAnsi="Times New Roman"/>
          <w:sz w:val="14"/>
          <w:szCs w:val="14"/>
        </w:rPr>
      </w:pPr>
      <w:r w:rsidRPr="00F74A19">
        <w:rPr>
          <w:rFonts w:ascii="Times New Roman" w:hAnsi="Times New Roman"/>
          <w:sz w:val="14"/>
          <w:szCs w:val="14"/>
        </w:rPr>
        <w:t xml:space="preserve">Ненецкого автономного округа                               </w:t>
      </w:r>
    </w:p>
    <w:p w:rsidR="009819F8" w:rsidRPr="00F74A19" w:rsidRDefault="009819F8" w:rsidP="009819F8">
      <w:pPr>
        <w:pStyle w:val="ConsPlusNormal"/>
        <w:widowControl/>
        <w:ind w:firstLine="0"/>
        <w:jc w:val="both"/>
        <w:rPr>
          <w:rFonts w:ascii="Times New Roman" w:hAnsi="Times New Roman" w:cs="Times New Roman"/>
          <w:sz w:val="14"/>
          <w:szCs w:val="14"/>
        </w:rPr>
      </w:pPr>
    </w:p>
    <w:p w:rsidR="002E57EE" w:rsidRPr="00F74A19" w:rsidRDefault="002E57EE" w:rsidP="002E57EE">
      <w:pPr>
        <w:ind w:firstLine="5760"/>
        <w:jc w:val="right"/>
        <w:rPr>
          <w:rStyle w:val="hl41"/>
          <w:rFonts w:ascii="Times New Roman" w:hAnsi="Times New Roman"/>
          <w:b w:val="0"/>
          <w:bCs w:val="0"/>
          <w:sz w:val="14"/>
          <w:szCs w:val="14"/>
        </w:rPr>
      </w:pPr>
      <w:r w:rsidRPr="00F74A19">
        <w:rPr>
          <w:rFonts w:ascii="Times New Roman" w:hAnsi="Times New Roman"/>
          <w:sz w:val="14"/>
          <w:szCs w:val="14"/>
        </w:rPr>
        <w:t xml:space="preserve">                                                                             Приложение 1                                                                                                                                                                                                                          к решению  Совета  депутатов                                                                                                                                       </w:t>
      </w:r>
      <w:r w:rsidR="00F74A19">
        <w:rPr>
          <w:rFonts w:ascii="Times New Roman" w:hAnsi="Times New Roman"/>
          <w:sz w:val="14"/>
          <w:szCs w:val="14"/>
        </w:rPr>
        <w:t xml:space="preserve">                                                         </w:t>
      </w:r>
      <w:r w:rsidRPr="00F74A19">
        <w:rPr>
          <w:rFonts w:ascii="Times New Roman" w:hAnsi="Times New Roman"/>
          <w:sz w:val="14"/>
          <w:szCs w:val="14"/>
        </w:rPr>
        <w:t xml:space="preserve">                                                    МО «Пустозерский  сельсовет»                                                                                                                  </w:t>
      </w:r>
      <w:r w:rsidR="00F74A19">
        <w:rPr>
          <w:rFonts w:ascii="Times New Roman" w:hAnsi="Times New Roman"/>
          <w:sz w:val="14"/>
          <w:szCs w:val="14"/>
        </w:rPr>
        <w:t xml:space="preserve">                               </w:t>
      </w:r>
      <w:r w:rsidRPr="00F74A19">
        <w:rPr>
          <w:rFonts w:ascii="Times New Roman" w:hAnsi="Times New Roman"/>
          <w:sz w:val="14"/>
          <w:szCs w:val="14"/>
        </w:rPr>
        <w:t xml:space="preserve">                                                                               от   </w:t>
      </w:r>
      <w:r w:rsidRPr="00F74A19">
        <w:rPr>
          <w:rStyle w:val="hl41"/>
          <w:rFonts w:ascii="Times New Roman" w:hAnsi="Times New Roman"/>
          <w:b w:val="0"/>
          <w:bCs w:val="0"/>
          <w:sz w:val="14"/>
          <w:szCs w:val="14"/>
        </w:rPr>
        <w:t>30.12.2013 № 2</w:t>
      </w:r>
    </w:p>
    <w:p w:rsidR="002E57EE" w:rsidRPr="00F74A19" w:rsidRDefault="002E57EE" w:rsidP="002E57EE">
      <w:pPr>
        <w:pStyle w:val="a8"/>
        <w:spacing w:before="0" w:after="0" w:line="240" w:lineRule="exact"/>
        <w:jc w:val="center"/>
        <w:rPr>
          <w:rStyle w:val="hl41"/>
          <w:rFonts w:ascii="Times New Roman" w:hAnsi="Times New Roman"/>
          <w:sz w:val="14"/>
          <w:szCs w:val="14"/>
        </w:rPr>
      </w:pPr>
      <w:r w:rsidRPr="00F74A19">
        <w:rPr>
          <w:rStyle w:val="hl41"/>
          <w:rFonts w:ascii="Times New Roman" w:hAnsi="Times New Roman"/>
          <w:sz w:val="14"/>
          <w:szCs w:val="14"/>
        </w:rPr>
        <w:t xml:space="preserve">          Прогнозируемый  общий  объем  доходов  местного  бюджета   </w:t>
      </w:r>
    </w:p>
    <w:p w:rsidR="002E57EE" w:rsidRPr="00F74A19" w:rsidRDefault="002E57EE" w:rsidP="002E57EE">
      <w:pPr>
        <w:pStyle w:val="a8"/>
        <w:spacing w:before="0" w:after="0"/>
        <w:jc w:val="center"/>
        <w:rPr>
          <w:rFonts w:ascii="Times New Roman" w:hAnsi="Times New Roman"/>
          <w:sz w:val="14"/>
          <w:szCs w:val="14"/>
        </w:rPr>
      </w:pPr>
      <w:r w:rsidRPr="00F74A19">
        <w:rPr>
          <w:rFonts w:ascii="Times New Roman" w:hAnsi="Times New Roman"/>
          <w:sz w:val="14"/>
          <w:szCs w:val="14"/>
        </w:rPr>
        <w:t xml:space="preserve">                                                                                                                                                                                                      (тыс</w:t>
      </w:r>
      <w:proofErr w:type="gramStart"/>
      <w:r w:rsidRPr="00F74A19">
        <w:rPr>
          <w:rFonts w:ascii="Times New Roman" w:hAnsi="Times New Roman"/>
          <w:sz w:val="14"/>
          <w:szCs w:val="14"/>
        </w:rPr>
        <w:t>.р</w:t>
      </w:r>
      <w:proofErr w:type="gramEnd"/>
      <w:r w:rsidRPr="00F74A19">
        <w:rPr>
          <w:rFonts w:ascii="Times New Roman" w:hAnsi="Times New Roman"/>
          <w:sz w:val="14"/>
          <w:szCs w:val="14"/>
        </w:rPr>
        <w:t>ублей)</w:t>
      </w:r>
    </w:p>
    <w:tbl>
      <w:tblPr>
        <w:tblW w:w="10055"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647"/>
        <w:gridCol w:w="50"/>
        <w:gridCol w:w="5762"/>
        <w:gridCol w:w="1546"/>
        <w:gridCol w:w="13"/>
        <w:gridCol w:w="37"/>
      </w:tblGrid>
      <w:tr w:rsidR="002E57EE" w:rsidRPr="00F74A19" w:rsidTr="002E57EE">
        <w:trPr>
          <w:gridAfter w:val="1"/>
          <w:wAfter w:w="37" w:type="dxa"/>
          <w:jc w:val="center"/>
        </w:trPr>
        <w:tc>
          <w:tcPr>
            <w:tcW w:w="2647" w:type="dxa"/>
            <w:tcBorders>
              <w:top w:val="single" w:sz="4" w:space="0" w:color="auto"/>
              <w:left w:val="single" w:sz="4" w:space="0" w:color="auto"/>
              <w:bottom w:val="single" w:sz="4" w:space="0" w:color="auto"/>
              <w:right w:val="single" w:sz="4" w:space="0" w:color="auto"/>
            </w:tcBorders>
            <w:vAlign w:val="cente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Код</w:t>
            </w:r>
          </w:p>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бюджетной классификации Российской Федерации</w:t>
            </w:r>
          </w:p>
        </w:tc>
        <w:tc>
          <w:tcPr>
            <w:tcW w:w="5812"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 xml:space="preserve">Наименование  </w:t>
            </w:r>
          </w:p>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статьи  доходов</w:t>
            </w:r>
          </w:p>
        </w:tc>
        <w:tc>
          <w:tcPr>
            <w:tcW w:w="1559"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 xml:space="preserve">Сумма </w:t>
            </w:r>
          </w:p>
        </w:tc>
      </w:tr>
      <w:tr w:rsidR="002E57EE" w:rsidRPr="00F74A19" w:rsidTr="002E57EE">
        <w:trPr>
          <w:gridAfter w:val="1"/>
          <w:wAfter w:w="37" w:type="dxa"/>
          <w:jc w:val="center"/>
        </w:trPr>
        <w:tc>
          <w:tcPr>
            <w:tcW w:w="2647" w:type="dxa"/>
            <w:tcBorders>
              <w:top w:val="single" w:sz="4" w:space="0" w:color="auto"/>
              <w:left w:val="single" w:sz="4" w:space="0" w:color="auto"/>
              <w:bottom w:val="nil"/>
              <w:right w:val="single" w:sz="4" w:space="0" w:color="auto"/>
            </w:tcBorders>
          </w:tcPr>
          <w:p w:rsidR="002E57EE" w:rsidRPr="00F74A19" w:rsidRDefault="002E57EE" w:rsidP="00FF60A2">
            <w:pPr>
              <w:pStyle w:val="a8"/>
              <w:spacing w:before="0" w:after="0"/>
              <w:ind w:right="155"/>
              <w:jc w:val="center"/>
              <w:rPr>
                <w:rFonts w:ascii="Times New Roman" w:hAnsi="Times New Roman"/>
                <w:sz w:val="14"/>
                <w:szCs w:val="14"/>
              </w:rPr>
            </w:pPr>
            <w:r w:rsidRPr="00F74A19">
              <w:rPr>
                <w:rFonts w:ascii="Times New Roman" w:hAnsi="Times New Roman"/>
                <w:sz w:val="14"/>
                <w:szCs w:val="14"/>
              </w:rPr>
              <w:t>1</w:t>
            </w:r>
          </w:p>
        </w:tc>
        <w:tc>
          <w:tcPr>
            <w:tcW w:w="5812"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2</w:t>
            </w:r>
          </w:p>
        </w:tc>
        <w:tc>
          <w:tcPr>
            <w:tcW w:w="1559"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3</w:t>
            </w: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000 1 00 00000 00 0000 000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ind w:left="359" w:hanging="359"/>
              <w:rPr>
                <w:rFonts w:ascii="Times New Roman" w:hAnsi="Times New Roman"/>
                <w:b/>
                <w:sz w:val="14"/>
                <w:szCs w:val="14"/>
              </w:rPr>
            </w:pPr>
            <w:r w:rsidRPr="00F74A19">
              <w:rPr>
                <w:rFonts w:ascii="Times New Roman" w:hAnsi="Times New Roman"/>
                <w:b/>
                <w:sz w:val="14"/>
                <w:szCs w:val="14"/>
              </w:rPr>
              <w:t xml:space="preserve">НАЛОГОВЫЕ   И   НЕНАЛОГОВЫЕ  ДОХОДЫ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4676,3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color w:val="FF0000"/>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000 1 01 00000 00 0000 000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 xml:space="preserve">Налоги на прибыль, доходы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2540,8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000 1 01 02000 01 0000 110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Налог на доходы физических лиц</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2540,8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vAlign w:val="cente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182 1 01 02010 01 1000 110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i/>
                <w:sz w:val="14"/>
                <w:szCs w:val="14"/>
              </w:rPr>
            </w:pPr>
            <w:r w:rsidRPr="00F74A19">
              <w:rPr>
                <w:rFonts w:ascii="Times New Roman" w:hAnsi="Times New Roman"/>
                <w:i/>
                <w:sz w:val="14"/>
                <w:szCs w:val="1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РФ</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cente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2540,8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000 1 03 00000 00 0000 000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Налоги на товары (работы, услуги), реализуемые на территории РФ</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237,1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182 1 03 02230 01 0000 110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86,8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sz w:val="14"/>
                <w:szCs w:val="14"/>
              </w:rPr>
              <w:t>182 1 03 02240 01 0000 110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Доходы от уплаты акцизов на моторные масла для дизельных и (или) карбюраторных (инженерных)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sz w:val="14"/>
                <w:szCs w:val="14"/>
              </w:rPr>
              <w:t>182 1 03 02250 01 0000 110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sz w:val="14"/>
                <w:szCs w:val="14"/>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140,5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sz w:val="14"/>
                <w:szCs w:val="14"/>
              </w:rPr>
              <w:t>182 1 03 02260 01 0000 110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sz w:val="14"/>
                <w:szCs w:val="14"/>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8,0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000 1 05 00000 00 0000 000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Налоги на совокупный  доход</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560,0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000 1 05 03000 01 1000 110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Единый сельскохозяйственный налог</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560,0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sz w:val="14"/>
                <w:szCs w:val="14"/>
              </w:rPr>
              <w:t>182 1 05 03010 01 1000 110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sz w:val="14"/>
                <w:szCs w:val="14"/>
              </w:rPr>
              <w:t>Единый сельскохозяйственный налог</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560,0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000 1 06 00000 00 0000 000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Налоги  на  имущество</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 xml:space="preserve">         596,5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000 1 06 01000 00 0000 110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Налог на имущество  физических лиц</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182 1 06 01030 10 1000 110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i/>
                <w:sz w:val="14"/>
                <w:szCs w:val="14"/>
              </w:rPr>
            </w:pPr>
            <w:r w:rsidRPr="00F74A19">
              <w:rPr>
                <w:rFonts w:ascii="Times New Roman" w:hAnsi="Times New Roman"/>
                <w:i/>
                <w:sz w:val="14"/>
                <w:szCs w:val="14"/>
              </w:rPr>
              <w:t>Налог на имущество  физических лиц, взимаемый по ставкам, применяемым к объектам налогообложения расположенным в границах поселения</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000 1 06 06000 00 0000 110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Земельный налог</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590,5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182 1 06 06013 10 1000 110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i/>
                <w:sz w:val="14"/>
                <w:szCs w:val="14"/>
              </w:rPr>
            </w:pPr>
            <w:r w:rsidRPr="00F74A19">
              <w:rPr>
                <w:rFonts w:ascii="Times New Roman" w:hAnsi="Times New Roman"/>
                <w:i/>
                <w:sz w:val="14"/>
                <w:szCs w:val="14"/>
              </w:rPr>
              <w:t xml:space="preserve">Земельный </w:t>
            </w:r>
            <w:proofErr w:type="gramStart"/>
            <w:r w:rsidRPr="00F74A19">
              <w:rPr>
                <w:rFonts w:ascii="Times New Roman" w:hAnsi="Times New Roman"/>
                <w:i/>
                <w:sz w:val="14"/>
                <w:szCs w:val="14"/>
              </w:rPr>
              <w:t>налог</w:t>
            </w:r>
            <w:proofErr w:type="gramEnd"/>
            <w:r w:rsidRPr="00F74A19">
              <w:rPr>
                <w:rFonts w:ascii="Times New Roman" w:hAnsi="Times New Roman"/>
                <w:i/>
                <w:sz w:val="14"/>
                <w:szCs w:val="14"/>
              </w:rPr>
              <w:t xml:space="preserve">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32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182 1 06 06023 10 1000 110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i/>
                <w:sz w:val="14"/>
                <w:szCs w:val="14"/>
              </w:rPr>
            </w:pPr>
            <w:r w:rsidRPr="00F74A19">
              <w:rPr>
                <w:rFonts w:ascii="Times New Roman" w:hAnsi="Times New Roman"/>
                <w:i/>
                <w:sz w:val="14"/>
                <w:szCs w:val="14"/>
              </w:rPr>
              <w:t xml:space="preserve">Земельный </w:t>
            </w:r>
            <w:proofErr w:type="gramStart"/>
            <w:r w:rsidRPr="00F74A19">
              <w:rPr>
                <w:rFonts w:ascii="Times New Roman" w:hAnsi="Times New Roman"/>
                <w:i/>
                <w:sz w:val="14"/>
                <w:szCs w:val="14"/>
              </w:rPr>
              <w:t>налог</w:t>
            </w:r>
            <w:proofErr w:type="gramEnd"/>
            <w:r w:rsidRPr="00F74A19">
              <w:rPr>
                <w:rFonts w:ascii="Times New Roman" w:hAnsi="Times New Roman"/>
                <w:i/>
                <w:sz w:val="14"/>
                <w:szCs w:val="14"/>
              </w:rPr>
              <w:t xml:space="preserve"> взимаемый по ставкам, установленным в соответствии с подпунктом 2 пункта .1 статьи 394  НК  РФ и применяемым к объектам налогообложения расположенным в границах поселений</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558,5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000 1 08 00000 00 0000 000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b/>
                <w:sz w:val="14"/>
                <w:szCs w:val="14"/>
              </w:rPr>
            </w:pPr>
            <w:r w:rsidRPr="00F74A19">
              <w:rPr>
                <w:rFonts w:ascii="Times New Roman" w:hAnsi="Times New Roman"/>
                <w:b/>
                <w:sz w:val="14"/>
                <w:szCs w:val="14"/>
              </w:rPr>
              <w:t>Государственная пошлина</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11,0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000 1 08 04000 01 0000 110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sz w:val="14"/>
                <w:szCs w:val="14"/>
              </w:rPr>
            </w:pPr>
            <w:r w:rsidRPr="00F74A19">
              <w:rPr>
                <w:rFonts w:ascii="Times New Roman" w:hAnsi="Times New Roman"/>
                <w:sz w:val="14"/>
                <w:szCs w:val="14"/>
              </w:rPr>
              <w:t>Государственная пошлина за совершение нотариальных действий (за исключением действий, совершаемых консульскими  учреждениями  РФ)</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630 1 08 04020 01 1000 110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i/>
                <w:sz w:val="14"/>
                <w:szCs w:val="14"/>
              </w:rPr>
            </w:pPr>
            <w:r w:rsidRPr="00F74A19">
              <w:rPr>
                <w:rFonts w:ascii="Times New Roman" w:hAnsi="Times New Roman"/>
                <w:i/>
                <w:sz w:val="14"/>
                <w:szCs w:val="1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000 1 11 00000 00 0000 000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b/>
                <w:sz w:val="14"/>
                <w:szCs w:val="14"/>
              </w:rPr>
            </w:pPr>
            <w:r w:rsidRPr="00F74A19">
              <w:rPr>
                <w:rFonts w:ascii="Times New Roman" w:hAnsi="Times New Roman"/>
                <w:b/>
                <w:sz w:val="14"/>
                <w:szCs w:val="14"/>
              </w:rPr>
              <w:t xml:space="preserve">Доходы от использования имущества, находящегося в государственной и муниципальной собственности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216,2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000 1 11 05010 00 0000 120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sz w:val="14"/>
                <w:szCs w:val="14"/>
              </w:rPr>
            </w:pPr>
            <w:r w:rsidRPr="00F74A19">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216,2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034 1 11 05013 10 0000 120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sz w:val="14"/>
                <w:szCs w:val="14"/>
              </w:rPr>
            </w:pPr>
            <w:proofErr w:type="gramStart"/>
            <w:r w:rsidRPr="00F74A19">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186,0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lastRenderedPageBreak/>
              <w:t>630 1 11 05035 10 0000 120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sz w:val="14"/>
                <w:szCs w:val="14"/>
              </w:rPr>
            </w:pPr>
            <w:r w:rsidRPr="00F74A19">
              <w:rPr>
                <w:rFonts w:ascii="Times New Roman" w:hAnsi="Times New Roman"/>
                <w:sz w:val="14"/>
                <w:szCs w:val="1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бюджетных муниципальных и автономных учреждений)</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30,2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000 1 13 00000 00 0000 000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b/>
                <w:sz w:val="14"/>
                <w:szCs w:val="14"/>
              </w:rPr>
            </w:pPr>
            <w:r w:rsidRPr="00F74A19">
              <w:rPr>
                <w:rFonts w:ascii="Times New Roman" w:hAnsi="Times New Roman"/>
                <w:b/>
                <w:sz w:val="14"/>
                <w:szCs w:val="14"/>
              </w:rPr>
              <w:t>Доходы от оказания платных услуг (работ) и компенсации затрат  государства</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514,7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000 1 13 01990 00 0000 130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sz w:val="14"/>
                <w:szCs w:val="14"/>
              </w:rPr>
            </w:pPr>
            <w:r w:rsidRPr="00F74A19">
              <w:rPr>
                <w:rFonts w:ascii="Times New Roman" w:hAnsi="Times New Roman"/>
                <w:sz w:val="14"/>
                <w:szCs w:val="14"/>
              </w:rPr>
              <w:t>Прочие доходы от оказания платных услуг (работ)</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200,0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630 1 13 01995 10 0000 130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sz w:val="14"/>
                <w:szCs w:val="14"/>
              </w:rPr>
            </w:pPr>
            <w:r w:rsidRPr="00F74A19">
              <w:rPr>
                <w:rFonts w:ascii="Times New Roman" w:hAnsi="Times New Roman"/>
                <w:sz w:val="14"/>
                <w:szCs w:val="14"/>
              </w:rPr>
              <w:t>Прочие доходы от оказания платных услуг (работ) получателями средств бюджетов поселений</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200,0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 xml:space="preserve">           630 1 13 02000  00 0000   130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sz w:val="14"/>
                <w:szCs w:val="14"/>
              </w:rPr>
            </w:pPr>
            <w:r w:rsidRPr="00F74A19">
              <w:rPr>
                <w:rFonts w:ascii="Times New Roman" w:hAnsi="Times New Roman"/>
                <w:sz w:val="14"/>
                <w:szCs w:val="14"/>
              </w:rPr>
              <w:t>Доходы от компенсации затрат</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314,7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sz w:val="14"/>
                <w:szCs w:val="14"/>
              </w:rPr>
              <w:t xml:space="preserve">            630 1 13 02065 10  0000  130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sz w:val="14"/>
                <w:szCs w:val="14"/>
              </w:rPr>
            </w:pPr>
            <w:r w:rsidRPr="00F74A19">
              <w:rPr>
                <w:rFonts w:ascii="Times New Roman" w:hAnsi="Times New Roman"/>
                <w:sz w:val="14"/>
                <w:szCs w:val="14"/>
              </w:rPr>
              <w:t>Доходы, поступающие в порядке возмещения расходов, понесенных в связи с эксплуатацией  имущества  поселений</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314,7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 xml:space="preserve">             000 2 00 00000 00 0000 000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b/>
                <w:sz w:val="14"/>
                <w:szCs w:val="14"/>
              </w:rPr>
            </w:pPr>
            <w:r w:rsidRPr="00F74A19">
              <w:rPr>
                <w:rFonts w:ascii="Times New Roman" w:hAnsi="Times New Roman"/>
                <w:b/>
                <w:sz w:val="14"/>
                <w:szCs w:val="14"/>
              </w:rPr>
              <w:t xml:space="preserve">БЕЗВОЗМЕЗДНЫЕ  ПОСТУПЛЕНИЯ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53 545,5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000 2 02 00000 00 0000 000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БЕЗВОЗМЕЗДНЫЕ ПОСТУПЛЕНИЯ  ОТ ДРУГИХ БЮДЖЕТОВ БЮДЖЕТНОЙ  СИСТЕМЫ  РФ</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 xml:space="preserve"> 53 545,5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000 2 02 01000 00 0000 151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2E57EE">
            <w:pPr>
              <w:rPr>
                <w:b/>
                <w:sz w:val="14"/>
                <w:szCs w:val="14"/>
              </w:rPr>
            </w:pPr>
            <w:r w:rsidRPr="00F74A19">
              <w:rPr>
                <w:rFonts w:ascii="Times New Roman" w:hAnsi="Times New Roman"/>
                <w:b/>
                <w:sz w:val="14"/>
                <w:szCs w:val="14"/>
              </w:rPr>
              <w:t xml:space="preserve">ДОТАЦИИ        БЮДЖЕТАМ       СУБЪЕКТОВ      РФ                                                                                 И     МУНИЦИПАЛЬНЫХ    ОБРАЗОВАНИЙ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12888,9</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000 2 02 01001 00 0000 151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 xml:space="preserve">Дотации   на   выравнивание   бюджетной обеспеченности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12888,9</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Дотации на выравнивание бюджетной обеспеченности поселений Ненецкого автономного округа</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9553,4</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right"/>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Дотации  на выравнивание бюджетной обеспеченности поселений (район)</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3335,5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 xml:space="preserve">             000 2 02 02000 00 0000 151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jc w:val="both"/>
              <w:rPr>
                <w:rFonts w:ascii="Times New Roman" w:hAnsi="Times New Roman"/>
                <w:b/>
                <w:sz w:val="14"/>
                <w:szCs w:val="14"/>
              </w:rPr>
            </w:pPr>
            <w:r w:rsidRPr="00F74A19">
              <w:rPr>
                <w:rFonts w:ascii="Times New Roman" w:hAnsi="Times New Roman"/>
                <w:b/>
                <w:sz w:val="14"/>
                <w:szCs w:val="14"/>
              </w:rPr>
              <w:t>СУБСИДИИ БЮДЖЕТАМ БЮЖЕТНОЙ СИСТЕМЫ  РФ  (межбюджетные субсидии)</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5768,7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000 2 02 02999 00 0000 151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 xml:space="preserve"> Прочие  субсидии</w:t>
            </w:r>
            <w:r w:rsidRPr="00F74A19">
              <w:rPr>
                <w:b/>
                <w:sz w:val="14"/>
                <w:szCs w:val="14"/>
              </w:rPr>
              <w:t xml:space="preserve">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5768,7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Прочие  субсидии</w:t>
            </w:r>
            <w:r w:rsidRPr="00F74A19">
              <w:rPr>
                <w:sz w:val="14"/>
                <w:szCs w:val="14"/>
              </w:rPr>
              <w:t xml:space="preserve">  </w:t>
            </w:r>
            <w:r w:rsidRPr="00F74A19">
              <w:rPr>
                <w:rFonts w:ascii="Times New Roman" w:hAnsi="Times New Roman"/>
                <w:sz w:val="14"/>
                <w:szCs w:val="14"/>
              </w:rPr>
              <w:t>бюджетам  поселений</w:t>
            </w:r>
            <w:r w:rsidRPr="00F74A19">
              <w:rPr>
                <w:sz w:val="14"/>
                <w:szCs w:val="14"/>
              </w:rPr>
              <w:t xml:space="preserve">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5768,7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 xml:space="preserve"> Субсидии на социальную поддержку неработающих граждан  пожилого  возраста, проживающих в Ненецком автономном округе, в виде предоставления бесплатного посещения общественных бань, предусмотренные  государственной программой Ненецкого автономного округа «Социальная поддержка граждан в Ненецком автономном округе»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80,0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rPr>
                <w:rFonts w:ascii="Times New Roman" w:hAnsi="Times New Roman"/>
                <w:sz w:val="14"/>
                <w:szCs w:val="14"/>
              </w:rPr>
            </w:pPr>
            <w:proofErr w:type="gramStart"/>
            <w:r w:rsidRPr="00F74A19">
              <w:rPr>
                <w:rFonts w:ascii="Times New Roman" w:hAnsi="Times New Roman"/>
                <w:sz w:val="14"/>
                <w:szCs w:val="14"/>
              </w:rPr>
              <w:t>Субсидии, предусмотренные подпрограммой  «Обеспечение земельных участков  коммунальной и транспортной инфраструктурами в целях жилищного строительства» государственной  программы Ненецкого автономного округа «Обеспечение доступным и комфортным жильем  и коммунальными услугами граждан Ненецкого автономного округа»</w:t>
            </w:r>
            <w:proofErr w:type="gramEnd"/>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A56049">
            <w:pPr>
              <w:pStyle w:val="a8"/>
              <w:spacing w:before="0" w:after="0"/>
              <w:jc w:val="center"/>
              <w:rPr>
                <w:rFonts w:ascii="Times New Roman" w:hAnsi="Times New Roman"/>
                <w:sz w:val="14"/>
                <w:szCs w:val="14"/>
              </w:rPr>
            </w:pPr>
            <w:r w:rsidRPr="00F74A19">
              <w:rPr>
                <w:rFonts w:ascii="Times New Roman" w:hAnsi="Times New Roman"/>
                <w:sz w:val="14"/>
                <w:szCs w:val="14"/>
              </w:rPr>
              <w:t>2000,0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Субсидии, предусмотренные подпрограммой  «Сохранение и развитие культуры  Ненецкого автономного округа»  государственной программы  Ненецкого автономного округа  «Культура»</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A56049">
            <w:pPr>
              <w:pStyle w:val="a8"/>
              <w:spacing w:before="0" w:after="0"/>
              <w:jc w:val="center"/>
              <w:rPr>
                <w:rFonts w:ascii="Times New Roman" w:hAnsi="Times New Roman"/>
                <w:sz w:val="14"/>
                <w:szCs w:val="14"/>
              </w:rPr>
            </w:pPr>
            <w:r w:rsidRPr="00F74A19">
              <w:rPr>
                <w:rFonts w:ascii="Times New Roman" w:hAnsi="Times New Roman"/>
                <w:sz w:val="14"/>
                <w:szCs w:val="14"/>
              </w:rPr>
              <w:t>3515,3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Субсидии, предусмотренные подпрограммой «Реализация  государственной  молодежной политики в Ненецком автономном округе (2014-2016 годы)» государственной  программы Ненецкого автономного округа «Молодежь Ненецкого автономного округа»</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2E57EE">
            <w:pPr>
              <w:pStyle w:val="a8"/>
              <w:spacing w:before="0" w:after="0"/>
              <w:jc w:val="center"/>
              <w:rPr>
                <w:rFonts w:ascii="Times New Roman" w:hAnsi="Times New Roman"/>
                <w:sz w:val="14"/>
                <w:szCs w:val="14"/>
              </w:rPr>
            </w:pPr>
            <w:r w:rsidRPr="00F74A19">
              <w:rPr>
                <w:rFonts w:ascii="Times New Roman" w:hAnsi="Times New Roman"/>
                <w:sz w:val="14"/>
                <w:szCs w:val="14"/>
              </w:rPr>
              <w:t>173,4</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A56049">
        <w:trPr>
          <w:trHeight w:val="413"/>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000 2 02 03000 00 0000 151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A56049">
            <w:pPr>
              <w:jc w:val="center"/>
              <w:rPr>
                <w:rFonts w:ascii="Times New Roman" w:hAnsi="Times New Roman"/>
                <w:b/>
                <w:sz w:val="14"/>
                <w:szCs w:val="14"/>
              </w:rPr>
            </w:pPr>
            <w:r w:rsidRPr="00F74A19">
              <w:rPr>
                <w:rFonts w:ascii="Times New Roman" w:hAnsi="Times New Roman"/>
                <w:b/>
                <w:sz w:val="14"/>
                <w:szCs w:val="14"/>
              </w:rPr>
              <w:t>СУБВЕНЦИИ      БЮДЖЕТАМ       СУБЪЕКТОВ      РФ                                                   И     МУНИЦИПАЛЬНЫХ    ОБРАЗОВАНИЙ</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A56049">
            <w:pPr>
              <w:pStyle w:val="a8"/>
              <w:spacing w:before="0" w:after="0"/>
              <w:jc w:val="center"/>
              <w:rPr>
                <w:rFonts w:ascii="Times New Roman" w:hAnsi="Times New Roman"/>
                <w:b/>
                <w:sz w:val="14"/>
                <w:szCs w:val="14"/>
              </w:rPr>
            </w:pPr>
            <w:r w:rsidRPr="00F74A19">
              <w:rPr>
                <w:rFonts w:ascii="Times New Roman" w:hAnsi="Times New Roman"/>
                <w:b/>
                <w:sz w:val="14"/>
                <w:szCs w:val="14"/>
              </w:rPr>
              <w:t>933,3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000 2 02 03015 00 0000 151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7"/>
              <w:rPr>
                <w:rFonts w:ascii="Times New Roman" w:hAnsi="Times New Roman"/>
                <w:b/>
                <w:sz w:val="14"/>
                <w:szCs w:val="14"/>
              </w:rPr>
            </w:pPr>
            <w:r w:rsidRPr="00F74A19">
              <w:rPr>
                <w:rFonts w:ascii="Times New Roman" w:hAnsi="Times New Roman"/>
                <w:b/>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149,8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630 2 02 03015 10 0000 151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7"/>
              <w:rPr>
                <w:rFonts w:ascii="Times New Roman" w:hAnsi="Times New Roman"/>
                <w:sz w:val="14"/>
                <w:szCs w:val="14"/>
              </w:rPr>
            </w:pPr>
            <w:r w:rsidRPr="00F74A19">
              <w:rPr>
                <w:rFonts w:ascii="Times New Roman" w:hAnsi="Times New Roman"/>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149,8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000 2 02 03024 00 0000 151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rPr>
                <w:rFonts w:ascii="Times New Roman" w:hAnsi="Times New Roman"/>
                <w:b/>
                <w:sz w:val="14"/>
                <w:szCs w:val="14"/>
              </w:rPr>
            </w:pPr>
            <w:r w:rsidRPr="00F74A19">
              <w:rPr>
                <w:rFonts w:ascii="Times New Roman" w:hAnsi="Times New Roman"/>
                <w:b/>
                <w:sz w:val="14"/>
                <w:szCs w:val="14"/>
              </w:rPr>
              <w:t xml:space="preserve">Субвенции местным  бюджетам   на выполнение передаваемых  полномочий субъектов РФ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783,5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7"/>
              <w:rPr>
                <w:rFonts w:ascii="Times New Roman" w:hAnsi="Times New Roman"/>
                <w:sz w:val="14"/>
                <w:szCs w:val="14"/>
              </w:rPr>
            </w:pPr>
            <w:r w:rsidRPr="00F74A19">
              <w:rPr>
                <w:rFonts w:ascii="Times New Roman" w:hAnsi="Times New Roman"/>
                <w:sz w:val="14"/>
                <w:szCs w:val="14"/>
              </w:rPr>
              <w:t xml:space="preserve">Субвенции  бюджетам  поселений  на выполнение передаваемых  полномочий субъектов РФ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783,5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7"/>
              <w:rPr>
                <w:rFonts w:ascii="Times New Roman" w:hAnsi="Times New Roman"/>
                <w:b/>
                <w:sz w:val="14"/>
                <w:szCs w:val="14"/>
              </w:rPr>
            </w:pPr>
            <w:r w:rsidRPr="00F74A19">
              <w:rPr>
                <w:rFonts w:ascii="Times New Roman" w:hAnsi="Times New Roman"/>
                <w:sz w:val="14"/>
                <w:szCs w:val="14"/>
              </w:rPr>
              <w:t xml:space="preserve">Субвенция  на  осуществление  органами местного самоуправления отдельных государственных полномочий НАО в сфере административных правонарушений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29,7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Субвенция на социальную поддержку специалистов, работающих и проживающих в сельских населенных пунктах НАО</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369,8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Субвенция  на социальную поддержку в виде ежемесячной компенсации абонентской платы за пользование квартирным телефоном лицам, постоянно проживающим в сельских населенных пунктах НАО</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384,0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000 2 02 04000 00 0000 151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Иные межбюджетные трансферты</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33 954,6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Прочие межбюджетные трансферты, передаваемые бюджетам поселений</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33954,6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Иные межбюджетные трансферты на поддержку мер по обеспечению сбалансированности бюджетов поселений</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26 860,7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 xml:space="preserve">630 2 02 04999 10 0000 151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sz w:val="14"/>
                <w:szCs w:val="14"/>
              </w:rPr>
              <w:t>Иные межбюджетные трансферты на  выполнение мероприятий, предусмотренных муниципальной программой «Развитие транспортной инфраструктуры  муниципального образования «Муниципальный район «Заполярный район» на 2012-2016»</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93,7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 xml:space="preserve">Иные межбюджетные трансферты на выполнение мероприятий, предусмотренных муниципальной программой «Социальное развитие поселений  на  территории МО «Муниципальный район «Заполярный район» на 2014-2016 годы» </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 xml:space="preserve">        6887,7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r w:rsidRPr="00F74A19">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Иные межбюджетные трансферты на выполнение мероприятий, предусмотренных муниципальной программой  «Развитие физической культуры и спорта в  Заполярном районе  на 2014-2018 годы»</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rPr>
                <w:rFonts w:ascii="Times New Roman" w:hAnsi="Times New Roman"/>
                <w:sz w:val="14"/>
                <w:szCs w:val="14"/>
              </w:rPr>
            </w:pPr>
            <w:r w:rsidRPr="00F74A19">
              <w:rPr>
                <w:rFonts w:ascii="Times New Roman" w:hAnsi="Times New Roman"/>
                <w:sz w:val="14"/>
                <w:szCs w:val="14"/>
              </w:rPr>
              <w:t xml:space="preserve">         112,5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sz w:val="14"/>
                <w:szCs w:val="14"/>
              </w:rPr>
            </w:pPr>
          </w:p>
        </w:tc>
      </w:tr>
      <w:tr w:rsidR="002E57EE" w:rsidRPr="00F74A19" w:rsidTr="002E57EE">
        <w:trPr>
          <w:jc w:val="center"/>
        </w:trPr>
        <w:tc>
          <w:tcPr>
            <w:tcW w:w="264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jc w:val="center"/>
              <w:rPr>
                <w:rFonts w:ascii="Times New Roman" w:hAnsi="Times New Roman"/>
                <w:sz w:val="14"/>
                <w:szCs w:val="14"/>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2E57EE" w:rsidRPr="00F74A19" w:rsidRDefault="002E57EE" w:rsidP="00FF60A2">
            <w:pPr>
              <w:pStyle w:val="a8"/>
              <w:spacing w:before="0" w:after="0"/>
              <w:rPr>
                <w:rFonts w:ascii="Times New Roman" w:hAnsi="Times New Roman"/>
                <w:b/>
                <w:sz w:val="14"/>
                <w:szCs w:val="14"/>
              </w:rPr>
            </w:pPr>
          </w:p>
        </w:tc>
        <w:tc>
          <w:tcPr>
            <w:tcW w:w="576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7EE" w:rsidRPr="00F74A19" w:rsidRDefault="002E57EE" w:rsidP="00FF60A2">
            <w:pPr>
              <w:pStyle w:val="a8"/>
              <w:spacing w:before="0" w:after="0"/>
              <w:rPr>
                <w:rFonts w:ascii="Times New Roman" w:hAnsi="Times New Roman"/>
                <w:b/>
                <w:sz w:val="14"/>
                <w:szCs w:val="14"/>
              </w:rPr>
            </w:pPr>
            <w:r w:rsidRPr="00F74A19">
              <w:rPr>
                <w:rFonts w:ascii="Times New Roman" w:hAnsi="Times New Roman"/>
                <w:b/>
                <w:sz w:val="14"/>
                <w:szCs w:val="14"/>
              </w:rPr>
              <w:t xml:space="preserve">         ИТОГО     ДОХОДОВ</w:t>
            </w:r>
          </w:p>
        </w:tc>
        <w:tc>
          <w:tcPr>
            <w:tcW w:w="1546" w:type="dxa"/>
            <w:tcBorders>
              <w:top w:val="single" w:sz="4" w:space="0" w:color="auto"/>
              <w:left w:val="nil"/>
              <w:bottom w:val="single" w:sz="4" w:space="0" w:color="auto"/>
              <w:right w:val="nil"/>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r w:rsidRPr="00F74A19">
              <w:rPr>
                <w:rFonts w:ascii="Times New Roman" w:hAnsi="Times New Roman"/>
                <w:b/>
                <w:sz w:val="14"/>
                <w:szCs w:val="14"/>
              </w:rPr>
              <w:t>58 221,8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2E57EE" w:rsidRPr="00F74A19" w:rsidRDefault="002E57EE" w:rsidP="00FF60A2">
            <w:pPr>
              <w:pStyle w:val="a8"/>
              <w:spacing w:before="0" w:after="0"/>
              <w:jc w:val="center"/>
              <w:rPr>
                <w:rFonts w:ascii="Times New Roman" w:hAnsi="Times New Roman"/>
                <w:b/>
                <w:sz w:val="14"/>
                <w:szCs w:val="14"/>
              </w:rPr>
            </w:pPr>
          </w:p>
        </w:tc>
      </w:tr>
    </w:tbl>
    <w:p w:rsidR="002E57EE" w:rsidRPr="00F74A19" w:rsidRDefault="002E57EE" w:rsidP="002E57EE">
      <w:pPr>
        <w:rPr>
          <w:rFonts w:ascii="Times New Roman" w:hAnsi="Times New Roman"/>
          <w:sz w:val="14"/>
          <w:szCs w:val="14"/>
        </w:rPr>
      </w:pPr>
    </w:p>
    <w:p w:rsidR="002E57EE" w:rsidRPr="00F74A19" w:rsidRDefault="002E57EE" w:rsidP="00A56049">
      <w:pPr>
        <w:jc w:val="right"/>
        <w:rPr>
          <w:sz w:val="14"/>
          <w:szCs w:val="14"/>
        </w:rPr>
      </w:pPr>
      <w:r w:rsidRPr="00F74A19">
        <w:rPr>
          <w:rFonts w:ascii="Times New Roman" w:hAnsi="Times New Roman"/>
          <w:sz w:val="14"/>
          <w:szCs w:val="14"/>
        </w:rPr>
        <w:t xml:space="preserve">                                                                                                                                                         Приложение 2                                        </w:t>
      </w:r>
      <w:r w:rsidR="00F74A19">
        <w:rPr>
          <w:rFonts w:ascii="Times New Roman" w:hAnsi="Times New Roman"/>
          <w:sz w:val="14"/>
          <w:szCs w:val="14"/>
        </w:rPr>
        <w:t xml:space="preserve">                     </w:t>
      </w:r>
      <w:r w:rsidRPr="00F74A19">
        <w:rPr>
          <w:rFonts w:ascii="Times New Roman" w:hAnsi="Times New Roman"/>
          <w:sz w:val="14"/>
          <w:szCs w:val="14"/>
        </w:rPr>
        <w:t xml:space="preserve">                                       К решению Совета депутатов                           </w:t>
      </w:r>
      <w:r w:rsidR="00F74A19">
        <w:rPr>
          <w:rFonts w:ascii="Times New Roman" w:hAnsi="Times New Roman"/>
          <w:sz w:val="14"/>
          <w:szCs w:val="14"/>
        </w:rPr>
        <w:t xml:space="preserve">                                     </w:t>
      </w:r>
      <w:r w:rsidRPr="00F74A19">
        <w:rPr>
          <w:rFonts w:ascii="Times New Roman" w:hAnsi="Times New Roman"/>
          <w:sz w:val="14"/>
          <w:szCs w:val="14"/>
        </w:rPr>
        <w:t xml:space="preserve">                                                                                                                                                                МО «Пустозерский сельсовет»                               </w:t>
      </w:r>
      <w:r w:rsidR="00F74A19">
        <w:rPr>
          <w:rFonts w:ascii="Times New Roman" w:hAnsi="Times New Roman"/>
          <w:sz w:val="14"/>
          <w:szCs w:val="14"/>
        </w:rPr>
        <w:t xml:space="preserve">                                 </w:t>
      </w:r>
      <w:r w:rsidRPr="00F74A19">
        <w:rPr>
          <w:rFonts w:ascii="Times New Roman" w:hAnsi="Times New Roman"/>
          <w:sz w:val="14"/>
          <w:szCs w:val="14"/>
        </w:rPr>
        <w:t xml:space="preserve">                                                                                                                                                                от  30.12.2013  №  2</w:t>
      </w:r>
    </w:p>
    <w:p w:rsidR="002E57EE" w:rsidRPr="00F74A19" w:rsidRDefault="002E57EE" w:rsidP="002E57EE">
      <w:pPr>
        <w:jc w:val="center"/>
        <w:rPr>
          <w:rFonts w:ascii="Times New Roman" w:hAnsi="Times New Roman"/>
          <w:b/>
          <w:sz w:val="14"/>
          <w:szCs w:val="14"/>
        </w:rPr>
      </w:pPr>
      <w:r w:rsidRPr="00F74A19">
        <w:rPr>
          <w:rFonts w:ascii="Times New Roman" w:hAnsi="Times New Roman"/>
          <w:b/>
          <w:sz w:val="14"/>
          <w:szCs w:val="14"/>
        </w:rPr>
        <w:lastRenderedPageBreak/>
        <w:t xml:space="preserve">ПЕРЕЧЕНЬ ГЛАВНЫХ АДМИНИСТРАТОРОВ ДОХОДОВ МЕСТНОГО БЮДЖЕТА                      </w:t>
      </w:r>
      <w:r w:rsidR="00F74A19">
        <w:rPr>
          <w:rFonts w:ascii="Times New Roman" w:hAnsi="Times New Roman"/>
          <w:b/>
          <w:sz w:val="14"/>
          <w:szCs w:val="14"/>
        </w:rPr>
        <w:t xml:space="preserve">                                   </w:t>
      </w:r>
      <w:r w:rsidRPr="00F74A19">
        <w:rPr>
          <w:rFonts w:ascii="Times New Roman" w:hAnsi="Times New Roman"/>
          <w:b/>
          <w:sz w:val="14"/>
          <w:szCs w:val="14"/>
        </w:rPr>
        <w:t xml:space="preserve">                                                            на  2014 год</w:t>
      </w:r>
    </w:p>
    <w:tbl>
      <w:tblPr>
        <w:tblW w:w="9828" w:type="dxa"/>
        <w:tblBorders>
          <w:top w:val="single" w:sz="4" w:space="0" w:color="auto"/>
          <w:left w:val="single" w:sz="4" w:space="0" w:color="auto"/>
          <w:bottom w:val="single" w:sz="4" w:space="0" w:color="auto"/>
          <w:right w:val="single" w:sz="4" w:space="0" w:color="auto"/>
        </w:tblBorders>
        <w:tblLook w:val="01E0"/>
      </w:tblPr>
      <w:tblGrid>
        <w:gridCol w:w="1526"/>
        <w:gridCol w:w="2693"/>
        <w:gridCol w:w="5609"/>
      </w:tblGrid>
      <w:tr w:rsidR="002E57EE" w:rsidRPr="00F74A19" w:rsidTr="0025569E">
        <w:trPr>
          <w:trHeight w:val="541"/>
        </w:trPr>
        <w:tc>
          <w:tcPr>
            <w:tcW w:w="4219" w:type="dxa"/>
            <w:gridSpan w:val="2"/>
            <w:tcBorders>
              <w:top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Код бюджетной классификации</w:t>
            </w:r>
            <w:r w:rsidR="0025569E" w:rsidRPr="00F74A19">
              <w:rPr>
                <w:rFonts w:ascii="Times New Roman" w:hAnsi="Times New Roman"/>
                <w:sz w:val="14"/>
                <w:szCs w:val="14"/>
              </w:rPr>
              <w:t xml:space="preserve">                                         </w:t>
            </w:r>
            <w:r w:rsidRPr="00F74A19">
              <w:rPr>
                <w:rFonts w:ascii="Times New Roman" w:hAnsi="Times New Roman"/>
                <w:sz w:val="14"/>
                <w:szCs w:val="14"/>
              </w:rPr>
              <w:t>Российской Федерации</w:t>
            </w:r>
          </w:p>
        </w:tc>
        <w:tc>
          <w:tcPr>
            <w:tcW w:w="5609" w:type="dxa"/>
            <w:vMerge w:val="restart"/>
            <w:tcBorders>
              <w:lef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Наименование главного администратора доходов бюджета</w:t>
            </w: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МО «Пустозерский сельсовет» НАО</w:t>
            </w:r>
          </w:p>
        </w:tc>
      </w:tr>
      <w:tr w:rsidR="002E57EE" w:rsidRPr="00F74A19" w:rsidTr="00A56049">
        <w:trPr>
          <w:trHeight w:val="395"/>
        </w:trPr>
        <w:tc>
          <w:tcPr>
            <w:tcW w:w="1526" w:type="dxa"/>
            <w:tcBorders>
              <w:top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Администратор</w:t>
            </w:r>
            <w:r w:rsidR="0025569E" w:rsidRPr="00F74A19">
              <w:rPr>
                <w:rFonts w:ascii="Times New Roman" w:hAnsi="Times New Roman"/>
                <w:sz w:val="14"/>
                <w:szCs w:val="14"/>
              </w:rPr>
              <w:t xml:space="preserve"> </w:t>
            </w:r>
            <w:r w:rsidRPr="00F74A19">
              <w:rPr>
                <w:rFonts w:ascii="Times New Roman" w:hAnsi="Times New Roman"/>
                <w:sz w:val="14"/>
                <w:szCs w:val="14"/>
              </w:rPr>
              <w:t>доходов</w:t>
            </w: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Доходов местного бюджета</w:t>
            </w:r>
          </w:p>
        </w:tc>
        <w:tc>
          <w:tcPr>
            <w:tcW w:w="5609" w:type="dxa"/>
            <w:vMerge/>
            <w:tcBorders>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p>
        </w:tc>
      </w:tr>
      <w:tr w:rsidR="002E57EE" w:rsidRPr="00F74A19" w:rsidTr="0025569E">
        <w:trPr>
          <w:trHeight w:val="315"/>
        </w:trPr>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034</w:t>
            </w: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5609" w:type="dxa"/>
            <w:tcBorders>
              <w:left w:val="single" w:sz="4" w:space="0" w:color="auto"/>
              <w:bottom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Администрация  муниципального района   «Заполярный район»</w:t>
            </w:r>
          </w:p>
        </w:tc>
      </w:tr>
      <w:tr w:rsidR="002E57EE" w:rsidRPr="00F74A19" w:rsidTr="0025569E">
        <w:trPr>
          <w:trHeight w:val="889"/>
        </w:trPr>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034</w:t>
            </w: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1 11 05013 10 1000 120</w:t>
            </w:r>
          </w:p>
        </w:tc>
        <w:tc>
          <w:tcPr>
            <w:tcW w:w="5609" w:type="dxa"/>
            <w:tcBorders>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100</w:t>
            </w: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Федеральное казначейство</w:t>
            </w:r>
          </w:p>
        </w:tc>
      </w:tr>
      <w:tr w:rsidR="002E57EE" w:rsidRPr="00F74A19" w:rsidTr="0025569E">
        <w:trPr>
          <w:trHeight w:val="811"/>
        </w:trPr>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1 03 02230 01 0000 110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2E57EE" w:rsidRPr="00F74A19" w:rsidTr="0025569E">
        <w:trPr>
          <w:trHeight w:val="1140"/>
        </w:trPr>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1 03 02240 01 0000 110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Доходы от уплаты акцизов на моторные масла для дизельных и (или) карбюраторных (инженерных)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1 03 02250 01 0000 110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1 03 02260 01 0000 110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2E57EE" w:rsidRPr="00F74A19" w:rsidTr="0025569E">
        <w:trPr>
          <w:trHeight w:val="429"/>
        </w:trPr>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182</w:t>
            </w: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Управление  федеральной налоговой службы  по Архангельской области и Ненецкому автономному округу</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1 01 02010 01 1000 110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РФ</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 xml:space="preserve">          1 01 02030 01  1000  110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1 05 03010 01 1000 110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Единый сельскохозяйственный  налог</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1 05 03020 01 0000 110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Единый сельскохозяйственный налог (за налоговые периоды, истекшие до 1 января 2011 года)</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1 06 01030 10 0000 110</w:t>
            </w:r>
          </w:p>
        </w:tc>
        <w:tc>
          <w:tcPr>
            <w:tcW w:w="5609" w:type="dxa"/>
            <w:tcBorders>
              <w:top w:val="single" w:sz="4" w:space="0" w:color="auto"/>
              <w:left w:val="single" w:sz="4" w:space="0" w:color="auto"/>
              <w:bottom w:val="single" w:sz="4" w:space="0" w:color="auto"/>
            </w:tcBorders>
          </w:tcPr>
          <w:p w:rsidR="002E57EE" w:rsidRPr="00F74A19" w:rsidRDefault="002E57EE" w:rsidP="002E57EE">
            <w:pPr>
              <w:pStyle w:val="aa"/>
              <w:jc w:val="both"/>
              <w:rPr>
                <w:rFonts w:ascii="Times New Roman" w:hAnsi="Times New Roman" w:cs="Times New Roman"/>
                <w:sz w:val="14"/>
                <w:szCs w:val="14"/>
              </w:rPr>
            </w:pPr>
            <w:r w:rsidRPr="00F74A19">
              <w:rPr>
                <w:rFonts w:ascii="Times New Roman" w:hAnsi="Times New Roman" w:cs="Times New Roman"/>
                <w:sz w:val="14"/>
                <w:szCs w:val="14"/>
              </w:rPr>
              <w:t>Налог на имущество физических лиц, взимаемый по ставкам, применяемым к объектам налогообложения, расположенным в границах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1 06 06013 10 1000 110</w:t>
            </w:r>
          </w:p>
        </w:tc>
        <w:tc>
          <w:tcPr>
            <w:tcW w:w="5609" w:type="dxa"/>
            <w:tcBorders>
              <w:top w:val="single" w:sz="4" w:space="0" w:color="auto"/>
              <w:left w:val="single" w:sz="4" w:space="0" w:color="auto"/>
              <w:bottom w:val="single" w:sz="4" w:space="0" w:color="auto"/>
            </w:tcBorders>
          </w:tcPr>
          <w:p w:rsidR="002E57EE" w:rsidRPr="00F74A19" w:rsidRDefault="002E57EE" w:rsidP="002E57EE">
            <w:pPr>
              <w:pStyle w:val="aa"/>
              <w:jc w:val="both"/>
              <w:rPr>
                <w:rFonts w:ascii="Times New Roman" w:hAnsi="Times New Roman" w:cs="Times New Roman"/>
                <w:sz w:val="14"/>
                <w:szCs w:val="14"/>
              </w:rPr>
            </w:pPr>
            <w:r w:rsidRPr="00F74A19">
              <w:rPr>
                <w:rFonts w:ascii="Times New Roman" w:hAnsi="Times New Roman" w:cs="Times New Roman"/>
                <w:sz w:val="14"/>
                <w:szCs w:val="14"/>
              </w:rPr>
              <w:t>Земельный налог, взимаемый по ставкам, установленным в соответствии подпунктом 1 пункта 1 статьи 394Налогового кодекса Российской Федерации и применяемым к объектам налогообложения, расположенным в границах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1 06 06023 10 1000 110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Земельный налог, взимаемый по ставке, установленной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Администрация МО «Пустозерский сельсовет» НАО</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1 08 04020 01 1000 110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Государственная пошлина за совершение нотариальных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1 11 05013 10 1000 120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1 11 05035 10 1000 120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proofErr w:type="gramStart"/>
            <w:r w:rsidRPr="00F74A19">
              <w:rPr>
                <w:rFonts w:ascii="Times New Roman" w:hAnsi="Times New Roman"/>
                <w:sz w:val="14"/>
                <w:szCs w:val="1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w:t>
            </w:r>
            <w:r w:rsidRPr="00F74A19">
              <w:rPr>
                <w:rFonts w:ascii="Times New Roman" w:hAnsi="Times New Roman"/>
                <w:sz w:val="14"/>
                <w:szCs w:val="14"/>
              </w:rPr>
              <w:lastRenderedPageBreak/>
              <w:t>на заключение договоров аренды указанных земельных участков</w:t>
            </w:r>
            <w:proofErr w:type="gramEnd"/>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1 13 01995 10 0000 130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Прочие доходы от оказания платных услуг (работ) получателями средств бюджетов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1 13 02065 10 0000 130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Доходы, поступающие в порядке возмещения расходов, понесенных в связи с эксплуатацией имущества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1 16 33050 10 3000 140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Денежные взыскания (штрафы) за нарушение законодательства РФ о размещении заказов на поставки товаров, выполнение работ, оказание услуг для нужд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1 17  01050 10 0000 180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Невыясненные поступления, зачисляемые в бюджеты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1 17  05050 10 0000 180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Прочие неналоговые доходы бюджетов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2 02 01001 10 0000 151</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Дотации бюджетам поселений на выравнивание бюджетной обеспеченности</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2 02 02999 10 0000 151</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Прочие субсидии бюджетам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2 02 03015 10 0000 151</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Субвенции бюджетам поселений на осуществление первичного воинского учета на территориях, где отсутствуют военные комиссариаты</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2 02 03024 10 0000 151</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Субвенции бюджетам поселений на выполнение переданных полномочий субъектов РФ</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2 02 04025 10 0000 151</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Межбюджетные трансферты, передаваемые бюджетам муниципальных районов на комплектование книжных фондов библиотек муниципальных образований (за счет средств федерального бюджета)</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2 02 04999 10 0000 151</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Прочие межбюджетные трансферты, передаваемые бюджетам поселений </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2 07 05030 10 0000 180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Прочие безвозмездные поступления в бюджеты поселений</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2 08 05000 10 0000 180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Перечисления из бюджетов поселений (в бюджеты поселений) для осуществления возврата (зачета) излишне уплаченных или излишне взысканных сумм налога, сбора и иных платежей, а также сумм процентов за несвоевременное осуществление такого возврата и процентов, начисляемых на излишне взысканные суммы.</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 xml:space="preserve">            2 18 05000 10 0000  180</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Доходы бюджетов поселений от  возврата бюджетными учреждениями остатков субсидий прошлых лет</w:t>
            </w:r>
          </w:p>
        </w:tc>
      </w:tr>
      <w:tr w:rsidR="002E57EE" w:rsidRPr="00F74A19" w:rsidTr="0025569E">
        <w:tc>
          <w:tcPr>
            <w:tcW w:w="1526" w:type="dxa"/>
            <w:tcBorders>
              <w:top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6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 xml:space="preserve">            2 19 05000 10 0000 151</w:t>
            </w:r>
          </w:p>
        </w:tc>
        <w:tc>
          <w:tcPr>
            <w:tcW w:w="5609" w:type="dxa"/>
            <w:tcBorders>
              <w:top w:val="single" w:sz="4" w:space="0" w:color="auto"/>
              <w:left w:val="single" w:sz="4" w:space="0" w:color="auto"/>
              <w:bottom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Возврат остатков субсидий, субвенций и иных межбюджетных трансфертов, имеющих целевое назначение прошлых лет из бюджетов поселений</w:t>
            </w:r>
          </w:p>
        </w:tc>
      </w:tr>
    </w:tbl>
    <w:p w:rsidR="002E57EE" w:rsidRPr="00F74A19" w:rsidRDefault="002E57EE" w:rsidP="002E57EE">
      <w:pPr>
        <w:rPr>
          <w:rFonts w:ascii="Times New Roman" w:hAnsi="Times New Roman"/>
          <w:sz w:val="14"/>
          <w:szCs w:val="14"/>
        </w:rPr>
      </w:pPr>
      <w:r w:rsidRPr="00F74A19">
        <w:rPr>
          <w:rFonts w:ascii="Times New Roman" w:hAnsi="Times New Roman"/>
          <w:b/>
          <w:sz w:val="14"/>
          <w:szCs w:val="14"/>
        </w:rPr>
        <w:t xml:space="preserve">                                                                                                                                                              </w:t>
      </w:r>
      <w:r w:rsidRPr="00F74A19">
        <w:rPr>
          <w:rFonts w:ascii="Times New Roman" w:hAnsi="Times New Roman"/>
          <w:sz w:val="14"/>
          <w:szCs w:val="14"/>
        </w:rPr>
        <w:t xml:space="preserve">  </w:t>
      </w:r>
    </w:p>
    <w:p w:rsidR="002E57EE" w:rsidRPr="00F74A19" w:rsidRDefault="002E57EE" w:rsidP="0025569E">
      <w:pPr>
        <w:jc w:val="right"/>
        <w:rPr>
          <w:rFonts w:ascii="Times New Roman" w:hAnsi="Times New Roman"/>
          <w:sz w:val="14"/>
          <w:szCs w:val="14"/>
        </w:rPr>
      </w:pPr>
      <w:r w:rsidRPr="00F74A19">
        <w:rPr>
          <w:rFonts w:ascii="Times New Roman" w:hAnsi="Times New Roman"/>
          <w:sz w:val="14"/>
          <w:szCs w:val="14"/>
        </w:rPr>
        <w:t xml:space="preserve">                                                                                                                                                                          Приложение   3   </w:t>
      </w:r>
      <w:r w:rsidR="0025569E" w:rsidRPr="00F74A19">
        <w:rPr>
          <w:rFonts w:ascii="Times New Roman" w:hAnsi="Times New Roman"/>
          <w:sz w:val="14"/>
          <w:szCs w:val="14"/>
        </w:rPr>
        <w:t xml:space="preserve">       </w:t>
      </w:r>
      <w:r w:rsidR="00F74A19">
        <w:rPr>
          <w:rFonts w:ascii="Times New Roman" w:hAnsi="Times New Roman"/>
          <w:sz w:val="14"/>
          <w:szCs w:val="14"/>
        </w:rPr>
        <w:t xml:space="preserve">                          </w:t>
      </w:r>
      <w:r w:rsidR="0025569E" w:rsidRPr="00F74A19">
        <w:rPr>
          <w:rFonts w:ascii="Times New Roman" w:hAnsi="Times New Roman"/>
          <w:sz w:val="14"/>
          <w:szCs w:val="14"/>
        </w:rPr>
        <w:t xml:space="preserve">                                          </w:t>
      </w:r>
      <w:r w:rsidRPr="00F74A19">
        <w:rPr>
          <w:rFonts w:ascii="Times New Roman" w:hAnsi="Times New Roman"/>
          <w:sz w:val="14"/>
          <w:szCs w:val="14"/>
        </w:rPr>
        <w:t xml:space="preserve">    </w:t>
      </w:r>
      <w:r w:rsidR="00F74A19">
        <w:rPr>
          <w:rFonts w:ascii="Times New Roman" w:hAnsi="Times New Roman"/>
          <w:sz w:val="14"/>
          <w:szCs w:val="14"/>
        </w:rPr>
        <w:t xml:space="preserve">   </w:t>
      </w:r>
      <w:r w:rsidRPr="00F74A19">
        <w:rPr>
          <w:rFonts w:ascii="Times New Roman" w:hAnsi="Times New Roman"/>
          <w:sz w:val="14"/>
          <w:szCs w:val="14"/>
        </w:rPr>
        <w:t>К</w:t>
      </w:r>
      <w:r w:rsidR="0025569E" w:rsidRPr="00F74A19">
        <w:rPr>
          <w:rFonts w:ascii="Times New Roman" w:hAnsi="Times New Roman"/>
          <w:sz w:val="14"/>
          <w:szCs w:val="14"/>
        </w:rPr>
        <w:t xml:space="preserve"> </w:t>
      </w:r>
      <w:r w:rsidRPr="00F74A19">
        <w:rPr>
          <w:rFonts w:ascii="Times New Roman" w:hAnsi="Times New Roman"/>
          <w:sz w:val="14"/>
          <w:szCs w:val="14"/>
        </w:rPr>
        <w:t xml:space="preserve"> Решению Совета Депутатов                                                                                                                                                                                                                                МО «Пустозерский сельсовет»</w:t>
      </w:r>
      <w:r w:rsidR="0025569E" w:rsidRPr="00F74A19">
        <w:rPr>
          <w:rFonts w:ascii="Times New Roman" w:hAnsi="Times New Roman"/>
          <w:sz w:val="14"/>
          <w:szCs w:val="14"/>
        </w:rPr>
        <w:t xml:space="preserve">                                                                                                                     </w:t>
      </w:r>
      <w:r w:rsidR="00F74A19">
        <w:rPr>
          <w:rFonts w:ascii="Times New Roman" w:hAnsi="Times New Roman"/>
          <w:sz w:val="14"/>
          <w:szCs w:val="14"/>
        </w:rPr>
        <w:t xml:space="preserve">                                </w:t>
      </w:r>
      <w:r w:rsidR="0025569E" w:rsidRPr="00F74A19">
        <w:rPr>
          <w:rFonts w:ascii="Times New Roman" w:hAnsi="Times New Roman"/>
          <w:sz w:val="14"/>
          <w:szCs w:val="14"/>
        </w:rPr>
        <w:t xml:space="preserve">                                                                            </w:t>
      </w:r>
      <w:r w:rsidRPr="00F74A19">
        <w:rPr>
          <w:rFonts w:ascii="Times New Roman" w:hAnsi="Times New Roman"/>
          <w:sz w:val="14"/>
          <w:szCs w:val="14"/>
        </w:rPr>
        <w:t xml:space="preserve"> от   30.12.2013 № 2                                                                                                                                                                           </w:t>
      </w:r>
    </w:p>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 xml:space="preserve">Распределение </w:t>
      </w:r>
      <w:r w:rsidR="0025569E" w:rsidRPr="00F74A19">
        <w:rPr>
          <w:rFonts w:ascii="Times New Roman" w:hAnsi="Times New Roman"/>
          <w:b/>
          <w:sz w:val="14"/>
          <w:szCs w:val="14"/>
        </w:rPr>
        <w:t xml:space="preserve">                                                                                                                                            </w:t>
      </w:r>
      <w:r w:rsidR="00F74A19">
        <w:rPr>
          <w:rFonts w:ascii="Times New Roman" w:hAnsi="Times New Roman"/>
          <w:b/>
          <w:sz w:val="14"/>
          <w:szCs w:val="14"/>
        </w:rPr>
        <w:t xml:space="preserve">                             </w:t>
      </w:r>
      <w:r w:rsidR="0025569E" w:rsidRPr="00F74A19">
        <w:rPr>
          <w:rFonts w:ascii="Times New Roman" w:hAnsi="Times New Roman"/>
          <w:b/>
          <w:sz w:val="14"/>
          <w:szCs w:val="14"/>
        </w:rPr>
        <w:t xml:space="preserve">                                                             </w:t>
      </w:r>
      <w:r w:rsidRPr="00F74A19">
        <w:rPr>
          <w:rFonts w:ascii="Times New Roman" w:hAnsi="Times New Roman"/>
          <w:b/>
          <w:sz w:val="14"/>
          <w:szCs w:val="14"/>
        </w:rPr>
        <w:t xml:space="preserve">бюджетных ассигнований    по разделам, подразделам, целевым статьям  и группам </w:t>
      </w:r>
      <w:proofErr w:type="gramStart"/>
      <w:r w:rsidRPr="00F74A19">
        <w:rPr>
          <w:rFonts w:ascii="Times New Roman" w:hAnsi="Times New Roman"/>
          <w:b/>
          <w:sz w:val="14"/>
          <w:szCs w:val="14"/>
        </w:rPr>
        <w:t>видов расходов  классификации расходов бюджетов</w:t>
      </w:r>
      <w:proofErr w:type="gramEnd"/>
      <w:r w:rsidRPr="00F74A19">
        <w:rPr>
          <w:rFonts w:ascii="Times New Roman" w:hAnsi="Times New Roman"/>
          <w:b/>
          <w:sz w:val="14"/>
          <w:szCs w:val="14"/>
        </w:rPr>
        <w:t xml:space="preserve"> в ведомственной структуре расходов  местного бюджета на   2014 год</w:t>
      </w:r>
      <w:r w:rsidRPr="00F74A19">
        <w:rPr>
          <w:rFonts w:ascii="Times New Roman" w:hAnsi="Times New Roman"/>
          <w:sz w:val="14"/>
          <w:szCs w:val="14"/>
        </w:rPr>
        <w:t xml:space="preserve">                                                                                                               </w:t>
      </w:r>
    </w:p>
    <w:p w:rsidR="002E57EE" w:rsidRPr="00F74A19" w:rsidRDefault="002E57EE" w:rsidP="002E57EE">
      <w:pPr>
        <w:jc w:val="center"/>
        <w:rPr>
          <w:rFonts w:ascii="Times New Roman" w:hAnsi="Times New Roman"/>
          <w:sz w:val="14"/>
          <w:szCs w:val="14"/>
        </w:rPr>
      </w:pPr>
      <w:r w:rsidRPr="00F74A19">
        <w:rPr>
          <w:rFonts w:ascii="Times New Roman" w:hAnsi="Times New Roman"/>
          <w:sz w:val="14"/>
          <w:szCs w:val="14"/>
        </w:rPr>
        <w:t xml:space="preserve">                                                                                                                                                                                 (тыс</w:t>
      </w:r>
      <w:proofErr w:type="gramStart"/>
      <w:r w:rsidRPr="00F74A19">
        <w:rPr>
          <w:rFonts w:ascii="Times New Roman" w:hAnsi="Times New Roman"/>
          <w:sz w:val="14"/>
          <w:szCs w:val="14"/>
        </w:rPr>
        <w:t>.р</w:t>
      </w:r>
      <w:proofErr w:type="gramEnd"/>
      <w:r w:rsidRPr="00F74A19">
        <w:rPr>
          <w:rFonts w:ascii="Times New Roman" w:hAnsi="Times New Roman"/>
          <w:sz w:val="14"/>
          <w:szCs w:val="14"/>
        </w:rPr>
        <w:t xml:space="preserve">уб.)                                                         </w:t>
      </w:r>
    </w:p>
    <w:tbl>
      <w:tblPr>
        <w:tblW w:w="10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850"/>
        <w:gridCol w:w="992"/>
        <w:gridCol w:w="851"/>
        <w:gridCol w:w="850"/>
        <w:gridCol w:w="993"/>
        <w:gridCol w:w="2312"/>
      </w:tblGrid>
      <w:tr w:rsidR="002E57EE" w:rsidRPr="00F74A19" w:rsidTr="0025569E">
        <w:trPr>
          <w:gridAfter w:val="1"/>
          <w:wAfter w:w="2312" w:type="dxa"/>
          <w:cantSplit/>
          <w:trHeight w:val="425"/>
        </w:trPr>
        <w:tc>
          <w:tcPr>
            <w:tcW w:w="3936" w:type="dxa"/>
            <w:vMerge w:val="restart"/>
            <w:tcBorders>
              <w:top w:val="single" w:sz="4" w:space="0" w:color="auto"/>
              <w:left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                </w:t>
            </w:r>
          </w:p>
          <w:p w:rsidR="002E57EE" w:rsidRPr="00F74A19" w:rsidRDefault="002E57EE" w:rsidP="00FF60A2">
            <w:pPr>
              <w:jc w:val="both"/>
              <w:rPr>
                <w:rFonts w:ascii="Times New Roman" w:hAnsi="Times New Roman"/>
                <w:sz w:val="14"/>
                <w:szCs w:val="14"/>
              </w:rPr>
            </w:pPr>
          </w:p>
          <w:p w:rsidR="002E57EE" w:rsidRPr="00F74A19" w:rsidRDefault="002E57EE" w:rsidP="00FF60A2">
            <w:pPr>
              <w:jc w:val="both"/>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Наименование</w:t>
            </w:r>
          </w:p>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rPr>
                <w:rFonts w:ascii="Times New Roman" w:hAnsi="Times New Roman"/>
                <w:sz w:val="14"/>
                <w:szCs w:val="14"/>
              </w:rPr>
            </w:pPr>
          </w:p>
        </w:tc>
        <w:tc>
          <w:tcPr>
            <w:tcW w:w="850" w:type="dxa"/>
            <w:vMerge w:val="restart"/>
            <w:tcBorders>
              <w:top w:val="single" w:sz="4" w:space="0" w:color="auto"/>
              <w:left w:val="single" w:sz="4" w:space="0" w:color="auto"/>
              <w:right w:val="single" w:sz="4" w:space="0" w:color="auto"/>
            </w:tcBorders>
            <w:textDirection w:val="btLr"/>
          </w:tcPr>
          <w:p w:rsidR="002E57EE" w:rsidRPr="00F74A19" w:rsidRDefault="002E57EE" w:rsidP="00FF60A2">
            <w:pPr>
              <w:ind w:left="113" w:right="113"/>
              <w:jc w:val="center"/>
              <w:rPr>
                <w:rFonts w:ascii="Times New Roman" w:hAnsi="Times New Roman"/>
                <w:sz w:val="14"/>
                <w:szCs w:val="14"/>
              </w:rPr>
            </w:pPr>
            <w:r w:rsidRPr="00F74A19">
              <w:rPr>
                <w:rFonts w:ascii="Times New Roman" w:hAnsi="Times New Roman"/>
                <w:sz w:val="14"/>
                <w:szCs w:val="14"/>
              </w:rPr>
              <w:t>Глава</w:t>
            </w: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jc w:val="center"/>
              <w:rPr>
                <w:rFonts w:ascii="Times New Roman" w:hAnsi="Times New Roman"/>
                <w:sz w:val="14"/>
                <w:szCs w:val="14"/>
              </w:rPr>
            </w:pPr>
          </w:p>
          <w:p w:rsidR="002E57EE" w:rsidRPr="00F74A19" w:rsidRDefault="002E57EE" w:rsidP="002E57EE">
            <w:pPr>
              <w:numPr>
                <w:ilvl w:val="0"/>
                <w:numId w:val="4"/>
              </w:numPr>
              <w:spacing w:after="0" w:line="240" w:lineRule="auto"/>
              <w:ind w:right="113"/>
              <w:jc w:val="both"/>
              <w:rPr>
                <w:rFonts w:ascii="Times New Roman" w:hAnsi="Times New Roman"/>
                <w:sz w:val="14"/>
                <w:szCs w:val="14"/>
              </w:rPr>
            </w:pPr>
            <w:r w:rsidRPr="00F74A19">
              <w:rPr>
                <w:rFonts w:ascii="Times New Roman" w:hAnsi="Times New Roman"/>
                <w:sz w:val="14"/>
                <w:szCs w:val="14"/>
              </w:rPr>
              <w:t>Раздел</w:t>
            </w:r>
          </w:p>
          <w:p w:rsidR="002E57EE" w:rsidRPr="00F74A19" w:rsidRDefault="002E57EE" w:rsidP="00FF60A2">
            <w:pPr>
              <w:ind w:left="113" w:right="113"/>
              <w:jc w:val="center"/>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rPr>
                <w:rFonts w:ascii="Times New Roman" w:hAnsi="Times New Roman"/>
                <w:sz w:val="14"/>
                <w:szCs w:val="14"/>
              </w:rPr>
            </w:pPr>
          </w:p>
          <w:p w:rsidR="002E57EE" w:rsidRPr="00F74A19" w:rsidRDefault="002E57EE" w:rsidP="00FF60A2">
            <w:pPr>
              <w:ind w:left="113" w:right="113"/>
              <w:jc w:val="center"/>
              <w:rPr>
                <w:rFonts w:ascii="Times New Roman" w:hAnsi="Times New Roman"/>
                <w:sz w:val="14"/>
                <w:szCs w:val="14"/>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2E57EE" w:rsidRPr="00F74A19" w:rsidRDefault="002E57EE" w:rsidP="00FF60A2">
            <w:pPr>
              <w:ind w:left="113" w:right="113"/>
              <w:jc w:val="center"/>
              <w:rPr>
                <w:rFonts w:ascii="Times New Roman" w:hAnsi="Times New Roman"/>
                <w:sz w:val="14"/>
                <w:szCs w:val="14"/>
              </w:rPr>
            </w:pPr>
            <w:r w:rsidRPr="00F74A19">
              <w:rPr>
                <w:rFonts w:ascii="Times New Roman" w:hAnsi="Times New Roman"/>
                <w:sz w:val="14"/>
                <w:szCs w:val="14"/>
              </w:rPr>
              <w:t>Раздел</w:t>
            </w:r>
          </w:p>
        </w:tc>
        <w:tc>
          <w:tcPr>
            <w:tcW w:w="851" w:type="dxa"/>
            <w:vMerge w:val="restart"/>
            <w:tcBorders>
              <w:top w:val="single" w:sz="4" w:space="0" w:color="auto"/>
              <w:left w:val="single" w:sz="4" w:space="0" w:color="auto"/>
              <w:right w:val="single" w:sz="4" w:space="0" w:color="auto"/>
            </w:tcBorders>
            <w:textDirection w:val="btLr"/>
          </w:tcPr>
          <w:p w:rsidR="002E57EE" w:rsidRPr="00F74A19" w:rsidRDefault="002E57EE" w:rsidP="00FF60A2">
            <w:pPr>
              <w:ind w:left="113" w:right="113"/>
              <w:jc w:val="center"/>
              <w:rPr>
                <w:rFonts w:ascii="Times New Roman" w:hAnsi="Times New Roman"/>
                <w:sz w:val="14"/>
                <w:szCs w:val="14"/>
              </w:rPr>
            </w:pPr>
            <w:r w:rsidRPr="00F74A19">
              <w:rPr>
                <w:rFonts w:ascii="Times New Roman" w:hAnsi="Times New Roman"/>
                <w:sz w:val="14"/>
                <w:szCs w:val="14"/>
              </w:rPr>
              <w:t>Подраздел</w:t>
            </w:r>
          </w:p>
        </w:tc>
        <w:tc>
          <w:tcPr>
            <w:tcW w:w="850" w:type="dxa"/>
            <w:vMerge w:val="restart"/>
            <w:tcBorders>
              <w:top w:val="single" w:sz="4" w:space="0" w:color="auto"/>
              <w:left w:val="single" w:sz="4" w:space="0" w:color="auto"/>
              <w:bottom w:val="single" w:sz="4" w:space="0" w:color="auto"/>
              <w:right w:val="single" w:sz="4" w:space="0" w:color="auto"/>
            </w:tcBorders>
            <w:textDirection w:val="btLr"/>
          </w:tcPr>
          <w:p w:rsidR="002E57EE" w:rsidRPr="00F74A19" w:rsidRDefault="002E57EE" w:rsidP="00FF60A2">
            <w:pPr>
              <w:ind w:left="113" w:right="113"/>
              <w:jc w:val="center"/>
              <w:rPr>
                <w:rFonts w:ascii="Times New Roman" w:hAnsi="Times New Roman"/>
                <w:sz w:val="14"/>
                <w:szCs w:val="14"/>
              </w:rPr>
            </w:pPr>
            <w:r w:rsidRPr="00F74A19">
              <w:rPr>
                <w:rFonts w:ascii="Times New Roman" w:hAnsi="Times New Roman"/>
                <w:sz w:val="14"/>
                <w:szCs w:val="14"/>
              </w:rPr>
              <w:t>Целевая</w:t>
            </w:r>
          </w:p>
          <w:p w:rsidR="002E57EE" w:rsidRPr="00F74A19" w:rsidRDefault="002E57EE" w:rsidP="00FF60A2">
            <w:pPr>
              <w:ind w:left="113" w:right="113"/>
              <w:jc w:val="center"/>
              <w:rPr>
                <w:rFonts w:ascii="Times New Roman" w:hAnsi="Times New Roman"/>
                <w:sz w:val="14"/>
                <w:szCs w:val="14"/>
              </w:rPr>
            </w:pPr>
            <w:r w:rsidRPr="00F74A19">
              <w:rPr>
                <w:rFonts w:ascii="Times New Roman" w:hAnsi="Times New Roman"/>
                <w:sz w:val="14"/>
                <w:szCs w:val="14"/>
              </w:rPr>
              <w:t>статья</w:t>
            </w:r>
          </w:p>
        </w:tc>
        <w:tc>
          <w:tcPr>
            <w:tcW w:w="993" w:type="dxa"/>
            <w:vMerge w:val="restart"/>
            <w:tcBorders>
              <w:top w:val="single" w:sz="4" w:space="0" w:color="auto"/>
              <w:left w:val="single" w:sz="4" w:space="0" w:color="auto"/>
              <w:right w:val="single" w:sz="4" w:space="0" w:color="auto"/>
            </w:tcBorders>
            <w:textDirection w:val="btLr"/>
          </w:tcPr>
          <w:p w:rsidR="002E57EE" w:rsidRPr="00F74A19" w:rsidRDefault="002E57EE" w:rsidP="00FF60A2">
            <w:pPr>
              <w:ind w:left="113" w:right="113"/>
              <w:jc w:val="center"/>
              <w:rPr>
                <w:rFonts w:ascii="Times New Roman" w:hAnsi="Times New Roman"/>
                <w:sz w:val="14"/>
                <w:szCs w:val="14"/>
              </w:rPr>
            </w:pPr>
            <w:r w:rsidRPr="00F74A19">
              <w:rPr>
                <w:rFonts w:ascii="Times New Roman" w:hAnsi="Times New Roman"/>
                <w:sz w:val="14"/>
                <w:szCs w:val="14"/>
              </w:rPr>
              <w:t>Группы  видов</w:t>
            </w:r>
          </w:p>
          <w:p w:rsidR="002E57EE" w:rsidRPr="00F74A19" w:rsidRDefault="002E57EE" w:rsidP="00FF60A2">
            <w:pPr>
              <w:ind w:left="113" w:right="113"/>
              <w:jc w:val="center"/>
              <w:rPr>
                <w:rFonts w:ascii="Times New Roman" w:hAnsi="Times New Roman"/>
                <w:sz w:val="14"/>
                <w:szCs w:val="14"/>
              </w:rPr>
            </w:pPr>
            <w:r w:rsidRPr="00F74A19">
              <w:rPr>
                <w:rFonts w:ascii="Times New Roman" w:hAnsi="Times New Roman"/>
                <w:sz w:val="14"/>
                <w:szCs w:val="14"/>
              </w:rPr>
              <w:t>расходов</w:t>
            </w:r>
          </w:p>
        </w:tc>
      </w:tr>
      <w:tr w:rsidR="002E57EE" w:rsidRPr="00F74A19" w:rsidTr="00A56049">
        <w:trPr>
          <w:cantSplit/>
          <w:trHeight w:val="2059"/>
        </w:trPr>
        <w:tc>
          <w:tcPr>
            <w:tcW w:w="3936" w:type="dxa"/>
            <w:vMerge/>
            <w:tcBorders>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p>
        </w:tc>
        <w:tc>
          <w:tcPr>
            <w:tcW w:w="850" w:type="dxa"/>
            <w:vMerge/>
            <w:tcBorders>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p>
        </w:tc>
        <w:tc>
          <w:tcPr>
            <w:tcW w:w="992" w:type="dxa"/>
            <w:vMerge/>
            <w:tcBorders>
              <w:left w:val="single" w:sz="4" w:space="0" w:color="auto"/>
              <w:bottom w:val="single" w:sz="4" w:space="0" w:color="auto"/>
              <w:right w:val="single" w:sz="4" w:space="0" w:color="auto"/>
            </w:tcBorders>
            <w:textDirection w:val="btLr"/>
          </w:tcPr>
          <w:p w:rsidR="002E57EE" w:rsidRPr="00F74A19" w:rsidRDefault="002E57EE" w:rsidP="00FF60A2">
            <w:pPr>
              <w:ind w:left="113" w:right="113"/>
              <w:jc w:val="center"/>
              <w:rPr>
                <w:rFonts w:ascii="Times New Roman" w:hAnsi="Times New Roman"/>
                <w:sz w:val="14"/>
                <w:szCs w:val="14"/>
              </w:rPr>
            </w:pPr>
          </w:p>
        </w:tc>
        <w:tc>
          <w:tcPr>
            <w:tcW w:w="851" w:type="dxa"/>
            <w:vMerge/>
            <w:tcBorders>
              <w:left w:val="single" w:sz="4" w:space="0" w:color="auto"/>
              <w:bottom w:val="single" w:sz="4" w:space="0" w:color="auto"/>
              <w:right w:val="single" w:sz="4" w:space="0" w:color="auto"/>
            </w:tcBorders>
            <w:textDirection w:val="btLr"/>
          </w:tcPr>
          <w:p w:rsidR="002E57EE" w:rsidRPr="00F74A19" w:rsidRDefault="002E57EE" w:rsidP="00FF60A2">
            <w:pPr>
              <w:ind w:left="113" w:right="113"/>
              <w:jc w:val="right"/>
              <w:rPr>
                <w:rFonts w:ascii="Times New Roman" w:hAnsi="Times New Roman"/>
                <w:sz w:val="14"/>
                <w:szCs w:val="14"/>
              </w:rPr>
            </w:pPr>
          </w:p>
        </w:tc>
        <w:tc>
          <w:tcPr>
            <w:tcW w:w="850" w:type="dxa"/>
            <w:vMerge/>
            <w:tcBorders>
              <w:left w:val="single" w:sz="4" w:space="0" w:color="auto"/>
              <w:bottom w:val="single" w:sz="4" w:space="0" w:color="auto"/>
              <w:right w:val="single" w:sz="4" w:space="0" w:color="auto"/>
            </w:tcBorders>
            <w:textDirection w:val="btLr"/>
          </w:tcPr>
          <w:p w:rsidR="002E57EE" w:rsidRPr="00F74A19" w:rsidRDefault="002E57EE" w:rsidP="00FF60A2">
            <w:pPr>
              <w:ind w:left="113" w:right="113"/>
              <w:jc w:val="center"/>
              <w:rPr>
                <w:rFonts w:ascii="Times New Roman" w:hAnsi="Times New Roman"/>
                <w:sz w:val="14"/>
                <w:szCs w:val="14"/>
              </w:rPr>
            </w:pPr>
          </w:p>
        </w:tc>
        <w:tc>
          <w:tcPr>
            <w:tcW w:w="993" w:type="dxa"/>
            <w:vMerge/>
            <w:tcBorders>
              <w:left w:val="single" w:sz="4" w:space="0" w:color="auto"/>
              <w:bottom w:val="single" w:sz="4" w:space="0" w:color="auto"/>
              <w:right w:val="single" w:sz="4" w:space="0" w:color="auto"/>
            </w:tcBorders>
            <w:textDirection w:val="btLr"/>
          </w:tcPr>
          <w:p w:rsidR="002E57EE" w:rsidRPr="00F74A19" w:rsidRDefault="002E57EE" w:rsidP="00FF60A2">
            <w:pPr>
              <w:ind w:left="113" w:right="113"/>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rPr>
                <w:rFonts w:ascii="Times New Roman" w:hAnsi="Times New Roman"/>
                <w:sz w:val="14"/>
                <w:szCs w:val="14"/>
              </w:rPr>
            </w:pPr>
            <w:r w:rsidRPr="00F74A19">
              <w:rPr>
                <w:rFonts w:ascii="Times New Roman" w:hAnsi="Times New Roman"/>
                <w:sz w:val="14"/>
                <w:szCs w:val="14"/>
              </w:rPr>
              <w:t xml:space="preserve">        СУММА</w:t>
            </w:r>
          </w:p>
          <w:p w:rsidR="002E57EE" w:rsidRPr="00F74A19" w:rsidRDefault="002E57EE" w:rsidP="00FF60A2">
            <w:pPr>
              <w:jc w:val="center"/>
              <w:rPr>
                <w:rFonts w:ascii="Times New Roman" w:hAnsi="Times New Roman"/>
                <w:sz w:val="14"/>
                <w:szCs w:val="14"/>
              </w:rPr>
            </w:pP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ВСЕГО  РАСХОДОВ</w:t>
            </w:r>
            <w:r w:rsidR="0025569E" w:rsidRPr="00F74A19">
              <w:rPr>
                <w:rFonts w:ascii="Times New Roman" w:hAnsi="Times New Roman"/>
                <w:b/>
                <w:sz w:val="14"/>
                <w:szCs w:val="14"/>
              </w:rPr>
              <w:t xml:space="preserve">                                                                   </w:t>
            </w:r>
            <w:r w:rsidRPr="00F74A19">
              <w:rPr>
                <w:rFonts w:ascii="Times New Roman" w:hAnsi="Times New Roman"/>
                <w:sz w:val="14"/>
                <w:szCs w:val="14"/>
              </w:rPr>
              <w:t>в том числе:</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58 221,8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lastRenderedPageBreak/>
              <w:t>ОБЩЕГОСУДАРСТВЕННЫЕ</w:t>
            </w:r>
            <w:r w:rsidR="0025569E" w:rsidRPr="00F74A19">
              <w:rPr>
                <w:rFonts w:ascii="Times New Roman" w:hAnsi="Times New Roman"/>
                <w:b/>
                <w:sz w:val="14"/>
                <w:szCs w:val="14"/>
              </w:rPr>
              <w:t xml:space="preserve">     </w:t>
            </w:r>
            <w:r w:rsidRPr="00F74A19">
              <w:rPr>
                <w:rFonts w:ascii="Times New Roman" w:hAnsi="Times New Roman"/>
                <w:b/>
                <w:sz w:val="14"/>
                <w:szCs w:val="14"/>
              </w:rPr>
              <w:t>ВОПРОСЫ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16 227,8</w:t>
            </w:r>
          </w:p>
        </w:tc>
      </w:tr>
      <w:tr w:rsidR="002E57EE" w:rsidRPr="00F74A19" w:rsidTr="0025569E">
        <w:trPr>
          <w:trHeight w:val="360"/>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Функционирование  высшего должностного лица субъекта РФ и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2675,8</w:t>
            </w:r>
          </w:p>
        </w:tc>
      </w:tr>
      <w:tr w:rsidR="002E57EE" w:rsidRPr="00F74A19" w:rsidTr="0025569E">
        <w:trPr>
          <w:trHeight w:val="445"/>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0020000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2675,8</w:t>
            </w:r>
          </w:p>
        </w:tc>
      </w:tr>
      <w:tr w:rsidR="002E57EE" w:rsidRPr="00F74A19" w:rsidTr="0025569E">
        <w:trPr>
          <w:trHeight w:val="116"/>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Глава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0020300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2675,8</w:t>
            </w:r>
          </w:p>
        </w:tc>
      </w:tr>
      <w:tr w:rsidR="002E57EE" w:rsidRPr="00F74A19" w:rsidTr="0025569E">
        <w:trPr>
          <w:trHeight w:val="116"/>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0020300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2675,8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230,0</w:t>
            </w:r>
          </w:p>
        </w:tc>
      </w:tr>
      <w:tr w:rsidR="002E57EE" w:rsidRPr="00F74A19" w:rsidTr="0025569E">
        <w:trPr>
          <w:trHeight w:val="535"/>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230,0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Центральный аппарат</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123,0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123,0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Депутаты представительного органа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0021200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107,0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i/>
                <w:sz w:val="14"/>
                <w:szCs w:val="1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0021200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107,0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Функционирование Правительства РФ, высших исполнительных органов государственной власти субъектов РФ, местных администраций</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12 422,1</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 Руководство и управление в сфере установленных функций органов государственной власти субъектов РФ и органов местного самоуправления </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12 422,1</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Центральный аппарат</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12 422,1</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i/>
                <w:sz w:val="14"/>
                <w:szCs w:val="14"/>
              </w:rPr>
            </w:pPr>
            <w:r w:rsidRPr="00F74A19">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10 475,5</w:t>
            </w:r>
          </w:p>
        </w:tc>
      </w:tr>
      <w:tr w:rsidR="002E57EE" w:rsidRPr="00F74A19" w:rsidTr="0025569E">
        <w:trPr>
          <w:trHeight w:val="402"/>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1859,0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87,6</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06</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424,2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06</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5210000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424,2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F74A19">
              <w:rPr>
                <w:rFonts w:ascii="Times New Roman" w:hAnsi="Times New Roman"/>
                <w:sz w:val="14"/>
                <w:szCs w:val="14"/>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06</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5210600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424,2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06</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5210600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424,2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Резервные Фонды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lastRenderedPageBreak/>
              <w:t>Резервные фонды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0700000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Резервные фонды местных администраций</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0700500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0700500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800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color w:val="000000"/>
                <w:sz w:val="14"/>
                <w:szCs w:val="14"/>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375,7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t>Осуществление органами местного самоуправления отдельных государственных полномочий субъектов РФ в сфере административных правонарушений</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color w:val="000000"/>
                <w:sz w:val="14"/>
                <w:szCs w:val="14"/>
              </w:rPr>
            </w:pPr>
          </w:p>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0028200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29,7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0028200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29,7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color w:val="000000"/>
                <w:sz w:val="14"/>
                <w:szCs w:val="14"/>
              </w:rPr>
              <w:t>Оценка недвижимости, признание прав и регулирование отношений по государственной и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0900200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0900200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color w:val="000000"/>
                <w:sz w:val="14"/>
                <w:szCs w:val="14"/>
              </w:rPr>
              <w:t>Содержание зданий и сооружений на территории взлетно-посадочных полос и вертолетных площадок</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0920330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76,0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0920330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76,0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color w:val="000000"/>
                <w:sz w:val="14"/>
                <w:szCs w:val="14"/>
              </w:rPr>
              <w:t>Уплата членских взносов в ассоциацию «Совет муниципальных образований НАО»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i/>
                <w:color w:val="000000"/>
                <w:sz w:val="14"/>
                <w:szCs w:val="14"/>
              </w:rPr>
            </w:pPr>
          </w:p>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0920331</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170,0</w:t>
            </w:r>
          </w:p>
        </w:tc>
      </w:tr>
      <w:tr w:rsidR="002E57EE" w:rsidRPr="00F74A19" w:rsidTr="0025569E">
        <w:trPr>
          <w:trHeight w:val="236"/>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0920331</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170,0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b/>
                <w:sz w:val="14"/>
                <w:szCs w:val="14"/>
              </w:rPr>
              <w:t>НАЦИОНАЛЬНАЯ  ОБОРОНА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02</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149,8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b/>
                <w:sz w:val="14"/>
                <w:szCs w:val="14"/>
              </w:rPr>
              <w:t>Мобилизационная и вневойсковая подготовка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02</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149,8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Руководство и управление в сфере установленных функций</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0010000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149,8</w:t>
            </w:r>
          </w:p>
        </w:tc>
      </w:tr>
      <w:tr w:rsidR="002E57EE" w:rsidRPr="00F74A19" w:rsidTr="0025569E">
        <w:trPr>
          <w:cantSplit/>
          <w:trHeight w:val="300"/>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02</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r w:rsidRPr="00F74A19">
              <w:rPr>
                <w:rFonts w:ascii="Times New Roman" w:hAnsi="Times New Roman"/>
                <w:sz w:val="14"/>
                <w:szCs w:val="14"/>
              </w:rPr>
              <w:t>0013600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149,8</w:t>
            </w:r>
          </w:p>
        </w:tc>
      </w:tr>
      <w:tr w:rsidR="002E57EE" w:rsidRPr="00F74A19" w:rsidTr="0025569E">
        <w:trPr>
          <w:cantSplit/>
          <w:trHeight w:val="78"/>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i/>
                <w:sz w:val="14"/>
                <w:szCs w:val="14"/>
              </w:rPr>
            </w:pPr>
            <w:r w:rsidRPr="00F74A19">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0013600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137,5</w:t>
            </w:r>
          </w:p>
        </w:tc>
      </w:tr>
      <w:tr w:rsidR="002E57EE" w:rsidRPr="00F74A19" w:rsidTr="0025569E">
        <w:trPr>
          <w:cantSplit/>
          <w:trHeight w:val="78"/>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0013600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12,3</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НАЦИОНАЛЬНАЯ БЕЗОПАСНОСТЬ   И ПРАВООХРАНИТЕЛЬНАЯ  ДЕЯТЕЛЬНОСТЬ</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03</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00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550,0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Защита населения и территории от чрезвычайных ситуаций природного и техногенного характера, гражданская оборона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03</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09</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100,0</w:t>
            </w:r>
          </w:p>
        </w:tc>
      </w:tr>
      <w:tr w:rsidR="002E57EE" w:rsidRPr="00F74A19" w:rsidTr="0025569E">
        <w:trPr>
          <w:trHeight w:val="262"/>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Мероприятия по предупреждению и ликвидации последствий чрезвычайных ситуаций и стихийных бедствий</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09</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2180000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Предупреждение   и  ликвидация</w:t>
            </w:r>
            <w:r w:rsidR="0025569E" w:rsidRPr="00F74A19">
              <w:rPr>
                <w:rFonts w:ascii="Times New Roman" w:hAnsi="Times New Roman"/>
                <w:sz w:val="14"/>
                <w:szCs w:val="14"/>
              </w:rPr>
              <w:t xml:space="preserve">                                                   </w:t>
            </w:r>
            <w:r w:rsidRPr="00F74A19">
              <w:rPr>
                <w:rFonts w:ascii="Times New Roman" w:hAnsi="Times New Roman"/>
                <w:sz w:val="14"/>
                <w:szCs w:val="14"/>
              </w:rPr>
              <w:t>последствий чрезвычайных ситуаций и стихийных бедствий природного и техногенного характера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63</w:t>
            </w:r>
            <w:r w:rsidR="0025569E" w:rsidRPr="00F74A19">
              <w:rPr>
                <w:rFonts w:ascii="Times New Roman" w:hAnsi="Times New Roman"/>
                <w:sz w:val="14"/>
                <w:szCs w:val="14"/>
              </w:rPr>
              <w:t>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09</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2180100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100,0</w:t>
            </w:r>
          </w:p>
        </w:tc>
      </w:tr>
      <w:tr w:rsidR="002E57EE" w:rsidRPr="00F74A19" w:rsidTr="0025569E">
        <w:trPr>
          <w:trHeight w:val="70"/>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09</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2180100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Обеспечение  пожарной   безопасности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03</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450,0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Воинские формирования (органы, подразделения)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03</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2020000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450,0</w:t>
            </w:r>
          </w:p>
        </w:tc>
      </w:tr>
      <w:tr w:rsidR="002E57EE" w:rsidRPr="00F74A19" w:rsidTr="0025569E">
        <w:trPr>
          <w:trHeight w:val="297"/>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lastRenderedPageBreak/>
              <w:t>Функционирование органов в сфере национальной безопасности и правоохранительной деятельности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03</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r w:rsidRPr="00F74A19">
              <w:rPr>
                <w:rFonts w:ascii="Times New Roman" w:hAnsi="Times New Roman"/>
                <w:sz w:val="14"/>
                <w:szCs w:val="14"/>
              </w:rPr>
              <w:t>2026700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450,0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i/>
                <w:color w:val="000000"/>
                <w:sz w:val="14"/>
                <w:szCs w:val="14"/>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2026700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800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450,0</w:t>
            </w:r>
          </w:p>
        </w:tc>
      </w:tr>
      <w:tr w:rsidR="002E57EE" w:rsidRPr="00F74A19" w:rsidTr="0025569E">
        <w:trPr>
          <w:trHeight w:val="150"/>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b/>
                <w:color w:val="000000"/>
                <w:sz w:val="14"/>
                <w:szCs w:val="14"/>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04</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93,7</w:t>
            </w:r>
          </w:p>
        </w:tc>
      </w:tr>
      <w:tr w:rsidR="002E57EE" w:rsidRPr="00F74A19" w:rsidTr="0025569E">
        <w:trPr>
          <w:trHeight w:val="96"/>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color w:val="000000"/>
                <w:sz w:val="14"/>
                <w:szCs w:val="14"/>
              </w:rPr>
            </w:pPr>
            <w:r w:rsidRPr="00F74A19">
              <w:rPr>
                <w:rFonts w:ascii="Times New Roman" w:hAnsi="Times New Roman"/>
                <w:b/>
                <w:color w:val="000000"/>
                <w:sz w:val="14"/>
                <w:szCs w:val="14"/>
              </w:rPr>
              <w:t>Транспорт</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color w:val="000000"/>
                <w:sz w:val="14"/>
                <w:szCs w:val="14"/>
              </w:rPr>
            </w:pPr>
            <w:r w:rsidRPr="00F74A19">
              <w:rPr>
                <w:rFonts w:ascii="Times New Roman" w:hAnsi="Times New Roman"/>
                <w:b/>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04</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93,7</w:t>
            </w:r>
          </w:p>
        </w:tc>
      </w:tr>
      <w:tr w:rsidR="002E57EE" w:rsidRPr="00F74A19" w:rsidTr="0025569E">
        <w:trPr>
          <w:trHeight w:val="228"/>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t>Целевые программы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04</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93,7</w:t>
            </w:r>
          </w:p>
        </w:tc>
      </w:tr>
      <w:tr w:rsidR="002E57EE" w:rsidRPr="00F74A19" w:rsidTr="0025569E">
        <w:trPr>
          <w:trHeight w:val="510"/>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t>Муниципальная программа «Развитие транспортной инфраструктуры  муниципального  образования «Муниципальный район «Заполярный район» на 2012-2016 годы»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p>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04</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7951100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93,7</w:t>
            </w:r>
          </w:p>
        </w:tc>
      </w:tr>
      <w:tr w:rsidR="002E57EE" w:rsidRPr="00F74A19" w:rsidTr="0025569E">
        <w:trPr>
          <w:trHeight w:val="140"/>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04</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7951100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93,7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12  938,6</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Жилищное      хозяйство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b/>
                <w:sz w:val="14"/>
                <w:szCs w:val="14"/>
              </w:rPr>
            </w:pPr>
            <w:r w:rsidRPr="00F74A19">
              <w:rPr>
                <w:rFonts w:ascii="Times New Roman" w:hAnsi="Times New Roman"/>
                <w:b/>
                <w:sz w:val="14"/>
                <w:szCs w:val="14"/>
              </w:rPr>
              <w:t xml:space="preserve">           200,0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color w:val="000000"/>
                <w:sz w:val="14"/>
                <w:szCs w:val="14"/>
              </w:rPr>
              <w:t>Мероприятия в области жилищного хозяйства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3500300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3500300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Коммунальное хозяйство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6728,7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color w:val="000000"/>
                <w:sz w:val="14"/>
                <w:szCs w:val="14"/>
              </w:rPr>
              <w:t>Поддержка коммунального хозяйства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3510000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218,0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color w:val="000000"/>
                <w:sz w:val="14"/>
                <w:szCs w:val="14"/>
              </w:rPr>
              <w:t>Мероприятия в области коммунального хозяйства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3510500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218,0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3510500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218,0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Муниципальные  программы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6510,7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Муниципальная программа «Социальное развитие поселений на территории муниципального образования «Муниципальный район «Заполярный район» на 2014-2016 годы» </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7950600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6510,7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i/>
                <w:color w:val="000000"/>
                <w:sz w:val="14"/>
                <w:szCs w:val="14"/>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7950600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800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6510,7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b/>
                <w:sz w:val="14"/>
                <w:szCs w:val="14"/>
              </w:rPr>
              <w:t>Благоустройство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4009,9</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Благоустройство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3632,9</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Уличное освещение</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3045,8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3045,8</w:t>
            </w:r>
          </w:p>
        </w:tc>
      </w:tr>
      <w:tr w:rsidR="002E57EE" w:rsidRPr="00F74A19" w:rsidTr="0025569E">
        <w:trPr>
          <w:trHeight w:val="496"/>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Содержание автомобильных дорог и инженерных сооружений на них в границах городских округов и поселений в рамках благоустройства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6000200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237,1</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6000200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237,1</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Озеленение</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6000300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color w:val="000000"/>
                <w:sz w:val="14"/>
                <w:szCs w:val="14"/>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i/>
                <w:sz w:val="14"/>
                <w:szCs w:val="14"/>
              </w:rPr>
            </w:pPr>
            <w:r w:rsidRPr="00F74A19">
              <w:rPr>
                <w:rFonts w:ascii="Times New Roman" w:hAnsi="Times New Roman"/>
                <w:i/>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6000300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800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Организация и содержание мест захоронения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w:t>
            </w:r>
          </w:p>
        </w:tc>
      </w:tr>
      <w:tr w:rsidR="002E57EE" w:rsidRPr="00F74A19" w:rsidTr="0025569E">
        <w:trPr>
          <w:trHeight w:val="160"/>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color w:val="000000"/>
                <w:sz w:val="14"/>
                <w:szCs w:val="14"/>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800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Прочие мероприятия по благоустройству городских округов и поселений</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r w:rsidRPr="00F74A19">
              <w:rPr>
                <w:rFonts w:ascii="Times New Roman" w:hAnsi="Times New Roman"/>
                <w:sz w:val="14"/>
                <w:szCs w:val="14"/>
              </w:rPr>
              <w:t>6000500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300,0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i/>
                <w:color w:val="000000"/>
                <w:sz w:val="14"/>
                <w:szCs w:val="14"/>
              </w:rPr>
              <w:lastRenderedPageBreak/>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6000500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800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 Муниципальные программы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377,0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Муниципальная программа «Социальное развитие поселений на территории муниципального образования «Муниципальный район «Заполярный район» на 2014-2016 годы» </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7950600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327,0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7950600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327,0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Другие вопросы в области жилищно-коммунального хозяйства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2000,0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Государственные программы   Ненецкого автономного округа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Государственная программа  НАО «Обеспечение доступным и комфортным жильем  и коммунальными услугами граждан НАО»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5258000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Подпрограмма «Обеспечение земельных участков коммунальной и транспортной инфраструктурами в целях жилищного строительства»   (из окружных средств)</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5258003</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1940,0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r w:rsidRPr="00F74A19">
              <w:rPr>
                <w:rFonts w:ascii="Times New Roman" w:hAnsi="Times New Roman"/>
                <w:sz w:val="14"/>
                <w:szCs w:val="14"/>
              </w:rPr>
              <w:t xml:space="preserve"> </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5258003</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1940,0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sz w:val="14"/>
                <w:szCs w:val="14"/>
              </w:rPr>
              <w:t>Подпрограмма «Обеспечение земельных участков коммунальной и транспортной инфраструктурами в целях жилищного строительства»    (из  районных  средств)</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5258013</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 xml:space="preserve">       05</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 xml:space="preserve">    05</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 xml:space="preserve">      5258013</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rPr>
                <w:rFonts w:ascii="Times New Roman" w:hAnsi="Times New Roman"/>
                <w:sz w:val="14"/>
                <w:szCs w:val="14"/>
              </w:rPr>
            </w:pPr>
            <w:r w:rsidRPr="00F74A19">
              <w:rPr>
                <w:rFonts w:ascii="Times New Roman" w:hAnsi="Times New Roman"/>
                <w:sz w:val="14"/>
                <w:szCs w:val="14"/>
              </w:rPr>
              <w:t xml:space="preserve">     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74A19">
            <w:pPr>
              <w:rPr>
                <w:rFonts w:ascii="Times New Roman" w:hAnsi="Times New Roman"/>
                <w:sz w:val="14"/>
                <w:szCs w:val="14"/>
              </w:rPr>
            </w:pPr>
            <w:r w:rsidRPr="00F74A19">
              <w:rPr>
                <w:rFonts w:ascii="Times New Roman" w:hAnsi="Times New Roman"/>
                <w:sz w:val="14"/>
                <w:szCs w:val="14"/>
              </w:rPr>
              <w:t xml:space="preserve">            60,0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ОБРАЗОВАНИЕ</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362,4</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Молодежная политика и  оздоровление  детей</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362,4</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t>Организационно-воспитательная</w:t>
            </w:r>
            <w:r w:rsidR="0025569E" w:rsidRPr="00F74A19">
              <w:rPr>
                <w:rFonts w:ascii="Times New Roman" w:hAnsi="Times New Roman"/>
                <w:color w:val="000000"/>
                <w:sz w:val="14"/>
                <w:szCs w:val="14"/>
              </w:rPr>
              <w:t xml:space="preserve">                              </w:t>
            </w:r>
            <w:r w:rsidRPr="00F74A19">
              <w:rPr>
                <w:rFonts w:ascii="Times New Roman" w:hAnsi="Times New Roman"/>
                <w:color w:val="000000"/>
                <w:sz w:val="14"/>
                <w:szCs w:val="14"/>
              </w:rPr>
              <w:t>работа с молодежью</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r w:rsidRPr="00F74A19">
              <w:rPr>
                <w:rFonts w:ascii="Times New Roman" w:hAnsi="Times New Roman"/>
                <w:sz w:val="14"/>
                <w:szCs w:val="14"/>
              </w:rPr>
              <w:t>4310000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jc w:val="center"/>
              <w:rPr>
                <w:rFonts w:ascii="Times New Roman" w:hAnsi="Times New Roman"/>
                <w:sz w:val="14"/>
                <w:szCs w:val="14"/>
              </w:rPr>
            </w:pPr>
            <w:r w:rsidRPr="00F74A19">
              <w:rPr>
                <w:rFonts w:ascii="Times New Roman" w:hAnsi="Times New Roman"/>
                <w:sz w:val="14"/>
                <w:szCs w:val="14"/>
              </w:rPr>
              <w:t>189,0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color w:val="000000"/>
                <w:sz w:val="14"/>
                <w:szCs w:val="14"/>
              </w:rPr>
              <w:t>Проведение мероприятий для детей и молодежи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4310100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189,0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4310100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189,0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Государственные программы  Ненецкого автономного округа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173,4</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Государственная программа Ненецкого автономного округа «Молодежь  НАО» </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5259100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173,4</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 xml:space="preserve">Подпрограмма «Реализация государственной молодежной политики  в НАО  (2014-2016 годы)     из </w:t>
            </w:r>
            <w:proofErr w:type="spellStart"/>
            <w:r w:rsidRPr="00F74A19">
              <w:rPr>
                <w:rFonts w:ascii="Times New Roman" w:hAnsi="Times New Roman"/>
                <w:sz w:val="14"/>
                <w:szCs w:val="14"/>
              </w:rPr>
              <w:t>окр</w:t>
            </w:r>
            <w:proofErr w:type="spellEnd"/>
            <w:r w:rsidRPr="00F74A19">
              <w:rPr>
                <w:rFonts w:ascii="Times New Roman" w:hAnsi="Times New Roman"/>
                <w:sz w:val="14"/>
                <w:szCs w:val="14"/>
              </w:rPr>
              <w:t>. средств</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5259101</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156,1</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5259101</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156,1</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sz w:val="14"/>
                <w:szCs w:val="14"/>
              </w:rPr>
              <w:t>Подпрограмма «Реализация государственной молодежной политики  в  НАО  (2014-2016 годы)     из  районных  средств</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5259111</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17,3</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5259111</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17,3</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25 703,2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Культура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25 703,2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color w:val="000000"/>
                <w:sz w:val="14"/>
                <w:szCs w:val="14"/>
              </w:rPr>
              <w:t xml:space="preserve">Учреждения культуры и мероприятия в сфере  культуры и кинематографии </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4400000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17029,7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color w:val="000000"/>
                <w:sz w:val="14"/>
                <w:szCs w:val="14"/>
              </w:rPr>
              <w:lastRenderedPageBreak/>
              <w:t>Обеспечение деятельности подведомственных учреждений (МКУ Дома культуры)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4409900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17029,7</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i/>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4409900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12998,2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4409900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4031,5</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t xml:space="preserve">  Библиотеки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4420000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5158,2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t>Обеспечение деятельности подведомственных учреждений (МКУ «Библиотечная система МО»)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4429900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5158,2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i/>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4429900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4395,2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4429900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763,0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sz w:val="14"/>
                <w:szCs w:val="14"/>
              </w:rPr>
              <w:t>Государственные программы  Ненецкого автономного округа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3515,3</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Государственная программа Ненецкого автономного округа «Культура»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5256500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3515,3</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Подпрограмма «Сохранение и развитие культуры  НАО»  из окружных  средств</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5256503</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3163,8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5256503</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3163,8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sz w:val="14"/>
                <w:szCs w:val="14"/>
              </w:rPr>
              <w:t>Подпрограмма «Сохранение и развитие культуры  НАО»  из районных  средств</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5256513</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351,5</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08</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5256513</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351,5</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b/>
                <w:sz w:val="14"/>
                <w:szCs w:val="14"/>
              </w:rPr>
              <w:t>СОЦИАЛЬНАЯ  ПОЛИТИКА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1883,8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b/>
                <w:color w:val="000000"/>
                <w:sz w:val="14"/>
                <w:szCs w:val="14"/>
              </w:rPr>
              <w:t>Пенсионное   обеспечение</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1050,0</w:t>
            </w:r>
          </w:p>
        </w:tc>
      </w:tr>
      <w:tr w:rsidR="002E57EE" w:rsidRPr="00F74A19" w:rsidTr="0025569E">
        <w:trPr>
          <w:trHeight w:val="179"/>
        </w:trPr>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t>Доплаты к пенсиям, дополнительное пенсионное обеспечение</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4910000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1050,0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t>Доплаты к пенсиям  муниципальных служащих</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4910100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1050,0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i/>
                <w:sz w:val="14"/>
                <w:szCs w:val="14"/>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4910100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1050,0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b/>
                <w:color w:val="000000"/>
                <w:sz w:val="14"/>
                <w:szCs w:val="14"/>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color w:val="000000"/>
                <w:sz w:val="14"/>
                <w:szCs w:val="14"/>
              </w:rPr>
            </w:pPr>
            <w:r w:rsidRPr="00F74A19">
              <w:rPr>
                <w:rFonts w:ascii="Times New Roman" w:hAnsi="Times New Roman"/>
                <w:b/>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833,8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i/>
                <w:color w:val="000000"/>
                <w:sz w:val="14"/>
                <w:szCs w:val="14"/>
              </w:rPr>
              <w:t xml:space="preserve">  </w:t>
            </w:r>
            <w:r w:rsidRPr="00F74A19">
              <w:rPr>
                <w:rFonts w:ascii="Times New Roman" w:hAnsi="Times New Roman"/>
                <w:color w:val="000000"/>
                <w:sz w:val="14"/>
                <w:szCs w:val="14"/>
              </w:rPr>
              <w:t>Социальная   помощь</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5050000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833,8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color w:val="000000"/>
                <w:sz w:val="14"/>
                <w:szCs w:val="14"/>
              </w:rPr>
              <w:t>Социальная поддержка в виде ежемесячной компенсации абонентской платы за пользование квартирным телефоном лицам, постоянно проживающим в сельских  населенных пунктах  НАО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i/>
                <w:color w:val="000000"/>
                <w:sz w:val="14"/>
                <w:szCs w:val="14"/>
              </w:rPr>
            </w:pPr>
          </w:p>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5059538</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384,0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i/>
                <w:sz w:val="14"/>
                <w:szCs w:val="14"/>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5059538</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384,0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color w:val="000000"/>
                <w:sz w:val="14"/>
                <w:szCs w:val="14"/>
              </w:rPr>
              <w:t>Социальная поддержка специалистов, работающих и  проживающих в сельских населенных пунктах НАО</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p>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5058606</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369,8</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i/>
                <w:sz w:val="14"/>
                <w:szCs w:val="14"/>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5058606</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263,6</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color w:val="000000"/>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5058606</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106,2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color w:val="000000"/>
                <w:sz w:val="14"/>
                <w:szCs w:val="14"/>
              </w:rPr>
              <w:lastRenderedPageBreak/>
              <w:t xml:space="preserve">Социальная поддержка неработающих граждан пожилого возраста в виде предоставления бесплатного посещения общественных бань в соответствии с постановлением Администрации НАО от 2 июня 2011 года № 99-п «О предоставлении и расходовании субсидий из окружного бюджета местным бюджетам на </w:t>
            </w:r>
            <w:proofErr w:type="spellStart"/>
            <w:r w:rsidRPr="00F74A19">
              <w:rPr>
                <w:rFonts w:ascii="Times New Roman" w:hAnsi="Times New Roman"/>
                <w:color w:val="000000"/>
                <w:sz w:val="14"/>
                <w:szCs w:val="14"/>
              </w:rPr>
              <w:t>софинансирование</w:t>
            </w:r>
            <w:proofErr w:type="spellEnd"/>
            <w:r w:rsidRPr="00F74A19">
              <w:rPr>
                <w:rFonts w:ascii="Times New Roman" w:hAnsi="Times New Roman"/>
                <w:color w:val="000000"/>
                <w:sz w:val="14"/>
                <w:szCs w:val="14"/>
              </w:rPr>
              <w:t xml:space="preserve"> расходных обязательств, возникающих при выполнении полномочий по вопросам местного значения»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i/>
                <w:color w:val="000000"/>
                <w:sz w:val="14"/>
                <w:szCs w:val="14"/>
              </w:rPr>
            </w:pPr>
          </w:p>
          <w:p w:rsidR="002E57EE" w:rsidRPr="00F74A19" w:rsidRDefault="002E57EE" w:rsidP="00FF60A2">
            <w:pPr>
              <w:jc w:val="center"/>
              <w:rPr>
                <w:rFonts w:ascii="Times New Roman" w:hAnsi="Times New Roman"/>
                <w:i/>
                <w:color w:val="000000"/>
                <w:sz w:val="14"/>
                <w:szCs w:val="14"/>
              </w:rPr>
            </w:pPr>
          </w:p>
          <w:p w:rsidR="002E57EE" w:rsidRPr="00F74A19" w:rsidRDefault="002E57EE" w:rsidP="00FF60A2">
            <w:pPr>
              <w:jc w:val="center"/>
              <w:rPr>
                <w:rFonts w:ascii="Times New Roman" w:hAnsi="Times New Roman"/>
                <w:i/>
                <w:color w:val="000000"/>
                <w:sz w:val="14"/>
                <w:szCs w:val="14"/>
              </w:rPr>
            </w:pPr>
          </w:p>
          <w:p w:rsidR="002E57EE" w:rsidRPr="00F74A19" w:rsidRDefault="002E57EE" w:rsidP="0025569E">
            <w:pPr>
              <w:rPr>
                <w:rFonts w:ascii="Times New Roman" w:hAnsi="Times New Roman"/>
                <w:i/>
                <w:color w:val="000000"/>
                <w:sz w:val="14"/>
                <w:szCs w:val="14"/>
              </w:rPr>
            </w:pPr>
          </w:p>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5059900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p>
          <w:p w:rsidR="002E57EE" w:rsidRPr="00F74A19" w:rsidRDefault="002E57EE" w:rsidP="0025569E">
            <w:pPr>
              <w:rPr>
                <w:rFonts w:ascii="Times New Roman" w:hAnsi="Times New Roman"/>
                <w:sz w:val="14"/>
                <w:szCs w:val="14"/>
              </w:rPr>
            </w:pPr>
          </w:p>
          <w:p w:rsidR="0025569E" w:rsidRPr="00F74A19" w:rsidRDefault="0025569E" w:rsidP="0025569E">
            <w:pP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80,0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color w:val="000000"/>
                <w:sz w:val="14"/>
                <w:szCs w:val="14"/>
              </w:rPr>
            </w:pPr>
            <w:r w:rsidRPr="00F74A19">
              <w:rPr>
                <w:rFonts w:ascii="Times New Roman" w:hAnsi="Times New Roman"/>
                <w:i/>
                <w:sz w:val="14"/>
                <w:szCs w:val="14"/>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10</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5059900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300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115,2</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sz w:val="14"/>
                <w:szCs w:val="14"/>
              </w:rPr>
              <w:t>Физическая культура и  спорт</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00</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312,5</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b/>
                <w:sz w:val="14"/>
                <w:szCs w:val="14"/>
              </w:rPr>
            </w:pPr>
            <w:r w:rsidRPr="00F74A19">
              <w:rPr>
                <w:rFonts w:ascii="Times New Roman" w:hAnsi="Times New Roman"/>
                <w:b/>
                <w:color w:val="000000"/>
                <w:sz w:val="14"/>
                <w:szCs w:val="14"/>
              </w:rPr>
              <w:t xml:space="preserve">Физическая культура </w:t>
            </w:r>
            <w:r w:rsidRPr="00F74A19">
              <w:rPr>
                <w:rFonts w:ascii="Times New Roman" w:hAnsi="Times New Roman"/>
                <w:b/>
                <w:sz w:val="14"/>
                <w:szCs w:val="14"/>
              </w:rPr>
              <w:t xml:space="preserve"> </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11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b/>
                <w:sz w:val="14"/>
                <w:szCs w:val="14"/>
              </w:rPr>
            </w:pPr>
            <w:r w:rsidRPr="00F74A19">
              <w:rPr>
                <w:rFonts w:ascii="Times New Roman" w:hAnsi="Times New Roman"/>
                <w:b/>
                <w:sz w:val="14"/>
                <w:szCs w:val="14"/>
              </w:rPr>
              <w:t>312,5</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color w:val="000000"/>
                <w:sz w:val="14"/>
                <w:szCs w:val="14"/>
              </w:rPr>
              <w:t>Физкультурно-оздоровительная работа и спортивные мероприятия</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i/>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5120000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color w:val="000000"/>
                <w:sz w:val="14"/>
                <w:szCs w:val="14"/>
              </w:rPr>
              <w:t>Мероприятия в области  спорта и физической культуры, туризма</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5129700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5129700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200,0</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Муниципальные программы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7950000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112,5</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sz w:val="14"/>
                <w:szCs w:val="14"/>
              </w:rPr>
            </w:pPr>
            <w:r w:rsidRPr="00F74A19">
              <w:rPr>
                <w:rFonts w:ascii="Times New Roman" w:hAnsi="Times New Roman"/>
                <w:sz w:val="14"/>
                <w:szCs w:val="14"/>
              </w:rPr>
              <w:t>МП «Развитие физической культуры и спорта в Заполярном районе на 2014-2018годы»</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25569E">
            <w:pP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112,5</w:t>
            </w:r>
          </w:p>
        </w:tc>
      </w:tr>
      <w:tr w:rsidR="002E57EE" w:rsidRPr="00F74A19" w:rsidTr="0025569E">
        <w:tc>
          <w:tcPr>
            <w:tcW w:w="3936"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both"/>
              <w:rPr>
                <w:rFonts w:ascii="Times New Roman" w:hAnsi="Times New Roman"/>
                <w:i/>
                <w:sz w:val="14"/>
                <w:szCs w:val="14"/>
              </w:rPr>
            </w:pPr>
            <w:r w:rsidRPr="00F74A19">
              <w:rPr>
                <w:rFonts w:ascii="Times New Roman" w:hAnsi="Times New Roman"/>
                <w:i/>
                <w:sz w:val="14"/>
                <w:szCs w:val="14"/>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630</w:t>
            </w:r>
          </w:p>
        </w:tc>
        <w:tc>
          <w:tcPr>
            <w:tcW w:w="99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w:t>
            </w:r>
          </w:p>
        </w:tc>
        <w:tc>
          <w:tcPr>
            <w:tcW w:w="851"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7950400</w:t>
            </w:r>
          </w:p>
        </w:tc>
        <w:tc>
          <w:tcPr>
            <w:tcW w:w="993"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200</w:t>
            </w:r>
          </w:p>
        </w:tc>
        <w:tc>
          <w:tcPr>
            <w:tcW w:w="231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jc w:val="center"/>
              <w:rPr>
                <w:rFonts w:ascii="Times New Roman" w:hAnsi="Times New Roman"/>
                <w:sz w:val="14"/>
                <w:szCs w:val="14"/>
              </w:rPr>
            </w:pPr>
            <w:r w:rsidRPr="00F74A19">
              <w:rPr>
                <w:rFonts w:ascii="Times New Roman" w:hAnsi="Times New Roman"/>
                <w:sz w:val="14"/>
                <w:szCs w:val="14"/>
              </w:rPr>
              <w:t>112,5</w:t>
            </w:r>
          </w:p>
        </w:tc>
      </w:tr>
    </w:tbl>
    <w:p w:rsidR="002E57EE" w:rsidRPr="00F74A19" w:rsidRDefault="002E57EE" w:rsidP="002E57EE">
      <w:pPr>
        <w:rPr>
          <w:rFonts w:ascii="Times New Roman" w:hAnsi="Times New Roman"/>
          <w:sz w:val="14"/>
          <w:szCs w:val="14"/>
        </w:rPr>
      </w:pPr>
      <w:r w:rsidRPr="00F74A19">
        <w:rPr>
          <w:rFonts w:ascii="Times New Roman" w:hAnsi="Times New Roman"/>
          <w:sz w:val="14"/>
          <w:szCs w:val="14"/>
        </w:rPr>
        <w:t xml:space="preserve">                                                    </w:t>
      </w:r>
    </w:p>
    <w:p w:rsidR="002E57EE" w:rsidRPr="00F74A19" w:rsidRDefault="002E57EE" w:rsidP="0025569E">
      <w:pPr>
        <w:jc w:val="right"/>
        <w:rPr>
          <w:rFonts w:ascii="Times New Roman" w:hAnsi="Times New Roman"/>
          <w:sz w:val="14"/>
          <w:szCs w:val="14"/>
        </w:rPr>
      </w:pPr>
      <w:r w:rsidRPr="00F74A19">
        <w:rPr>
          <w:rFonts w:ascii="Times New Roman" w:hAnsi="Times New Roman"/>
          <w:sz w:val="14"/>
          <w:szCs w:val="14"/>
        </w:rPr>
        <w:t xml:space="preserve">                                                                                                                                                                                                   Приложение  4                                            </w:t>
      </w:r>
      <w:r w:rsidR="0025569E" w:rsidRPr="00F74A19">
        <w:rPr>
          <w:rFonts w:ascii="Times New Roman" w:hAnsi="Times New Roman"/>
          <w:sz w:val="14"/>
          <w:szCs w:val="14"/>
        </w:rPr>
        <w:t xml:space="preserve">                              </w:t>
      </w:r>
      <w:r w:rsidRPr="00F74A19">
        <w:rPr>
          <w:rFonts w:ascii="Times New Roman" w:hAnsi="Times New Roman"/>
          <w:sz w:val="14"/>
          <w:szCs w:val="14"/>
        </w:rPr>
        <w:t>к  решению Совета депутатов</w:t>
      </w:r>
      <w:r w:rsidR="0025569E" w:rsidRPr="00F74A19">
        <w:rPr>
          <w:rFonts w:ascii="Times New Roman" w:hAnsi="Times New Roman"/>
          <w:sz w:val="14"/>
          <w:szCs w:val="14"/>
        </w:rPr>
        <w:t xml:space="preserve">                                                                                                                                         </w:t>
      </w:r>
      <w:r w:rsidR="00F74A19">
        <w:rPr>
          <w:rFonts w:ascii="Times New Roman" w:hAnsi="Times New Roman"/>
          <w:sz w:val="14"/>
          <w:szCs w:val="14"/>
        </w:rPr>
        <w:t xml:space="preserve">                                               </w:t>
      </w:r>
      <w:r w:rsidR="0025569E" w:rsidRPr="00F74A19">
        <w:rPr>
          <w:rFonts w:ascii="Times New Roman" w:hAnsi="Times New Roman"/>
          <w:sz w:val="14"/>
          <w:szCs w:val="14"/>
        </w:rPr>
        <w:t xml:space="preserve">                                                  </w:t>
      </w:r>
      <w:r w:rsidRPr="00F74A19">
        <w:rPr>
          <w:rFonts w:ascii="Times New Roman" w:hAnsi="Times New Roman"/>
          <w:sz w:val="14"/>
          <w:szCs w:val="14"/>
        </w:rPr>
        <w:t>МО «Пустозерский сельсовет»</w:t>
      </w:r>
      <w:r w:rsidR="0025569E" w:rsidRPr="00F74A19">
        <w:rPr>
          <w:rFonts w:ascii="Times New Roman" w:hAnsi="Times New Roman"/>
          <w:sz w:val="14"/>
          <w:szCs w:val="14"/>
        </w:rPr>
        <w:t xml:space="preserve">                                                                                                                                                                                 </w:t>
      </w:r>
      <w:r w:rsidR="00F74A19">
        <w:rPr>
          <w:rFonts w:ascii="Times New Roman" w:hAnsi="Times New Roman"/>
          <w:sz w:val="14"/>
          <w:szCs w:val="14"/>
        </w:rPr>
        <w:t xml:space="preserve">                                  </w:t>
      </w:r>
      <w:r w:rsidR="0025569E" w:rsidRPr="00F74A19">
        <w:rPr>
          <w:rFonts w:ascii="Times New Roman" w:hAnsi="Times New Roman"/>
          <w:sz w:val="14"/>
          <w:szCs w:val="14"/>
        </w:rPr>
        <w:t xml:space="preserve">         </w:t>
      </w:r>
      <w:r w:rsidRPr="00F74A19">
        <w:rPr>
          <w:rFonts w:ascii="Times New Roman" w:hAnsi="Times New Roman"/>
          <w:sz w:val="14"/>
          <w:szCs w:val="14"/>
        </w:rPr>
        <w:t xml:space="preserve"> от </w:t>
      </w:r>
      <w:r w:rsidR="00F74A19">
        <w:rPr>
          <w:rFonts w:ascii="Times New Roman" w:hAnsi="Times New Roman"/>
          <w:sz w:val="14"/>
          <w:szCs w:val="14"/>
        </w:rPr>
        <w:t xml:space="preserve"> </w:t>
      </w:r>
      <w:proofErr w:type="spellStart"/>
      <w:r w:rsidRPr="00F74A19">
        <w:rPr>
          <w:rFonts w:ascii="Times New Roman" w:hAnsi="Times New Roman"/>
          <w:sz w:val="14"/>
          <w:szCs w:val="14"/>
        </w:rPr>
        <w:t>30.12.2013года</w:t>
      </w:r>
      <w:proofErr w:type="spellEnd"/>
      <w:r w:rsidRPr="00F74A19">
        <w:rPr>
          <w:rFonts w:ascii="Times New Roman" w:hAnsi="Times New Roman"/>
          <w:sz w:val="14"/>
          <w:szCs w:val="14"/>
        </w:rPr>
        <w:t xml:space="preserve"> № 2</w:t>
      </w:r>
    </w:p>
    <w:p w:rsidR="002E57EE" w:rsidRPr="00F74A19" w:rsidRDefault="002E57EE" w:rsidP="0025569E">
      <w:pPr>
        <w:jc w:val="center"/>
        <w:rPr>
          <w:rFonts w:ascii="Times New Roman" w:hAnsi="Times New Roman"/>
          <w:b/>
          <w:sz w:val="14"/>
          <w:szCs w:val="14"/>
        </w:rPr>
      </w:pPr>
      <w:r w:rsidRPr="00F74A19">
        <w:rPr>
          <w:rFonts w:ascii="Times New Roman" w:hAnsi="Times New Roman"/>
          <w:b/>
          <w:sz w:val="14"/>
          <w:szCs w:val="14"/>
        </w:rPr>
        <w:t>Источники внутреннего финансирования дефицита местного бюджета  на  2014  год</w:t>
      </w:r>
      <w:r w:rsidRPr="00F74A19">
        <w:rPr>
          <w:rFonts w:ascii="Times New Roman" w:hAnsi="Times New Roman"/>
          <w:sz w:val="14"/>
          <w:szCs w:val="14"/>
        </w:rPr>
        <w:t xml:space="preserve">                                               </w:t>
      </w:r>
    </w:p>
    <w:tbl>
      <w:tblPr>
        <w:tblW w:w="10275" w:type="dxa"/>
        <w:tblInd w:w="93" w:type="dxa"/>
        <w:tblLook w:val="0000"/>
      </w:tblPr>
      <w:tblGrid>
        <w:gridCol w:w="3984"/>
        <w:gridCol w:w="2977"/>
        <w:gridCol w:w="3314"/>
      </w:tblGrid>
      <w:tr w:rsidR="002E57EE" w:rsidRPr="00F74A19" w:rsidTr="00D17F96">
        <w:trPr>
          <w:trHeight w:val="1086"/>
        </w:trPr>
        <w:tc>
          <w:tcPr>
            <w:tcW w:w="3984" w:type="dxa"/>
            <w:tcBorders>
              <w:top w:val="single" w:sz="4" w:space="0" w:color="auto"/>
              <w:left w:val="single" w:sz="4" w:space="0" w:color="auto"/>
              <w:bottom w:val="single" w:sz="4" w:space="0" w:color="auto"/>
              <w:right w:val="single" w:sz="4" w:space="0" w:color="auto"/>
            </w:tcBorders>
            <w:shd w:val="clear" w:color="auto" w:fill="auto"/>
            <w:vAlign w:val="center"/>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Наименование</w:t>
            </w:r>
          </w:p>
        </w:tc>
        <w:tc>
          <w:tcPr>
            <w:tcW w:w="2977" w:type="dxa"/>
            <w:tcBorders>
              <w:top w:val="single" w:sz="4" w:space="0" w:color="auto"/>
              <w:left w:val="nil"/>
              <w:bottom w:val="single" w:sz="4" w:space="0" w:color="auto"/>
              <w:right w:val="single" w:sz="4" w:space="0" w:color="auto"/>
            </w:tcBorders>
            <w:shd w:val="clear" w:color="auto" w:fill="auto"/>
            <w:vAlign w:val="center"/>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 xml:space="preserve">Код бюджетной </w:t>
            </w:r>
            <w:proofErr w:type="gramStart"/>
            <w:r w:rsidRPr="00F74A19">
              <w:rPr>
                <w:rFonts w:ascii="Times New Roman" w:hAnsi="Times New Roman"/>
                <w:color w:val="000000"/>
                <w:sz w:val="14"/>
                <w:szCs w:val="14"/>
              </w:rPr>
              <w:t>классификации источников внутреннего  финансирования дефицитов бюджетов</w:t>
            </w:r>
            <w:proofErr w:type="gramEnd"/>
          </w:p>
        </w:tc>
        <w:tc>
          <w:tcPr>
            <w:tcW w:w="3314" w:type="dxa"/>
            <w:tcBorders>
              <w:top w:val="single" w:sz="4" w:space="0" w:color="auto"/>
              <w:left w:val="nil"/>
              <w:bottom w:val="single" w:sz="4" w:space="0" w:color="auto"/>
              <w:right w:val="single" w:sz="4" w:space="0" w:color="auto"/>
            </w:tcBorders>
            <w:shd w:val="clear" w:color="auto" w:fill="auto"/>
            <w:vAlign w:val="center"/>
          </w:tcPr>
          <w:p w:rsidR="002E57EE" w:rsidRPr="00F74A19" w:rsidRDefault="002E57EE" w:rsidP="00D17F96">
            <w:pPr>
              <w:jc w:val="center"/>
              <w:rPr>
                <w:rFonts w:ascii="Times New Roman" w:hAnsi="Times New Roman"/>
                <w:color w:val="000000"/>
                <w:sz w:val="14"/>
                <w:szCs w:val="14"/>
              </w:rPr>
            </w:pPr>
            <w:r w:rsidRPr="00F74A19">
              <w:rPr>
                <w:rFonts w:ascii="Times New Roman" w:hAnsi="Times New Roman"/>
                <w:color w:val="000000"/>
                <w:sz w:val="14"/>
                <w:szCs w:val="14"/>
              </w:rPr>
              <w:t>Сумма</w:t>
            </w:r>
            <w:r w:rsidR="00D17F96" w:rsidRPr="00F74A19">
              <w:rPr>
                <w:rFonts w:ascii="Times New Roman" w:hAnsi="Times New Roman"/>
                <w:color w:val="000000"/>
                <w:sz w:val="14"/>
                <w:szCs w:val="14"/>
              </w:rPr>
              <w:t xml:space="preserve">                                                                       </w:t>
            </w:r>
            <w:r w:rsidRPr="00F74A19">
              <w:rPr>
                <w:rFonts w:ascii="Times New Roman" w:hAnsi="Times New Roman"/>
                <w:color w:val="000000"/>
                <w:sz w:val="14"/>
                <w:szCs w:val="14"/>
              </w:rPr>
              <w:t>тыс. руб.</w:t>
            </w:r>
          </w:p>
        </w:tc>
      </w:tr>
      <w:tr w:rsidR="002E57EE" w:rsidRPr="00F74A19" w:rsidTr="00D17F96">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1</w:t>
            </w:r>
          </w:p>
        </w:tc>
        <w:tc>
          <w:tcPr>
            <w:tcW w:w="2977" w:type="dxa"/>
            <w:tcBorders>
              <w:top w:val="nil"/>
              <w:left w:val="nil"/>
              <w:bottom w:val="single" w:sz="4" w:space="0" w:color="auto"/>
              <w:right w:val="single" w:sz="4" w:space="0" w:color="auto"/>
            </w:tcBorders>
            <w:shd w:val="clear" w:color="auto" w:fill="auto"/>
            <w:noWrap/>
            <w:vAlign w:val="bottom"/>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2</w:t>
            </w:r>
          </w:p>
        </w:tc>
        <w:tc>
          <w:tcPr>
            <w:tcW w:w="3314" w:type="dxa"/>
            <w:tcBorders>
              <w:top w:val="nil"/>
              <w:left w:val="nil"/>
              <w:bottom w:val="single" w:sz="4" w:space="0" w:color="auto"/>
              <w:right w:val="single" w:sz="4" w:space="0" w:color="auto"/>
            </w:tcBorders>
            <w:shd w:val="clear" w:color="auto" w:fill="auto"/>
            <w:noWrap/>
            <w:vAlign w:val="bottom"/>
          </w:tcPr>
          <w:p w:rsidR="002E57EE" w:rsidRPr="00F74A19" w:rsidRDefault="002E57EE" w:rsidP="00FF60A2">
            <w:pPr>
              <w:jc w:val="center"/>
              <w:rPr>
                <w:rFonts w:ascii="Times New Roman" w:hAnsi="Times New Roman"/>
                <w:color w:val="000000"/>
                <w:sz w:val="14"/>
                <w:szCs w:val="14"/>
              </w:rPr>
            </w:pPr>
            <w:r w:rsidRPr="00F74A19">
              <w:rPr>
                <w:rFonts w:ascii="Times New Roman" w:hAnsi="Times New Roman"/>
                <w:color w:val="000000"/>
                <w:sz w:val="14"/>
                <w:szCs w:val="14"/>
              </w:rPr>
              <w:t> </w:t>
            </w:r>
          </w:p>
        </w:tc>
      </w:tr>
      <w:tr w:rsidR="002E57EE" w:rsidRPr="00F74A19" w:rsidTr="00D17F96">
        <w:trPr>
          <w:trHeight w:val="525"/>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b/>
                <w:bCs/>
                <w:color w:val="000000"/>
                <w:sz w:val="14"/>
                <w:szCs w:val="14"/>
              </w:rPr>
            </w:pPr>
            <w:r w:rsidRPr="00F74A19">
              <w:rPr>
                <w:rFonts w:ascii="Times New Roman" w:hAnsi="Times New Roman"/>
                <w:b/>
                <w:bCs/>
                <w:color w:val="000000"/>
                <w:sz w:val="14"/>
                <w:szCs w:val="14"/>
              </w:rPr>
              <w:t>Изменение остатков средств на  счетах по учету средств бюджета</w:t>
            </w:r>
          </w:p>
        </w:tc>
        <w:tc>
          <w:tcPr>
            <w:tcW w:w="2977" w:type="dxa"/>
            <w:tcBorders>
              <w:top w:val="nil"/>
              <w:left w:val="nil"/>
              <w:bottom w:val="single" w:sz="4" w:space="0" w:color="auto"/>
              <w:right w:val="single" w:sz="4" w:space="0" w:color="auto"/>
            </w:tcBorders>
            <w:shd w:val="clear" w:color="auto" w:fill="auto"/>
            <w:noWrap/>
            <w:vAlign w:val="bottom"/>
          </w:tcPr>
          <w:p w:rsidR="002E57EE" w:rsidRPr="00F74A19" w:rsidRDefault="002E57EE" w:rsidP="00FF60A2">
            <w:pPr>
              <w:rPr>
                <w:rFonts w:ascii="Times New Roman" w:hAnsi="Times New Roman"/>
                <w:b/>
                <w:bCs/>
                <w:color w:val="000000"/>
                <w:sz w:val="14"/>
                <w:szCs w:val="14"/>
              </w:rPr>
            </w:pPr>
            <w:r w:rsidRPr="00F74A19">
              <w:rPr>
                <w:rFonts w:ascii="Times New Roman" w:hAnsi="Times New Roman"/>
                <w:b/>
                <w:bCs/>
                <w:color w:val="000000"/>
                <w:sz w:val="14"/>
                <w:szCs w:val="14"/>
              </w:rPr>
              <w:t xml:space="preserve">630 01 05 00 </w:t>
            </w:r>
            <w:proofErr w:type="spellStart"/>
            <w:r w:rsidRPr="00F74A19">
              <w:rPr>
                <w:rFonts w:ascii="Times New Roman" w:hAnsi="Times New Roman"/>
                <w:b/>
                <w:bCs/>
                <w:color w:val="000000"/>
                <w:sz w:val="14"/>
                <w:szCs w:val="14"/>
              </w:rPr>
              <w:t>00</w:t>
            </w:r>
            <w:proofErr w:type="spellEnd"/>
            <w:r w:rsidRPr="00F74A19">
              <w:rPr>
                <w:rFonts w:ascii="Times New Roman" w:hAnsi="Times New Roman"/>
                <w:b/>
                <w:bCs/>
                <w:color w:val="000000"/>
                <w:sz w:val="14"/>
                <w:szCs w:val="14"/>
              </w:rPr>
              <w:t xml:space="preserve"> </w:t>
            </w:r>
            <w:proofErr w:type="spellStart"/>
            <w:r w:rsidRPr="00F74A19">
              <w:rPr>
                <w:rFonts w:ascii="Times New Roman" w:hAnsi="Times New Roman"/>
                <w:b/>
                <w:bCs/>
                <w:color w:val="000000"/>
                <w:sz w:val="14"/>
                <w:szCs w:val="14"/>
              </w:rPr>
              <w:t>00</w:t>
            </w:r>
            <w:proofErr w:type="spellEnd"/>
            <w:r w:rsidRPr="00F74A19">
              <w:rPr>
                <w:rFonts w:ascii="Times New Roman" w:hAnsi="Times New Roman"/>
                <w:b/>
                <w:bCs/>
                <w:color w:val="000000"/>
                <w:sz w:val="14"/>
                <w:szCs w:val="14"/>
              </w:rPr>
              <w:t xml:space="preserve"> 0000 000</w:t>
            </w:r>
          </w:p>
        </w:tc>
        <w:tc>
          <w:tcPr>
            <w:tcW w:w="3314" w:type="dxa"/>
            <w:tcBorders>
              <w:top w:val="nil"/>
              <w:left w:val="nil"/>
              <w:bottom w:val="single" w:sz="4" w:space="0" w:color="auto"/>
              <w:right w:val="single" w:sz="4" w:space="0" w:color="auto"/>
            </w:tcBorders>
            <w:shd w:val="clear" w:color="auto" w:fill="auto"/>
            <w:noWrap/>
            <w:vAlign w:val="bottom"/>
          </w:tcPr>
          <w:p w:rsidR="002E57EE" w:rsidRPr="00F74A19" w:rsidRDefault="002E57EE" w:rsidP="00D17F96">
            <w:pPr>
              <w:jc w:val="center"/>
              <w:rPr>
                <w:rFonts w:ascii="Times New Roman" w:hAnsi="Times New Roman"/>
                <w:b/>
                <w:bCs/>
                <w:color w:val="000000"/>
                <w:sz w:val="14"/>
                <w:szCs w:val="14"/>
              </w:rPr>
            </w:pPr>
            <w:r w:rsidRPr="00F74A19">
              <w:rPr>
                <w:rFonts w:ascii="Times New Roman" w:hAnsi="Times New Roman"/>
                <w:b/>
                <w:bCs/>
                <w:color w:val="000000"/>
                <w:sz w:val="14"/>
                <w:szCs w:val="14"/>
              </w:rPr>
              <w:t>0</w:t>
            </w:r>
          </w:p>
        </w:tc>
      </w:tr>
      <w:tr w:rsidR="002E57EE" w:rsidRPr="00F74A19" w:rsidTr="00D17F96">
        <w:trPr>
          <w:trHeight w:val="402"/>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i/>
                <w:iCs/>
                <w:color w:val="000000"/>
                <w:sz w:val="14"/>
                <w:szCs w:val="14"/>
              </w:rPr>
            </w:pPr>
            <w:r w:rsidRPr="00F74A19">
              <w:rPr>
                <w:rFonts w:ascii="Times New Roman" w:hAnsi="Times New Roman"/>
                <w:i/>
                <w:iCs/>
                <w:color w:val="000000"/>
                <w:sz w:val="14"/>
                <w:szCs w:val="14"/>
              </w:rPr>
              <w:t>Увеличение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i/>
                <w:iCs/>
                <w:color w:val="000000"/>
                <w:sz w:val="14"/>
                <w:szCs w:val="14"/>
              </w:rPr>
            </w:pPr>
            <w:r w:rsidRPr="00F74A19">
              <w:rPr>
                <w:rFonts w:ascii="Times New Roman" w:hAnsi="Times New Roman"/>
                <w:i/>
                <w:iCs/>
                <w:color w:val="000000"/>
                <w:sz w:val="14"/>
                <w:szCs w:val="14"/>
              </w:rPr>
              <w:t xml:space="preserve">630 01 05 00 </w:t>
            </w:r>
            <w:proofErr w:type="spellStart"/>
            <w:r w:rsidRPr="00F74A19">
              <w:rPr>
                <w:rFonts w:ascii="Times New Roman" w:hAnsi="Times New Roman"/>
                <w:i/>
                <w:iCs/>
                <w:color w:val="000000"/>
                <w:sz w:val="14"/>
                <w:szCs w:val="14"/>
              </w:rPr>
              <w:t>00</w:t>
            </w:r>
            <w:proofErr w:type="spellEnd"/>
            <w:r w:rsidRPr="00F74A19">
              <w:rPr>
                <w:rFonts w:ascii="Times New Roman" w:hAnsi="Times New Roman"/>
                <w:i/>
                <w:iCs/>
                <w:color w:val="000000"/>
                <w:sz w:val="14"/>
                <w:szCs w:val="14"/>
              </w:rPr>
              <w:t xml:space="preserve"> </w:t>
            </w:r>
            <w:proofErr w:type="spellStart"/>
            <w:r w:rsidRPr="00F74A19">
              <w:rPr>
                <w:rFonts w:ascii="Times New Roman" w:hAnsi="Times New Roman"/>
                <w:i/>
                <w:iCs/>
                <w:color w:val="000000"/>
                <w:sz w:val="14"/>
                <w:szCs w:val="14"/>
              </w:rPr>
              <w:t>00</w:t>
            </w:r>
            <w:proofErr w:type="spellEnd"/>
            <w:r w:rsidRPr="00F74A19">
              <w:rPr>
                <w:rFonts w:ascii="Times New Roman" w:hAnsi="Times New Roman"/>
                <w:i/>
                <w:iCs/>
                <w:color w:val="000000"/>
                <w:sz w:val="14"/>
                <w:szCs w:val="14"/>
              </w:rPr>
              <w:t xml:space="preserve"> 0000 500</w:t>
            </w:r>
          </w:p>
        </w:tc>
        <w:tc>
          <w:tcPr>
            <w:tcW w:w="3314" w:type="dxa"/>
            <w:tcBorders>
              <w:top w:val="nil"/>
              <w:left w:val="nil"/>
              <w:bottom w:val="single" w:sz="4" w:space="0" w:color="auto"/>
              <w:right w:val="single" w:sz="4" w:space="0" w:color="auto"/>
            </w:tcBorders>
            <w:shd w:val="clear" w:color="auto" w:fill="auto"/>
            <w:vAlign w:val="bottom"/>
          </w:tcPr>
          <w:p w:rsidR="002E57EE" w:rsidRPr="00F74A19" w:rsidRDefault="002E57EE" w:rsidP="00D17F96">
            <w:pPr>
              <w:jc w:val="center"/>
              <w:rPr>
                <w:rFonts w:ascii="Times New Roman" w:hAnsi="Times New Roman"/>
                <w:i/>
                <w:iCs/>
                <w:color w:val="000000"/>
                <w:sz w:val="14"/>
                <w:szCs w:val="14"/>
              </w:rPr>
            </w:pPr>
            <w:r w:rsidRPr="00F74A19">
              <w:rPr>
                <w:rFonts w:ascii="Times New Roman" w:hAnsi="Times New Roman"/>
                <w:i/>
                <w:iCs/>
                <w:color w:val="000000"/>
                <w:sz w:val="14"/>
                <w:szCs w:val="14"/>
              </w:rPr>
              <w:t>-58221,8</w:t>
            </w:r>
          </w:p>
        </w:tc>
      </w:tr>
      <w:tr w:rsidR="002E57EE" w:rsidRPr="00F74A19" w:rsidTr="00D17F96">
        <w:trPr>
          <w:trHeight w:val="402"/>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Увеличение  прочих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 xml:space="preserve">630 01 05 02 00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0000 500</w:t>
            </w:r>
          </w:p>
        </w:tc>
        <w:tc>
          <w:tcPr>
            <w:tcW w:w="3314" w:type="dxa"/>
            <w:tcBorders>
              <w:top w:val="nil"/>
              <w:left w:val="nil"/>
              <w:bottom w:val="single" w:sz="4" w:space="0" w:color="auto"/>
              <w:right w:val="single" w:sz="4" w:space="0" w:color="auto"/>
            </w:tcBorders>
            <w:shd w:val="clear" w:color="auto" w:fill="auto"/>
            <w:vAlign w:val="bottom"/>
          </w:tcPr>
          <w:p w:rsidR="002E57EE" w:rsidRPr="00F74A19" w:rsidRDefault="002E57EE" w:rsidP="00D17F96">
            <w:pPr>
              <w:jc w:val="center"/>
              <w:rPr>
                <w:rFonts w:ascii="Times New Roman" w:hAnsi="Times New Roman"/>
                <w:i/>
                <w:iCs/>
                <w:color w:val="000000"/>
                <w:sz w:val="14"/>
                <w:szCs w:val="14"/>
              </w:rPr>
            </w:pPr>
            <w:r w:rsidRPr="00F74A19">
              <w:rPr>
                <w:rFonts w:ascii="Times New Roman" w:hAnsi="Times New Roman"/>
                <w:i/>
                <w:iCs/>
                <w:color w:val="000000"/>
                <w:sz w:val="14"/>
                <w:szCs w:val="14"/>
              </w:rPr>
              <w:t>-58221,8</w:t>
            </w:r>
          </w:p>
        </w:tc>
      </w:tr>
      <w:tr w:rsidR="002E57EE" w:rsidRPr="00F74A19" w:rsidTr="00D17F96">
        <w:trPr>
          <w:trHeight w:val="525"/>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Увеличение  прочих остатков денежных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630 01 05 02 01 00 0000 510</w:t>
            </w:r>
          </w:p>
        </w:tc>
        <w:tc>
          <w:tcPr>
            <w:tcW w:w="3314" w:type="dxa"/>
            <w:tcBorders>
              <w:top w:val="nil"/>
              <w:left w:val="nil"/>
              <w:bottom w:val="single" w:sz="4" w:space="0" w:color="auto"/>
              <w:right w:val="single" w:sz="4" w:space="0" w:color="auto"/>
            </w:tcBorders>
            <w:shd w:val="clear" w:color="auto" w:fill="auto"/>
            <w:vAlign w:val="bottom"/>
          </w:tcPr>
          <w:p w:rsidR="002E57EE" w:rsidRPr="00F74A19" w:rsidRDefault="002E57EE" w:rsidP="00D17F96">
            <w:pPr>
              <w:jc w:val="center"/>
              <w:rPr>
                <w:rFonts w:ascii="Times New Roman" w:hAnsi="Times New Roman"/>
                <w:i/>
                <w:iCs/>
                <w:color w:val="000000"/>
                <w:sz w:val="14"/>
                <w:szCs w:val="14"/>
              </w:rPr>
            </w:pPr>
            <w:r w:rsidRPr="00F74A19">
              <w:rPr>
                <w:rFonts w:ascii="Times New Roman" w:hAnsi="Times New Roman"/>
                <w:i/>
                <w:iCs/>
                <w:color w:val="000000"/>
                <w:sz w:val="14"/>
                <w:szCs w:val="14"/>
              </w:rPr>
              <w:t>-58221,8</w:t>
            </w:r>
          </w:p>
        </w:tc>
      </w:tr>
      <w:tr w:rsidR="002E57EE" w:rsidRPr="00F74A19" w:rsidTr="00D17F96">
        <w:trPr>
          <w:trHeight w:val="525"/>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Увеличение  прочих остатков денежных средств бюджетов  поселений</w:t>
            </w:r>
          </w:p>
        </w:tc>
        <w:tc>
          <w:tcPr>
            <w:tcW w:w="2977" w:type="dxa"/>
            <w:tcBorders>
              <w:top w:val="nil"/>
              <w:left w:val="nil"/>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630 01 05 02 01 10 0000 510</w:t>
            </w:r>
          </w:p>
        </w:tc>
        <w:tc>
          <w:tcPr>
            <w:tcW w:w="3314" w:type="dxa"/>
            <w:tcBorders>
              <w:top w:val="nil"/>
              <w:left w:val="nil"/>
              <w:bottom w:val="single" w:sz="4" w:space="0" w:color="auto"/>
              <w:right w:val="single" w:sz="4" w:space="0" w:color="auto"/>
            </w:tcBorders>
            <w:shd w:val="clear" w:color="auto" w:fill="auto"/>
            <w:vAlign w:val="bottom"/>
          </w:tcPr>
          <w:p w:rsidR="002E57EE" w:rsidRPr="00F74A19" w:rsidRDefault="002E57EE" w:rsidP="00D17F96">
            <w:pPr>
              <w:jc w:val="center"/>
              <w:rPr>
                <w:rFonts w:ascii="Times New Roman" w:hAnsi="Times New Roman"/>
                <w:i/>
                <w:iCs/>
                <w:color w:val="000000"/>
                <w:sz w:val="14"/>
                <w:szCs w:val="14"/>
              </w:rPr>
            </w:pPr>
            <w:r w:rsidRPr="00F74A19">
              <w:rPr>
                <w:rFonts w:ascii="Times New Roman" w:hAnsi="Times New Roman"/>
                <w:i/>
                <w:iCs/>
                <w:color w:val="000000"/>
                <w:sz w:val="14"/>
                <w:szCs w:val="14"/>
              </w:rPr>
              <w:t>-58221,8</w:t>
            </w:r>
          </w:p>
        </w:tc>
      </w:tr>
      <w:tr w:rsidR="002E57EE" w:rsidRPr="00F74A19" w:rsidTr="00D17F96">
        <w:trPr>
          <w:trHeight w:val="402"/>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i/>
                <w:iCs/>
                <w:color w:val="000000"/>
                <w:sz w:val="14"/>
                <w:szCs w:val="14"/>
              </w:rPr>
            </w:pPr>
            <w:r w:rsidRPr="00F74A19">
              <w:rPr>
                <w:rFonts w:ascii="Times New Roman" w:hAnsi="Times New Roman"/>
                <w:i/>
                <w:iCs/>
                <w:color w:val="000000"/>
                <w:sz w:val="14"/>
                <w:szCs w:val="14"/>
              </w:rPr>
              <w:t>Уменьшение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i/>
                <w:iCs/>
                <w:color w:val="000000"/>
                <w:sz w:val="14"/>
                <w:szCs w:val="14"/>
              </w:rPr>
            </w:pPr>
            <w:r w:rsidRPr="00F74A19">
              <w:rPr>
                <w:rFonts w:ascii="Times New Roman" w:hAnsi="Times New Roman"/>
                <w:i/>
                <w:iCs/>
                <w:color w:val="000000"/>
                <w:sz w:val="14"/>
                <w:szCs w:val="14"/>
              </w:rPr>
              <w:t xml:space="preserve">630 01 05 00 </w:t>
            </w:r>
            <w:proofErr w:type="spellStart"/>
            <w:r w:rsidRPr="00F74A19">
              <w:rPr>
                <w:rFonts w:ascii="Times New Roman" w:hAnsi="Times New Roman"/>
                <w:i/>
                <w:iCs/>
                <w:color w:val="000000"/>
                <w:sz w:val="14"/>
                <w:szCs w:val="14"/>
              </w:rPr>
              <w:t>00</w:t>
            </w:r>
            <w:proofErr w:type="spellEnd"/>
            <w:r w:rsidRPr="00F74A19">
              <w:rPr>
                <w:rFonts w:ascii="Times New Roman" w:hAnsi="Times New Roman"/>
                <w:i/>
                <w:iCs/>
                <w:color w:val="000000"/>
                <w:sz w:val="14"/>
                <w:szCs w:val="14"/>
              </w:rPr>
              <w:t xml:space="preserve"> </w:t>
            </w:r>
            <w:proofErr w:type="spellStart"/>
            <w:r w:rsidRPr="00F74A19">
              <w:rPr>
                <w:rFonts w:ascii="Times New Roman" w:hAnsi="Times New Roman"/>
                <w:i/>
                <w:iCs/>
                <w:color w:val="000000"/>
                <w:sz w:val="14"/>
                <w:szCs w:val="14"/>
              </w:rPr>
              <w:t>00</w:t>
            </w:r>
            <w:proofErr w:type="spellEnd"/>
            <w:r w:rsidRPr="00F74A19">
              <w:rPr>
                <w:rFonts w:ascii="Times New Roman" w:hAnsi="Times New Roman"/>
                <w:i/>
                <w:iCs/>
                <w:color w:val="000000"/>
                <w:sz w:val="14"/>
                <w:szCs w:val="14"/>
              </w:rPr>
              <w:t xml:space="preserve"> 0000 600</w:t>
            </w:r>
          </w:p>
        </w:tc>
        <w:tc>
          <w:tcPr>
            <w:tcW w:w="3314" w:type="dxa"/>
            <w:tcBorders>
              <w:top w:val="nil"/>
              <w:left w:val="nil"/>
              <w:bottom w:val="single" w:sz="4" w:space="0" w:color="auto"/>
              <w:right w:val="single" w:sz="4" w:space="0" w:color="auto"/>
            </w:tcBorders>
            <w:shd w:val="clear" w:color="auto" w:fill="auto"/>
            <w:vAlign w:val="bottom"/>
          </w:tcPr>
          <w:p w:rsidR="002E57EE" w:rsidRPr="00F74A19" w:rsidRDefault="002E57EE" w:rsidP="00D17F96">
            <w:pPr>
              <w:jc w:val="center"/>
              <w:rPr>
                <w:rFonts w:ascii="Times New Roman" w:hAnsi="Times New Roman"/>
                <w:i/>
                <w:iCs/>
                <w:color w:val="000000"/>
                <w:sz w:val="14"/>
                <w:szCs w:val="14"/>
              </w:rPr>
            </w:pPr>
            <w:r w:rsidRPr="00F74A19">
              <w:rPr>
                <w:rFonts w:ascii="Times New Roman" w:hAnsi="Times New Roman"/>
                <w:i/>
                <w:iCs/>
                <w:color w:val="000000"/>
                <w:sz w:val="14"/>
                <w:szCs w:val="14"/>
              </w:rPr>
              <w:t>58221,8</w:t>
            </w:r>
          </w:p>
        </w:tc>
      </w:tr>
      <w:tr w:rsidR="002E57EE" w:rsidRPr="00F74A19" w:rsidTr="00D17F96">
        <w:trPr>
          <w:trHeight w:val="402"/>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Уменьшение  прочих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 xml:space="preserve">630 01 05 02 00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0000 600</w:t>
            </w:r>
          </w:p>
        </w:tc>
        <w:tc>
          <w:tcPr>
            <w:tcW w:w="3314" w:type="dxa"/>
            <w:tcBorders>
              <w:top w:val="nil"/>
              <w:left w:val="nil"/>
              <w:bottom w:val="single" w:sz="4" w:space="0" w:color="auto"/>
              <w:right w:val="single" w:sz="4" w:space="0" w:color="auto"/>
            </w:tcBorders>
            <w:shd w:val="clear" w:color="auto" w:fill="auto"/>
            <w:vAlign w:val="bottom"/>
          </w:tcPr>
          <w:p w:rsidR="002E57EE" w:rsidRPr="00F74A19" w:rsidRDefault="002E57EE" w:rsidP="00D17F96">
            <w:pPr>
              <w:jc w:val="center"/>
              <w:rPr>
                <w:rFonts w:ascii="Times New Roman" w:hAnsi="Times New Roman"/>
                <w:color w:val="000000"/>
                <w:sz w:val="14"/>
                <w:szCs w:val="14"/>
              </w:rPr>
            </w:pPr>
            <w:r w:rsidRPr="00F74A19">
              <w:rPr>
                <w:rFonts w:ascii="Times New Roman" w:hAnsi="Times New Roman"/>
                <w:color w:val="000000"/>
                <w:sz w:val="14"/>
                <w:szCs w:val="14"/>
              </w:rPr>
              <w:t>58221,8</w:t>
            </w:r>
          </w:p>
        </w:tc>
      </w:tr>
      <w:tr w:rsidR="002E57EE" w:rsidRPr="00F74A19" w:rsidTr="00D17F96">
        <w:trPr>
          <w:trHeight w:val="525"/>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Уменьшение  прочих остатков денежных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630 01 05 02 01 00 0000 610</w:t>
            </w:r>
          </w:p>
        </w:tc>
        <w:tc>
          <w:tcPr>
            <w:tcW w:w="3314" w:type="dxa"/>
            <w:tcBorders>
              <w:top w:val="nil"/>
              <w:left w:val="nil"/>
              <w:bottom w:val="single" w:sz="4" w:space="0" w:color="auto"/>
              <w:right w:val="single" w:sz="4" w:space="0" w:color="auto"/>
            </w:tcBorders>
            <w:shd w:val="clear" w:color="auto" w:fill="auto"/>
            <w:vAlign w:val="bottom"/>
          </w:tcPr>
          <w:p w:rsidR="002E57EE" w:rsidRPr="00F74A19" w:rsidRDefault="002E57EE" w:rsidP="00D17F96">
            <w:pPr>
              <w:jc w:val="center"/>
              <w:rPr>
                <w:rFonts w:ascii="Times New Roman" w:hAnsi="Times New Roman"/>
                <w:color w:val="000000"/>
                <w:sz w:val="14"/>
                <w:szCs w:val="14"/>
              </w:rPr>
            </w:pPr>
            <w:r w:rsidRPr="00F74A19">
              <w:rPr>
                <w:rFonts w:ascii="Times New Roman" w:hAnsi="Times New Roman"/>
                <w:color w:val="000000"/>
                <w:sz w:val="14"/>
                <w:szCs w:val="14"/>
              </w:rPr>
              <w:t>58221,8</w:t>
            </w:r>
          </w:p>
        </w:tc>
      </w:tr>
      <w:tr w:rsidR="002E57EE" w:rsidRPr="00F74A19" w:rsidTr="00D17F96">
        <w:trPr>
          <w:trHeight w:val="525"/>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Уменьшение  прочих остатков денежных средств бюджетов  поселений</w:t>
            </w:r>
          </w:p>
        </w:tc>
        <w:tc>
          <w:tcPr>
            <w:tcW w:w="2977" w:type="dxa"/>
            <w:tcBorders>
              <w:top w:val="nil"/>
              <w:left w:val="nil"/>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630 01 05 02 01 10 0000 610</w:t>
            </w:r>
          </w:p>
        </w:tc>
        <w:tc>
          <w:tcPr>
            <w:tcW w:w="3314" w:type="dxa"/>
            <w:tcBorders>
              <w:top w:val="nil"/>
              <w:left w:val="nil"/>
              <w:bottom w:val="single" w:sz="4" w:space="0" w:color="auto"/>
              <w:right w:val="single" w:sz="4" w:space="0" w:color="auto"/>
            </w:tcBorders>
            <w:shd w:val="clear" w:color="auto" w:fill="auto"/>
            <w:vAlign w:val="bottom"/>
          </w:tcPr>
          <w:p w:rsidR="002E57EE" w:rsidRPr="00F74A19" w:rsidRDefault="002E57EE" w:rsidP="00D17F96">
            <w:pPr>
              <w:jc w:val="center"/>
              <w:rPr>
                <w:rFonts w:ascii="Times New Roman" w:hAnsi="Times New Roman"/>
                <w:color w:val="000000"/>
                <w:sz w:val="14"/>
                <w:szCs w:val="14"/>
              </w:rPr>
            </w:pPr>
            <w:r w:rsidRPr="00F74A19">
              <w:rPr>
                <w:rFonts w:ascii="Times New Roman" w:hAnsi="Times New Roman"/>
                <w:color w:val="000000"/>
                <w:sz w:val="14"/>
                <w:szCs w:val="14"/>
              </w:rPr>
              <w:t>58221,8</w:t>
            </w:r>
          </w:p>
        </w:tc>
      </w:tr>
      <w:tr w:rsidR="002E57EE" w:rsidRPr="00F74A19" w:rsidTr="00D17F96">
        <w:trPr>
          <w:trHeight w:val="525"/>
        </w:trPr>
        <w:tc>
          <w:tcPr>
            <w:tcW w:w="3984" w:type="dxa"/>
            <w:tcBorders>
              <w:top w:val="nil"/>
              <w:left w:val="single" w:sz="4" w:space="0" w:color="auto"/>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lastRenderedPageBreak/>
              <w:t>Источники внутреннего финансирования дефицита бюджетов</w:t>
            </w:r>
          </w:p>
        </w:tc>
        <w:tc>
          <w:tcPr>
            <w:tcW w:w="2977" w:type="dxa"/>
            <w:tcBorders>
              <w:top w:val="nil"/>
              <w:left w:val="nil"/>
              <w:bottom w:val="single" w:sz="4" w:space="0" w:color="auto"/>
              <w:right w:val="single" w:sz="4" w:space="0" w:color="auto"/>
            </w:tcBorders>
            <w:shd w:val="clear" w:color="auto" w:fill="auto"/>
            <w:vAlign w:val="bottom"/>
          </w:tcPr>
          <w:p w:rsidR="002E57EE" w:rsidRPr="00F74A19" w:rsidRDefault="002E57EE" w:rsidP="00FF60A2">
            <w:pPr>
              <w:rPr>
                <w:rFonts w:ascii="Times New Roman" w:hAnsi="Times New Roman"/>
                <w:color w:val="000000"/>
                <w:sz w:val="14"/>
                <w:szCs w:val="14"/>
              </w:rPr>
            </w:pPr>
            <w:r w:rsidRPr="00F74A19">
              <w:rPr>
                <w:rFonts w:ascii="Times New Roman" w:hAnsi="Times New Roman"/>
                <w:color w:val="000000"/>
                <w:sz w:val="14"/>
                <w:szCs w:val="14"/>
              </w:rPr>
              <w:t xml:space="preserve">630 01 00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w:t>
            </w:r>
            <w:proofErr w:type="spellStart"/>
            <w:r w:rsidRPr="00F74A19">
              <w:rPr>
                <w:rFonts w:ascii="Times New Roman" w:hAnsi="Times New Roman"/>
                <w:color w:val="000000"/>
                <w:sz w:val="14"/>
                <w:szCs w:val="14"/>
              </w:rPr>
              <w:t>00</w:t>
            </w:r>
            <w:proofErr w:type="spellEnd"/>
            <w:r w:rsidRPr="00F74A19">
              <w:rPr>
                <w:rFonts w:ascii="Times New Roman" w:hAnsi="Times New Roman"/>
                <w:color w:val="000000"/>
                <w:sz w:val="14"/>
                <w:szCs w:val="14"/>
              </w:rPr>
              <w:t xml:space="preserve"> 0000 000</w:t>
            </w:r>
          </w:p>
        </w:tc>
        <w:tc>
          <w:tcPr>
            <w:tcW w:w="3314" w:type="dxa"/>
            <w:tcBorders>
              <w:top w:val="nil"/>
              <w:left w:val="nil"/>
              <w:bottom w:val="single" w:sz="4" w:space="0" w:color="auto"/>
              <w:right w:val="single" w:sz="4" w:space="0" w:color="auto"/>
            </w:tcBorders>
            <w:shd w:val="clear" w:color="auto" w:fill="auto"/>
            <w:vAlign w:val="bottom"/>
          </w:tcPr>
          <w:p w:rsidR="002E57EE" w:rsidRPr="00F74A19" w:rsidRDefault="002E57EE" w:rsidP="00D17F96">
            <w:pPr>
              <w:jc w:val="center"/>
              <w:rPr>
                <w:rFonts w:ascii="Times New Roman" w:hAnsi="Times New Roman"/>
                <w:color w:val="000000"/>
                <w:sz w:val="14"/>
                <w:szCs w:val="14"/>
              </w:rPr>
            </w:pPr>
            <w:r w:rsidRPr="00F74A19">
              <w:rPr>
                <w:rFonts w:ascii="Times New Roman" w:hAnsi="Times New Roman"/>
                <w:color w:val="000000"/>
                <w:sz w:val="14"/>
                <w:szCs w:val="14"/>
              </w:rPr>
              <w:t>0</w:t>
            </w:r>
          </w:p>
        </w:tc>
      </w:tr>
    </w:tbl>
    <w:p w:rsidR="002E57EE" w:rsidRPr="00F74A19" w:rsidRDefault="002E57EE" w:rsidP="002E57EE">
      <w:pPr>
        <w:rPr>
          <w:rFonts w:ascii="Times New Roman" w:hAnsi="Times New Roman"/>
          <w:sz w:val="14"/>
          <w:szCs w:val="14"/>
        </w:rPr>
      </w:pPr>
    </w:p>
    <w:p w:rsidR="002E57EE" w:rsidRPr="00F74A19" w:rsidRDefault="002E57EE" w:rsidP="00A56049">
      <w:pPr>
        <w:jc w:val="right"/>
        <w:rPr>
          <w:rFonts w:ascii="Times New Roman" w:hAnsi="Times New Roman"/>
          <w:sz w:val="14"/>
          <w:szCs w:val="14"/>
        </w:rPr>
      </w:pPr>
      <w:r w:rsidRPr="00F74A19">
        <w:rPr>
          <w:rFonts w:ascii="Times New Roman" w:hAnsi="Times New Roman"/>
          <w:sz w:val="14"/>
          <w:szCs w:val="14"/>
        </w:rPr>
        <w:t xml:space="preserve">                                                                                                                                                                                                   Приложение  5                                                                                                                                                                                                к  решению Совета депутатов</w:t>
      </w:r>
      <w:r w:rsidR="00D17F96" w:rsidRPr="00F74A19">
        <w:rPr>
          <w:rFonts w:ascii="Times New Roman" w:hAnsi="Times New Roman"/>
          <w:sz w:val="14"/>
          <w:szCs w:val="14"/>
        </w:rPr>
        <w:t xml:space="preserve">                                                                                                                 </w:t>
      </w:r>
      <w:r w:rsidR="00F74A19">
        <w:rPr>
          <w:rFonts w:ascii="Times New Roman" w:hAnsi="Times New Roman"/>
          <w:sz w:val="14"/>
          <w:szCs w:val="14"/>
        </w:rPr>
        <w:t xml:space="preserve">                                                 </w:t>
      </w:r>
      <w:r w:rsidR="00D17F96" w:rsidRPr="00F74A19">
        <w:rPr>
          <w:rFonts w:ascii="Times New Roman" w:hAnsi="Times New Roman"/>
          <w:sz w:val="14"/>
          <w:szCs w:val="14"/>
        </w:rPr>
        <w:t xml:space="preserve">                                                                         </w:t>
      </w:r>
      <w:r w:rsidRPr="00F74A19">
        <w:rPr>
          <w:rFonts w:ascii="Times New Roman" w:hAnsi="Times New Roman"/>
          <w:sz w:val="14"/>
          <w:szCs w:val="14"/>
        </w:rPr>
        <w:t>МО «Пустозерский сельсовет»</w:t>
      </w:r>
      <w:r w:rsidR="00D17F96" w:rsidRPr="00F74A19">
        <w:rPr>
          <w:rFonts w:ascii="Times New Roman" w:hAnsi="Times New Roman"/>
          <w:sz w:val="14"/>
          <w:szCs w:val="14"/>
        </w:rPr>
        <w:t xml:space="preserve">                                                                                                            </w:t>
      </w:r>
      <w:r w:rsidR="00F74A19">
        <w:rPr>
          <w:rFonts w:ascii="Times New Roman" w:hAnsi="Times New Roman"/>
          <w:sz w:val="14"/>
          <w:szCs w:val="14"/>
        </w:rPr>
        <w:t xml:space="preserve">                                     </w:t>
      </w:r>
      <w:r w:rsidR="00D17F96" w:rsidRPr="00F74A19">
        <w:rPr>
          <w:rFonts w:ascii="Times New Roman" w:hAnsi="Times New Roman"/>
          <w:sz w:val="14"/>
          <w:szCs w:val="14"/>
        </w:rPr>
        <w:t xml:space="preserve">                                                                               </w:t>
      </w:r>
      <w:r w:rsidRPr="00F74A19">
        <w:rPr>
          <w:rFonts w:ascii="Times New Roman" w:hAnsi="Times New Roman"/>
          <w:sz w:val="14"/>
          <w:szCs w:val="14"/>
        </w:rPr>
        <w:t xml:space="preserve">  от 30.12.2013года № 2</w:t>
      </w:r>
    </w:p>
    <w:p w:rsidR="002E57EE" w:rsidRPr="00F74A19" w:rsidRDefault="002E57EE" w:rsidP="00D17F96">
      <w:pPr>
        <w:pStyle w:val="Style3"/>
        <w:widowControl/>
        <w:spacing w:line="293" w:lineRule="exact"/>
        <w:rPr>
          <w:b/>
          <w:bCs/>
          <w:sz w:val="14"/>
          <w:szCs w:val="14"/>
        </w:rPr>
      </w:pPr>
      <w:r w:rsidRPr="00F74A19">
        <w:rPr>
          <w:b/>
          <w:bCs/>
          <w:sz w:val="14"/>
          <w:szCs w:val="14"/>
        </w:rPr>
        <w:t>Правила</w:t>
      </w:r>
    </w:p>
    <w:p w:rsidR="002E57EE" w:rsidRPr="00F74A19" w:rsidRDefault="002E57EE" w:rsidP="00D17F96">
      <w:pPr>
        <w:autoSpaceDE w:val="0"/>
        <w:autoSpaceDN w:val="0"/>
        <w:adjustRightInd w:val="0"/>
        <w:jc w:val="center"/>
        <w:outlineLvl w:val="0"/>
        <w:rPr>
          <w:rStyle w:val="FontStyle21"/>
          <w:sz w:val="14"/>
          <w:szCs w:val="14"/>
        </w:rPr>
      </w:pPr>
      <w:r w:rsidRPr="00F74A19">
        <w:rPr>
          <w:rFonts w:ascii="Times New Roman" w:hAnsi="Times New Roman"/>
          <w:b/>
          <w:bCs/>
          <w:sz w:val="14"/>
          <w:szCs w:val="14"/>
        </w:rPr>
        <w:t xml:space="preserve">  предоставления  в 2014 году из местного бюджета </w:t>
      </w:r>
      <w:r w:rsidR="00D17F96" w:rsidRPr="00F74A19">
        <w:rPr>
          <w:rFonts w:ascii="Times New Roman" w:hAnsi="Times New Roman"/>
          <w:b/>
          <w:bCs/>
          <w:sz w:val="14"/>
          <w:szCs w:val="14"/>
        </w:rPr>
        <w:t xml:space="preserve">                                        </w:t>
      </w:r>
      <w:r w:rsidR="00F74A19">
        <w:rPr>
          <w:rFonts w:ascii="Times New Roman" w:hAnsi="Times New Roman"/>
          <w:b/>
          <w:bCs/>
          <w:sz w:val="14"/>
          <w:szCs w:val="14"/>
        </w:rPr>
        <w:t xml:space="preserve">                               </w:t>
      </w:r>
      <w:r w:rsidR="00D17F96" w:rsidRPr="00F74A19">
        <w:rPr>
          <w:rFonts w:ascii="Times New Roman" w:hAnsi="Times New Roman"/>
          <w:b/>
          <w:bCs/>
          <w:sz w:val="14"/>
          <w:szCs w:val="14"/>
        </w:rPr>
        <w:t xml:space="preserve">                                                                                                </w:t>
      </w:r>
      <w:r w:rsidRPr="00F74A19">
        <w:rPr>
          <w:rStyle w:val="FontStyle21"/>
          <w:sz w:val="14"/>
          <w:szCs w:val="14"/>
        </w:rPr>
        <w:t>субсидий юридическим лицам, индивидуальным предпринимателям, физическим лицам - производителям услуг общественных бань</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Style w:val="FontStyle17"/>
          <w:sz w:val="14"/>
          <w:szCs w:val="14"/>
        </w:rPr>
        <w:t xml:space="preserve">1. </w:t>
      </w:r>
      <w:proofErr w:type="gramStart"/>
      <w:r w:rsidRPr="00F74A19">
        <w:rPr>
          <w:rFonts w:ascii="Times New Roman" w:hAnsi="Times New Roman"/>
          <w:bCs/>
          <w:sz w:val="14"/>
          <w:szCs w:val="14"/>
        </w:rPr>
        <w:t xml:space="preserve">Настоящее Правила определяет условия и порядок предоставления в 2014 году юридическим лицам, индивидуальным предпринимателям, </w:t>
      </w:r>
      <w:r w:rsidRPr="00F74A19">
        <w:rPr>
          <w:rStyle w:val="FontStyle21"/>
          <w:sz w:val="14"/>
          <w:szCs w:val="14"/>
        </w:rPr>
        <w:t>физическим лицам</w:t>
      </w:r>
      <w:r w:rsidRPr="00F74A19">
        <w:rPr>
          <w:rFonts w:ascii="Times New Roman" w:hAnsi="Times New Roman"/>
          <w:bCs/>
          <w:sz w:val="14"/>
          <w:szCs w:val="14"/>
        </w:rPr>
        <w:t xml:space="preserve"> субсидий из местного бюджета на возмещение недополученных доходов, возникающих  в связи с оказанием услуг общественных бань населению муниципального образования «Пустозерский сельсовет» Ненецкого автономного округа, а также порядок возврата субсидий в случае нарушения условий, установленных при их предоставлении.</w:t>
      </w:r>
      <w:proofErr w:type="gramEnd"/>
    </w:p>
    <w:p w:rsidR="002E57EE" w:rsidRPr="00F74A19" w:rsidRDefault="002E57EE" w:rsidP="002E57EE">
      <w:pPr>
        <w:autoSpaceDE w:val="0"/>
        <w:autoSpaceDN w:val="0"/>
        <w:adjustRightInd w:val="0"/>
        <w:ind w:firstLine="540"/>
        <w:jc w:val="both"/>
        <w:outlineLvl w:val="0"/>
        <w:rPr>
          <w:rFonts w:ascii="Times New Roman" w:hAnsi="Times New Roman"/>
          <w:bCs/>
          <w:sz w:val="14"/>
          <w:szCs w:val="14"/>
        </w:rPr>
      </w:pPr>
      <w:r w:rsidRPr="00F74A19">
        <w:rPr>
          <w:rFonts w:ascii="Times New Roman" w:hAnsi="Times New Roman"/>
          <w:bCs/>
          <w:sz w:val="14"/>
          <w:szCs w:val="14"/>
        </w:rPr>
        <w:t xml:space="preserve">2. Предоставление субсидий осуществляется Администрацией муниципального образования «Пустозерский сельсовет» Ненецкого автономного округа </w:t>
      </w:r>
      <w:r w:rsidRPr="00F74A19">
        <w:rPr>
          <w:rFonts w:ascii="Times New Roman" w:hAnsi="Times New Roman"/>
          <w:sz w:val="14"/>
          <w:szCs w:val="14"/>
        </w:rPr>
        <w:t xml:space="preserve">(далее - Главный распорядитель) </w:t>
      </w:r>
      <w:r w:rsidRPr="00F74A19">
        <w:rPr>
          <w:rFonts w:ascii="Times New Roman" w:hAnsi="Times New Roman"/>
          <w:bCs/>
          <w:sz w:val="14"/>
          <w:szCs w:val="14"/>
        </w:rPr>
        <w:t xml:space="preserve"> в соответствии со сводной бюджетной росписью местного бюджета в пределах, утвержденных в установленном порядке бюджетных ассигнований и лимитов бюджетных обязательств на цели, указанные в пункте 1 настоящего Правила.</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 xml:space="preserve">3. Субсидии на возмещение </w:t>
      </w:r>
      <w:r w:rsidRPr="00F74A19">
        <w:rPr>
          <w:rFonts w:ascii="Times New Roman" w:hAnsi="Times New Roman"/>
          <w:bCs/>
          <w:sz w:val="14"/>
          <w:szCs w:val="14"/>
        </w:rPr>
        <w:t>недополученных доходов</w:t>
      </w:r>
      <w:r w:rsidRPr="00F74A19">
        <w:rPr>
          <w:rFonts w:ascii="Times New Roman" w:hAnsi="Times New Roman"/>
          <w:sz w:val="14"/>
          <w:szCs w:val="14"/>
        </w:rPr>
        <w:t xml:space="preserve"> на </w:t>
      </w:r>
      <w:r w:rsidRPr="00F74A19">
        <w:rPr>
          <w:rFonts w:ascii="Times New Roman" w:hAnsi="Times New Roman"/>
          <w:bCs/>
          <w:sz w:val="14"/>
          <w:szCs w:val="14"/>
        </w:rPr>
        <w:t>оказание услуг общественных бань</w:t>
      </w:r>
      <w:r w:rsidRPr="00F74A19">
        <w:rPr>
          <w:rFonts w:ascii="Times New Roman" w:hAnsi="Times New Roman"/>
          <w:sz w:val="14"/>
          <w:szCs w:val="14"/>
        </w:rPr>
        <w:t xml:space="preserve"> предоставляется при условии реализации производителем  банных услуг по средней цене не выше 60 рублей одной помывки. </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4.  Предоставление субсидий осуществляется в соответствии с договором, заключаемым между главным распорядителем и получателем субсидии (далее - договор).</w:t>
      </w:r>
    </w:p>
    <w:p w:rsidR="002E57EE" w:rsidRPr="00F74A19" w:rsidRDefault="002E57EE" w:rsidP="002E57EE">
      <w:pPr>
        <w:ind w:firstLine="540"/>
        <w:jc w:val="both"/>
        <w:rPr>
          <w:rStyle w:val="FontStyle17"/>
          <w:sz w:val="14"/>
          <w:szCs w:val="14"/>
        </w:rPr>
      </w:pPr>
      <w:r w:rsidRPr="00F74A19">
        <w:rPr>
          <w:rStyle w:val="FontStyle17"/>
          <w:sz w:val="14"/>
          <w:szCs w:val="14"/>
        </w:rPr>
        <w:t xml:space="preserve">5. </w:t>
      </w:r>
      <w:proofErr w:type="gramStart"/>
      <w:r w:rsidRPr="00F74A19">
        <w:rPr>
          <w:rStyle w:val="FontStyle17"/>
          <w:sz w:val="14"/>
          <w:szCs w:val="14"/>
        </w:rPr>
        <w:t>Получатели субсидий представляют главному распорядителю ежемесячно, не позднее 15-го числа месяца, следующего за отчетным, расчет по форме согласно приложению 2 настоящих  Правил на предоставление субсидий с приложением подтверждающих фактические расходы документов.</w:t>
      </w:r>
      <w:proofErr w:type="gramEnd"/>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Главный  распорядитель в 5-дневный срок </w:t>
      </w:r>
      <w:proofErr w:type="gramStart"/>
      <w:r w:rsidRPr="00F74A19">
        <w:rPr>
          <w:rFonts w:ascii="Times New Roman" w:hAnsi="Times New Roman"/>
          <w:sz w:val="14"/>
          <w:szCs w:val="14"/>
        </w:rPr>
        <w:t>с даты получения</w:t>
      </w:r>
      <w:proofErr w:type="gramEnd"/>
      <w:r w:rsidRPr="00F74A19">
        <w:rPr>
          <w:rFonts w:ascii="Times New Roman" w:hAnsi="Times New Roman"/>
          <w:sz w:val="14"/>
          <w:szCs w:val="14"/>
        </w:rPr>
        <w:t xml:space="preserve"> документов, а при представлении уточненных документов - в 2-дневный срок осуществляет проверку полноты и правильности их оформления и принимает решение о предоставлении субсидии либо о возврате документов с указанием причин возврата.</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Возврат документов осуществляется Главным распорядителем в случае выявления неточностей, в том числе ошибок в расчетах, или представления документов с нарушением установленных настоящим Правилом требований.</w:t>
      </w:r>
    </w:p>
    <w:p w:rsidR="002E57EE" w:rsidRPr="00F74A19" w:rsidRDefault="002E57EE" w:rsidP="002E57EE">
      <w:pPr>
        <w:ind w:firstLine="708"/>
        <w:jc w:val="both"/>
        <w:rPr>
          <w:rStyle w:val="FontStyle17"/>
          <w:sz w:val="14"/>
          <w:szCs w:val="14"/>
        </w:rPr>
      </w:pPr>
      <w:r w:rsidRPr="00F74A19">
        <w:rPr>
          <w:rStyle w:val="FontStyle17"/>
          <w:sz w:val="14"/>
          <w:szCs w:val="14"/>
        </w:rPr>
        <w:t>Решения о предоставлении субсидии оформляется Главным распорядителем  в форме  распоряжения на финансирование.</w:t>
      </w:r>
    </w:p>
    <w:p w:rsidR="002E57EE" w:rsidRPr="00F74A19" w:rsidRDefault="002E57EE" w:rsidP="002E57EE">
      <w:pPr>
        <w:autoSpaceDE w:val="0"/>
        <w:autoSpaceDN w:val="0"/>
        <w:adjustRightInd w:val="0"/>
        <w:ind w:firstLine="540"/>
        <w:jc w:val="both"/>
        <w:outlineLvl w:val="0"/>
        <w:rPr>
          <w:rFonts w:ascii="Times New Roman" w:hAnsi="Times New Roman"/>
          <w:bCs/>
          <w:sz w:val="14"/>
          <w:szCs w:val="14"/>
        </w:rPr>
      </w:pPr>
      <w:r w:rsidRPr="00F74A19">
        <w:rPr>
          <w:rStyle w:val="FontStyle17"/>
          <w:sz w:val="14"/>
          <w:szCs w:val="14"/>
        </w:rPr>
        <w:t>6. Субсидии перечисляются главным распорядителем на расчетный счет получателю субсидий,</w:t>
      </w:r>
      <w:r w:rsidRPr="00F74A19">
        <w:rPr>
          <w:rFonts w:ascii="Times New Roman" w:hAnsi="Times New Roman"/>
          <w:b/>
          <w:bCs/>
          <w:sz w:val="14"/>
          <w:szCs w:val="14"/>
        </w:rPr>
        <w:t xml:space="preserve"> </w:t>
      </w:r>
      <w:r w:rsidRPr="00F74A19">
        <w:rPr>
          <w:rFonts w:ascii="Times New Roman" w:hAnsi="Times New Roman"/>
          <w:bCs/>
          <w:sz w:val="14"/>
          <w:szCs w:val="14"/>
        </w:rPr>
        <w:t>открытый в кредитной организации.</w:t>
      </w:r>
    </w:p>
    <w:p w:rsidR="002E57EE" w:rsidRPr="00F74A19" w:rsidRDefault="002E57EE" w:rsidP="002E57EE">
      <w:pPr>
        <w:ind w:firstLine="540"/>
        <w:jc w:val="both"/>
        <w:rPr>
          <w:rStyle w:val="FontStyle17"/>
          <w:sz w:val="14"/>
          <w:szCs w:val="14"/>
        </w:rPr>
      </w:pPr>
      <w:r w:rsidRPr="00F74A19">
        <w:rPr>
          <w:rStyle w:val="FontStyle17"/>
          <w:sz w:val="14"/>
          <w:szCs w:val="14"/>
        </w:rPr>
        <w:t>7. Получатель субсидии ежеквартально, до 25-го числа месяца, следующего за отчетным кварталом, представляет главному распорядителю отчет о целевом использовании субсидии по форме согласно приложению 3 настоящего  Правила.</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8. При нарушении получателем субсидий условий предоставления субсидий, предусмотренных договором, возврат субсидий осуществляется в порядке, установленном договором.</w:t>
      </w:r>
    </w:p>
    <w:p w:rsidR="002E57EE" w:rsidRPr="00F74A19" w:rsidRDefault="002E57EE" w:rsidP="00D17F96">
      <w:pPr>
        <w:autoSpaceDE w:val="0"/>
        <w:autoSpaceDN w:val="0"/>
        <w:adjustRightInd w:val="0"/>
        <w:ind w:firstLine="540"/>
        <w:jc w:val="both"/>
        <w:outlineLvl w:val="0"/>
        <w:rPr>
          <w:rStyle w:val="FontStyle17"/>
          <w:sz w:val="14"/>
          <w:szCs w:val="14"/>
        </w:rPr>
      </w:pPr>
      <w:r w:rsidRPr="00F74A19">
        <w:rPr>
          <w:rFonts w:ascii="Times New Roman" w:hAnsi="Times New Roman"/>
          <w:sz w:val="14"/>
          <w:szCs w:val="14"/>
        </w:rPr>
        <w:t xml:space="preserve">9. </w:t>
      </w:r>
      <w:proofErr w:type="gramStart"/>
      <w:r w:rsidRPr="00F74A19">
        <w:rPr>
          <w:rFonts w:ascii="Times New Roman" w:hAnsi="Times New Roman"/>
          <w:sz w:val="14"/>
          <w:szCs w:val="14"/>
        </w:rPr>
        <w:t>Контроль за</w:t>
      </w:r>
      <w:proofErr w:type="gramEnd"/>
      <w:r w:rsidRPr="00F74A19">
        <w:rPr>
          <w:rFonts w:ascii="Times New Roman" w:hAnsi="Times New Roman"/>
          <w:sz w:val="14"/>
          <w:szCs w:val="14"/>
        </w:rPr>
        <w:t xml:space="preserve"> целевым использованием субсидий осуществляет главный распорядитель.</w:t>
      </w:r>
    </w:p>
    <w:p w:rsidR="002E57EE" w:rsidRPr="00F74A19" w:rsidRDefault="002E57EE" w:rsidP="002E57EE">
      <w:pPr>
        <w:jc w:val="both"/>
        <w:rPr>
          <w:rStyle w:val="FontStyle17"/>
          <w:sz w:val="14"/>
          <w:szCs w:val="14"/>
        </w:rPr>
      </w:pPr>
    </w:p>
    <w:p w:rsidR="002E57EE" w:rsidRPr="00F74A19" w:rsidRDefault="002E57EE" w:rsidP="002E57EE">
      <w:pPr>
        <w:pStyle w:val="Style10"/>
        <w:widowControl/>
        <w:spacing w:before="62" w:line="221" w:lineRule="exact"/>
        <w:rPr>
          <w:rStyle w:val="FontStyle17"/>
          <w:sz w:val="14"/>
          <w:szCs w:val="14"/>
        </w:rPr>
      </w:pPr>
      <w:r w:rsidRPr="00F74A19">
        <w:rPr>
          <w:rStyle w:val="FontStyle17"/>
          <w:sz w:val="14"/>
          <w:szCs w:val="14"/>
        </w:rPr>
        <w:t>Приложение  1</w:t>
      </w:r>
    </w:p>
    <w:p w:rsidR="002E57EE" w:rsidRPr="00F74A19" w:rsidRDefault="002E57EE" w:rsidP="00D17F96">
      <w:pPr>
        <w:autoSpaceDE w:val="0"/>
        <w:autoSpaceDN w:val="0"/>
        <w:adjustRightInd w:val="0"/>
        <w:ind w:firstLine="540"/>
        <w:jc w:val="right"/>
        <w:outlineLvl w:val="0"/>
        <w:rPr>
          <w:rFonts w:ascii="Times New Roman" w:hAnsi="Times New Roman"/>
          <w:bCs/>
          <w:sz w:val="14"/>
          <w:szCs w:val="14"/>
        </w:rPr>
      </w:pPr>
      <w:r w:rsidRPr="00F74A19">
        <w:rPr>
          <w:rStyle w:val="FontStyle17"/>
          <w:sz w:val="14"/>
          <w:szCs w:val="14"/>
        </w:rPr>
        <w:t xml:space="preserve"> к </w:t>
      </w:r>
      <w:r w:rsidRPr="00F74A19">
        <w:rPr>
          <w:rFonts w:ascii="Times New Roman" w:hAnsi="Times New Roman"/>
          <w:sz w:val="14"/>
          <w:szCs w:val="14"/>
        </w:rPr>
        <w:t xml:space="preserve">Правилам  </w:t>
      </w:r>
      <w:r w:rsidRPr="00F74A19">
        <w:rPr>
          <w:rFonts w:ascii="Times New Roman" w:hAnsi="Times New Roman"/>
          <w:bCs/>
          <w:sz w:val="14"/>
          <w:szCs w:val="14"/>
        </w:rPr>
        <w:t xml:space="preserve">предоставления  в 2014 году </w:t>
      </w:r>
      <w:r w:rsidR="00D17F96" w:rsidRPr="00F74A19">
        <w:rPr>
          <w:rFonts w:ascii="Times New Roman" w:hAnsi="Times New Roman"/>
          <w:bCs/>
          <w:sz w:val="14"/>
          <w:szCs w:val="14"/>
        </w:rPr>
        <w:t xml:space="preserve">                                                                                  </w:t>
      </w:r>
      <w:r w:rsidR="00F74A19">
        <w:rPr>
          <w:rFonts w:ascii="Times New Roman" w:hAnsi="Times New Roman"/>
          <w:bCs/>
          <w:sz w:val="14"/>
          <w:szCs w:val="14"/>
        </w:rPr>
        <w:t xml:space="preserve">                                   </w:t>
      </w:r>
      <w:r w:rsidR="00D17F96" w:rsidRPr="00F74A19">
        <w:rPr>
          <w:rFonts w:ascii="Times New Roman" w:hAnsi="Times New Roman"/>
          <w:bCs/>
          <w:sz w:val="14"/>
          <w:szCs w:val="14"/>
        </w:rPr>
        <w:t xml:space="preserve">                                                                          </w:t>
      </w:r>
      <w:r w:rsidRPr="00F74A19">
        <w:rPr>
          <w:rFonts w:ascii="Times New Roman" w:hAnsi="Times New Roman"/>
          <w:bCs/>
          <w:sz w:val="14"/>
          <w:szCs w:val="14"/>
        </w:rPr>
        <w:t xml:space="preserve">из местного бюджета </w:t>
      </w:r>
      <w:r w:rsidRPr="00F74A19">
        <w:rPr>
          <w:rStyle w:val="FontStyle21"/>
          <w:sz w:val="14"/>
          <w:szCs w:val="14"/>
        </w:rPr>
        <w:t xml:space="preserve">субсидий юридическим лицам, </w:t>
      </w:r>
      <w:r w:rsidR="00D17F96" w:rsidRPr="00F74A19">
        <w:rPr>
          <w:rStyle w:val="FontStyle21"/>
          <w:b w:val="0"/>
          <w:sz w:val="14"/>
          <w:szCs w:val="14"/>
        </w:rPr>
        <w:t xml:space="preserve">                                                           </w:t>
      </w:r>
      <w:r w:rsidR="00F74A19">
        <w:rPr>
          <w:rStyle w:val="FontStyle21"/>
          <w:b w:val="0"/>
          <w:sz w:val="14"/>
          <w:szCs w:val="14"/>
        </w:rPr>
        <w:t xml:space="preserve">                                          </w:t>
      </w:r>
      <w:r w:rsidR="00D17F96" w:rsidRPr="00F74A19">
        <w:rPr>
          <w:rStyle w:val="FontStyle21"/>
          <w:b w:val="0"/>
          <w:sz w:val="14"/>
          <w:szCs w:val="14"/>
        </w:rPr>
        <w:t xml:space="preserve">                                                                 </w:t>
      </w:r>
      <w:r w:rsidRPr="00F74A19">
        <w:rPr>
          <w:rStyle w:val="FontStyle21"/>
          <w:sz w:val="14"/>
          <w:szCs w:val="14"/>
        </w:rPr>
        <w:t xml:space="preserve">индивидуальным  предпринимателям, </w:t>
      </w:r>
      <w:r w:rsidR="00D17F96" w:rsidRPr="00F74A19">
        <w:rPr>
          <w:rStyle w:val="FontStyle21"/>
          <w:b w:val="0"/>
          <w:sz w:val="14"/>
          <w:szCs w:val="14"/>
        </w:rPr>
        <w:t xml:space="preserve">                                                                                                   </w:t>
      </w:r>
      <w:r w:rsidR="00F74A19">
        <w:rPr>
          <w:rStyle w:val="FontStyle21"/>
          <w:b w:val="0"/>
          <w:sz w:val="14"/>
          <w:szCs w:val="14"/>
        </w:rPr>
        <w:t xml:space="preserve">                          </w:t>
      </w:r>
      <w:r w:rsidR="00D17F96" w:rsidRPr="00F74A19">
        <w:rPr>
          <w:rStyle w:val="FontStyle21"/>
          <w:b w:val="0"/>
          <w:sz w:val="14"/>
          <w:szCs w:val="14"/>
        </w:rPr>
        <w:t xml:space="preserve">                                                            </w:t>
      </w:r>
      <w:r w:rsidRPr="00F74A19">
        <w:rPr>
          <w:rStyle w:val="FontStyle21"/>
          <w:sz w:val="14"/>
          <w:szCs w:val="14"/>
        </w:rPr>
        <w:t xml:space="preserve">физическим лицам - производителям услуг </w:t>
      </w:r>
      <w:r w:rsidR="00D17F96" w:rsidRPr="00F74A19">
        <w:rPr>
          <w:rStyle w:val="FontStyle21"/>
          <w:b w:val="0"/>
          <w:sz w:val="14"/>
          <w:szCs w:val="14"/>
        </w:rPr>
        <w:t xml:space="preserve">                                                                                        </w:t>
      </w:r>
      <w:r w:rsidR="00F74A19">
        <w:rPr>
          <w:rStyle w:val="FontStyle21"/>
          <w:b w:val="0"/>
          <w:sz w:val="14"/>
          <w:szCs w:val="14"/>
        </w:rPr>
        <w:t xml:space="preserve">                               </w:t>
      </w:r>
      <w:r w:rsidR="00D17F96" w:rsidRPr="00F74A19">
        <w:rPr>
          <w:rStyle w:val="FontStyle21"/>
          <w:b w:val="0"/>
          <w:sz w:val="14"/>
          <w:szCs w:val="14"/>
        </w:rPr>
        <w:t xml:space="preserve">                                                           </w:t>
      </w:r>
      <w:r w:rsidRPr="00F74A19">
        <w:rPr>
          <w:rStyle w:val="FontStyle21"/>
          <w:sz w:val="14"/>
          <w:szCs w:val="14"/>
        </w:rPr>
        <w:t>общественных бань</w:t>
      </w:r>
    </w:p>
    <w:p w:rsidR="002E57EE" w:rsidRPr="00F74A19" w:rsidRDefault="002E57EE" w:rsidP="002E57EE">
      <w:pPr>
        <w:jc w:val="center"/>
        <w:rPr>
          <w:rFonts w:ascii="Times New Roman" w:hAnsi="Times New Roman"/>
          <w:b/>
          <w:sz w:val="14"/>
          <w:szCs w:val="14"/>
        </w:rPr>
      </w:pPr>
      <w:r w:rsidRPr="00F74A19">
        <w:rPr>
          <w:rFonts w:ascii="Times New Roman" w:hAnsi="Times New Roman"/>
          <w:b/>
          <w:sz w:val="14"/>
          <w:szCs w:val="14"/>
        </w:rPr>
        <w:t xml:space="preserve">ДОГОВОР </w:t>
      </w:r>
    </w:p>
    <w:p w:rsidR="002E57EE" w:rsidRPr="00F74A19" w:rsidRDefault="002E57EE" w:rsidP="00A56049">
      <w:pPr>
        <w:jc w:val="center"/>
        <w:rPr>
          <w:rStyle w:val="FontStyle21"/>
          <w:sz w:val="14"/>
          <w:szCs w:val="14"/>
        </w:rPr>
      </w:pPr>
      <w:r w:rsidRPr="00F74A19">
        <w:rPr>
          <w:rStyle w:val="FontStyle21"/>
          <w:sz w:val="14"/>
          <w:szCs w:val="14"/>
        </w:rPr>
        <w:t>о  предоставлении субсидии  из бюджета МО «Пустозерский сельсовет»  НАО  в 2014 году</w:t>
      </w:r>
    </w:p>
    <w:p w:rsidR="002E57EE" w:rsidRPr="00F74A19" w:rsidRDefault="002E57EE" w:rsidP="002E57EE">
      <w:pPr>
        <w:pStyle w:val="ConsPlusNonformat"/>
        <w:widowControl/>
        <w:jc w:val="center"/>
        <w:rPr>
          <w:rFonts w:ascii="Times New Roman" w:hAnsi="Times New Roman" w:cs="Times New Roman"/>
          <w:sz w:val="14"/>
          <w:szCs w:val="14"/>
        </w:rPr>
      </w:pPr>
      <w:r w:rsidRPr="00F74A19">
        <w:rPr>
          <w:rFonts w:ascii="Times New Roman" w:hAnsi="Times New Roman" w:cs="Times New Roman"/>
          <w:sz w:val="14"/>
          <w:szCs w:val="14"/>
        </w:rPr>
        <w:t>село _____                                                                                               «___» _________  2014  года</w:t>
      </w:r>
    </w:p>
    <w:p w:rsidR="002E57EE" w:rsidRPr="00F74A19" w:rsidRDefault="002E57EE" w:rsidP="002E57EE">
      <w:pPr>
        <w:jc w:val="both"/>
        <w:rPr>
          <w:rFonts w:ascii="Times New Roman" w:hAnsi="Times New Roman"/>
          <w:sz w:val="14"/>
          <w:szCs w:val="14"/>
        </w:rPr>
      </w:pPr>
    </w:p>
    <w:p w:rsidR="002E57EE" w:rsidRPr="00F74A19" w:rsidRDefault="002E57EE" w:rsidP="00F74A19">
      <w:pPr>
        <w:ind w:firstLine="360"/>
        <w:jc w:val="both"/>
        <w:rPr>
          <w:rFonts w:ascii="Times New Roman" w:hAnsi="Times New Roman"/>
          <w:bCs/>
          <w:sz w:val="14"/>
          <w:szCs w:val="14"/>
        </w:rPr>
      </w:pPr>
      <w:proofErr w:type="gramStart"/>
      <w:r w:rsidRPr="00F74A19">
        <w:rPr>
          <w:rFonts w:ascii="Times New Roman" w:hAnsi="Times New Roman"/>
          <w:sz w:val="14"/>
          <w:szCs w:val="14"/>
        </w:rPr>
        <w:t xml:space="preserve">Администрация МО «Пустозерский сельсовет» НАО, именуемая в дальнейшем «Главный распорядитель», в лице главы муниципального образования ______________________________, действующего на основании Устава, с одной стороны, и ________________, именуемое в дальнейшем «Получатель субсидии», в лице ________________________________, действующего на основании _____________, с другой стороны, в целях реализации «Правил </w:t>
      </w:r>
      <w:r w:rsidRPr="00F74A19">
        <w:rPr>
          <w:rFonts w:ascii="Times New Roman" w:hAnsi="Times New Roman"/>
          <w:bCs/>
          <w:sz w:val="14"/>
          <w:szCs w:val="14"/>
        </w:rPr>
        <w:t xml:space="preserve">предоставления  в 2014 году из местного бюджета </w:t>
      </w:r>
      <w:r w:rsidRPr="00F74A19">
        <w:rPr>
          <w:rStyle w:val="FontStyle21"/>
          <w:sz w:val="14"/>
          <w:szCs w:val="14"/>
        </w:rPr>
        <w:t>субсидий юридическим лицам, индивидуальным предпринимателям, физическим лицам - производителям услуг общественных бань» (далее – Правила</w:t>
      </w:r>
      <w:proofErr w:type="gramEnd"/>
      <w:r w:rsidRPr="00F74A19">
        <w:rPr>
          <w:rStyle w:val="FontStyle21"/>
          <w:sz w:val="14"/>
          <w:szCs w:val="14"/>
        </w:rPr>
        <w:t xml:space="preserve">) утвержденных </w:t>
      </w:r>
      <w:r w:rsidRPr="00F74A19">
        <w:rPr>
          <w:rFonts w:ascii="Times New Roman" w:hAnsi="Times New Roman"/>
          <w:sz w:val="14"/>
          <w:szCs w:val="14"/>
        </w:rPr>
        <w:t>Постановлением  Администрации МО «Пустозерский сельсовет» НАО от 20.12. 2013 года № 138,  заключили настоящий договор о нижеследующем:</w:t>
      </w:r>
    </w:p>
    <w:p w:rsidR="002E57EE" w:rsidRPr="00F74A19" w:rsidRDefault="002E57EE" w:rsidP="00A56049">
      <w:pPr>
        <w:pStyle w:val="ConsPlusNormal"/>
        <w:widowControl/>
        <w:numPr>
          <w:ilvl w:val="0"/>
          <w:numId w:val="7"/>
        </w:numPr>
        <w:outlineLvl w:val="2"/>
        <w:rPr>
          <w:rFonts w:ascii="Times New Roman" w:hAnsi="Times New Roman" w:cs="Times New Roman"/>
          <w:sz w:val="14"/>
          <w:szCs w:val="14"/>
        </w:rPr>
      </w:pPr>
      <w:r w:rsidRPr="00F74A19">
        <w:rPr>
          <w:rFonts w:ascii="Times New Roman" w:hAnsi="Times New Roman" w:cs="Times New Roman"/>
          <w:sz w:val="14"/>
          <w:szCs w:val="14"/>
        </w:rPr>
        <w:t>ПРЕДМЕТ ДОГОВОРА</w:t>
      </w:r>
    </w:p>
    <w:p w:rsidR="002E57EE" w:rsidRPr="00F74A19" w:rsidRDefault="002E57EE" w:rsidP="002E57EE">
      <w:pPr>
        <w:pStyle w:val="ConsPlusNormal"/>
        <w:widowControl/>
        <w:ind w:left="720" w:firstLine="0"/>
        <w:outlineLvl w:val="2"/>
        <w:rPr>
          <w:rFonts w:ascii="Times New Roman" w:hAnsi="Times New Roman" w:cs="Times New Roman"/>
          <w:sz w:val="14"/>
          <w:szCs w:val="14"/>
        </w:rPr>
      </w:pPr>
    </w:p>
    <w:p w:rsidR="002E57EE" w:rsidRPr="00F74A19" w:rsidRDefault="002E57EE" w:rsidP="002E57EE">
      <w:pPr>
        <w:pStyle w:val="ConsPlusNormal"/>
        <w:widowControl/>
        <w:ind w:firstLine="540"/>
        <w:jc w:val="both"/>
        <w:rPr>
          <w:rFonts w:ascii="Times New Roman" w:hAnsi="Times New Roman" w:cs="Times New Roman"/>
          <w:bCs/>
          <w:sz w:val="14"/>
          <w:szCs w:val="14"/>
        </w:rPr>
      </w:pPr>
      <w:r w:rsidRPr="00F74A19">
        <w:rPr>
          <w:rFonts w:ascii="Times New Roman" w:hAnsi="Times New Roman" w:cs="Times New Roman"/>
          <w:sz w:val="14"/>
          <w:szCs w:val="14"/>
        </w:rPr>
        <w:lastRenderedPageBreak/>
        <w:t>1.1. Главный распорядитель</w:t>
      </w:r>
      <w:r w:rsidRPr="00F74A19">
        <w:rPr>
          <w:rFonts w:ascii="Times New Roman" w:hAnsi="Times New Roman" w:cs="Times New Roman"/>
          <w:bCs/>
          <w:sz w:val="14"/>
          <w:szCs w:val="14"/>
        </w:rPr>
        <w:t xml:space="preserve"> в целях оказания услуг общественных бань населению муниципального образования «Пустозерский сельсовет» Ненецкого автономного округа, представляет субсидию  из местного бюджета на возмещение недополученных доходов, возникающих  в связи с предоставлением банных услуг </w:t>
      </w:r>
      <w:r w:rsidRPr="00F74A19">
        <w:rPr>
          <w:rFonts w:ascii="Times New Roman" w:hAnsi="Times New Roman" w:cs="Times New Roman"/>
          <w:sz w:val="14"/>
          <w:szCs w:val="14"/>
        </w:rPr>
        <w:t>Получателю субсидии.</w:t>
      </w:r>
    </w:p>
    <w:p w:rsidR="002E57EE" w:rsidRPr="00F74A19" w:rsidRDefault="002E57EE" w:rsidP="00F74A19">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1.2. Предоставляемая субсидия имеет строго целевое назначение и не может быть использована в целях, не предусмотренных пунктом 1.1 настоящего Договора. </w:t>
      </w:r>
    </w:p>
    <w:p w:rsidR="002E57EE" w:rsidRPr="00F74A19" w:rsidRDefault="002E57EE" w:rsidP="002E57EE">
      <w:pPr>
        <w:pStyle w:val="ConsPlusNormal"/>
        <w:widowControl/>
        <w:numPr>
          <w:ilvl w:val="0"/>
          <w:numId w:val="7"/>
        </w:numPr>
        <w:outlineLvl w:val="2"/>
        <w:rPr>
          <w:rFonts w:ascii="Times New Roman" w:hAnsi="Times New Roman" w:cs="Times New Roman"/>
          <w:sz w:val="14"/>
          <w:szCs w:val="14"/>
        </w:rPr>
      </w:pPr>
      <w:r w:rsidRPr="00F74A19">
        <w:rPr>
          <w:rFonts w:ascii="Times New Roman" w:hAnsi="Times New Roman" w:cs="Times New Roman"/>
          <w:sz w:val="14"/>
          <w:szCs w:val="14"/>
        </w:rPr>
        <w:t>ПРАВА И ОБЯЗАННОСТИ СТОРОН</w:t>
      </w:r>
    </w:p>
    <w:p w:rsidR="002E57EE" w:rsidRPr="00F74A19" w:rsidRDefault="002E57EE" w:rsidP="002E57EE">
      <w:pPr>
        <w:pStyle w:val="ConsPlusNormal"/>
        <w:widowControl/>
        <w:ind w:left="720" w:firstLine="0"/>
        <w:outlineLvl w:val="2"/>
        <w:rPr>
          <w:rFonts w:ascii="Times New Roman" w:hAnsi="Times New Roman" w:cs="Times New Roman"/>
          <w:sz w:val="14"/>
          <w:szCs w:val="14"/>
        </w:rPr>
      </w:pP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2.1. Главный распорядитель  обязан:</w:t>
      </w:r>
    </w:p>
    <w:p w:rsidR="002E57EE" w:rsidRPr="00F74A19" w:rsidRDefault="002E57EE" w:rsidP="002E57EE">
      <w:pPr>
        <w:autoSpaceDE w:val="0"/>
        <w:autoSpaceDN w:val="0"/>
        <w:adjustRightInd w:val="0"/>
        <w:ind w:firstLine="540"/>
        <w:jc w:val="both"/>
        <w:rPr>
          <w:rFonts w:ascii="Times New Roman" w:hAnsi="Times New Roman"/>
          <w:bCs/>
          <w:sz w:val="14"/>
          <w:szCs w:val="14"/>
        </w:rPr>
      </w:pPr>
      <w:r w:rsidRPr="00F74A19">
        <w:rPr>
          <w:rFonts w:ascii="Times New Roman" w:hAnsi="Times New Roman"/>
          <w:bCs/>
          <w:sz w:val="14"/>
          <w:szCs w:val="14"/>
        </w:rPr>
        <w:t>2.1.1. При исполнении Получателем субсидий условий настоящего Договора осуществлять предоставление субсидии на цели, установленные пунктом 1.1 настоящего Договора, в порядке, установленном Правилами и настоящим Договором.</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2.1.2.  Предоставлять субсидию посредством перечисления в установленном порядке средств местного бюджета на расчетный счет </w:t>
      </w:r>
      <w:r w:rsidRPr="00F74A19">
        <w:rPr>
          <w:rFonts w:ascii="Times New Roman" w:hAnsi="Times New Roman"/>
          <w:bCs/>
          <w:sz w:val="14"/>
          <w:szCs w:val="14"/>
        </w:rPr>
        <w:t xml:space="preserve">Получателя субсидий </w:t>
      </w:r>
      <w:r w:rsidRPr="00F74A19">
        <w:rPr>
          <w:rFonts w:ascii="Times New Roman" w:hAnsi="Times New Roman"/>
          <w:sz w:val="14"/>
          <w:szCs w:val="14"/>
        </w:rPr>
        <w:t>в пределах лимитов бюджетных обязательств и объемов финансирования расходов местного бюджета.</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2.2. Главный распорядитель  вправе:</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2.2.1. Ставить перед </w:t>
      </w:r>
      <w:r w:rsidRPr="00F74A19">
        <w:rPr>
          <w:rFonts w:ascii="Times New Roman" w:hAnsi="Times New Roman"/>
          <w:bCs/>
          <w:sz w:val="14"/>
          <w:szCs w:val="14"/>
        </w:rPr>
        <w:t xml:space="preserve">Получателем субсидий  </w:t>
      </w:r>
      <w:r w:rsidRPr="00F74A19">
        <w:rPr>
          <w:rFonts w:ascii="Times New Roman" w:hAnsi="Times New Roman"/>
          <w:sz w:val="14"/>
          <w:szCs w:val="14"/>
        </w:rPr>
        <w:t xml:space="preserve">требование о возврате субсидии в случае установления по итогам проверок, проведенных Главным  распорядителем, а также иными уполномоченными органами муниципального контроля факта нарушения </w:t>
      </w:r>
      <w:r w:rsidRPr="00F74A19">
        <w:rPr>
          <w:rFonts w:ascii="Times New Roman" w:hAnsi="Times New Roman"/>
          <w:bCs/>
          <w:sz w:val="14"/>
          <w:szCs w:val="14"/>
        </w:rPr>
        <w:t xml:space="preserve">Получателем субсидий  </w:t>
      </w:r>
      <w:r w:rsidRPr="00F74A19">
        <w:rPr>
          <w:rFonts w:ascii="Times New Roman" w:hAnsi="Times New Roman"/>
          <w:sz w:val="14"/>
          <w:szCs w:val="14"/>
        </w:rPr>
        <w:t>условий, установленных Правилами и настоящим Договором, в размере выявленных нарушений.</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2.2.2.  Требовать </w:t>
      </w:r>
      <w:r w:rsidRPr="00F74A19">
        <w:rPr>
          <w:rStyle w:val="FontStyle17"/>
          <w:sz w:val="14"/>
          <w:szCs w:val="14"/>
        </w:rPr>
        <w:t>ежеквартального отчета  о целевом использовании субсидии.</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2.2.3. Досрочно расторгнуть настоящий Договор в случае неоднократного нарушения </w:t>
      </w:r>
      <w:r w:rsidRPr="00F74A19">
        <w:rPr>
          <w:rFonts w:ascii="Times New Roman" w:hAnsi="Times New Roman"/>
          <w:bCs/>
          <w:sz w:val="14"/>
          <w:szCs w:val="14"/>
        </w:rPr>
        <w:t xml:space="preserve">Получателем субсидий  </w:t>
      </w:r>
      <w:r w:rsidRPr="00F74A19">
        <w:rPr>
          <w:rFonts w:ascii="Times New Roman" w:hAnsi="Times New Roman"/>
          <w:sz w:val="14"/>
          <w:szCs w:val="14"/>
        </w:rPr>
        <w:t>условий, установленных Правилами и настоящим Договором.</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2.3. Получатель   субсидии обязан:</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2.3.1. Соблюдать условия предоставления субсидий, предусмотренные Правилом и настоящим Договором.</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2.3.2. </w:t>
      </w:r>
      <w:proofErr w:type="gramStart"/>
      <w:r w:rsidRPr="00F74A19">
        <w:rPr>
          <w:rFonts w:ascii="Times New Roman" w:hAnsi="Times New Roman"/>
          <w:sz w:val="14"/>
          <w:szCs w:val="14"/>
        </w:rPr>
        <w:t>Предоставлять Главному распорядителю необходимые документы</w:t>
      </w:r>
      <w:proofErr w:type="gramEnd"/>
      <w:r w:rsidRPr="00F74A19">
        <w:rPr>
          <w:rFonts w:ascii="Times New Roman" w:hAnsi="Times New Roman"/>
          <w:sz w:val="14"/>
          <w:szCs w:val="14"/>
        </w:rPr>
        <w:t xml:space="preserve"> в соответствии с пунктом 5  Правил.</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2.3.3. В случае установления Главным распорядителем, а также иными уполномоченными органами муниципального контроля факта  нарушения Получателем   субсидии условий, установленных Правилами и настоящим Договором, в десятидневный срок после принятия Главным распорядителем соответствующего решения перечислить </w:t>
      </w:r>
      <w:proofErr w:type="gramStart"/>
      <w:r w:rsidRPr="00F74A19">
        <w:rPr>
          <w:rFonts w:ascii="Times New Roman" w:hAnsi="Times New Roman"/>
          <w:sz w:val="14"/>
          <w:szCs w:val="14"/>
        </w:rPr>
        <w:t>в</w:t>
      </w:r>
      <w:proofErr w:type="gramEnd"/>
      <w:r w:rsidRPr="00F74A19">
        <w:rPr>
          <w:rFonts w:ascii="Times New Roman" w:hAnsi="Times New Roman"/>
          <w:sz w:val="14"/>
          <w:szCs w:val="14"/>
        </w:rPr>
        <w:t xml:space="preserve"> </w:t>
      </w:r>
      <w:proofErr w:type="gramStart"/>
      <w:r w:rsidRPr="00F74A19">
        <w:rPr>
          <w:rFonts w:ascii="Times New Roman" w:hAnsi="Times New Roman"/>
          <w:sz w:val="14"/>
          <w:szCs w:val="14"/>
        </w:rPr>
        <w:t>местный</w:t>
      </w:r>
      <w:proofErr w:type="gramEnd"/>
      <w:r w:rsidRPr="00F74A19">
        <w:rPr>
          <w:rFonts w:ascii="Times New Roman" w:hAnsi="Times New Roman"/>
          <w:sz w:val="14"/>
          <w:szCs w:val="14"/>
        </w:rPr>
        <w:t xml:space="preserve"> бюджет суммы субсидий, полученные с нарушением.</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Style w:val="FontStyle17"/>
          <w:sz w:val="14"/>
          <w:szCs w:val="14"/>
        </w:rPr>
        <w:t xml:space="preserve">2.3.4. Ежеквартально </w:t>
      </w:r>
      <w:proofErr w:type="gramStart"/>
      <w:r w:rsidRPr="00F74A19">
        <w:rPr>
          <w:rStyle w:val="FontStyle17"/>
          <w:sz w:val="14"/>
          <w:szCs w:val="14"/>
        </w:rPr>
        <w:t>отчитываться  о</w:t>
      </w:r>
      <w:proofErr w:type="gramEnd"/>
      <w:r w:rsidRPr="00F74A19">
        <w:rPr>
          <w:rStyle w:val="FontStyle17"/>
          <w:sz w:val="14"/>
          <w:szCs w:val="14"/>
        </w:rPr>
        <w:t xml:space="preserve"> целевом использовании субсидии.</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2.4.  Получатель   субсидии вправе:</w:t>
      </w:r>
    </w:p>
    <w:p w:rsidR="002E57EE" w:rsidRPr="00F74A19" w:rsidRDefault="002E57EE" w:rsidP="00D17F96">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2.4.1. Требовать от Главного распорядителя субсидии  надлежащего исполнения обязанностей по перечислению из местного бюджета субсидии, установленных Правилом, в случае надлежащего выполнения Получателем субсидии своих обязательств по настоящему Договору.</w:t>
      </w:r>
    </w:p>
    <w:p w:rsidR="002E57EE" w:rsidRPr="00F74A19" w:rsidRDefault="002E57EE" w:rsidP="002E57EE">
      <w:pPr>
        <w:pStyle w:val="ConsPlusNormal"/>
        <w:widowControl/>
        <w:numPr>
          <w:ilvl w:val="0"/>
          <w:numId w:val="7"/>
        </w:numPr>
        <w:outlineLvl w:val="2"/>
        <w:rPr>
          <w:rFonts w:ascii="Times New Roman" w:hAnsi="Times New Roman" w:cs="Times New Roman"/>
          <w:sz w:val="14"/>
          <w:szCs w:val="14"/>
        </w:rPr>
      </w:pPr>
      <w:r w:rsidRPr="00F74A19">
        <w:rPr>
          <w:rFonts w:ascii="Times New Roman" w:hAnsi="Times New Roman" w:cs="Times New Roman"/>
          <w:sz w:val="14"/>
          <w:szCs w:val="14"/>
        </w:rPr>
        <w:t>ПОРЯДОК ПРЕДОСТАВЛЕНИЯ СУБСИДИЙ</w:t>
      </w:r>
    </w:p>
    <w:p w:rsidR="002E57EE" w:rsidRPr="00F74A19" w:rsidRDefault="002E57EE" w:rsidP="002E57EE">
      <w:pPr>
        <w:pStyle w:val="ConsPlusNormal"/>
        <w:widowControl/>
        <w:ind w:left="720" w:firstLine="0"/>
        <w:outlineLvl w:val="2"/>
        <w:rPr>
          <w:rFonts w:ascii="Times New Roman" w:hAnsi="Times New Roman" w:cs="Times New Roman"/>
          <w:sz w:val="14"/>
          <w:szCs w:val="14"/>
        </w:rPr>
      </w:pP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3.1. Для получения субсидии Получатель субсидии </w:t>
      </w:r>
      <w:proofErr w:type="gramStart"/>
      <w:r w:rsidRPr="00F74A19">
        <w:rPr>
          <w:rFonts w:ascii="Times New Roman" w:hAnsi="Times New Roman"/>
          <w:sz w:val="14"/>
          <w:szCs w:val="14"/>
        </w:rPr>
        <w:t>предоставляет Главному распорядителю документы</w:t>
      </w:r>
      <w:proofErr w:type="gramEnd"/>
      <w:r w:rsidRPr="00F74A19">
        <w:rPr>
          <w:rFonts w:ascii="Times New Roman" w:hAnsi="Times New Roman"/>
          <w:sz w:val="14"/>
          <w:szCs w:val="14"/>
        </w:rPr>
        <w:t xml:space="preserve">  согласно  пункту 5 Правил. </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3.2. Получатель субсидии несет ответственность за достоверность информации и показателей, отражаемых в представляемых  Главному распорядителю документах.</w:t>
      </w:r>
    </w:p>
    <w:p w:rsidR="002E57EE" w:rsidRPr="00F74A19" w:rsidRDefault="002E57EE" w:rsidP="00D17F96">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3.3. Главный  распорядитель в соответствии с представленными Получателем субсидии документами в 5-дневный срок </w:t>
      </w:r>
      <w:proofErr w:type="gramStart"/>
      <w:r w:rsidRPr="00F74A19">
        <w:rPr>
          <w:rFonts w:ascii="Times New Roman" w:hAnsi="Times New Roman"/>
          <w:sz w:val="14"/>
          <w:szCs w:val="14"/>
        </w:rPr>
        <w:t>с даты принятия</w:t>
      </w:r>
      <w:proofErr w:type="gramEnd"/>
      <w:r w:rsidRPr="00F74A19">
        <w:rPr>
          <w:rFonts w:ascii="Times New Roman" w:hAnsi="Times New Roman"/>
          <w:sz w:val="14"/>
          <w:szCs w:val="14"/>
        </w:rPr>
        <w:t xml:space="preserve"> решения о предоставлении субсидии перечисляет Получателю субсидии на расчетный счет субсидию.</w:t>
      </w:r>
    </w:p>
    <w:p w:rsidR="002E57EE" w:rsidRPr="00F74A19" w:rsidRDefault="002E57EE" w:rsidP="00D17F96">
      <w:pPr>
        <w:autoSpaceDE w:val="0"/>
        <w:autoSpaceDN w:val="0"/>
        <w:adjustRightInd w:val="0"/>
        <w:jc w:val="center"/>
        <w:rPr>
          <w:rFonts w:ascii="Times New Roman" w:hAnsi="Times New Roman"/>
          <w:sz w:val="14"/>
          <w:szCs w:val="14"/>
        </w:rPr>
      </w:pPr>
      <w:r w:rsidRPr="00F74A19">
        <w:rPr>
          <w:rFonts w:ascii="Times New Roman" w:hAnsi="Times New Roman"/>
          <w:sz w:val="14"/>
          <w:szCs w:val="14"/>
        </w:rPr>
        <w:t>4. СРОК ДЕЙСТВИЯ ДОГОВОРА</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4.1. Настоящий Договор вступает в силу со дня его подписания и действует до 31 декабря 2013 года.</w:t>
      </w:r>
    </w:p>
    <w:p w:rsidR="002E57EE" w:rsidRPr="00F74A19" w:rsidRDefault="002E57EE" w:rsidP="00D17F96">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4.2. Срок действия настоящего Договора может быть продлен по соглашению Сторон путем заключения Дополнительного соглашения.</w:t>
      </w:r>
    </w:p>
    <w:p w:rsidR="002E57EE" w:rsidRPr="00F74A19" w:rsidRDefault="002E57EE" w:rsidP="00D17F96">
      <w:pPr>
        <w:autoSpaceDE w:val="0"/>
        <w:autoSpaceDN w:val="0"/>
        <w:adjustRightInd w:val="0"/>
        <w:jc w:val="center"/>
        <w:rPr>
          <w:rFonts w:ascii="Times New Roman" w:hAnsi="Times New Roman"/>
          <w:sz w:val="14"/>
          <w:szCs w:val="14"/>
        </w:rPr>
      </w:pPr>
      <w:r w:rsidRPr="00F74A19">
        <w:rPr>
          <w:rFonts w:ascii="Times New Roman" w:hAnsi="Times New Roman"/>
          <w:sz w:val="14"/>
          <w:szCs w:val="14"/>
        </w:rPr>
        <w:t>5. ПОРЯДОК РАССМОТРЕНИЯ СПОРОВ</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5.1. </w:t>
      </w:r>
      <w:proofErr w:type="gramStart"/>
      <w:r w:rsidRPr="00F74A19">
        <w:rPr>
          <w:rFonts w:ascii="Times New Roman" w:hAnsi="Times New Roman"/>
          <w:sz w:val="14"/>
          <w:szCs w:val="14"/>
        </w:rPr>
        <w:t>Договор</w:t>
      </w:r>
      <w:proofErr w:type="gramEnd"/>
      <w:r w:rsidRPr="00F74A19">
        <w:rPr>
          <w:rFonts w:ascii="Times New Roman" w:hAnsi="Times New Roman"/>
          <w:sz w:val="14"/>
          <w:szCs w:val="14"/>
        </w:rPr>
        <w:t xml:space="preserve"> может быть расторгнут по соглашению Сторон.</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5.2. Все разногласия и споры по настоящему Договору решаются Сторонами путем переговоров.</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5.3. В случае невозможности урегулирования возникшего спора путем переговоров спор подлежит рассмотрению в соответствии с законодательством Российской Федерации в Арбитражном суде.</w:t>
      </w:r>
    </w:p>
    <w:p w:rsidR="002E57EE" w:rsidRPr="00F74A19" w:rsidRDefault="002E57EE" w:rsidP="00D17F96">
      <w:pPr>
        <w:autoSpaceDE w:val="0"/>
        <w:autoSpaceDN w:val="0"/>
        <w:adjustRightInd w:val="0"/>
        <w:jc w:val="center"/>
        <w:rPr>
          <w:rFonts w:ascii="Times New Roman" w:hAnsi="Times New Roman"/>
          <w:sz w:val="14"/>
          <w:szCs w:val="14"/>
        </w:rPr>
      </w:pPr>
      <w:r w:rsidRPr="00F74A19">
        <w:rPr>
          <w:rFonts w:ascii="Times New Roman" w:hAnsi="Times New Roman"/>
          <w:sz w:val="14"/>
          <w:szCs w:val="14"/>
        </w:rPr>
        <w:t>6. ФОРС-МАЖОР</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6.1.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2E57EE" w:rsidRPr="00F74A19" w:rsidRDefault="002E57EE" w:rsidP="00D17F96">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6.2. Сторона, для которой создалась невозможность исполнения обязательств по настоящему Договору вследствие непредвиденных обстоятельств непреодолимой силы, должна известить другую Сторону в письменной форме без промедления о наступлении этих обстоятельств, но не позднее 10 </w:t>
      </w:r>
      <w:r w:rsidRPr="00F74A19">
        <w:rPr>
          <w:rFonts w:ascii="Times New Roman" w:hAnsi="Times New Roman"/>
          <w:sz w:val="14"/>
          <w:szCs w:val="14"/>
        </w:rPr>
        <w:lastRenderedPageBreak/>
        <w:t>(десяти) дней с момента их наступления. Извещение должно содержать данные о наступлении и характере указанных обстоятельств и о возможных их последствиях. Эта Сторона должна также без промедления, не позднее 10 дней, известить другую Сторону в письменной форме о прекращении этих обстоятельств.</w:t>
      </w:r>
    </w:p>
    <w:p w:rsidR="002E57EE" w:rsidRPr="00F74A19" w:rsidRDefault="002E57EE" w:rsidP="00D17F96">
      <w:pPr>
        <w:autoSpaceDE w:val="0"/>
        <w:autoSpaceDN w:val="0"/>
        <w:adjustRightInd w:val="0"/>
        <w:jc w:val="center"/>
        <w:rPr>
          <w:rFonts w:ascii="Times New Roman" w:hAnsi="Times New Roman"/>
          <w:sz w:val="14"/>
          <w:szCs w:val="14"/>
        </w:rPr>
      </w:pPr>
      <w:r w:rsidRPr="00F74A19">
        <w:rPr>
          <w:rFonts w:ascii="Times New Roman" w:hAnsi="Times New Roman"/>
          <w:sz w:val="14"/>
          <w:szCs w:val="14"/>
        </w:rPr>
        <w:t>7. ПРОЧИЕ УСЛОВИЯ</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7.1. Все изменения и дополнения к настоящему Договору считаются действительными, если они оформлены в письменном виде, подписаны уполномоченными на то лицами и заверены печатями обеих Сторон.</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7.2. В случае изменения законодательства Российской Федерации, муниципальных нормативных правовых актов,  непосредственно касающихся предмета настоящего Договора, Стороны вносят соответствующие изменения или дополнения в настоящий Договор путем заключения дополнительных соглашений, а при невозможности его приведения в соответствие с законодательством Российской Федерации прекращают его действие.</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7.3. В случае изменения у одной из Сторон настоящего Договора юридического адреса или банковских реквизитов она обязана незамедлительно письменно в течение 5 (пяти) дней информировать об этом другую Сторону.</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7.4. Условия, не урегулированные в настоящем Договоре Сторонами, регулируются действующим законодательством Российской Федерации.</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7.5. Настоящий Договор составлен в двух экземплярах, имеющих равную юридическую силу, предназначающихся по одному для каждой из Сторон.</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7.6. Все Приложения к настоящему Договору являются его неотъемлемыми частями.</w:t>
      </w:r>
    </w:p>
    <w:p w:rsidR="002E57EE" w:rsidRPr="00F74A19" w:rsidRDefault="002E57EE" w:rsidP="002E57EE">
      <w:pPr>
        <w:pStyle w:val="ConsPlusNormal"/>
        <w:widowControl/>
        <w:ind w:firstLine="0"/>
        <w:outlineLvl w:val="2"/>
        <w:rPr>
          <w:rFonts w:ascii="Times New Roman" w:hAnsi="Times New Roman" w:cs="Times New Roman"/>
          <w:sz w:val="14"/>
          <w:szCs w:val="14"/>
        </w:rPr>
      </w:pPr>
    </w:p>
    <w:p w:rsidR="002E57EE" w:rsidRPr="00F74A19" w:rsidRDefault="002E57EE" w:rsidP="002E57EE">
      <w:pPr>
        <w:pStyle w:val="ConsPlusNormal"/>
        <w:widowControl/>
        <w:ind w:firstLine="0"/>
        <w:jc w:val="center"/>
        <w:outlineLvl w:val="2"/>
        <w:rPr>
          <w:rFonts w:ascii="Times New Roman" w:hAnsi="Times New Roman" w:cs="Times New Roman"/>
          <w:sz w:val="14"/>
          <w:szCs w:val="14"/>
        </w:rPr>
      </w:pPr>
      <w:r w:rsidRPr="00F74A19">
        <w:rPr>
          <w:rFonts w:ascii="Times New Roman" w:hAnsi="Times New Roman" w:cs="Times New Roman"/>
          <w:sz w:val="14"/>
          <w:szCs w:val="14"/>
        </w:rPr>
        <w:t>8. ПРИЛОЖЕНИЯ К НАСТОЯЩЕМУ ДОГОВОРУ</w:t>
      </w:r>
    </w:p>
    <w:p w:rsidR="002E57EE" w:rsidRPr="00F74A19" w:rsidRDefault="002E57EE" w:rsidP="002E57EE">
      <w:pPr>
        <w:pStyle w:val="ConsPlusNormal"/>
        <w:widowControl/>
        <w:ind w:firstLine="0"/>
        <w:jc w:val="center"/>
        <w:outlineLvl w:val="2"/>
        <w:rPr>
          <w:rFonts w:ascii="Times New Roman" w:hAnsi="Times New Roman" w:cs="Times New Roman"/>
          <w:sz w:val="14"/>
          <w:szCs w:val="14"/>
        </w:rPr>
      </w:pPr>
    </w:p>
    <w:p w:rsidR="002E57EE" w:rsidRPr="00F74A19" w:rsidRDefault="002E57EE" w:rsidP="002E57EE">
      <w:pPr>
        <w:autoSpaceDE w:val="0"/>
        <w:autoSpaceDN w:val="0"/>
        <w:adjustRightInd w:val="0"/>
        <w:ind w:firstLine="540"/>
        <w:jc w:val="both"/>
        <w:rPr>
          <w:rFonts w:ascii="Times New Roman" w:hAnsi="Times New Roman"/>
          <w:bCs/>
          <w:sz w:val="14"/>
          <w:szCs w:val="14"/>
        </w:rPr>
      </w:pPr>
      <w:r w:rsidRPr="00F74A19">
        <w:rPr>
          <w:rFonts w:ascii="Times New Roman" w:hAnsi="Times New Roman"/>
          <w:sz w:val="14"/>
          <w:szCs w:val="14"/>
        </w:rPr>
        <w:t xml:space="preserve">8.1. Приложение 1. Расчет  размера субсидии для возмещения недополученных доходов </w:t>
      </w:r>
      <w:r w:rsidRPr="00F74A19">
        <w:rPr>
          <w:rFonts w:ascii="Times New Roman" w:hAnsi="Times New Roman"/>
          <w:bCs/>
          <w:sz w:val="14"/>
          <w:szCs w:val="14"/>
        </w:rPr>
        <w:t>возникающих  в связи с оказанием услуг общественных бань.</w:t>
      </w:r>
    </w:p>
    <w:p w:rsidR="002E57EE" w:rsidRPr="00F74A19" w:rsidRDefault="002E57EE" w:rsidP="00D17F96">
      <w:pPr>
        <w:autoSpaceDE w:val="0"/>
        <w:autoSpaceDN w:val="0"/>
        <w:adjustRightInd w:val="0"/>
        <w:ind w:firstLine="540"/>
        <w:jc w:val="both"/>
        <w:rPr>
          <w:rStyle w:val="FontStyle21"/>
          <w:b w:val="0"/>
          <w:sz w:val="14"/>
          <w:szCs w:val="14"/>
        </w:rPr>
      </w:pPr>
      <w:r w:rsidRPr="00F74A19">
        <w:rPr>
          <w:rFonts w:ascii="Times New Roman" w:hAnsi="Times New Roman"/>
          <w:bCs/>
          <w:sz w:val="14"/>
          <w:szCs w:val="14"/>
        </w:rPr>
        <w:t xml:space="preserve">8.2. </w:t>
      </w:r>
      <w:r w:rsidRPr="00F74A19">
        <w:rPr>
          <w:rFonts w:ascii="Times New Roman" w:hAnsi="Times New Roman"/>
          <w:sz w:val="14"/>
          <w:szCs w:val="14"/>
        </w:rPr>
        <w:t xml:space="preserve">Приложение 2. </w:t>
      </w:r>
      <w:r w:rsidRPr="00F74A19">
        <w:rPr>
          <w:rFonts w:ascii="Times New Roman" w:hAnsi="Times New Roman"/>
          <w:bCs/>
          <w:sz w:val="14"/>
          <w:szCs w:val="14"/>
        </w:rPr>
        <w:t xml:space="preserve"> </w:t>
      </w:r>
      <w:r w:rsidRPr="00F74A19">
        <w:rPr>
          <w:rStyle w:val="FontStyle18"/>
          <w:b w:val="0"/>
          <w:sz w:val="14"/>
          <w:szCs w:val="14"/>
        </w:rPr>
        <w:t xml:space="preserve">Отчет  о целевом использовании субсидии из бюджета МО «Пустозерский сельсовет» НАО на </w:t>
      </w:r>
      <w:r w:rsidRPr="00F74A19">
        <w:rPr>
          <w:rFonts w:ascii="Times New Roman" w:hAnsi="Times New Roman"/>
          <w:bCs/>
          <w:sz w:val="14"/>
          <w:szCs w:val="14"/>
        </w:rPr>
        <w:t xml:space="preserve">возмещение недополученных доходов,  возникающих  в связи с оказанием услуг общественных бань </w:t>
      </w:r>
      <w:r w:rsidRPr="00F74A19">
        <w:rPr>
          <w:rStyle w:val="FontStyle18"/>
          <w:b w:val="0"/>
          <w:sz w:val="14"/>
          <w:szCs w:val="14"/>
        </w:rPr>
        <w:t xml:space="preserve"> за ___ квартал  2013 года.</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 xml:space="preserve">           9. ЮРИДИЧЕСКИЕ АДРЕСА И БАНКОВСКИЕ РЕКВИЗИТЫ</w:t>
      </w:r>
    </w:p>
    <w:p w:rsidR="002E57EE" w:rsidRPr="00F74A19" w:rsidRDefault="002E57EE" w:rsidP="002E57EE">
      <w:pPr>
        <w:pStyle w:val="ConsPlusNormal"/>
        <w:widowControl/>
        <w:ind w:firstLine="540"/>
        <w:jc w:val="both"/>
        <w:rPr>
          <w:rFonts w:ascii="Times New Roman" w:hAnsi="Times New Roman" w:cs="Times New Roman"/>
          <w:sz w:val="14"/>
          <w:szCs w:val="14"/>
        </w:rPr>
      </w:pP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 xml:space="preserve">9.1. Главный распорядитель: </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 xml:space="preserve">Администрация МО «____ сельсовет» НАО, </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 xml:space="preserve">166703 Ненецкий автономный округ, село ___, </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 xml:space="preserve">ИНН/КПП ____, </w:t>
      </w:r>
      <w:proofErr w:type="spellStart"/>
      <w:proofErr w:type="gramStart"/>
      <w:r w:rsidRPr="00F74A19">
        <w:rPr>
          <w:rFonts w:ascii="Times New Roman" w:hAnsi="Times New Roman" w:cs="Times New Roman"/>
          <w:sz w:val="14"/>
          <w:szCs w:val="14"/>
        </w:rPr>
        <w:t>р</w:t>
      </w:r>
      <w:proofErr w:type="spellEnd"/>
      <w:proofErr w:type="gramEnd"/>
      <w:r w:rsidRPr="00F74A19">
        <w:rPr>
          <w:rFonts w:ascii="Times New Roman" w:hAnsi="Times New Roman" w:cs="Times New Roman"/>
          <w:sz w:val="14"/>
          <w:szCs w:val="14"/>
        </w:rPr>
        <w:t>/</w:t>
      </w:r>
      <w:proofErr w:type="spellStart"/>
      <w:r w:rsidRPr="00F74A19">
        <w:rPr>
          <w:rFonts w:ascii="Times New Roman" w:hAnsi="Times New Roman" w:cs="Times New Roman"/>
          <w:sz w:val="14"/>
          <w:szCs w:val="14"/>
        </w:rPr>
        <w:t>сч</w:t>
      </w:r>
      <w:proofErr w:type="spellEnd"/>
      <w:r w:rsidRPr="00F74A19">
        <w:rPr>
          <w:rFonts w:ascii="Times New Roman" w:hAnsi="Times New Roman" w:cs="Times New Roman"/>
          <w:sz w:val="14"/>
          <w:szCs w:val="14"/>
        </w:rPr>
        <w:t xml:space="preserve"> _________ УФК  по НАО </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 xml:space="preserve">Банк РКЦ </w:t>
      </w:r>
      <w:proofErr w:type="gramStart"/>
      <w:r w:rsidRPr="00F74A19">
        <w:rPr>
          <w:rFonts w:ascii="Times New Roman" w:hAnsi="Times New Roman" w:cs="Times New Roman"/>
          <w:sz w:val="14"/>
          <w:szCs w:val="14"/>
        </w:rPr>
        <w:t>г</w:t>
      </w:r>
      <w:proofErr w:type="gramEnd"/>
      <w:r w:rsidRPr="00F74A19">
        <w:rPr>
          <w:rFonts w:ascii="Times New Roman" w:hAnsi="Times New Roman" w:cs="Times New Roman"/>
          <w:sz w:val="14"/>
          <w:szCs w:val="14"/>
        </w:rPr>
        <w:t xml:space="preserve">. Нарьян-Мара,   БИК ____,  </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ОКПО _____, ОКВЭД _____</w:t>
      </w:r>
    </w:p>
    <w:p w:rsidR="002E57EE" w:rsidRPr="00F74A19" w:rsidRDefault="002E57EE" w:rsidP="002E57EE">
      <w:pPr>
        <w:pStyle w:val="ConsPlusNormal"/>
        <w:widowControl/>
        <w:ind w:firstLine="540"/>
        <w:jc w:val="both"/>
        <w:rPr>
          <w:rFonts w:ascii="Times New Roman" w:hAnsi="Times New Roman" w:cs="Times New Roman"/>
          <w:sz w:val="14"/>
          <w:szCs w:val="14"/>
        </w:rPr>
      </w:pP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 xml:space="preserve">9.2. Получатель  субсидии: </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_________________________</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Место нахождения:</w:t>
      </w:r>
    </w:p>
    <w:p w:rsidR="002E57EE" w:rsidRPr="00F74A19" w:rsidRDefault="002E57EE" w:rsidP="002E57EE">
      <w:pPr>
        <w:pStyle w:val="ConsPlusNormal"/>
        <w:widowControl/>
        <w:ind w:firstLine="540"/>
        <w:jc w:val="both"/>
        <w:rPr>
          <w:rFonts w:ascii="Times New Roman" w:hAnsi="Times New Roman" w:cs="Times New Roman"/>
          <w:sz w:val="14"/>
          <w:szCs w:val="14"/>
        </w:rPr>
      </w:pPr>
      <w:r w:rsidRPr="00F74A19">
        <w:rPr>
          <w:rFonts w:ascii="Times New Roman" w:hAnsi="Times New Roman" w:cs="Times New Roman"/>
          <w:sz w:val="14"/>
          <w:szCs w:val="14"/>
        </w:rPr>
        <w:t>___________________________</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ИНН ______________________</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КПП ______________________</w:t>
      </w:r>
    </w:p>
    <w:p w:rsidR="002E57EE" w:rsidRPr="00F74A19" w:rsidRDefault="002E57EE" w:rsidP="002E57EE">
      <w:pPr>
        <w:autoSpaceDE w:val="0"/>
        <w:autoSpaceDN w:val="0"/>
        <w:adjustRightInd w:val="0"/>
        <w:ind w:firstLine="540"/>
        <w:jc w:val="both"/>
        <w:rPr>
          <w:rFonts w:ascii="Times New Roman" w:hAnsi="Times New Roman"/>
          <w:sz w:val="14"/>
          <w:szCs w:val="14"/>
        </w:rPr>
      </w:pPr>
      <w:proofErr w:type="spellStart"/>
      <w:proofErr w:type="gramStart"/>
      <w:r w:rsidRPr="00F74A19">
        <w:rPr>
          <w:rFonts w:ascii="Times New Roman" w:hAnsi="Times New Roman"/>
          <w:sz w:val="14"/>
          <w:szCs w:val="14"/>
        </w:rPr>
        <w:t>р</w:t>
      </w:r>
      <w:proofErr w:type="spellEnd"/>
      <w:proofErr w:type="gramEnd"/>
      <w:r w:rsidRPr="00F74A19">
        <w:rPr>
          <w:rFonts w:ascii="Times New Roman" w:hAnsi="Times New Roman"/>
          <w:sz w:val="14"/>
          <w:szCs w:val="14"/>
        </w:rPr>
        <w:t>/</w:t>
      </w:r>
      <w:proofErr w:type="spellStart"/>
      <w:r w:rsidRPr="00F74A19">
        <w:rPr>
          <w:rFonts w:ascii="Times New Roman" w:hAnsi="Times New Roman"/>
          <w:sz w:val="14"/>
          <w:szCs w:val="14"/>
        </w:rPr>
        <w:t>сч</w:t>
      </w:r>
      <w:proofErr w:type="spellEnd"/>
      <w:r w:rsidRPr="00F74A19">
        <w:rPr>
          <w:rFonts w:ascii="Times New Roman" w:hAnsi="Times New Roman"/>
          <w:sz w:val="14"/>
          <w:szCs w:val="14"/>
        </w:rPr>
        <w:t>. _______________________</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к/</w:t>
      </w:r>
      <w:proofErr w:type="spellStart"/>
      <w:r w:rsidRPr="00F74A19">
        <w:rPr>
          <w:rFonts w:ascii="Times New Roman" w:hAnsi="Times New Roman"/>
          <w:sz w:val="14"/>
          <w:szCs w:val="14"/>
        </w:rPr>
        <w:t>сч</w:t>
      </w:r>
      <w:proofErr w:type="spellEnd"/>
      <w:r w:rsidRPr="00F74A19">
        <w:rPr>
          <w:rFonts w:ascii="Times New Roman" w:hAnsi="Times New Roman"/>
          <w:sz w:val="14"/>
          <w:szCs w:val="14"/>
        </w:rPr>
        <w:t>. _______________________</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БИК ______________________</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Наименование банка: _________________________</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Место нахождения банка: ________________________</w:t>
      </w:r>
    </w:p>
    <w:p w:rsidR="002E57EE" w:rsidRPr="00F74A19" w:rsidRDefault="002E57EE" w:rsidP="002E57EE">
      <w:pPr>
        <w:pStyle w:val="ConsPlusNonformat"/>
        <w:widowControl/>
        <w:rPr>
          <w:rFonts w:ascii="Times New Roman" w:hAnsi="Times New Roman" w:cs="Times New Roman"/>
          <w:sz w:val="14"/>
          <w:szCs w:val="14"/>
        </w:rPr>
      </w:pPr>
    </w:p>
    <w:p w:rsidR="002E57EE" w:rsidRPr="00F74A19" w:rsidRDefault="002E57EE" w:rsidP="002E57EE">
      <w:pPr>
        <w:pStyle w:val="ConsPlusNonformat"/>
        <w:widowControl/>
        <w:rPr>
          <w:rFonts w:ascii="Times New Roman" w:hAnsi="Times New Roman" w:cs="Times New Roman"/>
          <w:sz w:val="14"/>
          <w:szCs w:val="14"/>
        </w:rPr>
      </w:pPr>
      <w:r w:rsidRPr="00F74A19">
        <w:rPr>
          <w:rFonts w:ascii="Times New Roman" w:hAnsi="Times New Roman" w:cs="Times New Roman"/>
          <w:sz w:val="14"/>
          <w:szCs w:val="14"/>
        </w:rPr>
        <w:t>ГЛАВНЫЙ  РАСПОРЯДИТЕЛЬ:                                                               ПОЛУЧАТЕЛЬ  СУБСИДИИ:</w:t>
      </w:r>
    </w:p>
    <w:p w:rsidR="002E57EE" w:rsidRPr="00F74A19" w:rsidRDefault="002E57EE" w:rsidP="002E57EE">
      <w:pPr>
        <w:pStyle w:val="ConsPlusNonformat"/>
        <w:widowControl/>
        <w:rPr>
          <w:rFonts w:ascii="Times New Roman" w:hAnsi="Times New Roman" w:cs="Times New Roman"/>
          <w:sz w:val="14"/>
          <w:szCs w:val="14"/>
        </w:rPr>
      </w:pPr>
      <w:r w:rsidRPr="00F74A19">
        <w:rPr>
          <w:rFonts w:ascii="Times New Roman" w:hAnsi="Times New Roman" w:cs="Times New Roman"/>
          <w:sz w:val="14"/>
          <w:szCs w:val="14"/>
        </w:rPr>
        <w:t>____________________________                                                                 ___________________________</w:t>
      </w:r>
    </w:p>
    <w:p w:rsidR="002E57EE" w:rsidRPr="00F74A19" w:rsidRDefault="002E57EE" w:rsidP="002E57EE">
      <w:pPr>
        <w:pStyle w:val="ConsPlusNonformat"/>
        <w:widowControl/>
        <w:rPr>
          <w:rFonts w:ascii="Times New Roman" w:hAnsi="Times New Roman" w:cs="Times New Roman"/>
          <w:sz w:val="14"/>
          <w:szCs w:val="14"/>
        </w:rPr>
      </w:pPr>
      <w:r w:rsidRPr="00F74A19">
        <w:rPr>
          <w:rFonts w:ascii="Times New Roman" w:hAnsi="Times New Roman" w:cs="Times New Roman"/>
          <w:sz w:val="14"/>
          <w:szCs w:val="14"/>
        </w:rPr>
        <w:t>М.П.                                                                                                                М.П.</w:t>
      </w:r>
    </w:p>
    <w:p w:rsidR="002E57EE" w:rsidRPr="00F74A19" w:rsidRDefault="002E57EE" w:rsidP="00F74A19">
      <w:pPr>
        <w:pStyle w:val="Style10"/>
        <w:widowControl/>
        <w:spacing w:before="62" w:line="221" w:lineRule="exact"/>
        <w:jc w:val="left"/>
        <w:rPr>
          <w:rStyle w:val="FontStyle17"/>
          <w:sz w:val="14"/>
          <w:szCs w:val="14"/>
        </w:rPr>
      </w:pPr>
    </w:p>
    <w:p w:rsidR="002E57EE" w:rsidRPr="00F74A19" w:rsidRDefault="002E57EE" w:rsidP="002E57EE">
      <w:pPr>
        <w:pStyle w:val="Style10"/>
        <w:widowControl/>
        <w:spacing w:before="62" w:line="221" w:lineRule="exact"/>
        <w:rPr>
          <w:rStyle w:val="FontStyle17"/>
          <w:sz w:val="14"/>
          <w:szCs w:val="14"/>
        </w:rPr>
      </w:pPr>
      <w:r w:rsidRPr="00F74A19">
        <w:rPr>
          <w:rStyle w:val="FontStyle17"/>
          <w:sz w:val="14"/>
          <w:szCs w:val="14"/>
        </w:rPr>
        <w:t>Приложение  2</w:t>
      </w:r>
    </w:p>
    <w:p w:rsidR="002E57EE" w:rsidRPr="00F74A19" w:rsidRDefault="002E57EE" w:rsidP="00D17F96">
      <w:pPr>
        <w:autoSpaceDE w:val="0"/>
        <w:autoSpaceDN w:val="0"/>
        <w:adjustRightInd w:val="0"/>
        <w:ind w:firstLine="540"/>
        <w:jc w:val="right"/>
        <w:outlineLvl w:val="0"/>
        <w:rPr>
          <w:rStyle w:val="FontStyle21"/>
          <w:b w:val="0"/>
          <w:sz w:val="14"/>
          <w:szCs w:val="14"/>
        </w:rPr>
      </w:pPr>
      <w:r w:rsidRPr="00F74A19">
        <w:rPr>
          <w:rStyle w:val="FontStyle17"/>
          <w:sz w:val="14"/>
          <w:szCs w:val="14"/>
        </w:rPr>
        <w:t xml:space="preserve"> к </w:t>
      </w:r>
      <w:r w:rsidRPr="00F74A19">
        <w:rPr>
          <w:rFonts w:ascii="Times New Roman" w:hAnsi="Times New Roman"/>
          <w:sz w:val="14"/>
          <w:szCs w:val="14"/>
        </w:rPr>
        <w:t xml:space="preserve">Правилам  </w:t>
      </w:r>
      <w:r w:rsidRPr="00F74A19">
        <w:rPr>
          <w:rFonts w:ascii="Times New Roman" w:hAnsi="Times New Roman"/>
          <w:bCs/>
          <w:sz w:val="14"/>
          <w:szCs w:val="14"/>
        </w:rPr>
        <w:t xml:space="preserve">предоставления  в 2014 году </w:t>
      </w:r>
      <w:r w:rsidR="00D17F96" w:rsidRPr="00F74A19">
        <w:rPr>
          <w:rFonts w:ascii="Times New Roman" w:hAnsi="Times New Roman"/>
          <w:bCs/>
          <w:sz w:val="14"/>
          <w:szCs w:val="14"/>
        </w:rPr>
        <w:t xml:space="preserve">                           </w:t>
      </w:r>
      <w:r w:rsidR="00F74A19">
        <w:rPr>
          <w:rFonts w:ascii="Times New Roman" w:hAnsi="Times New Roman"/>
          <w:bCs/>
          <w:sz w:val="14"/>
          <w:szCs w:val="14"/>
        </w:rPr>
        <w:t xml:space="preserve">                               </w:t>
      </w:r>
      <w:r w:rsidR="00D17F96" w:rsidRPr="00F74A19">
        <w:rPr>
          <w:rFonts w:ascii="Times New Roman" w:hAnsi="Times New Roman"/>
          <w:bCs/>
          <w:sz w:val="14"/>
          <w:szCs w:val="14"/>
        </w:rPr>
        <w:t xml:space="preserve">                                                                                                                                </w:t>
      </w:r>
      <w:r w:rsidRPr="00F74A19">
        <w:rPr>
          <w:rFonts w:ascii="Times New Roman" w:hAnsi="Times New Roman"/>
          <w:bCs/>
          <w:sz w:val="14"/>
          <w:szCs w:val="14"/>
        </w:rPr>
        <w:t xml:space="preserve">из местного бюджета </w:t>
      </w:r>
      <w:r w:rsidRPr="00F74A19">
        <w:rPr>
          <w:rStyle w:val="FontStyle21"/>
          <w:sz w:val="14"/>
          <w:szCs w:val="14"/>
        </w:rPr>
        <w:t xml:space="preserve">субсидий юридическим лицам, </w:t>
      </w:r>
      <w:r w:rsidR="00D17F96" w:rsidRPr="00F74A19">
        <w:rPr>
          <w:rStyle w:val="FontStyle21"/>
          <w:b w:val="0"/>
          <w:sz w:val="14"/>
          <w:szCs w:val="14"/>
        </w:rPr>
        <w:t xml:space="preserve">                          </w:t>
      </w:r>
      <w:r w:rsidR="00F74A19">
        <w:rPr>
          <w:rStyle w:val="FontStyle21"/>
          <w:b w:val="0"/>
          <w:sz w:val="14"/>
          <w:szCs w:val="14"/>
        </w:rPr>
        <w:t xml:space="preserve">                                   </w:t>
      </w:r>
      <w:r w:rsidR="00D17F96" w:rsidRPr="00F74A19">
        <w:rPr>
          <w:rStyle w:val="FontStyle21"/>
          <w:b w:val="0"/>
          <w:sz w:val="14"/>
          <w:szCs w:val="14"/>
        </w:rPr>
        <w:t xml:space="preserve">                                                                                                        </w:t>
      </w:r>
      <w:r w:rsidRPr="00F74A19">
        <w:rPr>
          <w:rStyle w:val="FontStyle21"/>
          <w:sz w:val="14"/>
          <w:szCs w:val="14"/>
        </w:rPr>
        <w:t xml:space="preserve">индивидуальным  предпринимателям, </w:t>
      </w:r>
      <w:r w:rsidR="00D17F96" w:rsidRPr="00F74A19">
        <w:rPr>
          <w:rStyle w:val="FontStyle21"/>
          <w:b w:val="0"/>
          <w:sz w:val="14"/>
          <w:szCs w:val="14"/>
        </w:rPr>
        <w:t xml:space="preserve">                                                 </w:t>
      </w:r>
      <w:r w:rsidR="00F74A19">
        <w:rPr>
          <w:rStyle w:val="FontStyle21"/>
          <w:b w:val="0"/>
          <w:sz w:val="14"/>
          <w:szCs w:val="14"/>
        </w:rPr>
        <w:t xml:space="preserve">                          </w:t>
      </w:r>
      <w:r w:rsidR="00D17F96" w:rsidRPr="00F74A19">
        <w:rPr>
          <w:rStyle w:val="FontStyle21"/>
          <w:b w:val="0"/>
          <w:sz w:val="14"/>
          <w:szCs w:val="14"/>
        </w:rPr>
        <w:t xml:space="preserve">                                                                                                               </w:t>
      </w:r>
      <w:r w:rsidRPr="00F74A19">
        <w:rPr>
          <w:rStyle w:val="FontStyle21"/>
          <w:sz w:val="14"/>
          <w:szCs w:val="14"/>
        </w:rPr>
        <w:t xml:space="preserve">физическим лицам - производителям услуг </w:t>
      </w:r>
      <w:r w:rsidR="00D17F96" w:rsidRPr="00F74A19">
        <w:rPr>
          <w:rStyle w:val="FontStyle21"/>
          <w:b w:val="0"/>
          <w:sz w:val="14"/>
          <w:szCs w:val="14"/>
        </w:rPr>
        <w:t xml:space="preserve">                                        </w:t>
      </w:r>
      <w:r w:rsidR="00F74A19">
        <w:rPr>
          <w:rStyle w:val="FontStyle21"/>
          <w:b w:val="0"/>
          <w:sz w:val="14"/>
          <w:szCs w:val="14"/>
        </w:rPr>
        <w:t xml:space="preserve">                             </w:t>
      </w:r>
      <w:r w:rsidR="00D17F96" w:rsidRPr="00F74A19">
        <w:rPr>
          <w:rStyle w:val="FontStyle21"/>
          <w:b w:val="0"/>
          <w:sz w:val="14"/>
          <w:szCs w:val="14"/>
        </w:rPr>
        <w:t xml:space="preserve">                                                                                                                </w:t>
      </w:r>
      <w:r w:rsidRPr="00F74A19">
        <w:rPr>
          <w:rStyle w:val="FontStyle21"/>
          <w:sz w:val="14"/>
          <w:szCs w:val="14"/>
        </w:rPr>
        <w:t>общественных бань</w:t>
      </w:r>
    </w:p>
    <w:p w:rsidR="002E57EE" w:rsidRPr="00F74A19" w:rsidRDefault="002E57EE" w:rsidP="00D17F96">
      <w:pPr>
        <w:pStyle w:val="Style10"/>
        <w:widowControl/>
        <w:spacing w:before="62" w:line="221" w:lineRule="exact"/>
        <w:jc w:val="left"/>
        <w:rPr>
          <w:rStyle w:val="FontStyle18"/>
          <w:sz w:val="14"/>
          <w:szCs w:val="14"/>
        </w:rPr>
      </w:pPr>
    </w:p>
    <w:p w:rsidR="00A56049" w:rsidRPr="00F74A19" w:rsidRDefault="00A56049" w:rsidP="00D17F96">
      <w:pPr>
        <w:pStyle w:val="Style10"/>
        <w:widowControl/>
        <w:spacing w:before="62" w:line="221" w:lineRule="exact"/>
        <w:jc w:val="left"/>
        <w:rPr>
          <w:rStyle w:val="FontStyle18"/>
          <w:sz w:val="14"/>
          <w:szCs w:val="14"/>
        </w:rPr>
      </w:pPr>
    </w:p>
    <w:p w:rsidR="002E57EE" w:rsidRPr="00F74A19" w:rsidRDefault="002E57EE" w:rsidP="002E57EE">
      <w:pPr>
        <w:pStyle w:val="Style10"/>
        <w:widowControl/>
        <w:spacing w:before="62" w:line="221" w:lineRule="exact"/>
        <w:jc w:val="center"/>
        <w:rPr>
          <w:sz w:val="14"/>
          <w:szCs w:val="14"/>
        </w:rPr>
      </w:pPr>
      <w:r w:rsidRPr="00F74A19">
        <w:rPr>
          <w:b/>
          <w:sz w:val="14"/>
          <w:szCs w:val="14"/>
        </w:rPr>
        <w:t>Расчет</w:t>
      </w:r>
    </w:p>
    <w:p w:rsidR="002E57EE" w:rsidRPr="00F74A19" w:rsidRDefault="002E57EE" w:rsidP="002E57EE">
      <w:pPr>
        <w:pStyle w:val="Style10"/>
        <w:widowControl/>
        <w:spacing w:before="62" w:line="221" w:lineRule="exact"/>
        <w:jc w:val="center"/>
        <w:rPr>
          <w:b/>
          <w:sz w:val="14"/>
          <w:szCs w:val="14"/>
        </w:rPr>
      </w:pPr>
      <w:r w:rsidRPr="00F74A19">
        <w:rPr>
          <w:b/>
          <w:sz w:val="14"/>
          <w:szCs w:val="14"/>
        </w:rPr>
        <w:t xml:space="preserve"> размера субсидии для возмещения недополученных доходов </w:t>
      </w:r>
    </w:p>
    <w:p w:rsidR="002E57EE" w:rsidRPr="00F74A19" w:rsidRDefault="002E57EE" w:rsidP="00D17F96">
      <w:pPr>
        <w:jc w:val="center"/>
        <w:rPr>
          <w:rStyle w:val="FontStyle18"/>
          <w:sz w:val="14"/>
          <w:szCs w:val="14"/>
        </w:rPr>
      </w:pPr>
      <w:r w:rsidRPr="00F74A19">
        <w:rPr>
          <w:rFonts w:ascii="Times New Roman" w:hAnsi="Times New Roman"/>
          <w:b/>
          <w:bCs/>
          <w:sz w:val="14"/>
          <w:szCs w:val="14"/>
        </w:rPr>
        <w:t>возникающих  в связи с оказанием услуг общественных бань</w:t>
      </w:r>
    </w:p>
    <w:tbl>
      <w:tblPr>
        <w:tblW w:w="0" w:type="auto"/>
        <w:tblInd w:w="40" w:type="dxa"/>
        <w:tblLayout w:type="fixed"/>
        <w:tblCellMar>
          <w:left w:w="40" w:type="dxa"/>
          <w:right w:w="40" w:type="dxa"/>
        </w:tblCellMar>
        <w:tblLook w:val="0000"/>
      </w:tblPr>
      <w:tblGrid>
        <w:gridCol w:w="514"/>
        <w:gridCol w:w="4824"/>
        <w:gridCol w:w="1500"/>
        <w:gridCol w:w="1212"/>
      </w:tblGrid>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ind w:firstLine="24"/>
              <w:rPr>
                <w:rStyle w:val="FontStyle20"/>
                <w:b w:val="0"/>
                <w:sz w:val="14"/>
                <w:szCs w:val="14"/>
              </w:rPr>
            </w:pPr>
            <w:r w:rsidRPr="00F74A19">
              <w:rPr>
                <w:rStyle w:val="FontStyle20"/>
                <w:b w:val="0"/>
                <w:sz w:val="14"/>
                <w:szCs w:val="14"/>
              </w:rPr>
              <w:lastRenderedPageBreak/>
              <w:t xml:space="preserve">№ </w:t>
            </w:r>
            <w:proofErr w:type="spellStart"/>
            <w:proofErr w:type="gramStart"/>
            <w:r w:rsidRPr="00F74A19">
              <w:rPr>
                <w:rStyle w:val="FontStyle20"/>
                <w:b w:val="0"/>
                <w:sz w:val="14"/>
                <w:szCs w:val="14"/>
              </w:rPr>
              <w:t>п</w:t>
            </w:r>
            <w:proofErr w:type="spellEnd"/>
            <w:proofErr w:type="gramEnd"/>
            <w:r w:rsidRPr="00F74A19">
              <w:rPr>
                <w:rStyle w:val="FontStyle20"/>
                <w:b w:val="0"/>
                <w:sz w:val="14"/>
                <w:szCs w:val="14"/>
              </w:rPr>
              <w:t>/</w:t>
            </w:r>
            <w:proofErr w:type="spellStart"/>
            <w:r w:rsidRPr="00F74A19">
              <w:rPr>
                <w:rStyle w:val="FontStyle20"/>
                <w:b w:val="0"/>
                <w:sz w:val="14"/>
                <w:szCs w:val="14"/>
              </w:rPr>
              <w:t>п</w:t>
            </w:r>
            <w:proofErr w:type="spellEnd"/>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ind w:left="1632"/>
              <w:rPr>
                <w:rStyle w:val="FontStyle20"/>
                <w:b w:val="0"/>
                <w:sz w:val="14"/>
                <w:szCs w:val="14"/>
              </w:rPr>
            </w:pPr>
            <w:r w:rsidRPr="00F74A19">
              <w:rPr>
                <w:rStyle w:val="FontStyle20"/>
                <w:b w:val="0"/>
                <w:sz w:val="14"/>
                <w:szCs w:val="14"/>
              </w:rPr>
              <w:t>Наименование</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4"/>
              <w:widowControl/>
              <w:rPr>
                <w:rStyle w:val="FontStyle20"/>
                <w:b w:val="0"/>
                <w:sz w:val="14"/>
                <w:szCs w:val="14"/>
              </w:rPr>
            </w:pPr>
            <w:r w:rsidRPr="00F74A19">
              <w:rPr>
                <w:rStyle w:val="FontStyle20"/>
                <w:b w:val="0"/>
                <w:sz w:val="14"/>
                <w:szCs w:val="14"/>
              </w:rPr>
              <w:t>Количество</w:t>
            </w: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4"/>
              <w:ind w:left="125"/>
              <w:rPr>
                <w:rStyle w:val="FontStyle20"/>
                <w:b w:val="0"/>
                <w:sz w:val="14"/>
                <w:szCs w:val="14"/>
              </w:rPr>
            </w:pPr>
            <w:r w:rsidRPr="00F74A19">
              <w:rPr>
                <w:rStyle w:val="FontStyle20"/>
                <w:b w:val="0"/>
                <w:sz w:val="14"/>
                <w:szCs w:val="14"/>
              </w:rPr>
              <w:t>Сумма</w:t>
            </w: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Количество реализованных билетов, в т.ч.</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разовых взрослых</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разовых детских</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6" w:lineRule="exact"/>
              <w:jc w:val="center"/>
              <w:rPr>
                <w:rStyle w:val="FontStyle20"/>
                <w:b w:val="0"/>
                <w:sz w:val="14"/>
                <w:szCs w:val="14"/>
              </w:rPr>
            </w:pPr>
            <w:r w:rsidRPr="00F74A19">
              <w:rPr>
                <w:rStyle w:val="FontStyle20"/>
                <w:b w:val="0"/>
                <w:sz w:val="14"/>
                <w:szCs w:val="14"/>
              </w:rPr>
              <w:t xml:space="preserve">№ </w:t>
            </w:r>
            <w:proofErr w:type="spellStart"/>
            <w:proofErr w:type="gramStart"/>
            <w:r w:rsidRPr="00F74A19">
              <w:rPr>
                <w:rStyle w:val="FontStyle20"/>
                <w:b w:val="0"/>
                <w:sz w:val="14"/>
                <w:szCs w:val="14"/>
              </w:rPr>
              <w:t>п</w:t>
            </w:r>
            <w:proofErr w:type="spellEnd"/>
            <w:proofErr w:type="gramEnd"/>
            <w:r w:rsidRPr="00F74A19">
              <w:rPr>
                <w:rStyle w:val="FontStyle20"/>
                <w:b w:val="0"/>
                <w:sz w:val="14"/>
                <w:szCs w:val="14"/>
              </w:rPr>
              <w:t>/</w:t>
            </w:r>
            <w:proofErr w:type="spellStart"/>
            <w:r w:rsidRPr="00F74A19">
              <w:rPr>
                <w:rStyle w:val="FontStyle20"/>
                <w:b w:val="0"/>
                <w:sz w:val="14"/>
                <w:szCs w:val="14"/>
              </w:rPr>
              <w:t>п</w:t>
            </w:r>
            <w:proofErr w:type="spellEnd"/>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5"/>
              <w:widowControl/>
              <w:ind w:left="1939"/>
              <w:rPr>
                <w:rStyle w:val="FontStyle19"/>
                <w:b w:val="0"/>
                <w:sz w:val="14"/>
                <w:szCs w:val="14"/>
              </w:rPr>
            </w:pPr>
            <w:r w:rsidRPr="00F74A19">
              <w:rPr>
                <w:rStyle w:val="FontStyle19"/>
                <w:sz w:val="14"/>
                <w:szCs w:val="14"/>
              </w:rPr>
              <w:t>Статьи</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pacing w:val="10"/>
                <w:sz w:val="14"/>
                <w:szCs w:val="14"/>
              </w:rPr>
            </w:pPr>
            <w:r w:rsidRPr="00F74A19">
              <w:rPr>
                <w:rStyle w:val="FontStyle20"/>
                <w:b w:val="0"/>
                <w:spacing w:val="10"/>
                <w:sz w:val="14"/>
                <w:szCs w:val="14"/>
              </w:rPr>
              <w:t>1.</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Расходы:</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1.1.</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Материальные затраты, в т.ч.</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Электроэнергия (кв.ч.)</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225"/>
        </w:trPr>
        <w:tc>
          <w:tcPr>
            <w:tcW w:w="51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spacing w:line="202" w:lineRule="exact"/>
              <w:ind w:right="1013" w:firstLine="5"/>
              <w:rPr>
                <w:rStyle w:val="FontStyle20"/>
                <w:b w:val="0"/>
                <w:sz w:val="14"/>
                <w:szCs w:val="14"/>
              </w:rPr>
            </w:pPr>
            <w:r w:rsidRPr="00F74A19">
              <w:rPr>
                <w:rStyle w:val="FontStyle20"/>
                <w:b w:val="0"/>
                <w:sz w:val="14"/>
                <w:szCs w:val="14"/>
              </w:rPr>
              <w:t>Отопление, всего</w:t>
            </w:r>
          </w:p>
        </w:tc>
        <w:tc>
          <w:tcPr>
            <w:tcW w:w="1500" w:type="dxa"/>
            <w:tcBorders>
              <w:top w:val="single" w:sz="6"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120"/>
        </w:trPr>
        <w:tc>
          <w:tcPr>
            <w:tcW w:w="51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spacing w:line="202" w:lineRule="exact"/>
              <w:ind w:right="1013" w:firstLine="5"/>
              <w:rPr>
                <w:rStyle w:val="FontStyle20"/>
                <w:b w:val="0"/>
                <w:sz w:val="14"/>
                <w:szCs w:val="14"/>
              </w:rPr>
            </w:pPr>
            <w:r w:rsidRPr="00F74A19">
              <w:rPr>
                <w:rStyle w:val="FontStyle20"/>
                <w:b w:val="0"/>
                <w:sz w:val="14"/>
                <w:szCs w:val="14"/>
              </w:rPr>
              <w:t>- уголь (тонн)</w:t>
            </w:r>
          </w:p>
        </w:tc>
        <w:tc>
          <w:tcPr>
            <w:tcW w:w="1500" w:type="dxa"/>
            <w:tcBorders>
              <w:top w:val="single" w:sz="4"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4"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270"/>
        </w:trPr>
        <w:tc>
          <w:tcPr>
            <w:tcW w:w="51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spacing w:line="202" w:lineRule="exact"/>
              <w:ind w:right="1013" w:firstLine="5"/>
              <w:rPr>
                <w:rStyle w:val="FontStyle20"/>
                <w:b w:val="0"/>
                <w:sz w:val="14"/>
                <w:szCs w:val="14"/>
              </w:rPr>
            </w:pPr>
            <w:r w:rsidRPr="00F74A19">
              <w:rPr>
                <w:rStyle w:val="FontStyle20"/>
                <w:b w:val="0"/>
                <w:sz w:val="14"/>
                <w:szCs w:val="14"/>
              </w:rPr>
              <w:t>- дрова  (</w:t>
            </w:r>
            <w:proofErr w:type="gramStart"/>
            <w:r w:rsidRPr="00F74A19">
              <w:rPr>
                <w:rStyle w:val="FontStyle20"/>
                <w:b w:val="0"/>
                <w:sz w:val="14"/>
                <w:szCs w:val="14"/>
              </w:rPr>
              <w:t>м</w:t>
            </w:r>
            <w:proofErr w:type="gramEnd"/>
            <w:r w:rsidRPr="00F74A19">
              <w:rPr>
                <w:rStyle w:val="FontStyle20"/>
                <w:b w:val="0"/>
                <w:sz w:val="14"/>
                <w:szCs w:val="14"/>
              </w:rPr>
              <w:t>. куб.)</w:t>
            </w:r>
          </w:p>
        </w:tc>
        <w:tc>
          <w:tcPr>
            <w:tcW w:w="1500" w:type="dxa"/>
            <w:tcBorders>
              <w:top w:val="single" w:sz="4"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4"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2" w:lineRule="exact"/>
              <w:ind w:right="1013" w:firstLine="5"/>
              <w:rPr>
                <w:rStyle w:val="FontStyle20"/>
                <w:b w:val="0"/>
                <w:sz w:val="14"/>
                <w:szCs w:val="14"/>
              </w:rPr>
            </w:pPr>
            <w:r w:rsidRPr="00F74A19">
              <w:rPr>
                <w:rStyle w:val="FontStyle20"/>
                <w:b w:val="0"/>
                <w:sz w:val="14"/>
                <w:szCs w:val="14"/>
              </w:rPr>
              <w:t>Вода (</w:t>
            </w:r>
            <w:proofErr w:type="gramStart"/>
            <w:r w:rsidRPr="00F74A19">
              <w:rPr>
                <w:rStyle w:val="FontStyle20"/>
                <w:b w:val="0"/>
                <w:sz w:val="14"/>
                <w:szCs w:val="14"/>
              </w:rPr>
              <w:t>м</w:t>
            </w:r>
            <w:proofErr w:type="gramEnd"/>
            <w:r w:rsidRPr="00F74A19">
              <w:rPr>
                <w:rStyle w:val="FontStyle20"/>
                <w:b w:val="0"/>
                <w:sz w:val="14"/>
                <w:szCs w:val="14"/>
              </w:rPr>
              <w:t>. куб.)</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2" w:lineRule="exact"/>
              <w:ind w:right="1013" w:firstLine="5"/>
              <w:rPr>
                <w:rStyle w:val="FontStyle20"/>
                <w:b w:val="0"/>
                <w:sz w:val="14"/>
                <w:szCs w:val="14"/>
              </w:rPr>
            </w:pPr>
            <w:r w:rsidRPr="00F74A19">
              <w:rPr>
                <w:rStyle w:val="FontStyle20"/>
                <w:b w:val="0"/>
                <w:sz w:val="14"/>
                <w:szCs w:val="14"/>
              </w:rPr>
              <w:t>Ремонтная группа (час.)</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2" w:lineRule="exact"/>
              <w:ind w:right="1013" w:firstLine="5"/>
              <w:rPr>
                <w:rStyle w:val="FontStyle20"/>
                <w:b w:val="0"/>
                <w:sz w:val="14"/>
                <w:szCs w:val="14"/>
              </w:rPr>
            </w:pPr>
            <w:r w:rsidRPr="00F74A19">
              <w:rPr>
                <w:rStyle w:val="FontStyle20"/>
                <w:b w:val="0"/>
                <w:sz w:val="14"/>
                <w:szCs w:val="14"/>
              </w:rPr>
              <w:t>Транспортные расходы</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2" w:lineRule="exact"/>
              <w:ind w:right="1013" w:firstLine="5"/>
              <w:rPr>
                <w:rStyle w:val="FontStyle20"/>
                <w:b w:val="0"/>
                <w:sz w:val="14"/>
                <w:szCs w:val="14"/>
              </w:rPr>
            </w:pPr>
            <w:r w:rsidRPr="00F74A19">
              <w:rPr>
                <w:rStyle w:val="FontStyle20"/>
                <w:b w:val="0"/>
                <w:sz w:val="14"/>
                <w:szCs w:val="14"/>
              </w:rPr>
              <w:t>Расходные материалы (руб.)</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5"/>
              <w:widowControl/>
              <w:jc w:val="center"/>
              <w:rPr>
                <w:rStyle w:val="FontStyle19"/>
                <w:b w:val="0"/>
                <w:sz w:val="14"/>
                <w:szCs w:val="14"/>
              </w:rPr>
            </w:pPr>
            <w:r w:rsidRPr="00F74A19">
              <w:rPr>
                <w:rStyle w:val="FontStyle20"/>
                <w:b w:val="0"/>
                <w:sz w:val="14"/>
                <w:szCs w:val="14"/>
              </w:rPr>
              <w:t>1</w:t>
            </w:r>
            <w:r w:rsidRPr="00F74A19">
              <w:rPr>
                <w:rStyle w:val="FontStyle19"/>
                <w:sz w:val="14"/>
                <w:szCs w:val="14"/>
              </w:rPr>
              <w:t>.2.</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Затраты на оплату труда</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5"/>
              <w:widowControl/>
              <w:jc w:val="center"/>
              <w:rPr>
                <w:rStyle w:val="FontStyle19"/>
                <w:b w:val="0"/>
                <w:sz w:val="14"/>
                <w:szCs w:val="14"/>
              </w:rPr>
            </w:pPr>
            <w:r w:rsidRPr="00F74A19">
              <w:rPr>
                <w:rStyle w:val="FontStyle20"/>
                <w:b w:val="0"/>
                <w:sz w:val="14"/>
                <w:szCs w:val="14"/>
              </w:rPr>
              <w:t>1</w:t>
            </w:r>
            <w:r w:rsidRPr="00F74A19">
              <w:rPr>
                <w:rStyle w:val="FontStyle19"/>
                <w:sz w:val="14"/>
                <w:szCs w:val="14"/>
              </w:rPr>
              <w:t>.3.</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Отчисления</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1.4.</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Амортизация основных средств</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195"/>
        </w:trPr>
        <w:tc>
          <w:tcPr>
            <w:tcW w:w="51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1.5.</w:t>
            </w:r>
          </w:p>
        </w:tc>
        <w:tc>
          <w:tcPr>
            <w:tcW w:w="482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Прочие затраты, всего</w:t>
            </w:r>
          </w:p>
        </w:tc>
        <w:tc>
          <w:tcPr>
            <w:tcW w:w="1500" w:type="dxa"/>
            <w:tcBorders>
              <w:top w:val="single" w:sz="6"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253"/>
        </w:trPr>
        <w:tc>
          <w:tcPr>
            <w:tcW w:w="51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jc w:val="center"/>
              <w:rPr>
                <w:rStyle w:val="FontStyle20"/>
                <w:b w:val="0"/>
                <w:sz w:val="14"/>
                <w:szCs w:val="14"/>
              </w:rPr>
            </w:pPr>
          </w:p>
        </w:tc>
        <w:tc>
          <w:tcPr>
            <w:tcW w:w="482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proofErr w:type="spellStart"/>
            <w:r w:rsidRPr="00F74A19">
              <w:rPr>
                <w:rStyle w:val="FontStyle20"/>
                <w:b w:val="0"/>
                <w:sz w:val="14"/>
                <w:szCs w:val="14"/>
              </w:rPr>
              <w:t>Спецмолоко</w:t>
            </w:r>
            <w:proofErr w:type="spellEnd"/>
          </w:p>
        </w:tc>
        <w:tc>
          <w:tcPr>
            <w:tcW w:w="1500" w:type="dxa"/>
            <w:tcBorders>
              <w:top w:val="single" w:sz="4"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4"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165"/>
        </w:trPr>
        <w:tc>
          <w:tcPr>
            <w:tcW w:w="51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jc w:val="center"/>
              <w:rPr>
                <w:rStyle w:val="FontStyle20"/>
                <w:b w:val="0"/>
                <w:sz w:val="14"/>
                <w:szCs w:val="14"/>
              </w:rPr>
            </w:pPr>
          </w:p>
        </w:tc>
        <w:tc>
          <w:tcPr>
            <w:tcW w:w="482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Льготная дорога</w:t>
            </w:r>
          </w:p>
        </w:tc>
        <w:tc>
          <w:tcPr>
            <w:tcW w:w="1500" w:type="dxa"/>
            <w:tcBorders>
              <w:top w:val="single" w:sz="4"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4"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240"/>
        </w:trPr>
        <w:tc>
          <w:tcPr>
            <w:tcW w:w="51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jc w:val="center"/>
              <w:rPr>
                <w:rStyle w:val="FontStyle20"/>
                <w:b w:val="0"/>
                <w:sz w:val="14"/>
                <w:szCs w:val="14"/>
              </w:rPr>
            </w:pPr>
          </w:p>
        </w:tc>
        <w:tc>
          <w:tcPr>
            <w:tcW w:w="482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Спецодежда</w:t>
            </w:r>
          </w:p>
        </w:tc>
        <w:tc>
          <w:tcPr>
            <w:tcW w:w="1500" w:type="dxa"/>
            <w:tcBorders>
              <w:top w:val="single" w:sz="4"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4"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Прочие</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1.6.</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Общехозяйственные расходы</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120"/>
        </w:trPr>
        <w:tc>
          <w:tcPr>
            <w:tcW w:w="51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1.7.</w:t>
            </w:r>
          </w:p>
        </w:tc>
        <w:tc>
          <w:tcPr>
            <w:tcW w:w="482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Налог на выбросы</w:t>
            </w:r>
          </w:p>
        </w:tc>
        <w:tc>
          <w:tcPr>
            <w:tcW w:w="1500" w:type="dxa"/>
            <w:tcBorders>
              <w:top w:val="single" w:sz="6"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285"/>
        </w:trPr>
        <w:tc>
          <w:tcPr>
            <w:tcW w:w="51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rPr>
                <w:rStyle w:val="FontStyle20"/>
                <w:b w:val="0"/>
                <w:sz w:val="14"/>
                <w:szCs w:val="14"/>
              </w:rPr>
            </w:pPr>
          </w:p>
        </w:tc>
        <w:tc>
          <w:tcPr>
            <w:tcW w:w="482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Итого расходов</w:t>
            </w:r>
          </w:p>
        </w:tc>
        <w:tc>
          <w:tcPr>
            <w:tcW w:w="1500" w:type="dxa"/>
            <w:tcBorders>
              <w:top w:val="single" w:sz="4"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4"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r w:rsidRPr="00F74A19">
              <w:rPr>
                <w:rStyle w:val="FontStyle19"/>
                <w:sz w:val="14"/>
                <w:szCs w:val="14"/>
              </w:rPr>
              <w:t>2.</w:t>
            </w:r>
          </w:p>
        </w:tc>
        <w:tc>
          <w:tcPr>
            <w:tcW w:w="482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Доходы от реализации билетов</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5"/>
              <w:widowControl/>
              <w:jc w:val="center"/>
              <w:rPr>
                <w:rStyle w:val="FontStyle19"/>
                <w:b w:val="0"/>
                <w:sz w:val="14"/>
                <w:szCs w:val="14"/>
              </w:rPr>
            </w:pPr>
            <w:r w:rsidRPr="00F74A19">
              <w:rPr>
                <w:rStyle w:val="FontStyle19"/>
                <w:sz w:val="14"/>
                <w:szCs w:val="14"/>
              </w:rPr>
              <w:t>3.</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 xml:space="preserve">Плановый размер компенсации выпадающих доходов при предоставлении населению услуг общественных бань, получаемой </w:t>
            </w:r>
            <w:r w:rsidRPr="00F74A19">
              <w:rPr>
                <w:rStyle w:val="FontStyle20"/>
                <w:b w:val="0"/>
                <w:spacing w:val="10"/>
                <w:sz w:val="14"/>
                <w:szCs w:val="14"/>
              </w:rPr>
              <w:t>из</w:t>
            </w:r>
            <w:r w:rsidRPr="00F74A19">
              <w:rPr>
                <w:rStyle w:val="FontStyle20"/>
                <w:b w:val="0"/>
                <w:sz w:val="14"/>
                <w:szCs w:val="14"/>
              </w:rPr>
              <w:t xml:space="preserve"> местного бюджета</w:t>
            </w:r>
          </w:p>
        </w:tc>
        <w:tc>
          <w:tcPr>
            <w:tcW w:w="150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bl>
    <w:p w:rsidR="002E57EE" w:rsidRPr="00F74A19" w:rsidRDefault="002E57EE" w:rsidP="002E57EE">
      <w:pPr>
        <w:pStyle w:val="Style10"/>
        <w:widowControl/>
        <w:spacing w:before="62" w:line="221" w:lineRule="exact"/>
        <w:jc w:val="left"/>
        <w:rPr>
          <w:rStyle w:val="FontStyle17"/>
          <w:sz w:val="14"/>
          <w:szCs w:val="14"/>
        </w:rPr>
      </w:pPr>
    </w:p>
    <w:p w:rsidR="002E57EE" w:rsidRPr="00F74A19" w:rsidRDefault="002E57EE" w:rsidP="002E57EE">
      <w:pPr>
        <w:pStyle w:val="Style10"/>
        <w:widowControl/>
        <w:spacing w:before="62" w:line="221" w:lineRule="exact"/>
        <w:jc w:val="left"/>
        <w:rPr>
          <w:rStyle w:val="FontStyle17"/>
          <w:sz w:val="14"/>
          <w:szCs w:val="14"/>
        </w:rPr>
      </w:pPr>
    </w:p>
    <w:p w:rsidR="002E57EE" w:rsidRPr="00F74A19" w:rsidRDefault="002E57EE" w:rsidP="002E57EE">
      <w:pPr>
        <w:pStyle w:val="Style10"/>
        <w:widowControl/>
        <w:spacing w:before="62" w:line="221" w:lineRule="exact"/>
        <w:rPr>
          <w:rStyle w:val="FontStyle17"/>
          <w:sz w:val="14"/>
          <w:szCs w:val="14"/>
        </w:rPr>
      </w:pPr>
      <w:r w:rsidRPr="00F74A19">
        <w:rPr>
          <w:rStyle w:val="FontStyle17"/>
          <w:sz w:val="14"/>
          <w:szCs w:val="14"/>
        </w:rPr>
        <w:t>Приложение  3</w:t>
      </w:r>
    </w:p>
    <w:p w:rsidR="002E57EE" w:rsidRPr="00F74A19" w:rsidRDefault="002E57EE" w:rsidP="00D17F96">
      <w:pPr>
        <w:autoSpaceDE w:val="0"/>
        <w:autoSpaceDN w:val="0"/>
        <w:adjustRightInd w:val="0"/>
        <w:ind w:firstLine="540"/>
        <w:jc w:val="right"/>
        <w:outlineLvl w:val="0"/>
        <w:rPr>
          <w:rStyle w:val="FontStyle21"/>
          <w:b w:val="0"/>
          <w:sz w:val="14"/>
          <w:szCs w:val="14"/>
        </w:rPr>
      </w:pPr>
      <w:r w:rsidRPr="00F74A19">
        <w:rPr>
          <w:rStyle w:val="FontStyle17"/>
          <w:sz w:val="14"/>
          <w:szCs w:val="14"/>
        </w:rPr>
        <w:t xml:space="preserve"> к </w:t>
      </w:r>
      <w:r w:rsidRPr="00F74A19">
        <w:rPr>
          <w:rFonts w:ascii="Times New Roman" w:hAnsi="Times New Roman"/>
          <w:sz w:val="14"/>
          <w:szCs w:val="14"/>
        </w:rPr>
        <w:t xml:space="preserve">Правилам  </w:t>
      </w:r>
      <w:r w:rsidRPr="00F74A19">
        <w:rPr>
          <w:rFonts w:ascii="Times New Roman" w:hAnsi="Times New Roman"/>
          <w:bCs/>
          <w:sz w:val="14"/>
          <w:szCs w:val="14"/>
        </w:rPr>
        <w:t xml:space="preserve">предоставления  в 2014 году </w:t>
      </w:r>
      <w:r w:rsidR="00D17F96" w:rsidRPr="00F74A19">
        <w:rPr>
          <w:rFonts w:ascii="Times New Roman" w:hAnsi="Times New Roman"/>
          <w:bCs/>
          <w:sz w:val="14"/>
          <w:szCs w:val="14"/>
        </w:rPr>
        <w:t xml:space="preserve">                                                                            </w:t>
      </w:r>
      <w:r w:rsidR="00F74A19">
        <w:rPr>
          <w:rFonts w:ascii="Times New Roman" w:hAnsi="Times New Roman"/>
          <w:bCs/>
          <w:sz w:val="14"/>
          <w:szCs w:val="14"/>
        </w:rPr>
        <w:t xml:space="preserve">                                </w:t>
      </w:r>
      <w:r w:rsidR="00D17F96" w:rsidRPr="00F74A19">
        <w:rPr>
          <w:rFonts w:ascii="Times New Roman" w:hAnsi="Times New Roman"/>
          <w:bCs/>
          <w:sz w:val="14"/>
          <w:szCs w:val="14"/>
        </w:rPr>
        <w:t xml:space="preserve">                                                                                   </w:t>
      </w:r>
      <w:r w:rsidRPr="00F74A19">
        <w:rPr>
          <w:rFonts w:ascii="Times New Roman" w:hAnsi="Times New Roman"/>
          <w:bCs/>
          <w:sz w:val="14"/>
          <w:szCs w:val="14"/>
        </w:rPr>
        <w:t xml:space="preserve">из местного бюджета </w:t>
      </w:r>
      <w:r w:rsidRPr="00F74A19">
        <w:rPr>
          <w:rStyle w:val="FontStyle21"/>
          <w:sz w:val="14"/>
          <w:szCs w:val="14"/>
        </w:rPr>
        <w:t xml:space="preserve">субсидий юридическим лицам, </w:t>
      </w:r>
      <w:r w:rsidR="00D17F96" w:rsidRPr="00F74A19">
        <w:rPr>
          <w:rStyle w:val="FontStyle21"/>
          <w:b w:val="0"/>
          <w:sz w:val="14"/>
          <w:szCs w:val="14"/>
        </w:rPr>
        <w:t xml:space="preserve">                                                                        </w:t>
      </w:r>
      <w:r w:rsidR="00F74A19">
        <w:rPr>
          <w:rStyle w:val="FontStyle21"/>
          <w:b w:val="0"/>
          <w:sz w:val="14"/>
          <w:szCs w:val="14"/>
        </w:rPr>
        <w:t xml:space="preserve">                     </w:t>
      </w:r>
      <w:r w:rsidR="00D17F96" w:rsidRPr="00F74A19">
        <w:rPr>
          <w:rStyle w:val="FontStyle21"/>
          <w:b w:val="0"/>
          <w:sz w:val="14"/>
          <w:szCs w:val="14"/>
        </w:rPr>
        <w:t xml:space="preserve">                                                             </w:t>
      </w:r>
      <w:r w:rsidRPr="00F74A19">
        <w:rPr>
          <w:rStyle w:val="FontStyle21"/>
          <w:sz w:val="14"/>
          <w:szCs w:val="14"/>
        </w:rPr>
        <w:t xml:space="preserve">индивидуальным  предпринимателям, </w:t>
      </w:r>
      <w:r w:rsidR="00D17F96" w:rsidRPr="00F74A19">
        <w:rPr>
          <w:rStyle w:val="FontStyle21"/>
          <w:b w:val="0"/>
          <w:sz w:val="14"/>
          <w:szCs w:val="14"/>
        </w:rPr>
        <w:t xml:space="preserve">                                                                                                   </w:t>
      </w:r>
      <w:r w:rsidR="00F74A19">
        <w:rPr>
          <w:rStyle w:val="FontStyle21"/>
          <w:b w:val="0"/>
          <w:sz w:val="14"/>
          <w:szCs w:val="14"/>
        </w:rPr>
        <w:t xml:space="preserve">                                </w:t>
      </w:r>
      <w:r w:rsidR="00D17F96" w:rsidRPr="00F74A19">
        <w:rPr>
          <w:rStyle w:val="FontStyle21"/>
          <w:b w:val="0"/>
          <w:sz w:val="14"/>
          <w:szCs w:val="14"/>
        </w:rPr>
        <w:t xml:space="preserve">                                                         </w:t>
      </w:r>
      <w:r w:rsidRPr="00F74A19">
        <w:rPr>
          <w:rStyle w:val="FontStyle21"/>
          <w:sz w:val="14"/>
          <w:szCs w:val="14"/>
        </w:rPr>
        <w:t xml:space="preserve">физическим лицам - производителям услуг </w:t>
      </w:r>
      <w:r w:rsidR="00D17F96" w:rsidRPr="00F74A19">
        <w:rPr>
          <w:rStyle w:val="FontStyle21"/>
          <w:b w:val="0"/>
          <w:sz w:val="14"/>
          <w:szCs w:val="14"/>
        </w:rPr>
        <w:t xml:space="preserve">                                                                                       </w:t>
      </w:r>
      <w:r w:rsidR="00F74A19">
        <w:rPr>
          <w:rStyle w:val="FontStyle21"/>
          <w:b w:val="0"/>
          <w:sz w:val="14"/>
          <w:szCs w:val="14"/>
        </w:rPr>
        <w:t xml:space="preserve">                            </w:t>
      </w:r>
      <w:r w:rsidR="00D17F96" w:rsidRPr="00F74A19">
        <w:rPr>
          <w:rStyle w:val="FontStyle21"/>
          <w:b w:val="0"/>
          <w:sz w:val="14"/>
          <w:szCs w:val="14"/>
        </w:rPr>
        <w:t xml:space="preserve">                                                          </w:t>
      </w:r>
      <w:r w:rsidRPr="00F74A19">
        <w:rPr>
          <w:rStyle w:val="FontStyle21"/>
          <w:sz w:val="14"/>
          <w:szCs w:val="14"/>
        </w:rPr>
        <w:t>общественных бань</w:t>
      </w:r>
    </w:p>
    <w:p w:rsidR="002E57EE" w:rsidRPr="00F74A19" w:rsidRDefault="002E57EE" w:rsidP="00D17F96">
      <w:pPr>
        <w:pStyle w:val="Style10"/>
        <w:widowControl/>
        <w:spacing w:before="62" w:line="221" w:lineRule="exact"/>
        <w:jc w:val="left"/>
        <w:rPr>
          <w:sz w:val="14"/>
          <w:szCs w:val="14"/>
        </w:rPr>
      </w:pPr>
    </w:p>
    <w:p w:rsidR="002E57EE" w:rsidRPr="00F74A19" w:rsidRDefault="002E57EE" w:rsidP="00F74A19">
      <w:pPr>
        <w:jc w:val="center"/>
        <w:rPr>
          <w:rFonts w:ascii="Times New Roman" w:hAnsi="Times New Roman"/>
          <w:b/>
          <w:bCs/>
          <w:sz w:val="14"/>
          <w:szCs w:val="14"/>
        </w:rPr>
      </w:pPr>
      <w:r w:rsidRPr="00F74A19">
        <w:rPr>
          <w:rStyle w:val="FontStyle18"/>
          <w:sz w:val="14"/>
          <w:szCs w:val="14"/>
        </w:rPr>
        <w:t xml:space="preserve">Отчет </w:t>
      </w:r>
      <w:r w:rsidR="00F74A19">
        <w:rPr>
          <w:rStyle w:val="FontStyle18"/>
          <w:sz w:val="14"/>
          <w:szCs w:val="14"/>
        </w:rPr>
        <w:t xml:space="preserve">                                                                                                                                                                                                                                                                               </w:t>
      </w:r>
      <w:r w:rsidRPr="00F74A19">
        <w:rPr>
          <w:rStyle w:val="FontStyle18"/>
          <w:sz w:val="14"/>
          <w:szCs w:val="14"/>
        </w:rPr>
        <w:t xml:space="preserve">о целевом использовании субсидии из бюджета МО «Пустозерский сельсовет» НАО на </w:t>
      </w:r>
      <w:r w:rsidRPr="00F74A19">
        <w:rPr>
          <w:rFonts w:ascii="Times New Roman" w:hAnsi="Times New Roman"/>
          <w:b/>
          <w:bCs/>
          <w:sz w:val="14"/>
          <w:szCs w:val="14"/>
        </w:rPr>
        <w:t xml:space="preserve">возмещение недополученных доходов,  возникающих  в связи с оказанием услуг общественных бань </w:t>
      </w:r>
      <w:r w:rsidRPr="00F74A19">
        <w:rPr>
          <w:rStyle w:val="FontStyle18"/>
          <w:sz w:val="14"/>
          <w:szCs w:val="14"/>
        </w:rPr>
        <w:t xml:space="preserve"> за ___ квартал  2014 года</w:t>
      </w:r>
    </w:p>
    <w:tbl>
      <w:tblPr>
        <w:tblW w:w="0" w:type="auto"/>
        <w:tblInd w:w="40" w:type="dxa"/>
        <w:tblLayout w:type="fixed"/>
        <w:tblCellMar>
          <w:left w:w="40" w:type="dxa"/>
          <w:right w:w="40" w:type="dxa"/>
        </w:tblCellMar>
        <w:tblLook w:val="0000"/>
      </w:tblPr>
      <w:tblGrid>
        <w:gridCol w:w="514"/>
        <w:gridCol w:w="4824"/>
        <w:gridCol w:w="960"/>
        <w:gridCol w:w="1082"/>
        <w:gridCol w:w="1080"/>
        <w:gridCol w:w="900"/>
      </w:tblGrid>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ind w:firstLine="24"/>
              <w:rPr>
                <w:rStyle w:val="FontStyle20"/>
                <w:b w:val="0"/>
                <w:sz w:val="14"/>
                <w:szCs w:val="14"/>
              </w:rPr>
            </w:pPr>
            <w:r w:rsidRPr="00F74A19">
              <w:rPr>
                <w:rStyle w:val="FontStyle20"/>
                <w:b w:val="0"/>
                <w:sz w:val="14"/>
                <w:szCs w:val="14"/>
              </w:rPr>
              <w:t xml:space="preserve">№ </w:t>
            </w:r>
            <w:proofErr w:type="spellStart"/>
            <w:proofErr w:type="gramStart"/>
            <w:r w:rsidRPr="00F74A19">
              <w:rPr>
                <w:rStyle w:val="FontStyle20"/>
                <w:b w:val="0"/>
                <w:sz w:val="14"/>
                <w:szCs w:val="14"/>
              </w:rPr>
              <w:t>п</w:t>
            </w:r>
            <w:proofErr w:type="spellEnd"/>
            <w:proofErr w:type="gramEnd"/>
            <w:r w:rsidRPr="00F74A19">
              <w:rPr>
                <w:rStyle w:val="FontStyle20"/>
                <w:b w:val="0"/>
                <w:sz w:val="14"/>
                <w:szCs w:val="14"/>
              </w:rPr>
              <w:t>/</w:t>
            </w:r>
            <w:proofErr w:type="spellStart"/>
            <w:r w:rsidRPr="00F74A19">
              <w:rPr>
                <w:rStyle w:val="FontStyle20"/>
                <w:b w:val="0"/>
                <w:sz w:val="14"/>
                <w:szCs w:val="14"/>
              </w:rPr>
              <w:t>п</w:t>
            </w:r>
            <w:proofErr w:type="spellEnd"/>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ind w:left="1632"/>
              <w:rPr>
                <w:rStyle w:val="FontStyle20"/>
                <w:b w:val="0"/>
                <w:sz w:val="14"/>
                <w:szCs w:val="14"/>
              </w:rPr>
            </w:pPr>
            <w:r w:rsidRPr="00F74A19">
              <w:rPr>
                <w:rStyle w:val="FontStyle20"/>
                <w:b w:val="0"/>
                <w:sz w:val="14"/>
                <w:szCs w:val="14"/>
              </w:rPr>
              <w:t>Наименование</w:t>
            </w:r>
          </w:p>
        </w:tc>
        <w:tc>
          <w:tcPr>
            <w:tcW w:w="2042" w:type="dxa"/>
            <w:gridSpan w:val="2"/>
            <w:tcBorders>
              <w:top w:val="single" w:sz="6" w:space="0" w:color="auto"/>
              <w:left w:val="single" w:sz="6" w:space="0" w:color="auto"/>
              <w:bottom w:val="single" w:sz="4" w:space="0" w:color="auto"/>
              <w:right w:val="single" w:sz="4" w:space="0" w:color="auto"/>
            </w:tcBorders>
          </w:tcPr>
          <w:p w:rsidR="002E57EE" w:rsidRPr="00F74A19" w:rsidRDefault="002E57EE" w:rsidP="00FF60A2">
            <w:pPr>
              <w:pStyle w:val="Style14"/>
              <w:widowControl/>
              <w:rPr>
                <w:rStyle w:val="FontStyle20"/>
                <w:b w:val="0"/>
                <w:sz w:val="14"/>
                <w:szCs w:val="14"/>
              </w:rPr>
            </w:pPr>
            <w:r w:rsidRPr="00F74A19">
              <w:rPr>
                <w:rStyle w:val="FontStyle20"/>
                <w:b w:val="0"/>
                <w:sz w:val="14"/>
                <w:szCs w:val="14"/>
              </w:rPr>
              <w:t>Количество</w:t>
            </w:r>
          </w:p>
        </w:tc>
        <w:tc>
          <w:tcPr>
            <w:tcW w:w="1980" w:type="dxa"/>
            <w:gridSpan w:val="2"/>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4"/>
              <w:ind w:left="125"/>
              <w:rPr>
                <w:rStyle w:val="FontStyle20"/>
                <w:b w:val="0"/>
                <w:sz w:val="14"/>
                <w:szCs w:val="14"/>
              </w:rPr>
            </w:pPr>
            <w:r w:rsidRPr="00F74A19">
              <w:rPr>
                <w:rStyle w:val="FontStyle20"/>
                <w:b w:val="0"/>
                <w:sz w:val="14"/>
                <w:szCs w:val="14"/>
              </w:rPr>
              <w:t>Сумма</w:t>
            </w: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ind w:firstLine="24"/>
              <w:rPr>
                <w:rStyle w:val="FontStyle20"/>
                <w:b w:val="0"/>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ind w:left="1632"/>
              <w:rPr>
                <w:rStyle w:val="FontStyle20"/>
                <w:b w:val="0"/>
                <w:sz w:val="14"/>
                <w:szCs w:val="14"/>
              </w:rPr>
            </w:pPr>
          </w:p>
        </w:tc>
        <w:tc>
          <w:tcPr>
            <w:tcW w:w="960" w:type="dxa"/>
            <w:tcBorders>
              <w:top w:val="single" w:sz="4" w:space="0" w:color="auto"/>
              <w:left w:val="single" w:sz="6" w:space="0" w:color="auto"/>
              <w:bottom w:val="single" w:sz="6" w:space="0" w:color="auto"/>
              <w:right w:val="single" w:sz="4" w:space="0" w:color="auto"/>
            </w:tcBorders>
          </w:tcPr>
          <w:p w:rsidR="002E57EE" w:rsidRPr="00F74A19" w:rsidRDefault="002E57EE" w:rsidP="00FF60A2">
            <w:pPr>
              <w:pStyle w:val="Style14"/>
              <w:widowControl/>
              <w:rPr>
                <w:rStyle w:val="FontStyle20"/>
                <w:b w:val="0"/>
                <w:sz w:val="14"/>
                <w:szCs w:val="14"/>
              </w:rPr>
            </w:pPr>
            <w:r w:rsidRPr="00F74A19">
              <w:rPr>
                <w:rStyle w:val="FontStyle20"/>
                <w:b w:val="0"/>
                <w:sz w:val="14"/>
                <w:szCs w:val="14"/>
              </w:rPr>
              <w:t>За квартал</w:t>
            </w:r>
          </w:p>
        </w:tc>
        <w:tc>
          <w:tcPr>
            <w:tcW w:w="1082" w:type="dxa"/>
            <w:tcBorders>
              <w:top w:val="single" w:sz="4" w:space="0" w:color="auto"/>
              <w:left w:val="single" w:sz="4" w:space="0" w:color="auto"/>
              <w:bottom w:val="single" w:sz="6" w:space="0" w:color="auto"/>
              <w:right w:val="single" w:sz="4" w:space="0" w:color="auto"/>
            </w:tcBorders>
          </w:tcPr>
          <w:p w:rsidR="002E57EE" w:rsidRPr="00F74A19" w:rsidRDefault="002E57EE" w:rsidP="00FF60A2">
            <w:pPr>
              <w:pStyle w:val="Style14"/>
              <w:widowControl/>
              <w:rPr>
                <w:rStyle w:val="FontStyle20"/>
                <w:b w:val="0"/>
                <w:sz w:val="14"/>
                <w:szCs w:val="14"/>
              </w:rPr>
            </w:pPr>
            <w:r w:rsidRPr="00F74A19">
              <w:rPr>
                <w:rStyle w:val="FontStyle20"/>
                <w:b w:val="0"/>
                <w:sz w:val="14"/>
                <w:szCs w:val="14"/>
              </w:rPr>
              <w:t>С начала года</w:t>
            </w: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4"/>
              <w:ind w:left="125"/>
              <w:rPr>
                <w:rStyle w:val="FontStyle20"/>
                <w:b w:val="0"/>
                <w:sz w:val="14"/>
                <w:szCs w:val="14"/>
              </w:rPr>
            </w:pPr>
            <w:r w:rsidRPr="00F74A19">
              <w:rPr>
                <w:rStyle w:val="FontStyle20"/>
                <w:b w:val="0"/>
                <w:sz w:val="14"/>
                <w:szCs w:val="14"/>
              </w:rPr>
              <w:t>За квартал</w:t>
            </w: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4"/>
              <w:ind w:left="125"/>
              <w:rPr>
                <w:rStyle w:val="FontStyle20"/>
                <w:b w:val="0"/>
                <w:sz w:val="14"/>
                <w:szCs w:val="14"/>
              </w:rPr>
            </w:pPr>
            <w:r w:rsidRPr="00F74A19">
              <w:rPr>
                <w:rStyle w:val="FontStyle20"/>
                <w:b w:val="0"/>
                <w:sz w:val="14"/>
                <w:szCs w:val="14"/>
              </w:rPr>
              <w:t>С начала года</w:t>
            </w: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1.</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Количество реализованных билетов, в т.ч.</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разовых взрослых</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разовых детских</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6" w:lineRule="exact"/>
              <w:rPr>
                <w:rStyle w:val="FontStyle20"/>
                <w:b w:val="0"/>
                <w:sz w:val="14"/>
                <w:szCs w:val="14"/>
              </w:rPr>
            </w:pPr>
            <w:r w:rsidRPr="00F74A19">
              <w:rPr>
                <w:rStyle w:val="FontStyle20"/>
                <w:b w:val="0"/>
                <w:sz w:val="14"/>
                <w:szCs w:val="14"/>
              </w:rPr>
              <w:t xml:space="preserve">№ </w:t>
            </w:r>
            <w:proofErr w:type="spellStart"/>
            <w:proofErr w:type="gramStart"/>
            <w:r w:rsidRPr="00F74A19">
              <w:rPr>
                <w:rStyle w:val="FontStyle20"/>
                <w:b w:val="0"/>
                <w:sz w:val="14"/>
                <w:szCs w:val="14"/>
              </w:rPr>
              <w:t>п</w:t>
            </w:r>
            <w:proofErr w:type="spellEnd"/>
            <w:proofErr w:type="gramEnd"/>
            <w:r w:rsidRPr="00F74A19">
              <w:rPr>
                <w:rStyle w:val="FontStyle20"/>
                <w:b w:val="0"/>
                <w:sz w:val="14"/>
                <w:szCs w:val="14"/>
              </w:rPr>
              <w:t>/</w:t>
            </w:r>
            <w:proofErr w:type="spellStart"/>
            <w:r w:rsidRPr="00F74A19">
              <w:rPr>
                <w:rStyle w:val="FontStyle20"/>
                <w:b w:val="0"/>
                <w:sz w:val="14"/>
                <w:szCs w:val="14"/>
              </w:rPr>
              <w:t>п</w:t>
            </w:r>
            <w:proofErr w:type="spellEnd"/>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5"/>
              <w:widowControl/>
              <w:ind w:left="1939"/>
              <w:rPr>
                <w:rStyle w:val="FontStyle19"/>
                <w:b w:val="0"/>
                <w:sz w:val="14"/>
                <w:szCs w:val="14"/>
              </w:rPr>
            </w:pPr>
            <w:r w:rsidRPr="00F74A19">
              <w:rPr>
                <w:rStyle w:val="FontStyle19"/>
                <w:sz w:val="14"/>
                <w:szCs w:val="14"/>
              </w:rPr>
              <w:t>Статьи</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pacing w:val="10"/>
                <w:sz w:val="14"/>
                <w:szCs w:val="14"/>
              </w:rPr>
            </w:pPr>
            <w:r w:rsidRPr="00F74A19">
              <w:rPr>
                <w:rStyle w:val="FontStyle20"/>
                <w:b w:val="0"/>
                <w:spacing w:val="10"/>
                <w:sz w:val="14"/>
                <w:szCs w:val="14"/>
              </w:rPr>
              <w:t>1.</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Расходы:</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1.1.</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Материальные затраты, в т.ч.</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Электроэнергия (кв.ч.)</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195"/>
        </w:trPr>
        <w:tc>
          <w:tcPr>
            <w:tcW w:w="51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spacing w:line="202" w:lineRule="exact"/>
              <w:ind w:right="1013" w:firstLine="5"/>
              <w:rPr>
                <w:rStyle w:val="FontStyle20"/>
                <w:b w:val="0"/>
                <w:sz w:val="14"/>
                <w:szCs w:val="14"/>
              </w:rPr>
            </w:pPr>
            <w:r w:rsidRPr="00F74A19">
              <w:rPr>
                <w:rStyle w:val="FontStyle20"/>
                <w:b w:val="0"/>
                <w:sz w:val="14"/>
                <w:szCs w:val="14"/>
              </w:rPr>
              <w:t>Отопление, всего</w:t>
            </w:r>
          </w:p>
        </w:tc>
        <w:tc>
          <w:tcPr>
            <w:tcW w:w="960" w:type="dxa"/>
            <w:tcBorders>
              <w:top w:val="single" w:sz="6"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244"/>
        </w:trPr>
        <w:tc>
          <w:tcPr>
            <w:tcW w:w="514" w:type="dxa"/>
            <w:tcBorders>
              <w:top w:val="single" w:sz="4" w:space="0" w:color="auto"/>
              <w:left w:val="single" w:sz="4" w:space="0" w:color="auto"/>
              <w:bottom w:val="single" w:sz="4"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4" w:space="0" w:color="auto"/>
              <w:left w:val="single" w:sz="6" w:space="0" w:color="auto"/>
              <w:bottom w:val="single" w:sz="4" w:space="0" w:color="auto"/>
              <w:right w:val="single" w:sz="6" w:space="0" w:color="auto"/>
            </w:tcBorders>
          </w:tcPr>
          <w:p w:rsidR="002E57EE" w:rsidRPr="00F74A19" w:rsidRDefault="002E57EE" w:rsidP="00FF60A2">
            <w:pPr>
              <w:pStyle w:val="Style12"/>
              <w:widowControl/>
              <w:spacing w:line="202" w:lineRule="exact"/>
              <w:ind w:right="1013" w:firstLine="5"/>
              <w:rPr>
                <w:rStyle w:val="FontStyle20"/>
                <w:b w:val="0"/>
                <w:sz w:val="14"/>
                <w:szCs w:val="14"/>
              </w:rPr>
            </w:pPr>
            <w:r w:rsidRPr="00F74A19">
              <w:rPr>
                <w:rStyle w:val="FontStyle20"/>
                <w:b w:val="0"/>
                <w:sz w:val="14"/>
                <w:szCs w:val="14"/>
              </w:rPr>
              <w:t>- уголь (т)</w:t>
            </w:r>
          </w:p>
        </w:tc>
        <w:tc>
          <w:tcPr>
            <w:tcW w:w="960" w:type="dxa"/>
            <w:tcBorders>
              <w:top w:val="single" w:sz="4"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4"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4"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150"/>
        </w:trPr>
        <w:tc>
          <w:tcPr>
            <w:tcW w:w="514" w:type="dxa"/>
            <w:tcBorders>
              <w:top w:val="single" w:sz="4" w:space="0" w:color="auto"/>
              <w:left w:val="single" w:sz="4" w:space="0" w:color="auto"/>
              <w:bottom w:val="single" w:sz="4"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spacing w:line="202" w:lineRule="exact"/>
              <w:ind w:right="1013" w:firstLine="5"/>
              <w:rPr>
                <w:rStyle w:val="FontStyle20"/>
                <w:b w:val="0"/>
                <w:sz w:val="14"/>
                <w:szCs w:val="14"/>
              </w:rPr>
            </w:pPr>
            <w:r w:rsidRPr="00F74A19">
              <w:rPr>
                <w:rStyle w:val="FontStyle20"/>
                <w:b w:val="0"/>
                <w:sz w:val="14"/>
                <w:szCs w:val="14"/>
              </w:rPr>
              <w:t>- дрова (</w:t>
            </w:r>
            <w:proofErr w:type="gramStart"/>
            <w:r w:rsidRPr="00F74A19">
              <w:rPr>
                <w:rStyle w:val="FontStyle20"/>
                <w:b w:val="0"/>
                <w:sz w:val="14"/>
                <w:szCs w:val="14"/>
              </w:rPr>
              <w:t>м</w:t>
            </w:r>
            <w:proofErr w:type="gramEnd"/>
            <w:r w:rsidRPr="00F74A19">
              <w:rPr>
                <w:rStyle w:val="FontStyle20"/>
                <w:b w:val="0"/>
                <w:sz w:val="14"/>
                <w:szCs w:val="14"/>
              </w:rPr>
              <w:t xml:space="preserve">. куб.) </w:t>
            </w:r>
          </w:p>
        </w:tc>
        <w:tc>
          <w:tcPr>
            <w:tcW w:w="960" w:type="dxa"/>
            <w:tcBorders>
              <w:top w:val="single" w:sz="4"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4"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4"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4"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2" w:lineRule="exact"/>
              <w:ind w:right="1013" w:firstLine="5"/>
              <w:rPr>
                <w:rStyle w:val="FontStyle20"/>
                <w:b w:val="0"/>
                <w:sz w:val="14"/>
                <w:szCs w:val="14"/>
              </w:rPr>
            </w:pPr>
            <w:r w:rsidRPr="00F74A19">
              <w:rPr>
                <w:rStyle w:val="FontStyle20"/>
                <w:b w:val="0"/>
                <w:sz w:val="14"/>
                <w:szCs w:val="14"/>
              </w:rPr>
              <w:t>Вода (</w:t>
            </w:r>
            <w:proofErr w:type="gramStart"/>
            <w:r w:rsidRPr="00F74A19">
              <w:rPr>
                <w:rStyle w:val="FontStyle20"/>
                <w:b w:val="0"/>
                <w:sz w:val="14"/>
                <w:szCs w:val="14"/>
              </w:rPr>
              <w:t>м</w:t>
            </w:r>
            <w:proofErr w:type="gramEnd"/>
            <w:r w:rsidRPr="00F74A19">
              <w:rPr>
                <w:rStyle w:val="FontStyle20"/>
                <w:b w:val="0"/>
                <w:sz w:val="14"/>
                <w:szCs w:val="14"/>
              </w:rPr>
              <w:t>. куб.)</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2" w:lineRule="exact"/>
              <w:ind w:right="1013" w:firstLine="5"/>
              <w:rPr>
                <w:rStyle w:val="FontStyle20"/>
                <w:b w:val="0"/>
                <w:sz w:val="14"/>
                <w:szCs w:val="14"/>
              </w:rPr>
            </w:pPr>
            <w:r w:rsidRPr="00F74A19">
              <w:rPr>
                <w:rStyle w:val="FontStyle20"/>
                <w:b w:val="0"/>
                <w:sz w:val="14"/>
                <w:szCs w:val="14"/>
              </w:rPr>
              <w:t>Ремонтная группа (час.)</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2" w:lineRule="exact"/>
              <w:ind w:right="1013" w:firstLine="5"/>
              <w:rPr>
                <w:rStyle w:val="FontStyle20"/>
                <w:b w:val="0"/>
                <w:sz w:val="14"/>
                <w:szCs w:val="14"/>
              </w:rPr>
            </w:pPr>
            <w:r w:rsidRPr="00F74A19">
              <w:rPr>
                <w:rStyle w:val="FontStyle20"/>
                <w:b w:val="0"/>
                <w:sz w:val="14"/>
                <w:szCs w:val="14"/>
              </w:rPr>
              <w:t>Транспортные расходы</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02" w:lineRule="exact"/>
              <w:ind w:right="1013" w:firstLine="5"/>
              <w:rPr>
                <w:rStyle w:val="FontStyle20"/>
                <w:b w:val="0"/>
                <w:sz w:val="14"/>
                <w:szCs w:val="14"/>
              </w:rPr>
            </w:pPr>
            <w:r w:rsidRPr="00F74A19">
              <w:rPr>
                <w:rStyle w:val="FontStyle20"/>
                <w:b w:val="0"/>
                <w:sz w:val="14"/>
                <w:szCs w:val="14"/>
              </w:rPr>
              <w:t>Расходные материалы (руб.)</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5"/>
              <w:widowControl/>
              <w:jc w:val="center"/>
              <w:rPr>
                <w:rStyle w:val="FontStyle19"/>
                <w:b w:val="0"/>
                <w:sz w:val="14"/>
                <w:szCs w:val="14"/>
              </w:rPr>
            </w:pPr>
            <w:r w:rsidRPr="00F74A19">
              <w:rPr>
                <w:rStyle w:val="FontStyle20"/>
                <w:b w:val="0"/>
                <w:sz w:val="14"/>
                <w:szCs w:val="14"/>
              </w:rPr>
              <w:t>1</w:t>
            </w:r>
            <w:r w:rsidRPr="00F74A19">
              <w:rPr>
                <w:rStyle w:val="FontStyle19"/>
                <w:sz w:val="14"/>
                <w:szCs w:val="14"/>
              </w:rPr>
              <w:t>.2.</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Затраты на оплату труда</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5"/>
              <w:widowControl/>
              <w:jc w:val="center"/>
              <w:rPr>
                <w:rStyle w:val="FontStyle19"/>
                <w:b w:val="0"/>
                <w:sz w:val="14"/>
                <w:szCs w:val="14"/>
              </w:rPr>
            </w:pPr>
            <w:r w:rsidRPr="00F74A19">
              <w:rPr>
                <w:rStyle w:val="FontStyle20"/>
                <w:b w:val="0"/>
                <w:sz w:val="14"/>
                <w:szCs w:val="14"/>
              </w:rPr>
              <w:t>1</w:t>
            </w:r>
            <w:r w:rsidRPr="00F74A19">
              <w:rPr>
                <w:rStyle w:val="FontStyle19"/>
                <w:sz w:val="14"/>
                <w:szCs w:val="14"/>
              </w:rPr>
              <w:t>.3.</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Отчисления</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1.4.</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Амортизация основных средств</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165"/>
        </w:trPr>
        <w:tc>
          <w:tcPr>
            <w:tcW w:w="51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1.5.</w:t>
            </w:r>
          </w:p>
        </w:tc>
        <w:tc>
          <w:tcPr>
            <w:tcW w:w="482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Прочие затраты, всего</w:t>
            </w:r>
          </w:p>
        </w:tc>
        <w:tc>
          <w:tcPr>
            <w:tcW w:w="960" w:type="dxa"/>
            <w:tcBorders>
              <w:top w:val="single" w:sz="6"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255"/>
        </w:trPr>
        <w:tc>
          <w:tcPr>
            <w:tcW w:w="51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jc w:val="center"/>
              <w:rPr>
                <w:rStyle w:val="FontStyle20"/>
                <w:b w:val="0"/>
                <w:sz w:val="14"/>
                <w:szCs w:val="14"/>
              </w:rPr>
            </w:pPr>
          </w:p>
        </w:tc>
        <w:tc>
          <w:tcPr>
            <w:tcW w:w="482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rPr>
                <w:rStyle w:val="FontStyle20"/>
                <w:b w:val="0"/>
                <w:sz w:val="14"/>
                <w:szCs w:val="14"/>
              </w:rPr>
            </w:pPr>
            <w:proofErr w:type="spellStart"/>
            <w:r w:rsidRPr="00F74A19">
              <w:rPr>
                <w:rStyle w:val="FontStyle20"/>
                <w:b w:val="0"/>
                <w:sz w:val="14"/>
                <w:szCs w:val="14"/>
              </w:rPr>
              <w:t>Спецмолоко</w:t>
            </w:r>
            <w:proofErr w:type="spellEnd"/>
          </w:p>
        </w:tc>
        <w:tc>
          <w:tcPr>
            <w:tcW w:w="960" w:type="dxa"/>
            <w:tcBorders>
              <w:top w:val="single" w:sz="4"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4"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4"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4"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Льготная дорога</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195"/>
        </w:trPr>
        <w:tc>
          <w:tcPr>
            <w:tcW w:w="51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482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Спецодежда</w:t>
            </w:r>
          </w:p>
        </w:tc>
        <w:tc>
          <w:tcPr>
            <w:tcW w:w="960" w:type="dxa"/>
            <w:tcBorders>
              <w:top w:val="single" w:sz="6"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225"/>
        </w:trPr>
        <w:tc>
          <w:tcPr>
            <w:tcW w:w="51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482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Прочие</w:t>
            </w:r>
          </w:p>
        </w:tc>
        <w:tc>
          <w:tcPr>
            <w:tcW w:w="960" w:type="dxa"/>
            <w:tcBorders>
              <w:top w:val="single" w:sz="4"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4"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4"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4"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150"/>
        </w:trPr>
        <w:tc>
          <w:tcPr>
            <w:tcW w:w="51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r w:rsidRPr="00F74A19">
              <w:rPr>
                <w:rStyle w:val="FontStyle20"/>
                <w:b w:val="0"/>
                <w:sz w:val="14"/>
                <w:szCs w:val="14"/>
              </w:rPr>
              <w:t>1.6.</w:t>
            </w:r>
          </w:p>
        </w:tc>
        <w:tc>
          <w:tcPr>
            <w:tcW w:w="4824" w:type="dxa"/>
            <w:tcBorders>
              <w:top w:val="single" w:sz="6" w:space="0" w:color="auto"/>
              <w:left w:val="single" w:sz="6" w:space="0" w:color="auto"/>
              <w:bottom w:val="single" w:sz="4"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Общехозяйственные расходы</w:t>
            </w:r>
          </w:p>
        </w:tc>
        <w:tc>
          <w:tcPr>
            <w:tcW w:w="960" w:type="dxa"/>
            <w:tcBorders>
              <w:top w:val="single" w:sz="6" w:space="0" w:color="auto"/>
              <w:left w:val="single" w:sz="6"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4"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4"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rPr>
          <w:trHeight w:val="255"/>
        </w:trPr>
        <w:tc>
          <w:tcPr>
            <w:tcW w:w="51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jc w:val="center"/>
              <w:rPr>
                <w:rStyle w:val="FontStyle20"/>
                <w:b w:val="0"/>
                <w:sz w:val="14"/>
                <w:szCs w:val="14"/>
              </w:rPr>
            </w:pPr>
            <w:r w:rsidRPr="00F74A19">
              <w:rPr>
                <w:rStyle w:val="FontStyle20"/>
                <w:b w:val="0"/>
                <w:sz w:val="14"/>
                <w:szCs w:val="14"/>
              </w:rPr>
              <w:lastRenderedPageBreak/>
              <w:t>1.7.</w:t>
            </w:r>
          </w:p>
        </w:tc>
        <w:tc>
          <w:tcPr>
            <w:tcW w:w="4824" w:type="dxa"/>
            <w:tcBorders>
              <w:top w:val="single" w:sz="4" w:space="0" w:color="auto"/>
              <w:left w:val="single" w:sz="6" w:space="0" w:color="auto"/>
              <w:bottom w:val="single" w:sz="6" w:space="0" w:color="auto"/>
              <w:right w:val="single" w:sz="6" w:space="0" w:color="auto"/>
            </w:tcBorders>
          </w:tcPr>
          <w:p w:rsidR="002E57EE" w:rsidRPr="00F74A19" w:rsidRDefault="002E57EE" w:rsidP="00FF60A2">
            <w:pPr>
              <w:pStyle w:val="Style12"/>
              <w:rPr>
                <w:rStyle w:val="FontStyle20"/>
                <w:b w:val="0"/>
                <w:sz w:val="14"/>
                <w:szCs w:val="14"/>
              </w:rPr>
            </w:pPr>
            <w:r w:rsidRPr="00F74A19">
              <w:rPr>
                <w:rStyle w:val="FontStyle20"/>
                <w:b w:val="0"/>
                <w:sz w:val="14"/>
                <w:szCs w:val="14"/>
              </w:rPr>
              <w:t>Налог на выбросы</w:t>
            </w:r>
          </w:p>
        </w:tc>
        <w:tc>
          <w:tcPr>
            <w:tcW w:w="960" w:type="dxa"/>
            <w:tcBorders>
              <w:top w:val="single" w:sz="4"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4"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4"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4"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Итого расходов</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5"/>
              <w:widowControl/>
              <w:jc w:val="center"/>
              <w:rPr>
                <w:rStyle w:val="FontStyle19"/>
                <w:b w:val="0"/>
                <w:sz w:val="14"/>
                <w:szCs w:val="14"/>
              </w:rPr>
            </w:pPr>
            <w:r w:rsidRPr="00F74A19">
              <w:rPr>
                <w:rStyle w:val="FontStyle19"/>
                <w:sz w:val="14"/>
                <w:szCs w:val="14"/>
              </w:rPr>
              <w:t>2.</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Доходы от реализации билетов</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r w:rsidR="002E57EE" w:rsidRPr="00F74A19" w:rsidTr="00FF60A2">
        <w:tc>
          <w:tcPr>
            <w:tcW w:w="51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5"/>
              <w:widowControl/>
              <w:jc w:val="center"/>
              <w:rPr>
                <w:rStyle w:val="FontStyle19"/>
                <w:b w:val="0"/>
                <w:sz w:val="14"/>
                <w:szCs w:val="14"/>
              </w:rPr>
            </w:pPr>
            <w:r w:rsidRPr="00F74A19">
              <w:rPr>
                <w:rStyle w:val="FontStyle19"/>
                <w:sz w:val="14"/>
                <w:szCs w:val="14"/>
              </w:rPr>
              <w:t>3.</w:t>
            </w:r>
          </w:p>
        </w:tc>
        <w:tc>
          <w:tcPr>
            <w:tcW w:w="482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26" w:lineRule="exact"/>
              <w:ind w:left="10" w:hanging="10"/>
              <w:rPr>
                <w:rStyle w:val="FontStyle20"/>
                <w:b w:val="0"/>
                <w:sz w:val="14"/>
                <w:szCs w:val="14"/>
              </w:rPr>
            </w:pPr>
            <w:r w:rsidRPr="00F74A19">
              <w:rPr>
                <w:rStyle w:val="FontStyle20"/>
                <w:b w:val="0"/>
                <w:sz w:val="14"/>
                <w:szCs w:val="14"/>
              </w:rPr>
              <w:t xml:space="preserve">Плановый размер компенсации выпадающих доходов при предоставлении населению услуг общественных бань, получаемой </w:t>
            </w:r>
            <w:r w:rsidRPr="00F74A19">
              <w:rPr>
                <w:rStyle w:val="FontStyle20"/>
                <w:b w:val="0"/>
                <w:spacing w:val="10"/>
                <w:sz w:val="14"/>
                <w:szCs w:val="14"/>
              </w:rPr>
              <w:t>из</w:t>
            </w:r>
            <w:r w:rsidRPr="00F74A19">
              <w:rPr>
                <w:rStyle w:val="FontStyle20"/>
                <w:b w:val="0"/>
                <w:sz w:val="14"/>
                <w:szCs w:val="14"/>
              </w:rPr>
              <w:t xml:space="preserve"> местного бюджета</w:t>
            </w:r>
          </w:p>
        </w:tc>
        <w:tc>
          <w:tcPr>
            <w:tcW w:w="960"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bl>
    <w:p w:rsidR="002E57EE" w:rsidRPr="00F74A19" w:rsidRDefault="002E57EE" w:rsidP="002E57EE">
      <w:pPr>
        <w:pStyle w:val="ConsPlusNormal"/>
        <w:widowControl/>
        <w:ind w:firstLine="0"/>
        <w:jc w:val="both"/>
        <w:outlineLvl w:val="0"/>
        <w:rPr>
          <w:rFonts w:ascii="Times New Roman" w:hAnsi="Times New Roman" w:cs="Times New Roman"/>
          <w:sz w:val="14"/>
          <w:szCs w:val="14"/>
        </w:rPr>
      </w:pPr>
    </w:p>
    <w:p w:rsidR="002E57EE" w:rsidRPr="00F74A19" w:rsidRDefault="002E57EE" w:rsidP="002E57EE">
      <w:pPr>
        <w:rPr>
          <w:rFonts w:ascii="Times New Roman" w:hAnsi="Times New Roman"/>
          <w:sz w:val="14"/>
          <w:szCs w:val="14"/>
        </w:rPr>
      </w:pPr>
      <w:r w:rsidRPr="00F74A19">
        <w:rPr>
          <w:rFonts w:ascii="Times New Roman" w:hAnsi="Times New Roman"/>
          <w:sz w:val="14"/>
          <w:szCs w:val="14"/>
        </w:rPr>
        <w:t xml:space="preserve">                                                                                                                                 </w:t>
      </w:r>
    </w:p>
    <w:p w:rsidR="002E57EE" w:rsidRPr="00F74A19" w:rsidRDefault="002E57EE" w:rsidP="00D17F96">
      <w:pPr>
        <w:jc w:val="right"/>
        <w:rPr>
          <w:rFonts w:ascii="Times New Roman" w:hAnsi="Times New Roman"/>
          <w:sz w:val="14"/>
          <w:szCs w:val="14"/>
        </w:rPr>
      </w:pPr>
      <w:r w:rsidRPr="00F74A19">
        <w:rPr>
          <w:rFonts w:ascii="Times New Roman" w:hAnsi="Times New Roman"/>
          <w:sz w:val="14"/>
          <w:szCs w:val="14"/>
        </w:rPr>
        <w:t xml:space="preserve">                                                                                                                                                                                               Приложение № 6                                                                                                                                                                                                                                                                                                                                                                                </w:t>
      </w:r>
      <w:r w:rsidR="00D17F96" w:rsidRPr="00F74A19">
        <w:rPr>
          <w:rFonts w:ascii="Times New Roman" w:hAnsi="Times New Roman"/>
          <w:sz w:val="14"/>
          <w:szCs w:val="14"/>
        </w:rPr>
        <w:t xml:space="preserve">                             </w:t>
      </w:r>
      <w:r w:rsidRPr="00F74A19">
        <w:rPr>
          <w:rFonts w:ascii="Times New Roman" w:hAnsi="Times New Roman"/>
          <w:sz w:val="14"/>
          <w:szCs w:val="14"/>
        </w:rPr>
        <w:t>к  решению Совета депутатов</w:t>
      </w:r>
      <w:r w:rsidR="00D17F96" w:rsidRPr="00F74A19">
        <w:rPr>
          <w:rFonts w:ascii="Times New Roman" w:hAnsi="Times New Roman"/>
          <w:sz w:val="14"/>
          <w:szCs w:val="14"/>
        </w:rPr>
        <w:t xml:space="preserve">                                                                                                </w:t>
      </w:r>
      <w:r w:rsidR="00F74A19">
        <w:rPr>
          <w:rFonts w:ascii="Times New Roman" w:hAnsi="Times New Roman"/>
          <w:sz w:val="14"/>
          <w:szCs w:val="14"/>
        </w:rPr>
        <w:t xml:space="preserve">                                         </w:t>
      </w:r>
      <w:r w:rsidR="00D17F96" w:rsidRPr="00F74A19">
        <w:rPr>
          <w:rFonts w:ascii="Times New Roman" w:hAnsi="Times New Roman"/>
          <w:sz w:val="14"/>
          <w:szCs w:val="14"/>
        </w:rPr>
        <w:t xml:space="preserve">                                                                                            </w:t>
      </w:r>
      <w:r w:rsidRPr="00F74A19">
        <w:rPr>
          <w:rFonts w:ascii="Times New Roman" w:hAnsi="Times New Roman"/>
          <w:sz w:val="14"/>
          <w:szCs w:val="14"/>
        </w:rPr>
        <w:t>МО «Пустозерский сельсовет»</w:t>
      </w:r>
      <w:r w:rsidR="00D17F96" w:rsidRPr="00F74A19">
        <w:rPr>
          <w:rFonts w:ascii="Times New Roman" w:hAnsi="Times New Roman"/>
          <w:sz w:val="14"/>
          <w:szCs w:val="14"/>
        </w:rPr>
        <w:t xml:space="preserve">                                                                                       </w:t>
      </w:r>
      <w:r w:rsidR="00F74A19">
        <w:rPr>
          <w:rFonts w:ascii="Times New Roman" w:hAnsi="Times New Roman"/>
          <w:sz w:val="14"/>
          <w:szCs w:val="14"/>
        </w:rPr>
        <w:t xml:space="preserve">                                 </w:t>
      </w:r>
      <w:r w:rsidR="00D17F96" w:rsidRPr="00F74A19">
        <w:rPr>
          <w:rFonts w:ascii="Times New Roman" w:hAnsi="Times New Roman"/>
          <w:sz w:val="14"/>
          <w:szCs w:val="14"/>
        </w:rPr>
        <w:t xml:space="preserve">                                                                                                          </w:t>
      </w:r>
      <w:r w:rsidRPr="00F74A19">
        <w:rPr>
          <w:rFonts w:ascii="Times New Roman" w:hAnsi="Times New Roman"/>
          <w:sz w:val="14"/>
          <w:szCs w:val="14"/>
        </w:rPr>
        <w:t>от 30.12.2013года № 2</w:t>
      </w:r>
    </w:p>
    <w:p w:rsidR="002E57EE" w:rsidRPr="00F74A19" w:rsidRDefault="002E57EE" w:rsidP="002E57EE">
      <w:pPr>
        <w:pStyle w:val="Style3"/>
        <w:widowControl/>
        <w:spacing w:line="293" w:lineRule="exact"/>
        <w:jc w:val="left"/>
        <w:rPr>
          <w:rStyle w:val="FontStyle21"/>
          <w:sz w:val="14"/>
          <w:szCs w:val="14"/>
        </w:rPr>
      </w:pPr>
    </w:p>
    <w:p w:rsidR="002E57EE" w:rsidRPr="00F74A19" w:rsidRDefault="002E57EE" w:rsidP="00D17F96">
      <w:pPr>
        <w:autoSpaceDE w:val="0"/>
        <w:autoSpaceDN w:val="0"/>
        <w:adjustRightInd w:val="0"/>
        <w:jc w:val="center"/>
        <w:outlineLvl w:val="0"/>
        <w:rPr>
          <w:rStyle w:val="FontStyle21"/>
          <w:b w:val="0"/>
          <w:bCs w:val="0"/>
          <w:sz w:val="14"/>
          <w:szCs w:val="14"/>
        </w:rPr>
      </w:pPr>
      <w:r w:rsidRPr="00F74A19">
        <w:rPr>
          <w:rFonts w:ascii="Times New Roman" w:hAnsi="Times New Roman"/>
          <w:b/>
          <w:bCs/>
          <w:sz w:val="14"/>
          <w:szCs w:val="14"/>
        </w:rPr>
        <w:t>Порядок</w:t>
      </w:r>
      <w:r w:rsidR="00D17F96" w:rsidRPr="00F74A19">
        <w:rPr>
          <w:rFonts w:ascii="Times New Roman" w:hAnsi="Times New Roman"/>
          <w:sz w:val="14"/>
          <w:szCs w:val="14"/>
        </w:rPr>
        <w:t xml:space="preserve">                                                                                                                          </w:t>
      </w:r>
      <w:r w:rsidR="00F74A19">
        <w:rPr>
          <w:rFonts w:ascii="Times New Roman" w:hAnsi="Times New Roman"/>
          <w:sz w:val="14"/>
          <w:szCs w:val="14"/>
        </w:rPr>
        <w:t xml:space="preserve">                                  </w:t>
      </w:r>
      <w:r w:rsidR="00D17F96" w:rsidRPr="00F74A19">
        <w:rPr>
          <w:rFonts w:ascii="Times New Roman" w:hAnsi="Times New Roman"/>
          <w:sz w:val="14"/>
          <w:szCs w:val="14"/>
        </w:rPr>
        <w:t xml:space="preserve">                                                                                 </w:t>
      </w:r>
      <w:r w:rsidRPr="00F74A19">
        <w:rPr>
          <w:rFonts w:ascii="Times New Roman" w:hAnsi="Times New Roman"/>
          <w:b/>
          <w:bCs/>
          <w:sz w:val="14"/>
          <w:szCs w:val="14"/>
        </w:rPr>
        <w:t xml:space="preserve">предоставления  субсидий из бюджета муниципального образования </w:t>
      </w:r>
      <w:r w:rsidR="00D17F96" w:rsidRPr="00F74A19">
        <w:rPr>
          <w:rFonts w:ascii="Times New Roman" w:hAnsi="Times New Roman"/>
          <w:b/>
          <w:bCs/>
          <w:sz w:val="14"/>
          <w:szCs w:val="14"/>
        </w:rPr>
        <w:t xml:space="preserve"> </w:t>
      </w:r>
      <w:r w:rsidRPr="00F74A19">
        <w:rPr>
          <w:rStyle w:val="FontStyle21"/>
          <w:sz w:val="14"/>
          <w:szCs w:val="14"/>
        </w:rPr>
        <w:t>«Пустозерский сельсовет» Ненецкого автономного округа</w:t>
      </w:r>
      <w:r w:rsidR="00D17F96" w:rsidRPr="00F74A19">
        <w:rPr>
          <w:rStyle w:val="FontStyle21"/>
          <w:sz w:val="14"/>
          <w:szCs w:val="14"/>
        </w:rPr>
        <w:t xml:space="preserve"> </w:t>
      </w:r>
      <w:r w:rsidRPr="00F74A19">
        <w:rPr>
          <w:rStyle w:val="FontStyle21"/>
          <w:sz w:val="14"/>
          <w:szCs w:val="14"/>
        </w:rPr>
        <w:t>муниципальному казенному предприятию «</w:t>
      </w:r>
      <w:proofErr w:type="spellStart"/>
      <w:r w:rsidRPr="00F74A19">
        <w:rPr>
          <w:rStyle w:val="FontStyle21"/>
          <w:sz w:val="14"/>
          <w:szCs w:val="14"/>
        </w:rPr>
        <w:t>Пустозерское</w:t>
      </w:r>
      <w:proofErr w:type="spellEnd"/>
      <w:r w:rsidRPr="00F74A19">
        <w:rPr>
          <w:rStyle w:val="FontStyle21"/>
          <w:sz w:val="14"/>
          <w:szCs w:val="14"/>
        </w:rPr>
        <w:t>»</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Style w:val="FontStyle17"/>
          <w:sz w:val="14"/>
          <w:szCs w:val="14"/>
        </w:rPr>
        <w:t xml:space="preserve">1. </w:t>
      </w:r>
      <w:r w:rsidRPr="00F74A19">
        <w:rPr>
          <w:rFonts w:ascii="Times New Roman" w:hAnsi="Times New Roman"/>
          <w:bCs/>
          <w:sz w:val="14"/>
          <w:szCs w:val="14"/>
        </w:rPr>
        <w:t>Настоящий Порядок определяет условия предоставления субсидий из бюджета муниципального образования «Пустозерский сельсовет» Ненецкого автономного округа муниципальному казенному предприятию «</w:t>
      </w:r>
      <w:proofErr w:type="spellStart"/>
      <w:r w:rsidRPr="00F74A19">
        <w:rPr>
          <w:rFonts w:ascii="Times New Roman" w:hAnsi="Times New Roman"/>
          <w:bCs/>
          <w:sz w:val="14"/>
          <w:szCs w:val="14"/>
        </w:rPr>
        <w:t>Пустозерское</w:t>
      </w:r>
      <w:proofErr w:type="spellEnd"/>
      <w:r w:rsidRPr="00F74A19">
        <w:rPr>
          <w:rFonts w:ascii="Times New Roman" w:hAnsi="Times New Roman"/>
          <w:bCs/>
          <w:sz w:val="14"/>
          <w:szCs w:val="14"/>
        </w:rPr>
        <w:t>» (далее – Предприятие).</w:t>
      </w:r>
    </w:p>
    <w:p w:rsidR="002E57EE" w:rsidRPr="00F74A19" w:rsidRDefault="002E57EE" w:rsidP="002E57EE">
      <w:pPr>
        <w:autoSpaceDE w:val="0"/>
        <w:autoSpaceDN w:val="0"/>
        <w:adjustRightInd w:val="0"/>
        <w:ind w:firstLine="540"/>
        <w:jc w:val="both"/>
        <w:outlineLvl w:val="0"/>
        <w:rPr>
          <w:rFonts w:ascii="Times New Roman" w:hAnsi="Times New Roman"/>
          <w:bCs/>
          <w:sz w:val="14"/>
          <w:szCs w:val="14"/>
        </w:rPr>
      </w:pPr>
      <w:r w:rsidRPr="00F74A19">
        <w:rPr>
          <w:rFonts w:ascii="Times New Roman" w:hAnsi="Times New Roman"/>
          <w:bCs/>
          <w:sz w:val="14"/>
          <w:szCs w:val="14"/>
        </w:rPr>
        <w:t xml:space="preserve">2. Предоставление субсидий осуществляется Администрацией муниципального образования «Пустозерский сельсовет» Ненецкого автономного округа </w:t>
      </w:r>
      <w:r w:rsidRPr="00F74A19">
        <w:rPr>
          <w:rFonts w:ascii="Times New Roman" w:hAnsi="Times New Roman"/>
          <w:sz w:val="14"/>
          <w:szCs w:val="14"/>
        </w:rPr>
        <w:t xml:space="preserve">(далее - Главный распорядитель) </w:t>
      </w:r>
      <w:r w:rsidRPr="00F74A19">
        <w:rPr>
          <w:rFonts w:ascii="Times New Roman" w:hAnsi="Times New Roman"/>
          <w:bCs/>
          <w:sz w:val="14"/>
          <w:szCs w:val="14"/>
        </w:rPr>
        <w:t xml:space="preserve"> в соответствии со сводной бюджетной росписью в пределах, утвержденных в установленном порядке бюджетных ассигнований и лимитов бюджетных обязательств.</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3. Субсидии предоставляется на безвозмездной и безвозвратной основе на возмещение следующих затрат:</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 xml:space="preserve">3.1 благоустройство населенных пунктов села Оксино, поселка Хонгурей, деревни Каменка; </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 организация общественных работ по благоустройству территории;</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 озеленение территории;</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 организация обустройства и эксплуатации мест массового отдыха населения;</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 содержание мест захоронения;</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 сбор и вывоз сухого мусора.</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Размер субсидии определяется сметными расчетами, согласованными с Главным распорядителем.</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4. Основанием для предоставления субсидии является договор, заключаемый между Главным распорядителем и Предприятием, устанавливающий цели, условия и порядок предоставления субсидий, а также порядок возврата субсидий в случае нарушения условий, установленных при их предоставлении.</w:t>
      </w:r>
    </w:p>
    <w:p w:rsidR="002E57EE" w:rsidRPr="00F74A19" w:rsidRDefault="002E57EE" w:rsidP="002E57EE">
      <w:pPr>
        <w:ind w:firstLine="540"/>
        <w:jc w:val="both"/>
        <w:rPr>
          <w:rStyle w:val="FontStyle17"/>
          <w:sz w:val="14"/>
          <w:szCs w:val="14"/>
        </w:rPr>
      </w:pPr>
      <w:r w:rsidRPr="00F74A19">
        <w:rPr>
          <w:rStyle w:val="FontStyle17"/>
          <w:sz w:val="14"/>
          <w:szCs w:val="14"/>
        </w:rPr>
        <w:t xml:space="preserve">5. Субсидии предоставляются Предприятию </w:t>
      </w:r>
      <w:proofErr w:type="gramStart"/>
      <w:r w:rsidRPr="00F74A19">
        <w:rPr>
          <w:rStyle w:val="FontStyle17"/>
          <w:sz w:val="14"/>
          <w:szCs w:val="14"/>
        </w:rPr>
        <w:t>в виде авансового перечисления на основании счета в пределах лимитов бюджетных обязательств с последующей корректировкой согласно отсчетам о затратах</w:t>
      </w:r>
      <w:proofErr w:type="gramEnd"/>
      <w:r w:rsidRPr="00F74A19">
        <w:rPr>
          <w:rStyle w:val="FontStyle17"/>
          <w:sz w:val="14"/>
          <w:szCs w:val="14"/>
        </w:rPr>
        <w:t>, подлежащих возмещению за счет субсидий.</w:t>
      </w:r>
    </w:p>
    <w:p w:rsidR="002E57EE" w:rsidRPr="00F74A19" w:rsidRDefault="002E57EE" w:rsidP="002E57EE">
      <w:pPr>
        <w:jc w:val="both"/>
        <w:rPr>
          <w:rStyle w:val="FontStyle17"/>
          <w:sz w:val="14"/>
          <w:szCs w:val="14"/>
        </w:rPr>
      </w:pPr>
      <w:r w:rsidRPr="00F74A19">
        <w:rPr>
          <w:rStyle w:val="FontStyle17"/>
          <w:sz w:val="14"/>
          <w:szCs w:val="14"/>
        </w:rPr>
        <w:t>Решения о предоставлении субсидии оформляются Главным распорядителем в форме распоряжения на финансирование.</w:t>
      </w:r>
    </w:p>
    <w:p w:rsidR="002E57EE" w:rsidRPr="00F74A19" w:rsidRDefault="002E57EE" w:rsidP="002E57EE">
      <w:pPr>
        <w:jc w:val="both"/>
        <w:rPr>
          <w:rStyle w:val="FontStyle17"/>
          <w:sz w:val="14"/>
          <w:szCs w:val="14"/>
        </w:rPr>
      </w:pPr>
      <w:r w:rsidRPr="00F74A19">
        <w:rPr>
          <w:rStyle w:val="FontStyle17"/>
          <w:sz w:val="14"/>
          <w:szCs w:val="14"/>
        </w:rPr>
        <w:tab/>
        <w:t>Субсидии перечисляются главным распорядителем на расчетный счет получателю субсидий, открытый в кредитной организации.</w:t>
      </w:r>
    </w:p>
    <w:p w:rsidR="002E57EE" w:rsidRPr="00F74A19" w:rsidRDefault="002E57EE" w:rsidP="002E57EE">
      <w:pPr>
        <w:jc w:val="both"/>
        <w:rPr>
          <w:rStyle w:val="FontStyle17"/>
          <w:sz w:val="14"/>
          <w:szCs w:val="14"/>
        </w:rPr>
      </w:pPr>
      <w:r w:rsidRPr="00F74A19">
        <w:rPr>
          <w:rStyle w:val="FontStyle17"/>
          <w:sz w:val="14"/>
          <w:szCs w:val="14"/>
        </w:rPr>
        <w:tab/>
        <w:t xml:space="preserve">6. Предприятие ежемесячно не позднее 15 числа представляет Главному распорядителю отчеты о произведенных затратах по форме согласно </w:t>
      </w:r>
      <w:r w:rsidRPr="00F74A19">
        <w:rPr>
          <w:rStyle w:val="FontStyle17"/>
          <w:sz w:val="14"/>
          <w:szCs w:val="14"/>
          <w:u w:val="single"/>
        </w:rPr>
        <w:t xml:space="preserve">приложению </w:t>
      </w:r>
      <w:r w:rsidRPr="00F74A19">
        <w:rPr>
          <w:rStyle w:val="FontStyle17"/>
          <w:sz w:val="14"/>
          <w:szCs w:val="14"/>
        </w:rPr>
        <w:t>к настоящему Порядку с приложением копий документов, подтверждающих целевое использование субсидий.</w:t>
      </w:r>
    </w:p>
    <w:p w:rsidR="002E57EE" w:rsidRPr="00F74A19" w:rsidRDefault="002E57EE" w:rsidP="002E57EE">
      <w:pPr>
        <w:ind w:firstLine="540"/>
        <w:jc w:val="both"/>
        <w:rPr>
          <w:rStyle w:val="FontStyle17"/>
          <w:sz w:val="14"/>
          <w:szCs w:val="14"/>
        </w:rPr>
      </w:pPr>
      <w:r w:rsidRPr="00F74A19">
        <w:rPr>
          <w:rStyle w:val="FontStyle17"/>
          <w:sz w:val="14"/>
          <w:szCs w:val="14"/>
        </w:rPr>
        <w:t>7. Возврат субсидий осуществляется Предприятием в следующих случаях:</w:t>
      </w:r>
    </w:p>
    <w:p w:rsidR="002E57EE" w:rsidRPr="00F74A19" w:rsidRDefault="002E57EE" w:rsidP="002E57EE">
      <w:pPr>
        <w:ind w:firstLine="540"/>
        <w:jc w:val="both"/>
        <w:rPr>
          <w:rStyle w:val="FontStyle17"/>
          <w:sz w:val="14"/>
          <w:szCs w:val="14"/>
        </w:rPr>
      </w:pPr>
      <w:r w:rsidRPr="00F74A19">
        <w:rPr>
          <w:rStyle w:val="FontStyle17"/>
          <w:sz w:val="14"/>
          <w:szCs w:val="14"/>
        </w:rPr>
        <w:t>- предоставления недостоверных отчетов о затратах;</w:t>
      </w:r>
    </w:p>
    <w:p w:rsidR="002E57EE" w:rsidRPr="00F74A19" w:rsidRDefault="002E57EE" w:rsidP="002E57EE">
      <w:pPr>
        <w:ind w:firstLine="540"/>
        <w:jc w:val="both"/>
        <w:rPr>
          <w:rStyle w:val="FontStyle17"/>
          <w:sz w:val="14"/>
          <w:szCs w:val="14"/>
        </w:rPr>
      </w:pPr>
      <w:r w:rsidRPr="00F74A19">
        <w:rPr>
          <w:rStyle w:val="FontStyle17"/>
          <w:sz w:val="14"/>
          <w:szCs w:val="14"/>
        </w:rPr>
        <w:t>- неисполнения или ненадлежащего исполнения обязательств по договору;</w:t>
      </w:r>
    </w:p>
    <w:p w:rsidR="002E57EE" w:rsidRPr="00F74A19" w:rsidRDefault="002E57EE" w:rsidP="002E57EE">
      <w:pPr>
        <w:ind w:firstLine="540"/>
        <w:jc w:val="both"/>
        <w:rPr>
          <w:rStyle w:val="FontStyle17"/>
          <w:sz w:val="14"/>
          <w:szCs w:val="14"/>
        </w:rPr>
      </w:pPr>
      <w:r w:rsidRPr="00F74A19">
        <w:rPr>
          <w:rStyle w:val="FontStyle17"/>
          <w:sz w:val="14"/>
          <w:szCs w:val="14"/>
        </w:rPr>
        <w:t>- нецелевого использования денежных средств;</w:t>
      </w:r>
    </w:p>
    <w:p w:rsidR="002E57EE" w:rsidRPr="00F74A19" w:rsidRDefault="002E57EE" w:rsidP="002E57EE">
      <w:pPr>
        <w:ind w:firstLine="540"/>
        <w:jc w:val="both"/>
        <w:rPr>
          <w:rStyle w:val="FontStyle17"/>
          <w:sz w:val="14"/>
          <w:szCs w:val="14"/>
        </w:rPr>
      </w:pPr>
      <w:r w:rsidRPr="00F74A19">
        <w:rPr>
          <w:rStyle w:val="FontStyle17"/>
          <w:sz w:val="14"/>
          <w:szCs w:val="14"/>
        </w:rPr>
        <w:t>- расторжение договора.</w:t>
      </w:r>
    </w:p>
    <w:p w:rsidR="002E57EE" w:rsidRPr="00F74A19" w:rsidRDefault="002E57EE" w:rsidP="002E57EE">
      <w:pPr>
        <w:ind w:firstLine="540"/>
        <w:jc w:val="both"/>
        <w:rPr>
          <w:rStyle w:val="FontStyle17"/>
          <w:sz w:val="14"/>
          <w:szCs w:val="14"/>
        </w:rPr>
      </w:pPr>
      <w:r w:rsidRPr="00F74A19">
        <w:rPr>
          <w:rStyle w:val="FontStyle17"/>
          <w:sz w:val="14"/>
          <w:szCs w:val="14"/>
        </w:rPr>
        <w:t xml:space="preserve">8. При выявлении обстоятельств, указанных </w:t>
      </w:r>
      <w:r w:rsidRPr="00F74A19">
        <w:rPr>
          <w:rStyle w:val="FontStyle17"/>
          <w:sz w:val="14"/>
          <w:szCs w:val="14"/>
          <w:u w:val="single"/>
        </w:rPr>
        <w:t>в пункте 7</w:t>
      </w:r>
      <w:r w:rsidRPr="00F74A19">
        <w:rPr>
          <w:rStyle w:val="FontStyle17"/>
          <w:sz w:val="14"/>
          <w:szCs w:val="14"/>
        </w:rPr>
        <w:t xml:space="preserve"> настоящего Порядка, Предприятие возвращает субсидию в бюджет муниципального образования «Пустозерский сельсовет» Ненецкого автономного округа в течение 10 календарных дней с момента получения требования о возврате субсидии, предъявленного Главным распорядителем. При отказе от добровольного возврата указанных средств они </w:t>
      </w:r>
      <w:proofErr w:type="spellStart"/>
      <w:r w:rsidRPr="00F74A19">
        <w:rPr>
          <w:rStyle w:val="FontStyle17"/>
          <w:sz w:val="14"/>
          <w:szCs w:val="14"/>
        </w:rPr>
        <w:t>истребуются</w:t>
      </w:r>
      <w:proofErr w:type="spellEnd"/>
      <w:r w:rsidRPr="00F74A19">
        <w:rPr>
          <w:rStyle w:val="FontStyle17"/>
          <w:sz w:val="14"/>
          <w:szCs w:val="14"/>
        </w:rPr>
        <w:t xml:space="preserve"> в судебном порядке в соответствии с законодательством Российской Федерации.</w:t>
      </w:r>
    </w:p>
    <w:p w:rsidR="002E57EE" w:rsidRPr="00F74A19" w:rsidRDefault="002E57EE" w:rsidP="00D17F96">
      <w:pPr>
        <w:ind w:firstLine="540"/>
        <w:jc w:val="both"/>
        <w:rPr>
          <w:rStyle w:val="FontStyle17"/>
          <w:sz w:val="14"/>
          <w:szCs w:val="14"/>
        </w:rPr>
      </w:pPr>
      <w:r w:rsidRPr="00F74A19">
        <w:rPr>
          <w:rStyle w:val="FontStyle17"/>
          <w:sz w:val="14"/>
          <w:szCs w:val="14"/>
        </w:rPr>
        <w:t xml:space="preserve">10 </w:t>
      </w:r>
      <w:proofErr w:type="gramStart"/>
      <w:r w:rsidRPr="00F74A19">
        <w:rPr>
          <w:rStyle w:val="FontStyle17"/>
          <w:sz w:val="14"/>
          <w:szCs w:val="14"/>
        </w:rPr>
        <w:t>Контроль за</w:t>
      </w:r>
      <w:proofErr w:type="gramEnd"/>
      <w:r w:rsidRPr="00F74A19">
        <w:rPr>
          <w:rStyle w:val="FontStyle17"/>
          <w:sz w:val="14"/>
          <w:szCs w:val="14"/>
        </w:rPr>
        <w:t xml:space="preserve"> целевым использованием денежных средств и учет предоставленных субсидий осуществляет Главный распорядитель в соответствии с действующим законодательством, настоящим Порядком</w:t>
      </w:r>
    </w:p>
    <w:p w:rsidR="002E57EE" w:rsidRPr="00F74A19" w:rsidRDefault="002E57EE" w:rsidP="002E57EE">
      <w:pPr>
        <w:jc w:val="both"/>
        <w:rPr>
          <w:rStyle w:val="FontStyle17"/>
          <w:sz w:val="14"/>
          <w:szCs w:val="14"/>
        </w:rPr>
      </w:pPr>
    </w:p>
    <w:p w:rsidR="002E57EE" w:rsidRPr="00F74A19" w:rsidRDefault="002E57EE" w:rsidP="002E57EE">
      <w:pPr>
        <w:pStyle w:val="Style10"/>
        <w:widowControl/>
        <w:spacing w:before="62" w:line="221" w:lineRule="exact"/>
        <w:rPr>
          <w:rStyle w:val="FontStyle17"/>
          <w:sz w:val="14"/>
          <w:szCs w:val="14"/>
        </w:rPr>
      </w:pPr>
      <w:r w:rsidRPr="00F74A19">
        <w:rPr>
          <w:rStyle w:val="FontStyle17"/>
          <w:sz w:val="14"/>
          <w:szCs w:val="14"/>
        </w:rPr>
        <w:lastRenderedPageBreak/>
        <w:t>Приложение</w:t>
      </w:r>
    </w:p>
    <w:p w:rsidR="002E57EE" w:rsidRPr="00F74A19" w:rsidRDefault="002E57EE" w:rsidP="00D17F96">
      <w:pPr>
        <w:autoSpaceDE w:val="0"/>
        <w:autoSpaceDN w:val="0"/>
        <w:adjustRightInd w:val="0"/>
        <w:ind w:firstLine="540"/>
        <w:jc w:val="right"/>
        <w:outlineLvl w:val="0"/>
        <w:rPr>
          <w:rFonts w:ascii="Times New Roman" w:hAnsi="Times New Roman"/>
          <w:bCs/>
          <w:sz w:val="14"/>
          <w:szCs w:val="14"/>
        </w:rPr>
      </w:pPr>
      <w:r w:rsidRPr="00F74A19">
        <w:rPr>
          <w:rStyle w:val="FontStyle17"/>
          <w:sz w:val="14"/>
          <w:szCs w:val="14"/>
        </w:rPr>
        <w:t xml:space="preserve"> к </w:t>
      </w:r>
      <w:r w:rsidRPr="00F74A19">
        <w:rPr>
          <w:rFonts w:ascii="Times New Roman" w:hAnsi="Times New Roman"/>
          <w:sz w:val="14"/>
          <w:szCs w:val="14"/>
        </w:rPr>
        <w:t xml:space="preserve">Порядку  </w:t>
      </w:r>
      <w:r w:rsidRPr="00F74A19">
        <w:rPr>
          <w:rFonts w:ascii="Times New Roman" w:hAnsi="Times New Roman"/>
          <w:bCs/>
          <w:sz w:val="14"/>
          <w:szCs w:val="14"/>
        </w:rPr>
        <w:t>предоставления  субсидий</w:t>
      </w:r>
      <w:r w:rsidR="00D17F96" w:rsidRPr="00F74A19">
        <w:rPr>
          <w:rFonts w:ascii="Times New Roman" w:hAnsi="Times New Roman"/>
          <w:bCs/>
          <w:sz w:val="14"/>
          <w:szCs w:val="14"/>
        </w:rPr>
        <w:t xml:space="preserve">                                                                                                </w:t>
      </w:r>
      <w:r w:rsidR="00F74A19">
        <w:rPr>
          <w:rFonts w:ascii="Times New Roman" w:hAnsi="Times New Roman"/>
          <w:bCs/>
          <w:sz w:val="14"/>
          <w:szCs w:val="14"/>
        </w:rPr>
        <w:t xml:space="preserve">                                 </w:t>
      </w:r>
      <w:r w:rsidR="00D17F96" w:rsidRPr="00F74A19">
        <w:rPr>
          <w:rFonts w:ascii="Times New Roman" w:hAnsi="Times New Roman"/>
          <w:bCs/>
          <w:sz w:val="14"/>
          <w:szCs w:val="14"/>
        </w:rPr>
        <w:t xml:space="preserve">                                                                  </w:t>
      </w:r>
      <w:r w:rsidRPr="00F74A19">
        <w:rPr>
          <w:rFonts w:ascii="Times New Roman" w:hAnsi="Times New Roman"/>
          <w:bCs/>
          <w:sz w:val="14"/>
          <w:szCs w:val="14"/>
        </w:rPr>
        <w:t xml:space="preserve">  из бюджета МО «Пустозерский сельсовет» НАО </w:t>
      </w:r>
      <w:r w:rsidR="00D17F96" w:rsidRPr="00F74A19">
        <w:rPr>
          <w:rFonts w:ascii="Times New Roman" w:hAnsi="Times New Roman"/>
          <w:bCs/>
          <w:sz w:val="14"/>
          <w:szCs w:val="14"/>
        </w:rPr>
        <w:t xml:space="preserve">                                                                   </w:t>
      </w:r>
      <w:r w:rsidR="00F74A19">
        <w:rPr>
          <w:rFonts w:ascii="Times New Roman" w:hAnsi="Times New Roman"/>
          <w:bCs/>
          <w:sz w:val="14"/>
          <w:szCs w:val="14"/>
        </w:rPr>
        <w:t xml:space="preserve">                            </w:t>
      </w:r>
      <w:r w:rsidR="00D17F96" w:rsidRPr="00F74A19">
        <w:rPr>
          <w:rFonts w:ascii="Times New Roman" w:hAnsi="Times New Roman"/>
          <w:bCs/>
          <w:sz w:val="14"/>
          <w:szCs w:val="14"/>
        </w:rPr>
        <w:t xml:space="preserve">                                                                                                </w:t>
      </w:r>
      <w:r w:rsidRPr="00F74A19">
        <w:rPr>
          <w:rFonts w:ascii="Times New Roman" w:hAnsi="Times New Roman"/>
          <w:sz w:val="14"/>
          <w:szCs w:val="14"/>
        </w:rPr>
        <w:t>МКП «</w:t>
      </w:r>
      <w:proofErr w:type="spellStart"/>
      <w:r w:rsidRPr="00F74A19">
        <w:rPr>
          <w:rFonts w:ascii="Times New Roman" w:hAnsi="Times New Roman"/>
          <w:sz w:val="14"/>
          <w:szCs w:val="14"/>
        </w:rPr>
        <w:t>Пустозерское</w:t>
      </w:r>
      <w:proofErr w:type="spellEnd"/>
      <w:r w:rsidRPr="00F74A19">
        <w:rPr>
          <w:rFonts w:ascii="Times New Roman" w:hAnsi="Times New Roman"/>
          <w:sz w:val="14"/>
          <w:szCs w:val="14"/>
        </w:rPr>
        <w:t>»</w:t>
      </w:r>
    </w:p>
    <w:p w:rsidR="002E57EE" w:rsidRPr="00F74A19" w:rsidRDefault="002E57EE" w:rsidP="00D17F96">
      <w:pPr>
        <w:jc w:val="center"/>
        <w:rPr>
          <w:rStyle w:val="FontStyle18"/>
          <w:b w:val="0"/>
          <w:sz w:val="14"/>
          <w:szCs w:val="14"/>
        </w:rPr>
      </w:pPr>
      <w:r w:rsidRPr="00F74A19">
        <w:rPr>
          <w:rStyle w:val="FontStyle18"/>
          <w:sz w:val="14"/>
          <w:szCs w:val="14"/>
        </w:rPr>
        <w:t>ОТЧЕТ</w:t>
      </w:r>
      <w:r w:rsidR="00D17F96" w:rsidRPr="00F74A19">
        <w:rPr>
          <w:rStyle w:val="FontStyle18"/>
          <w:b w:val="0"/>
          <w:sz w:val="14"/>
          <w:szCs w:val="14"/>
        </w:rPr>
        <w:t xml:space="preserve">                                                                                                                                </w:t>
      </w:r>
      <w:r w:rsidR="00F74A19">
        <w:rPr>
          <w:rStyle w:val="FontStyle18"/>
          <w:b w:val="0"/>
          <w:sz w:val="14"/>
          <w:szCs w:val="14"/>
        </w:rPr>
        <w:t xml:space="preserve">                               </w:t>
      </w:r>
      <w:r w:rsidR="00D17F96" w:rsidRPr="00F74A19">
        <w:rPr>
          <w:rStyle w:val="FontStyle18"/>
          <w:b w:val="0"/>
          <w:sz w:val="14"/>
          <w:szCs w:val="14"/>
        </w:rPr>
        <w:t xml:space="preserve">                                                                                                    </w:t>
      </w:r>
      <w:r w:rsidRPr="00F74A19">
        <w:rPr>
          <w:rStyle w:val="FontStyle18"/>
          <w:sz w:val="14"/>
          <w:szCs w:val="14"/>
        </w:rPr>
        <w:t>об исполнении субсидий из бюджета МО «Пустозерский сельсовет НАО</w:t>
      </w:r>
      <w:r w:rsidR="00D17F96" w:rsidRPr="00F74A19">
        <w:rPr>
          <w:rStyle w:val="FontStyle18"/>
          <w:b w:val="0"/>
          <w:sz w:val="14"/>
          <w:szCs w:val="14"/>
        </w:rPr>
        <w:t xml:space="preserve">         </w:t>
      </w:r>
      <w:r w:rsidR="00F74A19">
        <w:rPr>
          <w:rStyle w:val="FontStyle18"/>
          <w:b w:val="0"/>
          <w:sz w:val="14"/>
          <w:szCs w:val="14"/>
        </w:rPr>
        <w:t xml:space="preserve">                             </w:t>
      </w:r>
      <w:r w:rsidR="00D17F96" w:rsidRPr="00F74A19">
        <w:rPr>
          <w:rStyle w:val="FontStyle18"/>
          <w:b w:val="0"/>
          <w:sz w:val="14"/>
          <w:szCs w:val="14"/>
        </w:rPr>
        <w:t xml:space="preserve">                                                                                                        </w:t>
      </w:r>
      <w:r w:rsidRPr="00F74A19">
        <w:rPr>
          <w:rStyle w:val="FontStyle18"/>
          <w:sz w:val="14"/>
          <w:szCs w:val="14"/>
        </w:rPr>
        <w:t>на возмещение затрат</w:t>
      </w:r>
    </w:p>
    <w:tbl>
      <w:tblPr>
        <w:tblW w:w="0" w:type="auto"/>
        <w:tblInd w:w="-527" w:type="dxa"/>
        <w:tblLayout w:type="fixed"/>
        <w:tblCellMar>
          <w:left w:w="40" w:type="dxa"/>
          <w:right w:w="40" w:type="dxa"/>
        </w:tblCellMar>
        <w:tblLook w:val="0000"/>
      </w:tblPr>
      <w:tblGrid>
        <w:gridCol w:w="851"/>
        <w:gridCol w:w="1984"/>
        <w:gridCol w:w="1645"/>
        <w:gridCol w:w="1616"/>
        <w:gridCol w:w="1309"/>
        <w:gridCol w:w="2518"/>
      </w:tblGrid>
      <w:tr w:rsidR="002E57EE" w:rsidRPr="00F74A19" w:rsidTr="00FF60A2">
        <w:tc>
          <w:tcPr>
            <w:tcW w:w="851"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ind w:firstLine="24"/>
              <w:rPr>
                <w:rStyle w:val="FontStyle20"/>
                <w:b w:val="0"/>
                <w:sz w:val="14"/>
                <w:szCs w:val="14"/>
              </w:rPr>
            </w:pPr>
            <w:r w:rsidRPr="00F74A19">
              <w:rPr>
                <w:rStyle w:val="FontStyle20"/>
                <w:sz w:val="14"/>
                <w:szCs w:val="14"/>
              </w:rPr>
              <w:t xml:space="preserve">№ </w:t>
            </w:r>
            <w:proofErr w:type="spellStart"/>
            <w:proofErr w:type="gramStart"/>
            <w:r w:rsidRPr="00F74A19">
              <w:rPr>
                <w:rStyle w:val="FontStyle20"/>
                <w:sz w:val="14"/>
                <w:szCs w:val="14"/>
              </w:rPr>
              <w:t>п</w:t>
            </w:r>
            <w:proofErr w:type="spellEnd"/>
            <w:proofErr w:type="gramEnd"/>
            <w:r w:rsidRPr="00F74A19">
              <w:rPr>
                <w:rStyle w:val="FontStyle20"/>
                <w:sz w:val="14"/>
                <w:szCs w:val="14"/>
              </w:rPr>
              <w:t>/</w:t>
            </w:r>
            <w:proofErr w:type="spellStart"/>
            <w:r w:rsidRPr="00F74A19">
              <w:rPr>
                <w:rStyle w:val="FontStyle20"/>
                <w:sz w:val="14"/>
                <w:szCs w:val="14"/>
              </w:rPr>
              <w:t>п</w:t>
            </w:r>
            <w:proofErr w:type="spellEnd"/>
          </w:p>
        </w:tc>
        <w:tc>
          <w:tcPr>
            <w:tcW w:w="198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sz w:val="14"/>
                <w:szCs w:val="14"/>
              </w:rPr>
              <w:t xml:space="preserve"> Наименование</w:t>
            </w:r>
          </w:p>
          <w:p w:rsidR="002E57EE" w:rsidRPr="00F74A19" w:rsidRDefault="002E57EE" w:rsidP="00FF60A2">
            <w:pPr>
              <w:pStyle w:val="Style12"/>
              <w:widowControl/>
              <w:spacing w:line="240" w:lineRule="auto"/>
              <w:rPr>
                <w:rStyle w:val="FontStyle20"/>
                <w:b w:val="0"/>
                <w:sz w:val="14"/>
                <w:szCs w:val="14"/>
              </w:rPr>
            </w:pPr>
            <w:r w:rsidRPr="00F74A19">
              <w:rPr>
                <w:rStyle w:val="FontStyle20"/>
                <w:sz w:val="14"/>
                <w:szCs w:val="14"/>
              </w:rPr>
              <w:t>предприятия</w:t>
            </w:r>
          </w:p>
        </w:tc>
        <w:tc>
          <w:tcPr>
            <w:tcW w:w="1645"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4"/>
              <w:widowControl/>
              <w:jc w:val="left"/>
              <w:rPr>
                <w:rStyle w:val="FontStyle20"/>
                <w:b w:val="0"/>
                <w:sz w:val="14"/>
                <w:szCs w:val="14"/>
              </w:rPr>
            </w:pPr>
            <w:r w:rsidRPr="00F74A19">
              <w:rPr>
                <w:rStyle w:val="FontStyle20"/>
                <w:sz w:val="14"/>
                <w:szCs w:val="14"/>
              </w:rPr>
              <w:t>Наименование</w:t>
            </w:r>
          </w:p>
          <w:p w:rsidR="002E57EE" w:rsidRPr="00F74A19" w:rsidRDefault="002E57EE" w:rsidP="00FF60A2">
            <w:pPr>
              <w:pStyle w:val="Style14"/>
              <w:widowControl/>
              <w:jc w:val="left"/>
              <w:rPr>
                <w:rStyle w:val="FontStyle20"/>
                <w:b w:val="0"/>
                <w:sz w:val="14"/>
                <w:szCs w:val="14"/>
              </w:rPr>
            </w:pPr>
            <w:r w:rsidRPr="00F74A19">
              <w:rPr>
                <w:rStyle w:val="FontStyle20"/>
                <w:sz w:val="14"/>
                <w:szCs w:val="14"/>
              </w:rPr>
              <w:t>объекта,</w:t>
            </w:r>
          </w:p>
          <w:p w:rsidR="002E57EE" w:rsidRPr="00F74A19" w:rsidRDefault="002E57EE" w:rsidP="00FF60A2">
            <w:pPr>
              <w:pStyle w:val="Style14"/>
              <w:widowControl/>
              <w:jc w:val="left"/>
              <w:rPr>
                <w:rStyle w:val="FontStyle20"/>
                <w:b w:val="0"/>
                <w:sz w:val="14"/>
                <w:szCs w:val="14"/>
              </w:rPr>
            </w:pPr>
            <w:r w:rsidRPr="00F74A19">
              <w:rPr>
                <w:rStyle w:val="FontStyle20"/>
                <w:sz w:val="14"/>
                <w:szCs w:val="14"/>
              </w:rPr>
              <w:t>выполненных работ</w:t>
            </w:r>
          </w:p>
        </w:tc>
        <w:tc>
          <w:tcPr>
            <w:tcW w:w="1616"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4"/>
              <w:widowControl/>
              <w:jc w:val="left"/>
              <w:rPr>
                <w:rStyle w:val="FontStyle20"/>
                <w:b w:val="0"/>
                <w:sz w:val="14"/>
                <w:szCs w:val="14"/>
              </w:rPr>
            </w:pPr>
            <w:r w:rsidRPr="00F74A19">
              <w:rPr>
                <w:rStyle w:val="FontStyle20"/>
                <w:sz w:val="14"/>
                <w:szCs w:val="14"/>
              </w:rPr>
              <w:t xml:space="preserve"> Фактически</w:t>
            </w:r>
          </w:p>
          <w:p w:rsidR="002E57EE" w:rsidRPr="00F74A19" w:rsidRDefault="002E57EE" w:rsidP="00FF60A2">
            <w:pPr>
              <w:pStyle w:val="Style14"/>
              <w:widowControl/>
              <w:jc w:val="left"/>
              <w:rPr>
                <w:rStyle w:val="FontStyle20"/>
                <w:b w:val="0"/>
                <w:sz w:val="14"/>
                <w:szCs w:val="14"/>
              </w:rPr>
            </w:pPr>
            <w:r w:rsidRPr="00F74A19">
              <w:rPr>
                <w:rStyle w:val="FontStyle20"/>
                <w:sz w:val="14"/>
                <w:szCs w:val="14"/>
              </w:rPr>
              <w:t>выполненный</w:t>
            </w:r>
          </w:p>
          <w:p w:rsidR="002E57EE" w:rsidRPr="00F74A19" w:rsidRDefault="002E57EE" w:rsidP="00FF60A2">
            <w:pPr>
              <w:pStyle w:val="Style14"/>
              <w:widowControl/>
              <w:jc w:val="left"/>
              <w:rPr>
                <w:rStyle w:val="FontStyle20"/>
                <w:b w:val="0"/>
                <w:sz w:val="14"/>
                <w:szCs w:val="14"/>
              </w:rPr>
            </w:pPr>
            <w:r w:rsidRPr="00F74A19">
              <w:rPr>
                <w:rStyle w:val="FontStyle20"/>
                <w:sz w:val="14"/>
                <w:szCs w:val="14"/>
              </w:rPr>
              <w:t>объем работ</w:t>
            </w:r>
          </w:p>
          <w:p w:rsidR="002E57EE" w:rsidRPr="00F74A19" w:rsidRDefault="002E57EE" w:rsidP="00FF60A2">
            <w:pPr>
              <w:pStyle w:val="Style14"/>
              <w:widowControl/>
              <w:jc w:val="left"/>
              <w:rPr>
                <w:rStyle w:val="FontStyle20"/>
                <w:b w:val="0"/>
                <w:sz w:val="14"/>
                <w:szCs w:val="14"/>
              </w:rPr>
            </w:pPr>
            <w:r w:rsidRPr="00F74A19">
              <w:rPr>
                <w:rStyle w:val="FontStyle20"/>
                <w:sz w:val="14"/>
                <w:szCs w:val="14"/>
              </w:rPr>
              <w:t xml:space="preserve"> (руб.)</w:t>
            </w:r>
          </w:p>
        </w:tc>
        <w:tc>
          <w:tcPr>
            <w:tcW w:w="1309"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4"/>
              <w:widowControl/>
              <w:jc w:val="left"/>
              <w:rPr>
                <w:rStyle w:val="FontStyle20"/>
                <w:b w:val="0"/>
                <w:sz w:val="14"/>
                <w:szCs w:val="14"/>
              </w:rPr>
            </w:pPr>
            <w:r w:rsidRPr="00F74A19">
              <w:rPr>
                <w:rStyle w:val="FontStyle20"/>
                <w:sz w:val="14"/>
                <w:szCs w:val="14"/>
              </w:rPr>
              <w:t xml:space="preserve"> Фактически оплачено</w:t>
            </w:r>
          </w:p>
          <w:p w:rsidR="002E57EE" w:rsidRPr="00F74A19" w:rsidRDefault="002E57EE" w:rsidP="00FF60A2">
            <w:pPr>
              <w:pStyle w:val="Style14"/>
              <w:widowControl/>
              <w:jc w:val="left"/>
              <w:rPr>
                <w:rStyle w:val="FontStyle20"/>
                <w:b w:val="0"/>
                <w:sz w:val="14"/>
                <w:szCs w:val="14"/>
              </w:rPr>
            </w:pPr>
            <w:r w:rsidRPr="00F74A19">
              <w:rPr>
                <w:rStyle w:val="FontStyle20"/>
                <w:sz w:val="14"/>
                <w:szCs w:val="14"/>
              </w:rPr>
              <w:t xml:space="preserve"> (руб.)</w:t>
            </w:r>
          </w:p>
        </w:tc>
        <w:tc>
          <w:tcPr>
            <w:tcW w:w="2518"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4"/>
              <w:jc w:val="left"/>
              <w:rPr>
                <w:rStyle w:val="FontStyle20"/>
                <w:b w:val="0"/>
                <w:sz w:val="14"/>
                <w:szCs w:val="14"/>
              </w:rPr>
            </w:pPr>
            <w:r w:rsidRPr="00F74A19">
              <w:rPr>
                <w:rStyle w:val="FontStyle20"/>
                <w:sz w:val="14"/>
                <w:szCs w:val="14"/>
              </w:rPr>
              <w:t xml:space="preserve"> Документ, подтверждающий</w:t>
            </w:r>
          </w:p>
          <w:p w:rsidR="002E57EE" w:rsidRPr="00F74A19" w:rsidRDefault="002E57EE" w:rsidP="00FF60A2">
            <w:pPr>
              <w:pStyle w:val="Style14"/>
              <w:jc w:val="left"/>
              <w:rPr>
                <w:rStyle w:val="FontStyle20"/>
                <w:b w:val="0"/>
                <w:sz w:val="14"/>
                <w:szCs w:val="14"/>
              </w:rPr>
            </w:pPr>
            <w:r w:rsidRPr="00F74A19">
              <w:rPr>
                <w:rStyle w:val="FontStyle20"/>
                <w:sz w:val="14"/>
                <w:szCs w:val="14"/>
              </w:rPr>
              <w:t xml:space="preserve"> Фактическую оплату и объем</w:t>
            </w:r>
          </w:p>
          <w:p w:rsidR="002E57EE" w:rsidRPr="00F74A19" w:rsidRDefault="002E57EE" w:rsidP="00FF60A2">
            <w:pPr>
              <w:pStyle w:val="Style14"/>
              <w:jc w:val="left"/>
              <w:rPr>
                <w:rStyle w:val="FontStyle20"/>
                <w:b w:val="0"/>
                <w:sz w:val="14"/>
                <w:szCs w:val="14"/>
              </w:rPr>
            </w:pPr>
            <w:r w:rsidRPr="00F74A19">
              <w:rPr>
                <w:rStyle w:val="FontStyle20"/>
                <w:sz w:val="14"/>
                <w:szCs w:val="14"/>
              </w:rPr>
              <w:t xml:space="preserve"> приобретенных товаров</w:t>
            </w:r>
          </w:p>
          <w:p w:rsidR="002E57EE" w:rsidRPr="00F74A19" w:rsidRDefault="002E57EE" w:rsidP="00FF60A2">
            <w:pPr>
              <w:pStyle w:val="Style14"/>
              <w:jc w:val="left"/>
              <w:rPr>
                <w:rStyle w:val="FontStyle20"/>
                <w:b w:val="0"/>
                <w:sz w:val="14"/>
                <w:szCs w:val="14"/>
              </w:rPr>
            </w:pPr>
            <w:r w:rsidRPr="00F74A19">
              <w:rPr>
                <w:rStyle w:val="FontStyle20"/>
                <w:sz w:val="14"/>
                <w:szCs w:val="14"/>
              </w:rPr>
              <w:t>произведенных работ (оказанных услуг)</w:t>
            </w:r>
          </w:p>
        </w:tc>
      </w:tr>
      <w:tr w:rsidR="002E57EE" w:rsidRPr="00F74A19" w:rsidTr="00FF60A2">
        <w:tc>
          <w:tcPr>
            <w:tcW w:w="851"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198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p>
        </w:tc>
        <w:tc>
          <w:tcPr>
            <w:tcW w:w="1645"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616"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309"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2518"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bl>
    <w:p w:rsidR="002E57EE" w:rsidRPr="00F74A19" w:rsidRDefault="002E57EE" w:rsidP="002E57EE">
      <w:pPr>
        <w:rPr>
          <w:rFonts w:ascii="Times New Roman" w:hAnsi="Times New Roman"/>
          <w:sz w:val="14"/>
          <w:szCs w:val="14"/>
        </w:rPr>
      </w:pPr>
    </w:p>
    <w:p w:rsidR="002E57EE" w:rsidRPr="00F74A19" w:rsidRDefault="002E57EE" w:rsidP="00A56049">
      <w:pPr>
        <w:jc w:val="right"/>
        <w:rPr>
          <w:rFonts w:ascii="Times New Roman" w:hAnsi="Times New Roman"/>
          <w:sz w:val="14"/>
          <w:szCs w:val="14"/>
        </w:rPr>
      </w:pPr>
      <w:r w:rsidRPr="00F74A19">
        <w:rPr>
          <w:rFonts w:ascii="Times New Roman" w:hAnsi="Times New Roman"/>
          <w:sz w:val="14"/>
          <w:szCs w:val="14"/>
        </w:rPr>
        <w:t xml:space="preserve">                                                                                                                                                                                               Приложение № 7                                                                                                                                                                                                                                                                                                                                                                                                               к  решению Совета депутатов</w:t>
      </w:r>
      <w:r w:rsidR="00A56049" w:rsidRPr="00F74A19">
        <w:rPr>
          <w:rFonts w:ascii="Times New Roman" w:hAnsi="Times New Roman"/>
          <w:sz w:val="14"/>
          <w:szCs w:val="14"/>
        </w:rPr>
        <w:t xml:space="preserve">                                                                                  </w:t>
      </w:r>
      <w:r w:rsidR="00F74A19">
        <w:rPr>
          <w:rFonts w:ascii="Times New Roman" w:hAnsi="Times New Roman"/>
          <w:sz w:val="14"/>
          <w:szCs w:val="14"/>
        </w:rPr>
        <w:t xml:space="preserve">                                        </w:t>
      </w:r>
      <w:r w:rsidR="00A56049" w:rsidRPr="00F74A19">
        <w:rPr>
          <w:rFonts w:ascii="Times New Roman" w:hAnsi="Times New Roman"/>
          <w:sz w:val="14"/>
          <w:szCs w:val="14"/>
        </w:rPr>
        <w:t xml:space="preserve">                                                                                                          </w:t>
      </w:r>
      <w:r w:rsidRPr="00F74A19">
        <w:rPr>
          <w:rFonts w:ascii="Times New Roman" w:hAnsi="Times New Roman"/>
          <w:sz w:val="14"/>
          <w:szCs w:val="14"/>
        </w:rPr>
        <w:t>МО «Пустозерский сельсовет»</w:t>
      </w:r>
      <w:r w:rsidR="00A56049" w:rsidRPr="00F74A19">
        <w:rPr>
          <w:rFonts w:ascii="Times New Roman" w:hAnsi="Times New Roman"/>
          <w:sz w:val="14"/>
          <w:szCs w:val="14"/>
        </w:rPr>
        <w:t xml:space="preserve">                                                                              </w:t>
      </w:r>
      <w:r w:rsidR="00F74A19">
        <w:rPr>
          <w:rFonts w:ascii="Times New Roman" w:hAnsi="Times New Roman"/>
          <w:sz w:val="14"/>
          <w:szCs w:val="14"/>
        </w:rPr>
        <w:t xml:space="preserve">                                     </w:t>
      </w:r>
      <w:r w:rsidR="00A56049" w:rsidRPr="00F74A19">
        <w:rPr>
          <w:rFonts w:ascii="Times New Roman" w:hAnsi="Times New Roman"/>
          <w:sz w:val="14"/>
          <w:szCs w:val="14"/>
        </w:rPr>
        <w:t xml:space="preserve">                                                                                                               </w:t>
      </w:r>
      <w:r w:rsidRPr="00F74A19">
        <w:rPr>
          <w:rFonts w:ascii="Times New Roman" w:hAnsi="Times New Roman"/>
          <w:sz w:val="14"/>
          <w:szCs w:val="14"/>
        </w:rPr>
        <w:t xml:space="preserve">  от 30.12.2013года № 2</w:t>
      </w:r>
    </w:p>
    <w:p w:rsidR="002E57EE" w:rsidRPr="00F74A19" w:rsidRDefault="002E57EE" w:rsidP="00A56049">
      <w:pPr>
        <w:autoSpaceDE w:val="0"/>
        <w:autoSpaceDN w:val="0"/>
        <w:adjustRightInd w:val="0"/>
        <w:jc w:val="center"/>
        <w:outlineLvl w:val="0"/>
        <w:rPr>
          <w:rStyle w:val="FontStyle21"/>
          <w:b w:val="0"/>
          <w:bCs w:val="0"/>
          <w:sz w:val="14"/>
          <w:szCs w:val="14"/>
        </w:rPr>
      </w:pPr>
      <w:r w:rsidRPr="00F74A19">
        <w:rPr>
          <w:rFonts w:ascii="Times New Roman" w:hAnsi="Times New Roman"/>
          <w:b/>
          <w:bCs/>
          <w:sz w:val="14"/>
          <w:szCs w:val="14"/>
        </w:rPr>
        <w:t>Порядок</w:t>
      </w:r>
      <w:r w:rsidR="00A56049" w:rsidRPr="00F74A19">
        <w:rPr>
          <w:rFonts w:ascii="Times New Roman" w:hAnsi="Times New Roman"/>
          <w:sz w:val="14"/>
          <w:szCs w:val="14"/>
        </w:rPr>
        <w:t xml:space="preserve">                                                                                                                                     </w:t>
      </w:r>
      <w:r w:rsidR="00F74A19">
        <w:rPr>
          <w:rFonts w:ascii="Times New Roman" w:hAnsi="Times New Roman"/>
          <w:sz w:val="14"/>
          <w:szCs w:val="14"/>
        </w:rPr>
        <w:t xml:space="preserve">                                                 </w:t>
      </w:r>
      <w:r w:rsidR="00A56049" w:rsidRPr="00F74A19">
        <w:rPr>
          <w:rFonts w:ascii="Times New Roman" w:hAnsi="Times New Roman"/>
          <w:sz w:val="14"/>
          <w:szCs w:val="14"/>
        </w:rPr>
        <w:t xml:space="preserve">                                                                   </w:t>
      </w:r>
      <w:r w:rsidRPr="00F74A19">
        <w:rPr>
          <w:rFonts w:ascii="Times New Roman" w:hAnsi="Times New Roman"/>
          <w:b/>
          <w:bCs/>
          <w:sz w:val="14"/>
          <w:szCs w:val="14"/>
        </w:rPr>
        <w:t xml:space="preserve">предоставления  субсидий из бюджета муниципального образования </w:t>
      </w:r>
      <w:r w:rsidR="00A56049" w:rsidRPr="00F74A19">
        <w:rPr>
          <w:rFonts w:ascii="Times New Roman" w:hAnsi="Times New Roman"/>
          <w:b/>
          <w:bCs/>
          <w:sz w:val="14"/>
          <w:szCs w:val="14"/>
        </w:rPr>
        <w:t xml:space="preserve">                                                   </w:t>
      </w:r>
      <w:r w:rsidR="00F74A19">
        <w:rPr>
          <w:rFonts w:ascii="Times New Roman" w:hAnsi="Times New Roman"/>
          <w:b/>
          <w:bCs/>
          <w:sz w:val="14"/>
          <w:szCs w:val="14"/>
        </w:rPr>
        <w:t xml:space="preserve">                                   </w:t>
      </w:r>
      <w:r w:rsidR="00A56049" w:rsidRPr="00F74A19">
        <w:rPr>
          <w:rFonts w:ascii="Times New Roman" w:hAnsi="Times New Roman"/>
          <w:b/>
          <w:bCs/>
          <w:sz w:val="14"/>
          <w:szCs w:val="14"/>
        </w:rPr>
        <w:t xml:space="preserve">                                        </w:t>
      </w:r>
      <w:r w:rsidRPr="00F74A19">
        <w:rPr>
          <w:rStyle w:val="FontStyle21"/>
          <w:sz w:val="14"/>
          <w:szCs w:val="14"/>
        </w:rPr>
        <w:t>«Пустозерский сельсовет» Ненецкого автономного округа</w:t>
      </w:r>
      <w:r w:rsidR="00A56049" w:rsidRPr="00F74A19">
        <w:rPr>
          <w:rStyle w:val="FontStyle21"/>
          <w:sz w:val="14"/>
          <w:szCs w:val="14"/>
        </w:rPr>
        <w:t xml:space="preserve">                                                    </w:t>
      </w:r>
      <w:r w:rsidR="00F74A19">
        <w:rPr>
          <w:rStyle w:val="FontStyle21"/>
          <w:sz w:val="14"/>
          <w:szCs w:val="14"/>
        </w:rPr>
        <w:t xml:space="preserve">                                 </w:t>
      </w:r>
      <w:r w:rsidR="00A56049" w:rsidRPr="00F74A19">
        <w:rPr>
          <w:rStyle w:val="FontStyle21"/>
          <w:sz w:val="14"/>
          <w:szCs w:val="14"/>
        </w:rPr>
        <w:t xml:space="preserve">                                                          </w:t>
      </w:r>
      <w:r w:rsidRPr="00F74A19">
        <w:rPr>
          <w:rStyle w:val="FontStyle21"/>
          <w:sz w:val="14"/>
          <w:szCs w:val="14"/>
        </w:rPr>
        <w:t>муниципальному казенному предприятию «</w:t>
      </w:r>
      <w:proofErr w:type="spellStart"/>
      <w:r w:rsidRPr="00F74A19">
        <w:rPr>
          <w:rStyle w:val="FontStyle21"/>
          <w:sz w:val="14"/>
          <w:szCs w:val="14"/>
        </w:rPr>
        <w:t>Пустозерское</w:t>
      </w:r>
      <w:proofErr w:type="spellEnd"/>
      <w:r w:rsidRPr="00F74A19">
        <w:rPr>
          <w:rStyle w:val="FontStyle21"/>
          <w:sz w:val="14"/>
          <w:szCs w:val="14"/>
        </w:rPr>
        <w:t>»</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Style w:val="FontStyle17"/>
          <w:sz w:val="14"/>
          <w:szCs w:val="14"/>
        </w:rPr>
        <w:t xml:space="preserve">1. </w:t>
      </w:r>
      <w:r w:rsidRPr="00F74A19">
        <w:rPr>
          <w:rFonts w:ascii="Times New Roman" w:hAnsi="Times New Roman"/>
          <w:bCs/>
          <w:sz w:val="14"/>
          <w:szCs w:val="14"/>
        </w:rPr>
        <w:t>Настоящий Порядок определяет условия предоставления субсидий из бюджета муниципального образования «Пустозерский сельсовет» Ненецкого автономного округа муниципальному казенному предприятию «</w:t>
      </w:r>
      <w:proofErr w:type="spellStart"/>
      <w:r w:rsidRPr="00F74A19">
        <w:rPr>
          <w:rFonts w:ascii="Times New Roman" w:hAnsi="Times New Roman"/>
          <w:bCs/>
          <w:sz w:val="14"/>
          <w:szCs w:val="14"/>
        </w:rPr>
        <w:t>Пустозерское</w:t>
      </w:r>
      <w:proofErr w:type="spellEnd"/>
      <w:r w:rsidRPr="00F74A19">
        <w:rPr>
          <w:rFonts w:ascii="Times New Roman" w:hAnsi="Times New Roman"/>
          <w:bCs/>
          <w:sz w:val="14"/>
          <w:szCs w:val="14"/>
        </w:rPr>
        <w:t>» (далее – Предприятие).</w:t>
      </w:r>
    </w:p>
    <w:p w:rsidR="002E57EE" w:rsidRPr="00F74A19" w:rsidRDefault="002E57EE" w:rsidP="002E57EE">
      <w:pPr>
        <w:autoSpaceDE w:val="0"/>
        <w:autoSpaceDN w:val="0"/>
        <w:adjustRightInd w:val="0"/>
        <w:ind w:firstLine="540"/>
        <w:jc w:val="both"/>
        <w:outlineLvl w:val="0"/>
        <w:rPr>
          <w:rFonts w:ascii="Times New Roman" w:hAnsi="Times New Roman"/>
          <w:bCs/>
          <w:sz w:val="14"/>
          <w:szCs w:val="14"/>
        </w:rPr>
      </w:pPr>
      <w:r w:rsidRPr="00F74A19">
        <w:rPr>
          <w:rFonts w:ascii="Times New Roman" w:hAnsi="Times New Roman"/>
          <w:bCs/>
          <w:sz w:val="14"/>
          <w:szCs w:val="14"/>
        </w:rPr>
        <w:t xml:space="preserve">2. Предоставление субсидий осуществляется Администрацией муниципального образования «Пустозерский сельсовет» Ненецкого автономного округа </w:t>
      </w:r>
      <w:r w:rsidRPr="00F74A19">
        <w:rPr>
          <w:rFonts w:ascii="Times New Roman" w:hAnsi="Times New Roman"/>
          <w:sz w:val="14"/>
          <w:szCs w:val="14"/>
        </w:rPr>
        <w:t xml:space="preserve">(далее - Главный распорядитель) </w:t>
      </w:r>
      <w:r w:rsidRPr="00F74A19">
        <w:rPr>
          <w:rFonts w:ascii="Times New Roman" w:hAnsi="Times New Roman"/>
          <w:bCs/>
          <w:sz w:val="14"/>
          <w:szCs w:val="14"/>
        </w:rPr>
        <w:t xml:space="preserve"> в соответствии со сводной бюджетной росписью в пределах, утвержденных в установленном порядке бюджетных ассигнований и лимитов бюджетных обязательств.</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3. Субсидии предоставляется на безвозмездной и безвозвратной основе на возмещение следующих затрат:</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 xml:space="preserve">3.1 содержание пожарных прорубей в селе Оксино, поселке Хонгурей, деревне Каменка; </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3.2 ремонт колодцев пожарных водоемов в селе Оксино;</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3.3 содержание пожарных водоемов.</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Размер субсидии определяется сметными расчетами, согласованными с Главным распорядителем.</w:t>
      </w:r>
    </w:p>
    <w:p w:rsidR="002E57EE" w:rsidRPr="00F74A19" w:rsidRDefault="002E57EE" w:rsidP="002E57EE">
      <w:pPr>
        <w:autoSpaceDE w:val="0"/>
        <w:autoSpaceDN w:val="0"/>
        <w:adjustRightInd w:val="0"/>
        <w:ind w:firstLine="540"/>
        <w:jc w:val="both"/>
        <w:outlineLvl w:val="0"/>
        <w:rPr>
          <w:rFonts w:ascii="Times New Roman" w:hAnsi="Times New Roman"/>
          <w:sz w:val="14"/>
          <w:szCs w:val="14"/>
        </w:rPr>
      </w:pPr>
      <w:r w:rsidRPr="00F74A19">
        <w:rPr>
          <w:rFonts w:ascii="Times New Roman" w:hAnsi="Times New Roman"/>
          <w:sz w:val="14"/>
          <w:szCs w:val="14"/>
        </w:rPr>
        <w:t>4. Основанием для предоставления субсидии является договор, заключаемый между Главным распорядителем и Предприятием, устанавливающий цели, условия и порядок предоставления субсидий, а также порядок возврата субсидий в случае нарушения условий, установленных при их предоставлении.</w:t>
      </w:r>
    </w:p>
    <w:p w:rsidR="002E57EE" w:rsidRPr="00F74A19" w:rsidRDefault="002E57EE" w:rsidP="002E57EE">
      <w:pPr>
        <w:ind w:firstLine="540"/>
        <w:jc w:val="both"/>
        <w:rPr>
          <w:rStyle w:val="FontStyle17"/>
          <w:sz w:val="14"/>
          <w:szCs w:val="14"/>
        </w:rPr>
      </w:pPr>
      <w:r w:rsidRPr="00F74A19">
        <w:rPr>
          <w:rStyle w:val="FontStyle17"/>
          <w:sz w:val="14"/>
          <w:szCs w:val="14"/>
        </w:rPr>
        <w:t xml:space="preserve">5. Субсидии предоставляются Предприятию </w:t>
      </w:r>
      <w:proofErr w:type="gramStart"/>
      <w:r w:rsidRPr="00F74A19">
        <w:rPr>
          <w:rStyle w:val="FontStyle17"/>
          <w:sz w:val="14"/>
          <w:szCs w:val="14"/>
        </w:rPr>
        <w:t>в виде авансового перечисления на основании счета в пределах лимитов бюджетных обязательств с последующей корректировкой согласно отсчетам о затратах</w:t>
      </w:r>
      <w:proofErr w:type="gramEnd"/>
      <w:r w:rsidRPr="00F74A19">
        <w:rPr>
          <w:rStyle w:val="FontStyle17"/>
          <w:sz w:val="14"/>
          <w:szCs w:val="14"/>
        </w:rPr>
        <w:t>, подлежащих возмещению за счет субсидий.</w:t>
      </w:r>
    </w:p>
    <w:p w:rsidR="002E57EE" w:rsidRPr="00F74A19" w:rsidRDefault="002E57EE" w:rsidP="002E57EE">
      <w:pPr>
        <w:jc w:val="both"/>
        <w:rPr>
          <w:rStyle w:val="FontStyle17"/>
          <w:sz w:val="14"/>
          <w:szCs w:val="14"/>
        </w:rPr>
      </w:pPr>
      <w:r w:rsidRPr="00F74A19">
        <w:rPr>
          <w:rStyle w:val="FontStyle17"/>
          <w:sz w:val="14"/>
          <w:szCs w:val="14"/>
        </w:rPr>
        <w:t>Решения о предоставлении субсидии оформляются Главным распорядителем в форме распоряжения на финансирование.</w:t>
      </w:r>
    </w:p>
    <w:p w:rsidR="002E57EE" w:rsidRPr="00F74A19" w:rsidRDefault="002E57EE" w:rsidP="002E57EE">
      <w:pPr>
        <w:jc w:val="both"/>
        <w:rPr>
          <w:rStyle w:val="FontStyle17"/>
          <w:sz w:val="14"/>
          <w:szCs w:val="14"/>
        </w:rPr>
      </w:pPr>
      <w:r w:rsidRPr="00F74A19">
        <w:rPr>
          <w:rStyle w:val="FontStyle17"/>
          <w:sz w:val="14"/>
          <w:szCs w:val="14"/>
        </w:rPr>
        <w:tab/>
        <w:t>Субсидии перечисляются главным распорядителем на расчетный счет получателю субсидий, открытый в кредитной организации.</w:t>
      </w:r>
    </w:p>
    <w:p w:rsidR="002E57EE" w:rsidRPr="00F74A19" w:rsidRDefault="002E57EE" w:rsidP="002E57EE">
      <w:pPr>
        <w:jc w:val="both"/>
        <w:rPr>
          <w:rStyle w:val="FontStyle17"/>
          <w:sz w:val="14"/>
          <w:szCs w:val="14"/>
        </w:rPr>
      </w:pPr>
      <w:r w:rsidRPr="00F74A19">
        <w:rPr>
          <w:rStyle w:val="FontStyle17"/>
          <w:sz w:val="14"/>
          <w:szCs w:val="14"/>
        </w:rPr>
        <w:tab/>
        <w:t xml:space="preserve">6. Предприятие ежемесячно не позднее 15 числа представляет Главному распорядителю отчеты о произведенных затратах по форме согласно </w:t>
      </w:r>
      <w:r w:rsidRPr="00F74A19">
        <w:rPr>
          <w:rStyle w:val="FontStyle17"/>
          <w:sz w:val="14"/>
          <w:szCs w:val="14"/>
          <w:u w:val="single"/>
        </w:rPr>
        <w:t xml:space="preserve">приложению </w:t>
      </w:r>
      <w:r w:rsidRPr="00F74A19">
        <w:rPr>
          <w:rStyle w:val="FontStyle17"/>
          <w:sz w:val="14"/>
          <w:szCs w:val="14"/>
        </w:rPr>
        <w:t>к настоящему Порядку с приложением копий документов, подтверждающих целевое использование субсидий.</w:t>
      </w:r>
    </w:p>
    <w:p w:rsidR="002E57EE" w:rsidRPr="00F74A19" w:rsidRDefault="002E57EE" w:rsidP="002E57EE">
      <w:pPr>
        <w:ind w:firstLine="540"/>
        <w:jc w:val="both"/>
        <w:rPr>
          <w:rStyle w:val="FontStyle17"/>
          <w:sz w:val="14"/>
          <w:szCs w:val="14"/>
        </w:rPr>
      </w:pPr>
      <w:r w:rsidRPr="00F74A19">
        <w:rPr>
          <w:rStyle w:val="FontStyle17"/>
          <w:sz w:val="14"/>
          <w:szCs w:val="14"/>
        </w:rPr>
        <w:t>7. Возврат субсидий осуществляется Предприятием в следующих случаях:</w:t>
      </w:r>
    </w:p>
    <w:p w:rsidR="002E57EE" w:rsidRPr="00F74A19" w:rsidRDefault="002E57EE" w:rsidP="002E57EE">
      <w:pPr>
        <w:ind w:firstLine="540"/>
        <w:jc w:val="both"/>
        <w:rPr>
          <w:rStyle w:val="FontStyle17"/>
          <w:sz w:val="14"/>
          <w:szCs w:val="14"/>
        </w:rPr>
      </w:pPr>
      <w:r w:rsidRPr="00F74A19">
        <w:rPr>
          <w:rStyle w:val="FontStyle17"/>
          <w:sz w:val="14"/>
          <w:szCs w:val="14"/>
        </w:rPr>
        <w:t>- предоставления недостоверных отчетов о затратах;</w:t>
      </w:r>
    </w:p>
    <w:p w:rsidR="002E57EE" w:rsidRPr="00F74A19" w:rsidRDefault="002E57EE" w:rsidP="002E57EE">
      <w:pPr>
        <w:ind w:firstLine="540"/>
        <w:jc w:val="both"/>
        <w:rPr>
          <w:rStyle w:val="FontStyle17"/>
          <w:sz w:val="14"/>
          <w:szCs w:val="14"/>
        </w:rPr>
      </w:pPr>
      <w:r w:rsidRPr="00F74A19">
        <w:rPr>
          <w:rStyle w:val="FontStyle17"/>
          <w:sz w:val="14"/>
          <w:szCs w:val="14"/>
        </w:rPr>
        <w:t>- неисполнения или ненадлежащего исполнения обязательств по договору;</w:t>
      </w:r>
    </w:p>
    <w:p w:rsidR="002E57EE" w:rsidRPr="00F74A19" w:rsidRDefault="002E57EE" w:rsidP="002E57EE">
      <w:pPr>
        <w:ind w:firstLine="540"/>
        <w:jc w:val="both"/>
        <w:rPr>
          <w:rStyle w:val="FontStyle17"/>
          <w:sz w:val="14"/>
          <w:szCs w:val="14"/>
        </w:rPr>
      </w:pPr>
      <w:r w:rsidRPr="00F74A19">
        <w:rPr>
          <w:rStyle w:val="FontStyle17"/>
          <w:sz w:val="14"/>
          <w:szCs w:val="14"/>
        </w:rPr>
        <w:t>- нецелевого использования денежных средств;</w:t>
      </w:r>
    </w:p>
    <w:p w:rsidR="002E57EE" w:rsidRPr="00F74A19" w:rsidRDefault="002E57EE" w:rsidP="002E57EE">
      <w:pPr>
        <w:ind w:firstLine="540"/>
        <w:jc w:val="both"/>
        <w:rPr>
          <w:rStyle w:val="FontStyle17"/>
          <w:sz w:val="14"/>
          <w:szCs w:val="14"/>
        </w:rPr>
      </w:pPr>
      <w:r w:rsidRPr="00F74A19">
        <w:rPr>
          <w:rStyle w:val="FontStyle17"/>
          <w:sz w:val="14"/>
          <w:szCs w:val="14"/>
        </w:rPr>
        <w:t>- расторжение договора.</w:t>
      </w:r>
    </w:p>
    <w:p w:rsidR="002E57EE" w:rsidRPr="00F74A19" w:rsidRDefault="002E57EE" w:rsidP="002E57EE">
      <w:pPr>
        <w:ind w:firstLine="540"/>
        <w:jc w:val="both"/>
        <w:rPr>
          <w:rStyle w:val="FontStyle17"/>
          <w:sz w:val="14"/>
          <w:szCs w:val="14"/>
        </w:rPr>
      </w:pPr>
      <w:r w:rsidRPr="00F74A19">
        <w:rPr>
          <w:rStyle w:val="FontStyle17"/>
          <w:sz w:val="14"/>
          <w:szCs w:val="14"/>
        </w:rPr>
        <w:t xml:space="preserve">8. При выявлении обстоятельств, указанных </w:t>
      </w:r>
      <w:r w:rsidRPr="00F74A19">
        <w:rPr>
          <w:rStyle w:val="FontStyle17"/>
          <w:sz w:val="14"/>
          <w:szCs w:val="14"/>
          <w:u w:val="single"/>
        </w:rPr>
        <w:t>в пункте 7</w:t>
      </w:r>
      <w:r w:rsidRPr="00F74A19">
        <w:rPr>
          <w:rStyle w:val="FontStyle17"/>
          <w:sz w:val="14"/>
          <w:szCs w:val="14"/>
        </w:rPr>
        <w:t xml:space="preserve"> настоящего Порядка, Предприятие возвращает субсидию в бюджет муниципального образования «Пустозерский сельсовет» Ненецкого автономного округа в течение 10 календарных дней с момента получения требования о возврате субсидии, предъявленного Главным распорядителем. При отказе от добровольного возврата указанных средств они </w:t>
      </w:r>
      <w:proofErr w:type="spellStart"/>
      <w:r w:rsidRPr="00F74A19">
        <w:rPr>
          <w:rStyle w:val="FontStyle17"/>
          <w:sz w:val="14"/>
          <w:szCs w:val="14"/>
        </w:rPr>
        <w:t>истребуются</w:t>
      </w:r>
      <w:proofErr w:type="spellEnd"/>
      <w:r w:rsidRPr="00F74A19">
        <w:rPr>
          <w:rStyle w:val="FontStyle17"/>
          <w:sz w:val="14"/>
          <w:szCs w:val="14"/>
        </w:rPr>
        <w:t xml:space="preserve"> в судебном порядке в соответствии с законодательством Российской Федерации.</w:t>
      </w:r>
    </w:p>
    <w:p w:rsidR="002E57EE" w:rsidRPr="00F74A19" w:rsidRDefault="002E57EE" w:rsidP="00A56049">
      <w:pPr>
        <w:ind w:firstLine="540"/>
        <w:jc w:val="both"/>
        <w:rPr>
          <w:rStyle w:val="FontStyle17"/>
          <w:sz w:val="14"/>
          <w:szCs w:val="14"/>
        </w:rPr>
      </w:pPr>
      <w:r w:rsidRPr="00F74A19">
        <w:rPr>
          <w:rStyle w:val="FontStyle17"/>
          <w:sz w:val="14"/>
          <w:szCs w:val="14"/>
        </w:rPr>
        <w:t xml:space="preserve">10 </w:t>
      </w:r>
      <w:proofErr w:type="gramStart"/>
      <w:r w:rsidRPr="00F74A19">
        <w:rPr>
          <w:rStyle w:val="FontStyle17"/>
          <w:sz w:val="14"/>
          <w:szCs w:val="14"/>
        </w:rPr>
        <w:t>Контроль за</w:t>
      </w:r>
      <w:proofErr w:type="gramEnd"/>
      <w:r w:rsidRPr="00F74A19">
        <w:rPr>
          <w:rStyle w:val="FontStyle17"/>
          <w:sz w:val="14"/>
          <w:szCs w:val="14"/>
        </w:rPr>
        <w:t xml:space="preserve"> целевым использованием денежных средств и учет предоставленных субсидий осуществляет Главный распорядитель в соответствии с действующим законодательством, настоящим Порядком</w:t>
      </w:r>
    </w:p>
    <w:p w:rsidR="002E57EE" w:rsidRPr="00F74A19" w:rsidRDefault="002E57EE" w:rsidP="002E57EE">
      <w:pPr>
        <w:jc w:val="both"/>
        <w:rPr>
          <w:rStyle w:val="FontStyle17"/>
          <w:sz w:val="14"/>
          <w:szCs w:val="14"/>
        </w:rPr>
      </w:pPr>
    </w:p>
    <w:p w:rsidR="002E57EE" w:rsidRPr="00F74A19" w:rsidRDefault="002E57EE" w:rsidP="002E57EE">
      <w:pPr>
        <w:pStyle w:val="Style10"/>
        <w:widowControl/>
        <w:spacing w:before="62" w:line="221" w:lineRule="exact"/>
        <w:rPr>
          <w:rStyle w:val="FontStyle17"/>
          <w:sz w:val="14"/>
          <w:szCs w:val="14"/>
        </w:rPr>
      </w:pPr>
      <w:r w:rsidRPr="00F74A19">
        <w:rPr>
          <w:rStyle w:val="FontStyle17"/>
          <w:sz w:val="14"/>
          <w:szCs w:val="14"/>
        </w:rPr>
        <w:t>Приложение</w:t>
      </w:r>
    </w:p>
    <w:p w:rsidR="002E57EE" w:rsidRPr="00F74A19" w:rsidRDefault="002E57EE" w:rsidP="00A56049">
      <w:pPr>
        <w:autoSpaceDE w:val="0"/>
        <w:autoSpaceDN w:val="0"/>
        <w:adjustRightInd w:val="0"/>
        <w:ind w:firstLine="540"/>
        <w:jc w:val="right"/>
        <w:outlineLvl w:val="0"/>
        <w:rPr>
          <w:rFonts w:ascii="Times New Roman" w:hAnsi="Times New Roman"/>
          <w:bCs/>
          <w:sz w:val="14"/>
          <w:szCs w:val="14"/>
        </w:rPr>
      </w:pPr>
      <w:r w:rsidRPr="00F74A19">
        <w:rPr>
          <w:rStyle w:val="FontStyle17"/>
          <w:sz w:val="14"/>
          <w:szCs w:val="14"/>
        </w:rPr>
        <w:t xml:space="preserve"> к </w:t>
      </w:r>
      <w:r w:rsidRPr="00F74A19">
        <w:rPr>
          <w:rFonts w:ascii="Times New Roman" w:hAnsi="Times New Roman"/>
          <w:sz w:val="14"/>
          <w:szCs w:val="14"/>
        </w:rPr>
        <w:t xml:space="preserve">Порядку  </w:t>
      </w:r>
      <w:r w:rsidRPr="00F74A19">
        <w:rPr>
          <w:rFonts w:ascii="Times New Roman" w:hAnsi="Times New Roman"/>
          <w:bCs/>
          <w:sz w:val="14"/>
          <w:szCs w:val="14"/>
        </w:rPr>
        <w:t>предоставления  субсидий</w:t>
      </w:r>
      <w:r w:rsidR="00A56049" w:rsidRPr="00F74A19">
        <w:rPr>
          <w:rFonts w:ascii="Times New Roman" w:hAnsi="Times New Roman"/>
          <w:bCs/>
          <w:sz w:val="14"/>
          <w:szCs w:val="14"/>
        </w:rPr>
        <w:t xml:space="preserve">                                                                                                                               </w:t>
      </w:r>
      <w:r w:rsidR="00F74A19">
        <w:rPr>
          <w:rFonts w:ascii="Times New Roman" w:hAnsi="Times New Roman"/>
          <w:bCs/>
          <w:sz w:val="14"/>
          <w:szCs w:val="14"/>
        </w:rPr>
        <w:t xml:space="preserve">                                   </w:t>
      </w:r>
      <w:r w:rsidR="00A56049" w:rsidRPr="00F74A19">
        <w:rPr>
          <w:rFonts w:ascii="Times New Roman" w:hAnsi="Times New Roman"/>
          <w:bCs/>
          <w:sz w:val="14"/>
          <w:szCs w:val="14"/>
        </w:rPr>
        <w:t xml:space="preserve">                                </w:t>
      </w:r>
      <w:r w:rsidRPr="00F74A19">
        <w:rPr>
          <w:rFonts w:ascii="Times New Roman" w:hAnsi="Times New Roman"/>
          <w:bCs/>
          <w:sz w:val="14"/>
          <w:szCs w:val="14"/>
        </w:rPr>
        <w:t xml:space="preserve">   из бюджета МО «Пустозерский сельсовет» НАО </w:t>
      </w:r>
      <w:r w:rsidR="00A56049" w:rsidRPr="00F74A19">
        <w:rPr>
          <w:rFonts w:ascii="Times New Roman" w:hAnsi="Times New Roman"/>
          <w:bCs/>
          <w:sz w:val="14"/>
          <w:szCs w:val="14"/>
        </w:rPr>
        <w:t xml:space="preserve">                                                                                                   </w:t>
      </w:r>
      <w:r w:rsidR="00F74A19">
        <w:rPr>
          <w:rFonts w:ascii="Times New Roman" w:hAnsi="Times New Roman"/>
          <w:bCs/>
          <w:sz w:val="14"/>
          <w:szCs w:val="14"/>
        </w:rPr>
        <w:t xml:space="preserve">                                </w:t>
      </w:r>
      <w:r w:rsidR="00A56049" w:rsidRPr="00F74A19">
        <w:rPr>
          <w:rFonts w:ascii="Times New Roman" w:hAnsi="Times New Roman"/>
          <w:bCs/>
          <w:sz w:val="14"/>
          <w:szCs w:val="14"/>
        </w:rPr>
        <w:t xml:space="preserve">                                                           </w:t>
      </w:r>
      <w:r w:rsidRPr="00F74A19">
        <w:rPr>
          <w:rFonts w:ascii="Times New Roman" w:hAnsi="Times New Roman"/>
          <w:sz w:val="14"/>
          <w:szCs w:val="14"/>
        </w:rPr>
        <w:t xml:space="preserve">  МКП «</w:t>
      </w:r>
      <w:proofErr w:type="spellStart"/>
      <w:r w:rsidRPr="00F74A19">
        <w:rPr>
          <w:rFonts w:ascii="Times New Roman" w:hAnsi="Times New Roman"/>
          <w:sz w:val="14"/>
          <w:szCs w:val="14"/>
        </w:rPr>
        <w:t>Пустозерское</w:t>
      </w:r>
      <w:proofErr w:type="spellEnd"/>
      <w:r w:rsidRPr="00F74A19">
        <w:rPr>
          <w:rFonts w:ascii="Times New Roman" w:hAnsi="Times New Roman"/>
          <w:sz w:val="14"/>
          <w:szCs w:val="14"/>
        </w:rPr>
        <w:t>»</w:t>
      </w:r>
    </w:p>
    <w:p w:rsidR="002E57EE" w:rsidRPr="00F74A19" w:rsidRDefault="002E57EE" w:rsidP="00A56049">
      <w:pPr>
        <w:rPr>
          <w:rFonts w:ascii="Times New Roman" w:hAnsi="Times New Roman"/>
          <w:b/>
          <w:sz w:val="14"/>
          <w:szCs w:val="14"/>
        </w:rPr>
      </w:pPr>
    </w:p>
    <w:p w:rsidR="002E57EE" w:rsidRPr="00F74A19" w:rsidRDefault="002E57EE" w:rsidP="00A56049">
      <w:pPr>
        <w:jc w:val="center"/>
        <w:rPr>
          <w:rStyle w:val="FontStyle18"/>
          <w:b w:val="0"/>
          <w:sz w:val="14"/>
          <w:szCs w:val="14"/>
        </w:rPr>
      </w:pPr>
      <w:r w:rsidRPr="00F74A19">
        <w:rPr>
          <w:rStyle w:val="FontStyle18"/>
          <w:b w:val="0"/>
          <w:sz w:val="14"/>
          <w:szCs w:val="14"/>
        </w:rPr>
        <w:t>ОТЧЕТ</w:t>
      </w:r>
      <w:r w:rsidR="00A56049" w:rsidRPr="00F74A19">
        <w:rPr>
          <w:rStyle w:val="FontStyle18"/>
          <w:b w:val="0"/>
          <w:sz w:val="14"/>
          <w:szCs w:val="14"/>
        </w:rPr>
        <w:t xml:space="preserve">                                                                                                                                           </w:t>
      </w:r>
      <w:r w:rsidR="00F74A19">
        <w:rPr>
          <w:rStyle w:val="FontStyle18"/>
          <w:b w:val="0"/>
          <w:sz w:val="14"/>
          <w:szCs w:val="14"/>
        </w:rPr>
        <w:t xml:space="preserve">                                                </w:t>
      </w:r>
      <w:r w:rsidR="00A56049" w:rsidRPr="00F74A19">
        <w:rPr>
          <w:rStyle w:val="FontStyle18"/>
          <w:b w:val="0"/>
          <w:sz w:val="14"/>
          <w:szCs w:val="14"/>
        </w:rPr>
        <w:t xml:space="preserve">                                                                               </w:t>
      </w:r>
      <w:r w:rsidRPr="00F74A19">
        <w:rPr>
          <w:rStyle w:val="FontStyle18"/>
          <w:b w:val="0"/>
          <w:sz w:val="14"/>
          <w:szCs w:val="14"/>
        </w:rPr>
        <w:t>об исполнении субсидий из бюджета МО «Пустозерский сельсовет НАО</w:t>
      </w:r>
      <w:r w:rsidR="00A56049" w:rsidRPr="00F74A19">
        <w:rPr>
          <w:rStyle w:val="FontStyle18"/>
          <w:b w:val="0"/>
          <w:sz w:val="14"/>
          <w:szCs w:val="14"/>
        </w:rPr>
        <w:t xml:space="preserve">                         </w:t>
      </w:r>
      <w:r w:rsidR="00F74A19">
        <w:rPr>
          <w:rStyle w:val="FontStyle18"/>
          <w:b w:val="0"/>
          <w:sz w:val="14"/>
          <w:szCs w:val="14"/>
        </w:rPr>
        <w:t xml:space="preserve">                            </w:t>
      </w:r>
      <w:r w:rsidR="00A56049" w:rsidRPr="00F74A19">
        <w:rPr>
          <w:rStyle w:val="FontStyle18"/>
          <w:b w:val="0"/>
          <w:sz w:val="14"/>
          <w:szCs w:val="14"/>
        </w:rPr>
        <w:t xml:space="preserve">                                                                                                </w:t>
      </w:r>
      <w:r w:rsidRPr="00F74A19">
        <w:rPr>
          <w:rStyle w:val="FontStyle18"/>
          <w:b w:val="0"/>
          <w:sz w:val="14"/>
          <w:szCs w:val="14"/>
        </w:rPr>
        <w:t>на возмещение затрат</w:t>
      </w:r>
    </w:p>
    <w:tbl>
      <w:tblPr>
        <w:tblW w:w="0" w:type="auto"/>
        <w:tblInd w:w="-527" w:type="dxa"/>
        <w:tblLayout w:type="fixed"/>
        <w:tblCellMar>
          <w:left w:w="40" w:type="dxa"/>
          <w:right w:w="40" w:type="dxa"/>
        </w:tblCellMar>
        <w:tblLook w:val="0000"/>
      </w:tblPr>
      <w:tblGrid>
        <w:gridCol w:w="851"/>
        <w:gridCol w:w="1984"/>
        <w:gridCol w:w="1645"/>
        <w:gridCol w:w="1616"/>
        <w:gridCol w:w="1309"/>
        <w:gridCol w:w="2518"/>
      </w:tblGrid>
      <w:tr w:rsidR="002E57EE" w:rsidRPr="00F74A19" w:rsidTr="00FF60A2">
        <w:tc>
          <w:tcPr>
            <w:tcW w:w="851"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ind w:firstLine="24"/>
              <w:rPr>
                <w:rStyle w:val="FontStyle20"/>
                <w:b w:val="0"/>
                <w:sz w:val="14"/>
                <w:szCs w:val="14"/>
              </w:rPr>
            </w:pPr>
            <w:r w:rsidRPr="00F74A19">
              <w:rPr>
                <w:rStyle w:val="FontStyle20"/>
                <w:b w:val="0"/>
                <w:sz w:val="14"/>
                <w:szCs w:val="14"/>
              </w:rPr>
              <w:t xml:space="preserve">№ </w:t>
            </w:r>
            <w:proofErr w:type="spellStart"/>
            <w:proofErr w:type="gramStart"/>
            <w:r w:rsidRPr="00F74A19">
              <w:rPr>
                <w:rStyle w:val="FontStyle20"/>
                <w:b w:val="0"/>
                <w:sz w:val="14"/>
                <w:szCs w:val="14"/>
              </w:rPr>
              <w:t>п</w:t>
            </w:r>
            <w:proofErr w:type="spellEnd"/>
            <w:proofErr w:type="gramEnd"/>
            <w:r w:rsidRPr="00F74A19">
              <w:rPr>
                <w:rStyle w:val="FontStyle20"/>
                <w:b w:val="0"/>
                <w:sz w:val="14"/>
                <w:szCs w:val="14"/>
              </w:rPr>
              <w:t>/</w:t>
            </w:r>
            <w:proofErr w:type="spellStart"/>
            <w:r w:rsidRPr="00F74A19">
              <w:rPr>
                <w:rStyle w:val="FontStyle20"/>
                <w:b w:val="0"/>
                <w:sz w:val="14"/>
                <w:szCs w:val="14"/>
              </w:rPr>
              <w:t>п</w:t>
            </w:r>
            <w:proofErr w:type="spellEnd"/>
          </w:p>
        </w:tc>
        <w:tc>
          <w:tcPr>
            <w:tcW w:w="198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 xml:space="preserve"> Наименование</w:t>
            </w:r>
          </w:p>
          <w:p w:rsidR="002E57EE" w:rsidRPr="00F74A19" w:rsidRDefault="002E57EE" w:rsidP="00FF60A2">
            <w:pPr>
              <w:pStyle w:val="Style12"/>
              <w:widowControl/>
              <w:spacing w:line="240" w:lineRule="auto"/>
              <w:rPr>
                <w:rStyle w:val="FontStyle20"/>
                <w:b w:val="0"/>
                <w:sz w:val="14"/>
                <w:szCs w:val="14"/>
              </w:rPr>
            </w:pPr>
            <w:r w:rsidRPr="00F74A19">
              <w:rPr>
                <w:rStyle w:val="FontStyle20"/>
                <w:b w:val="0"/>
                <w:sz w:val="14"/>
                <w:szCs w:val="14"/>
              </w:rPr>
              <w:t>предприятия</w:t>
            </w:r>
          </w:p>
        </w:tc>
        <w:tc>
          <w:tcPr>
            <w:tcW w:w="1645"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4"/>
              <w:widowControl/>
              <w:jc w:val="left"/>
              <w:rPr>
                <w:rStyle w:val="FontStyle20"/>
                <w:b w:val="0"/>
                <w:sz w:val="14"/>
                <w:szCs w:val="14"/>
              </w:rPr>
            </w:pPr>
            <w:r w:rsidRPr="00F74A19">
              <w:rPr>
                <w:rStyle w:val="FontStyle20"/>
                <w:b w:val="0"/>
                <w:sz w:val="14"/>
                <w:szCs w:val="14"/>
              </w:rPr>
              <w:t>Наименование</w:t>
            </w:r>
          </w:p>
          <w:p w:rsidR="002E57EE" w:rsidRPr="00F74A19" w:rsidRDefault="002E57EE" w:rsidP="00FF60A2">
            <w:pPr>
              <w:pStyle w:val="Style14"/>
              <w:widowControl/>
              <w:jc w:val="left"/>
              <w:rPr>
                <w:rStyle w:val="FontStyle20"/>
                <w:b w:val="0"/>
                <w:sz w:val="14"/>
                <w:szCs w:val="14"/>
              </w:rPr>
            </w:pPr>
            <w:r w:rsidRPr="00F74A19">
              <w:rPr>
                <w:rStyle w:val="FontStyle20"/>
                <w:b w:val="0"/>
                <w:sz w:val="14"/>
                <w:szCs w:val="14"/>
              </w:rPr>
              <w:t>объекта,</w:t>
            </w:r>
          </w:p>
          <w:p w:rsidR="002E57EE" w:rsidRPr="00F74A19" w:rsidRDefault="002E57EE" w:rsidP="00FF60A2">
            <w:pPr>
              <w:pStyle w:val="Style14"/>
              <w:widowControl/>
              <w:jc w:val="left"/>
              <w:rPr>
                <w:rStyle w:val="FontStyle20"/>
                <w:b w:val="0"/>
                <w:sz w:val="14"/>
                <w:szCs w:val="14"/>
              </w:rPr>
            </w:pPr>
            <w:r w:rsidRPr="00F74A19">
              <w:rPr>
                <w:rStyle w:val="FontStyle20"/>
                <w:b w:val="0"/>
                <w:sz w:val="14"/>
                <w:szCs w:val="14"/>
              </w:rPr>
              <w:t>выполненных работ</w:t>
            </w:r>
          </w:p>
        </w:tc>
        <w:tc>
          <w:tcPr>
            <w:tcW w:w="1616"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4"/>
              <w:widowControl/>
              <w:jc w:val="left"/>
              <w:rPr>
                <w:rStyle w:val="FontStyle20"/>
                <w:b w:val="0"/>
                <w:sz w:val="14"/>
                <w:szCs w:val="14"/>
              </w:rPr>
            </w:pPr>
            <w:r w:rsidRPr="00F74A19">
              <w:rPr>
                <w:rStyle w:val="FontStyle20"/>
                <w:b w:val="0"/>
                <w:sz w:val="14"/>
                <w:szCs w:val="14"/>
              </w:rPr>
              <w:t xml:space="preserve"> Фактически</w:t>
            </w:r>
          </w:p>
          <w:p w:rsidR="002E57EE" w:rsidRPr="00F74A19" w:rsidRDefault="002E57EE" w:rsidP="00FF60A2">
            <w:pPr>
              <w:pStyle w:val="Style14"/>
              <w:widowControl/>
              <w:jc w:val="left"/>
              <w:rPr>
                <w:rStyle w:val="FontStyle20"/>
                <w:b w:val="0"/>
                <w:sz w:val="14"/>
                <w:szCs w:val="14"/>
              </w:rPr>
            </w:pPr>
            <w:r w:rsidRPr="00F74A19">
              <w:rPr>
                <w:rStyle w:val="FontStyle20"/>
                <w:b w:val="0"/>
                <w:sz w:val="14"/>
                <w:szCs w:val="14"/>
              </w:rPr>
              <w:t>выполненный</w:t>
            </w:r>
          </w:p>
          <w:p w:rsidR="002E57EE" w:rsidRPr="00F74A19" w:rsidRDefault="002E57EE" w:rsidP="00FF60A2">
            <w:pPr>
              <w:pStyle w:val="Style14"/>
              <w:widowControl/>
              <w:jc w:val="left"/>
              <w:rPr>
                <w:rStyle w:val="FontStyle20"/>
                <w:b w:val="0"/>
                <w:sz w:val="14"/>
                <w:szCs w:val="14"/>
              </w:rPr>
            </w:pPr>
            <w:r w:rsidRPr="00F74A19">
              <w:rPr>
                <w:rStyle w:val="FontStyle20"/>
                <w:b w:val="0"/>
                <w:sz w:val="14"/>
                <w:szCs w:val="14"/>
              </w:rPr>
              <w:t>объем работ</w:t>
            </w:r>
          </w:p>
          <w:p w:rsidR="002E57EE" w:rsidRPr="00F74A19" w:rsidRDefault="002E57EE" w:rsidP="00FF60A2">
            <w:pPr>
              <w:pStyle w:val="Style14"/>
              <w:widowControl/>
              <w:jc w:val="left"/>
              <w:rPr>
                <w:rStyle w:val="FontStyle20"/>
                <w:b w:val="0"/>
                <w:sz w:val="14"/>
                <w:szCs w:val="14"/>
              </w:rPr>
            </w:pPr>
            <w:r w:rsidRPr="00F74A19">
              <w:rPr>
                <w:rStyle w:val="FontStyle20"/>
                <w:b w:val="0"/>
                <w:sz w:val="14"/>
                <w:szCs w:val="14"/>
              </w:rPr>
              <w:t xml:space="preserve"> (руб.)</w:t>
            </w:r>
          </w:p>
        </w:tc>
        <w:tc>
          <w:tcPr>
            <w:tcW w:w="1309"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4"/>
              <w:widowControl/>
              <w:jc w:val="left"/>
              <w:rPr>
                <w:rStyle w:val="FontStyle20"/>
                <w:b w:val="0"/>
                <w:sz w:val="14"/>
                <w:szCs w:val="14"/>
              </w:rPr>
            </w:pPr>
            <w:r w:rsidRPr="00F74A19">
              <w:rPr>
                <w:rStyle w:val="FontStyle20"/>
                <w:b w:val="0"/>
                <w:sz w:val="14"/>
                <w:szCs w:val="14"/>
              </w:rPr>
              <w:t xml:space="preserve"> Фактически оплачено</w:t>
            </w:r>
          </w:p>
          <w:p w:rsidR="002E57EE" w:rsidRPr="00F74A19" w:rsidRDefault="002E57EE" w:rsidP="00FF60A2">
            <w:pPr>
              <w:pStyle w:val="Style14"/>
              <w:widowControl/>
              <w:jc w:val="left"/>
              <w:rPr>
                <w:rStyle w:val="FontStyle20"/>
                <w:b w:val="0"/>
                <w:sz w:val="14"/>
                <w:szCs w:val="14"/>
              </w:rPr>
            </w:pPr>
            <w:r w:rsidRPr="00F74A19">
              <w:rPr>
                <w:rStyle w:val="FontStyle20"/>
                <w:b w:val="0"/>
                <w:sz w:val="14"/>
                <w:szCs w:val="14"/>
              </w:rPr>
              <w:t xml:space="preserve"> (руб.)</w:t>
            </w:r>
          </w:p>
        </w:tc>
        <w:tc>
          <w:tcPr>
            <w:tcW w:w="2518"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4"/>
              <w:jc w:val="left"/>
              <w:rPr>
                <w:rStyle w:val="FontStyle20"/>
                <w:b w:val="0"/>
                <w:sz w:val="14"/>
                <w:szCs w:val="14"/>
              </w:rPr>
            </w:pPr>
            <w:r w:rsidRPr="00F74A19">
              <w:rPr>
                <w:rStyle w:val="FontStyle20"/>
                <w:b w:val="0"/>
                <w:sz w:val="14"/>
                <w:szCs w:val="14"/>
              </w:rPr>
              <w:t xml:space="preserve"> Документ, подтверждающий</w:t>
            </w:r>
          </w:p>
          <w:p w:rsidR="002E57EE" w:rsidRPr="00F74A19" w:rsidRDefault="002E57EE" w:rsidP="00FF60A2">
            <w:pPr>
              <w:pStyle w:val="Style14"/>
              <w:jc w:val="left"/>
              <w:rPr>
                <w:rStyle w:val="FontStyle20"/>
                <w:b w:val="0"/>
                <w:sz w:val="14"/>
                <w:szCs w:val="14"/>
              </w:rPr>
            </w:pPr>
            <w:r w:rsidRPr="00F74A19">
              <w:rPr>
                <w:rStyle w:val="FontStyle20"/>
                <w:b w:val="0"/>
                <w:sz w:val="14"/>
                <w:szCs w:val="14"/>
              </w:rPr>
              <w:t xml:space="preserve"> Фактическую оплату и объем</w:t>
            </w:r>
          </w:p>
          <w:p w:rsidR="002E57EE" w:rsidRPr="00F74A19" w:rsidRDefault="002E57EE" w:rsidP="00FF60A2">
            <w:pPr>
              <w:pStyle w:val="Style14"/>
              <w:jc w:val="left"/>
              <w:rPr>
                <w:rStyle w:val="FontStyle20"/>
                <w:b w:val="0"/>
                <w:sz w:val="14"/>
                <w:szCs w:val="14"/>
              </w:rPr>
            </w:pPr>
            <w:r w:rsidRPr="00F74A19">
              <w:rPr>
                <w:rStyle w:val="FontStyle20"/>
                <w:b w:val="0"/>
                <w:sz w:val="14"/>
                <w:szCs w:val="14"/>
              </w:rPr>
              <w:t xml:space="preserve"> приобретенных товаров</w:t>
            </w:r>
          </w:p>
          <w:p w:rsidR="002E57EE" w:rsidRPr="00F74A19" w:rsidRDefault="002E57EE" w:rsidP="00FF60A2">
            <w:pPr>
              <w:pStyle w:val="Style14"/>
              <w:jc w:val="left"/>
              <w:rPr>
                <w:rStyle w:val="FontStyle20"/>
                <w:b w:val="0"/>
                <w:sz w:val="14"/>
                <w:szCs w:val="14"/>
              </w:rPr>
            </w:pPr>
            <w:r w:rsidRPr="00F74A19">
              <w:rPr>
                <w:rStyle w:val="FontStyle20"/>
                <w:b w:val="0"/>
                <w:sz w:val="14"/>
                <w:szCs w:val="14"/>
              </w:rPr>
              <w:t>произведенных работ (оказанных услуг)</w:t>
            </w:r>
          </w:p>
        </w:tc>
      </w:tr>
      <w:tr w:rsidR="002E57EE" w:rsidRPr="00F74A19" w:rsidTr="00FF60A2">
        <w:tc>
          <w:tcPr>
            <w:tcW w:w="851"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jc w:val="center"/>
              <w:rPr>
                <w:rStyle w:val="FontStyle20"/>
                <w:b w:val="0"/>
                <w:sz w:val="14"/>
                <w:szCs w:val="14"/>
              </w:rPr>
            </w:pPr>
          </w:p>
        </w:tc>
        <w:tc>
          <w:tcPr>
            <w:tcW w:w="1984" w:type="dxa"/>
            <w:tcBorders>
              <w:top w:val="single" w:sz="6" w:space="0" w:color="auto"/>
              <w:left w:val="single" w:sz="6" w:space="0" w:color="auto"/>
              <w:bottom w:val="single" w:sz="6" w:space="0" w:color="auto"/>
              <w:right w:val="single" w:sz="6" w:space="0" w:color="auto"/>
            </w:tcBorders>
          </w:tcPr>
          <w:p w:rsidR="002E57EE" w:rsidRPr="00F74A19" w:rsidRDefault="002E57EE" w:rsidP="00FF60A2">
            <w:pPr>
              <w:pStyle w:val="Style12"/>
              <w:widowControl/>
              <w:spacing w:line="240" w:lineRule="auto"/>
              <w:rPr>
                <w:rStyle w:val="FontStyle20"/>
                <w:b w:val="0"/>
                <w:sz w:val="14"/>
                <w:szCs w:val="14"/>
              </w:rPr>
            </w:pPr>
          </w:p>
        </w:tc>
        <w:tc>
          <w:tcPr>
            <w:tcW w:w="1645" w:type="dxa"/>
            <w:tcBorders>
              <w:top w:val="single" w:sz="6" w:space="0" w:color="auto"/>
              <w:left w:val="single" w:sz="6"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616"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1309" w:type="dxa"/>
            <w:tcBorders>
              <w:top w:val="single" w:sz="6" w:space="0" w:color="auto"/>
              <w:left w:val="single" w:sz="4" w:space="0" w:color="auto"/>
              <w:bottom w:val="single" w:sz="6" w:space="0" w:color="auto"/>
              <w:right w:val="single" w:sz="4" w:space="0" w:color="auto"/>
            </w:tcBorders>
          </w:tcPr>
          <w:p w:rsidR="002E57EE" w:rsidRPr="00F74A19" w:rsidRDefault="002E57EE" w:rsidP="00FF60A2">
            <w:pPr>
              <w:pStyle w:val="Style13"/>
              <w:widowControl/>
              <w:rPr>
                <w:sz w:val="14"/>
                <w:szCs w:val="14"/>
              </w:rPr>
            </w:pPr>
          </w:p>
        </w:tc>
        <w:tc>
          <w:tcPr>
            <w:tcW w:w="2518" w:type="dxa"/>
            <w:tcBorders>
              <w:top w:val="single" w:sz="6" w:space="0" w:color="auto"/>
              <w:left w:val="single" w:sz="4" w:space="0" w:color="auto"/>
              <w:bottom w:val="single" w:sz="6" w:space="0" w:color="auto"/>
              <w:right w:val="single" w:sz="6" w:space="0" w:color="auto"/>
            </w:tcBorders>
          </w:tcPr>
          <w:p w:rsidR="002E57EE" w:rsidRPr="00F74A19" w:rsidRDefault="002E57EE" w:rsidP="00FF60A2">
            <w:pPr>
              <w:pStyle w:val="Style13"/>
              <w:widowControl/>
              <w:rPr>
                <w:sz w:val="14"/>
                <w:szCs w:val="14"/>
              </w:rPr>
            </w:pPr>
          </w:p>
        </w:tc>
      </w:tr>
    </w:tbl>
    <w:p w:rsidR="002E57EE" w:rsidRPr="00F74A19" w:rsidRDefault="002E57EE" w:rsidP="00A56049">
      <w:pPr>
        <w:autoSpaceDE w:val="0"/>
        <w:autoSpaceDN w:val="0"/>
        <w:adjustRightInd w:val="0"/>
        <w:outlineLvl w:val="0"/>
        <w:rPr>
          <w:rFonts w:ascii="Times New Roman" w:hAnsi="Times New Roman"/>
          <w:sz w:val="14"/>
          <w:szCs w:val="14"/>
        </w:rPr>
      </w:pPr>
      <w:r w:rsidRPr="00F74A19">
        <w:rPr>
          <w:rFonts w:ascii="Times New Roman" w:hAnsi="Times New Roman"/>
          <w:sz w:val="14"/>
          <w:szCs w:val="14"/>
        </w:rPr>
        <w:t xml:space="preserve">                                                           </w:t>
      </w:r>
      <w:r w:rsidR="00A56049" w:rsidRPr="00F74A19">
        <w:rPr>
          <w:rFonts w:ascii="Times New Roman" w:hAnsi="Times New Roman"/>
          <w:sz w:val="14"/>
          <w:szCs w:val="14"/>
        </w:rPr>
        <w:t xml:space="preserve">       </w:t>
      </w:r>
    </w:p>
    <w:p w:rsidR="002E57EE" w:rsidRPr="00F74A19" w:rsidRDefault="002E57EE" w:rsidP="00A56049">
      <w:pPr>
        <w:autoSpaceDE w:val="0"/>
        <w:autoSpaceDN w:val="0"/>
        <w:adjustRightInd w:val="0"/>
        <w:jc w:val="right"/>
        <w:outlineLvl w:val="0"/>
        <w:rPr>
          <w:rFonts w:ascii="Times New Roman" w:hAnsi="Times New Roman"/>
          <w:sz w:val="14"/>
          <w:szCs w:val="14"/>
        </w:rPr>
      </w:pPr>
      <w:r w:rsidRPr="00F74A19">
        <w:rPr>
          <w:rFonts w:ascii="Times New Roman" w:hAnsi="Times New Roman"/>
          <w:sz w:val="14"/>
          <w:szCs w:val="14"/>
        </w:rPr>
        <w:t xml:space="preserve">                                                                                                                                                   Приложение № 8</w:t>
      </w:r>
      <w:r w:rsidR="00A56049" w:rsidRPr="00F74A19">
        <w:rPr>
          <w:rFonts w:ascii="Times New Roman" w:hAnsi="Times New Roman"/>
          <w:sz w:val="14"/>
          <w:szCs w:val="14"/>
        </w:rPr>
        <w:t xml:space="preserve">               </w:t>
      </w:r>
      <w:r w:rsidR="00F74A19">
        <w:rPr>
          <w:rFonts w:ascii="Times New Roman" w:hAnsi="Times New Roman"/>
          <w:sz w:val="14"/>
          <w:szCs w:val="14"/>
        </w:rPr>
        <w:t xml:space="preserve">                                        </w:t>
      </w:r>
      <w:r w:rsidR="00A56049" w:rsidRPr="00F74A19">
        <w:rPr>
          <w:rFonts w:ascii="Times New Roman" w:hAnsi="Times New Roman"/>
          <w:sz w:val="14"/>
          <w:szCs w:val="14"/>
        </w:rPr>
        <w:t xml:space="preserve">                                                  </w:t>
      </w:r>
      <w:r w:rsidRPr="00F74A19">
        <w:rPr>
          <w:rFonts w:ascii="Times New Roman" w:hAnsi="Times New Roman"/>
          <w:sz w:val="14"/>
          <w:szCs w:val="14"/>
        </w:rPr>
        <w:t xml:space="preserve">к решению Совета депутатов </w:t>
      </w:r>
      <w:r w:rsidR="00A56049" w:rsidRPr="00F74A19">
        <w:rPr>
          <w:rFonts w:ascii="Times New Roman" w:hAnsi="Times New Roman"/>
          <w:sz w:val="14"/>
          <w:szCs w:val="14"/>
        </w:rPr>
        <w:t xml:space="preserve">                                                                                    </w:t>
      </w:r>
      <w:r w:rsidR="00F74A19">
        <w:rPr>
          <w:rFonts w:ascii="Times New Roman" w:hAnsi="Times New Roman"/>
          <w:sz w:val="14"/>
          <w:szCs w:val="14"/>
        </w:rPr>
        <w:t xml:space="preserve">                                          </w:t>
      </w:r>
      <w:r w:rsidR="00A56049" w:rsidRPr="00F74A19">
        <w:rPr>
          <w:rFonts w:ascii="Times New Roman" w:hAnsi="Times New Roman"/>
          <w:sz w:val="14"/>
          <w:szCs w:val="14"/>
        </w:rPr>
        <w:t xml:space="preserve">                                                                                           </w:t>
      </w:r>
      <w:r w:rsidRPr="00F74A19">
        <w:rPr>
          <w:rFonts w:ascii="Times New Roman" w:hAnsi="Times New Roman"/>
          <w:sz w:val="14"/>
          <w:szCs w:val="14"/>
        </w:rPr>
        <w:t xml:space="preserve">муниципального образования «Пустозерский сельсовет» </w:t>
      </w:r>
      <w:r w:rsidR="00A56049" w:rsidRPr="00F74A19">
        <w:rPr>
          <w:rFonts w:ascii="Times New Roman" w:hAnsi="Times New Roman"/>
          <w:sz w:val="14"/>
          <w:szCs w:val="14"/>
        </w:rPr>
        <w:t xml:space="preserve">                            </w:t>
      </w:r>
      <w:r w:rsidR="00F74A19">
        <w:rPr>
          <w:rFonts w:ascii="Times New Roman" w:hAnsi="Times New Roman"/>
          <w:sz w:val="14"/>
          <w:szCs w:val="14"/>
        </w:rPr>
        <w:t xml:space="preserve">                                      </w:t>
      </w:r>
      <w:r w:rsidR="00A56049" w:rsidRPr="00F74A19">
        <w:rPr>
          <w:rFonts w:ascii="Times New Roman" w:hAnsi="Times New Roman"/>
          <w:sz w:val="14"/>
          <w:szCs w:val="14"/>
        </w:rPr>
        <w:t xml:space="preserve">                                                                                                            </w:t>
      </w:r>
      <w:r w:rsidRPr="00F74A19">
        <w:rPr>
          <w:rFonts w:ascii="Times New Roman" w:hAnsi="Times New Roman"/>
          <w:sz w:val="14"/>
          <w:szCs w:val="14"/>
        </w:rPr>
        <w:t>Ненецкого автономного округа</w:t>
      </w:r>
      <w:r w:rsidR="00A56049" w:rsidRPr="00F74A19">
        <w:rPr>
          <w:rFonts w:ascii="Times New Roman" w:hAnsi="Times New Roman"/>
          <w:sz w:val="14"/>
          <w:szCs w:val="14"/>
        </w:rPr>
        <w:t xml:space="preserve">                                                             </w:t>
      </w:r>
      <w:r w:rsidR="00F74A19">
        <w:rPr>
          <w:rFonts w:ascii="Times New Roman" w:hAnsi="Times New Roman"/>
          <w:sz w:val="14"/>
          <w:szCs w:val="14"/>
        </w:rPr>
        <w:t xml:space="preserve">                               </w:t>
      </w:r>
      <w:r w:rsidR="00A56049" w:rsidRPr="00F74A19">
        <w:rPr>
          <w:rFonts w:ascii="Times New Roman" w:hAnsi="Times New Roman"/>
          <w:sz w:val="14"/>
          <w:szCs w:val="14"/>
        </w:rPr>
        <w:t xml:space="preserve">                                                                                                                                    </w:t>
      </w:r>
      <w:r w:rsidRPr="00F74A19">
        <w:rPr>
          <w:rFonts w:ascii="Times New Roman" w:hAnsi="Times New Roman"/>
          <w:sz w:val="14"/>
          <w:szCs w:val="14"/>
        </w:rPr>
        <w:t>от 30.12.2013 N 2</w:t>
      </w:r>
    </w:p>
    <w:bookmarkStart w:id="0" w:name="Par24"/>
    <w:bookmarkEnd w:id="0"/>
    <w:p w:rsidR="002E57EE" w:rsidRPr="00F74A19" w:rsidRDefault="001B57B6" w:rsidP="00A56049">
      <w:pPr>
        <w:autoSpaceDE w:val="0"/>
        <w:autoSpaceDN w:val="0"/>
        <w:adjustRightInd w:val="0"/>
        <w:ind w:firstLine="540"/>
        <w:jc w:val="center"/>
        <w:rPr>
          <w:rFonts w:ascii="Times New Roman" w:hAnsi="Times New Roman"/>
          <w:b/>
          <w:color w:val="000000"/>
          <w:sz w:val="14"/>
          <w:szCs w:val="14"/>
        </w:rPr>
      </w:pPr>
      <w:r w:rsidRPr="00F74A19">
        <w:rPr>
          <w:rFonts w:ascii="Times New Roman" w:hAnsi="Times New Roman"/>
          <w:b/>
          <w:color w:val="000000"/>
          <w:sz w:val="14"/>
          <w:szCs w:val="14"/>
        </w:rPr>
        <w:fldChar w:fldCharType="begin"/>
      </w:r>
      <w:r w:rsidR="002E57EE" w:rsidRPr="00F74A19">
        <w:rPr>
          <w:rFonts w:ascii="Times New Roman" w:hAnsi="Times New Roman"/>
          <w:b/>
          <w:color w:val="000000"/>
          <w:sz w:val="14"/>
          <w:szCs w:val="14"/>
        </w:rPr>
        <w:instrText xml:space="preserve">HYPERLINK \l Par24  </w:instrText>
      </w:r>
      <w:r w:rsidRPr="00F74A19">
        <w:rPr>
          <w:rFonts w:ascii="Times New Roman" w:hAnsi="Times New Roman"/>
          <w:b/>
          <w:color w:val="000000"/>
          <w:sz w:val="14"/>
          <w:szCs w:val="14"/>
        </w:rPr>
        <w:fldChar w:fldCharType="separate"/>
      </w:r>
      <w:r w:rsidR="002E57EE" w:rsidRPr="00F74A19">
        <w:rPr>
          <w:rFonts w:ascii="Times New Roman" w:hAnsi="Times New Roman"/>
          <w:b/>
          <w:color w:val="000000"/>
          <w:sz w:val="14"/>
          <w:szCs w:val="14"/>
        </w:rPr>
        <w:t>Порядок</w:t>
      </w:r>
      <w:r w:rsidRPr="00F74A19">
        <w:rPr>
          <w:rFonts w:ascii="Times New Roman" w:hAnsi="Times New Roman"/>
          <w:b/>
          <w:color w:val="000000"/>
          <w:sz w:val="14"/>
          <w:szCs w:val="14"/>
        </w:rPr>
        <w:fldChar w:fldCharType="end"/>
      </w:r>
      <w:r w:rsidR="00A56049" w:rsidRPr="00F74A19">
        <w:rPr>
          <w:rFonts w:ascii="Times New Roman" w:hAnsi="Times New Roman"/>
          <w:b/>
          <w:color w:val="000000"/>
          <w:sz w:val="14"/>
          <w:szCs w:val="14"/>
        </w:rPr>
        <w:t xml:space="preserve">               </w:t>
      </w:r>
      <w:r w:rsidR="00F74A19">
        <w:rPr>
          <w:rFonts w:ascii="Times New Roman" w:hAnsi="Times New Roman"/>
          <w:b/>
          <w:color w:val="000000"/>
          <w:sz w:val="14"/>
          <w:szCs w:val="14"/>
        </w:rPr>
        <w:t xml:space="preserve"> </w:t>
      </w:r>
      <w:r w:rsidR="00A56049" w:rsidRPr="00F74A19">
        <w:rPr>
          <w:rFonts w:ascii="Times New Roman" w:hAnsi="Times New Roman"/>
          <w:b/>
          <w:color w:val="000000"/>
          <w:sz w:val="14"/>
          <w:szCs w:val="14"/>
        </w:rPr>
        <w:t xml:space="preserve">                                                                               </w:t>
      </w:r>
      <w:r w:rsidR="00F74A19">
        <w:rPr>
          <w:rFonts w:ascii="Times New Roman" w:hAnsi="Times New Roman"/>
          <w:b/>
          <w:color w:val="000000"/>
          <w:sz w:val="14"/>
          <w:szCs w:val="14"/>
        </w:rPr>
        <w:t xml:space="preserve">                                  </w:t>
      </w:r>
      <w:r w:rsidR="00A56049" w:rsidRPr="00F74A19">
        <w:rPr>
          <w:rFonts w:ascii="Times New Roman" w:hAnsi="Times New Roman"/>
          <w:b/>
          <w:color w:val="000000"/>
          <w:sz w:val="14"/>
          <w:szCs w:val="14"/>
        </w:rPr>
        <w:t xml:space="preserve">                                                                                                </w:t>
      </w:r>
      <w:r w:rsidR="002E57EE" w:rsidRPr="00F74A19">
        <w:rPr>
          <w:rFonts w:ascii="Times New Roman" w:hAnsi="Times New Roman"/>
          <w:b/>
          <w:sz w:val="14"/>
          <w:szCs w:val="14"/>
        </w:rPr>
        <w:t xml:space="preserve">формирования и использования бюджетных ассигнований дорожного фонда </w:t>
      </w:r>
      <w:r w:rsidR="00A56049" w:rsidRPr="00F74A19">
        <w:rPr>
          <w:rFonts w:ascii="Times New Roman" w:hAnsi="Times New Roman"/>
          <w:b/>
          <w:sz w:val="14"/>
          <w:szCs w:val="14"/>
        </w:rPr>
        <w:t xml:space="preserve">                                                                    </w:t>
      </w:r>
      <w:r w:rsidR="00F74A19">
        <w:rPr>
          <w:rFonts w:ascii="Times New Roman" w:hAnsi="Times New Roman"/>
          <w:b/>
          <w:sz w:val="14"/>
          <w:szCs w:val="14"/>
        </w:rPr>
        <w:t xml:space="preserve">                              </w:t>
      </w:r>
      <w:r w:rsidR="00A56049" w:rsidRPr="00F74A19">
        <w:rPr>
          <w:rFonts w:ascii="Times New Roman" w:hAnsi="Times New Roman"/>
          <w:b/>
          <w:sz w:val="14"/>
          <w:szCs w:val="14"/>
        </w:rPr>
        <w:t xml:space="preserve">          </w:t>
      </w:r>
      <w:r w:rsidR="002E57EE" w:rsidRPr="00F74A19">
        <w:rPr>
          <w:rFonts w:ascii="Times New Roman" w:hAnsi="Times New Roman"/>
          <w:b/>
          <w:sz w:val="14"/>
          <w:szCs w:val="14"/>
        </w:rPr>
        <w:t>муниципального образования «Пустозерский сельсовет» Ненецкого автономного округа</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1. Настоящий Порядок разработан во исполнение </w:t>
      </w:r>
      <w:hyperlink r:id="rId5" w:history="1">
        <w:r w:rsidRPr="00F74A19">
          <w:rPr>
            <w:rFonts w:ascii="Times New Roman" w:hAnsi="Times New Roman"/>
            <w:color w:val="000000"/>
            <w:sz w:val="14"/>
            <w:szCs w:val="14"/>
          </w:rPr>
          <w:t>пункта 5 статьи 179.4</w:t>
        </w:r>
      </w:hyperlink>
      <w:r w:rsidRPr="00F74A19">
        <w:rPr>
          <w:rFonts w:ascii="Times New Roman" w:hAnsi="Times New Roman"/>
          <w:sz w:val="14"/>
          <w:szCs w:val="14"/>
        </w:rPr>
        <w:t xml:space="preserve"> Бюджетного кодекса Российской Федерации и определяет источники формирования муниципального дорожного фонда муниципального образования «Пустозерский сельсовет» Ненецкого автономного округа (далее - дорожный фонд) и направления использования бюджетных ассигнований дорожного фонда.</w:t>
      </w:r>
    </w:p>
    <w:p w:rsidR="002E57EE" w:rsidRPr="00F74A19" w:rsidRDefault="002E57EE" w:rsidP="002E57EE">
      <w:pPr>
        <w:autoSpaceDE w:val="0"/>
        <w:autoSpaceDN w:val="0"/>
        <w:adjustRightInd w:val="0"/>
        <w:ind w:firstLine="540"/>
        <w:jc w:val="both"/>
        <w:rPr>
          <w:rFonts w:ascii="Times New Roman" w:hAnsi="Times New Roman"/>
          <w:sz w:val="14"/>
          <w:szCs w:val="14"/>
        </w:rPr>
      </w:pPr>
      <w:bookmarkStart w:id="1" w:name="Par30"/>
      <w:bookmarkEnd w:id="1"/>
      <w:r w:rsidRPr="00F74A19">
        <w:rPr>
          <w:rFonts w:ascii="Times New Roman" w:hAnsi="Times New Roman"/>
          <w:sz w:val="14"/>
          <w:szCs w:val="14"/>
        </w:rPr>
        <w:t xml:space="preserve">2. </w:t>
      </w:r>
      <w:proofErr w:type="gramStart"/>
      <w:r w:rsidRPr="00F74A19">
        <w:rPr>
          <w:rFonts w:ascii="Times New Roman" w:hAnsi="Times New Roman"/>
          <w:sz w:val="14"/>
          <w:szCs w:val="14"/>
        </w:rPr>
        <w:t xml:space="preserve">Дорожный фонд - часть средств местного на очередной финансовый год, образуемая в соответствии с бюджетным законодательством в составе местного бюджета за счет общих доходов, а также прогнозируемого объема доходов от конкретных видов доходов и иных поступлений, указанных в </w:t>
      </w:r>
      <w:hyperlink w:anchor="Par32" w:history="1">
        <w:r w:rsidRPr="00F74A19">
          <w:rPr>
            <w:rFonts w:ascii="Times New Roman" w:hAnsi="Times New Roman"/>
            <w:color w:val="000000"/>
            <w:sz w:val="14"/>
            <w:szCs w:val="14"/>
          </w:rPr>
          <w:t>пункте 4</w:t>
        </w:r>
      </w:hyperlink>
      <w:r w:rsidRPr="00F74A19">
        <w:rPr>
          <w:rFonts w:ascii="Times New Roman" w:hAnsi="Times New Roman"/>
          <w:color w:val="000000"/>
          <w:sz w:val="14"/>
          <w:szCs w:val="14"/>
        </w:rPr>
        <w:t xml:space="preserve"> </w:t>
      </w:r>
      <w:r w:rsidRPr="00F74A19">
        <w:rPr>
          <w:rFonts w:ascii="Times New Roman" w:hAnsi="Times New Roman"/>
          <w:sz w:val="14"/>
          <w:szCs w:val="14"/>
        </w:rPr>
        <w:t>настоящего Порядка, и подлежащая в соответствии с законодательством Российской Федерации использованию в целях финансового обеспечения дорожной деятельности в отношении автомобильных дорог</w:t>
      </w:r>
      <w:proofErr w:type="gramEnd"/>
      <w:r w:rsidRPr="00F74A19">
        <w:rPr>
          <w:rFonts w:ascii="Times New Roman" w:hAnsi="Times New Roman"/>
          <w:sz w:val="14"/>
          <w:szCs w:val="14"/>
        </w:rPr>
        <w:t xml:space="preserve"> общего пользования местного значения в границах поселения, а также капитального ремонта и ремонта дворовых территорий многоквартирных домов, проездов к дворовым территориям многоквартирных домов.</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3. Средства дорожного фонда имеют целевое назначение и не подлежат изъятию или расходованию на цели, не предусмотренные </w:t>
      </w:r>
      <w:hyperlink w:anchor="Par30" w:history="1">
        <w:r w:rsidRPr="00F74A19">
          <w:rPr>
            <w:rFonts w:ascii="Times New Roman" w:hAnsi="Times New Roman"/>
            <w:color w:val="000000"/>
            <w:sz w:val="14"/>
            <w:szCs w:val="14"/>
          </w:rPr>
          <w:t>пунктом 2</w:t>
        </w:r>
      </w:hyperlink>
      <w:r w:rsidRPr="00F74A19">
        <w:rPr>
          <w:rFonts w:ascii="Times New Roman" w:hAnsi="Times New Roman"/>
          <w:sz w:val="14"/>
          <w:szCs w:val="14"/>
        </w:rPr>
        <w:t xml:space="preserve"> настоящего Порядка.</w:t>
      </w:r>
    </w:p>
    <w:p w:rsidR="002E57EE" w:rsidRPr="00F74A19" w:rsidRDefault="002E57EE" w:rsidP="002E57EE">
      <w:pPr>
        <w:autoSpaceDE w:val="0"/>
        <w:autoSpaceDN w:val="0"/>
        <w:adjustRightInd w:val="0"/>
        <w:ind w:firstLine="540"/>
        <w:jc w:val="both"/>
        <w:rPr>
          <w:rFonts w:ascii="Times New Roman" w:hAnsi="Times New Roman"/>
          <w:sz w:val="14"/>
          <w:szCs w:val="14"/>
        </w:rPr>
      </w:pPr>
      <w:bookmarkStart w:id="2" w:name="Par32"/>
      <w:bookmarkEnd w:id="2"/>
      <w:r w:rsidRPr="00F74A19">
        <w:rPr>
          <w:rFonts w:ascii="Times New Roman" w:hAnsi="Times New Roman"/>
          <w:sz w:val="14"/>
          <w:szCs w:val="14"/>
        </w:rPr>
        <w:t xml:space="preserve">4. Объем бюджетных ассигнований дорожного фонда формируется и утверждается решением о местном бюджете в размере не менее прогнозируемого объема доходов местного бюджета </w:t>
      </w:r>
      <w:proofErr w:type="gramStart"/>
      <w:r w:rsidRPr="00F74A19">
        <w:rPr>
          <w:rFonts w:ascii="Times New Roman" w:hAnsi="Times New Roman"/>
          <w:sz w:val="14"/>
          <w:szCs w:val="14"/>
        </w:rPr>
        <w:t>от</w:t>
      </w:r>
      <w:proofErr w:type="gramEnd"/>
      <w:r w:rsidRPr="00F74A19">
        <w:rPr>
          <w:rFonts w:ascii="Times New Roman" w:hAnsi="Times New Roman"/>
          <w:sz w:val="14"/>
          <w:szCs w:val="14"/>
        </w:rPr>
        <w:t>:</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1) акцизов на автомобильный бензин, прямогонный бензин, дизельное топливо, моторные масла для дизельных и (или) карбюраторных (</w:t>
      </w:r>
      <w:proofErr w:type="spellStart"/>
      <w:r w:rsidRPr="00F74A19">
        <w:rPr>
          <w:rFonts w:ascii="Times New Roman" w:hAnsi="Times New Roman"/>
          <w:sz w:val="14"/>
          <w:szCs w:val="14"/>
        </w:rPr>
        <w:t>инжекторных</w:t>
      </w:r>
      <w:proofErr w:type="spellEnd"/>
      <w:r w:rsidRPr="00F74A19">
        <w:rPr>
          <w:rFonts w:ascii="Times New Roman" w:hAnsi="Times New Roman"/>
          <w:sz w:val="14"/>
          <w:szCs w:val="14"/>
        </w:rPr>
        <w:t>) двигателей, производимые на территории Российской Федерации, подлежащих зачислению в местный бюджет;</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2) государственной пошлины за выдачу Администрацией муниципального образования «Пустозерский сельсовет" Ненецкого автономного округа (далее  - Администрация муниципального образования)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зачисляемой в местный бюджет;</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3) доходов от эксплуатации и использования </w:t>
      </w:r>
      <w:proofErr w:type="gramStart"/>
      <w:r w:rsidRPr="00F74A19">
        <w:rPr>
          <w:rFonts w:ascii="Times New Roman" w:hAnsi="Times New Roman"/>
          <w:sz w:val="14"/>
          <w:szCs w:val="14"/>
        </w:rPr>
        <w:t>имущества</w:t>
      </w:r>
      <w:proofErr w:type="gramEnd"/>
      <w:r w:rsidRPr="00F74A19">
        <w:rPr>
          <w:rFonts w:ascii="Times New Roman" w:hAnsi="Times New Roman"/>
          <w:sz w:val="14"/>
          <w:szCs w:val="14"/>
        </w:rPr>
        <w:t xml:space="preserve"> автомобильных дорог, находящихся в собственности муниципалитета;</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4) денежных взысканий (штрафов) за нарушение правил перевозки крупногабаритных и тяжеловесных грузов по автомобильным дорогам общего пользования местного значения поселения;</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5) 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местный бюджет;</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6) поступления сумм в возмещение ущерба в связи с нарушением исполнителями (подрядчиками) условий контрактов (договоров), финансируемых за счет средств дорожного фонда, либо в связи с уклонением от заключения таких контрактов (договоров);</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7) денежных средств, внесенных участником конкурса (аукциона), проводимого в целях заключения контракта (договора), финансируемого за счет средств дорожного фонда в качестве обеспечения заявки на участие в таком конкурсе (аукционе) в случае уклонения участника конкурса (аукциона) от заключения данного контракта (договора) и иных случаях, установленных законодательством Российской Федерации;</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8) поступлений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9) безвозмездных поступлений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5. Средства дорожного фонда направляются </w:t>
      </w:r>
      <w:proofErr w:type="gramStart"/>
      <w:r w:rsidRPr="00F74A19">
        <w:rPr>
          <w:rFonts w:ascii="Times New Roman" w:hAnsi="Times New Roman"/>
          <w:sz w:val="14"/>
          <w:szCs w:val="14"/>
        </w:rPr>
        <w:t>на</w:t>
      </w:r>
      <w:proofErr w:type="gramEnd"/>
      <w:r w:rsidRPr="00F74A19">
        <w:rPr>
          <w:rFonts w:ascii="Times New Roman" w:hAnsi="Times New Roman"/>
          <w:sz w:val="14"/>
          <w:szCs w:val="14"/>
        </w:rPr>
        <w:t>:</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lastRenderedPageBreak/>
        <w:t>1) содержание, капитальный ремонт и ремонт автомобильных дорог общего пользования местного значения в границах поселения, включая обеспечение безопасности дорожного движения на них;</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2) проектирование, строительство и реконструкцию автомобильных дорог общего пользования местного значения в границах поселения;</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3) капитальный ремонт и ремонт дворовых территорий многоквартирных домов, проездов к дворовым территориям многоквартирных домов;</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4) оформление прав муниципальной собственности на автомобильные дороги общего пользования местного значения и земельные участки под ними;</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 5) осуществление иных мероприятий, связанных с выполнением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6. Распределение средств дорожного фонда по главным распорядителям бюджетных средств и направлениям расходов утверждается отдельным приложением к решению о местном бюджете в пределах общего объема ассигнований дорожного фонда.</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7. Объем бюджетных ассигнований дорожного фонда подлежит корректировке в очередном финансовом году с учетом разницы между фактически поступившим в отчетном финансовом году и прогнозировавшимся при его формировании (утвержденным) объемом доходов местного бюджета, указанных в </w:t>
      </w:r>
      <w:hyperlink w:anchor="Par32" w:history="1">
        <w:r w:rsidRPr="00F74A19">
          <w:rPr>
            <w:rFonts w:ascii="Times New Roman" w:hAnsi="Times New Roman"/>
            <w:color w:val="000000"/>
            <w:sz w:val="14"/>
            <w:szCs w:val="14"/>
          </w:rPr>
          <w:t>пункте 4</w:t>
        </w:r>
      </w:hyperlink>
      <w:r w:rsidRPr="00F74A19">
        <w:rPr>
          <w:rFonts w:ascii="Times New Roman" w:hAnsi="Times New Roman"/>
          <w:sz w:val="14"/>
          <w:szCs w:val="14"/>
        </w:rPr>
        <w:t xml:space="preserve"> настоящего Порядка, путем внесения в установленном порядке изменений в решение о местном бюджете.</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Указанная разница (при ее положительном или отрицательном значении) подлежит увеличению или уменьшению на величину отклонения в отчетном финансовом году фактического объема бюджетных ассигнований дорожного фонда от суммы прогнозировавшегося объема доходов местного бюджета, установленных </w:t>
      </w:r>
      <w:hyperlink w:anchor="Par32" w:history="1">
        <w:r w:rsidRPr="00F74A19">
          <w:rPr>
            <w:rFonts w:ascii="Times New Roman" w:hAnsi="Times New Roman"/>
            <w:color w:val="000000"/>
            <w:sz w:val="14"/>
            <w:szCs w:val="14"/>
          </w:rPr>
          <w:t>пунктом 4</w:t>
        </w:r>
      </w:hyperlink>
      <w:r w:rsidRPr="00F74A19">
        <w:rPr>
          <w:rFonts w:ascii="Times New Roman" w:hAnsi="Times New Roman"/>
          <w:color w:val="000000"/>
          <w:sz w:val="14"/>
          <w:szCs w:val="14"/>
        </w:rPr>
        <w:t xml:space="preserve"> </w:t>
      </w:r>
      <w:r w:rsidRPr="00F74A19">
        <w:rPr>
          <w:rFonts w:ascii="Times New Roman" w:hAnsi="Times New Roman"/>
          <w:sz w:val="14"/>
          <w:szCs w:val="14"/>
        </w:rPr>
        <w:t>настоящего Порядка.</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8. Бюджетные ассигнования дорожного фонда, не использованные в текущем финансовом году, направляются на увеличение бюджетных ассигнований дорожного фонда в очередном финансовом году путем внесения в установленном порядке изменений в решение о местном бюджете.</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9. Если при формировании и исполнении местного бюджета бюджетные ассигнования дорожного фонда превышают прогнозируемый объем доходов дорожного фонда, то они покрываются за счет налоговых и неналоговых доходов местного бюджета, поступающих в очередном финансовом году и плановом периоде, кроме доходов, указанных в </w:t>
      </w:r>
      <w:hyperlink w:anchor="Par32" w:history="1">
        <w:r w:rsidRPr="00F74A19">
          <w:rPr>
            <w:rFonts w:ascii="Times New Roman" w:hAnsi="Times New Roman"/>
            <w:color w:val="000000"/>
            <w:sz w:val="14"/>
            <w:szCs w:val="14"/>
          </w:rPr>
          <w:t>пункте 4</w:t>
        </w:r>
      </w:hyperlink>
      <w:r w:rsidRPr="00F74A19">
        <w:rPr>
          <w:rFonts w:ascii="Times New Roman" w:hAnsi="Times New Roman"/>
          <w:color w:val="000000"/>
          <w:sz w:val="14"/>
          <w:szCs w:val="14"/>
        </w:rPr>
        <w:t xml:space="preserve"> </w:t>
      </w:r>
      <w:r w:rsidRPr="00F74A19">
        <w:rPr>
          <w:rFonts w:ascii="Times New Roman" w:hAnsi="Times New Roman"/>
          <w:sz w:val="14"/>
          <w:szCs w:val="14"/>
        </w:rPr>
        <w:t>настоящего Порядка.</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Объем налоговых и неналоговых доходов местного бюджета, направляемых на формирование дорожного фонда, должен быть утвержден в решении о местном бюджете.</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10. Безвозмездные перечисления, в том числе добровольные пожертвования в местный бюджет от физических и (или) юридических лиц на финансовое обеспечение дорожной деятельности в отношении автомобильных дорог общего пользования местного значения, осуществляются на основании соглашения (договора) между Администрацией муниципального образования и физическим или юридическим лицом.</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 xml:space="preserve">11. Главные распорядители бюджетных средств дорожного фонда осуществляют свои полномочия в соответствии со </w:t>
      </w:r>
      <w:hyperlink r:id="rId6" w:history="1">
        <w:r w:rsidRPr="00F74A19">
          <w:rPr>
            <w:rFonts w:ascii="Times New Roman" w:hAnsi="Times New Roman"/>
            <w:color w:val="000000"/>
            <w:sz w:val="14"/>
            <w:szCs w:val="14"/>
          </w:rPr>
          <w:t>статьей 158</w:t>
        </w:r>
      </w:hyperlink>
      <w:r w:rsidRPr="00F74A19">
        <w:rPr>
          <w:rFonts w:ascii="Times New Roman" w:hAnsi="Times New Roman"/>
          <w:sz w:val="14"/>
          <w:szCs w:val="14"/>
        </w:rPr>
        <w:t xml:space="preserve"> Бюджетного кодекса Российской Федерации.</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12. Финансирование расходов дорожного фонда осуществляется в соответствии со сводной бюджетной росписью местного бюджета в пределах доведенных лимитов бюджетных обязательств на основании заявок главных распорядителей бюджетных средств дорожного фонда.</w:t>
      </w:r>
    </w:p>
    <w:p w:rsidR="002E57EE" w:rsidRPr="00F74A19" w:rsidRDefault="002E57EE" w:rsidP="002E57EE">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13. Главные распорядители бюджетных средств дорожного фонда направляют ежеквартальные отчеты об использовании бюджетных средств дорожного фонда в финансовый орган Администрации муниципального образования  по установленной им форме и в установленные им сроки.</w:t>
      </w:r>
    </w:p>
    <w:p w:rsidR="002E57EE" w:rsidRPr="00F74A19" w:rsidRDefault="002E57EE" w:rsidP="00A56049">
      <w:pPr>
        <w:autoSpaceDE w:val="0"/>
        <w:autoSpaceDN w:val="0"/>
        <w:adjustRightInd w:val="0"/>
        <w:ind w:firstLine="540"/>
        <w:jc w:val="both"/>
        <w:rPr>
          <w:rFonts w:ascii="Times New Roman" w:hAnsi="Times New Roman"/>
          <w:sz w:val="14"/>
          <w:szCs w:val="14"/>
        </w:rPr>
      </w:pPr>
      <w:r w:rsidRPr="00F74A19">
        <w:rPr>
          <w:rFonts w:ascii="Times New Roman" w:hAnsi="Times New Roman"/>
          <w:sz w:val="14"/>
          <w:szCs w:val="14"/>
        </w:rPr>
        <w:t>14. Ответственность за целевое использование средств дорожного фонда несут главные распорядители средств дорожного фонда.</w:t>
      </w:r>
    </w:p>
    <w:p w:rsidR="002E57EE" w:rsidRPr="00F74A19" w:rsidRDefault="002E57EE" w:rsidP="002E57EE">
      <w:pPr>
        <w:pStyle w:val="ConsPlusNormal"/>
        <w:ind w:firstLine="0"/>
        <w:outlineLvl w:val="0"/>
        <w:rPr>
          <w:rFonts w:ascii="Times New Roman" w:hAnsi="Times New Roman" w:cs="Times New Roman"/>
          <w:sz w:val="14"/>
          <w:szCs w:val="14"/>
        </w:rPr>
      </w:pPr>
      <w:r w:rsidRPr="00F74A19">
        <w:rPr>
          <w:rFonts w:ascii="Times New Roman" w:hAnsi="Times New Roman" w:cs="Times New Roman"/>
          <w:sz w:val="14"/>
          <w:szCs w:val="14"/>
        </w:rPr>
        <w:t xml:space="preserve">Глава </w:t>
      </w:r>
      <w:proofErr w:type="gramStart"/>
      <w:r w:rsidRPr="00F74A19">
        <w:rPr>
          <w:rFonts w:ascii="Times New Roman" w:hAnsi="Times New Roman" w:cs="Times New Roman"/>
          <w:sz w:val="14"/>
          <w:szCs w:val="14"/>
        </w:rPr>
        <w:t>муниципального</w:t>
      </w:r>
      <w:proofErr w:type="gramEnd"/>
      <w:r w:rsidRPr="00F74A19">
        <w:rPr>
          <w:rFonts w:ascii="Times New Roman" w:hAnsi="Times New Roman" w:cs="Times New Roman"/>
          <w:sz w:val="14"/>
          <w:szCs w:val="14"/>
        </w:rPr>
        <w:t xml:space="preserve"> образований</w:t>
      </w:r>
    </w:p>
    <w:p w:rsidR="002E57EE" w:rsidRPr="00F74A19" w:rsidRDefault="002E57EE" w:rsidP="002E57EE">
      <w:pPr>
        <w:pStyle w:val="ConsPlusNormal"/>
        <w:ind w:firstLine="0"/>
        <w:outlineLvl w:val="0"/>
        <w:rPr>
          <w:rFonts w:ascii="Times New Roman" w:hAnsi="Times New Roman" w:cs="Times New Roman"/>
          <w:sz w:val="14"/>
          <w:szCs w:val="14"/>
        </w:rPr>
      </w:pPr>
      <w:r w:rsidRPr="00F74A19">
        <w:rPr>
          <w:rFonts w:ascii="Times New Roman" w:hAnsi="Times New Roman" w:cs="Times New Roman"/>
          <w:sz w:val="14"/>
          <w:szCs w:val="14"/>
        </w:rPr>
        <w:t xml:space="preserve">«Пустозерский сельсовет» </w:t>
      </w:r>
    </w:p>
    <w:p w:rsidR="002E57EE" w:rsidRPr="002E57EE" w:rsidRDefault="002E57EE" w:rsidP="002E57EE">
      <w:pPr>
        <w:pStyle w:val="ConsPlusNormal"/>
        <w:ind w:firstLine="0"/>
        <w:outlineLvl w:val="0"/>
        <w:rPr>
          <w:rFonts w:ascii="Times New Roman" w:hAnsi="Times New Roman" w:cs="Times New Roman"/>
          <w:sz w:val="16"/>
          <w:szCs w:val="16"/>
        </w:rPr>
      </w:pPr>
      <w:r w:rsidRPr="00F74A19">
        <w:rPr>
          <w:rFonts w:ascii="Times New Roman" w:hAnsi="Times New Roman" w:cs="Times New Roman"/>
          <w:sz w:val="14"/>
          <w:szCs w:val="14"/>
        </w:rPr>
        <w:t>Ненецкого автономного округа                                                                           С.А.</w:t>
      </w:r>
      <w:r w:rsidRPr="002E57EE">
        <w:rPr>
          <w:rFonts w:ascii="Times New Roman" w:hAnsi="Times New Roman" w:cs="Times New Roman"/>
          <w:sz w:val="16"/>
          <w:szCs w:val="16"/>
        </w:rPr>
        <w:t xml:space="preserve"> Задорин                             </w:t>
      </w:r>
    </w:p>
    <w:p w:rsidR="002E57EE" w:rsidRDefault="002E57EE" w:rsidP="002E57EE">
      <w:pPr>
        <w:autoSpaceDE w:val="0"/>
        <w:autoSpaceDN w:val="0"/>
        <w:adjustRightInd w:val="0"/>
        <w:jc w:val="both"/>
      </w:pPr>
    </w:p>
    <w:p w:rsidR="002E57EE" w:rsidRPr="00715D57" w:rsidRDefault="002E57EE" w:rsidP="002E57EE">
      <w:pPr>
        <w:pStyle w:val="ConsPlusNormal"/>
        <w:ind w:firstLine="540"/>
        <w:outlineLvl w:val="0"/>
        <w:rPr>
          <w:rFonts w:ascii="Times New Roman" w:hAnsi="Times New Roman" w:cs="Times New Roman"/>
          <w:sz w:val="24"/>
          <w:szCs w:val="24"/>
        </w:rPr>
      </w:pPr>
      <w:r>
        <w:rPr>
          <w:rFonts w:ascii="Times New Roman" w:hAnsi="Times New Roman" w:cs="Times New Roman"/>
          <w:sz w:val="24"/>
          <w:szCs w:val="24"/>
        </w:rPr>
        <w:t xml:space="preserve">                          </w:t>
      </w:r>
    </w:p>
    <w:p w:rsidR="002E57EE" w:rsidRDefault="002E57EE" w:rsidP="002E57EE"/>
    <w:p w:rsidR="002E57EE" w:rsidRDefault="002E57EE" w:rsidP="002E57EE">
      <w:pPr>
        <w:pStyle w:val="Style10"/>
        <w:widowControl/>
        <w:spacing w:before="62" w:line="221" w:lineRule="exact"/>
        <w:ind w:left="3686"/>
        <w:rPr>
          <w:rStyle w:val="FontStyle18"/>
          <w:sz w:val="20"/>
          <w:szCs w:val="20"/>
        </w:rPr>
      </w:pPr>
    </w:p>
    <w:p w:rsidR="002E57EE" w:rsidRDefault="002E57EE" w:rsidP="002E57EE">
      <w:pPr>
        <w:pStyle w:val="Style10"/>
        <w:widowControl/>
        <w:spacing w:before="62" w:line="221" w:lineRule="exact"/>
        <w:ind w:left="3226"/>
      </w:pPr>
    </w:p>
    <w:p w:rsidR="002E57EE" w:rsidRDefault="002E57EE" w:rsidP="002E57EE">
      <w:pPr>
        <w:rPr>
          <w:rStyle w:val="FontStyle18"/>
        </w:rPr>
      </w:pPr>
    </w:p>
    <w:p w:rsidR="002E57EE" w:rsidRDefault="002E57EE" w:rsidP="002E57EE"/>
    <w:p w:rsidR="002E57EE" w:rsidRDefault="002E57EE" w:rsidP="002E57EE"/>
    <w:p w:rsidR="002E57EE" w:rsidRDefault="002E57EE" w:rsidP="002E57EE"/>
    <w:p w:rsidR="002E57EE" w:rsidRDefault="002E57EE" w:rsidP="002E57EE"/>
    <w:p w:rsidR="002E57EE" w:rsidRDefault="002E57EE" w:rsidP="002E57EE"/>
    <w:p w:rsidR="002E57EE" w:rsidRDefault="002E57EE" w:rsidP="002E57EE"/>
    <w:p w:rsidR="002E57EE" w:rsidRDefault="002E57EE" w:rsidP="002E57EE"/>
    <w:p w:rsidR="002E57EE" w:rsidRDefault="002E57EE" w:rsidP="002E57EE"/>
    <w:p w:rsidR="002E57EE" w:rsidRDefault="002E57EE" w:rsidP="002E57EE"/>
    <w:p w:rsidR="002E57EE" w:rsidRDefault="002E57EE" w:rsidP="002E57EE"/>
    <w:p w:rsidR="002E57EE" w:rsidRDefault="002E57EE" w:rsidP="002E57EE"/>
    <w:p w:rsidR="002E57EE" w:rsidRPr="002E57EE" w:rsidRDefault="002E57EE" w:rsidP="002E57EE">
      <w:pPr>
        <w:rPr>
          <w:rFonts w:ascii="Times New Roman" w:hAnsi="Times New Roman"/>
          <w:sz w:val="16"/>
          <w:szCs w:val="16"/>
        </w:rPr>
      </w:pPr>
    </w:p>
    <w:p w:rsidR="002E57EE" w:rsidRPr="002E57EE" w:rsidRDefault="002E57EE" w:rsidP="002E57EE">
      <w:pPr>
        <w:rPr>
          <w:rFonts w:ascii="Times New Roman" w:hAnsi="Times New Roman"/>
          <w:sz w:val="16"/>
          <w:szCs w:val="16"/>
        </w:rPr>
      </w:pPr>
    </w:p>
    <w:p w:rsidR="002E57EE" w:rsidRDefault="002E57EE" w:rsidP="00FF60A2">
      <w:pPr>
        <w:jc w:val="center"/>
        <w:rPr>
          <w:sz w:val="20"/>
          <w:szCs w:val="20"/>
        </w:rPr>
      </w:pPr>
    </w:p>
    <w:p w:rsidR="002E57EE" w:rsidRDefault="002E57EE" w:rsidP="00FF60A2">
      <w:pPr>
        <w:jc w:val="center"/>
        <w:rPr>
          <w:sz w:val="20"/>
          <w:szCs w:val="20"/>
        </w:rPr>
      </w:pPr>
    </w:p>
    <w:p w:rsidR="002E57EE" w:rsidRDefault="002E57EE" w:rsidP="00FF60A2">
      <w:pPr>
        <w:jc w:val="center"/>
        <w:rPr>
          <w:sz w:val="20"/>
          <w:szCs w:val="20"/>
        </w:rPr>
      </w:pPr>
    </w:p>
    <w:p w:rsidR="002E57EE" w:rsidRDefault="002E57EE" w:rsidP="002E57EE">
      <w:pPr>
        <w:rPr>
          <w:sz w:val="20"/>
          <w:szCs w:val="20"/>
        </w:rPr>
      </w:pPr>
    </w:p>
    <w:p w:rsidR="002E57EE" w:rsidRDefault="002E57EE" w:rsidP="002E57EE">
      <w:pPr>
        <w:rPr>
          <w:sz w:val="20"/>
          <w:szCs w:val="20"/>
        </w:rPr>
      </w:pPr>
    </w:p>
    <w:p w:rsidR="002E57EE" w:rsidRDefault="002E57EE" w:rsidP="002E57EE">
      <w:pPr>
        <w:rPr>
          <w:sz w:val="20"/>
          <w:szCs w:val="20"/>
        </w:rPr>
      </w:pPr>
    </w:p>
    <w:p w:rsidR="002E57EE" w:rsidRDefault="002E57EE" w:rsidP="002E57EE">
      <w:pPr>
        <w:rPr>
          <w:sz w:val="20"/>
          <w:szCs w:val="20"/>
        </w:rPr>
      </w:pPr>
    </w:p>
    <w:p w:rsidR="002E57EE" w:rsidRDefault="002E57EE" w:rsidP="002E57EE">
      <w:pPr>
        <w:rPr>
          <w:sz w:val="20"/>
          <w:szCs w:val="20"/>
        </w:rPr>
      </w:pPr>
    </w:p>
    <w:p w:rsidR="002E57EE" w:rsidRDefault="002E57EE" w:rsidP="002E57EE">
      <w:pPr>
        <w:rPr>
          <w:sz w:val="20"/>
          <w:szCs w:val="20"/>
        </w:rPr>
      </w:pPr>
    </w:p>
    <w:p w:rsidR="002E57EE" w:rsidRDefault="002E57EE" w:rsidP="002E57EE">
      <w:pPr>
        <w:rPr>
          <w:sz w:val="20"/>
          <w:szCs w:val="20"/>
        </w:rPr>
      </w:pPr>
    </w:p>
    <w:p w:rsidR="002E57EE" w:rsidRDefault="002E57EE" w:rsidP="002E57EE">
      <w:pPr>
        <w:rPr>
          <w:sz w:val="20"/>
          <w:szCs w:val="20"/>
        </w:rPr>
      </w:pPr>
    </w:p>
    <w:p w:rsidR="002E57EE" w:rsidRDefault="002E57EE" w:rsidP="002E57EE">
      <w:pPr>
        <w:rPr>
          <w:sz w:val="20"/>
          <w:szCs w:val="20"/>
        </w:rPr>
      </w:pPr>
    </w:p>
    <w:p w:rsidR="002E57EE" w:rsidRDefault="002E57EE" w:rsidP="002E57EE">
      <w:pPr>
        <w:rPr>
          <w:sz w:val="20"/>
          <w:szCs w:val="20"/>
        </w:rPr>
      </w:pPr>
    </w:p>
    <w:p w:rsidR="00FF60A2" w:rsidRDefault="00FF60A2" w:rsidP="002E57EE">
      <w:pPr>
        <w:rPr>
          <w:sz w:val="20"/>
          <w:szCs w:val="20"/>
        </w:rPr>
      </w:pPr>
    </w:p>
    <w:p w:rsidR="00FF60A2" w:rsidRDefault="00FF60A2" w:rsidP="002E57EE">
      <w:pPr>
        <w:rPr>
          <w:sz w:val="20"/>
          <w:szCs w:val="20"/>
        </w:rPr>
      </w:pPr>
    </w:p>
    <w:p w:rsidR="00FF60A2" w:rsidRDefault="00FF60A2" w:rsidP="002E57EE">
      <w:pPr>
        <w:rPr>
          <w:sz w:val="20"/>
          <w:szCs w:val="20"/>
        </w:rPr>
      </w:pPr>
    </w:p>
    <w:p w:rsidR="00FF60A2" w:rsidRDefault="00FF60A2" w:rsidP="002E57EE">
      <w:pPr>
        <w:rPr>
          <w:sz w:val="20"/>
          <w:szCs w:val="20"/>
        </w:rPr>
      </w:pPr>
    </w:p>
    <w:p w:rsidR="00FF60A2" w:rsidRDefault="00FF60A2" w:rsidP="002E57EE">
      <w:pPr>
        <w:rPr>
          <w:sz w:val="20"/>
          <w:szCs w:val="20"/>
        </w:rPr>
      </w:pPr>
    </w:p>
    <w:p w:rsidR="00FF60A2" w:rsidRDefault="00FF60A2" w:rsidP="002E57EE">
      <w:pPr>
        <w:rPr>
          <w:sz w:val="20"/>
          <w:szCs w:val="20"/>
        </w:rPr>
      </w:pPr>
    </w:p>
    <w:p w:rsidR="00FF60A2" w:rsidRDefault="00FF60A2" w:rsidP="002E57EE">
      <w:pPr>
        <w:rPr>
          <w:sz w:val="20"/>
          <w:szCs w:val="20"/>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40"/>
      </w:tblGrid>
      <w:tr w:rsidR="00FF60A2" w:rsidTr="00FF60A2">
        <w:tblPrEx>
          <w:tblCellMar>
            <w:top w:w="0" w:type="dxa"/>
            <w:bottom w:w="0" w:type="dxa"/>
          </w:tblCellMar>
        </w:tblPrEx>
        <w:trPr>
          <w:trHeight w:val="677"/>
        </w:trPr>
        <w:tc>
          <w:tcPr>
            <w:tcW w:w="9240" w:type="dxa"/>
          </w:tcPr>
          <w:p w:rsidR="00FF60A2" w:rsidRPr="00FF60A2" w:rsidRDefault="00FF60A2" w:rsidP="00FF60A2">
            <w:pPr>
              <w:jc w:val="center"/>
              <w:rPr>
                <w:rFonts w:ascii="Times New Roman" w:hAnsi="Times New Roman"/>
                <w:sz w:val="16"/>
                <w:szCs w:val="16"/>
              </w:rPr>
            </w:pPr>
            <w:r>
              <w:rPr>
                <w:rFonts w:ascii="Times New Roman" w:hAnsi="Times New Roman"/>
                <w:sz w:val="16"/>
                <w:szCs w:val="16"/>
              </w:rPr>
              <w:t>Информационный  бюллетень  №40, 2013  Издатель: Администрация МО «Пустозерский сельсовет</w:t>
            </w:r>
            <w:proofErr w:type="gramStart"/>
            <w:r>
              <w:rPr>
                <w:rFonts w:ascii="Times New Roman" w:hAnsi="Times New Roman"/>
                <w:sz w:val="16"/>
                <w:szCs w:val="16"/>
              </w:rPr>
              <w:t>»Н</w:t>
            </w:r>
            <w:proofErr w:type="gramEnd"/>
            <w:r>
              <w:rPr>
                <w:rFonts w:ascii="Times New Roman" w:hAnsi="Times New Roman"/>
                <w:sz w:val="16"/>
                <w:szCs w:val="16"/>
              </w:rPr>
              <w:t>АО и Совет депутатов МО  «Пустозерский сельсовет» НАО село Оксино. Редактор: Иваникова Л.А.  Тираж 30 экз. Бесплатно.  Отпечатано на принтере  Администрации МО «Пустозерский сельсовет» НАО</w:t>
            </w:r>
          </w:p>
        </w:tc>
      </w:tr>
    </w:tbl>
    <w:p w:rsidR="002E57EE" w:rsidRDefault="002E57EE" w:rsidP="002E57EE">
      <w:pPr>
        <w:rPr>
          <w:sz w:val="20"/>
          <w:szCs w:val="20"/>
        </w:rPr>
      </w:pPr>
    </w:p>
    <w:p w:rsidR="002E57EE" w:rsidRPr="002E57EE" w:rsidRDefault="002E57EE" w:rsidP="002E57EE">
      <w:pPr>
        <w:rPr>
          <w:rFonts w:ascii="Times New Roman" w:hAnsi="Times New Roman"/>
          <w:sz w:val="16"/>
          <w:szCs w:val="16"/>
        </w:rPr>
      </w:pPr>
      <w:r w:rsidRPr="002E57EE">
        <w:rPr>
          <w:rFonts w:ascii="Times New Roman" w:hAnsi="Times New Roman"/>
          <w:sz w:val="16"/>
          <w:szCs w:val="16"/>
        </w:rPr>
        <w:t xml:space="preserve">                                                                                                                     </w:t>
      </w:r>
    </w:p>
    <w:p w:rsidR="002E57EE" w:rsidRPr="002E57EE" w:rsidRDefault="002E57EE" w:rsidP="002E57EE">
      <w:pPr>
        <w:rPr>
          <w:rFonts w:ascii="Times New Roman" w:hAnsi="Times New Roman"/>
          <w:sz w:val="16"/>
          <w:szCs w:val="16"/>
        </w:rPr>
      </w:pPr>
    </w:p>
    <w:p w:rsidR="002E57EE" w:rsidRPr="002E57EE" w:rsidRDefault="002E57EE" w:rsidP="002E57EE">
      <w:pPr>
        <w:rPr>
          <w:rFonts w:ascii="Times New Roman" w:hAnsi="Times New Roman"/>
          <w:sz w:val="16"/>
          <w:szCs w:val="16"/>
        </w:rPr>
      </w:pPr>
    </w:p>
    <w:p w:rsidR="002E57EE" w:rsidRPr="002E57EE" w:rsidRDefault="002E57EE" w:rsidP="002E57EE">
      <w:pPr>
        <w:rPr>
          <w:rFonts w:ascii="Times New Roman" w:hAnsi="Times New Roman"/>
          <w:sz w:val="16"/>
          <w:szCs w:val="16"/>
        </w:rPr>
      </w:pPr>
    </w:p>
    <w:p w:rsidR="002E57EE" w:rsidRPr="002E57EE" w:rsidRDefault="002E57EE" w:rsidP="002E57EE">
      <w:pPr>
        <w:rPr>
          <w:rFonts w:ascii="Times New Roman" w:hAnsi="Times New Roman"/>
          <w:sz w:val="16"/>
          <w:szCs w:val="16"/>
        </w:rPr>
      </w:pPr>
    </w:p>
    <w:p w:rsidR="009819F8" w:rsidRPr="002E57EE" w:rsidRDefault="009819F8">
      <w:pPr>
        <w:rPr>
          <w:rFonts w:ascii="Times New Roman" w:hAnsi="Times New Roman"/>
        </w:rPr>
      </w:pPr>
    </w:p>
    <w:sectPr w:rsidR="009819F8" w:rsidRPr="002E57EE" w:rsidSect="00D70C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4"/>
  </w:num>
  <w:num w:numId="4">
    <w:abstractNumId w:val="2"/>
  </w:num>
  <w:num w:numId="5">
    <w:abstractNumId w:val="1"/>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819F8"/>
    <w:rsid w:val="001B57B6"/>
    <w:rsid w:val="0025569E"/>
    <w:rsid w:val="002E57EE"/>
    <w:rsid w:val="00503B12"/>
    <w:rsid w:val="008C03C7"/>
    <w:rsid w:val="009819F8"/>
    <w:rsid w:val="009A1478"/>
    <w:rsid w:val="009A5946"/>
    <w:rsid w:val="00A56049"/>
    <w:rsid w:val="00D17F96"/>
    <w:rsid w:val="00D312DC"/>
    <w:rsid w:val="00D70C7E"/>
    <w:rsid w:val="00DE2EE1"/>
    <w:rsid w:val="00EF4B0F"/>
    <w:rsid w:val="00F74A19"/>
    <w:rsid w:val="00FA1B61"/>
    <w:rsid w:val="00FC4802"/>
    <w:rsid w:val="00FF60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9F8"/>
    <w:rPr>
      <w:rFonts w:ascii="Calibri" w:eastAsia="Calibri" w:hAnsi="Calibri" w:cs="Times New Roman"/>
    </w:rPr>
  </w:style>
  <w:style w:type="paragraph" w:styleId="3">
    <w:name w:val="heading 3"/>
    <w:basedOn w:val="a"/>
    <w:next w:val="a"/>
    <w:link w:val="30"/>
    <w:qFormat/>
    <w:rsid w:val="00EF4B0F"/>
    <w:pPr>
      <w:keepNext/>
      <w:spacing w:after="0" w:line="240" w:lineRule="auto"/>
      <w:jc w:val="center"/>
      <w:outlineLvl w:val="2"/>
    </w:pPr>
    <w:rPr>
      <w:rFonts w:ascii="Times New Roman" w:eastAsia="Times New Roman" w:hAnsi="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819F8"/>
    <w:pPr>
      <w:spacing w:after="0" w:line="240" w:lineRule="auto"/>
      <w:jc w:val="both"/>
    </w:pPr>
    <w:rPr>
      <w:rFonts w:ascii="Times New Roman" w:eastAsia="Times New Roman" w:hAnsi="Times New Roman"/>
      <w:color w:val="000000"/>
      <w:sz w:val="24"/>
      <w:szCs w:val="24"/>
      <w:lang w:eastAsia="ru-RU"/>
    </w:rPr>
  </w:style>
  <w:style w:type="character" w:customStyle="1" w:styleId="a4">
    <w:name w:val="Основной текст Знак"/>
    <w:basedOn w:val="a0"/>
    <w:link w:val="a3"/>
    <w:rsid w:val="009819F8"/>
    <w:rPr>
      <w:rFonts w:ascii="Times New Roman" w:eastAsia="Times New Roman" w:hAnsi="Times New Roman" w:cs="Times New Roman"/>
      <w:color w:val="000000"/>
      <w:sz w:val="24"/>
      <w:szCs w:val="24"/>
      <w:lang w:eastAsia="ru-RU"/>
    </w:rPr>
  </w:style>
  <w:style w:type="paragraph" w:styleId="a5">
    <w:name w:val="Title"/>
    <w:basedOn w:val="a"/>
    <w:link w:val="a6"/>
    <w:qFormat/>
    <w:rsid w:val="009819F8"/>
    <w:pPr>
      <w:spacing w:after="0" w:line="240" w:lineRule="auto"/>
      <w:jc w:val="center"/>
    </w:pPr>
    <w:rPr>
      <w:rFonts w:ascii="Times New Roman" w:eastAsia="Times New Roman" w:hAnsi="Times New Roman"/>
      <w:b/>
      <w:bCs/>
      <w:sz w:val="28"/>
      <w:szCs w:val="20"/>
      <w:lang w:eastAsia="ru-RU"/>
    </w:rPr>
  </w:style>
  <w:style w:type="character" w:customStyle="1" w:styleId="a6">
    <w:name w:val="Название Знак"/>
    <w:basedOn w:val="a0"/>
    <w:link w:val="a5"/>
    <w:rsid w:val="009819F8"/>
    <w:rPr>
      <w:rFonts w:ascii="Times New Roman" w:eastAsia="Times New Roman" w:hAnsi="Times New Roman" w:cs="Times New Roman"/>
      <w:b/>
      <w:bCs/>
      <w:sz w:val="28"/>
      <w:szCs w:val="20"/>
      <w:lang w:eastAsia="ru-RU"/>
    </w:rPr>
  </w:style>
  <w:style w:type="paragraph" w:styleId="a7">
    <w:name w:val="No Spacing"/>
    <w:uiPriority w:val="1"/>
    <w:qFormat/>
    <w:rsid w:val="009819F8"/>
    <w:pPr>
      <w:spacing w:after="0" w:line="240" w:lineRule="auto"/>
    </w:pPr>
    <w:rPr>
      <w:rFonts w:ascii="Calibri" w:eastAsia="Calibri" w:hAnsi="Calibri" w:cs="Times New Roman"/>
    </w:rPr>
  </w:style>
  <w:style w:type="paragraph" w:customStyle="1" w:styleId="ConsPlusNormal">
    <w:name w:val="ConsPlusNormal"/>
    <w:rsid w:val="00981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9819F8"/>
    <w:pPr>
      <w:widowControl w:val="0"/>
      <w:snapToGrid w:val="0"/>
      <w:spacing w:after="0" w:line="240" w:lineRule="auto"/>
      <w:ind w:right="19772"/>
    </w:pPr>
    <w:rPr>
      <w:rFonts w:ascii="Arial" w:eastAsia="Times New Roman" w:hAnsi="Arial" w:cs="Times New Roman"/>
      <w:b/>
      <w:sz w:val="16"/>
      <w:szCs w:val="20"/>
      <w:lang w:eastAsia="ru-RU"/>
    </w:rPr>
  </w:style>
  <w:style w:type="character" w:customStyle="1" w:styleId="hl41">
    <w:name w:val="hl41"/>
    <w:basedOn w:val="a0"/>
    <w:rsid w:val="009819F8"/>
    <w:rPr>
      <w:b/>
      <w:bCs/>
      <w:sz w:val="20"/>
      <w:szCs w:val="20"/>
    </w:rPr>
  </w:style>
  <w:style w:type="paragraph" w:styleId="a8">
    <w:name w:val="Normal (Web)"/>
    <w:basedOn w:val="a"/>
    <w:rsid w:val="009819F8"/>
    <w:pPr>
      <w:spacing w:before="100" w:after="100" w:line="240" w:lineRule="auto"/>
    </w:pPr>
    <w:rPr>
      <w:rFonts w:ascii="Arial Unicode MS" w:eastAsia="Arial Unicode MS" w:hAnsi="Arial Unicode MS"/>
      <w:sz w:val="24"/>
      <w:szCs w:val="24"/>
    </w:rPr>
  </w:style>
  <w:style w:type="table" w:styleId="a9">
    <w:name w:val="Table Grid"/>
    <w:basedOn w:val="a1"/>
    <w:rsid w:val="009819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EF4B0F"/>
    <w:rPr>
      <w:rFonts w:ascii="Times New Roman" w:eastAsia="Times New Roman" w:hAnsi="Times New Roman" w:cs="Times New Roman"/>
      <w:b/>
      <w:bCs/>
      <w:sz w:val="28"/>
      <w:szCs w:val="24"/>
      <w:lang w:eastAsia="ru-RU"/>
    </w:rPr>
  </w:style>
  <w:style w:type="paragraph" w:customStyle="1" w:styleId="ConsPlusTitle">
    <w:name w:val="ConsPlusTitle"/>
    <w:uiPriority w:val="99"/>
    <w:rsid w:val="00EF4B0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a">
    <w:name w:val="Прижатый влево"/>
    <w:basedOn w:val="a"/>
    <w:next w:val="a"/>
    <w:uiPriority w:val="99"/>
    <w:rsid w:val="002E57EE"/>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b">
    <w:name w:val="Знак Знак Знак Знак Знак Знак Знак Знак Знак Знак Знак Знак Знак Знак Знак Знак Знак Знак Знак Знак Знак Знак"/>
    <w:basedOn w:val="a"/>
    <w:rsid w:val="002E57EE"/>
    <w:pPr>
      <w:spacing w:after="160" w:line="240" w:lineRule="exact"/>
      <w:jc w:val="both"/>
    </w:pPr>
    <w:rPr>
      <w:rFonts w:ascii="Verdana" w:eastAsia="Times New Roman" w:hAnsi="Verdana" w:cs="Arial"/>
      <w:sz w:val="20"/>
      <w:szCs w:val="20"/>
      <w:lang w:val="en-US"/>
    </w:rPr>
  </w:style>
  <w:style w:type="character" w:customStyle="1" w:styleId="ac">
    <w:name w:val="Гипертекстовая ссылка"/>
    <w:basedOn w:val="a0"/>
    <w:uiPriority w:val="99"/>
    <w:rsid w:val="002E57EE"/>
    <w:rPr>
      <w:color w:val="106BBE"/>
    </w:rPr>
  </w:style>
  <w:style w:type="character" w:customStyle="1" w:styleId="FontStyle21">
    <w:name w:val="Font Style21"/>
    <w:basedOn w:val="a0"/>
    <w:rsid w:val="002E57EE"/>
    <w:rPr>
      <w:rFonts w:ascii="Times New Roman" w:hAnsi="Times New Roman" w:cs="Times New Roman" w:hint="default"/>
      <w:b/>
      <w:bCs/>
      <w:sz w:val="26"/>
      <w:szCs w:val="26"/>
    </w:rPr>
  </w:style>
  <w:style w:type="character" w:customStyle="1" w:styleId="FontStyle17">
    <w:name w:val="Font Style17"/>
    <w:basedOn w:val="a0"/>
    <w:rsid w:val="002E57EE"/>
    <w:rPr>
      <w:rFonts w:ascii="Times New Roman" w:hAnsi="Times New Roman" w:cs="Times New Roman" w:hint="default"/>
      <w:sz w:val="24"/>
      <w:szCs w:val="24"/>
    </w:rPr>
  </w:style>
  <w:style w:type="character" w:customStyle="1" w:styleId="FontStyle18">
    <w:name w:val="Font Style18"/>
    <w:basedOn w:val="a0"/>
    <w:rsid w:val="002E57EE"/>
    <w:rPr>
      <w:rFonts w:ascii="Times New Roman" w:hAnsi="Times New Roman" w:cs="Times New Roman" w:hint="default"/>
      <w:b/>
      <w:bCs/>
      <w:sz w:val="22"/>
      <w:szCs w:val="22"/>
    </w:rPr>
  </w:style>
  <w:style w:type="paragraph" w:customStyle="1" w:styleId="Style3">
    <w:name w:val="Style3"/>
    <w:basedOn w:val="a"/>
    <w:rsid w:val="002E57EE"/>
    <w:pPr>
      <w:widowControl w:val="0"/>
      <w:autoSpaceDE w:val="0"/>
      <w:autoSpaceDN w:val="0"/>
      <w:adjustRightInd w:val="0"/>
      <w:spacing w:after="0" w:line="296" w:lineRule="exact"/>
      <w:jc w:val="center"/>
    </w:pPr>
    <w:rPr>
      <w:rFonts w:ascii="Times New Roman" w:eastAsia="Times New Roman" w:hAnsi="Times New Roman"/>
      <w:sz w:val="24"/>
      <w:szCs w:val="24"/>
      <w:lang w:eastAsia="ru-RU"/>
    </w:rPr>
  </w:style>
  <w:style w:type="paragraph" w:customStyle="1" w:styleId="Style10">
    <w:name w:val="Style10"/>
    <w:basedOn w:val="a"/>
    <w:rsid w:val="002E57EE"/>
    <w:pPr>
      <w:widowControl w:val="0"/>
      <w:autoSpaceDE w:val="0"/>
      <w:autoSpaceDN w:val="0"/>
      <w:adjustRightInd w:val="0"/>
      <w:spacing w:after="0" w:line="222" w:lineRule="exact"/>
      <w:jc w:val="right"/>
    </w:pPr>
    <w:rPr>
      <w:rFonts w:ascii="Times New Roman" w:eastAsia="Times New Roman" w:hAnsi="Times New Roman"/>
      <w:sz w:val="24"/>
      <w:szCs w:val="24"/>
      <w:lang w:eastAsia="ru-RU"/>
    </w:rPr>
  </w:style>
  <w:style w:type="paragraph" w:customStyle="1" w:styleId="Style12">
    <w:name w:val="Style12"/>
    <w:basedOn w:val="a"/>
    <w:rsid w:val="002E57EE"/>
    <w:pPr>
      <w:widowControl w:val="0"/>
      <w:autoSpaceDE w:val="0"/>
      <w:autoSpaceDN w:val="0"/>
      <w:adjustRightInd w:val="0"/>
      <w:spacing w:after="0" w:line="211" w:lineRule="exact"/>
    </w:pPr>
    <w:rPr>
      <w:rFonts w:ascii="Times New Roman" w:eastAsia="Times New Roman" w:hAnsi="Times New Roman"/>
      <w:sz w:val="24"/>
      <w:szCs w:val="24"/>
      <w:lang w:eastAsia="ru-RU"/>
    </w:rPr>
  </w:style>
  <w:style w:type="paragraph" w:customStyle="1" w:styleId="Style13">
    <w:name w:val="Style13"/>
    <w:basedOn w:val="a"/>
    <w:rsid w:val="002E57E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
    <w:rsid w:val="002E57EE"/>
    <w:pPr>
      <w:widowControl w:val="0"/>
      <w:autoSpaceDE w:val="0"/>
      <w:autoSpaceDN w:val="0"/>
      <w:adjustRightInd w:val="0"/>
      <w:spacing w:after="0" w:line="202" w:lineRule="exact"/>
      <w:jc w:val="center"/>
    </w:pPr>
    <w:rPr>
      <w:rFonts w:ascii="Times New Roman" w:eastAsia="Times New Roman" w:hAnsi="Times New Roman"/>
      <w:sz w:val="24"/>
      <w:szCs w:val="24"/>
      <w:lang w:eastAsia="ru-RU"/>
    </w:rPr>
  </w:style>
  <w:style w:type="character" w:customStyle="1" w:styleId="FontStyle20">
    <w:name w:val="Font Style20"/>
    <w:basedOn w:val="a0"/>
    <w:rsid w:val="002E57EE"/>
    <w:rPr>
      <w:rFonts w:ascii="Times New Roman" w:hAnsi="Times New Roman" w:cs="Times New Roman" w:hint="default"/>
      <w:b/>
      <w:bCs/>
      <w:sz w:val="18"/>
      <w:szCs w:val="18"/>
    </w:rPr>
  </w:style>
  <w:style w:type="paragraph" w:customStyle="1" w:styleId="ConsPlusNonformat">
    <w:name w:val="ConsPlusNonformat"/>
    <w:rsid w:val="002E57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5">
    <w:name w:val="Style15"/>
    <w:basedOn w:val="a"/>
    <w:rsid w:val="002E57E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basedOn w:val="a0"/>
    <w:rsid w:val="002E57EE"/>
    <w:rPr>
      <w:rFonts w:ascii="Times New Roman" w:hAnsi="Times New Roman" w:cs="Times New Roman" w:hint="default"/>
      <w:b/>
      <w:bCs/>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48BF5EAA186F81CF5CB36CF3716B034C22B7C12FDD842DBE6CE735D49DAA8038A1CA2175E2951q5G" TargetMode="External"/><Relationship Id="rId5" Type="http://schemas.openxmlformats.org/officeDocument/2006/relationships/hyperlink" Target="consultantplus://offline/ref=648BF5EAA186F81CF5CB36CF3716B034C22B7C12FDD842DBE6CE735D49DAA8038A1CA2145D28153153q1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32</Pages>
  <Words>19743</Words>
  <Characters>112538</Characters>
  <Application>Microsoft Office Word</Application>
  <DocSecurity>0</DocSecurity>
  <Lines>937</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2014-02-19T13:20:00Z</cp:lastPrinted>
  <dcterms:created xsi:type="dcterms:W3CDTF">2014-02-17T11:47:00Z</dcterms:created>
  <dcterms:modified xsi:type="dcterms:W3CDTF">2014-02-19T13:21:00Z</dcterms:modified>
</cp:coreProperties>
</file>