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489A" w:rsidRPr="00F76611" w:rsidRDefault="0061489A" w:rsidP="0061489A">
      <w:pPr>
        <w:pStyle w:val="a8"/>
        <w:jc w:val="center"/>
        <w:rPr>
          <w:sz w:val="20"/>
          <w:szCs w:val="20"/>
        </w:rPr>
      </w:pPr>
      <w:r w:rsidRPr="00F76611">
        <w:rPr>
          <w:sz w:val="20"/>
          <w:szCs w:val="20"/>
        </w:rPr>
        <w:t>Информационный  бюллетень</w:t>
      </w:r>
    </w:p>
    <w:p w:rsidR="0061489A" w:rsidRPr="00F76611" w:rsidRDefault="0061489A" w:rsidP="0061489A">
      <w:pPr>
        <w:pStyle w:val="a8"/>
        <w:jc w:val="center"/>
        <w:rPr>
          <w:sz w:val="20"/>
          <w:szCs w:val="20"/>
        </w:rPr>
      </w:pPr>
      <w:r w:rsidRPr="00F76611">
        <w:rPr>
          <w:sz w:val="20"/>
          <w:szCs w:val="20"/>
        </w:rPr>
        <w:t>муниципального образования «Пустозерский сельсовет» Ненецкого автономного округа</w:t>
      </w:r>
    </w:p>
    <w:p w:rsidR="0061489A" w:rsidRPr="00F76611" w:rsidRDefault="0061489A" w:rsidP="0061489A">
      <w:pPr>
        <w:pStyle w:val="a8"/>
        <w:jc w:val="center"/>
        <w:rPr>
          <w:sz w:val="20"/>
          <w:szCs w:val="20"/>
        </w:rPr>
      </w:pPr>
    </w:p>
    <w:p w:rsidR="0061489A" w:rsidRDefault="0061489A" w:rsidP="0061489A">
      <w:pPr>
        <w:jc w:val="center"/>
        <w:rPr>
          <w:sz w:val="32"/>
        </w:rPr>
      </w:pPr>
      <w:r>
        <w:rPr>
          <w:sz w:val="32"/>
        </w:rPr>
        <w:t>* * * * * * * * * * * * * * * * * * * * * * * * * * * * * * * * * * * * *</w:t>
      </w:r>
    </w:p>
    <w:p w:rsidR="0061489A" w:rsidRDefault="00DF385A" w:rsidP="0061489A">
      <w:pPr>
        <w:jc w:val="center"/>
      </w:pPr>
      <w:r>
        <w:rPr>
          <w:lang w:eastAsia="en-US"/>
        </w:rPr>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_x0000_s1028" type="#_x0000_t84" style="position:absolute;left:0;text-align:left;margin-left:390.75pt;margin-top:11.25pt;width:82.15pt;height:82.15pt;z-index:251660288">
            <v:textbox style="mso-next-textbox:#_x0000_s1028">
              <w:txbxContent>
                <w:p w:rsidR="006446B0" w:rsidRDefault="006446B0" w:rsidP="0061489A">
                  <w:pPr>
                    <w:pStyle w:val="a6"/>
                    <w:jc w:val="center"/>
                    <w:rPr>
                      <w:rFonts w:ascii="Times New Roman" w:hAnsi="Times New Roman"/>
                      <w:b/>
                      <w:sz w:val="28"/>
                      <w:szCs w:val="28"/>
                    </w:rPr>
                  </w:pPr>
                  <w:r>
                    <w:rPr>
                      <w:rFonts w:ascii="Times New Roman" w:hAnsi="Times New Roman"/>
                      <w:b/>
                      <w:sz w:val="28"/>
                      <w:szCs w:val="28"/>
                    </w:rPr>
                    <w:t xml:space="preserve">№ </w:t>
                  </w:r>
                  <w:bookmarkStart w:id="0" w:name="_GoBack"/>
                  <w:bookmarkEnd w:id="0"/>
                  <w:r>
                    <w:rPr>
                      <w:rFonts w:ascii="Times New Roman" w:hAnsi="Times New Roman"/>
                      <w:b/>
                      <w:sz w:val="28"/>
                      <w:szCs w:val="28"/>
                    </w:rPr>
                    <w:t>19</w:t>
                  </w:r>
                </w:p>
                <w:p w:rsidR="006446B0" w:rsidRPr="00B72526" w:rsidRDefault="006446B0" w:rsidP="0061489A">
                  <w:pPr>
                    <w:pStyle w:val="a6"/>
                    <w:jc w:val="center"/>
                    <w:rPr>
                      <w:rFonts w:ascii="Times New Roman" w:hAnsi="Times New Roman"/>
                      <w:b/>
                    </w:rPr>
                  </w:pPr>
                  <w:r>
                    <w:rPr>
                      <w:rFonts w:ascii="Times New Roman" w:hAnsi="Times New Roman"/>
                      <w:b/>
                    </w:rPr>
                    <w:t>2</w:t>
                  </w:r>
                </w:p>
                <w:p w:rsidR="006446B0" w:rsidRPr="00B72526" w:rsidRDefault="006446B0" w:rsidP="0061489A">
                  <w:pPr>
                    <w:pStyle w:val="a6"/>
                    <w:jc w:val="center"/>
                    <w:rPr>
                      <w:b/>
                      <w:sz w:val="28"/>
                      <w:szCs w:val="28"/>
                    </w:rPr>
                  </w:pPr>
                  <w:r>
                    <w:rPr>
                      <w:rFonts w:ascii="Times New Roman" w:hAnsi="Times New Roman"/>
                      <w:b/>
                    </w:rPr>
                    <w:t xml:space="preserve"> декабря</w:t>
                  </w:r>
                  <w:r>
                    <w:rPr>
                      <w:b/>
                    </w:rPr>
                    <w:t xml:space="preserve"> 2015</w:t>
                  </w:r>
                </w:p>
              </w:txbxContent>
            </v:textbox>
            <w10:wrap anchorx="page"/>
          </v:shape>
        </w:pict>
      </w:r>
      <w:r>
        <w:rPr>
          <w:lang w:eastAsia="en-US"/>
        </w:rPr>
        <w:pict>
          <v:shapetype id="_x0000_t161" coordsize="21600,21600" o:spt="161" adj="4050" path="m,c7200@0,14400@0,21600,m,21600c7200@1,14400@1,21600,21600e">
            <v:formulas>
              <v:f eqn="prod #0 4 3"/>
              <v:f eqn="sum 21600 0 @0"/>
              <v:f eqn="val #0"/>
              <v:f eqn="sum 21600 0 #0"/>
            </v:formulas>
            <v:path textpathok="t" o:connecttype="custom" o:connectlocs="10800,@2;0,10800;10800,@3;21600,10800" o:connectangles="270,180,90,0"/>
            <v:textpath on="t" fitshape="t" xscale="t"/>
            <v:handles>
              <v:h position="center,#0" yrange="0,8100"/>
            </v:handles>
            <o:lock v:ext="edit" text="t" shapetype="t"/>
          </v:shapetype>
          <v:shape id="_x0000_s1029" type="#_x0000_t161" style="position:absolute;left:0;text-align:left;margin-left:45pt;margin-top:5.5pt;width:324pt;height:1in;z-index:251661312" adj="5665" fillcolor="black">
            <v:shadow color="#868686"/>
            <v:textpath style="font-family:&quot;Impact&quot;;font-size:28pt;v-text-kern:t" trim="t" fitpath="t" xscale="f" string="СЕЛЬСКИЕ    НОВОСТИ"/>
            <w10:wrap anchorx="page"/>
          </v:shape>
        </w:pict>
      </w:r>
    </w:p>
    <w:p w:rsidR="0061489A" w:rsidRDefault="0061489A" w:rsidP="0061489A">
      <w:pPr>
        <w:jc w:val="center"/>
      </w:pPr>
    </w:p>
    <w:p w:rsidR="0061489A" w:rsidRDefault="0061489A" w:rsidP="0061489A">
      <w:pPr>
        <w:jc w:val="center"/>
      </w:pPr>
    </w:p>
    <w:p w:rsidR="0061489A" w:rsidRDefault="0061489A" w:rsidP="0061489A">
      <w:pPr>
        <w:pStyle w:val="aa"/>
        <w:jc w:val="left"/>
        <w:rPr>
          <w:sz w:val="16"/>
          <w:szCs w:val="16"/>
        </w:rPr>
      </w:pPr>
      <w:r w:rsidRPr="00DF257E">
        <w:rPr>
          <w:sz w:val="16"/>
          <w:szCs w:val="16"/>
        </w:rPr>
        <w:t xml:space="preserve">                    </w:t>
      </w:r>
    </w:p>
    <w:p w:rsidR="0061489A" w:rsidRDefault="0061489A" w:rsidP="0061489A">
      <w:pPr>
        <w:pStyle w:val="aa"/>
        <w:jc w:val="left"/>
        <w:rPr>
          <w:sz w:val="16"/>
          <w:szCs w:val="16"/>
        </w:rPr>
      </w:pPr>
      <w:r w:rsidRPr="00DF257E">
        <w:rPr>
          <w:sz w:val="16"/>
          <w:szCs w:val="16"/>
        </w:rPr>
        <w:t xml:space="preserve"> </w:t>
      </w:r>
    </w:p>
    <w:p w:rsidR="0061489A" w:rsidRDefault="0061489A" w:rsidP="0061489A">
      <w:pPr>
        <w:pStyle w:val="aa"/>
        <w:jc w:val="left"/>
        <w:rPr>
          <w:sz w:val="16"/>
          <w:szCs w:val="16"/>
        </w:rPr>
      </w:pPr>
    </w:p>
    <w:p w:rsidR="0061489A" w:rsidRDefault="0061489A" w:rsidP="0061489A">
      <w:pPr>
        <w:pStyle w:val="aa"/>
        <w:jc w:val="left"/>
        <w:rPr>
          <w:sz w:val="16"/>
          <w:szCs w:val="16"/>
        </w:rPr>
      </w:pPr>
    </w:p>
    <w:p w:rsidR="0061489A" w:rsidRDefault="0061489A" w:rsidP="0061489A">
      <w:pPr>
        <w:pStyle w:val="aa"/>
        <w:jc w:val="left"/>
        <w:rPr>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68"/>
      </w:tblGrid>
      <w:tr w:rsidR="0061489A" w:rsidRPr="00CF5098" w:rsidTr="001A26B7">
        <w:trPr>
          <w:trHeight w:val="186"/>
        </w:trPr>
        <w:tc>
          <w:tcPr>
            <w:tcW w:w="2268" w:type="dxa"/>
          </w:tcPr>
          <w:p w:rsidR="0061489A" w:rsidRPr="00CF5098" w:rsidRDefault="0061489A" w:rsidP="001A26B7">
            <w:pPr>
              <w:pStyle w:val="a6"/>
              <w:rPr>
                <w:rFonts w:ascii="Times New Roman" w:hAnsi="Times New Roman"/>
                <w:b/>
              </w:rPr>
            </w:pPr>
            <w:r>
              <w:rPr>
                <w:rFonts w:ascii="Times New Roman" w:hAnsi="Times New Roman"/>
                <w:b/>
              </w:rPr>
              <w:t xml:space="preserve">    ОФИЦИАЛЬНО</w:t>
            </w:r>
          </w:p>
        </w:tc>
      </w:tr>
    </w:tbl>
    <w:p w:rsidR="0061489A" w:rsidRDefault="0061489A" w:rsidP="0061489A">
      <w:pPr>
        <w:rPr>
          <w:b/>
          <w:sz w:val="14"/>
          <w:szCs w:val="14"/>
        </w:rPr>
      </w:pPr>
    </w:p>
    <w:p w:rsidR="001A26B7" w:rsidRPr="001A26B7" w:rsidRDefault="001A26B7" w:rsidP="001A26B7">
      <w:pPr>
        <w:pStyle w:val="aa"/>
        <w:ind w:right="-5"/>
        <w:rPr>
          <w:b/>
          <w:sz w:val="12"/>
          <w:szCs w:val="12"/>
        </w:rPr>
      </w:pPr>
      <w:r w:rsidRPr="001A26B7">
        <w:rPr>
          <w:b/>
          <w:sz w:val="12"/>
          <w:szCs w:val="12"/>
        </w:rPr>
        <w:t>АДМИНИСТРАЦИЯ</w:t>
      </w:r>
    </w:p>
    <w:p w:rsidR="001A26B7" w:rsidRPr="001A26B7" w:rsidRDefault="001A26B7" w:rsidP="001A26B7">
      <w:pPr>
        <w:ind w:right="-5"/>
        <w:jc w:val="center"/>
        <w:rPr>
          <w:b/>
          <w:sz w:val="12"/>
          <w:szCs w:val="12"/>
        </w:rPr>
      </w:pPr>
      <w:r w:rsidRPr="001A26B7">
        <w:rPr>
          <w:b/>
          <w:sz w:val="12"/>
          <w:szCs w:val="12"/>
        </w:rPr>
        <w:t>МУНИЦИПАЛЬНОГО ОБРАЗОВАНИЯ «ПУСТОЗЕРСКИЙ  СЕЛЬСОВЕТ»</w:t>
      </w:r>
    </w:p>
    <w:p w:rsidR="001A26B7" w:rsidRPr="001A26B7" w:rsidRDefault="001A26B7" w:rsidP="001A26B7">
      <w:pPr>
        <w:ind w:right="-5"/>
        <w:jc w:val="center"/>
        <w:rPr>
          <w:b/>
          <w:sz w:val="12"/>
          <w:szCs w:val="12"/>
        </w:rPr>
      </w:pPr>
      <w:r w:rsidRPr="001A26B7">
        <w:rPr>
          <w:b/>
          <w:sz w:val="12"/>
          <w:szCs w:val="12"/>
        </w:rPr>
        <w:t xml:space="preserve"> НЕНЕЦКОГО АВТОНОМНОГО ОКРУГА</w:t>
      </w:r>
    </w:p>
    <w:p w:rsidR="001A26B7" w:rsidRPr="001A26B7" w:rsidRDefault="001A26B7" w:rsidP="001A26B7">
      <w:pPr>
        <w:ind w:right="-5"/>
        <w:rPr>
          <w:b/>
          <w:sz w:val="12"/>
          <w:szCs w:val="12"/>
        </w:rPr>
      </w:pPr>
    </w:p>
    <w:p w:rsidR="001A26B7" w:rsidRPr="001A26B7" w:rsidRDefault="001A26B7" w:rsidP="001A26B7">
      <w:pPr>
        <w:pStyle w:val="1"/>
        <w:ind w:right="-5"/>
        <w:jc w:val="center"/>
        <w:rPr>
          <w:b/>
          <w:sz w:val="12"/>
          <w:szCs w:val="12"/>
        </w:rPr>
      </w:pPr>
      <w:r w:rsidRPr="001A26B7">
        <w:rPr>
          <w:b/>
          <w:sz w:val="12"/>
          <w:szCs w:val="12"/>
        </w:rPr>
        <w:t>П О С Т А Н О В Л Е Н И Е</w:t>
      </w:r>
    </w:p>
    <w:p w:rsidR="001A26B7" w:rsidRPr="001A26B7" w:rsidRDefault="001A26B7" w:rsidP="001A26B7">
      <w:pPr>
        <w:tabs>
          <w:tab w:val="left" w:pos="6820"/>
        </w:tabs>
        <w:ind w:right="-5"/>
        <w:rPr>
          <w:sz w:val="14"/>
          <w:szCs w:val="14"/>
        </w:rPr>
      </w:pPr>
    </w:p>
    <w:p w:rsidR="001A26B7" w:rsidRPr="001A26B7" w:rsidRDefault="001A26B7" w:rsidP="001A26B7">
      <w:pPr>
        <w:tabs>
          <w:tab w:val="left" w:pos="6820"/>
        </w:tabs>
        <w:ind w:right="-5"/>
        <w:rPr>
          <w:b/>
          <w:bCs/>
          <w:sz w:val="14"/>
          <w:szCs w:val="14"/>
          <w:u w:val="single"/>
        </w:rPr>
      </w:pPr>
      <w:r w:rsidRPr="001A26B7">
        <w:rPr>
          <w:b/>
          <w:bCs/>
          <w:sz w:val="14"/>
          <w:szCs w:val="14"/>
          <w:u w:val="single"/>
        </w:rPr>
        <w:t xml:space="preserve">от 23.11.2015   № 95  </w:t>
      </w:r>
    </w:p>
    <w:p w:rsidR="001A26B7" w:rsidRPr="001A26B7" w:rsidRDefault="001A26B7" w:rsidP="001A26B7">
      <w:pPr>
        <w:tabs>
          <w:tab w:val="left" w:pos="6820"/>
        </w:tabs>
        <w:ind w:right="-5"/>
        <w:rPr>
          <w:sz w:val="14"/>
          <w:szCs w:val="14"/>
        </w:rPr>
      </w:pPr>
      <w:r w:rsidRPr="001A26B7">
        <w:rPr>
          <w:sz w:val="14"/>
          <w:szCs w:val="14"/>
        </w:rPr>
        <w:t xml:space="preserve">село Оксино,  </w:t>
      </w:r>
    </w:p>
    <w:p w:rsidR="001A26B7" w:rsidRPr="001A26B7" w:rsidRDefault="001A26B7" w:rsidP="001A26B7">
      <w:pPr>
        <w:tabs>
          <w:tab w:val="left" w:pos="6820"/>
        </w:tabs>
        <w:ind w:right="-5"/>
        <w:rPr>
          <w:sz w:val="14"/>
          <w:szCs w:val="14"/>
        </w:rPr>
      </w:pPr>
      <w:r w:rsidRPr="001A26B7">
        <w:rPr>
          <w:sz w:val="14"/>
          <w:szCs w:val="14"/>
        </w:rPr>
        <w:t>Ненецкий автономный округ</w:t>
      </w:r>
    </w:p>
    <w:p w:rsidR="001A26B7" w:rsidRPr="001A26B7" w:rsidRDefault="001A26B7" w:rsidP="001A26B7">
      <w:pPr>
        <w:ind w:right="-5"/>
        <w:rPr>
          <w:sz w:val="14"/>
          <w:szCs w:val="14"/>
        </w:rPr>
      </w:pPr>
    </w:p>
    <w:p w:rsidR="001A26B7" w:rsidRPr="001A26B7" w:rsidRDefault="001A26B7" w:rsidP="001A26B7">
      <w:pPr>
        <w:jc w:val="center"/>
        <w:rPr>
          <w:sz w:val="14"/>
          <w:szCs w:val="14"/>
        </w:rPr>
      </w:pPr>
      <w:r w:rsidRPr="001A26B7">
        <w:rPr>
          <w:sz w:val="14"/>
          <w:szCs w:val="14"/>
        </w:rPr>
        <w:t xml:space="preserve">ОБ  УТВЕРЖДЕНИИ  ОСНОВНЫХ  НАПРАВЛЕНИЙ  </w:t>
      </w:r>
    </w:p>
    <w:p w:rsidR="001A26B7" w:rsidRPr="001A26B7" w:rsidRDefault="001A26B7" w:rsidP="001A26B7">
      <w:pPr>
        <w:jc w:val="center"/>
        <w:rPr>
          <w:sz w:val="14"/>
          <w:szCs w:val="14"/>
        </w:rPr>
      </w:pPr>
      <w:r w:rsidRPr="001A26B7">
        <w:rPr>
          <w:sz w:val="14"/>
          <w:szCs w:val="14"/>
        </w:rPr>
        <w:t xml:space="preserve">БЮДЖЕТНОЙ  И  НАЛОГОВОЙ  ПОЛИТИКИ  </w:t>
      </w:r>
    </w:p>
    <w:p w:rsidR="001A26B7" w:rsidRPr="001A26B7" w:rsidRDefault="001A26B7" w:rsidP="001A26B7">
      <w:pPr>
        <w:jc w:val="center"/>
        <w:rPr>
          <w:sz w:val="14"/>
          <w:szCs w:val="14"/>
        </w:rPr>
      </w:pPr>
      <w:r w:rsidRPr="001A26B7">
        <w:rPr>
          <w:sz w:val="14"/>
          <w:szCs w:val="14"/>
        </w:rPr>
        <w:t xml:space="preserve">МУНИЦИПАЛЬНОГО ОБРАЗОВАНИЯ «ПУСТОЗЕРСКИЙ СЕЛЬСОВЕТ» </w:t>
      </w:r>
    </w:p>
    <w:p w:rsidR="001A26B7" w:rsidRPr="001A26B7" w:rsidRDefault="001A26B7" w:rsidP="001A26B7">
      <w:pPr>
        <w:jc w:val="center"/>
        <w:rPr>
          <w:sz w:val="14"/>
          <w:szCs w:val="14"/>
        </w:rPr>
      </w:pPr>
      <w:r w:rsidRPr="001A26B7">
        <w:rPr>
          <w:sz w:val="14"/>
          <w:szCs w:val="14"/>
        </w:rPr>
        <w:t xml:space="preserve">НЕНЕЦКОГО АВТОНОМНОГО ОКРУГА НА 2016 ГОД </w:t>
      </w:r>
    </w:p>
    <w:p w:rsidR="001A26B7" w:rsidRPr="001A26B7" w:rsidRDefault="001A26B7" w:rsidP="001A26B7">
      <w:pPr>
        <w:autoSpaceDE w:val="0"/>
        <w:autoSpaceDN w:val="0"/>
        <w:adjustRightInd w:val="0"/>
        <w:ind w:firstLine="540"/>
        <w:jc w:val="both"/>
        <w:rPr>
          <w:sz w:val="14"/>
          <w:szCs w:val="14"/>
        </w:rPr>
      </w:pPr>
    </w:p>
    <w:p w:rsidR="001A26B7" w:rsidRPr="001A26B7" w:rsidRDefault="001A26B7" w:rsidP="001A26B7">
      <w:pPr>
        <w:pStyle w:val="ConsPlusNormal"/>
        <w:widowControl/>
        <w:ind w:firstLine="540"/>
        <w:jc w:val="both"/>
        <w:rPr>
          <w:rFonts w:ascii="Times New Roman" w:hAnsi="Times New Roman" w:cs="Times New Roman"/>
          <w:sz w:val="14"/>
          <w:szCs w:val="14"/>
        </w:rPr>
      </w:pPr>
      <w:r w:rsidRPr="001A26B7">
        <w:rPr>
          <w:rFonts w:ascii="Times New Roman" w:hAnsi="Times New Roman" w:cs="Times New Roman"/>
          <w:sz w:val="14"/>
          <w:szCs w:val="14"/>
        </w:rPr>
        <w:t>В соответствии со статьей 172 Бюджетного кодекса Российской Федерации</w:t>
      </w:r>
      <w:r w:rsidRPr="001A26B7">
        <w:rPr>
          <w:rFonts w:ascii="Times New Roman" w:hAnsi="Times New Roman"/>
          <w:sz w:val="14"/>
          <w:szCs w:val="14"/>
        </w:rPr>
        <w:t>,</w:t>
      </w:r>
      <w:r w:rsidRPr="001A26B7">
        <w:rPr>
          <w:rFonts w:ascii="Times New Roman" w:hAnsi="Times New Roman" w:cs="Times New Roman"/>
          <w:sz w:val="14"/>
          <w:szCs w:val="14"/>
        </w:rPr>
        <w:t xml:space="preserve"> </w:t>
      </w:r>
      <w:r w:rsidRPr="001A26B7">
        <w:rPr>
          <w:rFonts w:ascii="Times New Roman" w:hAnsi="Times New Roman"/>
          <w:sz w:val="14"/>
          <w:szCs w:val="14"/>
        </w:rPr>
        <w:t>распоряжением А</w:t>
      </w:r>
      <w:r w:rsidRPr="001A26B7">
        <w:rPr>
          <w:rFonts w:ascii="Times New Roman" w:hAnsi="Times New Roman" w:cs="Times New Roman"/>
          <w:sz w:val="14"/>
          <w:szCs w:val="14"/>
        </w:rPr>
        <w:t xml:space="preserve">дминистрации </w:t>
      </w:r>
      <w:r w:rsidRPr="001A26B7">
        <w:rPr>
          <w:rFonts w:ascii="Times New Roman" w:hAnsi="Times New Roman"/>
          <w:sz w:val="14"/>
          <w:szCs w:val="14"/>
        </w:rPr>
        <w:t>МО «Пустозерский сельсовет» НАО</w:t>
      </w:r>
      <w:r w:rsidRPr="001A26B7">
        <w:rPr>
          <w:rFonts w:ascii="Times New Roman" w:hAnsi="Times New Roman" w:cs="Times New Roman"/>
          <w:sz w:val="14"/>
          <w:szCs w:val="14"/>
        </w:rPr>
        <w:t xml:space="preserve"> от 21</w:t>
      </w:r>
      <w:r w:rsidRPr="001A26B7">
        <w:rPr>
          <w:rFonts w:ascii="Times New Roman" w:hAnsi="Times New Roman"/>
          <w:sz w:val="14"/>
          <w:szCs w:val="14"/>
        </w:rPr>
        <w:t>.05.</w:t>
      </w:r>
      <w:r w:rsidRPr="001A26B7">
        <w:rPr>
          <w:rFonts w:ascii="Times New Roman" w:hAnsi="Times New Roman" w:cs="Times New Roman"/>
          <w:sz w:val="14"/>
          <w:szCs w:val="14"/>
        </w:rPr>
        <w:t xml:space="preserve">2015 </w:t>
      </w:r>
      <w:r w:rsidRPr="001A26B7">
        <w:rPr>
          <w:rFonts w:ascii="Times New Roman" w:hAnsi="Times New Roman"/>
          <w:sz w:val="14"/>
          <w:szCs w:val="14"/>
        </w:rPr>
        <w:t>№ 68 -осн</w:t>
      </w:r>
      <w:r w:rsidRPr="001A26B7">
        <w:rPr>
          <w:rFonts w:ascii="Times New Roman" w:hAnsi="Times New Roman" w:cs="Times New Roman"/>
          <w:sz w:val="14"/>
          <w:szCs w:val="14"/>
        </w:rPr>
        <w:t xml:space="preserve"> «О разработке проекта бюджета </w:t>
      </w:r>
      <w:r w:rsidRPr="001A26B7">
        <w:rPr>
          <w:rFonts w:ascii="Times New Roman" w:hAnsi="Times New Roman"/>
          <w:sz w:val="14"/>
          <w:szCs w:val="14"/>
        </w:rPr>
        <w:t>муниципального образования «Пустозерский сельсовет» Ненецкого автономного округа</w:t>
      </w:r>
      <w:r w:rsidRPr="001A26B7">
        <w:rPr>
          <w:rFonts w:ascii="Times New Roman" w:hAnsi="Times New Roman" w:cs="Times New Roman"/>
          <w:sz w:val="14"/>
          <w:szCs w:val="14"/>
        </w:rPr>
        <w:t xml:space="preserve"> на 2016 год и плановый период 2017-2018 г.г.»,</w:t>
      </w:r>
      <w:r w:rsidRPr="001A26B7">
        <w:rPr>
          <w:rFonts w:ascii="Times New Roman" w:hAnsi="Times New Roman"/>
          <w:sz w:val="14"/>
          <w:szCs w:val="14"/>
        </w:rPr>
        <w:t xml:space="preserve">  </w:t>
      </w:r>
      <w:r w:rsidRPr="001A26B7">
        <w:rPr>
          <w:rFonts w:ascii="Times New Roman" w:hAnsi="Times New Roman" w:cs="Times New Roman"/>
          <w:sz w:val="14"/>
          <w:szCs w:val="14"/>
        </w:rPr>
        <w:t>Администрация МО «Пустозерский сельсовет» НАО ПОСТАНОВЛЯЕТ:</w:t>
      </w:r>
    </w:p>
    <w:p w:rsidR="001A26B7" w:rsidRPr="001A26B7" w:rsidRDefault="001A26B7" w:rsidP="001A26B7">
      <w:pPr>
        <w:pStyle w:val="ConsPlusNormal"/>
        <w:widowControl/>
        <w:ind w:firstLine="540"/>
        <w:jc w:val="both"/>
        <w:rPr>
          <w:rFonts w:ascii="Times New Roman" w:hAnsi="Times New Roman" w:cs="Times New Roman"/>
          <w:sz w:val="14"/>
          <w:szCs w:val="14"/>
        </w:rPr>
      </w:pPr>
    </w:p>
    <w:p w:rsidR="001A26B7" w:rsidRPr="001A26B7" w:rsidRDefault="001A26B7" w:rsidP="001A26B7">
      <w:pPr>
        <w:autoSpaceDE w:val="0"/>
        <w:autoSpaceDN w:val="0"/>
        <w:adjustRightInd w:val="0"/>
        <w:ind w:firstLine="540"/>
        <w:jc w:val="both"/>
        <w:rPr>
          <w:sz w:val="14"/>
          <w:szCs w:val="14"/>
        </w:rPr>
      </w:pPr>
      <w:r w:rsidRPr="001A26B7">
        <w:rPr>
          <w:sz w:val="14"/>
          <w:szCs w:val="14"/>
        </w:rPr>
        <w:t>1. Утвердить прилагаемые Основные направления бюджетной и налоговой политики муниципального образования «Пустозерский сельсовет» Ненецкого автономного округа на 2016 год.</w:t>
      </w:r>
    </w:p>
    <w:p w:rsidR="001A26B7" w:rsidRPr="001A26B7" w:rsidRDefault="001A26B7" w:rsidP="001A26B7">
      <w:pPr>
        <w:autoSpaceDE w:val="0"/>
        <w:autoSpaceDN w:val="0"/>
        <w:adjustRightInd w:val="0"/>
        <w:ind w:firstLine="540"/>
        <w:jc w:val="both"/>
        <w:rPr>
          <w:sz w:val="14"/>
          <w:szCs w:val="14"/>
        </w:rPr>
      </w:pPr>
    </w:p>
    <w:p w:rsidR="001A26B7" w:rsidRPr="001A26B7" w:rsidRDefault="001A26B7" w:rsidP="001A26B7">
      <w:pPr>
        <w:spacing w:before="120"/>
        <w:ind w:firstLine="720"/>
        <w:jc w:val="both"/>
        <w:rPr>
          <w:sz w:val="14"/>
          <w:szCs w:val="14"/>
        </w:rPr>
      </w:pPr>
      <w:r w:rsidRPr="001A26B7">
        <w:rPr>
          <w:sz w:val="14"/>
          <w:szCs w:val="14"/>
        </w:rPr>
        <w:t>2. Настоящее Постановление вступает в силу после его подписания и подлежит официальному опубликованию (обнародованию).</w:t>
      </w:r>
    </w:p>
    <w:p w:rsidR="001A26B7" w:rsidRPr="001A26B7" w:rsidRDefault="001A26B7" w:rsidP="001A26B7">
      <w:pPr>
        <w:pStyle w:val="ConsPlusNormal"/>
        <w:widowControl/>
        <w:ind w:firstLine="0"/>
        <w:jc w:val="both"/>
        <w:rPr>
          <w:rFonts w:ascii="Times New Roman" w:hAnsi="Times New Roman" w:cs="Times New Roman"/>
          <w:sz w:val="14"/>
          <w:szCs w:val="14"/>
        </w:rPr>
      </w:pPr>
    </w:p>
    <w:p w:rsidR="001A26B7" w:rsidRPr="001A26B7" w:rsidRDefault="001A26B7" w:rsidP="001A26B7">
      <w:pPr>
        <w:pStyle w:val="ConsNormal"/>
        <w:widowControl/>
        <w:ind w:right="-5" w:firstLine="0"/>
        <w:jc w:val="both"/>
        <w:rPr>
          <w:rFonts w:ascii="Times New Roman" w:hAnsi="Times New Roman"/>
          <w:sz w:val="14"/>
          <w:szCs w:val="14"/>
        </w:rPr>
      </w:pPr>
    </w:p>
    <w:p w:rsidR="001A26B7" w:rsidRPr="001A26B7" w:rsidRDefault="001A26B7" w:rsidP="001A26B7">
      <w:pPr>
        <w:pStyle w:val="aa"/>
        <w:ind w:right="-5"/>
        <w:jc w:val="both"/>
        <w:rPr>
          <w:b/>
          <w:bCs/>
          <w:sz w:val="14"/>
          <w:szCs w:val="14"/>
        </w:rPr>
      </w:pPr>
      <w:r w:rsidRPr="001A26B7">
        <w:rPr>
          <w:sz w:val="14"/>
          <w:szCs w:val="14"/>
        </w:rPr>
        <w:t>Глава муниципального образования                                                           С.А. Задорин</w:t>
      </w:r>
    </w:p>
    <w:p w:rsidR="001A26B7" w:rsidRPr="001A26B7" w:rsidRDefault="001A26B7" w:rsidP="001A26B7">
      <w:pPr>
        <w:pStyle w:val="aa"/>
        <w:ind w:right="-5"/>
        <w:jc w:val="both"/>
        <w:rPr>
          <w:b/>
          <w:bCs/>
          <w:sz w:val="14"/>
          <w:szCs w:val="14"/>
        </w:rPr>
      </w:pPr>
      <w:r w:rsidRPr="001A26B7">
        <w:rPr>
          <w:sz w:val="14"/>
          <w:szCs w:val="14"/>
        </w:rPr>
        <w:t>«Пустозерский сельсовет»</w:t>
      </w:r>
    </w:p>
    <w:p w:rsidR="001A26B7" w:rsidRPr="001A26B7" w:rsidRDefault="001A26B7" w:rsidP="001A26B7">
      <w:pPr>
        <w:pStyle w:val="aa"/>
        <w:ind w:right="-5"/>
        <w:jc w:val="both"/>
        <w:rPr>
          <w:b/>
          <w:bCs/>
          <w:sz w:val="14"/>
          <w:szCs w:val="14"/>
        </w:rPr>
      </w:pPr>
      <w:r w:rsidRPr="001A26B7">
        <w:rPr>
          <w:sz w:val="14"/>
          <w:szCs w:val="14"/>
        </w:rPr>
        <w:t xml:space="preserve">Ненецкого автономного округ                                                            </w:t>
      </w:r>
    </w:p>
    <w:p w:rsidR="001A26B7" w:rsidRPr="001A26B7" w:rsidRDefault="001A26B7" w:rsidP="001A26B7">
      <w:pPr>
        <w:autoSpaceDE w:val="0"/>
        <w:autoSpaceDN w:val="0"/>
        <w:adjustRightInd w:val="0"/>
        <w:jc w:val="right"/>
        <w:outlineLvl w:val="0"/>
        <w:rPr>
          <w:sz w:val="14"/>
          <w:szCs w:val="14"/>
        </w:rPr>
      </w:pPr>
      <w:r w:rsidRPr="001A26B7">
        <w:rPr>
          <w:sz w:val="14"/>
          <w:szCs w:val="14"/>
        </w:rPr>
        <w:t xml:space="preserve">                                                            Утверждены</w:t>
      </w:r>
    </w:p>
    <w:p w:rsidR="001A26B7" w:rsidRPr="001A26B7" w:rsidRDefault="001A26B7" w:rsidP="001A26B7">
      <w:pPr>
        <w:autoSpaceDE w:val="0"/>
        <w:autoSpaceDN w:val="0"/>
        <w:adjustRightInd w:val="0"/>
        <w:jc w:val="right"/>
        <w:rPr>
          <w:sz w:val="14"/>
          <w:szCs w:val="14"/>
        </w:rPr>
      </w:pPr>
      <w:r w:rsidRPr="001A26B7">
        <w:rPr>
          <w:sz w:val="14"/>
          <w:szCs w:val="14"/>
        </w:rPr>
        <w:t xml:space="preserve">                                                                                               Постановлением Администрации</w:t>
      </w:r>
    </w:p>
    <w:p w:rsidR="001A26B7" w:rsidRPr="001A26B7" w:rsidRDefault="001A26B7" w:rsidP="001A26B7">
      <w:pPr>
        <w:autoSpaceDE w:val="0"/>
        <w:autoSpaceDN w:val="0"/>
        <w:adjustRightInd w:val="0"/>
        <w:jc w:val="right"/>
        <w:rPr>
          <w:sz w:val="14"/>
          <w:szCs w:val="14"/>
        </w:rPr>
      </w:pPr>
      <w:r w:rsidRPr="001A26B7">
        <w:rPr>
          <w:sz w:val="14"/>
          <w:szCs w:val="14"/>
        </w:rPr>
        <w:t>МО «Пустозерский сельсовет» НАО</w:t>
      </w:r>
    </w:p>
    <w:p w:rsidR="001A26B7" w:rsidRPr="001A26B7" w:rsidRDefault="001A26B7" w:rsidP="001A26B7">
      <w:pPr>
        <w:autoSpaceDE w:val="0"/>
        <w:autoSpaceDN w:val="0"/>
        <w:adjustRightInd w:val="0"/>
        <w:jc w:val="right"/>
        <w:rPr>
          <w:sz w:val="14"/>
          <w:szCs w:val="14"/>
        </w:rPr>
      </w:pPr>
      <w:r w:rsidRPr="001A26B7">
        <w:rPr>
          <w:sz w:val="14"/>
          <w:szCs w:val="14"/>
        </w:rPr>
        <w:t xml:space="preserve">                                                                          от 23.11.2015  № 95</w:t>
      </w:r>
    </w:p>
    <w:p w:rsidR="001A26B7" w:rsidRPr="001A26B7" w:rsidRDefault="001A26B7" w:rsidP="001A26B7">
      <w:pPr>
        <w:rPr>
          <w:sz w:val="14"/>
          <w:szCs w:val="14"/>
        </w:rPr>
      </w:pPr>
    </w:p>
    <w:p w:rsidR="001A26B7" w:rsidRPr="001A26B7" w:rsidRDefault="001A26B7" w:rsidP="001A26B7">
      <w:pPr>
        <w:pStyle w:val="ConsPlusTitle"/>
        <w:widowControl/>
        <w:spacing w:line="276" w:lineRule="auto"/>
        <w:jc w:val="center"/>
        <w:rPr>
          <w:rFonts w:ascii="Times New Roman" w:hAnsi="Times New Roman" w:cs="Times New Roman"/>
          <w:sz w:val="14"/>
          <w:szCs w:val="14"/>
        </w:rPr>
      </w:pPr>
      <w:r w:rsidRPr="001A26B7">
        <w:rPr>
          <w:rFonts w:ascii="Times New Roman" w:hAnsi="Times New Roman" w:cs="Times New Roman"/>
          <w:sz w:val="14"/>
          <w:szCs w:val="14"/>
        </w:rPr>
        <w:t xml:space="preserve">Основные направления бюджетной и налоговой политики </w:t>
      </w:r>
    </w:p>
    <w:p w:rsidR="001A26B7" w:rsidRPr="001A26B7" w:rsidRDefault="001A26B7" w:rsidP="001A26B7">
      <w:pPr>
        <w:pStyle w:val="ConsPlusTitle"/>
        <w:widowControl/>
        <w:spacing w:line="276" w:lineRule="auto"/>
        <w:jc w:val="center"/>
        <w:rPr>
          <w:rFonts w:ascii="Times New Roman" w:hAnsi="Times New Roman" w:cs="Times New Roman"/>
          <w:sz w:val="14"/>
          <w:szCs w:val="14"/>
        </w:rPr>
      </w:pPr>
      <w:r w:rsidRPr="001A26B7">
        <w:rPr>
          <w:rFonts w:ascii="Times New Roman" w:hAnsi="Times New Roman" w:cs="Times New Roman"/>
          <w:sz w:val="14"/>
          <w:szCs w:val="14"/>
        </w:rPr>
        <w:t xml:space="preserve">муниципального образования «Пустозерский сельсовет»  </w:t>
      </w:r>
    </w:p>
    <w:p w:rsidR="001A26B7" w:rsidRPr="001A26B7" w:rsidRDefault="001A26B7" w:rsidP="001A26B7">
      <w:pPr>
        <w:pStyle w:val="ConsPlusTitle"/>
        <w:widowControl/>
        <w:spacing w:line="276" w:lineRule="auto"/>
        <w:jc w:val="center"/>
        <w:rPr>
          <w:rFonts w:ascii="Times New Roman" w:hAnsi="Times New Roman" w:cs="Times New Roman"/>
          <w:sz w:val="14"/>
          <w:szCs w:val="14"/>
        </w:rPr>
      </w:pPr>
      <w:r w:rsidRPr="001A26B7">
        <w:rPr>
          <w:rFonts w:ascii="Times New Roman" w:hAnsi="Times New Roman" w:cs="Times New Roman"/>
          <w:sz w:val="14"/>
          <w:szCs w:val="14"/>
        </w:rPr>
        <w:t>Ненецкого автономного округа на  2016 год</w:t>
      </w:r>
    </w:p>
    <w:p w:rsidR="001A26B7" w:rsidRPr="001A26B7" w:rsidRDefault="001A26B7" w:rsidP="001A26B7">
      <w:pPr>
        <w:autoSpaceDE w:val="0"/>
        <w:autoSpaceDN w:val="0"/>
        <w:adjustRightInd w:val="0"/>
        <w:rPr>
          <w:sz w:val="14"/>
          <w:szCs w:val="14"/>
        </w:rPr>
      </w:pPr>
    </w:p>
    <w:p w:rsidR="001A26B7" w:rsidRPr="001A26B7" w:rsidRDefault="001A26B7" w:rsidP="001A26B7">
      <w:pPr>
        <w:pStyle w:val="ac"/>
        <w:jc w:val="center"/>
        <w:rPr>
          <w:rFonts w:ascii="Times New Roman" w:hAnsi="Times New Roman" w:cs="Times New Roman"/>
          <w:sz w:val="14"/>
          <w:szCs w:val="14"/>
        </w:rPr>
      </w:pPr>
      <w:r w:rsidRPr="001A26B7">
        <w:rPr>
          <w:rFonts w:ascii="Times New Roman" w:hAnsi="Times New Roman" w:cs="Times New Roman"/>
          <w:sz w:val="14"/>
          <w:szCs w:val="14"/>
        </w:rPr>
        <w:t>Общие положения</w:t>
      </w:r>
    </w:p>
    <w:p w:rsidR="001A26B7" w:rsidRPr="001A26B7" w:rsidRDefault="001A26B7" w:rsidP="001A26B7">
      <w:pPr>
        <w:ind w:firstLine="720"/>
        <w:jc w:val="both"/>
        <w:rPr>
          <w:b/>
          <w:i/>
          <w:color w:val="000000"/>
          <w:sz w:val="14"/>
          <w:szCs w:val="14"/>
        </w:rPr>
      </w:pPr>
      <w:r w:rsidRPr="001A26B7">
        <w:rPr>
          <w:sz w:val="14"/>
          <w:szCs w:val="14"/>
        </w:rPr>
        <w:t xml:space="preserve">1. Основные направления бюджетной и налоговой политики муниципального образования «Пустозерский сельсовет» Ненецкого автономного округа  на 2016 год (далее - бюджетная и налоговая политика) разработаны в соответствии со статьями 172, 184.2 Бюджетного кодекса Российской Федерации, Положением «О бюджетном  процессе в муниципальном образовании «Пустозерский сельсовет» Ненецкого автономного округа,  утвержденным  Советом  депутатов муниципального образования «Пустозерский  сельсовет» Ненецкого автономного округа от 11.03.2014 № 3,  Бюджетным посланием Президента Российской Федерации Федеральному  Собранию Российской Федерации </w:t>
      </w:r>
      <w:r w:rsidRPr="001A26B7">
        <w:rPr>
          <w:color w:val="000000"/>
          <w:sz w:val="14"/>
          <w:szCs w:val="14"/>
        </w:rPr>
        <w:t>от 28.06.2012 «О бюджетной политике в 2013 – 2015 годах».</w:t>
      </w:r>
      <w:r w:rsidRPr="001A26B7">
        <w:rPr>
          <w:b/>
          <w:i/>
          <w:color w:val="000000"/>
          <w:sz w:val="14"/>
          <w:szCs w:val="14"/>
        </w:rPr>
        <w:t xml:space="preserve"> </w:t>
      </w:r>
    </w:p>
    <w:p w:rsidR="001A26B7" w:rsidRPr="001A26B7" w:rsidRDefault="001A26B7" w:rsidP="001A26B7">
      <w:pPr>
        <w:ind w:firstLine="720"/>
        <w:jc w:val="both"/>
        <w:rPr>
          <w:sz w:val="14"/>
          <w:szCs w:val="14"/>
        </w:rPr>
      </w:pPr>
      <w:r w:rsidRPr="001A26B7">
        <w:rPr>
          <w:sz w:val="14"/>
          <w:szCs w:val="14"/>
        </w:rPr>
        <w:t>2.</w:t>
      </w:r>
      <w:r w:rsidRPr="001A26B7">
        <w:rPr>
          <w:b/>
          <w:sz w:val="14"/>
          <w:szCs w:val="14"/>
        </w:rPr>
        <w:t xml:space="preserve"> </w:t>
      </w:r>
      <w:r w:rsidRPr="001A26B7">
        <w:rPr>
          <w:sz w:val="14"/>
          <w:szCs w:val="14"/>
        </w:rPr>
        <w:t xml:space="preserve">Бюджетная политика в 2014-2015 годах была ориентирована на адаптацию местного бюджета к изменившимся условиям и на создание предпосылок для устойчивого социально-экономического развития муниципального образования «Пустозерский сельсовет» Ненецкого автономного округа  (далее – муниципальное образование) в посткризисный период. Проблемы формирования и исполнения местного бюджета не  рассматривались в качестве основания для отказа от ранее определенных целей развития муниципального образования. В сфере бюджетной политики в последние годы удалось решить ряд некоторых существенных задач, выполнить принятые обязательства муниципального образования. </w:t>
      </w:r>
    </w:p>
    <w:p w:rsidR="001A26B7" w:rsidRDefault="001A26B7" w:rsidP="001A26B7">
      <w:pPr>
        <w:ind w:firstLine="720"/>
        <w:jc w:val="both"/>
        <w:rPr>
          <w:sz w:val="14"/>
          <w:szCs w:val="14"/>
        </w:rPr>
      </w:pPr>
      <w:r w:rsidRPr="001A26B7">
        <w:rPr>
          <w:sz w:val="14"/>
          <w:szCs w:val="14"/>
        </w:rPr>
        <w:t xml:space="preserve">3. Проект местного бюджета  на 2016 год будет сформирован на основе федерального, окружного законодательства, нормативных правовых актов муниципального образования. При проведении бюджетной и налоговой политики приоритетами являются: наращивание поступлений собственных доходов на основе экономического роста и развития налогового потенциала, оптимизация расходных обязательств, приоритезация расходов развития, повышение ответственности за нарушение бюджетного законодательства. </w:t>
      </w:r>
    </w:p>
    <w:p w:rsidR="001A26B7" w:rsidRPr="001A26B7" w:rsidRDefault="001A26B7" w:rsidP="001A26B7">
      <w:pPr>
        <w:ind w:firstLine="720"/>
        <w:jc w:val="both"/>
        <w:rPr>
          <w:sz w:val="14"/>
          <w:szCs w:val="14"/>
        </w:rPr>
      </w:pPr>
    </w:p>
    <w:p w:rsidR="001A26B7" w:rsidRPr="001A26B7" w:rsidRDefault="001A26B7" w:rsidP="001A26B7">
      <w:pPr>
        <w:autoSpaceDE w:val="0"/>
        <w:autoSpaceDN w:val="0"/>
        <w:adjustRightInd w:val="0"/>
        <w:jc w:val="center"/>
        <w:rPr>
          <w:sz w:val="14"/>
          <w:szCs w:val="14"/>
        </w:rPr>
      </w:pPr>
      <w:r w:rsidRPr="001A26B7">
        <w:rPr>
          <w:sz w:val="14"/>
          <w:szCs w:val="14"/>
        </w:rPr>
        <w:t>Цели и задачи бюджетной политики</w:t>
      </w:r>
    </w:p>
    <w:p w:rsidR="001A26B7" w:rsidRPr="001A26B7" w:rsidRDefault="001A26B7" w:rsidP="001A26B7">
      <w:pPr>
        <w:autoSpaceDE w:val="0"/>
        <w:autoSpaceDN w:val="0"/>
        <w:adjustRightInd w:val="0"/>
        <w:ind w:firstLine="540"/>
        <w:jc w:val="both"/>
        <w:rPr>
          <w:sz w:val="14"/>
          <w:szCs w:val="14"/>
        </w:rPr>
      </w:pPr>
    </w:p>
    <w:p w:rsidR="001A26B7" w:rsidRPr="001A26B7" w:rsidRDefault="001A26B7" w:rsidP="001A26B7">
      <w:pPr>
        <w:ind w:firstLine="720"/>
        <w:jc w:val="both"/>
        <w:rPr>
          <w:sz w:val="14"/>
          <w:szCs w:val="14"/>
        </w:rPr>
      </w:pPr>
      <w:r w:rsidRPr="001A26B7">
        <w:rPr>
          <w:sz w:val="14"/>
          <w:szCs w:val="14"/>
        </w:rPr>
        <w:t>4. Существующие проблемы требуют кардинального повышения качества стратегического управления экономикой и  финансами.</w:t>
      </w:r>
    </w:p>
    <w:p w:rsidR="001A26B7" w:rsidRPr="001A26B7" w:rsidRDefault="001A26B7" w:rsidP="001A26B7">
      <w:pPr>
        <w:autoSpaceDE w:val="0"/>
        <w:autoSpaceDN w:val="0"/>
        <w:adjustRightInd w:val="0"/>
        <w:ind w:firstLine="720"/>
        <w:jc w:val="both"/>
        <w:rPr>
          <w:sz w:val="14"/>
          <w:szCs w:val="14"/>
        </w:rPr>
      </w:pPr>
      <w:r w:rsidRPr="001A26B7">
        <w:rPr>
          <w:sz w:val="14"/>
          <w:szCs w:val="14"/>
        </w:rPr>
        <w:t>Бюджетная политика как составная часть экономической политики должна быть нацелена на проведение всесторонней модернизации экономики, создание условий для повышения ее эффективности и конкурентоспособности, на развитие, на улучшение инвестиционного климата, достижение конкретных результатов.</w:t>
      </w:r>
    </w:p>
    <w:p w:rsidR="001A26B7" w:rsidRPr="001A26B7" w:rsidRDefault="001A26B7" w:rsidP="001A26B7">
      <w:pPr>
        <w:autoSpaceDE w:val="0"/>
        <w:autoSpaceDN w:val="0"/>
        <w:adjustRightInd w:val="0"/>
        <w:ind w:firstLine="720"/>
        <w:jc w:val="both"/>
        <w:rPr>
          <w:sz w:val="14"/>
          <w:szCs w:val="14"/>
        </w:rPr>
      </w:pPr>
      <w:r w:rsidRPr="001A26B7">
        <w:rPr>
          <w:sz w:val="14"/>
          <w:szCs w:val="14"/>
        </w:rPr>
        <w:t>Новые расходные обязательства должны приниматься только на основе тщательной оценки их эффективности и при наличии ресурсов для их гарантированного исполнения в пределах принятых бюджетных ограничений.</w:t>
      </w:r>
    </w:p>
    <w:p w:rsidR="001A26B7" w:rsidRPr="001A26B7" w:rsidRDefault="001A26B7" w:rsidP="001A26B7">
      <w:pPr>
        <w:autoSpaceDE w:val="0"/>
        <w:autoSpaceDN w:val="0"/>
        <w:adjustRightInd w:val="0"/>
        <w:ind w:firstLine="720"/>
        <w:jc w:val="both"/>
        <w:rPr>
          <w:sz w:val="14"/>
          <w:szCs w:val="14"/>
        </w:rPr>
      </w:pPr>
      <w:r w:rsidRPr="001A26B7">
        <w:rPr>
          <w:sz w:val="14"/>
          <w:szCs w:val="14"/>
        </w:rPr>
        <w:t>5. Бюджетная политика должна быть направлена на обеспечение социально-экономического развития муниципального образования, должна формироваться исходя из необходимости улучшения качества жизни населения, создания условий для обеспечения позитивных структурных изменений в экономике и социальной сфере.</w:t>
      </w:r>
    </w:p>
    <w:p w:rsidR="001A26B7" w:rsidRPr="001A26B7" w:rsidRDefault="001A26B7" w:rsidP="001A26B7">
      <w:pPr>
        <w:autoSpaceDE w:val="0"/>
        <w:autoSpaceDN w:val="0"/>
        <w:adjustRightInd w:val="0"/>
        <w:ind w:firstLine="540"/>
        <w:jc w:val="both"/>
        <w:rPr>
          <w:sz w:val="14"/>
          <w:szCs w:val="14"/>
        </w:rPr>
      </w:pPr>
      <w:r w:rsidRPr="001A26B7">
        <w:rPr>
          <w:sz w:val="14"/>
          <w:szCs w:val="14"/>
        </w:rPr>
        <w:t>При формировании и реализации бюджетной и налоговой политики в 2016 году предлагается исходить из следующих основных целей:</w:t>
      </w:r>
    </w:p>
    <w:p w:rsidR="001A26B7" w:rsidRPr="001A26B7" w:rsidRDefault="001A26B7" w:rsidP="001A26B7">
      <w:pPr>
        <w:autoSpaceDE w:val="0"/>
        <w:autoSpaceDN w:val="0"/>
        <w:adjustRightInd w:val="0"/>
        <w:ind w:firstLine="540"/>
        <w:jc w:val="both"/>
        <w:rPr>
          <w:sz w:val="14"/>
          <w:szCs w:val="14"/>
        </w:rPr>
      </w:pPr>
      <w:r w:rsidRPr="001A26B7">
        <w:rPr>
          <w:sz w:val="14"/>
          <w:szCs w:val="14"/>
        </w:rPr>
        <w:t xml:space="preserve">5.1.  Бюджетная политика должна стать более эффективным инструментом реализации  социально-экономической политики. </w:t>
      </w:r>
    </w:p>
    <w:p w:rsidR="001A26B7" w:rsidRPr="001A26B7" w:rsidRDefault="001A26B7" w:rsidP="001A26B7">
      <w:pPr>
        <w:autoSpaceDE w:val="0"/>
        <w:autoSpaceDN w:val="0"/>
        <w:adjustRightInd w:val="0"/>
        <w:ind w:firstLine="540"/>
        <w:jc w:val="both"/>
        <w:rPr>
          <w:sz w:val="14"/>
          <w:szCs w:val="14"/>
        </w:rPr>
      </w:pPr>
      <w:r w:rsidRPr="001A26B7">
        <w:rPr>
          <w:sz w:val="14"/>
          <w:szCs w:val="14"/>
        </w:rPr>
        <w:t>Необходимо четкое определение объемов бюджетного финансирования, требуемого для достижения конкретных количественно определенных целей. При принятии новых расходных обязательств должна быть обеспечена достоверность их финансово-экономического обоснования.  Критерием измерения исполнения бюджета должно стать достижение целей социально-экономической политики, конкретных результатов, на финансовое обеспечение которых направляются бюджетные средства.</w:t>
      </w:r>
    </w:p>
    <w:p w:rsidR="001A26B7" w:rsidRPr="001A26B7" w:rsidRDefault="001A26B7" w:rsidP="001A26B7">
      <w:pPr>
        <w:ind w:firstLine="720"/>
        <w:jc w:val="both"/>
        <w:rPr>
          <w:sz w:val="14"/>
          <w:szCs w:val="14"/>
        </w:rPr>
      </w:pPr>
      <w:r w:rsidRPr="001A26B7">
        <w:rPr>
          <w:sz w:val="14"/>
          <w:szCs w:val="14"/>
        </w:rPr>
        <w:lastRenderedPageBreak/>
        <w:t xml:space="preserve">В целях  повышения эффективности расходов необходимо разработать систему ежегодного анализа эффективности расходов по каждому направлению, а также анализа динамики показателей эффективности. Систематический анализ эффективности расходов должен дополнять систему ответственности за достижение поставленных целей взамен действующего подхода контроля суммы расходов на то или иное направление. </w:t>
      </w:r>
    </w:p>
    <w:p w:rsidR="001A26B7" w:rsidRPr="001A26B7" w:rsidRDefault="001A26B7" w:rsidP="001A26B7">
      <w:pPr>
        <w:ind w:firstLine="720"/>
        <w:jc w:val="both"/>
        <w:rPr>
          <w:sz w:val="14"/>
          <w:szCs w:val="14"/>
        </w:rPr>
      </w:pPr>
      <w:r w:rsidRPr="001A26B7">
        <w:rPr>
          <w:sz w:val="14"/>
          <w:szCs w:val="14"/>
        </w:rPr>
        <w:t>Бюджетные инвестиции в экономику должны стимулировать рост частных инвестиций, способствовать формированию современной транспортной и инженерной инфраструктуры.</w:t>
      </w:r>
    </w:p>
    <w:p w:rsidR="001A26B7" w:rsidRPr="001A26B7" w:rsidRDefault="001A26B7" w:rsidP="001A26B7">
      <w:pPr>
        <w:ind w:firstLine="720"/>
        <w:jc w:val="both"/>
        <w:rPr>
          <w:sz w:val="14"/>
          <w:szCs w:val="14"/>
        </w:rPr>
      </w:pPr>
      <w:r w:rsidRPr="001A26B7">
        <w:rPr>
          <w:sz w:val="14"/>
          <w:szCs w:val="14"/>
        </w:rPr>
        <w:t>Необходима  четкая приоритезация расходов бюджета, а именно должна быть изменена структура бюджетных расходов в пользу тех, которые направлены на развитие. Расходы на  инфраструктуру должны быть приоритетными, и их доля в общих расходах бюджета должна увеличиваться.</w:t>
      </w:r>
    </w:p>
    <w:p w:rsidR="001A26B7" w:rsidRPr="001A26B7" w:rsidRDefault="001A26B7" w:rsidP="001A26B7">
      <w:pPr>
        <w:ind w:firstLine="720"/>
        <w:jc w:val="both"/>
        <w:rPr>
          <w:sz w:val="14"/>
          <w:szCs w:val="14"/>
        </w:rPr>
      </w:pPr>
      <w:r w:rsidRPr="001A26B7">
        <w:rPr>
          <w:sz w:val="14"/>
          <w:szCs w:val="14"/>
        </w:rPr>
        <w:t>5.2. Для достижения целей социально-экономической политики формирование и исполнение бюджета должно осуществляться на базе программ.</w:t>
      </w:r>
    </w:p>
    <w:p w:rsidR="001A26B7" w:rsidRPr="001A26B7" w:rsidRDefault="001A26B7" w:rsidP="001A26B7">
      <w:pPr>
        <w:ind w:firstLine="720"/>
        <w:jc w:val="both"/>
        <w:rPr>
          <w:sz w:val="14"/>
          <w:szCs w:val="14"/>
        </w:rPr>
      </w:pPr>
      <w:r w:rsidRPr="001A26B7">
        <w:rPr>
          <w:sz w:val="14"/>
          <w:szCs w:val="14"/>
        </w:rPr>
        <w:t>Необходимо осуществить переход к «программному бюджету», что  в дальнейшем при внедрении информационной системы управления общественными финансами «Электронный бюджет», должно обеспечить прозрачность финансово-хозяйственной деятельности каждого отдельного участника бюджетного процесса, гарантировать достоверность и открытость их деятельности, предусматривать возможность участия граждан и контролирующих организаций в процессах формирования, утверждения и исполнения бюджета.</w:t>
      </w:r>
    </w:p>
    <w:p w:rsidR="001A26B7" w:rsidRPr="001A26B7" w:rsidRDefault="001A26B7" w:rsidP="001A26B7">
      <w:pPr>
        <w:ind w:firstLine="720"/>
        <w:jc w:val="both"/>
        <w:rPr>
          <w:sz w:val="14"/>
          <w:szCs w:val="14"/>
        </w:rPr>
      </w:pPr>
      <w:r w:rsidRPr="001A26B7">
        <w:rPr>
          <w:sz w:val="14"/>
          <w:szCs w:val="14"/>
        </w:rPr>
        <w:t>5.3. Особое внимание необходимо уделить продуманности и обоснованности механизмов реализации и ресурсного обеспечения муниципальных программ их сопоставимости с  целями социально-экономической политики муниципального образования.</w:t>
      </w:r>
    </w:p>
    <w:p w:rsidR="001A26B7" w:rsidRPr="001A26B7" w:rsidRDefault="001A26B7" w:rsidP="001A26B7">
      <w:pPr>
        <w:ind w:firstLine="720"/>
        <w:jc w:val="both"/>
        <w:rPr>
          <w:sz w:val="14"/>
          <w:szCs w:val="14"/>
        </w:rPr>
      </w:pPr>
      <w:r w:rsidRPr="001A26B7">
        <w:rPr>
          <w:sz w:val="14"/>
          <w:szCs w:val="14"/>
        </w:rPr>
        <w:t>Для этого необходима разработка бюджетной стратегии муниципального образования,  при формировании которой, необходимо учитывать как действующие расходные обязательства, так и те обязательства, возникновение которых можно ожидать на основе данных экономических и социальных прогнозов, оценки перспективного воздействия внутренних и внешних экономических, социальных и иных факторов.</w:t>
      </w:r>
    </w:p>
    <w:p w:rsidR="001A26B7" w:rsidRPr="001A26B7" w:rsidRDefault="001A26B7" w:rsidP="001A26B7">
      <w:pPr>
        <w:ind w:firstLine="720"/>
        <w:jc w:val="both"/>
        <w:rPr>
          <w:sz w:val="14"/>
          <w:szCs w:val="14"/>
        </w:rPr>
      </w:pPr>
      <w:r w:rsidRPr="001A26B7">
        <w:rPr>
          <w:sz w:val="14"/>
          <w:szCs w:val="14"/>
        </w:rPr>
        <w:t xml:space="preserve">5.4. Необходимо обеспечить доступность и повысить качество муниципальных услуг. </w:t>
      </w:r>
    </w:p>
    <w:p w:rsidR="001A26B7" w:rsidRPr="001A26B7" w:rsidRDefault="001A26B7" w:rsidP="001A26B7">
      <w:pPr>
        <w:ind w:firstLine="720"/>
        <w:jc w:val="both"/>
        <w:rPr>
          <w:sz w:val="14"/>
          <w:szCs w:val="14"/>
        </w:rPr>
      </w:pPr>
      <w:r w:rsidRPr="001A26B7">
        <w:rPr>
          <w:sz w:val="14"/>
          <w:szCs w:val="14"/>
        </w:rPr>
        <w:t>От успешности совместных действий органов государственной власти и органов местного самоуправления в сферах культуры, образования, здравоохранения будет зависеть условия жизни населения муниципального образования, а бюджетные расходы в этих сферах рассматриваются как инвестиции в человеческий капитал.</w:t>
      </w:r>
    </w:p>
    <w:p w:rsidR="001A26B7" w:rsidRPr="001A26B7" w:rsidRDefault="001A26B7" w:rsidP="001A26B7">
      <w:pPr>
        <w:ind w:firstLine="720"/>
        <w:jc w:val="both"/>
        <w:rPr>
          <w:sz w:val="14"/>
          <w:szCs w:val="14"/>
        </w:rPr>
      </w:pPr>
      <w:r w:rsidRPr="001A26B7">
        <w:rPr>
          <w:sz w:val="14"/>
          <w:szCs w:val="14"/>
        </w:rPr>
        <w:t xml:space="preserve">Несмотря на увеличение бюджетных расходов на культуру,  молодежную политику, физическую культуру и спорт в последние годы, достигнутые результаты не вполне удовлетворяют граждан. Причина состоит в медленном реформировании отраслей социальной сферы и в неэффективной системе материального и морального стимулирования работников. Нормативно-правовая база для отказа от сметного финансирования учреждений и введения новой системы оплаты труда уже создана и увязана с конкретными структурными изменениями в отраслях социальной сферы, направленными на повышение эффективности образования, культуры, здравоохранения. Ранее переданные в субъект РФ полномочия в сфере образования и здравоохранения, принятые решения о передаче с 01 января 2015 года полномочий в области культуры позволят улучшить условия жизни населения муниципального образования.   </w:t>
      </w:r>
    </w:p>
    <w:p w:rsidR="001A26B7" w:rsidRPr="001A26B7" w:rsidRDefault="001A26B7" w:rsidP="001A26B7">
      <w:pPr>
        <w:ind w:firstLine="720"/>
        <w:jc w:val="both"/>
        <w:rPr>
          <w:sz w:val="14"/>
          <w:szCs w:val="14"/>
        </w:rPr>
      </w:pPr>
      <w:r w:rsidRPr="001A26B7">
        <w:rPr>
          <w:sz w:val="14"/>
          <w:szCs w:val="14"/>
        </w:rPr>
        <w:t>5.5. Крайне осмотрительно следует формировать политику расходов в целях обеспечение бюджетной устойчивости. Принятие решений по увеличению действующих или установлению новых расходных обязательств возможно только в пределах, имеющихся для их реализации финансовых ресурсов в рамках установленных федеральным законодательством, нормативными правовыми актами муниципального образования.</w:t>
      </w:r>
    </w:p>
    <w:p w:rsidR="001A26B7" w:rsidRPr="001A26B7" w:rsidRDefault="001A26B7" w:rsidP="001A26B7">
      <w:pPr>
        <w:autoSpaceDE w:val="0"/>
        <w:autoSpaceDN w:val="0"/>
        <w:adjustRightInd w:val="0"/>
        <w:ind w:firstLine="709"/>
        <w:jc w:val="both"/>
        <w:rPr>
          <w:sz w:val="14"/>
          <w:szCs w:val="14"/>
        </w:rPr>
      </w:pPr>
      <w:r w:rsidRPr="001A26B7">
        <w:rPr>
          <w:sz w:val="14"/>
          <w:szCs w:val="14"/>
        </w:rPr>
        <w:t>5.6.  Повышение качества человеческого капитала. Переход к инновационной экономике невозможен без квалифицированных специалистов и постоянного профессионального обучения. Серьезнейшее внимание должно быть уделено как образованию, так и улучшению здоровья граждан, формированию здорового образа жизни, созданию условий для повышения трудовой и творческой активности. В рамках действующих и новых программ должна быть продолжена работа по приоритетным проектам, механизмы реализации которых доказали свою эффективность.</w:t>
      </w:r>
    </w:p>
    <w:p w:rsidR="001A26B7" w:rsidRPr="001A26B7" w:rsidRDefault="001A26B7" w:rsidP="001A26B7">
      <w:pPr>
        <w:ind w:firstLine="709"/>
        <w:jc w:val="both"/>
        <w:rPr>
          <w:sz w:val="14"/>
          <w:szCs w:val="14"/>
        </w:rPr>
      </w:pPr>
      <w:r w:rsidRPr="001A26B7">
        <w:rPr>
          <w:sz w:val="14"/>
          <w:szCs w:val="14"/>
        </w:rPr>
        <w:t>5.7. Необходимо провести работу по мобилизации доходов и оптимизации расходных обязательств, сконцентрировав расходы на ключевых социально-экономических направлениях. Повышение заработной платы в бюджетной сфере необходимо осуществлять дифференцированно, и в первую очередь тем специалистам, которые имеют высокую квалификацию и профессиональные достижения.</w:t>
      </w:r>
    </w:p>
    <w:p w:rsidR="001A26B7" w:rsidRPr="001A26B7" w:rsidRDefault="001A26B7" w:rsidP="001A26B7">
      <w:pPr>
        <w:autoSpaceDE w:val="0"/>
        <w:autoSpaceDN w:val="0"/>
        <w:adjustRightInd w:val="0"/>
        <w:ind w:firstLine="709"/>
        <w:jc w:val="both"/>
        <w:rPr>
          <w:sz w:val="14"/>
          <w:szCs w:val="14"/>
        </w:rPr>
      </w:pPr>
      <w:r w:rsidRPr="001A26B7">
        <w:rPr>
          <w:sz w:val="14"/>
          <w:szCs w:val="14"/>
        </w:rPr>
        <w:t xml:space="preserve">5.8. Необходимо обеспечить прозрачность и открытость бюджета и бюджетного процесса для общества. </w:t>
      </w:r>
    </w:p>
    <w:p w:rsidR="001A26B7" w:rsidRPr="001A26B7" w:rsidRDefault="001A26B7" w:rsidP="001A26B7">
      <w:pPr>
        <w:autoSpaceDE w:val="0"/>
        <w:autoSpaceDN w:val="0"/>
        <w:adjustRightInd w:val="0"/>
        <w:ind w:firstLine="709"/>
        <w:jc w:val="both"/>
        <w:rPr>
          <w:i/>
          <w:sz w:val="14"/>
          <w:szCs w:val="14"/>
        </w:rPr>
      </w:pPr>
      <w:r w:rsidRPr="001A26B7">
        <w:rPr>
          <w:sz w:val="14"/>
          <w:szCs w:val="14"/>
        </w:rPr>
        <w:t>Следует применять единые, прозрачные принципы, учитывающие как приоритетные расходы муниципального образования, так и полномочия главного распорядителя бюджетных средств по оптимизации расходов в рамках федерального законодательства, нормативных правовых актов муниципального образования.</w:t>
      </w:r>
      <w:r w:rsidRPr="001A26B7">
        <w:rPr>
          <w:i/>
          <w:sz w:val="14"/>
          <w:szCs w:val="14"/>
        </w:rPr>
        <w:t xml:space="preserve"> </w:t>
      </w:r>
    </w:p>
    <w:p w:rsidR="001A26B7" w:rsidRPr="001A26B7" w:rsidRDefault="001A26B7" w:rsidP="001A26B7">
      <w:pPr>
        <w:autoSpaceDE w:val="0"/>
        <w:autoSpaceDN w:val="0"/>
        <w:adjustRightInd w:val="0"/>
        <w:ind w:firstLine="709"/>
        <w:jc w:val="both"/>
        <w:rPr>
          <w:sz w:val="14"/>
          <w:szCs w:val="14"/>
        </w:rPr>
      </w:pPr>
      <w:r w:rsidRPr="001A26B7">
        <w:rPr>
          <w:sz w:val="14"/>
          <w:szCs w:val="14"/>
        </w:rPr>
        <w:t>Социально-экономическая и бюджетная политика  осуществляются в интересах общества. Необходимо обеспечить представление местного бюджета и отчета об его исполнении в понятной для неподготовленных людей форме, для чего должны быть выработаны методические материалы, содержащие объяснение основных целей, задач и ориентиров бюджетной политики, обоснование  расходов и описание достигнутых количественных и качественных результатов.</w:t>
      </w:r>
    </w:p>
    <w:p w:rsidR="001A26B7" w:rsidRPr="001A26B7" w:rsidRDefault="001A26B7" w:rsidP="001A26B7">
      <w:pPr>
        <w:ind w:firstLine="720"/>
        <w:jc w:val="both"/>
        <w:rPr>
          <w:sz w:val="14"/>
          <w:szCs w:val="14"/>
        </w:rPr>
      </w:pPr>
      <w:r w:rsidRPr="001A26B7">
        <w:rPr>
          <w:sz w:val="14"/>
          <w:szCs w:val="14"/>
        </w:rPr>
        <w:t>Должна быть создана  возможность проследить по каждому получателю, сколько средств он получает из всех бюджетных источников, насколько эффективно эти средства израсходованы. Всё это будет предоставлять возможность участия граждан в управлении бюджетным процессом.</w:t>
      </w:r>
    </w:p>
    <w:p w:rsidR="001A26B7" w:rsidRPr="001A26B7" w:rsidRDefault="001A26B7" w:rsidP="001A26B7">
      <w:pPr>
        <w:autoSpaceDE w:val="0"/>
        <w:autoSpaceDN w:val="0"/>
        <w:adjustRightInd w:val="0"/>
        <w:ind w:firstLine="709"/>
        <w:jc w:val="both"/>
        <w:rPr>
          <w:sz w:val="14"/>
          <w:szCs w:val="14"/>
        </w:rPr>
      </w:pPr>
      <w:r w:rsidRPr="001A26B7">
        <w:rPr>
          <w:sz w:val="14"/>
          <w:szCs w:val="14"/>
        </w:rPr>
        <w:t>6. Для повышения эффективности и результативности бюджетной политики Администрации муниципального образования надлежит сосредоточиться на решении следующих основных задач:</w:t>
      </w:r>
    </w:p>
    <w:p w:rsidR="001A26B7" w:rsidRPr="001A26B7" w:rsidRDefault="001A26B7" w:rsidP="001A26B7">
      <w:pPr>
        <w:autoSpaceDE w:val="0"/>
        <w:autoSpaceDN w:val="0"/>
        <w:adjustRightInd w:val="0"/>
        <w:ind w:firstLine="709"/>
        <w:jc w:val="both"/>
        <w:rPr>
          <w:sz w:val="14"/>
          <w:szCs w:val="14"/>
        </w:rPr>
      </w:pPr>
      <w:r w:rsidRPr="001A26B7">
        <w:rPr>
          <w:sz w:val="14"/>
          <w:szCs w:val="14"/>
        </w:rPr>
        <w:t xml:space="preserve">6.1. Усилить роль местного бюджета в стимулировании роста экономики и повышении уровня жизни населения. </w:t>
      </w:r>
    </w:p>
    <w:p w:rsidR="001A26B7" w:rsidRPr="001A26B7" w:rsidRDefault="001A26B7" w:rsidP="001A26B7">
      <w:pPr>
        <w:autoSpaceDE w:val="0"/>
        <w:autoSpaceDN w:val="0"/>
        <w:adjustRightInd w:val="0"/>
        <w:ind w:firstLine="709"/>
        <w:jc w:val="both"/>
        <w:rPr>
          <w:sz w:val="14"/>
          <w:szCs w:val="14"/>
        </w:rPr>
      </w:pPr>
      <w:r w:rsidRPr="001A26B7">
        <w:rPr>
          <w:sz w:val="14"/>
          <w:szCs w:val="14"/>
        </w:rPr>
        <w:t>6.2. Принять меры по повышению качества муниципальных услуг.</w:t>
      </w:r>
    </w:p>
    <w:p w:rsidR="001A26B7" w:rsidRPr="001A26B7" w:rsidRDefault="001A26B7" w:rsidP="001A26B7">
      <w:pPr>
        <w:autoSpaceDE w:val="0"/>
        <w:autoSpaceDN w:val="0"/>
        <w:adjustRightInd w:val="0"/>
        <w:ind w:firstLine="709"/>
        <w:jc w:val="both"/>
        <w:rPr>
          <w:sz w:val="14"/>
          <w:szCs w:val="14"/>
        </w:rPr>
      </w:pPr>
      <w:r w:rsidRPr="001A26B7">
        <w:rPr>
          <w:sz w:val="14"/>
          <w:szCs w:val="14"/>
        </w:rPr>
        <w:t xml:space="preserve">6.3. Эффективно расходовать бюджетные средства за счет перехода к финансовому обеспечению муниципальных услуг на основе муниципального задания. </w:t>
      </w:r>
    </w:p>
    <w:p w:rsidR="001A26B7" w:rsidRPr="001A26B7" w:rsidRDefault="001A26B7" w:rsidP="001A26B7">
      <w:pPr>
        <w:autoSpaceDE w:val="0"/>
        <w:autoSpaceDN w:val="0"/>
        <w:adjustRightInd w:val="0"/>
        <w:ind w:firstLine="709"/>
        <w:jc w:val="both"/>
        <w:rPr>
          <w:sz w:val="14"/>
          <w:szCs w:val="14"/>
        </w:rPr>
      </w:pPr>
      <w:r w:rsidRPr="001A26B7">
        <w:rPr>
          <w:sz w:val="14"/>
          <w:szCs w:val="14"/>
        </w:rPr>
        <w:t>6.4. В рамках бюджетного планирования следует обеспечить основные направлениях деятельности субъектов бюджетного планирования, муниципальных целевых программ, обоснований бюджетных ассигнований. Каждая программа должна предусматривать конкретные цели ее реализации и показатели оценки их достижения на всех этапах осуществления программы. Если программа не позволяет достичь предусмотренных целей, то необходимо отказаться от ее дальнейшей реализации и своевременно внести соответствующие изменения в муниципальные нормативные правовые акты.</w:t>
      </w:r>
    </w:p>
    <w:p w:rsidR="001A26B7" w:rsidRPr="001A26B7" w:rsidRDefault="001A26B7" w:rsidP="001A26B7">
      <w:pPr>
        <w:autoSpaceDE w:val="0"/>
        <w:autoSpaceDN w:val="0"/>
        <w:adjustRightInd w:val="0"/>
        <w:ind w:firstLine="540"/>
        <w:jc w:val="both"/>
        <w:rPr>
          <w:sz w:val="14"/>
          <w:szCs w:val="14"/>
        </w:rPr>
      </w:pPr>
      <w:r w:rsidRPr="001A26B7">
        <w:rPr>
          <w:sz w:val="14"/>
          <w:szCs w:val="14"/>
        </w:rPr>
        <w:t>6.5. Обеспечить эффективное управление средствами резервного фонда Администрации муниципального образования.</w:t>
      </w:r>
    </w:p>
    <w:p w:rsidR="001A26B7" w:rsidRPr="001A26B7" w:rsidRDefault="001A26B7" w:rsidP="001A26B7">
      <w:pPr>
        <w:autoSpaceDE w:val="0"/>
        <w:autoSpaceDN w:val="0"/>
        <w:adjustRightInd w:val="0"/>
        <w:ind w:firstLine="540"/>
        <w:jc w:val="both"/>
        <w:rPr>
          <w:sz w:val="14"/>
          <w:szCs w:val="14"/>
        </w:rPr>
      </w:pPr>
      <w:r w:rsidRPr="001A26B7">
        <w:rPr>
          <w:sz w:val="14"/>
          <w:szCs w:val="14"/>
        </w:rPr>
        <w:t xml:space="preserve">6.6. Повысить качество управления муниципальной собственностью и обеспечить всеобъемлющий учет объектов муниципальной собственности, входящих в муниципальную казну муниципального образования. </w:t>
      </w:r>
    </w:p>
    <w:p w:rsidR="001A26B7" w:rsidRPr="001A26B7" w:rsidRDefault="001A26B7" w:rsidP="001A26B7">
      <w:pPr>
        <w:autoSpaceDE w:val="0"/>
        <w:autoSpaceDN w:val="0"/>
        <w:adjustRightInd w:val="0"/>
        <w:ind w:firstLine="540"/>
        <w:jc w:val="both"/>
        <w:rPr>
          <w:sz w:val="14"/>
          <w:szCs w:val="14"/>
        </w:rPr>
      </w:pPr>
      <w:r w:rsidRPr="001A26B7">
        <w:rPr>
          <w:sz w:val="14"/>
          <w:szCs w:val="14"/>
        </w:rPr>
        <w:t>6.7.  Проводить анализ эффективности всех бюджетных расходов.</w:t>
      </w:r>
    </w:p>
    <w:p w:rsidR="001A26B7" w:rsidRPr="001A26B7" w:rsidRDefault="001A26B7" w:rsidP="001A26B7">
      <w:pPr>
        <w:autoSpaceDE w:val="0"/>
        <w:autoSpaceDN w:val="0"/>
        <w:adjustRightInd w:val="0"/>
        <w:ind w:firstLine="540"/>
        <w:jc w:val="both"/>
        <w:rPr>
          <w:sz w:val="14"/>
          <w:szCs w:val="14"/>
        </w:rPr>
      </w:pPr>
      <w:r w:rsidRPr="001A26B7">
        <w:rPr>
          <w:sz w:val="14"/>
          <w:szCs w:val="14"/>
        </w:rPr>
        <w:t>6.8. Обеспечить прозрачность и эффективность размещения заказа для муниципальных нужд.</w:t>
      </w:r>
    </w:p>
    <w:p w:rsidR="001A26B7" w:rsidRPr="001A26B7" w:rsidRDefault="001A26B7" w:rsidP="001A26B7">
      <w:pPr>
        <w:autoSpaceDE w:val="0"/>
        <w:autoSpaceDN w:val="0"/>
        <w:adjustRightInd w:val="0"/>
        <w:ind w:firstLine="540"/>
        <w:jc w:val="both"/>
        <w:rPr>
          <w:sz w:val="14"/>
          <w:szCs w:val="14"/>
        </w:rPr>
      </w:pPr>
      <w:r w:rsidRPr="001A26B7">
        <w:rPr>
          <w:sz w:val="14"/>
          <w:szCs w:val="14"/>
        </w:rPr>
        <w:t>6.9. Осуществлять систему действенного финансового контроля за эффективным, результативным и целенаправленным использованием средств местного бюджета. Совершенствовать структуру и механизмы муниципального финансового контроля.</w:t>
      </w:r>
    </w:p>
    <w:p w:rsidR="001A26B7" w:rsidRPr="001A26B7" w:rsidRDefault="001A26B7" w:rsidP="001A26B7">
      <w:pPr>
        <w:autoSpaceDE w:val="0"/>
        <w:autoSpaceDN w:val="0"/>
        <w:adjustRightInd w:val="0"/>
        <w:ind w:firstLine="540"/>
        <w:jc w:val="both"/>
        <w:rPr>
          <w:sz w:val="14"/>
          <w:szCs w:val="14"/>
        </w:rPr>
      </w:pPr>
      <w:r w:rsidRPr="001A26B7">
        <w:rPr>
          <w:sz w:val="14"/>
          <w:szCs w:val="14"/>
        </w:rPr>
        <w:t>7. Для увеличения наполняемости местного бюджета следует активизировать рост всех сфер экономики муниципального образования, развивать налоговый потенциал, усилить привлечение инвестиций с одновременным принятием всех возможных мер по повышению собираемости налогов и погашению недоимки в местный бюджет.</w:t>
      </w:r>
    </w:p>
    <w:p w:rsidR="001A26B7" w:rsidRPr="001A26B7" w:rsidRDefault="001A26B7" w:rsidP="001A26B7">
      <w:pPr>
        <w:autoSpaceDE w:val="0"/>
        <w:autoSpaceDN w:val="0"/>
        <w:adjustRightInd w:val="0"/>
        <w:rPr>
          <w:i/>
          <w:sz w:val="14"/>
          <w:szCs w:val="14"/>
        </w:rPr>
      </w:pPr>
    </w:p>
    <w:p w:rsidR="001A26B7" w:rsidRPr="001A26B7" w:rsidRDefault="001A26B7" w:rsidP="001A26B7">
      <w:pPr>
        <w:autoSpaceDE w:val="0"/>
        <w:autoSpaceDN w:val="0"/>
        <w:adjustRightInd w:val="0"/>
        <w:jc w:val="center"/>
        <w:rPr>
          <w:sz w:val="14"/>
          <w:szCs w:val="14"/>
        </w:rPr>
      </w:pPr>
      <w:r w:rsidRPr="001A26B7">
        <w:rPr>
          <w:sz w:val="14"/>
          <w:szCs w:val="14"/>
        </w:rPr>
        <w:t>Основные направления налоговой политики</w:t>
      </w:r>
    </w:p>
    <w:p w:rsidR="001A26B7" w:rsidRPr="001A26B7" w:rsidRDefault="001A26B7" w:rsidP="001A26B7">
      <w:pPr>
        <w:autoSpaceDE w:val="0"/>
        <w:autoSpaceDN w:val="0"/>
        <w:adjustRightInd w:val="0"/>
        <w:jc w:val="center"/>
        <w:rPr>
          <w:sz w:val="14"/>
          <w:szCs w:val="14"/>
        </w:rPr>
      </w:pPr>
    </w:p>
    <w:p w:rsidR="001A26B7" w:rsidRPr="001A26B7" w:rsidRDefault="001A26B7" w:rsidP="001A26B7">
      <w:pPr>
        <w:autoSpaceDE w:val="0"/>
        <w:autoSpaceDN w:val="0"/>
        <w:adjustRightInd w:val="0"/>
        <w:ind w:firstLine="709"/>
        <w:jc w:val="both"/>
        <w:rPr>
          <w:sz w:val="14"/>
          <w:szCs w:val="14"/>
        </w:rPr>
      </w:pPr>
      <w:r w:rsidRPr="001A26B7">
        <w:rPr>
          <w:sz w:val="14"/>
          <w:szCs w:val="14"/>
        </w:rPr>
        <w:t xml:space="preserve"> 8. Налоговая политика должна быть настроена на улучшение качества инвестиционного климата, повышение предпринимательской активности. Необходимы последовательные действия по предотвращению попыток уклонения от уплаты налогов.</w:t>
      </w:r>
    </w:p>
    <w:p w:rsidR="001A26B7" w:rsidRPr="001A26B7" w:rsidRDefault="001A26B7" w:rsidP="001A26B7">
      <w:pPr>
        <w:ind w:firstLine="720"/>
        <w:jc w:val="both"/>
        <w:rPr>
          <w:sz w:val="14"/>
          <w:szCs w:val="14"/>
        </w:rPr>
      </w:pPr>
      <w:r w:rsidRPr="001A26B7">
        <w:rPr>
          <w:sz w:val="14"/>
          <w:szCs w:val="14"/>
        </w:rPr>
        <w:t>Отдельным направлением политики в области повышения доходного потенциала будет являться оптимизация существующей системы налоговых льгот и освобождений, а также ликвидация имеющихся возможностей для уклонения от налогообложения.</w:t>
      </w:r>
    </w:p>
    <w:p w:rsidR="001A26B7" w:rsidRPr="001A26B7" w:rsidRDefault="001A26B7" w:rsidP="001A26B7">
      <w:pPr>
        <w:ind w:firstLine="709"/>
        <w:jc w:val="both"/>
        <w:rPr>
          <w:sz w:val="14"/>
          <w:szCs w:val="14"/>
        </w:rPr>
      </w:pPr>
      <w:r w:rsidRPr="001A26B7">
        <w:rPr>
          <w:sz w:val="14"/>
          <w:szCs w:val="14"/>
        </w:rPr>
        <w:t xml:space="preserve">Необходимо четко владеть информацией о зачислении  доходов в  местный бюджет, чтобы оценить, прежде всего, эффективность принимаемых мер по расширению доходной базы. Поэтому надо наладить и надлежащим образом оформить взаимодействие между органами местного самоуправления и налоговыми органами. </w:t>
      </w:r>
    </w:p>
    <w:p w:rsidR="001A26B7" w:rsidRPr="001A26B7" w:rsidRDefault="001A26B7" w:rsidP="001A26B7">
      <w:pPr>
        <w:autoSpaceDE w:val="0"/>
        <w:autoSpaceDN w:val="0"/>
        <w:adjustRightInd w:val="0"/>
        <w:ind w:firstLine="709"/>
        <w:jc w:val="both"/>
        <w:rPr>
          <w:sz w:val="14"/>
          <w:szCs w:val="14"/>
        </w:rPr>
      </w:pPr>
      <w:r w:rsidRPr="001A26B7">
        <w:rPr>
          <w:sz w:val="14"/>
          <w:szCs w:val="14"/>
        </w:rPr>
        <w:t>9.  Основными целями налоговой политики муниципального образования являются:</w:t>
      </w:r>
    </w:p>
    <w:p w:rsidR="001A26B7" w:rsidRPr="001A26B7" w:rsidRDefault="001A26B7" w:rsidP="001A26B7">
      <w:pPr>
        <w:autoSpaceDE w:val="0"/>
        <w:autoSpaceDN w:val="0"/>
        <w:adjustRightInd w:val="0"/>
        <w:ind w:firstLine="709"/>
        <w:jc w:val="both"/>
        <w:rPr>
          <w:sz w:val="14"/>
          <w:szCs w:val="14"/>
        </w:rPr>
      </w:pPr>
      <w:r w:rsidRPr="001A26B7">
        <w:rPr>
          <w:sz w:val="14"/>
          <w:szCs w:val="14"/>
        </w:rPr>
        <w:t>9.1. Мобилизация и наращивание собственных доходов местного бюджета за счет экономического роста, развития налогового потенциала  и повышение устойчивости местного бюджета.</w:t>
      </w:r>
    </w:p>
    <w:p w:rsidR="001A26B7" w:rsidRPr="001A26B7" w:rsidRDefault="001A26B7" w:rsidP="001A26B7">
      <w:pPr>
        <w:autoSpaceDE w:val="0"/>
        <w:autoSpaceDN w:val="0"/>
        <w:adjustRightInd w:val="0"/>
        <w:ind w:firstLine="709"/>
        <w:jc w:val="both"/>
        <w:rPr>
          <w:sz w:val="14"/>
          <w:szCs w:val="14"/>
        </w:rPr>
      </w:pPr>
      <w:r w:rsidRPr="001A26B7">
        <w:rPr>
          <w:sz w:val="14"/>
          <w:szCs w:val="14"/>
        </w:rPr>
        <w:t>9.2. Для реализации основных целей налоговой политики муниципального образования необходимо провести работу по следующим направлениям:</w:t>
      </w:r>
    </w:p>
    <w:p w:rsidR="001A26B7" w:rsidRPr="001A26B7" w:rsidRDefault="001A26B7" w:rsidP="001A26B7">
      <w:pPr>
        <w:autoSpaceDE w:val="0"/>
        <w:autoSpaceDN w:val="0"/>
        <w:adjustRightInd w:val="0"/>
        <w:ind w:firstLine="709"/>
        <w:jc w:val="both"/>
        <w:rPr>
          <w:sz w:val="14"/>
          <w:szCs w:val="14"/>
        </w:rPr>
      </w:pPr>
      <w:r w:rsidRPr="001A26B7">
        <w:rPr>
          <w:sz w:val="14"/>
          <w:szCs w:val="14"/>
        </w:rPr>
        <w:t xml:space="preserve">9.2.1. Способствовать увеличению числа граждан, желающих заниматься предпринимательской деятельностью.  </w:t>
      </w:r>
    </w:p>
    <w:p w:rsidR="001A26B7" w:rsidRPr="001A26B7" w:rsidRDefault="001A26B7" w:rsidP="001A26B7">
      <w:pPr>
        <w:autoSpaceDE w:val="0"/>
        <w:autoSpaceDN w:val="0"/>
        <w:adjustRightInd w:val="0"/>
        <w:ind w:firstLine="709"/>
        <w:jc w:val="both"/>
        <w:rPr>
          <w:sz w:val="14"/>
          <w:szCs w:val="14"/>
        </w:rPr>
      </w:pPr>
      <w:r w:rsidRPr="001A26B7">
        <w:rPr>
          <w:sz w:val="14"/>
          <w:szCs w:val="14"/>
        </w:rPr>
        <w:t>9.2.2. Способствовать  увеличению поступлений налоговых и неналоговых доходов в местный бюджет.</w:t>
      </w:r>
    </w:p>
    <w:p w:rsidR="001A26B7" w:rsidRPr="001A26B7" w:rsidRDefault="001A26B7" w:rsidP="001A26B7">
      <w:pPr>
        <w:autoSpaceDE w:val="0"/>
        <w:autoSpaceDN w:val="0"/>
        <w:adjustRightInd w:val="0"/>
        <w:ind w:firstLine="709"/>
        <w:jc w:val="both"/>
        <w:rPr>
          <w:sz w:val="14"/>
          <w:szCs w:val="14"/>
        </w:rPr>
      </w:pPr>
      <w:r w:rsidRPr="001A26B7">
        <w:rPr>
          <w:sz w:val="14"/>
          <w:szCs w:val="14"/>
        </w:rPr>
        <w:t>9.2.3. Усилить привлечение инвестиций и рост капитальных вложений за счет собственных источников хозяйствующих субъектов всех форм собственности и организационно-правовых форм.</w:t>
      </w:r>
    </w:p>
    <w:p w:rsidR="001A26B7" w:rsidRPr="001A26B7" w:rsidRDefault="001A26B7" w:rsidP="001A26B7">
      <w:pPr>
        <w:autoSpaceDE w:val="0"/>
        <w:autoSpaceDN w:val="0"/>
        <w:adjustRightInd w:val="0"/>
        <w:ind w:firstLine="709"/>
        <w:jc w:val="both"/>
        <w:rPr>
          <w:sz w:val="14"/>
          <w:szCs w:val="14"/>
        </w:rPr>
      </w:pPr>
      <w:r w:rsidRPr="001A26B7">
        <w:rPr>
          <w:sz w:val="14"/>
          <w:szCs w:val="14"/>
        </w:rPr>
        <w:t>9.2.4.  Провести разъяснительную работу с руководителями организаций независимо от формы собственности, предпринимателями без образования юридического лица, направленной:</w:t>
      </w:r>
    </w:p>
    <w:p w:rsidR="001A26B7" w:rsidRPr="001A26B7" w:rsidRDefault="001A26B7" w:rsidP="001A26B7">
      <w:pPr>
        <w:autoSpaceDE w:val="0"/>
        <w:autoSpaceDN w:val="0"/>
        <w:adjustRightInd w:val="0"/>
        <w:ind w:firstLine="709"/>
        <w:jc w:val="both"/>
        <w:rPr>
          <w:sz w:val="14"/>
          <w:szCs w:val="14"/>
        </w:rPr>
      </w:pPr>
      <w:r w:rsidRPr="001A26B7">
        <w:rPr>
          <w:sz w:val="14"/>
          <w:szCs w:val="14"/>
        </w:rPr>
        <w:t>на установление заработной платы: минимальной - не ниже прожиточного минимума, среднемесячной - не ниже среднеотраслевого уровня;</w:t>
      </w:r>
    </w:p>
    <w:p w:rsidR="001A26B7" w:rsidRPr="001A26B7" w:rsidRDefault="001A26B7" w:rsidP="001A26B7">
      <w:pPr>
        <w:autoSpaceDE w:val="0"/>
        <w:autoSpaceDN w:val="0"/>
        <w:adjustRightInd w:val="0"/>
        <w:ind w:firstLine="709"/>
        <w:jc w:val="both"/>
        <w:rPr>
          <w:sz w:val="14"/>
          <w:szCs w:val="14"/>
        </w:rPr>
      </w:pPr>
      <w:r w:rsidRPr="001A26B7">
        <w:rPr>
          <w:sz w:val="14"/>
          <w:szCs w:val="14"/>
        </w:rPr>
        <w:t>на своевременную выплату заработной платы;</w:t>
      </w:r>
    </w:p>
    <w:p w:rsidR="001A26B7" w:rsidRPr="001A26B7" w:rsidRDefault="001A26B7" w:rsidP="001A26B7">
      <w:pPr>
        <w:autoSpaceDE w:val="0"/>
        <w:autoSpaceDN w:val="0"/>
        <w:adjustRightInd w:val="0"/>
        <w:ind w:firstLine="709"/>
        <w:jc w:val="both"/>
        <w:rPr>
          <w:sz w:val="14"/>
          <w:szCs w:val="14"/>
        </w:rPr>
      </w:pPr>
      <w:r w:rsidRPr="001A26B7">
        <w:rPr>
          <w:sz w:val="14"/>
          <w:szCs w:val="14"/>
        </w:rPr>
        <w:lastRenderedPageBreak/>
        <w:t>своевременность перечисления установленных налогов;</w:t>
      </w:r>
    </w:p>
    <w:p w:rsidR="001A26B7" w:rsidRPr="001A26B7" w:rsidRDefault="001A26B7" w:rsidP="001A26B7">
      <w:pPr>
        <w:autoSpaceDE w:val="0"/>
        <w:autoSpaceDN w:val="0"/>
        <w:adjustRightInd w:val="0"/>
        <w:ind w:firstLine="709"/>
        <w:jc w:val="both"/>
        <w:rPr>
          <w:sz w:val="14"/>
          <w:szCs w:val="14"/>
        </w:rPr>
      </w:pPr>
      <w:r w:rsidRPr="001A26B7">
        <w:rPr>
          <w:sz w:val="14"/>
          <w:szCs w:val="14"/>
        </w:rPr>
        <w:t>на исключение получения заработной платы в «конвертах».</w:t>
      </w:r>
    </w:p>
    <w:p w:rsidR="001A26B7" w:rsidRPr="001A26B7" w:rsidRDefault="001A26B7" w:rsidP="001A26B7">
      <w:pPr>
        <w:autoSpaceDE w:val="0"/>
        <w:autoSpaceDN w:val="0"/>
        <w:adjustRightInd w:val="0"/>
        <w:ind w:firstLine="709"/>
        <w:jc w:val="both"/>
        <w:rPr>
          <w:sz w:val="14"/>
          <w:szCs w:val="14"/>
        </w:rPr>
      </w:pPr>
      <w:r w:rsidRPr="001A26B7">
        <w:rPr>
          <w:sz w:val="14"/>
          <w:szCs w:val="14"/>
        </w:rPr>
        <w:t>9.2.5. Продолжить разъяснительную работу с населением о необходимости оформления права собственности на недвижимое имущество, жилые дома, жилые помещения.</w:t>
      </w:r>
    </w:p>
    <w:p w:rsidR="001A26B7" w:rsidRPr="001A26B7" w:rsidRDefault="001A26B7" w:rsidP="001A26B7">
      <w:pPr>
        <w:autoSpaceDE w:val="0"/>
        <w:autoSpaceDN w:val="0"/>
        <w:adjustRightInd w:val="0"/>
        <w:ind w:firstLine="709"/>
        <w:jc w:val="both"/>
        <w:rPr>
          <w:sz w:val="14"/>
          <w:szCs w:val="14"/>
        </w:rPr>
      </w:pPr>
      <w:r w:rsidRPr="001A26B7">
        <w:rPr>
          <w:sz w:val="14"/>
          <w:szCs w:val="14"/>
        </w:rPr>
        <w:t>9.2.6. Снизить имеющуюся недоимку по налоговым и неналоговым доходам, поступающим в местный бюджет. Особое внимание обратить на недоимку по налогу на имущество физических лиц и земельного налога.</w:t>
      </w:r>
    </w:p>
    <w:p w:rsidR="001A26B7" w:rsidRPr="001A26B7" w:rsidRDefault="001A26B7" w:rsidP="001A26B7">
      <w:pPr>
        <w:autoSpaceDE w:val="0"/>
        <w:autoSpaceDN w:val="0"/>
        <w:adjustRightInd w:val="0"/>
        <w:ind w:firstLine="709"/>
        <w:jc w:val="both"/>
        <w:rPr>
          <w:sz w:val="14"/>
          <w:szCs w:val="14"/>
        </w:rPr>
      </w:pPr>
      <w:r w:rsidRPr="001A26B7">
        <w:rPr>
          <w:sz w:val="14"/>
          <w:szCs w:val="14"/>
        </w:rPr>
        <w:t>9.2.7.  Увеличить доходы за счет повышения эффективности управления объектами муниципальной собственности.</w:t>
      </w:r>
    </w:p>
    <w:p w:rsidR="001A26B7" w:rsidRPr="001A26B7" w:rsidRDefault="001A26B7" w:rsidP="001A26B7">
      <w:pPr>
        <w:autoSpaceDE w:val="0"/>
        <w:autoSpaceDN w:val="0"/>
        <w:adjustRightInd w:val="0"/>
        <w:ind w:firstLine="709"/>
        <w:jc w:val="both"/>
        <w:rPr>
          <w:sz w:val="14"/>
          <w:szCs w:val="14"/>
        </w:rPr>
      </w:pPr>
      <w:r w:rsidRPr="001A26B7">
        <w:rPr>
          <w:sz w:val="14"/>
          <w:szCs w:val="14"/>
        </w:rPr>
        <w:t>9.2.8. Обеспечить полноту поступления в местный бюджет (земельного налога и арендной платы за землю путем усиления муниципального контроля за использованием земель). Продолжить мероприятия по установлению землепользователей, использующих земельные участки без оформления земельно-правовых документов, при этом обеспечить контроль за оформлением прав на используемые земельные участки.</w:t>
      </w:r>
    </w:p>
    <w:p w:rsidR="001A26B7" w:rsidRPr="001A26B7" w:rsidRDefault="001A26B7" w:rsidP="001A26B7">
      <w:pPr>
        <w:autoSpaceDE w:val="0"/>
        <w:autoSpaceDN w:val="0"/>
        <w:adjustRightInd w:val="0"/>
        <w:ind w:firstLine="540"/>
        <w:jc w:val="both"/>
        <w:rPr>
          <w:sz w:val="14"/>
          <w:szCs w:val="14"/>
        </w:rPr>
      </w:pPr>
      <w:r w:rsidRPr="001A26B7">
        <w:rPr>
          <w:sz w:val="14"/>
          <w:szCs w:val="14"/>
        </w:rPr>
        <w:t>Реализация основных направлений налоговой политики будет способствовать  достижению высокого уровня налогового потенциала и повышению устойчивости местного бюджета.</w:t>
      </w:r>
    </w:p>
    <w:p w:rsidR="001A26B7" w:rsidRPr="001A26B7" w:rsidRDefault="001A26B7" w:rsidP="001A26B7">
      <w:pPr>
        <w:autoSpaceDE w:val="0"/>
        <w:autoSpaceDN w:val="0"/>
        <w:adjustRightInd w:val="0"/>
        <w:rPr>
          <w:sz w:val="14"/>
          <w:szCs w:val="14"/>
        </w:rPr>
      </w:pPr>
    </w:p>
    <w:p w:rsidR="001A26B7" w:rsidRPr="001A26B7" w:rsidRDefault="001A26B7" w:rsidP="001A26B7">
      <w:pPr>
        <w:autoSpaceDE w:val="0"/>
        <w:autoSpaceDN w:val="0"/>
        <w:adjustRightInd w:val="0"/>
        <w:jc w:val="center"/>
        <w:rPr>
          <w:sz w:val="14"/>
          <w:szCs w:val="14"/>
        </w:rPr>
      </w:pPr>
      <w:r w:rsidRPr="001A26B7">
        <w:rPr>
          <w:sz w:val="14"/>
          <w:szCs w:val="14"/>
        </w:rPr>
        <w:t>Межбюджетные трансферты</w:t>
      </w:r>
    </w:p>
    <w:p w:rsidR="001A26B7" w:rsidRPr="001A26B7" w:rsidRDefault="001A26B7" w:rsidP="001A26B7">
      <w:pPr>
        <w:autoSpaceDE w:val="0"/>
        <w:autoSpaceDN w:val="0"/>
        <w:adjustRightInd w:val="0"/>
        <w:ind w:firstLine="540"/>
        <w:jc w:val="both"/>
        <w:rPr>
          <w:sz w:val="14"/>
          <w:szCs w:val="14"/>
        </w:rPr>
      </w:pPr>
    </w:p>
    <w:p w:rsidR="001A26B7" w:rsidRPr="001A26B7" w:rsidRDefault="001A26B7" w:rsidP="001A26B7">
      <w:pPr>
        <w:autoSpaceDE w:val="0"/>
        <w:autoSpaceDN w:val="0"/>
        <w:adjustRightInd w:val="0"/>
        <w:ind w:firstLine="540"/>
        <w:jc w:val="both"/>
        <w:rPr>
          <w:sz w:val="14"/>
          <w:szCs w:val="14"/>
        </w:rPr>
      </w:pPr>
      <w:r w:rsidRPr="001A26B7">
        <w:rPr>
          <w:sz w:val="14"/>
          <w:szCs w:val="14"/>
        </w:rPr>
        <w:t>10. Приоритетным направлением развития бюджетной политики в области межбюджетных отношений должно быть внедрение передовых технологий управления в бюджетный процесс, обеспечивающих эффективное предоставление муниципальных услуг.</w:t>
      </w:r>
    </w:p>
    <w:p w:rsidR="001A26B7" w:rsidRPr="001A26B7" w:rsidRDefault="001A26B7" w:rsidP="001A26B7">
      <w:pPr>
        <w:autoSpaceDE w:val="0"/>
        <w:autoSpaceDN w:val="0"/>
        <w:adjustRightInd w:val="0"/>
        <w:ind w:firstLine="540"/>
        <w:jc w:val="both"/>
        <w:rPr>
          <w:sz w:val="14"/>
          <w:szCs w:val="14"/>
        </w:rPr>
      </w:pPr>
      <w:r w:rsidRPr="001A26B7">
        <w:rPr>
          <w:sz w:val="14"/>
          <w:szCs w:val="14"/>
        </w:rPr>
        <w:t>Необходимо обеспечить выполнение требований бюджетного законодательства об условиях предоставления межбюджетных трансфертов из областного, окружного, районного  бюджета.</w:t>
      </w:r>
    </w:p>
    <w:p w:rsidR="001A26B7" w:rsidRPr="001A26B7" w:rsidRDefault="001A26B7" w:rsidP="001A26B7">
      <w:pPr>
        <w:autoSpaceDE w:val="0"/>
        <w:autoSpaceDN w:val="0"/>
        <w:adjustRightInd w:val="0"/>
        <w:ind w:firstLine="540"/>
        <w:jc w:val="both"/>
        <w:rPr>
          <w:sz w:val="14"/>
          <w:szCs w:val="14"/>
        </w:rPr>
      </w:pPr>
      <w:r w:rsidRPr="001A26B7">
        <w:rPr>
          <w:sz w:val="14"/>
          <w:szCs w:val="14"/>
        </w:rPr>
        <w:t>11. Учитывая положения пункта 3 статьи 136 Бюджетного кодекса Российской Федерации, необходимо продолжить в 2016 году недопущение установления и исполнения расходных обязательств муниципального образования, не связанных с решением вопросов, отнесенных Конституцией Российской Федерации, федеральными законами, законами Ненецкого автономного округа к полномочиям органов местного самоуправления муниципального образования.</w:t>
      </w:r>
    </w:p>
    <w:p w:rsidR="001A26B7" w:rsidRPr="001A26B7" w:rsidRDefault="001A26B7" w:rsidP="001A26B7">
      <w:pPr>
        <w:autoSpaceDE w:val="0"/>
        <w:autoSpaceDN w:val="0"/>
        <w:adjustRightInd w:val="0"/>
        <w:ind w:firstLine="540"/>
        <w:jc w:val="both"/>
        <w:rPr>
          <w:sz w:val="14"/>
          <w:szCs w:val="14"/>
        </w:rPr>
      </w:pPr>
      <w:r w:rsidRPr="001A26B7">
        <w:rPr>
          <w:sz w:val="14"/>
          <w:szCs w:val="14"/>
        </w:rPr>
        <w:t>12. Особую актуальность приобретает проведение ежеквартального мониторинга исполнения местного бюджета, регулярной оценки финансового состояния и качества управления местными финансами.</w:t>
      </w:r>
    </w:p>
    <w:p w:rsidR="001A26B7" w:rsidRPr="001A26B7" w:rsidRDefault="001A26B7" w:rsidP="001A26B7">
      <w:pPr>
        <w:autoSpaceDE w:val="0"/>
        <w:autoSpaceDN w:val="0"/>
        <w:adjustRightInd w:val="0"/>
        <w:ind w:firstLine="540"/>
        <w:rPr>
          <w:sz w:val="14"/>
          <w:szCs w:val="14"/>
        </w:rPr>
      </w:pPr>
    </w:p>
    <w:p w:rsidR="001A26B7" w:rsidRPr="001A26B7" w:rsidRDefault="001A26B7" w:rsidP="001A26B7">
      <w:pPr>
        <w:autoSpaceDE w:val="0"/>
        <w:autoSpaceDN w:val="0"/>
        <w:adjustRightInd w:val="0"/>
        <w:ind w:firstLine="540"/>
        <w:jc w:val="center"/>
        <w:rPr>
          <w:sz w:val="14"/>
          <w:szCs w:val="14"/>
        </w:rPr>
      </w:pPr>
    </w:p>
    <w:p w:rsidR="001A26B7" w:rsidRPr="001A26B7" w:rsidRDefault="001A26B7" w:rsidP="001A26B7">
      <w:pPr>
        <w:autoSpaceDE w:val="0"/>
        <w:autoSpaceDN w:val="0"/>
        <w:adjustRightInd w:val="0"/>
        <w:ind w:firstLine="540"/>
        <w:jc w:val="center"/>
        <w:rPr>
          <w:sz w:val="14"/>
          <w:szCs w:val="14"/>
        </w:rPr>
      </w:pPr>
      <w:r w:rsidRPr="001A26B7">
        <w:rPr>
          <w:sz w:val="14"/>
          <w:szCs w:val="14"/>
        </w:rPr>
        <w:t>Основные приоритеты бюджетных расходов</w:t>
      </w:r>
    </w:p>
    <w:p w:rsidR="001A26B7" w:rsidRPr="001A26B7" w:rsidRDefault="001A26B7" w:rsidP="001A26B7">
      <w:pPr>
        <w:autoSpaceDE w:val="0"/>
        <w:autoSpaceDN w:val="0"/>
        <w:adjustRightInd w:val="0"/>
        <w:ind w:firstLine="540"/>
        <w:jc w:val="both"/>
        <w:rPr>
          <w:sz w:val="14"/>
          <w:szCs w:val="14"/>
        </w:rPr>
      </w:pPr>
    </w:p>
    <w:p w:rsidR="001A26B7" w:rsidRPr="001A26B7" w:rsidRDefault="001A26B7" w:rsidP="001A26B7">
      <w:pPr>
        <w:autoSpaceDE w:val="0"/>
        <w:autoSpaceDN w:val="0"/>
        <w:adjustRightInd w:val="0"/>
        <w:ind w:firstLine="540"/>
        <w:jc w:val="both"/>
        <w:rPr>
          <w:color w:val="000000"/>
          <w:sz w:val="14"/>
          <w:szCs w:val="14"/>
        </w:rPr>
      </w:pPr>
      <w:r w:rsidRPr="001A26B7">
        <w:rPr>
          <w:sz w:val="14"/>
          <w:szCs w:val="14"/>
        </w:rPr>
        <w:t xml:space="preserve">13. При формировании расходов местного бюджета  на 2016 год особое внимание следует уделить следующим ключевым вопросам, сформулированным послании Президента Российской Федерации о бюджетной </w:t>
      </w:r>
      <w:r w:rsidRPr="001A26B7">
        <w:rPr>
          <w:color w:val="000000"/>
          <w:sz w:val="14"/>
          <w:szCs w:val="14"/>
        </w:rPr>
        <w:t>политике, в частности:</w:t>
      </w:r>
    </w:p>
    <w:p w:rsidR="001A26B7" w:rsidRPr="001A26B7" w:rsidRDefault="001A26B7" w:rsidP="001A26B7">
      <w:pPr>
        <w:ind w:firstLine="540"/>
        <w:jc w:val="both"/>
        <w:rPr>
          <w:sz w:val="14"/>
          <w:szCs w:val="14"/>
        </w:rPr>
      </w:pPr>
      <w:r w:rsidRPr="001A26B7">
        <w:rPr>
          <w:color w:val="000000"/>
          <w:sz w:val="14"/>
          <w:szCs w:val="14"/>
        </w:rPr>
        <w:t>14. Основные приоритеты бюджетных расходов на 2016</w:t>
      </w:r>
      <w:r w:rsidRPr="001A26B7">
        <w:rPr>
          <w:sz w:val="14"/>
          <w:szCs w:val="14"/>
        </w:rPr>
        <w:t xml:space="preserve"> год будут соответствовать решению задач социальной направленности, в первую очередь в сфере культуры, физической культуры и спорта, средств массовой информации, социальной и молодежной политики, а также приоритетными станут бюджетные расходы на развитие инфраструктуры. </w:t>
      </w:r>
    </w:p>
    <w:p w:rsidR="001A26B7" w:rsidRPr="001A26B7" w:rsidRDefault="001A26B7" w:rsidP="001A26B7">
      <w:pPr>
        <w:autoSpaceDE w:val="0"/>
        <w:autoSpaceDN w:val="0"/>
        <w:adjustRightInd w:val="0"/>
        <w:ind w:firstLine="540"/>
        <w:jc w:val="both"/>
        <w:rPr>
          <w:sz w:val="14"/>
          <w:szCs w:val="14"/>
        </w:rPr>
      </w:pPr>
      <w:r w:rsidRPr="001A26B7">
        <w:rPr>
          <w:sz w:val="14"/>
          <w:szCs w:val="14"/>
        </w:rPr>
        <w:t>Расходы местного бюджета  планируется увеличить за счет субсидий из окружного, районного бюджета.</w:t>
      </w:r>
    </w:p>
    <w:p w:rsidR="001A26B7" w:rsidRPr="001A26B7" w:rsidRDefault="001A26B7" w:rsidP="001A26B7">
      <w:pPr>
        <w:autoSpaceDE w:val="0"/>
        <w:autoSpaceDN w:val="0"/>
        <w:adjustRightInd w:val="0"/>
        <w:ind w:firstLine="540"/>
        <w:jc w:val="both"/>
        <w:rPr>
          <w:sz w:val="14"/>
          <w:szCs w:val="14"/>
        </w:rPr>
      </w:pPr>
      <w:r w:rsidRPr="001A26B7">
        <w:rPr>
          <w:sz w:val="14"/>
          <w:szCs w:val="14"/>
        </w:rPr>
        <w:t>В расходах местного бюджета на 2016 год в полном объеме планируется предусмотреть ассигнования на заработную плату работников бюджетной сферы.</w:t>
      </w:r>
    </w:p>
    <w:p w:rsidR="001A26B7" w:rsidRPr="001A26B7" w:rsidRDefault="001A26B7" w:rsidP="001A26B7">
      <w:pPr>
        <w:autoSpaceDE w:val="0"/>
        <w:autoSpaceDN w:val="0"/>
        <w:adjustRightInd w:val="0"/>
        <w:ind w:firstLine="540"/>
        <w:jc w:val="both"/>
        <w:rPr>
          <w:sz w:val="14"/>
          <w:szCs w:val="14"/>
        </w:rPr>
      </w:pPr>
      <w:r w:rsidRPr="001A26B7">
        <w:rPr>
          <w:sz w:val="14"/>
          <w:szCs w:val="14"/>
        </w:rPr>
        <w:t>Расходы на капитальные вложения и капитальный ремонт должны планироваться с учетом необходимости погашения кредиторской задолженности за выполненные работы предыдущего года, необходимости окончания работ по ранее заключенным контрактам, срок исполнения которых не истек, с учетом обоснований, исходя из возможностей планируемой доходной части местного бюджета.</w:t>
      </w:r>
    </w:p>
    <w:p w:rsidR="001A26B7" w:rsidRPr="001A26B7" w:rsidRDefault="001A26B7" w:rsidP="001A26B7">
      <w:pPr>
        <w:autoSpaceDE w:val="0"/>
        <w:autoSpaceDN w:val="0"/>
        <w:adjustRightInd w:val="0"/>
        <w:ind w:firstLine="540"/>
        <w:jc w:val="both"/>
        <w:rPr>
          <w:sz w:val="14"/>
          <w:szCs w:val="14"/>
        </w:rPr>
      </w:pPr>
      <w:r w:rsidRPr="001A26B7">
        <w:rPr>
          <w:sz w:val="14"/>
          <w:szCs w:val="14"/>
        </w:rPr>
        <w:t xml:space="preserve">15.  Бюджетная политика должна способствовать повышению качества и доступности муниципальных услуг, эффективности управления муниципальными финансами. </w:t>
      </w:r>
    </w:p>
    <w:p w:rsidR="001A26B7" w:rsidRPr="001A26B7" w:rsidRDefault="001A26B7" w:rsidP="001A26B7">
      <w:pPr>
        <w:autoSpaceDE w:val="0"/>
        <w:autoSpaceDN w:val="0"/>
        <w:adjustRightInd w:val="0"/>
        <w:ind w:firstLine="540"/>
        <w:jc w:val="both"/>
        <w:rPr>
          <w:sz w:val="14"/>
          <w:szCs w:val="14"/>
        </w:rPr>
      </w:pPr>
      <w:r w:rsidRPr="001A26B7">
        <w:rPr>
          <w:sz w:val="14"/>
          <w:szCs w:val="14"/>
        </w:rPr>
        <w:t>Расходование средств местного бюджета должно осуществляться только по видам бюджетных ассигнований, прямо установленных Бюджетным кодексом Российской Федерации, с учетом соблюдения установленных им ограничений, и направляться в первую очередь на финансирование всего спектра муниципальных услуг в соответствии с муниципальным заданием, устанавливающим требования к составу, качеству, объему, условиям, порядку и результатам оказания муниципальных услуг.</w:t>
      </w:r>
    </w:p>
    <w:p w:rsidR="001A26B7" w:rsidRPr="001A26B7" w:rsidRDefault="001A26B7" w:rsidP="001A26B7">
      <w:pPr>
        <w:autoSpaceDE w:val="0"/>
        <w:autoSpaceDN w:val="0"/>
        <w:adjustRightInd w:val="0"/>
        <w:ind w:firstLine="540"/>
        <w:jc w:val="both"/>
        <w:rPr>
          <w:sz w:val="14"/>
          <w:szCs w:val="14"/>
        </w:rPr>
      </w:pPr>
      <w:r w:rsidRPr="001A26B7">
        <w:rPr>
          <w:sz w:val="14"/>
          <w:szCs w:val="14"/>
        </w:rPr>
        <w:t>16.  Безусловное исполнение действующих расходных обязательств муниципального образования, реализация уже принятых решений - базовый принцип ответственной бюджетной политики, который также требует проведения анализа эффективности действующих расходных обязательств с принятием в случае необходимости решений по их прекращению или изменению. При этом следует неукоснительно соблюдать предусмотренные бюджетным законодательством ограничения по исполнению расходных обязательств. Если необходимость или целесообразность таких обязательств утрачена, то изменения в муниципальные правовые акты, определяющие эти обязательства и их объем, должны вноситься своевременно.</w:t>
      </w:r>
    </w:p>
    <w:p w:rsidR="001A26B7" w:rsidRPr="001A26B7" w:rsidRDefault="001A26B7" w:rsidP="001A26B7">
      <w:pPr>
        <w:autoSpaceDE w:val="0"/>
        <w:autoSpaceDN w:val="0"/>
        <w:adjustRightInd w:val="0"/>
        <w:ind w:firstLine="540"/>
        <w:jc w:val="both"/>
        <w:rPr>
          <w:sz w:val="14"/>
          <w:szCs w:val="14"/>
        </w:rPr>
      </w:pPr>
      <w:r w:rsidRPr="001A26B7">
        <w:rPr>
          <w:sz w:val="14"/>
          <w:szCs w:val="14"/>
        </w:rPr>
        <w:t>17.  Развитие социальной сферы. Важной инвестицией в будущее развитие считать работу, направленную на формирование здорового образа жизни, развитие массовой физической культуры и спорта.</w:t>
      </w:r>
    </w:p>
    <w:p w:rsidR="001A26B7" w:rsidRPr="001A26B7" w:rsidRDefault="001A26B7" w:rsidP="001A26B7">
      <w:pPr>
        <w:autoSpaceDE w:val="0"/>
        <w:autoSpaceDN w:val="0"/>
        <w:adjustRightInd w:val="0"/>
        <w:ind w:firstLine="540"/>
        <w:jc w:val="both"/>
        <w:rPr>
          <w:sz w:val="14"/>
          <w:szCs w:val="14"/>
        </w:rPr>
      </w:pPr>
      <w:r w:rsidRPr="001A26B7">
        <w:rPr>
          <w:sz w:val="14"/>
          <w:szCs w:val="14"/>
        </w:rPr>
        <w:t>18.  Развитие транспортной и инженерной инфраструктуры.</w:t>
      </w:r>
    </w:p>
    <w:p w:rsidR="001A26B7" w:rsidRPr="001A26B7" w:rsidRDefault="001A26B7" w:rsidP="001A26B7">
      <w:pPr>
        <w:autoSpaceDE w:val="0"/>
        <w:autoSpaceDN w:val="0"/>
        <w:adjustRightInd w:val="0"/>
        <w:ind w:firstLine="540"/>
        <w:jc w:val="both"/>
        <w:rPr>
          <w:sz w:val="14"/>
          <w:szCs w:val="14"/>
        </w:rPr>
      </w:pPr>
      <w:r w:rsidRPr="001A26B7">
        <w:rPr>
          <w:sz w:val="14"/>
          <w:szCs w:val="14"/>
        </w:rPr>
        <w:t>Наличие развитой транспортной инфраструктуры является необходимым условием экономического роста и повышения инвестиционной активности. Совершенствование транспортной инфраструктуры с внедрением современных инновационных технологий продолжает оставаться одной из основных задач на среднесрочную перспективу.</w:t>
      </w:r>
    </w:p>
    <w:p w:rsidR="001A26B7" w:rsidRPr="001A26B7" w:rsidRDefault="001A26B7" w:rsidP="001A26B7">
      <w:pPr>
        <w:autoSpaceDE w:val="0"/>
        <w:autoSpaceDN w:val="0"/>
        <w:adjustRightInd w:val="0"/>
        <w:ind w:firstLine="540"/>
        <w:jc w:val="both"/>
        <w:rPr>
          <w:sz w:val="14"/>
          <w:szCs w:val="14"/>
        </w:rPr>
      </w:pPr>
      <w:r w:rsidRPr="001A26B7">
        <w:rPr>
          <w:sz w:val="14"/>
          <w:szCs w:val="14"/>
        </w:rPr>
        <w:t>В связи с этим одним из приоритетных направлений бюджетной политики должно являться устойчивое финансовое обеспечение содержания и развитие автомобильных дорог.</w:t>
      </w:r>
    </w:p>
    <w:p w:rsidR="001A26B7" w:rsidRPr="001A26B7" w:rsidRDefault="001A26B7" w:rsidP="001A26B7">
      <w:pPr>
        <w:pStyle w:val="ConsPlusNormal"/>
        <w:widowControl/>
        <w:ind w:firstLine="540"/>
        <w:jc w:val="both"/>
        <w:rPr>
          <w:rFonts w:ascii="Times New Roman" w:hAnsi="Times New Roman" w:cs="Times New Roman"/>
          <w:sz w:val="14"/>
          <w:szCs w:val="14"/>
        </w:rPr>
      </w:pPr>
      <w:r w:rsidRPr="001A26B7">
        <w:rPr>
          <w:rFonts w:ascii="Times New Roman" w:hAnsi="Times New Roman" w:cs="Times New Roman"/>
          <w:sz w:val="14"/>
          <w:szCs w:val="14"/>
        </w:rPr>
        <w:t>Одним из приоритетов жилищной политики является обеспечение комфортных условий проживания и доступности коммунальных услуг для населения. Необходимо привести коммунальную инфраструктуру в соответствие со стандартами качества. Для этого следует провести модернизацию объектов  коммунальной инфраструктуры, связанную с реконструкцией существующих объектов (с высоким уровнем износа), а также со строительством новых объектов.</w:t>
      </w:r>
    </w:p>
    <w:p w:rsidR="001A26B7" w:rsidRPr="001A26B7" w:rsidRDefault="001A26B7" w:rsidP="001A26B7">
      <w:pPr>
        <w:autoSpaceDE w:val="0"/>
        <w:autoSpaceDN w:val="0"/>
        <w:adjustRightInd w:val="0"/>
        <w:ind w:firstLine="540"/>
        <w:jc w:val="both"/>
        <w:rPr>
          <w:sz w:val="14"/>
          <w:szCs w:val="14"/>
        </w:rPr>
      </w:pPr>
      <w:r w:rsidRPr="001A26B7">
        <w:rPr>
          <w:sz w:val="14"/>
          <w:szCs w:val="14"/>
        </w:rPr>
        <w:t>19.  Реализация положений Основных направлений бюджетной и налоговой политики муниципального образования на 2016 год  позволит обеспечить устойчивость и сбалансированность местного бюджета, исполнить намеченные обязательства перед бюджетной сферой, гражданами муниципального образования, придаст поступательный и целенаправленный характер достижению целей дальнейшего социально-экономического развития муниципального образования.</w:t>
      </w:r>
    </w:p>
    <w:p w:rsidR="00D70C44" w:rsidRPr="00D70C44" w:rsidRDefault="003E6AF4" w:rsidP="00D70C44">
      <w:pPr>
        <w:jc w:val="right"/>
        <w:rPr>
          <w:sz w:val="14"/>
          <w:szCs w:val="14"/>
        </w:rPr>
      </w:pPr>
      <w:r w:rsidRPr="003E6AF4">
        <w:rPr>
          <w:sz w:val="14"/>
          <w:szCs w:val="14"/>
        </w:rPr>
        <w:t xml:space="preserve">                                                                                                                                   </w:t>
      </w:r>
    </w:p>
    <w:p w:rsidR="00D70C44" w:rsidRDefault="00D70C44" w:rsidP="00D70C44">
      <w:pPr>
        <w:pStyle w:val="aa"/>
        <w:ind w:right="-5"/>
        <w:rPr>
          <w:b/>
          <w:sz w:val="12"/>
          <w:szCs w:val="12"/>
        </w:rPr>
      </w:pPr>
    </w:p>
    <w:p w:rsidR="00D70C44" w:rsidRPr="001A26B7" w:rsidRDefault="00D70C44" w:rsidP="00D70C44">
      <w:pPr>
        <w:pStyle w:val="aa"/>
        <w:ind w:right="-5"/>
        <w:rPr>
          <w:b/>
          <w:sz w:val="12"/>
          <w:szCs w:val="12"/>
        </w:rPr>
      </w:pPr>
      <w:r w:rsidRPr="001A26B7">
        <w:rPr>
          <w:b/>
          <w:sz w:val="12"/>
          <w:szCs w:val="12"/>
        </w:rPr>
        <w:t>ГЛАВА</w:t>
      </w:r>
    </w:p>
    <w:p w:rsidR="00D70C44" w:rsidRPr="001A26B7" w:rsidRDefault="00D70C44" w:rsidP="00D70C44">
      <w:pPr>
        <w:ind w:right="-5"/>
        <w:jc w:val="center"/>
        <w:rPr>
          <w:b/>
          <w:sz w:val="12"/>
          <w:szCs w:val="12"/>
        </w:rPr>
      </w:pPr>
      <w:r w:rsidRPr="001A26B7">
        <w:rPr>
          <w:b/>
          <w:sz w:val="12"/>
          <w:szCs w:val="12"/>
        </w:rPr>
        <w:t>МУНИЦИПАЛЬНОГО ОБРАЗОВАНИЯ «ПУСТОЗЕРСКИЙ  СЕЛЬСОВЕТ»</w:t>
      </w:r>
    </w:p>
    <w:p w:rsidR="00D70C44" w:rsidRPr="001A26B7" w:rsidRDefault="00D70C44" w:rsidP="00D70C44">
      <w:pPr>
        <w:ind w:right="-5"/>
        <w:jc w:val="center"/>
        <w:rPr>
          <w:b/>
          <w:sz w:val="12"/>
          <w:szCs w:val="12"/>
        </w:rPr>
      </w:pPr>
      <w:r w:rsidRPr="001A26B7">
        <w:rPr>
          <w:b/>
          <w:sz w:val="12"/>
          <w:szCs w:val="12"/>
        </w:rPr>
        <w:t xml:space="preserve"> НЕНЕЦКОГО АВТОНОМНОГО ОКРУГА</w:t>
      </w:r>
    </w:p>
    <w:p w:rsidR="00D70C44" w:rsidRPr="001A26B7" w:rsidRDefault="00D70C44" w:rsidP="00D70C44">
      <w:pPr>
        <w:ind w:right="-5"/>
        <w:jc w:val="center"/>
        <w:rPr>
          <w:b/>
          <w:sz w:val="12"/>
          <w:szCs w:val="12"/>
        </w:rPr>
      </w:pPr>
    </w:p>
    <w:p w:rsidR="00D70C44" w:rsidRPr="001A26B7" w:rsidRDefault="00D70C44" w:rsidP="00D70C44">
      <w:pPr>
        <w:ind w:right="-5"/>
        <w:rPr>
          <w:b/>
          <w:sz w:val="12"/>
          <w:szCs w:val="12"/>
        </w:rPr>
      </w:pPr>
    </w:p>
    <w:p w:rsidR="00D70C44" w:rsidRPr="001A26B7" w:rsidRDefault="00D70C44" w:rsidP="00D70C44">
      <w:pPr>
        <w:pStyle w:val="1"/>
        <w:ind w:right="-5"/>
        <w:jc w:val="center"/>
        <w:rPr>
          <w:b/>
          <w:sz w:val="12"/>
          <w:szCs w:val="12"/>
        </w:rPr>
      </w:pPr>
      <w:r w:rsidRPr="001A26B7">
        <w:rPr>
          <w:b/>
          <w:sz w:val="12"/>
          <w:szCs w:val="12"/>
        </w:rPr>
        <w:t>П О С Т А Н О В Л Е Н И Е</w:t>
      </w:r>
    </w:p>
    <w:p w:rsidR="00D70C44" w:rsidRPr="001A26B7" w:rsidRDefault="00D70C44" w:rsidP="00D70C44">
      <w:pPr>
        <w:tabs>
          <w:tab w:val="left" w:pos="6820"/>
        </w:tabs>
        <w:ind w:right="-5"/>
        <w:rPr>
          <w:b/>
          <w:bCs/>
          <w:sz w:val="14"/>
          <w:szCs w:val="14"/>
          <w:u w:val="single"/>
        </w:rPr>
      </w:pPr>
    </w:p>
    <w:p w:rsidR="00D70C44" w:rsidRPr="001A26B7" w:rsidRDefault="00D70C44" w:rsidP="00D70C44">
      <w:pPr>
        <w:tabs>
          <w:tab w:val="left" w:pos="6820"/>
        </w:tabs>
        <w:ind w:right="-5"/>
        <w:rPr>
          <w:b/>
          <w:bCs/>
          <w:sz w:val="14"/>
          <w:szCs w:val="14"/>
          <w:u w:val="single"/>
        </w:rPr>
      </w:pPr>
      <w:r w:rsidRPr="001A26B7">
        <w:rPr>
          <w:b/>
          <w:bCs/>
          <w:sz w:val="14"/>
          <w:szCs w:val="14"/>
          <w:u w:val="single"/>
        </w:rPr>
        <w:t xml:space="preserve">от 01.12.2015   № 2-пг  </w:t>
      </w:r>
    </w:p>
    <w:p w:rsidR="00D70C44" w:rsidRPr="001A26B7" w:rsidRDefault="00D70C44" w:rsidP="00D70C44">
      <w:pPr>
        <w:tabs>
          <w:tab w:val="left" w:pos="6820"/>
        </w:tabs>
        <w:ind w:right="-5"/>
        <w:rPr>
          <w:sz w:val="14"/>
          <w:szCs w:val="14"/>
        </w:rPr>
      </w:pPr>
      <w:r w:rsidRPr="001A26B7">
        <w:rPr>
          <w:sz w:val="14"/>
          <w:szCs w:val="14"/>
        </w:rPr>
        <w:t xml:space="preserve">село Оксино,  </w:t>
      </w:r>
    </w:p>
    <w:p w:rsidR="00D70C44" w:rsidRPr="001A26B7" w:rsidRDefault="00D70C44" w:rsidP="00D70C44">
      <w:pPr>
        <w:tabs>
          <w:tab w:val="left" w:pos="6820"/>
        </w:tabs>
        <w:ind w:right="-5"/>
        <w:rPr>
          <w:sz w:val="14"/>
          <w:szCs w:val="14"/>
        </w:rPr>
      </w:pPr>
      <w:r w:rsidRPr="001A26B7">
        <w:rPr>
          <w:sz w:val="14"/>
          <w:szCs w:val="14"/>
        </w:rPr>
        <w:t>Ненецкий автономный округ</w:t>
      </w:r>
    </w:p>
    <w:p w:rsidR="00D70C44" w:rsidRPr="001A26B7" w:rsidRDefault="00D70C44" w:rsidP="00D70C44">
      <w:pPr>
        <w:ind w:right="-5"/>
        <w:rPr>
          <w:sz w:val="14"/>
          <w:szCs w:val="14"/>
        </w:rPr>
      </w:pPr>
    </w:p>
    <w:p w:rsidR="00D70C44" w:rsidRPr="001A26B7" w:rsidRDefault="00D70C44" w:rsidP="00D70C44">
      <w:pPr>
        <w:jc w:val="center"/>
        <w:rPr>
          <w:sz w:val="14"/>
          <w:szCs w:val="14"/>
        </w:rPr>
      </w:pPr>
      <w:r w:rsidRPr="001A26B7">
        <w:rPr>
          <w:sz w:val="14"/>
          <w:szCs w:val="14"/>
        </w:rPr>
        <w:t xml:space="preserve">ОБ ОПУБЛИКОВАНИИ ПРОЕКТА РЕШЕНИЯ «О БЮДЖЕТЕ  </w:t>
      </w:r>
    </w:p>
    <w:p w:rsidR="00D70C44" w:rsidRPr="001A26B7" w:rsidRDefault="00D70C44" w:rsidP="00D70C44">
      <w:pPr>
        <w:jc w:val="center"/>
        <w:rPr>
          <w:sz w:val="14"/>
          <w:szCs w:val="14"/>
        </w:rPr>
      </w:pPr>
      <w:r w:rsidRPr="001A26B7">
        <w:rPr>
          <w:sz w:val="14"/>
          <w:szCs w:val="14"/>
        </w:rPr>
        <w:t xml:space="preserve">МУНИЦИПАЛЬНОГО ОБРАЗОВАНИЯ «ПУСТОЗЕРСКИЙ СЕЛЬСОВЕТ» НЕНЕЦКОГО АВТОНОМНОГО ОКРУГА НА  2016 ГОД» И ПРОВЕДЕНИИ ПУБЛИЧНЫХ СЛУШАНИЙ </w:t>
      </w:r>
    </w:p>
    <w:p w:rsidR="00D70C44" w:rsidRPr="001A26B7" w:rsidRDefault="00D70C44" w:rsidP="00D70C44">
      <w:pPr>
        <w:pStyle w:val="aa"/>
        <w:tabs>
          <w:tab w:val="left" w:pos="9360"/>
        </w:tabs>
        <w:ind w:right="-5"/>
        <w:rPr>
          <w:b/>
          <w:sz w:val="14"/>
          <w:szCs w:val="14"/>
        </w:rPr>
      </w:pPr>
    </w:p>
    <w:p w:rsidR="00D70C44" w:rsidRPr="001A26B7" w:rsidRDefault="00D70C44" w:rsidP="00D70C44">
      <w:pPr>
        <w:jc w:val="both"/>
        <w:rPr>
          <w:sz w:val="14"/>
          <w:szCs w:val="14"/>
        </w:rPr>
      </w:pPr>
      <w:r w:rsidRPr="001A26B7">
        <w:rPr>
          <w:sz w:val="14"/>
          <w:szCs w:val="14"/>
        </w:rPr>
        <w:tab/>
        <w:t>В соответствии с Уставом муниципального образования «Пустозерский сельсовет» Ненецкого автономного округа, Положением «О бюджетном процессе в муниципальном образовании «Пустозерский сельсовет» Ненецкого автономного округа», утвержденным решением Совета депутатов муниципального образования «Пустозерский сельсовет» Ненецкого автономного округа от 11.03.2014 № 3, Положением «О порядке организации  и проведения публичных слушаний в муниципальном образовании «Пустозерский сельсовет» Ненецкого автономного округа», утвержденным решением Совета депутатов муниципального образования «Пустозерский сельсовет» Ненецкого автономного округа от 04.03.2015 № 15  ПОСТАНОВЛЯЕТ:</w:t>
      </w:r>
    </w:p>
    <w:p w:rsidR="00D70C44" w:rsidRPr="001A26B7" w:rsidRDefault="00D70C44" w:rsidP="00D70C44">
      <w:pPr>
        <w:ind w:firstLine="708"/>
        <w:jc w:val="both"/>
        <w:rPr>
          <w:sz w:val="14"/>
          <w:szCs w:val="14"/>
        </w:rPr>
      </w:pPr>
      <w:r w:rsidRPr="001A26B7">
        <w:rPr>
          <w:sz w:val="14"/>
          <w:szCs w:val="14"/>
        </w:rPr>
        <w:t>1. Опубликовать проект решения Совета депутатов МО «Пустозерский  сельсовет» НАО «О местном бюджете на 2016 год» для его обсуждения в информационном бюллетене МО «Пустозерский сельсовет» НАО, разместить в сети Интернет на официальном сайте муниципального образования.</w:t>
      </w:r>
    </w:p>
    <w:p w:rsidR="00D70C44" w:rsidRPr="001A26B7" w:rsidRDefault="00D70C44" w:rsidP="00D70C44">
      <w:pPr>
        <w:jc w:val="both"/>
        <w:rPr>
          <w:sz w:val="14"/>
          <w:szCs w:val="14"/>
        </w:rPr>
      </w:pPr>
      <w:r w:rsidRPr="001A26B7">
        <w:rPr>
          <w:sz w:val="14"/>
          <w:szCs w:val="14"/>
        </w:rPr>
        <w:tab/>
        <w:t>2.Установить следующий порядок учета предложений по проекту указанного правового акта:</w:t>
      </w:r>
    </w:p>
    <w:p w:rsidR="00D70C44" w:rsidRPr="001A26B7" w:rsidRDefault="00D70C44" w:rsidP="00D70C44">
      <w:pPr>
        <w:jc w:val="both"/>
        <w:rPr>
          <w:sz w:val="14"/>
          <w:szCs w:val="14"/>
        </w:rPr>
      </w:pPr>
      <w:r w:rsidRPr="001A26B7">
        <w:rPr>
          <w:sz w:val="14"/>
          <w:szCs w:val="14"/>
        </w:rPr>
        <w:lastRenderedPageBreak/>
        <w:tab/>
        <w:t>2.1 Граждане и юридические лица вправе вносить в Совет депутатов МО «Пустозерский сельсовет» предложение по проекту решения Совета депутатов МО «Пустозерский сельсовет» НАО «О местном бюджете на 2016 год» в течение 20 дней со дня опубликования. Предложения представляются в письменном виде в двух экземплярах, один из которых  регистрируется как входящая корреспонденция Совета депутатов МО «Пустозерский сельсовет» НАО, второй с отметкой о дате поступления возвращаются лицу, внесшему предложения.</w:t>
      </w:r>
    </w:p>
    <w:p w:rsidR="00D70C44" w:rsidRPr="001A26B7" w:rsidRDefault="00D70C44" w:rsidP="00D70C44">
      <w:pPr>
        <w:jc w:val="both"/>
        <w:rPr>
          <w:sz w:val="14"/>
          <w:szCs w:val="14"/>
        </w:rPr>
      </w:pPr>
      <w:r w:rsidRPr="001A26B7">
        <w:rPr>
          <w:sz w:val="14"/>
          <w:szCs w:val="14"/>
        </w:rPr>
        <w:tab/>
        <w:t xml:space="preserve">2.2. Учет предложений по проекту указанного правового акта ведется Советом депутатов МО «Пустозерский сельсовет» по мере их поступления. </w:t>
      </w:r>
    </w:p>
    <w:p w:rsidR="00D70C44" w:rsidRPr="001A26B7" w:rsidRDefault="00D70C44" w:rsidP="00D70C44">
      <w:pPr>
        <w:ind w:firstLine="708"/>
        <w:jc w:val="both"/>
        <w:rPr>
          <w:sz w:val="14"/>
          <w:szCs w:val="14"/>
        </w:rPr>
      </w:pPr>
      <w:r w:rsidRPr="001A26B7">
        <w:rPr>
          <w:sz w:val="14"/>
          <w:szCs w:val="14"/>
        </w:rPr>
        <w:t>3. Установить следующий порядок участия в обсуждении проекта указанного муниципального правового акта:</w:t>
      </w:r>
    </w:p>
    <w:p w:rsidR="00D70C44" w:rsidRPr="001A26B7" w:rsidRDefault="00D70C44" w:rsidP="00D70C44">
      <w:pPr>
        <w:ind w:firstLine="708"/>
        <w:jc w:val="both"/>
        <w:rPr>
          <w:sz w:val="14"/>
          <w:szCs w:val="14"/>
        </w:rPr>
      </w:pPr>
      <w:r w:rsidRPr="001A26B7">
        <w:rPr>
          <w:sz w:val="14"/>
          <w:szCs w:val="14"/>
        </w:rPr>
        <w:t>3.1 Провести публичные слушания по обсуждению проекта решения Совета депутатов МО «Пустозерский сельсовет</w:t>
      </w:r>
      <w:r>
        <w:rPr>
          <w:sz w:val="14"/>
          <w:szCs w:val="14"/>
        </w:rPr>
        <w:t>» НАО «О местном бюджете на 2016</w:t>
      </w:r>
      <w:r w:rsidRPr="001A26B7">
        <w:rPr>
          <w:sz w:val="14"/>
          <w:szCs w:val="14"/>
        </w:rPr>
        <w:t xml:space="preserve"> год» с участием жителей муниципального образования «Пустозерский сельсовет» Ненецкого автономного округа в порядке и сроки, установленные федеральным законодательством и  Положением «О порядке организации  и проведения публичных слушаний в муниципальном образовании «Пустозерский сельсовет» Ненецкого автономного округа».</w:t>
      </w:r>
    </w:p>
    <w:p w:rsidR="00D70C44" w:rsidRPr="001A26B7" w:rsidRDefault="00D70C44" w:rsidP="00D70C44">
      <w:pPr>
        <w:ind w:firstLine="708"/>
        <w:jc w:val="both"/>
        <w:rPr>
          <w:sz w:val="14"/>
          <w:szCs w:val="14"/>
        </w:rPr>
      </w:pPr>
      <w:r w:rsidRPr="001A26B7">
        <w:rPr>
          <w:sz w:val="14"/>
          <w:szCs w:val="14"/>
        </w:rPr>
        <w:t>3.2. Публичные слушания провести в 14 часов 22 декабря 2015 года в здании Администрации муниципального образования (с. Оксино, д. 9).</w:t>
      </w:r>
    </w:p>
    <w:p w:rsidR="00D70C44" w:rsidRPr="001A26B7" w:rsidRDefault="00D70C44" w:rsidP="00D70C44">
      <w:pPr>
        <w:ind w:firstLine="708"/>
        <w:jc w:val="both"/>
        <w:rPr>
          <w:sz w:val="14"/>
          <w:szCs w:val="14"/>
        </w:rPr>
      </w:pPr>
      <w:r w:rsidRPr="001A26B7">
        <w:rPr>
          <w:sz w:val="14"/>
          <w:szCs w:val="14"/>
        </w:rPr>
        <w:t>4. Настоящее постановление вступает в силу после его официального опубликования (обнародования).</w:t>
      </w:r>
    </w:p>
    <w:p w:rsidR="00D70C44" w:rsidRPr="001A26B7" w:rsidRDefault="00D70C44" w:rsidP="00D70C44">
      <w:pPr>
        <w:jc w:val="both"/>
        <w:rPr>
          <w:sz w:val="14"/>
          <w:szCs w:val="14"/>
        </w:rPr>
      </w:pPr>
    </w:p>
    <w:p w:rsidR="00D70C44" w:rsidRPr="001A26B7" w:rsidRDefault="00D70C44" w:rsidP="00D70C44">
      <w:pPr>
        <w:jc w:val="both"/>
        <w:rPr>
          <w:sz w:val="14"/>
          <w:szCs w:val="14"/>
        </w:rPr>
      </w:pPr>
      <w:r w:rsidRPr="001A26B7">
        <w:rPr>
          <w:sz w:val="14"/>
          <w:szCs w:val="14"/>
        </w:rPr>
        <w:t xml:space="preserve">Глава муниципального образования                                                        С.А. Задорин  </w:t>
      </w:r>
    </w:p>
    <w:p w:rsidR="00D70C44" w:rsidRPr="001A26B7" w:rsidRDefault="00D70C44" w:rsidP="00D70C44">
      <w:pPr>
        <w:jc w:val="both"/>
        <w:rPr>
          <w:sz w:val="14"/>
          <w:szCs w:val="14"/>
        </w:rPr>
      </w:pPr>
      <w:r w:rsidRPr="001A26B7">
        <w:rPr>
          <w:sz w:val="14"/>
          <w:szCs w:val="14"/>
        </w:rPr>
        <w:t xml:space="preserve">«Пустозерский сельсовет» </w:t>
      </w:r>
    </w:p>
    <w:p w:rsidR="00D70C44" w:rsidRPr="001A26B7" w:rsidRDefault="00D70C44" w:rsidP="00D70C44">
      <w:pPr>
        <w:jc w:val="both"/>
        <w:rPr>
          <w:b/>
          <w:sz w:val="14"/>
          <w:szCs w:val="14"/>
        </w:rPr>
      </w:pPr>
      <w:r w:rsidRPr="001A26B7">
        <w:rPr>
          <w:sz w:val="14"/>
          <w:szCs w:val="14"/>
        </w:rPr>
        <w:t>Ненецкого автономного округа</w:t>
      </w:r>
    </w:p>
    <w:p w:rsidR="00D70C44" w:rsidRDefault="00D70C44" w:rsidP="003E6AF4">
      <w:pPr>
        <w:jc w:val="right"/>
        <w:rPr>
          <w:sz w:val="14"/>
          <w:szCs w:val="14"/>
        </w:rPr>
      </w:pPr>
    </w:p>
    <w:p w:rsidR="00D70C44" w:rsidRDefault="003E6AF4" w:rsidP="003E6AF4">
      <w:pPr>
        <w:jc w:val="right"/>
        <w:rPr>
          <w:sz w:val="14"/>
          <w:szCs w:val="14"/>
        </w:rPr>
      </w:pPr>
      <w:r w:rsidRPr="003E6AF4">
        <w:rPr>
          <w:sz w:val="14"/>
          <w:szCs w:val="14"/>
        </w:rPr>
        <w:t xml:space="preserve">    </w:t>
      </w:r>
    </w:p>
    <w:p w:rsidR="003E6AF4" w:rsidRPr="00D70C44" w:rsidRDefault="003E6AF4" w:rsidP="003E6AF4">
      <w:pPr>
        <w:jc w:val="right"/>
        <w:rPr>
          <w:b/>
          <w:sz w:val="14"/>
          <w:szCs w:val="14"/>
        </w:rPr>
      </w:pPr>
      <w:r w:rsidRPr="003E6AF4">
        <w:rPr>
          <w:sz w:val="14"/>
          <w:szCs w:val="14"/>
        </w:rPr>
        <w:t xml:space="preserve"> </w:t>
      </w:r>
      <w:r w:rsidRPr="00D70C44">
        <w:rPr>
          <w:b/>
          <w:sz w:val="14"/>
          <w:szCs w:val="14"/>
        </w:rPr>
        <w:t>Проект</w:t>
      </w:r>
    </w:p>
    <w:p w:rsidR="003E6AF4" w:rsidRPr="003E6AF4" w:rsidRDefault="003E6AF4" w:rsidP="003E6AF4">
      <w:pPr>
        <w:pStyle w:val="3"/>
        <w:jc w:val="center"/>
        <w:rPr>
          <w:rFonts w:ascii="Times New Roman" w:eastAsia="Times New Roman" w:hAnsi="Times New Roman" w:cs="Times New Roman"/>
          <w:bCs w:val="0"/>
          <w:color w:val="auto"/>
          <w:sz w:val="14"/>
          <w:szCs w:val="14"/>
        </w:rPr>
      </w:pPr>
      <w:r w:rsidRPr="003E6AF4">
        <w:rPr>
          <w:rFonts w:ascii="Times New Roman" w:eastAsia="Times New Roman" w:hAnsi="Times New Roman" w:cs="Times New Roman"/>
          <w:bCs w:val="0"/>
          <w:color w:val="auto"/>
          <w:sz w:val="14"/>
          <w:szCs w:val="14"/>
        </w:rPr>
        <w:t>СОВЕТ ДЕПУТАТОВ</w:t>
      </w:r>
    </w:p>
    <w:p w:rsidR="003E6AF4" w:rsidRPr="003E6AF4" w:rsidRDefault="003E6AF4" w:rsidP="003E6AF4">
      <w:pPr>
        <w:jc w:val="center"/>
        <w:rPr>
          <w:b/>
          <w:sz w:val="14"/>
          <w:szCs w:val="14"/>
        </w:rPr>
      </w:pPr>
      <w:r w:rsidRPr="003E6AF4">
        <w:rPr>
          <w:b/>
          <w:sz w:val="14"/>
          <w:szCs w:val="14"/>
        </w:rPr>
        <w:t>МУНИЦИПАЛЬНОГО ОБРАЗОВАНИЯ  «ПУСТОЗЕРСКИЙ СЕЛЬСОВЕТ»</w:t>
      </w:r>
    </w:p>
    <w:p w:rsidR="003E6AF4" w:rsidRPr="003E6AF4" w:rsidRDefault="003E6AF4" w:rsidP="003E6AF4">
      <w:pPr>
        <w:jc w:val="center"/>
        <w:rPr>
          <w:b/>
          <w:sz w:val="14"/>
          <w:szCs w:val="14"/>
        </w:rPr>
      </w:pPr>
      <w:r w:rsidRPr="003E6AF4">
        <w:rPr>
          <w:b/>
          <w:sz w:val="14"/>
          <w:szCs w:val="14"/>
        </w:rPr>
        <w:t>НЕНЕЦКОГО АВТОНОМНОГО ОКРУГА</w:t>
      </w:r>
    </w:p>
    <w:p w:rsidR="003E6AF4" w:rsidRPr="003E6AF4" w:rsidRDefault="003E6AF4" w:rsidP="003E6AF4">
      <w:pPr>
        <w:pStyle w:val="ConsPlusTitle"/>
        <w:widowControl/>
        <w:jc w:val="center"/>
        <w:rPr>
          <w:rFonts w:ascii="Times New Roman" w:hAnsi="Times New Roman" w:cs="Times New Roman"/>
          <w:sz w:val="14"/>
          <w:szCs w:val="14"/>
        </w:rPr>
      </w:pPr>
      <w:r w:rsidRPr="003E6AF4">
        <w:rPr>
          <w:rFonts w:ascii="Times New Roman" w:hAnsi="Times New Roman" w:cs="Times New Roman"/>
          <w:sz w:val="14"/>
          <w:szCs w:val="14"/>
        </w:rPr>
        <w:t>00  заседание  26-го созыва</w:t>
      </w:r>
    </w:p>
    <w:p w:rsidR="003E6AF4" w:rsidRPr="003E6AF4" w:rsidRDefault="003E6AF4" w:rsidP="003E6AF4">
      <w:pPr>
        <w:pStyle w:val="ConsPlusTitle"/>
        <w:widowControl/>
        <w:jc w:val="center"/>
        <w:rPr>
          <w:rFonts w:ascii="Times New Roman" w:hAnsi="Times New Roman" w:cs="Times New Roman"/>
          <w:sz w:val="14"/>
          <w:szCs w:val="14"/>
        </w:rPr>
      </w:pPr>
    </w:p>
    <w:p w:rsidR="003E6AF4" w:rsidRPr="003E6AF4" w:rsidRDefault="003E6AF4" w:rsidP="003E6AF4">
      <w:pPr>
        <w:pStyle w:val="ConsPlusTitle"/>
        <w:widowControl/>
        <w:jc w:val="center"/>
        <w:rPr>
          <w:rFonts w:ascii="Times New Roman" w:hAnsi="Times New Roman" w:cs="Times New Roman"/>
          <w:sz w:val="14"/>
          <w:szCs w:val="14"/>
        </w:rPr>
      </w:pPr>
      <w:r w:rsidRPr="003E6AF4">
        <w:rPr>
          <w:rFonts w:ascii="Times New Roman" w:hAnsi="Times New Roman" w:cs="Times New Roman"/>
          <w:sz w:val="14"/>
          <w:szCs w:val="14"/>
        </w:rPr>
        <w:t>РЕШЕНИЕ</w:t>
      </w:r>
    </w:p>
    <w:p w:rsidR="003E6AF4" w:rsidRPr="003E6AF4" w:rsidRDefault="003E6AF4" w:rsidP="003E6AF4">
      <w:pPr>
        <w:pStyle w:val="ConsPlusTitle"/>
        <w:widowControl/>
        <w:rPr>
          <w:rFonts w:ascii="Times New Roman" w:hAnsi="Times New Roman" w:cs="Times New Roman"/>
          <w:sz w:val="14"/>
          <w:szCs w:val="14"/>
        </w:rPr>
      </w:pPr>
      <w:r w:rsidRPr="003E6AF4">
        <w:rPr>
          <w:rFonts w:ascii="Times New Roman" w:hAnsi="Times New Roman" w:cs="Times New Roman"/>
          <w:sz w:val="14"/>
          <w:szCs w:val="14"/>
        </w:rPr>
        <w:t xml:space="preserve">                                  </w:t>
      </w:r>
    </w:p>
    <w:p w:rsidR="003E6AF4" w:rsidRPr="003E6AF4" w:rsidRDefault="003E6AF4" w:rsidP="003E6AF4">
      <w:pPr>
        <w:pStyle w:val="ConsPlusTitle"/>
        <w:widowControl/>
        <w:jc w:val="center"/>
        <w:rPr>
          <w:rFonts w:ascii="Times New Roman" w:hAnsi="Times New Roman" w:cs="Times New Roman"/>
          <w:sz w:val="14"/>
          <w:szCs w:val="14"/>
        </w:rPr>
      </w:pPr>
      <w:r w:rsidRPr="003E6AF4">
        <w:rPr>
          <w:rFonts w:ascii="Times New Roman" w:hAnsi="Times New Roman" w:cs="Times New Roman"/>
          <w:sz w:val="14"/>
          <w:szCs w:val="14"/>
        </w:rPr>
        <w:t xml:space="preserve">О местном  бюджете  </w:t>
      </w:r>
      <w:r w:rsidRPr="003E6AF4">
        <w:rPr>
          <w:rFonts w:ascii="Times New Roman" w:hAnsi="Times New Roman" w:cs="Times New Roman"/>
          <w:b w:val="0"/>
          <w:sz w:val="14"/>
          <w:szCs w:val="14"/>
        </w:rPr>
        <w:t xml:space="preserve"> </w:t>
      </w:r>
      <w:r w:rsidRPr="003E6AF4">
        <w:rPr>
          <w:rFonts w:ascii="Times New Roman" w:hAnsi="Times New Roman" w:cs="Times New Roman"/>
          <w:sz w:val="14"/>
          <w:szCs w:val="14"/>
        </w:rPr>
        <w:t>на   2016  год</w:t>
      </w:r>
    </w:p>
    <w:p w:rsidR="003E6AF4" w:rsidRPr="00DA382D" w:rsidRDefault="003E6AF4" w:rsidP="00DA382D">
      <w:pPr>
        <w:autoSpaceDE w:val="0"/>
        <w:autoSpaceDN w:val="0"/>
        <w:adjustRightInd w:val="0"/>
        <w:rPr>
          <w:b/>
          <w:sz w:val="16"/>
          <w:szCs w:val="16"/>
        </w:rPr>
      </w:pPr>
    </w:p>
    <w:p w:rsidR="003E6AF4" w:rsidRPr="00DA382D" w:rsidRDefault="003E6AF4" w:rsidP="00DA382D">
      <w:pPr>
        <w:ind w:firstLine="708"/>
        <w:jc w:val="both"/>
        <w:rPr>
          <w:sz w:val="16"/>
          <w:szCs w:val="16"/>
        </w:rPr>
      </w:pPr>
      <w:r w:rsidRPr="00DA382D">
        <w:rPr>
          <w:sz w:val="16"/>
          <w:szCs w:val="16"/>
        </w:rPr>
        <w:t>Руководствуясь Уставом  муниципального образования «Пустозерский сельсовет» Ненецкого автономного округа, Положением «О бюджетном процессе  в муниципальном образовании «Пустозерский сельсовет» Ненецкого автономного округа», утвержденным Решением Советом  депутатов МО   «Пустозерский сельсовет» НАО от 11.03.2014 № 3,  Совет депутатов МО «Пустозерский сельсовет» НАО РЕШИЛ:</w:t>
      </w:r>
    </w:p>
    <w:p w:rsidR="003E6AF4" w:rsidRPr="00DA382D" w:rsidRDefault="003E6AF4" w:rsidP="00DA382D">
      <w:pPr>
        <w:ind w:firstLine="708"/>
        <w:jc w:val="both"/>
        <w:rPr>
          <w:sz w:val="16"/>
          <w:szCs w:val="16"/>
        </w:rPr>
      </w:pPr>
    </w:p>
    <w:p w:rsidR="003E6AF4" w:rsidRPr="00DA382D" w:rsidRDefault="003E6AF4" w:rsidP="00DA382D">
      <w:pPr>
        <w:ind w:firstLine="567"/>
        <w:jc w:val="both"/>
        <w:rPr>
          <w:sz w:val="16"/>
          <w:szCs w:val="16"/>
        </w:rPr>
      </w:pPr>
      <w:r w:rsidRPr="00DA382D">
        <w:rPr>
          <w:sz w:val="16"/>
          <w:szCs w:val="16"/>
        </w:rPr>
        <w:t>1. Утвердить основные характеристики  бюджета муниципального образования «Пустозерский сельсовет» Ненецкого автономного округа (далее - местный бюджет) на 2016 год:</w:t>
      </w:r>
    </w:p>
    <w:p w:rsidR="003E6AF4" w:rsidRPr="00DA382D" w:rsidRDefault="003E6AF4" w:rsidP="00DA382D">
      <w:pPr>
        <w:ind w:firstLine="567"/>
        <w:jc w:val="both"/>
        <w:rPr>
          <w:sz w:val="16"/>
          <w:szCs w:val="16"/>
        </w:rPr>
      </w:pPr>
      <w:r w:rsidRPr="00DA382D">
        <w:rPr>
          <w:sz w:val="16"/>
          <w:szCs w:val="16"/>
        </w:rPr>
        <w:t xml:space="preserve">-  прогнозируемый общий объем доходов местного бюджета в сумме </w:t>
      </w:r>
      <w:r w:rsidRPr="00DA382D">
        <w:rPr>
          <w:b/>
          <w:sz w:val="16"/>
          <w:szCs w:val="16"/>
        </w:rPr>
        <w:t>3</w:t>
      </w:r>
      <w:r w:rsidR="00542057" w:rsidRPr="00DA382D">
        <w:rPr>
          <w:b/>
          <w:sz w:val="16"/>
          <w:szCs w:val="16"/>
        </w:rPr>
        <w:t>3 356,6</w:t>
      </w:r>
      <w:r w:rsidRPr="00DA382D">
        <w:rPr>
          <w:sz w:val="16"/>
          <w:szCs w:val="16"/>
        </w:rPr>
        <w:t xml:space="preserve"> тыс. рублей  согласно приложению  </w:t>
      </w:r>
      <w:r w:rsidRPr="00DA382D">
        <w:rPr>
          <w:b/>
          <w:sz w:val="16"/>
          <w:szCs w:val="16"/>
        </w:rPr>
        <w:t>1</w:t>
      </w:r>
      <w:r w:rsidRPr="00DA382D">
        <w:rPr>
          <w:sz w:val="16"/>
          <w:szCs w:val="16"/>
        </w:rPr>
        <w:t xml:space="preserve"> к настоящему Решению;</w:t>
      </w:r>
    </w:p>
    <w:p w:rsidR="003E6AF4" w:rsidRPr="00DA382D" w:rsidRDefault="003E6AF4" w:rsidP="00DA382D">
      <w:pPr>
        <w:ind w:firstLine="567"/>
        <w:jc w:val="both"/>
        <w:rPr>
          <w:sz w:val="16"/>
          <w:szCs w:val="16"/>
        </w:rPr>
      </w:pPr>
      <w:r w:rsidRPr="00DA382D">
        <w:rPr>
          <w:sz w:val="16"/>
          <w:szCs w:val="16"/>
        </w:rPr>
        <w:t xml:space="preserve">-  общий объем расходов местного бюджета в сумме </w:t>
      </w:r>
      <w:r w:rsidR="00542057" w:rsidRPr="00DA382D">
        <w:rPr>
          <w:b/>
          <w:sz w:val="16"/>
          <w:szCs w:val="16"/>
        </w:rPr>
        <w:t>33 356</w:t>
      </w:r>
      <w:r w:rsidRPr="00DA382D">
        <w:rPr>
          <w:b/>
          <w:sz w:val="16"/>
          <w:szCs w:val="16"/>
        </w:rPr>
        <w:t>,</w:t>
      </w:r>
      <w:r w:rsidR="00542057" w:rsidRPr="00DA382D">
        <w:rPr>
          <w:b/>
          <w:sz w:val="16"/>
          <w:szCs w:val="16"/>
        </w:rPr>
        <w:t>6</w:t>
      </w:r>
      <w:r w:rsidRPr="00DA382D">
        <w:rPr>
          <w:sz w:val="16"/>
          <w:szCs w:val="16"/>
        </w:rPr>
        <w:t xml:space="preserve"> тыс. рублей;</w:t>
      </w:r>
    </w:p>
    <w:p w:rsidR="003E6AF4" w:rsidRPr="00DA382D" w:rsidRDefault="003E6AF4" w:rsidP="00DA382D">
      <w:pPr>
        <w:ind w:firstLine="567"/>
        <w:jc w:val="both"/>
        <w:rPr>
          <w:sz w:val="16"/>
          <w:szCs w:val="16"/>
        </w:rPr>
      </w:pPr>
      <w:r w:rsidRPr="00DA382D">
        <w:rPr>
          <w:sz w:val="16"/>
          <w:szCs w:val="16"/>
        </w:rPr>
        <w:t xml:space="preserve">-  дефицит  местного бюджета  не прогнозируется  (Приложение </w:t>
      </w:r>
      <w:r w:rsidRPr="00DA382D">
        <w:rPr>
          <w:b/>
          <w:sz w:val="16"/>
          <w:szCs w:val="16"/>
        </w:rPr>
        <w:t>4</w:t>
      </w:r>
      <w:r w:rsidRPr="00DA382D">
        <w:rPr>
          <w:sz w:val="16"/>
          <w:szCs w:val="16"/>
        </w:rPr>
        <w:t>);</w:t>
      </w:r>
    </w:p>
    <w:p w:rsidR="003E6AF4" w:rsidRPr="00DA382D" w:rsidRDefault="003E6AF4" w:rsidP="00DA382D">
      <w:pPr>
        <w:ind w:firstLine="567"/>
        <w:jc w:val="both"/>
        <w:rPr>
          <w:sz w:val="16"/>
          <w:szCs w:val="16"/>
        </w:rPr>
      </w:pPr>
      <w:r w:rsidRPr="00DA382D">
        <w:rPr>
          <w:sz w:val="16"/>
          <w:szCs w:val="16"/>
        </w:rPr>
        <w:t>-  верхний предел муниципального  внутреннего долга по состоянию на 1 января 2017 года в сумме 0,0 тыс.рублей, в том числе верхний предел долга по муниципальным гарантиям в сумме 0,0 тыс.рублей.</w:t>
      </w:r>
    </w:p>
    <w:p w:rsidR="003E6AF4" w:rsidRPr="00DA382D" w:rsidRDefault="003E6AF4" w:rsidP="00DA382D">
      <w:pPr>
        <w:ind w:firstLine="567"/>
        <w:jc w:val="both"/>
        <w:rPr>
          <w:sz w:val="16"/>
          <w:szCs w:val="16"/>
        </w:rPr>
      </w:pPr>
      <w:r w:rsidRPr="00DA382D">
        <w:rPr>
          <w:sz w:val="16"/>
          <w:szCs w:val="16"/>
        </w:rPr>
        <w:t xml:space="preserve">2. Утвердить перечень главных администраторов источников внутреннего финансирования дефицита местного бюджета  на 2016 год согласно Приложению  </w:t>
      </w:r>
      <w:r w:rsidRPr="00DA382D">
        <w:rPr>
          <w:b/>
          <w:sz w:val="16"/>
          <w:szCs w:val="16"/>
        </w:rPr>
        <w:t xml:space="preserve">5 </w:t>
      </w:r>
      <w:r w:rsidRPr="00DA382D">
        <w:rPr>
          <w:sz w:val="16"/>
          <w:szCs w:val="16"/>
        </w:rPr>
        <w:t xml:space="preserve"> к настоящему Решению.</w:t>
      </w:r>
    </w:p>
    <w:p w:rsidR="003E6AF4" w:rsidRPr="00DA382D" w:rsidRDefault="003E6AF4" w:rsidP="00DA382D">
      <w:pPr>
        <w:ind w:firstLine="567"/>
        <w:jc w:val="both"/>
        <w:rPr>
          <w:sz w:val="16"/>
          <w:szCs w:val="16"/>
        </w:rPr>
      </w:pPr>
      <w:r w:rsidRPr="00DA382D">
        <w:rPr>
          <w:sz w:val="16"/>
          <w:szCs w:val="16"/>
        </w:rPr>
        <w:t xml:space="preserve">2. Утвердить перечень главных администраторов доходов местного бюджета на 2016 год согласно Приложению  </w:t>
      </w:r>
      <w:r w:rsidRPr="00DA382D">
        <w:rPr>
          <w:b/>
          <w:sz w:val="16"/>
          <w:szCs w:val="16"/>
        </w:rPr>
        <w:t xml:space="preserve">2 </w:t>
      </w:r>
      <w:r w:rsidRPr="00DA382D">
        <w:rPr>
          <w:sz w:val="16"/>
          <w:szCs w:val="16"/>
        </w:rPr>
        <w:t xml:space="preserve"> к настоящему Решению</w:t>
      </w:r>
    </w:p>
    <w:p w:rsidR="003E6AF4" w:rsidRPr="00DA382D" w:rsidRDefault="003E6AF4" w:rsidP="00DA382D">
      <w:pPr>
        <w:ind w:firstLine="567"/>
        <w:jc w:val="both"/>
        <w:rPr>
          <w:sz w:val="16"/>
          <w:szCs w:val="16"/>
        </w:rPr>
      </w:pPr>
      <w:r w:rsidRPr="00DA382D">
        <w:rPr>
          <w:sz w:val="16"/>
          <w:szCs w:val="16"/>
        </w:rPr>
        <w:t>2.1. В случае изменения в 2016 году состава и (или) функций главных администраторов доходов местного бюджета или главных администраторов источников финансирования дефицита районного бюджета, а также изменения принципов назначения и присвоения, структуры кодов классификации доходов бюджетов Российской Федерации и классификации источников финансирования дефицитов, Администрация муниципального образования «Пустозерский сельсовет» Ненецкого автономного округа вправе вносить соответствующие изменения в состав главных администраторов и закрепленные за ними коды классификации  доходов бюджетов Российской Федерации или классификации источников финансирования дефицитов бюджетов с последующим внесением изменений в настоящее решение.</w:t>
      </w:r>
    </w:p>
    <w:p w:rsidR="003E6AF4" w:rsidRPr="00DA382D" w:rsidRDefault="003E6AF4" w:rsidP="00DA382D">
      <w:pPr>
        <w:ind w:firstLine="567"/>
        <w:jc w:val="both"/>
        <w:rPr>
          <w:sz w:val="16"/>
          <w:szCs w:val="16"/>
        </w:rPr>
      </w:pPr>
      <w:r w:rsidRPr="00DA382D">
        <w:rPr>
          <w:sz w:val="16"/>
          <w:szCs w:val="16"/>
        </w:rPr>
        <w:t>3. Установить, что местные налоги и сборы, иные платежи, являющиеся источниками формирования доходов местного бюджета, в полном объеме зачисляются на счет Управления Федерального казначейства по Ненецкому автономному округу для последующего зачисления в доходы местного бюджета.</w:t>
      </w:r>
    </w:p>
    <w:p w:rsidR="003E6AF4" w:rsidRPr="00DA382D" w:rsidRDefault="003E6AF4" w:rsidP="00DA382D">
      <w:pPr>
        <w:ind w:firstLine="567"/>
        <w:jc w:val="both"/>
        <w:rPr>
          <w:sz w:val="16"/>
          <w:szCs w:val="16"/>
        </w:rPr>
      </w:pPr>
      <w:r w:rsidRPr="00DA382D">
        <w:rPr>
          <w:sz w:val="16"/>
          <w:szCs w:val="16"/>
        </w:rPr>
        <w:t>4. Установить, что суммы пеней (штрафов, неустойки) за нарушение сроков исполнения обязательств, предусмотренных муниципальными контрактами на поставку товаров (выполнение работ, оказание услуг) для муниципальных нужд по бюджетной деятельности получателей средств местного  бюджета, подлежат перечислению в доход местного бюджета по коду бюджетной классификации 000 1 16 33050 10 0000 140 «Денежные взыскания (штрафы)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для нужд  сельских поселений».</w:t>
      </w:r>
    </w:p>
    <w:p w:rsidR="003E6AF4" w:rsidRPr="00DA382D" w:rsidRDefault="003E6AF4" w:rsidP="00DA382D">
      <w:pPr>
        <w:ind w:firstLine="567"/>
        <w:jc w:val="both"/>
        <w:rPr>
          <w:sz w:val="16"/>
          <w:szCs w:val="16"/>
        </w:rPr>
      </w:pPr>
      <w:r w:rsidRPr="00DA382D">
        <w:rPr>
          <w:sz w:val="16"/>
          <w:szCs w:val="16"/>
        </w:rPr>
        <w:t xml:space="preserve">5. Утвердить в пределах общего объема расходов, установленного пунктом 1 настоящего решения, распределение ассигнований по разделам, подразделам, целевым статьям (муниципальным программам и непрограммным направлениям деятельности) и группам  видов расходов классификации  расходов бюджетов  в ведомственной структуре расходов местного бюджета  на 2016 год согласно  Приложению  </w:t>
      </w:r>
      <w:r w:rsidRPr="00DA382D">
        <w:rPr>
          <w:b/>
          <w:sz w:val="16"/>
          <w:szCs w:val="16"/>
        </w:rPr>
        <w:t>3</w:t>
      </w:r>
      <w:r w:rsidRPr="00DA382D">
        <w:rPr>
          <w:sz w:val="16"/>
          <w:szCs w:val="16"/>
        </w:rPr>
        <w:t xml:space="preserve">  к настоящему Решению.</w:t>
      </w:r>
    </w:p>
    <w:p w:rsidR="003E6AF4" w:rsidRPr="00DA382D" w:rsidRDefault="003E6AF4" w:rsidP="00DA382D">
      <w:pPr>
        <w:ind w:firstLine="567"/>
        <w:jc w:val="both"/>
        <w:rPr>
          <w:rFonts w:eastAsia="Calibri"/>
          <w:bCs/>
          <w:sz w:val="16"/>
          <w:szCs w:val="16"/>
        </w:rPr>
      </w:pPr>
      <w:r w:rsidRPr="00DA382D">
        <w:rPr>
          <w:sz w:val="16"/>
          <w:szCs w:val="16"/>
        </w:rPr>
        <w:t xml:space="preserve">6. </w:t>
      </w:r>
      <w:r w:rsidRPr="00DA382D">
        <w:rPr>
          <w:rFonts w:eastAsia="Calibri"/>
          <w:bCs/>
          <w:sz w:val="16"/>
          <w:szCs w:val="16"/>
        </w:rPr>
        <w:t xml:space="preserve">Утвердить объем резервного фонда Администрации муниципального образования  на 2016 год в сумме </w:t>
      </w:r>
      <w:r w:rsidRPr="00DA382D">
        <w:rPr>
          <w:sz w:val="16"/>
          <w:szCs w:val="16"/>
        </w:rPr>
        <w:t xml:space="preserve">50,0 тыс. рублей. </w:t>
      </w:r>
    </w:p>
    <w:p w:rsidR="003E6AF4" w:rsidRPr="00DA382D" w:rsidRDefault="003E6AF4" w:rsidP="00DA382D">
      <w:pPr>
        <w:autoSpaceDE w:val="0"/>
        <w:autoSpaceDN w:val="0"/>
        <w:adjustRightInd w:val="0"/>
        <w:ind w:firstLine="540"/>
        <w:jc w:val="both"/>
        <w:rPr>
          <w:rFonts w:eastAsia="Calibri"/>
          <w:sz w:val="16"/>
          <w:szCs w:val="16"/>
        </w:rPr>
      </w:pPr>
      <w:r w:rsidRPr="00DA382D">
        <w:rPr>
          <w:rFonts w:eastAsia="Calibri"/>
          <w:sz w:val="16"/>
          <w:szCs w:val="16"/>
        </w:rPr>
        <w:t>Порядок использования бюджетных ассигнований  устанавливается Администрацией муниципального образования.</w:t>
      </w:r>
    </w:p>
    <w:p w:rsidR="003E6AF4" w:rsidRPr="00DA382D" w:rsidRDefault="003E6AF4" w:rsidP="00DA382D">
      <w:pPr>
        <w:ind w:firstLine="567"/>
        <w:jc w:val="both"/>
        <w:rPr>
          <w:sz w:val="16"/>
          <w:szCs w:val="16"/>
        </w:rPr>
      </w:pPr>
      <w:r w:rsidRPr="00DA382D">
        <w:rPr>
          <w:rFonts w:eastAsia="Calibri"/>
          <w:sz w:val="16"/>
          <w:szCs w:val="16"/>
        </w:rPr>
        <w:t xml:space="preserve">7. </w:t>
      </w:r>
      <w:r w:rsidRPr="00DA382D">
        <w:rPr>
          <w:sz w:val="16"/>
          <w:szCs w:val="16"/>
        </w:rPr>
        <w:t xml:space="preserve">Утвердить общий объём бюджетных ассигнований на исполнение публичных нормативных обязательств  на 2016 год в сумме 1064,8 тыс. рублей. </w:t>
      </w:r>
    </w:p>
    <w:p w:rsidR="003E6AF4" w:rsidRPr="00DA382D" w:rsidRDefault="003E6AF4" w:rsidP="00DA382D">
      <w:pPr>
        <w:ind w:firstLine="567"/>
        <w:jc w:val="both"/>
        <w:rPr>
          <w:sz w:val="16"/>
          <w:szCs w:val="16"/>
        </w:rPr>
      </w:pPr>
      <w:r w:rsidRPr="00DA382D">
        <w:rPr>
          <w:sz w:val="16"/>
          <w:szCs w:val="16"/>
        </w:rPr>
        <w:t xml:space="preserve">8. Утвердить объем межбюджетных трансфертов, выделяемых в 2016 году Контрольно-счетной палате муниципального района «Заполярный район» на выполнение полномочий по осуществлению внешнего муниципального финансового контроля согласно Приложению </w:t>
      </w:r>
      <w:r w:rsidRPr="00DA382D">
        <w:rPr>
          <w:b/>
          <w:sz w:val="16"/>
          <w:szCs w:val="16"/>
        </w:rPr>
        <w:t>3</w:t>
      </w:r>
      <w:r w:rsidRPr="00DA382D">
        <w:rPr>
          <w:sz w:val="16"/>
          <w:szCs w:val="16"/>
        </w:rPr>
        <w:t xml:space="preserve"> к настоящему Решению в сумме  463,9 тыс. руб.</w:t>
      </w:r>
    </w:p>
    <w:p w:rsidR="003E6AF4" w:rsidRPr="00DA382D" w:rsidRDefault="003E6AF4" w:rsidP="00DA382D">
      <w:pPr>
        <w:ind w:firstLine="567"/>
        <w:jc w:val="both"/>
        <w:rPr>
          <w:sz w:val="16"/>
          <w:szCs w:val="16"/>
        </w:rPr>
      </w:pPr>
      <w:r w:rsidRPr="00DA382D">
        <w:rPr>
          <w:sz w:val="16"/>
          <w:szCs w:val="16"/>
        </w:rPr>
        <w:t xml:space="preserve">9. Утвердить объем межбюджетных трансфертов, выделяемых в 2016 году Управлению муниципального имущества Администрации муниципального района «Заполярный район» на выполнение полномочий по определению поставщиков (подрядчиков, исполнителей) в соответствии с пунктом 9 статьи 26 Федерального закона от 05.04.2013 №44-ФЗ согласно Приложению </w:t>
      </w:r>
      <w:r w:rsidRPr="00DA382D">
        <w:rPr>
          <w:b/>
          <w:sz w:val="16"/>
          <w:szCs w:val="16"/>
        </w:rPr>
        <w:t>3</w:t>
      </w:r>
      <w:r w:rsidRPr="00DA382D">
        <w:rPr>
          <w:sz w:val="16"/>
          <w:szCs w:val="16"/>
        </w:rPr>
        <w:t xml:space="preserve"> к настоящему Решению в сумме  88,6 тыс. руб.</w:t>
      </w:r>
    </w:p>
    <w:p w:rsidR="003E6AF4" w:rsidRPr="00DA382D" w:rsidRDefault="003E6AF4" w:rsidP="00DA382D">
      <w:pPr>
        <w:jc w:val="both"/>
        <w:rPr>
          <w:sz w:val="16"/>
          <w:szCs w:val="16"/>
        </w:rPr>
      </w:pPr>
      <w:r w:rsidRPr="00DA382D">
        <w:rPr>
          <w:sz w:val="16"/>
          <w:szCs w:val="16"/>
        </w:rPr>
        <w:t xml:space="preserve">        10. В случаях и порядке, предусмотренных муниципальными правовыми актами Совета депутатов муниципального образования, могут быть предоставлены иные межбюджетные трансферты из местного бюджета, в том числе межбюджетные трансферты на осуществление части полномочий муниципального образования по решению вопросов местного значения в соответствии с заключенными соглашениями.</w:t>
      </w:r>
    </w:p>
    <w:p w:rsidR="003E6AF4" w:rsidRPr="00DA382D" w:rsidRDefault="003E6AF4" w:rsidP="00DA382D">
      <w:pPr>
        <w:autoSpaceDE w:val="0"/>
        <w:autoSpaceDN w:val="0"/>
        <w:adjustRightInd w:val="0"/>
        <w:jc w:val="both"/>
        <w:outlineLvl w:val="0"/>
        <w:rPr>
          <w:rFonts w:eastAsia="Calibri"/>
          <w:sz w:val="16"/>
          <w:szCs w:val="16"/>
        </w:rPr>
      </w:pPr>
      <w:r w:rsidRPr="00DA382D">
        <w:rPr>
          <w:sz w:val="16"/>
          <w:szCs w:val="16"/>
        </w:rPr>
        <w:t xml:space="preserve">        11. </w:t>
      </w:r>
      <w:r w:rsidRPr="00DA382D">
        <w:rPr>
          <w:rFonts w:eastAsia="Calibri"/>
          <w:sz w:val="16"/>
          <w:szCs w:val="16"/>
        </w:rPr>
        <w:t xml:space="preserve">Установить, что в 2016 году субсидии, предусмотренные за счет средств местного бюджета в соответствии с Приложением 3 настоящего решения по разделу Жилищно-коммунальное хозяйство», подразделу «Коммунальное хозяйство», предоставляются  </w:t>
      </w:r>
      <w:r w:rsidRPr="00DA382D">
        <w:rPr>
          <w:rFonts w:eastAsia="Calibri"/>
          <w:sz w:val="16"/>
          <w:szCs w:val="16"/>
        </w:rPr>
        <w:lastRenderedPageBreak/>
        <w:t>юридическим лицам (за исключением субсидий государственным (муниципальным) учреждениям), индивидуальным предпринимателям, физическим лицам - производителям товаров, работ, услуг бытового обслуживания, в целях возмещения недополученных доходов, связанных с посещением общественных бань сельским населением в  соответствии с Постановлением Администрации муниципального образования «Пустозерский сельсовет» НАО от 00 декабря 2015 г № 0 « Об утверждении правил предоставления в 2016 году из местного бюджета субсидий юридическим лицам, индивидуальным предпринимателям, физическим лицам- производителям услуг общественных бань.</w:t>
      </w:r>
    </w:p>
    <w:p w:rsidR="003E6AF4" w:rsidRPr="00DA382D" w:rsidRDefault="003E6AF4" w:rsidP="00DA382D">
      <w:pPr>
        <w:autoSpaceDE w:val="0"/>
        <w:autoSpaceDN w:val="0"/>
        <w:adjustRightInd w:val="0"/>
        <w:ind w:firstLine="540"/>
        <w:jc w:val="both"/>
        <w:outlineLvl w:val="0"/>
        <w:rPr>
          <w:rFonts w:eastAsia="Calibri"/>
          <w:sz w:val="16"/>
          <w:szCs w:val="16"/>
        </w:rPr>
      </w:pPr>
      <w:r w:rsidRPr="00DA382D">
        <w:rPr>
          <w:rFonts w:eastAsia="Calibri"/>
          <w:sz w:val="16"/>
          <w:szCs w:val="16"/>
        </w:rPr>
        <w:t>- производящим работы, услуги бытового обслуживания по тарифам, установленным Администрацией муниципального образования «Пустозерский сельсовет» Ненецкого автономного округа, размер субсидии определяется в виде компенсации межтарифной разницы экономического обоснованного тарифа одного посещения (помывки) и тарифа (стоимости билета) одного посещения (помывки) для взрослого населения и детям до 14 лет (включительно), в пределах бюджетных ассигнований, установленных в Приложении 3 к настоящему Решению на 2016 год.</w:t>
      </w:r>
    </w:p>
    <w:p w:rsidR="003E6AF4" w:rsidRPr="00DA382D" w:rsidRDefault="003E6AF4" w:rsidP="00DA382D">
      <w:pPr>
        <w:jc w:val="both"/>
        <w:rPr>
          <w:sz w:val="16"/>
          <w:szCs w:val="16"/>
        </w:rPr>
      </w:pPr>
      <w:r w:rsidRPr="00DA382D">
        <w:rPr>
          <w:sz w:val="16"/>
          <w:szCs w:val="16"/>
        </w:rPr>
        <w:t xml:space="preserve">        12. Установить, что заключение и оплата  муниципальными казенными учреждениями и органами местного самоуправления договоров, исполнение которых осуществляется за счет средств местного бюджета, производится в пределах утвержденных им лимитов бюджетных обязательств в соответствии с классификацией расходов бюджета и с учетом ранее принятых и неисполненных обязательств.</w:t>
      </w:r>
    </w:p>
    <w:p w:rsidR="003E6AF4" w:rsidRPr="00DA382D" w:rsidRDefault="003E6AF4" w:rsidP="00DA382D">
      <w:pPr>
        <w:jc w:val="both"/>
        <w:rPr>
          <w:sz w:val="16"/>
          <w:szCs w:val="16"/>
        </w:rPr>
      </w:pPr>
      <w:r w:rsidRPr="00DA382D">
        <w:rPr>
          <w:sz w:val="16"/>
          <w:szCs w:val="16"/>
        </w:rPr>
        <w:t xml:space="preserve">        </w:t>
      </w:r>
    </w:p>
    <w:p w:rsidR="003E6AF4" w:rsidRPr="00DA382D" w:rsidRDefault="003E6AF4" w:rsidP="00DA382D">
      <w:pPr>
        <w:jc w:val="both"/>
        <w:rPr>
          <w:sz w:val="16"/>
          <w:szCs w:val="16"/>
        </w:rPr>
      </w:pPr>
      <w:r w:rsidRPr="00DA382D">
        <w:rPr>
          <w:sz w:val="16"/>
          <w:szCs w:val="16"/>
        </w:rPr>
        <w:t xml:space="preserve">      14. Установить, что получатель средств местного бюджета при заключении договоров (контрактов) на поставку товаров (работ, услуг) вправе предусматривать авансовые платежи:</w:t>
      </w:r>
    </w:p>
    <w:p w:rsidR="003E6AF4" w:rsidRPr="00DA382D" w:rsidRDefault="003E6AF4" w:rsidP="00DA382D">
      <w:pPr>
        <w:tabs>
          <w:tab w:val="num" w:pos="0"/>
          <w:tab w:val="num" w:pos="567"/>
        </w:tabs>
        <w:jc w:val="both"/>
        <w:rPr>
          <w:sz w:val="16"/>
          <w:szCs w:val="16"/>
        </w:rPr>
      </w:pPr>
      <w:r w:rsidRPr="00DA382D">
        <w:rPr>
          <w:sz w:val="16"/>
          <w:szCs w:val="16"/>
        </w:rPr>
        <w:tab/>
        <w:t>1) в размере 100% суммы договора (контракта), но не более лимитов бюджетных обязательств, подлежащих исполнению за счет средств местного бюджета - по договорам (контрактам) о предоставлении услуг связи; о подписке на печатные издания и об их приобретении; о подписке на  информационно-технологическое сопровождение на электронных носителях, об обучении на курсах повышения квалификации, об участии в семинарах, спортивных, культурно-массовых мероприятиях, о проживании в период нахождения в служебной командировке, о проведении государственной экспертизы проектной документации и результатов инженерных изысканий,  о приобретении авиа-и железнодорожных билетов; билетов для проезда городским и пригородным транспортом; путевок на санаторно-курортное лечение; по договорам обязательного страхования гражданской ответственности владельцев транспортных средств; на закупку иных товаров, работ и услуг на сумму не более 5 тысяч рублей;</w:t>
      </w:r>
    </w:p>
    <w:p w:rsidR="003E6AF4" w:rsidRPr="00DA382D" w:rsidRDefault="003E6AF4" w:rsidP="00DA382D">
      <w:pPr>
        <w:tabs>
          <w:tab w:val="num" w:pos="0"/>
          <w:tab w:val="left" w:pos="567"/>
        </w:tabs>
        <w:jc w:val="both"/>
        <w:rPr>
          <w:sz w:val="16"/>
          <w:szCs w:val="16"/>
        </w:rPr>
      </w:pPr>
      <w:r w:rsidRPr="00DA382D">
        <w:rPr>
          <w:sz w:val="16"/>
          <w:szCs w:val="16"/>
        </w:rPr>
        <w:tab/>
        <w:t>2) в размере, установленном договором (контрактом),но не более лимитов бюджетных обязательств, подлежащих исполнению за счет средств местного бюджета - по договорам (контрактам) на закупку и доставку дизельного топлива, дизельных масел, бензина, каменного угля и дров;</w:t>
      </w:r>
    </w:p>
    <w:p w:rsidR="003E6AF4" w:rsidRPr="00DA382D" w:rsidRDefault="003E6AF4" w:rsidP="00DA382D">
      <w:pPr>
        <w:tabs>
          <w:tab w:val="num" w:pos="567"/>
        </w:tabs>
        <w:jc w:val="both"/>
        <w:rPr>
          <w:sz w:val="16"/>
          <w:szCs w:val="16"/>
        </w:rPr>
      </w:pPr>
      <w:r w:rsidRPr="00DA382D">
        <w:rPr>
          <w:sz w:val="16"/>
          <w:szCs w:val="16"/>
        </w:rPr>
        <w:tab/>
        <w:t>3) в размере 30% суммы договора (контракта), но не более лимитов бюджетных обязательств, подлежащих исполнению за счет средств местного бюджета в соответствующем финансовом году, по остальным договорам (контрактам),  если иное не предусмотрено законодательством Российской Федерации и Ненецкого автономного округа, нормативными актами муниципального образования.</w:t>
      </w:r>
    </w:p>
    <w:p w:rsidR="003E6AF4" w:rsidRPr="00DA382D" w:rsidRDefault="003E6AF4" w:rsidP="00DA382D">
      <w:pPr>
        <w:tabs>
          <w:tab w:val="num" w:pos="567"/>
        </w:tabs>
        <w:jc w:val="both"/>
        <w:rPr>
          <w:sz w:val="16"/>
          <w:szCs w:val="16"/>
        </w:rPr>
      </w:pPr>
      <w:r w:rsidRPr="00DA382D">
        <w:rPr>
          <w:sz w:val="16"/>
          <w:szCs w:val="16"/>
        </w:rPr>
        <w:t xml:space="preserve">          15. Администрация муниципального образования вправе без внесения изменений в настоящее решение направить в доход районного, окружного и (или) областного  бюджетов  не использованные на 1 января 2016 года остатки на счёте местного бюджета субвенций, субсидий и иных межбюджетных трансфертов, имеющих целевое назначение, предоставленных за счёт средств районного, окружного и (или) областного  бюджетов,  а в случае их возврата из районного, окружного и (или) областного бюджетов  для использования на те же цели – направить указанные средства на те же цели.</w:t>
      </w:r>
    </w:p>
    <w:p w:rsidR="003E6AF4" w:rsidRPr="00DA382D" w:rsidRDefault="003E6AF4" w:rsidP="00DA382D">
      <w:pPr>
        <w:tabs>
          <w:tab w:val="num" w:pos="567"/>
        </w:tabs>
        <w:ind w:firstLine="567"/>
        <w:jc w:val="both"/>
        <w:rPr>
          <w:sz w:val="16"/>
          <w:szCs w:val="16"/>
        </w:rPr>
      </w:pPr>
      <w:r w:rsidRPr="00DA382D">
        <w:rPr>
          <w:sz w:val="16"/>
          <w:szCs w:val="16"/>
        </w:rPr>
        <w:t>16. Установить, что не использованные  по состоянию на 1 января 2016 года остатки межбюджетных трансфертов, предоставленных из местного бюджета  в форме субвенций, субсидий, иных межбюджетных трансфертов, имеющих целевое назначение,  подлежат возврату в местный бюджет до 1 февраля  2016 года.</w:t>
      </w:r>
    </w:p>
    <w:p w:rsidR="003E6AF4" w:rsidRPr="00DA382D" w:rsidRDefault="003E6AF4" w:rsidP="00DA382D">
      <w:pPr>
        <w:tabs>
          <w:tab w:val="num" w:pos="567"/>
        </w:tabs>
        <w:jc w:val="both"/>
        <w:rPr>
          <w:sz w:val="16"/>
          <w:szCs w:val="16"/>
        </w:rPr>
      </w:pPr>
      <w:r w:rsidRPr="00DA382D">
        <w:rPr>
          <w:sz w:val="16"/>
          <w:szCs w:val="16"/>
        </w:rPr>
        <w:t xml:space="preserve">         18. Установить, что  в соответствии  с  пунктом 3 статьи 217 Бюджетного кодекса Российской Федерации  в сводную бюджетную роспись могут быть  внесены изменения в соответствии с распоряжением Главы муниципального образования без внесения изменения в решение о бюджете  на 2016 год:</w:t>
      </w:r>
    </w:p>
    <w:p w:rsidR="003E6AF4" w:rsidRPr="00DA382D" w:rsidRDefault="003E6AF4" w:rsidP="00DA382D">
      <w:pPr>
        <w:tabs>
          <w:tab w:val="num" w:pos="567"/>
        </w:tabs>
        <w:ind w:firstLine="567"/>
        <w:jc w:val="both"/>
        <w:rPr>
          <w:sz w:val="16"/>
          <w:szCs w:val="16"/>
        </w:rPr>
      </w:pPr>
      <w:r w:rsidRPr="00DA382D">
        <w:rPr>
          <w:sz w:val="16"/>
          <w:szCs w:val="16"/>
        </w:rPr>
        <w:t>в случае получения субсидий, субвенций, иных межбюджетных трансфертов и безвозмездных поступлений от физических и юридических лиц, имеющих целевое назначение, сверх объемов, утвержденных решением о бюджете</w:t>
      </w:r>
    </w:p>
    <w:p w:rsidR="003E6AF4" w:rsidRPr="00DA382D" w:rsidRDefault="003E6AF4" w:rsidP="00DA382D">
      <w:pPr>
        <w:ind w:firstLine="567"/>
        <w:jc w:val="both"/>
        <w:rPr>
          <w:sz w:val="16"/>
          <w:szCs w:val="16"/>
        </w:rPr>
      </w:pPr>
      <w:r w:rsidRPr="00DA382D">
        <w:rPr>
          <w:sz w:val="16"/>
          <w:szCs w:val="16"/>
        </w:rPr>
        <w:t>19. Настоящее Решение вступает в силу с 1 января 2016 года и подлежит официальному  опубликованию (обнародованию).</w:t>
      </w:r>
    </w:p>
    <w:p w:rsidR="003E6AF4" w:rsidRPr="00DA382D" w:rsidRDefault="003E6AF4" w:rsidP="00DA382D">
      <w:pPr>
        <w:ind w:firstLine="708"/>
        <w:jc w:val="both"/>
        <w:rPr>
          <w:sz w:val="16"/>
          <w:szCs w:val="16"/>
        </w:rPr>
      </w:pPr>
    </w:p>
    <w:p w:rsidR="003E6AF4" w:rsidRPr="00DA382D" w:rsidRDefault="003E6AF4" w:rsidP="00DA382D">
      <w:pPr>
        <w:ind w:firstLine="708"/>
        <w:jc w:val="both"/>
        <w:rPr>
          <w:sz w:val="16"/>
          <w:szCs w:val="16"/>
        </w:rPr>
      </w:pPr>
    </w:p>
    <w:p w:rsidR="003E6AF4" w:rsidRPr="00DA382D" w:rsidRDefault="003E6AF4" w:rsidP="00DA382D">
      <w:pPr>
        <w:pStyle w:val="ConsPlusNormal"/>
        <w:widowControl/>
        <w:ind w:firstLine="0"/>
        <w:rPr>
          <w:rFonts w:ascii="Times New Roman" w:hAnsi="Times New Roman" w:cs="Times New Roman"/>
          <w:sz w:val="16"/>
          <w:szCs w:val="16"/>
        </w:rPr>
      </w:pPr>
    </w:p>
    <w:p w:rsidR="003E6AF4" w:rsidRPr="00DA382D" w:rsidRDefault="003E6AF4" w:rsidP="00DA382D">
      <w:pPr>
        <w:pStyle w:val="ConsPlusNormal"/>
        <w:widowControl/>
        <w:ind w:firstLine="0"/>
        <w:rPr>
          <w:rFonts w:ascii="Times New Roman" w:hAnsi="Times New Roman" w:cs="Times New Roman"/>
          <w:sz w:val="16"/>
          <w:szCs w:val="16"/>
        </w:rPr>
      </w:pPr>
      <w:r w:rsidRPr="00DA382D">
        <w:rPr>
          <w:rFonts w:ascii="Times New Roman" w:hAnsi="Times New Roman" w:cs="Times New Roman"/>
          <w:sz w:val="16"/>
          <w:szCs w:val="16"/>
        </w:rPr>
        <w:t>Глава муниципального образования</w:t>
      </w:r>
    </w:p>
    <w:p w:rsidR="003E6AF4" w:rsidRPr="00DA382D" w:rsidRDefault="003E6AF4" w:rsidP="00DA382D">
      <w:pPr>
        <w:pStyle w:val="ConsPlusNormal"/>
        <w:widowControl/>
        <w:ind w:firstLine="0"/>
        <w:rPr>
          <w:rFonts w:ascii="Times New Roman" w:hAnsi="Times New Roman" w:cs="Times New Roman"/>
          <w:sz w:val="16"/>
          <w:szCs w:val="16"/>
        </w:rPr>
      </w:pPr>
      <w:r w:rsidRPr="00DA382D">
        <w:rPr>
          <w:rFonts w:ascii="Times New Roman" w:hAnsi="Times New Roman" w:cs="Times New Roman"/>
          <w:sz w:val="16"/>
          <w:szCs w:val="16"/>
        </w:rPr>
        <w:t>«Пустозерский сельсовет»                                                                               С.А.Задорин</w:t>
      </w:r>
    </w:p>
    <w:p w:rsidR="001A26B7" w:rsidRPr="00DA382D" w:rsidRDefault="003E6AF4" w:rsidP="00DA382D">
      <w:pPr>
        <w:pStyle w:val="ConsPlusNormal"/>
        <w:widowControl/>
        <w:ind w:firstLine="0"/>
        <w:rPr>
          <w:rFonts w:ascii="Times New Roman" w:hAnsi="Times New Roman" w:cs="Times New Roman"/>
          <w:sz w:val="16"/>
          <w:szCs w:val="16"/>
        </w:rPr>
      </w:pPr>
      <w:r w:rsidRPr="00DA382D">
        <w:rPr>
          <w:rFonts w:ascii="Times New Roman" w:hAnsi="Times New Roman" w:cs="Times New Roman"/>
          <w:sz w:val="16"/>
          <w:szCs w:val="16"/>
        </w:rPr>
        <w:t xml:space="preserve">Ненецкого автономного округа                              </w:t>
      </w:r>
    </w:p>
    <w:p w:rsidR="001A26B7" w:rsidRPr="00DA382D" w:rsidRDefault="001A26B7" w:rsidP="00DA382D">
      <w:pPr>
        <w:jc w:val="right"/>
        <w:rPr>
          <w:sz w:val="16"/>
          <w:szCs w:val="16"/>
        </w:rPr>
      </w:pPr>
      <w:r w:rsidRPr="00DA382D">
        <w:rPr>
          <w:sz w:val="16"/>
          <w:szCs w:val="16"/>
        </w:rPr>
        <w:t xml:space="preserve">                                                                                                                                                                                                                          Приложение 1</w:t>
      </w:r>
    </w:p>
    <w:p w:rsidR="001A26B7" w:rsidRPr="00DA382D" w:rsidRDefault="001A26B7" w:rsidP="00DA382D">
      <w:pPr>
        <w:ind w:firstLine="5760"/>
        <w:jc w:val="right"/>
        <w:rPr>
          <w:sz w:val="16"/>
          <w:szCs w:val="16"/>
          <w:lang w:eastAsia="en-US"/>
        </w:rPr>
      </w:pPr>
      <w:r w:rsidRPr="00DA382D">
        <w:rPr>
          <w:sz w:val="16"/>
          <w:szCs w:val="16"/>
        </w:rPr>
        <w:t xml:space="preserve">         к решению  Совета  депутатов</w:t>
      </w:r>
    </w:p>
    <w:p w:rsidR="001A26B7" w:rsidRPr="00DA382D" w:rsidRDefault="001A26B7" w:rsidP="00DA382D">
      <w:pPr>
        <w:ind w:firstLine="5760"/>
        <w:jc w:val="right"/>
        <w:rPr>
          <w:sz w:val="16"/>
          <w:szCs w:val="16"/>
        </w:rPr>
      </w:pPr>
      <w:r w:rsidRPr="00DA382D">
        <w:rPr>
          <w:sz w:val="16"/>
          <w:szCs w:val="16"/>
        </w:rPr>
        <w:t xml:space="preserve"> МО «Пустозерский  сельсовет»</w:t>
      </w:r>
    </w:p>
    <w:p w:rsidR="001A26B7" w:rsidRPr="00DA382D" w:rsidRDefault="001A26B7" w:rsidP="00DA382D">
      <w:pPr>
        <w:ind w:firstLine="5760"/>
        <w:jc w:val="right"/>
        <w:rPr>
          <w:sz w:val="16"/>
          <w:szCs w:val="16"/>
        </w:rPr>
      </w:pPr>
      <w:r w:rsidRPr="00DA382D">
        <w:rPr>
          <w:sz w:val="16"/>
          <w:szCs w:val="16"/>
        </w:rPr>
        <w:t xml:space="preserve"> о  местном бюджете на 2016 г                                                 </w:t>
      </w:r>
    </w:p>
    <w:p w:rsidR="001A26B7" w:rsidRPr="00DA382D" w:rsidRDefault="001A26B7" w:rsidP="00DA382D">
      <w:pPr>
        <w:jc w:val="right"/>
        <w:rPr>
          <w:rStyle w:val="hl41"/>
          <w:b w:val="0"/>
          <w:bCs w:val="0"/>
          <w:sz w:val="16"/>
          <w:szCs w:val="16"/>
        </w:rPr>
      </w:pPr>
      <w:r w:rsidRPr="00DA382D">
        <w:rPr>
          <w:sz w:val="16"/>
          <w:szCs w:val="16"/>
        </w:rPr>
        <w:t xml:space="preserve">                                                                                                                                                                                                                   от   </w:t>
      </w:r>
      <w:r w:rsidRPr="00DA382D">
        <w:rPr>
          <w:rStyle w:val="hl41"/>
          <w:sz w:val="16"/>
          <w:szCs w:val="16"/>
        </w:rPr>
        <w:t>00.00.2015 № 0</w:t>
      </w:r>
    </w:p>
    <w:p w:rsidR="001A26B7" w:rsidRPr="00DA382D" w:rsidRDefault="001A26B7" w:rsidP="00DA382D">
      <w:pPr>
        <w:pStyle w:val="ac"/>
        <w:spacing w:before="0" w:after="0"/>
        <w:jc w:val="center"/>
        <w:rPr>
          <w:rStyle w:val="hl41"/>
          <w:rFonts w:ascii="Times New Roman" w:hAnsi="Times New Roman" w:cs="Times New Roman"/>
          <w:sz w:val="16"/>
          <w:szCs w:val="16"/>
        </w:rPr>
      </w:pPr>
      <w:r w:rsidRPr="00DA382D">
        <w:rPr>
          <w:rStyle w:val="hl41"/>
          <w:rFonts w:ascii="Times New Roman" w:hAnsi="Times New Roman" w:cs="Times New Roman"/>
          <w:sz w:val="16"/>
          <w:szCs w:val="16"/>
        </w:rPr>
        <w:t xml:space="preserve">  </w:t>
      </w:r>
    </w:p>
    <w:p w:rsidR="001A26B7" w:rsidRPr="00DA382D" w:rsidRDefault="001A26B7" w:rsidP="00DA382D">
      <w:pPr>
        <w:pStyle w:val="ac"/>
        <w:spacing w:before="0" w:after="0"/>
        <w:jc w:val="center"/>
        <w:rPr>
          <w:rStyle w:val="hl41"/>
          <w:rFonts w:ascii="Times New Roman" w:hAnsi="Times New Roman" w:cs="Times New Roman"/>
          <w:sz w:val="16"/>
          <w:szCs w:val="16"/>
        </w:rPr>
      </w:pPr>
      <w:r w:rsidRPr="00DA382D">
        <w:rPr>
          <w:rStyle w:val="hl41"/>
          <w:rFonts w:ascii="Times New Roman" w:hAnsi="Times New Roman" w:cs="Times New Roman"/>
          <w:sz w:val="16"/>
          <w:szCs w:val="16"/>
        </w:rPr>
        <w:t xml:space="preserve">  Доходы   бюджета  по  кодам  классификации  доходов  бюджетов на 2016 год</w:t>
      </w:r>
    </w:p>
    <w:p w:rsidR="001A26B7" w:rsidRPr="00DA382D" w:rsidRDefault="001A26B7" w:rsidP="00DA382D">
      <w:pPr>
        <w:pStyle w:val="ac"/>
        <w:spacing w:before="0" w:after="0"/>
        <w:jc w:val="center"/>
        <w:rPr>
          <w:rFonts w:ascii="Times New Roman" w:hAnsi="Times New Roman" w:cs="Times New Roman"/>
          <w:sz w:val="16"/>
          <w:szCs w:val="16"/>
        </w:rPr>
      </w:pPr>
      <w:r w:rsidRPr="00DA382D">
        <w:rPr>
          <w:rFonts w:ascii="Times New Roman" w:hAnsi="Times New Roman" w:cs="Times New Roman"/>
          <w:sz w:val="16"/>
          <w:szCs w:val="16"/>
        </w:rPr>
        <w:t xml:space="preserve">                                                                                                                                                                                                      (тыс.рублей)</w:t>
      </w:r>
    </w:p>
    <w:tbl>
      <w:tblPr>
        <w:tblW w:w="10828" w:type="dxa"/>
        <w:jc w:val="center"/>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tblPr>
      <w:tblGrid>
        <w:gridCol w:w="2950"/>
        <w:gridCol w:w="20"/>
        <w:gridCol w:w="30"/>
        <w:gridCol w:w="6183"/>
        <w:gridCol w:w="1595"/>
        <w:gridCol w:w="50"/>
      </w:tblGrid>
      <w:tr w:rsidR="001A26B7" w:rsidRPr="00DA382D" w:rsidTr="001A26B7">
        <w:trPr>
          <w:gridAfter w:val="1"/>
          <w:wAfter w:w="50" w:type="dxa"/>
          <w:jc w:val="center"/>
        </w:trPr>
        <w:tc>
          <w:tcPr>
            <w:tcW w:w="2970" w:type="dxa"/>
            <w:gridSpan w:val="2"/>
            <w:tcBorders>
              <w:top w:val="single" w:sz="4" w:space="0" w:color="auto"/>
              <w:left w:val="single" w:sz="4" w:space="0" w:color="auto"/>
              <w:bottom w:val="single" w:sz="4" w:space="0" w:color="auto"/>
              <w:right w:val="single" w:sz="4" w:space="0" w:color="auto"/>
            </w:tcBorders>
            <w:vAlign w:val="center"/>
          </w:tcPr>
          <w:p w:rsidR="001A26B7" w:rsidRPr="00DA382D" w:rsidRDefault="001A26B7" w:rsidP="00DA382D">
            <w:pPr>
              <w:pStyle w:val="ac"/>
              <w:spacing w:before="0" w:after="0"/>
              <w:jc w:val="center"/>
              <w:rPr>
                <w:rFonts w:ascii="Times New Roman" w:hAnsi="Times New Roman" w:cs="Times New Roman"/>
                <w:sz w:val="16"/>
                <w:szCs w:val="16"/>
              </w:rPr>
            </w:pPr>
            <w:r w:rsidRPr="00DA382D">
              <w:rPr>
                <w:rFonts w:ascii="Times New Roman" w:hAnsi="Times New Roman" w:cs="Times New Roman"/>
                <w:sz w:val="16"/>
                <w:szCs w:val="16"/>
              </w:rPr>
              <w:t>Код</w:t>
            </w:r>
          </w:p>
          <w:p w:rsidR="001A26B7" w:rsidRPr="00DA382D" w:rsidRDefault="001A26B7" w:rsidP="00DA382D">
            <w:pPr>
              <w:pStyle w:val="ac"/>
              <w:spacing w:before="0" w:after="0"/>
              <w:jc w:val="center"/>
              <w:rPr>
                <w:rFonts w:ascii="Times New Roman" w:hAnsi="Times New Roman" w:cs="Times New Roman"/>
                <w:sz w:val="16"/>
                <w:szCs w:val="16"/>
              </w:rPr>
            </w:pPr>
            <w:r w:rsidRPr="00DA382D">
              <w:rPr>
                <w:rFonts w:ascii="Times New Roman" w:hAnsi="Times New Roman" w:cs="Times New Roman"/>
                <w:sz w:val="16"/>
                <w:szCs w:val="16"/>
              </w:rPr>
              <w:t>бюджетной классификации Российской Федерации</w:t>
            </w:r>
          </w:p>
        </w:tc>
        <w:tc>
          <w:tcPr>
            <w:tcW w:w="6213" w:type="dxa"/>
            <w:gridSpan w:val="2"/>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1A26B7" w:rsidRPr="00DA382D" w:rsidRDefault="001A26B7" w:rsidP="00DA382D">
            <w:pPr>
              <w:pStyle w:val="ac"/>
              <w:spacing w:before="0" w:after="0"/>
              <w:jc w:val="center"/>
              <w:rPr>
                <w:rFonts w:ascii="Times New Roman" w:hAnsi="Times New Roman" w:cs="Times New Roman"/>
                <w:sz w:val="16"/>
                <w:szCs w:val="16"/>
              </w:rPr>
            </w:pPr>
            <w:r w:rsidRPr="00DA382D">
              <w:rPr>
                <w:rFonts w:ascii="Times New Roman" w:hAnsi="Times New Roman" w:cs="Times New Roman"/>
                <w:sz w:val="16"/>
                <w:szCs w:val="16"/>
              </w:rPr>
              <w:t xml:space="preserve">Наименование  </w:t>
            </w:r>
          </w:p>
          <w:p w:rsidR="001A26B7" w:rsidRPr="00DA382D" w:rsidRDefault="001A26B7" w:rsidP="00DA382D">
            <w:pPr>
              <w:pStyle w:val="ac"/>
              <w:spacing w:before="0" w:after="0"/>
              <w:jc w:val="center"/>
              <w:rPr>
                <w:rFonts w:ascii="Times New Roman" w:hAnsi="Times New Roman" w:cs="Times New Roman"/>
                <w:sz w:val="16"/>
                <w:szCs w:val="16"/>
              </w:rPr>
            </w:pPr>
            <w:r w:rsidRPr="00DA382D">
              <w:rPr>
                <w:rFonts w:ascii="Times New Roman" w:hAnsi="Times New Roman" w:cs="Times New Roman"/>
                <w:sz w:val="16"/>
                <w:szCs w:val="16"/>
              </w:rPr>
              <w:t>статьи  доходов</w:t>
            </w:r>
          </w:p>
        </w:tc>
        <w:tc>
          <w:tcPr>
            <w:tcW w:w="1595"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1A26B7" w:rsidRPr="00DA382D" w:rsidRDefault="001A26B7" w:rsidP="00DA382D">
            <w:pPr>
              <w:pStyle w:val="ac"/>
              <w:spacing w:before="0" w:after="0"/>
              <w:jc w:val="center"/>
              <w:rPr>
                <w:rFonts w:ascii="Times New Roman" w:hAnsi="Times New Roman" w:cs="Times New Roman"/>
                <w:sz w:val="16"/>
                <w:szCs w:val="16"/>
              </w:rPr>
            </w:pPr>
            <w:r w:rsidRPr="00DA382D">
              <w:rPr>
                <w:rFonts w:ascii="Times New Roman" w:hAnsi="Times New Roman" w:cs="Times New Roman"/>
                <w:sz w:val="16"/>
                <w:szCs w:val="16"/>
              </w:rPr>
              <w:t xml:space="preserve">Сумма </w:t>
            </w:r>
          </w:p>
        </w:tc>
      </w:tr>
      <w:tr w:rsidR="001A26B7" w:rsidRPr="00DA382D" w:rsidTr="001A26B7">
        <w:trPr>
          <w:gridAfter w:val="1"/>
          <w:wAfter w:w="50" w:type="dxa"/>
          <w:jc w:val="center"/>
        </w:trPr>
        <w:tc>
          <w:tcPr>
            <w:tcW w:w="2970" w:type="dxa"/>
            <w:gridSpan w:val="2"/>
            <w:tcBorders>
              <w:top w:val="single" w:sz="4" w:space="0" w:color="auto"/>
              <w:left w:val="single" w:sz="4" w:space="0" w:color="auto"/>
              <w:bottom w:val="nil"/>
              <w:right w:val="single" w:sz="4" w:space="0" w:color="auto"/>
            </w:tcBorders>
          </w:tcPr>
          <w:p w:rsidR="001A26B7" w:rsidRPr="00DA382D" w:rsidRDefault="001A26B7" w:rsidP="00DA382D">
            <w:pPr>
              <w:pStyle w:val="ac"/>
              <w:spacing w:before="0" w:after="0"/>
              <w:jc w:val="center"/>
              <w:rPr>
                <w:rFonts w:ascii="Times New Roman" w:hAnsi="Times New Roman" w:cs="Times New Roman"/>
                <w:sz w:val="16"/>
                <w:szCs w:val="16"/>
              </w:rPr>
            </w:pPr>
            <w:r w:rsidRPr="00DA382D">
              <w:rPr>
                <w:rFonts w:ascii="Times New Roman" w:hAnsi="Times New Roman" w:cs="Times New Roman"/>
                <w:sz w:val="16"/>
                <w:szCs w:val="16"/>
              </w:rPr>
              <w:t>1</w:t>
            </w:r>
          </w:p>
        </w:tc>
        <w:tc>
          <w:tcPr>
            <w:tcW w:w="6213" w:type="dxa"/>
            <w:gridSpan w:val="2"/>
            <w:tcBorders>
              <w:top w:val="single" w:sz="4" w:space="0" w:color="auto"/>
              <w:left w:val="single" w:sz="4" w:space="0" w:color="auto"/>
              <w:bottom w:val="nil"/>
              <w:right w:val="single" w:sz="4" w:space="0" w:color="auto"/>
            </w:tcBorders>
            <w:tcMar>
              <w:top w:w="0" w:type="dxa"/>
              <w:left w:w="15" w:type="dxa"/>
              <w:bottom w:w="0" w:type="dxa"/>
              <w:right w:w="15" w:type="dxa"/>
            </w:tcMar>
            <w:vAlign w:val="center"/>
          </w:tcPr>
          <w:p w:rsidR="001A26B7" w:rsidRPr="00DA382D" w:rsidRDefault="001A26B7" w:rsidP="00DA382D">
            <w:pPr>
              <w:pStyle w:val="ac"/>
              <w:spacing w:before="0" w:after="0"/>
              <w:jc w:val="center"/>
              <w:rPr>
                <w:rFonts w:ascii="Times New Roman" w:hAnsi="Times New Roman" w:cs="Times New Roman"/>
                <w:sz w:val="16"/>
                <w:szCs w:val="16"/>
              </w:rPr>
            </w:pPr>
            <w:r w:rsidRPr="00DA382D">
              <w:rPr>
                <w:rFonts w:ascii="Times New Roman" w:hAnsi="Times New Roman" w:cs="Times New Roman"/>
                <w:sz w:val="16"/>
                <w:szCs w:val="16"/>
              </w:rPr>
              <w:t>2</w:t>
            </w:r>
          </w:p>
        </w:tc>
        <w:tc>
          <w:tcPr>
            <w:tcW w:w="1595" w:type="dxa"/>
            <w:tcBorders>
              <w:top w:val="single" w:sz="4" w:space="0" w:color="auto"/>
              <w:left w:val="single" w:sz="4" w:space="0" w:color="auto"/>
              <w:bottom w:val="nil"/>
              <w:right w:val="single" w:sz="4" w:space="0" w:color="auto"/>
            </w:tcBorders>
            <w:tcMar>
              <w:top w:w="0" w:type="dxa"/>
              <w:left w:w="15" w:type="dxa"/>
              <w:bottom w:w="0" w:type="dxa"/>
              <w:right w:w="15" w:type="dxa"/>
            </w:tcMar>
            <w:vAlign w:val="center"/>
          </w:tcPr>
          <w:p w:rsidR="001A26B7" w:rsidRPr="00DA382D" w:rsidRDefault="001A26B7" w:rsidP="00DA382D">
            <w:pPr>
              <w:pStyle w:val="ac"/>
              <w:spacing w:before="0" w:after="0"/>
              <w:jc w:val="center"/>
              <w:rPr>
                <w:rFonts w:ascii="Times New Roman" w:hAnsi="Times New Roman" w:cs="Times New Roman"/>
                <w:sz w:val="16"/>
                <w:szCs w:val="16"/>
              </w:rPr>
            </w:pPr>
            <w:r w:rsidRPr="00DA382D">
              <w:rPr>
                <w:rFonts w:ascii="Times New Roman" w:hAnsi="Times New Roman" w:cs="Times New Roman"/>
                <w:sz w:val="16"/>
                <w:szCs w:val="16"/>
              </w:rPr>
              <w:t>3</w:t>
            </w:r>
          </w:p>
        </w:tc>
      </w:tr>
      <w:tr w:rsidR="001A26B7" w:rsidRPr="00DA382D" w:rsidTr="001A26B7">
        <w:trPr>
          <w:jc w:val="center"/>
        </w:trPr>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1A26B7" w:rsidRPr="00DA382D" w:rsidRDefault="001A26B7" w:rsidP="00DA382D">
            <w:pPr>
              <w:pStyle w:val="ac"/>
              <w:spacing w:before="0" w:after="0"/>
              <w:jc w:val="center"/>
              <w:rPr>
                <w:rFonts w:ascii="Times New Roman" w:hAnsi="Times New Roman" w:cs="Times New Roman"/>
                <w:b/>
                <w:sz w:val="16"/>
                <w:szCs w:val="16"/>
              </w:rPr>
            </w:pPr>
            <w:r w:rsidRPr="00DA382D">
              <w:rPr>
                <w:rFonts w:ascii="Times New Roman" w:hAnsi="Times New Roman" w:cs="Times New Roman"/>
                <w:b/>
                <w:sz w:val="16"/>
                <w:szCs w:val="16"/>
              </w:rPr>
              <w:t>000 1 00 00000 00 0000 000</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1A26B7" w:rsidRPr="00DA382D" w:rsidRDefault="001A26B7" w:rsidP="00DA382D">
            <w:pPr>
              <w:pStyle w:val="ac"/>
              <w:spacing w:before="0" w:after="0"/>
              <w:jc w:val="right"/>
              <w:rPr>
                <w:rFonts w:ascii="Times New Roman" w:hAnsi="Times New Roman" w:cs="Times New Roman"/>
                <w:b/>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1A26B7" w:rsidRPr="00DA382D" w:rsidRDefault="001A26B7" w:rsidP="00DA382D">
            <w:pPr>
              <w:pStyle w:val="ac"/>
              <w:spacing w:before="0" w:after="0"/>
              <w:ind w:hanging="359"/>
              <w:rPr>
                <w:rFonts w:ascii="Times New Roman" w:hAnsi="Times New Roman" w:cs="Times New Roman"/>
                <w:b/>
                <w:sz w:val="16"/>
                <w:szCs w:val="16"/>
              </w:rPr>
            </w:pPr>
            <w:r w:rsidRPr="00DA382D">
              <w:rPr>
                <w:rFonts w:ascii="Times New Roman" w:hAnsi="Times New Roman" w:cs="Times New Roman"/>
                <w:b/>
                <w:sz w:val="16"/>
                <w:szCs w:val="16"/>
              </w:rPr>
              <w:t xml:space="preserve">НАЛОГОВЫЕ   И   НЕНАЛОГОВЫЕ  ДОХОДЫ  </w:t>
            </w:r>
          </w:p>
        </w:tc>
        <w:tc>
          <w:tcPr>
            <w:tcW w:w="1595" w:type="dxa"/>
            <w:tcBorders>
              <w:top w:val="single" w:sz="4" w:space="0" w:color="auto"/>
              <w:left w:val="nil"/>
              <w:bottom w:val="single" w:sz="4" w:space="0" w:color="auto"/>
              <w:right w:val="nil"/>
            </w:tcBorders>
            <w:tcMar>
              <w:top w:w="0" w:type="dxa"/>
              <w:left w:w="15" w:type="dxa"/>
              <w:bottom w:w="0" w:type="dxa"/>
              <w:right w:w="15" w:type="dxa"/>
            </w:tcMar>
            <w:vAlign w:val="bottom"/>
          </w:tcPr>
          <w:p w:rsidR="001A26B7" w:rsidRPr="00DA382D" w:rsidRDefault="001A26B7" w:rsidP="00DA382D">
            <w:pPr>
              <w:pStyle w:val="ac"/>
              <w:spacing w:before="0" w:after="0"/>
              <w:jc w:val="center"/>
              <w:rPr>
                <w:rFonts w:ascii="Times New Roman" w:hAnsi="Times New Roman" w:cs="Times New Roman"/>
                <w:b/>
                <w:sz w:val="16"/>
                <w:szCs w:val="16"/>
              </w:rPr>
            </w:pPr>
            <w:r w:rsidRPr="00DA382D">
              <w:rPr>
                <w:rFonts w:ascii="Times New Roman" w:hAnsi="Times New Roman" w:cs="Times New Roman"/>
                <w:b/>
                <w:sz w:val="16"/>
                <w:szCs w:val="16"/>
              </w:rPr>
              <w:t>3725,5</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1A26B7" w:rsidRPr="00DA382D" w:rsidRDefault="001A26B7" w:rsidP="00DA382D">
            <w:pPr>
              <w:pStyle w:val="ac"/>
              <w:spacing w:before="0" w:after="0"/>
              <w:jc w:val="center"/>
              <w:rPr>
                <w:rFonts w:ascii="Times New Roman" w:hAnsi="Times New Roman" w:cs="Times New Roman"/>
                <w:b/>
                <w:color w:val="FF0000"/>
                <w:sz w:val="16"/>
                <w:szCs w:val="16"/>
              </w:rPr>
            </w:pPr>
          </w:p>
        </w:tc>
      </w:tr>
      <w:tr w:rsidR="001A26B7" w:rsidRPr="00DA382D" w:rsidTr="001A26B7">
        <w:trPr>
          <w:jc w:val="center"/>
        </w:trPr>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1A26B7" w:rsidRPr="00DA382D" w:rsidRDefault="001A26B7" w:rsidP="00DA382D">
            <w:pPr>
              <w:pStyle w:val="ac"/>
              <w:spacing w:before="0" w:after="0"/>
              <w:jc w:val="center"/>
              <w:rPr>
                <w:rFonts w:ascii="Times New Roman" w:hAnsi="Times New Roman" w:cs="Times New Roman"/>
                <w:b/>
                <w:sz w:val="16"/>
                <w:szCs w:val="16"/>
              </w:rPr>
            </w:pPr>
            <w:r w:rsidRPr="00DA382D">
              <w:rPr>
                <w:rFonts w:ascii="Times New Roman" w:hAnsi="Times New Roman" w:cs="Times New Roman"/>
                <w:b/>
                <w:sz w:val="16"/>
                <w:szCs w:val="16"/>
              </w:rPr>
              <w:t>000 1 01 00000 00 0000 000</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1A26B7" w:rsidRPr="00DA382D" w:rsidRDefault="001A26B7" w:rsidP="00DA382D">
            <w:pPr>
              <w:pStyle w:val="ac"/>
              <w:spacing w:before="0" w:after="0"/>
              <w:jc w:val="right"/>
              <w:rPr>
                <w:rFonts w:ascii="Times New Roman" w:hAnsi="Times New Roman" w:cs="Times New Roman"/>
                <w:b/>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1A26B7" w:rsidRPr="00DA382D" w:rsidRDefault="001A26B7" w:rsidP="00DA382D">
            <w:pPr>
              <w:pStyle w:val="ac"/>
              <w:spacing w:before="0" w:after="0"/>
              <w:rPr>
                <w:rFonts w:ascii="Times New Roman" w:hAnsi="Times New Roman" w:cs="Times New Roman"/>
                <w:b/>
                <w:sz w:val="16"/>
                <w:szCs w:val="16"/>
              </w:rPr>
            </w:pPr>
            <w:r w:rsidRPr="00DA382D">
              <w:rPr>
                <w:rFonts w:ascii="Times New Roman" w:hAnsi="Times New Roman" w:cs="Times New Roman"/>
                <w:b/>
                <w:sz w:val="16"/>
                <w:szCs w:val="16"/>
              </w:rPr>
              <w:t xml:space="preserve">Налоги на прибыль, доходы </w:t>
            </w:r>
          </w:p>
        </w:tc>
        <w:tc>
          <w:tcPr>
            <w:tcW w:w="1595" w:type="dxa"/>
            <w:tcBorders>
              <w:top w:val="single" w:sz="4" w:space="0" w:color="auto"/>
              <w:left w:val="nil"/>
              <w:bottom w:val="single" w:sz="4" w:space="0" w:color="auto"/>
              <w:right w:val="nil"/>
            </w:tcBorders>
            <w:tcMar>
              <w:top w:w="0" w:type="dxa"/>
              <w:left w:w="15" w:type="dxa"/>
              <w:bottom w:w="0" w:type="dxa"/>
              <w:right w:w="15" w:type="dxa"/>
            </w:tcMar>
            <w:vAlign w:val="bottom"/>
          </w:tcPr>
          <w:p w:rsidR="001A26B7" w:rsidRPr="00DA382D" w:rsidRDefault="001A26B7" w:rsidP="00DA382D">
            <w:pPr>
              <w:pStyle w:val="ac"/>
              <w:spacing w:before="0" w:after="0"/>
              <w:jc w:val="center"/>
              <w:rPr>
                <w:rFonts w:ascii="Times New Roman" w:hAnsi="Times New Roman" w:cs="Times New Roman"/>
                <w:b/>
                <w:sz w:val="16"/>
                <w:szCs w:val="16"/>
              </w:rPr>
            </w:pPr>
            <w:r w:rsidRPr="00DA382D">
              <w:rPr>
                <w:rFonts w:ascii="Times New Roman" w:hAnsi="Times New Roman" w:cs="Times New Roman"/>
                <w:b/>
                <w:sz w:val="16"/>
                <w:szCs w:val="16"/>
              </w:rPr>
              <w:t>1300,0</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1A26B7" w:rsidRPr="00DA382D" w:rsidRDefault="001A26B7" w:rsidP="00DA382D">
            <w:pPr>
              <w:pStyle w:val="ac"/>
              <w:spacing w:before="0" w:after="0"/>
              <w:jc w:val="center"/>
              <w:rPr>
                <w:rFonts w:ascii="Times New Roman" w:hAnsi="Times New Roman" w:cs="Times New Roman"/>
                <w:b/>
                <w:sz w:val="16"/>
                <w:szCs w:val="16"/>
              </w:rPr>
            </w:pPr>
          </w:p>
        </w:tc>
      </w:tr>
      <w:tr w:rsidR="001A26B7" w:rsidRPr="00DA382D" w:rsidTr="001A26B7">
        <w:trPr>
          <w:jc w:val="center"/>
        </w:trPr>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1A26B7" w:rsidRPr="00DA382D" w:rsidRDefault="001A26B7" w:rsidP="00DA382D">
            <w:pPr>
              <w:pStyle w:val="ac"/>
              <w:spacing w:before="0" w:after="0"/>
              <w:jc w:val="center"/>
              <w:rPr>
                <w:rFonts w:ascii="Times New Roman" w:hAnsi="Times New Roman" w:cs="Times New Roman"/>
                <w:sz w:val="16"/>
                <w:szCs w:val="16"/>
              </w:rPr>
            </w:pPr>
            <w:r w:rsidRPr="00DA382D">
              <w:rPr>
                <w:rFonts w:ascii="Times New Roman" w:hAnsi="Times New Roman" w:cs="Times New Roman"/>
                <w:sz w:val="16"/>
                <w:szCs w:val="16"/>
              </w:rPr>
              <w:t>000 1 01 02000 01 0000 110</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1A26B7" w:rsidRPr="00DA382D" w:rsidRDefault="001A26B7" w:rsidP="00DA382D">
            <w:pPr>
              <w:pStyle w:val="ac"/>
              <w:spacing w:before="0" w:after="0"/>
              <w:jc w:val="right"/>
              <w:rPr>
                <w:rFonts w:ascii="Times New Roman" w:hAnsi="Times New Roman" w:cs="Times New Roman"/>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1A26B7" w:rsidRPr="00DA382D" w:rsidRDefault="001A26B7" w:rsidP="00DA382D">
            <w:pPr>
              <w:pStyle w:val="ac"/>
              <w:spacing w:before="0" w:after="0"/>
              <w:rPr>
                <w:rFonts w:ascii="Times New Roman" w:hAnsi="Times New Roman" w:cs="Times New Roman"/>
                <w:sz w:val="16"/>
                <w:szCs w:val="16"/>
              </w:rPr>
            </w:pPr>
            <w:r w:rsidRPr="00DA382D">
              <w:rPr>
                <w:rFonts w:ascii="Times New Roman" w:hAnsi="Times New Roman" w:cs="Times New Roman"/>
                <w:sz w:val="16"/>
                <w:szCs w:val="16"/>
              </w:rPr>
              <w:t>Налог на доходы физических лиц</w:t>
            </w:r>
          </w:p>
        </w:tc>
        <w:tc>
          <w:tcPr>
            <w:tcW w:w="1595" w:type="dxa"/>
            <w:tcBorders>
              <w:top w:val="single" w:sz="4" w:space="0" w:color="auto"/>
              <w:left w:val="nil"/>
              <w:bottom w:val="single" w:sz="4" w:space="0" w:color="auto"/>
              <w:right w:val="nil"/>
            </w:tcBorders>
            <w:tcMar>
              <w:top w:w="0" w:type="dxa"/>
              <w:left w:w="15" w:type="dxa"/>
              <w:bottom w:w="0" w:type="dxa"/>
              <w:right w:w="15" w:type="dxa"/>
            </w:tcMar>
            <w:vAlign w:val="bottom"/>
          </w:tcPr>
          <w:p w:rsidR="001A26B7" w:rsidRPr="00DA382D" w:rsidRDefault="001A26B7" w:rsidP="00DA382D">
            <w:pPr>
              <w:pStyle w:val="ac"/>
              <w:spacing w:before="0" w:after="0"/>
              <w:jc w:val="center"/>
              <w:rPr>
                <w:rFonts w:ascii="Times New Roman" w:hAnsi="Times New Roman" w:cs="Times New Roman"/>
                <w:sz w:val="16"/>
                <w:szCs w:val="16"/>
              </w:rPr>
            </w:pPr>
            <w:r w:rsidRPr="00DA382D">
              <w:rPr>
                <w:rFonts w:ascii="Times New Roman" w:hAnsi="Times New Roman" w:cs="Times New Roman"/>
                <w:sz w:val="16"/>
                <w:szCs w:val="16"/>
              </w:rPr>
              <w:t>1300,0</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1A26B7" w:rsidRPr="00DA382D" w:rsidRDefault="001A26B7" w:rsidP="00DA382D">
            <w:pPr>
              <w:pStyle w:val="ac"/>
              <w:spacing w:before="0" w:after="0"/>
              <w:jc w:val="center"/>
              <w:rPr>
                <w:rFonts w:ascii="Times New Roman" w:hAnsi="Times New Roman" w:cs="Times New Roman"/>
                <w:sz w:val="16"/>
                <w:szCs w:val="16"/>
              </w:rPr>
            </w:pPr>
          </w:p>
        </w:tc>
      </w:tr>
      <w:tr w:rsidR="001A26B7" w:rsidRPr="00DA382D" w:rsidTr="001A26B7">
        <w:trPr>
          <w:jc w:val="center"/>
        </w:trPr>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vAlign w:val="center"/>
          </w:tcPr>
          <w:p w:rsidR="001A26B7" w:rsidRPr="00DA382D" w:rsidRDefault="001A26B7" w:rsidP="00DA382D">
            <w:pPr>
              <w:pStyle w:val="ac"/>
              <w:spacing w:before="0" w:after="0"/>
              <w:jc w:val="center"/>
              <w:rPr>
                <w:rFonts w:ascii="Times New Roman" w:hAnsi="Times New Roman" w:cs="Times New Roman"/>
                <w:sz w:val="16"/>
                <w:szCs w:val="16"/>
              </w:rPr>
            </w:pPr>
            <w:r w:rsidRPr="00DA382D">
              <w:rPr>
                <w:rFonts w:ascii="Times New Roman" w:hAnsi="Times New Roman" w:cs="Times New Roman"/>
                <w:sz w:val="16"/>
                <w:szCs w:val="16"/>
              </w:rPr>
              <w:t>182 1 01 02010 01 1000 110</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1A26B7" w:rsidRPr="00DA382D" w:rsidRDefault="001A26B7" w:rsidP="00DA382D">
            <w:pPr>
              <w:pStyle w:val="ac"/>
              <w:spacing w:before="0" w:after="0"/>
              <w:jc w:val="right"/>
              <w:rPr>
                <w:rFonts w:ascii="Times New Roman" w:hAnsi="Times New Roman" w:cs="Times New Roman"/>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1A26B7" w:rsidRPr="00DA382D" w:rsidRDefault="001A26B7" w:rsidP="00DA382D">
            <w:pPr>
              <w:pStyle w:val="ac"/>
              <w:spacing w:before="0" w:after="0"/>
              <w:rPr>
                <w:rFonts w:ascii="Times New Roman" w:hAnsi="Times New Roman" w:cs="Times New Roman"/>
                <w:i/>
                <w:sz w:val="16"/>
                <w:szCs w:val="16"/>
              </w:rPr>
            </w:pPr>
            <w:r w:rsidRPr="00DA382D">
              <w:rPr>
                <w:rFonts w:ascii="Times New Roman" w:hAnsi="Times New Roman" w:cs="Times New Roman"/>
                <w:i/>
                <w:sz w:val="16"/>
                <w:szCs w:val="16"/>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осуществляется в соответствии со статьями 227,227.1 и 228  Налогового кодекса Российской Федерации</w:t>
            </w:r>
          </w:p>
        </w:tc>
        <w:tc>
          <w:tcPr>
            <w:tcW w:w="1595" w:type="dxa"/>
            <w:tcBorders>
              <w:top w:val="single" w:sz="4" w:space="0" w:color="auto"/>
              <w:left w:val="nil"/>
              <w:bottom w:val="single" w:sz="4" w:space="0" w:color="auto"/>
              <w:right w:val="nil"/>
            </w:tcBorders>
            <w:tcMar>
              <w:top w:w="0" w:type="dxa"/>
              <w:left w:w="15" w:type="dxa"/>
              <w:bottom w:w="0" w:type="dxa"/>
              <w:right w:w="15" w:type="dxa"/>
            </w:tcMar>
            <w:vAlign w:val="center"/>
          </w:tcPr>
          <w:p w:rsidR="001A26B7" w:rsidRPr="00DA382D" w:rsidRDefault="001A26B7" w:rsidP="00DA382D">
            <w:pPr>
              <w:pStyle w:val="ac"/>
              <w:spacing w:before="0" w:after="0"/>
              <w:jc w:val="center"/>
              <w:rPr>
                <w:rFonts w:ascii="Times New Roman" w:hAnsi="Times New Roman" w:cs="Times New Roman"/>
                <w:sz w:val="16"/>
                <w:szCs w:val="16"/>
              </w:rPr>
            </w:pPr>
            <w:r w:rsidRPr="00DA382D">
              <w:rPr>
                <w:rFonts w:ascii="Times New Roman" w:hAnsi="Times New Roman" w:cs="Times New Roman"/>
                <w:sz w:val="16"/>
                <w:szCs w:val="16"/>
              </w:rPr>
              <w:t>1300,0</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1A26B7" w:rsidRPr="00DA382D" w:rsidRDefault="001A26B7" w:rsidP="00DA382D">
            <w:pPr>
              <w:pStyle w:val="ac"/>
              <w:spacing w:before="0" w:after="0"/>
              <w:jc w:val="center"/>
              <w:rPr>
                <w:rFonts w:ascii="Times New Roman" w:hAnsi="Times New Roman" w:cs="Times New Roman"/>
                <w:b/>
                <w:sz w:val="16"/>
                <w:szCs w:val="16"/>
              </w:rPr>
            </w:pPr>
          </w:p>
        </w:tc>
      </w:tr>
      <w:tr w:rsidR="001A26B7" w:rsidRPr="00DA382D" w:rsidTr="001A26B7">
        <w:trPr>
          <w:jc w:val="center"/>
        </w:trPr>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1A26B7" w:rsidRPr="00DA382D" w:rsidRDefault="001A26B7" w:rsidP="00DA382D">
            <w:pPr>
              <w:pStyle w:val="ac"/>
              <w:spacing w:before="0" w:after="0"/>
              <w:jc w:val="center"/>
              <w:rPr>
                <w:rFonts w:ascii="Times New Roman" w:hAnsi="Times New Roman" w:cs="Times New Roman"/>
                <w:b/>
                <w:sz w:val="16"/>
                <w:szCs w:val="16"/>
              </w:rPr>
            </w:pPr>
            <w:r w:rsidRPr="00DA382D">
              <w:rPr>
                <w:rFonts w:ascii="Times New Roman" w:hAnsi="Times New Roman" w:cs="Times New Roman"/>
                <w:b/>
                <w:sz w:val="16"/>
                <w:szCs w:val="16"/>
              </w:rPr>
              <w:t>000 1 05 00000 00 0000 000</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1A26B7" w:rsidRPr="00DA382D" w:rsidRDefault="001A26B7" w:rsidP="00DA382D">
            <w:pPr>
              <w:pStyle w:val="ac"/>
              <w:spacing w:before="0" w:after="0"/>
              <w:jc w:val="right"/>
              <w:rPr>
                <w:rFonts w:ascii="Times New Roman" w:hAnsi="Times New Roman" w:cs="Times New Roman"/>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1A26B7" w:rsidRPr="00DA382D" w:rsidRDefault="001A26B7" w:rsidP="00DA382D">
            <w:pPr>
              <w:pStyle w:val="ac"/>
              <w:spacing w:before="0" w:after="0"/>
              <w:rPr>
                <w:rFonts w:ascii="Times New Roman" w:hAnsi="Times New Roman" w:cs="Times New Roman"/>
                <w:b/>
                <w:sz w:val="16"/>
                <w:szCs w:val="16"/>
              </w:rPr>
            </w:pPr>
            <w:r w:rsidRPr="00DA382D">
              <w:rPr>
                <w:rFonts w:ascii="Times New Roman" w:hAnsi="Times New Roman" w:cs="Times New Roman"/>
                <w:b/>
                <w:sz w:val="16"/>
                <w:szCs w:val="16"/>
              </w:rPr>
              <w:t>Налоги на совокупный  доход</w:t>
            </w:r>
          </w:p>
        </w:tc>
        <w:tc>
          <w:tcPr>
            <w:tcW w:w="1595" w:type="dxa"/>
            <w:tcBorders>
              <w:top w:val="single" w:sz="4" w:space="0" w:color="auto"/>
              <w:left w:val="nil"/>
              <w:bottom w:val="single" w:sz="4" w:space="0" w:color="auto"/>
              <w:right w:val="nil"/>
            </w:tcBorders>
            <w:tcMar>
              <w:top w:w="0" w:type="dxa"/>
              <w:left w:w="15" w:type="dxa"/>
              <w:bottom w:w="0" w:type="dxa"/>
              <w:right w:w="15" w:type="dxa"/>
            </w:tcMar>
            <w:vAlign w:val="bottom"/>
          </w:tcPr>
          <w:p w:rsidR="001A26B7" w:rsidRPr="00DA382D" w:rsidRDefault="001A26B7" w:rsidP="00DA382D">
            <w:pPr>
              <w:pStyle w:val="ac"/>
              <w:spacing w:before="0" w:after="0"/>
              <w:jc w:val="center"/>
              <w:rPr>
                <w:rFonts w:ascii="Times New Roman" w:hAnsi="Times New Roman" w:cs="Times New Roman"/>
                <w:b/>
                <w:sz w:val="16"/>
                <w:szCs w:val="16"/>
              </w:rPr>
            </w:pPr>
            <w:r w:rsidRPr="00DA382D">
              <w:rPr>
                <w:rFonts w:ascii="Times New Roman" w:hAnsi="Times New Roman" w:cs="Times New Roman"/>
                <w:b/>
                <w:sz w:val="16"/>
                <w:szCs w:val="16"/>
              </w:rPr>
              <w:t>1200,0</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1A26B7" w:rsidRPr="00DA382D" w:rsidRDefault="001A26B7" w:rsidP="00DA382D">
            <w:pPr>
              <w:pStyle w:val="ac"/>
              <w:spacing w:before="0" w:after="0"/>
              <w:jc w:val="center"/>
              <w:rPr>
                <w:rFonts w:ascii="Times New Roman" w:hAnsi="Times New Roman" w:cs="Times New Roman"/>
                <w:b/>
                <w:sz w:val="16"/>
                <w:szCs w:val="16"/>
              </w:rPr>
            </w:pPr>
          </w:p>
        </w:tc>
      </w:tr>
      <w:tr w:rsidR="001A26B7" w:rsidRPr="00DA382D" w:rsidTr="001A26B7">
        <w:trPr>
          <w:jc w:val="center"/>
        </w:trPr>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1A26B7" w:rsidRPr="00DA382D" w:rsidRDefault="001A26B7" w:rsidP="00DA382D">
            <w:pPr>
              <w:pStyle w:val="ac"/>
              <w:spacing w:before="0" w:after="0"/>
              <w:jc w:val="center"/>
              <w:rPr>
                <w:rFonts w:ascii="Times New Roman" w:hAnsi="Times New Roman" w:cs="Times New Roman"/>
                <w:sz w:val="16"/>
                <w:szCs w:val="16"/>
              </w:rPr>
            </w:pPr>
            <w:r w:rsidRPr="00DA382D">
              <w:rPr>
                <w:rFonts w:ascii="Times New Roman" w:hAnsi="Times New Roman" w:cs="Times New Roman"/>
                <w:sz w:val="16"/>
                <w:szCs w:val="16"/>
              </w:rPr>
              <w:t>000 1 05 03000 01 0000 110</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1A26B7" w:rsidRPr="00DA382D" w:rsidRDefault="001A26B7" w:rsidP="00DA382D">
            <w:pPr>
              <w:pStyle w:val="ac"/>
              <w:spacing w:before="0" w:after="0"/>
              <w:jc w:val="right"/>
              <w:rPr>
                <w:rFonts w:ascii="Times New Roman" w:hAnsi="Times New Roman" w:cs="Times New Roman"/>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1A26B7" w:rsidRPr="00DA382D" w:rsidRDefault="001A26B7" w:rsidP="00DA382D">
            <w:pPr>
              <w:pStyle w:val="ac"/>
              <w:spacing w:before="0" w:after="0"/>
              <w:rPr>
                <w:rFonts w:ascii="Times New Roman" w:hAnsi="Times New Roman" w:cs="Times New Roman"/>
                <w:sz w:val="16"/>
                <w:szCs w:val="16"/>
              </w:rPr>
            </w:pPr>
            <w:r w:rsidRPr="00DA382D">
              <w:rPr>
                <w:rFonts w:ascii="Times New Roman" w:hAnsi="Times New Roman" w:cs="Times New Roman"/>
                <w:sz w:val="16"/>
                <w:szCs w:val="16"/>
              </w:rPr>
              <w:t>Единый сельскохозяйственный налог</w:t>
            </w:r>
          </w:p>
        </w:tc>
        <w:tc>
          <w:tcPr>
            <w:tcW w:w="1595" w:type="dxa"/>
            <w:tcBorders>
              <w:top w:val="single" w:sz="4" w:space="0" w:color="auto"/>
              <w:left w:val="nil"/>
              <w:bottom w:val="single" w:sz="4" w:space="0" w:color="auto"/>
              <w:right w:val="nil"/>
            </w:tcBorders>
            <w:tcMar>
              <w:top w:w="0" w:type="dxa"/>
              <w:left w:w="15" w:type="dxa"/>
              <w:bottom w:w="0" w:type="dxa"/>
              <w:right w:w="15" w:type="dxa"/>
            </w:tcMar>
            <w:vAlign w:val="bottom"/>
          </w:tcPr>
          <w:p w:rsidR="001A26B7" w:rsidRPr="00DA382D" w:rsidRDefault="001A26B7" w:rsidP="00DA382D">
            <w:pPr>
              <w:pStyle w:val="ac"/>
              <w:spacing w:before="0" w:after="0"/>
              <w:rPr>
                <w:rFonts w:ascii="Times New Roman" w:hAnsi="Times New Roman" w:cs="Times New Roman"/>
                <w:sz w:val="16"/>
                <w:szCs w:val="16"/>
              </w:rPr>
            </w:pPr>
            <w:r w:rsidRPr="00DA382D">
              <w:rPr>
                <w:rFonts w:ascii="Times New Roman" w:hAnsi="Times New Roman" w:cs="Times New Roman"/>
                <w:sz w:val="16"/>
                <w:szCs w:val="16"/>
              </w:rPr>
              <w:t xml:space="preserve">             1200,0</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1A26B7" w:rsidRPr="00DA382D" w:rsidRDefault="001A26B7" w:rsidP="00DA382D">
            <w:pPr>
              <w:pStyle w:val="ac"/>
              <w:spacing w:before="0" w:after="0"/>
              <w:jc w:val="center"/>
              <w:rPr>
                <w:rFonts w:ascii="Times New Roman" w:hAnsi="Times New Roman" w:cs="Times New Roman"/>
                <w:sz w:val="16"/>
                <w:szCs w:val="16"/>
              </w:rPr>
            </w:pPr>
          </w:p>
        </w:tc>
      </w:tr>
      <w:tr w:rsidR="001A26B7" w:rsidRPr="00DA382D" w:rsidTr="001A26B7">
        <w:trPr>
          <w:jc w:val="center"/>
        </w:trPr>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1A26B7" w:rsidRPr="00DA382D" w:rsidRDefault="001A26B7" w:rsidP="00DA382D">
            <w:pPr>
              <w:pStyle w:val="ac"/>
              <w:spacing w:before="0" w:after="0"/>
              <w:jc w:val="center"/>
              <w:rPr>
                <w:rFonts w:ascii="Times New Roman" w:hAnsi="Times New Roman" w:cs="Times New Roman"/>
                <w:b/>
                <w:sz w:val="16"/>
                <w:szCs w:val="16"/>
              </w:rPr>
            </w:pPr>
            <w:r w:rsidRPr="00DA382D">
              <w:rPr>
                <w:rFonts w:ascii="Times New Roman" w:hAnsi="Times New Roman" w:cs="Times New Roman"/>
                <w:sz w:val="16"/>
                <w:szCs w:val="16"/>
              </w:rPr>
              <w:t>182 1 05 03010 01 1000 110</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1A26B7" w:rsidRPr="00DA382D" w:rsidRDefault="001A26B7" w:rsidP="00DA382D">
            <w:pPr>
              <w:pStyle w:val="ac"/>
              <w:spacing w:before="0" w:after="0"/>
              <w:jc w:val="right"/>
              <w:rPr>
                <w:rFonts w:ascii="Times New Roman" w:hAnsi="Times New Roman" w:cs="Times New Roman"/>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1A26B7" w:rsidRPr="00DA382D" w:rsidRDefault="001A26B7" w:rsidP="00DA382D">
            <w:pPr>
              <w:pStyle w:val="ac"/>
              <w:spacing w:before="0" w:after="0"/>
              <w:rPr>
                <w:rFonts w:ascii="Times New Roman" w:hAnsi="Times New Roman" w:cs="Times New Roman"/>
                <w:b/>
                <w:sz w:val="16"/>
                <w:szCs w:val="16"/>
              </w:rPr>
            </w:pPr>
            <w:r w:rsidRPr="00DA382D">
              <w:rPr>
                <w:rFonts w:ascii="Times New Roman" w:hAnsi="Times New Roman" w:cs="Times New Roman"/>
                <w:sz w:val="16"/>
                <w:szCs w:val="16"/>
              </w:rPr>
              <w:t>Единый сельскохозяйственный налог</w:t>
            </w:r>
          </w:p>
        </w:tc>
        <w:tc>
          <w:tcPr>
            <w:tcW w:w="1595" w:type="dxa"/>
            <w:tcBorders>
              <w:top w:val="single" w:sz="4" w:space="0" w:color="auto"/>
              <w:left w:val="nil"/>
              <w:bottom w:val="single" w:sz="4" w:space="0" w:color="auto"/>
              <w:right w:val="nil"/>
            </w:tcBorders>
            <w:tcMar>
              <w:top w:w="0" w:type="dxa"/>
              <w:left w:w="15" w:type="dxa"/>
              <w:bottom w:w="0" w:type="dxa"/>
              <w:right w:w="15" w:type="dxa"/>
            </w:tcMar>
            <w:vAlign w:val="bottom"/>
          </w:tcPr>
          <w:p w:rsidR="001A26B7" w:rsidRPr="00DA382D" w:rsidRDefault="001A26B7" w:rsidP="00DA382D">
            <w:pPr>
              <w:pStyle w:val="ac"/>
              <w:spacing w:before="0" w:after="0"/>
              <w:jc w:val="center"/>
              <w:rPr>
                <w:rFonts w:ascii="Times New Roman" w:hAnsi="Times New Roman" w:cs="Times New Roman"/>
                <w:sz w:val="16"/>
                <w:szCs w:val="16"/>
              </w:rPr>
            </w:pPr>
            <w:r w:rsidRPr="00DA382D">
              <w:rPr>
                <w:rFonts w:ascii="Times New Roman" w:hAnsi="Times New Roman" w:cs="Times New Roman"/>
                <w:sz w:val="16"/>
                <w:szCs w:val="16"/>
              </w:rPr>
              <w:t>1200,0</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1A26B7" w:rsidRPr="00DA382D" w:rsidRDefault="001A26B7" w:rsidP="00DA382D">
            <w:pPr>
              <w:pStyle w:val="ac"/>
              <w:spacing w:before="0" w:after="0"/>
              <w:jc w:val="center"/>
              <w:rPr>
                <w:rFonts w:ascii="Times New Roman" w:hAnsi="Times New Roman" w:cs="Times New Roman"/>
                <w:b/>
                <w:sz w:val="16"/>
                <w:szCs w:val="16"/>
              </w:rPr>
            </w:pPr>
          </w:p>
        </w:tc>
      </w:tr>
      <w:tr w:rsidR="001A26B7" w:rsidRPr="00DA382D" w:rsidTr="001A26B7">
        <w:trPr>
          <w:jc w:val="center"/>
        </w:trPr>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1A26B7" w:rsidRPr="00DA382D" w:rsidRDefault="001A26B7" w:rsidP="00DA382D">
            <w:pPr>
              <w:pStyle w:val="ac"/>
              <w:spacing w:before="0" w:after="0"/>
              <w:jc w:val="center"/>
              <w:rPr>
                <w:rFonts w:ascii="Times New Roman" w:hAnsi="Times New Roman" w:cs="Times New Roman"/>
                <w:b/>
                <w:sz w:val="16"/>
                <w:szCs w:val="16"/>
              </w:rPr>
            </w:pPr>
            <w:r w:rsidRPr="00DA382D">
              <w:rPr>
                <w:rFonts w:ascii="Times New Roman" w:hAnsi="Times New Roman" w:cs="Times New Roman"/>
                <w:b/>
                <w:sz w:val="16"/>
                <w:szCs w:val="16"/>
              </w:rPr>
              <w:t>000 1 06 00000 00 0000 000</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1A26B7" w:rsidRPr="00DA382D" w:rsidRDefault="001A26B7" w:rsidP="00DA382D">
            <w:pPr>
              <w:pStyle w:val="ac"/>
              <w:spacing w:before="0" w:after="0"/>
              <w:jc w:val="right"/>
              <w:rPr>
                <w:rFonts w:ascii="Times New Roman" w:hAnsi="Times New Roman" w:cs="Times New Roman"/>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1A26B7" w:rsidRPr="00DA382D" w:rsidRDefault="001A26B7" w:rsidP="00DA382D">
            <w:pPr>
              <w:pStyle w:val="ac"/>
              <w:spacing w:before="0" w:after="0"/>
              <w:rPr>
                <w:rFonts w:ascii="Times New Roman" w:hAnsi="Times New Roman" w:cs="Times New Roman"/>
                <w:b/>
                <w:sz w:val="16"/>
                <w:szCs w:val="16"/>
              </w:rPr>
            </w:pPr>
            <w:r w:rsidRPr="00DA382D">
              <w:rPr>
                <w:rFonts w:ascii="Times New Roman" w:hAnsi="Times New Roman" w:cs="Times New Roman"/>
                <w:b/>
                <w:sz w:val="16"/>
                <w:szCs w:val="16"/>
              </w:rPr>
              <w:t>Налоги  на  имущество</w:t>
            </w:r>
          </w:p>
        </w:tc>
        <w:tc>
          <w:tcPr>
            <w:tcW w:w="1595" w:type="dxa"/>
            <w:tcBorders>
              <w:top w:val="single" w:sz="4" w:space="0" w:color="auto"/>
              <w:left w:val="nil"/>
              <w:bottom w:val="single" w:sz="4" w:space="0" w:color="auto"/>
              <w:right w:val="nil"/>
            </w:tcBorders>
            <w:tcMar>
              <w:top w:w="0" w:type="dxa"/>
              <w:left w:w="15" w:type="dxa"/>
              <w:bottom w:w="0" w:type="dxa"/>
              <w:right w:w="15" w:type="dxa"/>
            </w:tcMar>
            <w:vAlign w:val="bottom"/>
          </w:tcPr>
          <w:p w:rsidR="001A26B7" w:rsidRPr="00DA382D" w:rsidRDefault="001A26B7" w:rsidP="00DA382D">
            <w:pPr>
              <w:pStyle w:val="ac"/>
              <w:spacing w:before="0" w:after="0"/>
              <w:rPr>
                <w:rFonts w:ascii="Times New Roman" w:hAnsi="Times New Roman" w:cs="Times New Roman"/>
                <w:b/>
                <w:sz w:val="16"/>
                <w:szCs w:val="16"/>
              </w:rPr>
            </w:pPr>
            <w:r w:rsidRPr="00DA382D">
              <w:rPr>
                <w:rFonts w:ascii="Times New Roman" w:hAnsi="Times New Roman" w:cs="Times New Roman"/>
                <w:b/>
                <w:sz w:val="16"/>
                <w:szCs w:val="16"/>
              </w:rPr>
              <w:t xml:space="preserve">               766,2</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1A26B7" w:rsidRPr="00DA382D" w:rsidRDefault="001A26B7" w:rsidP="00DA382D">
            <w:pPr>
              <w:pStyle w:val="ac"/>
              <w:spacing w:before="0" w:after="0"/>
              <w:jc w:val="center"/>
              <w:rPr>
                <w:rFonts w:ascii="Times New Roman" w:hAnsi="Times New Roman" w:cs="Times New Roman"/>
                <w:b/>
                <w:sz w:val="16"/>
                <w:szCs w:val="16"/>
              </w:rPr>
            </w:pPr>
          </w:p>
        </w:tc>
      </w:tr>
      <w:tr w:rsidR="001A26B7" w:rsidRPr="00DA382D" w:rsidTr="001A26B7">
        <w:trPr>
          <w:jc w:val="center"/>
        </w:trPr>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1A26B7" w:rsidRPr="00DA382D" w:rsidRDefault="001A26B7" w:rsidP="00DA382D">
            <w:pPr>
              <w:pStyle w:val="ac"/>
              <w:spacing w:before="0" w:after="0"/>
              <w:jc w:val="center"/>
              <w:rPr>
                <w:rFonts w:ascii="Times New Roman" w:hAnsi="Times New Roman" w:cs="Times New Roman"/>
                <w:sz w:val="16"/>
                <w:szCs w:val="16"/>
              </w:rPr>
            </w:pPr>
            <w:r w:rsidRPr="00DA382D">
              <w:rPr>
                <w:rFonts w:ascii="Times New Roman" w:hAnsi="Times New Roman" w:cs="Times New Roman"/>
                <w:sz w:val="16"/>
                <w:szCs w:val="16"/>
              </w:rPr>
              <w:t>000 1 06 01000 00 0000 110</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1A26B7" w:rsidRPr="00DA382D" w:rsidRDefault="001A26B7" w:rsidP="00DA382D">
            <w:pPr>
              <w:pStyle w:val="ac"/>
              <w:spacing w:before="0" w:after="0"/>
              <w:jc w:val="right"/>
              <w:rPr>
                <w:rFonts w:ascii="Times New Roman" w:hAnsi="Times New Roman" w:cs="Times New Roman"/>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1A26B7" w:rsidRPr="00DA382D" w:rsidRDefault="001A26B7" w:rsidP="00DA382D">
            <w:pPr>
              <w:pStyle w:val="ac"/>
              <w:spacing w:before="0" w:after="0"/>
              <w:rPr>
                <w:rFonts w:ascii="Times New Roman" w:hAnsi="Times New Roman" w:cs="Times New Roman"/>
                <w:sz w:val="16"/>
                <w:szCs w:val="16"/>
              </w:rPr>
            </w:pPr>
            <w:r w:rsidRPr="00DA382D">
              <w:rPr>
                <w:rFonts w:ascii="Times New Roman" w:hAnsi="Times New Roman" w:cs="Times New Roman"/>
                <w:sz w:val="16"/>
                <w:szCs w:val="16"/>
              </w:rPr>
              <w:t>Налог на имущество  физических лиц</w:t>
            </w:r>
          </w:p>
        </w:tc>
        <w:tc>
          <w:tcPr>
            <w:tcW w:w="1595" w:type="dxa"/>
            <w:tcBorders>
              <w:top w:val="single" w:sz="4" w:space="0" w:color="auto"/>
              <w:left w:val="nil"/>
              <w:bottom w:val="single" w:sz="4" w:space="0" w:color="auto"/>
              <w:right w:val="nil"/>
            </w:tcBorders>
            <w:tcMar>
              <w:top w:w="0" w:type="dxa"/>
              <w:left w:w="15" w:type="dxa"/>
              <w:bottom w:w="0" w:type="dxa"/>
              <w:right w:w="15" w:type="dxa"/>
            </w:tcMar>
            <w:vAlign w:val="bottom"/>
          </w:tcPr>
          <w:p w:rsidR="001A26B7" w:rsidRPr="00DA382D" w:rsidRDefault="001A26B7" w:rsidP="00DA382D">
            <w:pPr>
              <w:pStyle w:val="ac"/>
              <w:spacing w:before="0" w:after="0"/>
              <w:jc w:val="center"/>
              <w:rPr>
                <w:rFonts w:ascii="Times New Roman" w:hAnsi="Times New Roman" w:cs="Times New Roman"/>
                <w:sz w:val="16"/>
                <w:szCs w:val="16"/>
              </w:rPr>
            </w:pPr>
            <w:r w:rsidRPr="00DA382D">
              <w:rPr>
                <w:rFonts w:ascii="Times New Roman" w:hAnsi="Times New Roman" w:cs="Times New Roman"/>
                <w:sz w:val="16"/>
                <w:szCs w:val="16"/>
              </w:rPr>
              <w:t>6,0</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1A26B7" w:rsidRPr="00DA382D" w:rsidRDefault="001A26B7" w:rsidP="00DA382D">
            <w:pPr>
              <w:pStyle w:val="ac"/>
              <w:spacing w:before="0" w:after="0"/>
              <w:jc w:val="center"/>
              <w:rPr>
                <w:rFonts w:ascii="Times New Roman" w:hAnsi="Times New Roman" w:cs="Times New Roman"/>
                <w:b/>
                <w:sz w:val="16"/>
                <w:szCs w:val="16"/>
              </w:rPr>
            </w:pPr>
          </w:p>
        </w:tc>
      </w:tr>
      <w:tr w:rsidR="001A26B7" w:rsidRPr="00DA382D" w:rsidTr="001A26B7">
        <w:trPr>
          <w:jc w:val="center"/>
        </w:trPr>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1A26B7" w:rsidRPr="00DA382D" w:rsidRDefault="001A26B7" w:rsidP="00DA382D">
            <w:pPr>
              <w:pStyle w:val="ac"/>
              <w:spacing w:before="0" w:after="0"/>
              <w:jc w:val="center"/>
              <w:rPr>
                <w:rFonts w:ascii="Times New Roman" w:hAnsi="Times New Roman" w:cs="Times New Roman"/>
                <w:sz w:val="16"/>
                <w:szCs w:val="16"/>
              </w:rPr>
            </w:pPr>
            <w:r w:rsidRPr="00DA382D">
              <w:rPr>
                <w:rFonts w:ascii="Times New Roman" w:hAnsi="Times New Roman" w:cs="Times New Roman"/>
                <w:sz w:val="16"/>
                <w:szCs w:val="16"/>
              </w:rPr>
              <w:t>182 1 06 01030 10 1000 110</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1A26B7" w:rsidRPr="00DA382D" w:rsidRDefault="001A26B7" w:rsidP="00DA382D">
            <w:pPr>
              <w:pStyle w:val="ac"/>
              <w:spacing w:before="0" w:after="0"/>
              <w:jc w:val="right"/>
              <w:rPr>
                <w:rFonts w:ascii="Times New Roman" w:hAnsi="Times New Roman" w:cs="Times New Roman"/>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1A26B7" w:rsidRPr="00DA382D" w:rsidRDefault="001A26B7" w:rsidP="00DA382D">
            <w:pPr>
              <w:pStyle w:val="ac"/>
              <w:spacing w:before="0" w:after="0"/>
              <w:rPr>
                <w:rFonts w:ascii="Times New Roman" w:hAnsi="Times New Roman" w:cs="Times New Roman"/>
                <w:i/>
                <w:sz w:val="16"/>
                <w:szCs w:val="16"/>
              </w:rPr>
            </w:pPr>
            <w:r w:rsidRPr="00DA382D">
              <w:rPr>
                <w:rFonts w:ascii="Times New Roman" w:hAnsi="Times New Roman" w:cs="Times New Roman"/>
                <w:i/>
                <w:sz w:val="16"/>
                <w:szCs w:val="16"/>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1595" w:type="dxa"/>
            <w:tcBorders>
              <w:top w:val="single" w:sz="4" w:space="0" w:color="auto"/>
              <w:left w:val="nil"/>
              <w:bottom w:val="single" w:sz="4" w:space="0" w:color="auto"/>
              <w:right w:val="nil"/>
            </w:tcBorders>
            <w:tcMar>
              <w:top w:w="0" w:type="dxa"/>
              <w:left w:w="15" w:type="dxa"/>
              <w:bottom w:w="0" w:type="dxa"/>
              <w:right w:w="15" w:type="dxa"/>
            </w:tcMar>
            <w:vAlign w:val="bottom"/>
          </w:tcPr>
          <w:p w:rsidR="001A26B7" w:rsidRPr="00DA382D" w:rsidRDefault="001A26B7" w:rsidP="00DA382D">
            <w:pPr>
              <w:pStyle w:val="ac"/>
              <w:spacing w:before="0" w:after="0"/>
              <w:jc w:val="center"/>
              <w:rPr>
                <w:rFonts w:ascii="Times New Roman" w:hAnsi="Times New Roman" w:cs="Times New Roman"/>
                <w:sz w:val="16"/>
                <w:szCs w:val="16"/>
              </w:rPr>
            </w:pPr>
            <w:r w:rsidRPr="00DA382D">
              <w:rPr>
                <w:rFonts w:ascii="Times New Roman" w:hAnsi="Times New Roman" w:cs="Times New Roman"/>
                <w:sz w:val="16"/>
                <w:szCs w:val="16"/>
              </w:rPr>
              <w:t>6,0</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1A26B7" w:rsidRPr="00DA382D" w:rsidRDefault="001A26B7" w:rsidP="00DA382D">
            <w:pPr>
              <w:pStyle w:val="ac"/>
              <w:spacing w:before="0" w:after="0"/>
              <w:jc w:val="center"/>
              <w:rPr>
                <w:rFonts w:ascii="Times New Roman" w:hAnsi="Times New Roman" w:cs="Times New Roman"/>
                <w:b/>
                <w:sz w:val="16"/>
                <w:szCs w:val="16"/>
              </w:rPr>
            </w:pPr>
          </w:p>
        </w:tc>
      </w:tr>
      <w:tr w:rsidR="001A26B7" w:rsidRPr="00DA382D" w:rsidTr="001A26B7">
        <w:trPr>
          <w:jc w:val="center"/>
        </w:trPr>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1A26B7" w:rsidRPr="00DA382D" w:rsidRDefault="001A26B7" w:rsidP="00DA382D">
            <w:pPr>
              <w:pStyle w:val="ac"/>
              <w:spacing w:before="0" w:after="0"/>
              <w:jc w:val="center"/>
              <w:rPr>
                <w:rFonts w:ascii="Times New Roman" w:hAnsi="Times New Roman" w:cs="Times New Roman"/>
                <w:sz w:val="16"/>
                <w:szCs w:val="16"/>
              </w:rPr>
            </w:pPr>
            <w:r w:rsidRPr="00DA382D">
              <w:rPr>
                <w:rFonts w:ascii="Times New Roman" w:hAnsi="Times New Roman" w:cs="Times New Roman"/>
                <w:sz w:val="16"/>
                <w:szCs w:val="16"/>
              </w:rPr>
              <w:lastRenderedPageBreak/>
              <w:t>000 1 06 06000 00 0000 110</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1A26B7" w:rsidRPr="00DA382D" w:rsidRDefault="001A26B7" w:rsidP="00DA382D">
            <w:pPr>
              <w:pStyle w:val="ac"/>
              <w:spacing w:before="0" w:after="0"/>
              <w:jc w:val="right"/>
              <w:rPr>
                <w:rFonts w:ascii="Times New Roman" w:hAnsi="Times New Roman" w:cs="Times New Roman"/>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1A26B7" w:rsidRPr="00DA382D" w:rsidRDefault="001A26B7" w:rsidP="00DA382D">
            <w:pPr>
              <w:pStyle w:val="ac"/>
              <w:spacing w:before="0" w:after="0"/>
              <w:rPr>
                <w:rFonts w:ascii="Times New Roman" w:hAnsi="Times New Roman" w:cs="Times New Roman"/>
                <w:sz w:val="16"/>
                <w:szCs w:val="16"/>
              </w:rPr>
            </w:pPr>
            <w:r w:rsidRPr="00DA382D">
              <w:rPr>
                <w:rFonts w:ascii="Times New Roman" w:hAnsi="Times New Roman" w:cs="Times New Roman"/>
                <w:sz w:val="16"/>
                <w:szCs w:val="16"/>
              </w:rPr>
              <w:t>Земельный налог</w:t>
            </w:r>
          </w:p>
        </w:tc>
        <w:tc>
          <w:tcPr>
            <w:tcW w:w="1595" w:type="dxa"/>
            <w:tcBorders>
              <w:top w:val="single" w:sz="4" w:space="0" w:color="auto"/>
              <w:left w:val="nil"/>
              <w:bottom w:val="single" w:sz="4" w:space="0" w:color="auto"/>
              <w:right w:val="nil"/>
            </w:tcBorders>
            <w:tcMar>
              <w:top w:w="0" w:type="dxa"/>
              <w:left w:w="15" w:type="dxa"/>
              <w:bottom w:w="0" w:type="dxa"/>
              <w:right w:w="15" w:type="dxa"/>
            </w:tcMar>
            <w:vAlign w:val="bottom"/>
          </w:tcPr>
          <w:p w:rsidR="001A26B7" w:rsidRPr="00DA382D" w:rsidRDefault="001A26B7" w:rsidP="00DA382D">
            <w:pPr>
              <w:pStyle w:val="ac"/>
              <w:spacing w:before="0" w:after="0"/>
              <w:jc w:val="center"/>
              <w:rPr>
                <w:rFonts w:ascii="Times New Roman" w:hAnsi="Times New Roman" w:cs="Times New Roman"/>
                <w:sz w:val="16"/>
                <w:szCs w:val="16"/>
              </w:rPr>
            </w:pPr>
            <w:r w:rsidRPr="00DA382D">
              <w:rPr>
                <w:rFonts w:ascii="Times New Roman" w:hAnsi="Times New Roman" w:cs="Times New Roman"/>
                <w:sz w:val="16"/>
                <w:szCs w:val="16"/>
              </w:rPr>
              <w:t>760,2</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1A26B7" w:rsidRPr="00DA382D" w:rsidRDefault="001A26B7" w:rsidP="00DA382D">
            <w:pPr>
              <w:pStyle w:val="ac"/>
              <w:spacing w:before="0" w:after="0"/>
              <w:jc w:val="center"/>
              <w:rPr>
                <w:rFonts w:ascii="Times New Roman" w:hAnsi="Times New Roman" w:cs="Times New Roman"/>
                <w:sz w:val="16"/>
                <w:szCs w:val="16"/>
              </w:rPr>
            </w:pPr>
          </w:p>
        </w:tc>
      </w:tr>
      <w:tr w:rsidR="001A26B7" w:rsidRPr="00DA382D" w:rsidTr="001A26B7">
        <w:trPr>
          <w:jc w:val="center"/>
        </w:trPr>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1A26B7" w:rsidRPr="00DA382D" w:rsidRDefault="001A26B7" w:rsidP="00DA382D">
            <w:pPr>
              <w:pStyle w:val="ac"/>
              <w:spacing w:before="0" w:after="0"/>
              <w:jc w:val="center"/>
              <w:rPr>
                <w:rFonts w:ascii="Times New Roman" w:hAnsi="Times New Roman" w:cs="Times New Roman"/>
                <w:sz w:val="16"/>
                <w:szCs w:val="16"/>
              </w:rPr>
            </w:pPr>
            <w:r w:rsidRPr="00DA382D">
              <w:rPr>
                <w:rFonts w:ascii="Times New Roman" w:hAnsi="Times New Roman" w:cs="Times New Roman"/>
                <w:sz w:val="16"/>
                <w:szCs w:val="16"/>
              </w:rPr>
              <w:t xml:space="preserve">182 1 06 06030 00 0000 110  </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1A26B7" w:rsidRPr="00DA382D" w:rsidRDefault="001A26B7" w:rsidP="00DA382D">
            <w:pPr>
              <w:pStyle w:val="ac"/>
              <w:spacing w:before="0" w:after="0"/>
              <w:jc w:val="right"/>
              <w:rPr>
                <w:rFonts w:ascii="Times New Roman" w:hAnsi="Times New Roman" w:cs="Times New Roman"/>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1A26B7" w:rsidRPr="00DA382D" w:rsidRDefault="001A26B7" w:rsidP="00DA382D">
            <w:pPr>
              <w:pStyle w:val="ac"/>
              <w:spacing w:before="0" w:after="0"/>
              <w:jc w:val="both"/>
              <w:rPr>
                <w:rFonts w:ascii="Times New Roman" w:hAnsi="Times New Roman" w:cs="Times New Roman"/>
                <w:sz w:val="16"/>
                <w:szCs w:val="16"/>
              </w:rPr>
            </w:pPr>
            <w:r w:rsidRPr="00DA382D">
              <w:rPr>
                <w:rFonts w:ascii="Times New Roman" w:hAnsi="Times New Roman" w:cs="Times New Roman"/>
                <w:sz w:val="16"/>
                <w:szCs w:val="16"/>
              </w:rPr>
              <w:t>Земельный налог с организаций</w:t>
            </w:r>
          </w:p>
        </w:tc>
        <w:tc>
          <w:tcPr>
            <w:tcW w:w="1595" w:type="dxa"/>
            <w:tcBorders>
              <w:top w:val="single" w:sz="4" w:space="0" w:color="auto"/>
              <w:left w:val="nil"/>
              <w:bottom w:val="single" w:sz="4" w:space="0" w:color="auto"/>
              <w:right w:val="nil"/>
            </w:tcBorders>
            <w:tcMar>
              <w:top w:w="0" w:type="dxa"/>
              <w:left w:w="15" w:type="dxa"/>
              <w:bottom w:w="0" w:type="dxa"/>
              <w:right w:w="15" w:type="dxa"/>
            </w:tcMar>
            <w:vAlign w:val="bottom"/>
          </w:tcPr>
          <w:p w:rsidR="001A26B7" w:rsidRPr="00DA382D" w:rsidRDefault="001A26B7" w:rsidP="00DA382D">
            <w:pPr>
              <w:pStyle w:val="ac"/>
              <w:spacing w:before="0" w:after="0"/>
              <w:jc w:val="center"/>
              <w:rPr>
                <w:rFonts w:ascii="Times New Roman" w:hAnsi="Times New Roman" w:cs="Times New Roman"/>
                <w:sz w:val="16"/>
                <w:szCs w:val="16"/>
              </w:rPr>
            </w:pPr>
            <w:r w:rsidRPr="00DA382D">
              <w:rPr>
                <w:rFonts w:ascii="Times New Roman" w:hAnsi="Times New Roman" w:cs="Times New Roman"/>
                <w:sz w:val="16"/>
                <w:szCs w:val="16"/>
              </w:rPr>
              <w:t>621,6</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1A26B7" w:rsidRPr="00DA382D" w:rsidRDefault="001A26B7" w:rsidP="00DA382D">
            <w:pPr>
              <w:pStyle w:val="ac"/>
              <w:spacing w:before="0" w:after="0"/>
              <w:jc w:val="center"/>
              <w:rPr>
                <w:rFonts w:ascii="Times New Roman" w:hAnsi="Times New Roman" w:cs="Times New Roman"/>
                <w:sz w:val="16"/>
                <w:szCs w:val="16"/>
              </w:rPr>
            </w:pPr>
          </w:p>
        </w:tc>
      </w:tr>
      <w:tr w:rsidR="001A26B7" w:rsidRPr="00DA382D" w:rsidTr="001A26B7">
        <w:trPr>
          <w:jc w:val="center"/>
        </w:trPr>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1A26B7" w:rsidRPr="00DA382D" w:rsidRDefault="001A26B7" w:rsidP="00DA382D">
            <w:pPr>
              <w:pStyle w:val="ac"/>
              <w:spacing w:before="0" w:after="0"/>
              <w:jc w:val="center"/>
              <w:rPr>
                <w:rFonts w:ascii="Times New Roman" w:hAnsi="Times New Roman" w:cs="Times New Roman"/>
                <w:sz w:val="16"/>
                <w:szCs w:val="16"/>
              </w:rPr>
            </w:pPr>
            <w:r w:rsidRPr="00DA382D">
              <w:rPr>
                <w:rFonts w:ascii="Times New Roman" w:hAnsi="Times New Roman" w:cs="Times New Roman"/>
                <w:sz w:val="16"/>
                <w:szCs w:val="16"/>
              </w:rPr>
              <w:t>182 1 06 06033 10 1000 110</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1A26B7" w:rsidRPr="00DA382D" w:rsidRDefault="001A26B7" w:rsidP="00DA382D">
            <w:pPr>
              <w:pStyle w:val="ac"/>
              <w:spacing w:before="0" w:after="0"/>
              <w:jc w:val="right"/>
              <w:rPr>
                <w:rFonts w:ascii="Times New Roman" w:hAnsi="Times New Roman" w:cs="Times New Roman"/>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1A26B7" w:rsidRPr="00DA382D" w:rsidRDefault="001A26B7" w:rsidP="00DA382D">
            <w:pPr>
              <w:pStyle w:val="ac"/>
              <w:spacing w:before="0" w:after="0"/>
              <w:jc w:val="both"/>
              <w:rPr>
                <w:rFonts w:ascii="Times New Roman" w:hAnsi="Times New Roman" w:cs="Times New Roman"/>
                <w:i/>
                <w:sz w:val="16"/>
                <w:szCs w:val="16"/>
              </w:rPr>
            </w:pPr>
            <w:r w:rsidRPr="00DA382D">
              <w:rPr>
                <w:rFonts w:ascii="Times New Roman" w:hAnsi="Times New Roman" w:cs="Times New Roman"/>
                <w:i/>
                <w:sz w:val="16"/>
                <w:szCs w:val="16"/>
              </w:rPr>
              <w:t>Земельный налог с организаций, обладающих земельным участком, расположенным в границах сельских поселений</w:t>
            </w:r>
          </w:p>
        </w:tc>
        <w:tc>
          <w:tcPr>
            <w:tcW w:w="1595" w:type="dxa"/>
            <w:tcBorders>
              <w:top w:val="single" w:sz="4" w:space="0" w:color="auto"/>
              <w:left w:val="nil"/>
              <w:bottom w:val="single" w:sz="4" w:space="0" w:color="auto"/>
              <w:right w:val="nil"/>
            </w:tcBorders>
            <w:tcMar>
              <w:top w:w="0" w:type="dxa"/>
              <w:left w:w="15" w:type="dxa"/>
              <w:bottom w:w="0" w:type="dxa"/>
              <w:right w:w="15" w:type="dxa"/>
            </w:tcMar>
            <w:vAlign w:val="bottom"/>
          </w:tcPr>
          <w:p w:rsidR="001A26B7" w:rsidRPr="00DA382D" w:rsidRDefault="001A26B7" w:rsidP="00DA382D">
            <w:pPr>
              <w:pStyle w:val="ac"/>
              <w:spacing w:before="0" w:after="0"/>
              <w:jc w:val="center"/>
              <w:rPr>
                <w:rFonts w:ascii="Times New Roman" w:hAnsi="Times New Roman" w:cs="Times New Roman"/>
                <w:sz w:val="16"/>
                <w:szCs w:val="16"/>
              </w:rPr>
            </w:pPr>
            <w:r w:rsidRPr="00DA382D">
              <w:rPr>
                <w:rFonts w:ascii="Times New Roman" w:hAnsi="Times New Roman" w:cs="Times New Roman"/>
                <w:sz w:val="16"/>
                <w:szCs w:val="16"/>
              </w:rPr>
              <w:t>621,6</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1A26B7" w:rsidRPr="00DA382D" w:rsidRDefault="001A26B7" w:rsidP="00DA382D">
            <w:pPr>
              <w:pStyle w:val="ac"/>
              <w:spacing w:before="0" w:after="0"/>
              <w:jc w:val="center"/>
              <w:rPr>
                <w:rFonts w:ascii="Times New Roman" w:hAnsi="Times New Roman" w:cs="Times New Roman"/>
                <w:sz w:val="16"/>
                <w:szCs w:val="16"/>
              </w:rPr>
            </w:pPr>
          </w:p>
        </w:tc>
      </w:tr>
      <w:tr w:rsidR="001A26B7" w:rsidRPr="00DA382D" w:rsidTr="001A26B7">
        <w:trPr>
          <w:jc w:val="center"/>
        </w:trPr>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1A26B7" w:rsidRPr="00DA382D" w:rsidRDefault="001A26B7" w:rsidP="00DA382D">
            <w:pPr>
              <w:pStyle w:val="ac"/>
              <w:spacing w:before="0" w:after="0"/>
              <w:jc w:val="center"/>
              <w:rPr>
                <w:rFonts w:ascii="Times New Roman" w:hAnsi="Times New Roman" w:cs="Times New Roman"/>
                <w:sz w:val="16"/>
                <w:szCs w:val="16"/>
              </w:rPr>
            </w:pPr>
            <w:r w:rsidRPr="00DA382D">
              <w:rPr>
                <w:rFonts w:ascii="Times New Roman" w:hAnsi="Times New Roman" w:cs="Times New Roman"/>
                <w:sz w:val="16"/>
                <w:szCs w:val="16"/>
              </w:rPr>
              <w:t>182 1 06 06040 00 0000 110</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1A26B7" w:rsidRPr="00DA382D" w:rsidRDefault="001A26B7" w:rsidP="00DA382D">
            <w:pPr>
              <w:pStyle w:val="ac"/>
              <w:spacing w:before="0" w:after="0"/>
              <w:jc w:val="right"/>
              <w:rPr>
                <w:rFonts w:ascii="Times New Roman" w:hAnsi="Times New Roman" w:cs="Times New Roman"/>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1A26B7" w:rsidRPr="00DA382D" w:rsidRDefault="001A26B7" w:rsidP="00DA382D">
            <w:pPr>
              <w:pStyle w:val="ac"/>
              <w:spacing w:before="0" w:after="0"/>
              <w:jc w:val="both"/>
              <w:rPr>
                <w:rFonts w:ascii="Times New Roman" w:hAnsi="Times New Roman" w:cs="Times New Roman"/>
                <w:i/>
                <w:sz w:val="16"/>
                <w:szCs w:val="16"/>
              </w:rPr>
            </w:pPr>
            <w:r w:rsidRPr="00DA382D">
              <w:rPr>
                <w:rFonts w:ascii="Times New Roman" w:hAnsi="Times New Roman" w:cs="Times New Roman"/>
                <w:sz w:val="16"/>
                <w:szCs w:val="16"/>
              </w:rPr>
              <w:t>Земельный налог с физических  лиц</w:t>
            </w:r>
          </w:p>
        </w:tc>
        <w:tc>
          <w:tcPr>
            <w:tcW w:w="1595" w:type="dxa"/>
            <w:tcBorders>
              <w:top w:val="single" w:sz="4" w:space="0" w:color="auto"/>
              <w:left w:val="nil"/>
              <w:bottom w:val="single" w:sz="4" w:space="0" w:color="auto"/>
              <w:right w:val="nil"/>
            </w:tcBorders>
            <w:tcMar>
              <w:top w:w="0" w:type="dxa"/>
              <w:left w:w="15" w:type="dxa"/>
              <w:bottom w:w="0" w:type="dxa"/>
              <w:right w:w="15" w:type="dxa"/>
            </w:tcMar>
            <w:vAlign w:val="bottom"/>
          </w:tcPr>
          <w:p w:rsidR="001A26B7" w:rsidRPr="00DA382D" w:rsidRDefault="001A26B7" w:rsidP="00DA382D">
            <w:pPr>
              <w:pStyle w:val="ac"/>
              <w:spacing w:before="0" w:after="0"/>
              <w:jc w:val="center"/>
              <w:rPr>
                <w:rFonts w:ascii="Times New Roman" w:hAnsi="Times New Roman" w:cs="Times New Roman"/>
                <w:sz w:val="16"/>
                <w:szCs w:val="16"/>
              </w:rPr>
            </w:pPr>
            <w:r w:rsidRPr="00DA382D">
              <w:rPr>
                <w:rFonts w:ascii="Times New Roman" w:hAnsi="Times New Roman" w:cs="Times New Roman"/>
                <w:sz w:val="16"/>
                <w:szCs w:val="16"/>
              </w:rPr>
              <w:t>138,6</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1A26B7" w:rsidRPr="00DA382D" w:rsidRDefault="001A26B7" w:rsidP="00DA382D">
            <w:pPr>
              <w:pStyle w:val="ac"/>
              <w:spacing w:before="0" w:after="0"/>
              <w:jc w:val="center"/>
              <w:rPr>
                <w:rFonts w:ascii="Times New Roman" w:hAnsi="Times New Roman" w:cs="Times New Roman"/>
                <w:sz w:val="16"/>
                <w:szCs w:val="16"/>
              </w:rPr>
            </w:pPr>
          </w:p>
        </w:tc>
      </w:tr>
      <w:tr w:rsidR="001A26B7" w:rsidRPr="00DA382D" w:rsidTr="001A26B7">
        <w:trPr>
          <w:jc w:val="center"/>
        </w:trPr>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1A26B7" w:rsidRPr="00DA382D" w:rsidRDefault="001A26B7" w:rsidP="00DA382D">
            <w:pPr>
              <w:pStyle w:val="ac"/>
              <w:spacing w:before="0" w:after="0"/>
              <w:jc w:val="center"/>
              <w:rPr>
                <w:rFonts w:ascii="Times New Roman" w:hAnsi="Times New Roman" w:cs="Times New Roman"/>
                <w:sz w:val="16"/>
                <w:szCs w:val="16"/>
              </w:rPr>
            </w:pPr>
            <w:r w:rsidRPr="00DA382D">
              <w:rPr>
                <w:rFonts w:ascii="Times New Roman" w:hAnsi="Times New Roman" w:cs="Times New Roman"/>
                <w:sz w:val="16"/>
                <w:szCs w:val="16"/>
              </w:rPr>
              <w:t>182 1 06 06043 10 1000 110</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1A26B7" w:rsidRPr="00DA382D" w:rsidRDefault="001A26B7" w:rsidP="00DA382D">
            <w:pPr>
              <w:pStyle w:val="ac"/>
              <w:spacing w:before="0" w:after="0"/>
              <w:jc w:val="right"/>
              <w:rPr>
                <w:rFonts w:ascii="Times New Roman" w:hAnsi="Times New Roman" w:cs="Times New Roman"/>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1A26B7" w:rsidRPr="00DA382D" w:rsidRDefault="001A26B7" w:rsidP="00DA382D">
            <w:pPr>
              <w:pStyle w:val="ac"/>
              <w:spacing w:before="0" w:after="0"/>
              <w:jc w:val="both"/>
              <w:rPr>
                <w:rFonts w:ascii="Times New Roman" w:hAnsi="Times New Roman" w:cs="Times New Roman"/>
                <w:i/>
                <w:sz w:val="16"/>
                <w:szCs w:val="16"/>
              </w:rPr>
            </w:pPr>
            <w:r w:rsidRPr="00DA382D">
              <w:rPr>
                <w:rFonts w:ascii="Times New Roman" w:hAnsi="Times New Roman" w:cs="Times New Roman"/>
                <w:i/>
                <w:sz w:val="16"/>
                <w:szCs w:val="16"/>
              </w:rPr>
              <w:t>Земельный налог  с физических лиц, обладающих земельным участком, расположенным в границах сельских поселений</w:t>
            </w:r>
          </w:p>
        </w:tc>
        <w:tc>
          <w:tcPr>
            <w:tcW w:w="1595" w:type="dxa"/>
            <w:tcBorders>
              <w:top w:val="single" w:sz="4" w:space="0" w:color="auto"/>
              <w:left w:val="nil"/>
              <w:bottom w:val="single" w:sz="4" w:space="0" w:color="auto"/>
              <w:right w:val="nil"/>
            </w:tcBorders>
            <w:tcMar>
              <w:top w:w="0" w:type="dxa"/>
              <w:left w:w="15" w:type="dxa"/>
              <w:bottom w:w="0" w:type="dxa"/>
              <w:right w:w="15" w:type="dxa"/>
            </w:tcMar>
            <w:vAlign w:val="bottom"/>
          </w:tcPr>
          <w:p w:rsidR="001A26B7" w:rsidRPr="00DA382D" w:rsidRDefault="001A26B7" w:rsidP="00DA382D">
            <w:pPr>
              <w:pStyle w:val="ac"/>
              <w:spacing w:before="0" w:after="0"/>
              <w:jc w:val="center"/>
              <w:rPr>
                <w:rFonts w:ascii="Times New Roman" w:hAnsi="Times New Roman" w:cs="Times New Roman"/>
                <w:sz w:val="16"/>
                <w:szCs w:val="16"/>
              </w:rPr>
            </w:pPr>
            <w:r w:rsidRPr="00DA382D">
              <w:rPr>
                <w:rFonts w:ascii="Times New Roman" w:hAnsi="Times New Roman" w:cs="Times New Roman"/>
                <w:sz w:val="16"/>
                <w:szCs w:val="16"/>
              </w:rPr>
              <w:t>138,6</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1A26B7" w:rsidRPr="00DA382D" w:rsidRDefault="001A26B7" w:rsidP="00DA382D">
            <w:pPr>
              <w:pStyle w:val="ac"/>
              <w:spacing w:before="0" w:after="0"/>
              <w:jc w:val="center"/>
              <w:rPr>
                <w:rFonts w:ascii="Times New Roman" w:hAnsi="Times New Roman" w:cs="Times New Roman"/>
                <w:sz w:val="16"/>
                <w:szCs w:val="16"/>
              </w:rPr>
            </w:pPr>
          </w:p>
        </w:tc>
      </w:tr>
      <w:tr w:rsidR="001A26B7" w:rsidRPr="00DA382D" w:rsidTr="001A26B7">
        <w:trPr>
          <w:jc w:val="center"/>
        </w:trPr>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1A26B7" w:rsidRPr="00DA382D" w:rsidRDefault="001A26B7" w:rsidP="00DA382D">
            <w:pPr>
              <w:pStyle w:val="ac"/>
              <w:spacing w:before="0" w:after="0"/>
              <w:jc w:val="center"/>
              <w:rPr>
                <w:rFonts w:ascii="Times New Roman" w:hAnsi="Times New Roman" w:cs="Times New Roman"/>
                <w:b/>
                <w:sz w:val="16"/>
                <w:szCs w:val="16"/>
              </w:rPr>
            </w:pPr>
            <w:r w:rsidRPr="00DA382D">
              <w:rPr>
                <w:rFonts w:ascii="Times New Roman" w:hAnsi="Times New Roman" w:cs="Times New Roman"/>
                <w:b/>
                <w:sz w:val="16"/>
                <w:szCs w:val="16"/>
              </w:rPr>
              <w:t>000 1 08 00000 00 0000 000</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1A26B7" w:rsidRPr="00DA382D" w:rsidRDefault="001A26B7" w:rsidP="00DA382D">
            <w:pPr>
              <w:pStyle w:val="ac"/>
              <w:spacing w:before="0" w:after="0"/>
              <w:rPr>
                <w:rFonts w:ascii="Times New Roman" w:hAnsi="Times New Roman" w:cs="Times New Roman"/>
                <w:b/>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1A26B7" w:rsidRPr="00DA382D" w:rsidRDefault="001A26B7" w:rsidP="00DA382D">
            <w:pPr>
              <w:pStyle w:val="ac"/>
              <w:spacing w:before="0" w:after="0"/>
              <w:jc w:val="both"/>
              <w:rPr>
                <w:rFonts w:ascii="Times New Roman" w:hAnsi="Times New Roman" w:cs="Times New Roman"/>
                <w:b/>
                <w:sz w:val="16"/>
                <w:szCs w:val="16"/>
              </w:rPr>
            </w:pPr>
            <w:r w:rsidRPr="00DA382D">
              <w:rPr>
                <w:rFonts w:ascii="Times New Roman" w:hAnsi="Times New Roman" w:cs="Times New Roman"/>
                <w:b/>
                <w:sz w:val="16"/>
                <w:szCs w:val="16"/>
              </w:rPr>
              <w:t>Государственная пошлина</w:t>
            </w:r>
          </w:p>
        </w:tc>
        <w:tc>
          <w:tcPr>
            <w:tcW w:w="1595" w:type="dxa"/>
            <w:tcBorders>
              <w:top w:val="single" w:sz="4" w:space="0" w:color="auto"/>
              <w:left w:val="nil"/>
              <w:bottom w:val="single" w:sz="4" w:space="0" w:color="auto"/>
              <w:right w:val="nil"/>
            </w:tcBorders>
            <w:tcMar>
              <w:top w:w="0" w:type="dxa"/>
              <w:left w:w="15" w:type="dxa"/>
              <w:bottom w:w="0" w:type="dxa"/>
              <w:right w:w="15" w:type="dxa"/>
            </w:tcMar>
            <w:vAlign w:val="bottom"/>
          </w:tcPr>
          <w:p w:rsidR="001A26B7" w:rsidRPr="00DA382D" w:rsidRDefault="001A26B7" w:rsidP="00DA382D">
            <w:pPr>
              <w:pStyle w:val="ac"/>
              <w:spacing w:before="0" w:after="0"/>
              <w:jc w:val="center"/>
              <w:rPr>
                <w:rFonts w:ascii="Times New Roman" w:hAnsi="Times New Roman" w:cs="Times New Roman"/>
                <w:b/>
                <w:sz w:val="16"/>
                <w:szCs w:val="16"/>
              </w:rPr>
            </w:pPr>
            <w:r w:rsidRPr="00DA382D">
              <w:rPr>
                <w:rFonts w:ascii="Times New Roman" w:hAnsi="Times New Roman" w:cs="Times New Roman"/>
                <w:b/>
                <w:sz w:val="16"/>
                <w:szCs w:val="16"/>
              </w:rPr>
              <w:t>20,0</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1A26B7" w:rsidRPr="00DA382D" w:rsidRDefault="001A26B7" w:rsidP="00DA382D">
            <w:pPr>
              <w:pStyle w:val="ac"/>
              <w:spacing w:before="0" w:after="0"/>
              <w:jc w:val="center"/>
              <w:rPr>
                <w:rFonts w:ascii="Times New Roman" w:hAnsi="Times New Roman" w:cs="Times New Roman"/>
                <w:b/>
                <w:sz w:val="16"/>
                <w:szCs w:val="16"/>
              </w:rPr>
            </w:pPr>
          </w:p>
        </w:tc>
      </w:tr>
      <w:tr w:rsidR="001A26B7" w:rsidRPr="00DA382D" w:rsidTr="001A26B7">
        <w:trPr>
          <w:jc w:val="center"/>
        </w:trPr>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1A26B7" w:rsidRPr="00DA382D" w:rsidRDefault="001A26B7" w:rsidP="00DA382D">
            <w:pPr>
              <w:pStyle w:val="ac"/>
              <w:spacing w:before="0" w:after="0"/>
              <w:jc w:val="center"/>
              <w:rPr>
                <w:rFonts w:ascii="Times New Roman" w:hAnsi="Times New Roman" w:cs="Times New Roman"/>
                <w:sz w:val="16"/>
                <w:szCs w:val="16"/>
              </w:rPr>
            </w:pPr>
            <w:r w:rsidRPr="00DA382D">
              <w:rPr>
                <w:rFonts w:ascii="Times New Roman" w:hAnsi="Times New Roman" w:cs="Times New Roman"/>
                <w:sz w:val="16"/>
                <w:szCs w:val="16"/>
              </w:rPr>
              <w:t>000 1 08 04000 01 0000 110</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1A26B7" w:rsidRPr="00DA382D" w:rsidRDefault="001A26B7" w:rsidP="00DA382D">
            <w:pPr>
              <w:pStyle w:val="ac"/>
              <w:spacing w:before="0" w:after="0"/>
              <w:rPr>
                <w:rFonts w:ascii="Times New Roman" w:hAnsi="Times New Roman" w:cs="Times New Roman"/>
                <w:b/>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1A26B7" w:rsidRPr="00DA382D" w:rsidRDefault="001A26B7" w:rsidP="00DA382D">
            <w:pPr>
              <w:pStyle w:val="ac"/>
              <w:spacing w:before="0" w:after="0"/>
              <w:jc w:val="both"/>
              <w:rPr>
                <w:rFonts w:ascii="Times New Roman" w:hAnsi="Times New Roman" w:cs="Times New Roman"/>
                <w:sz w:val="16"/>
                <w:szCs w:val="16"/>
              </w:rPr>
            </w:pPr>
            <w:r w:rsidRPr="00DA382D">
              <w:rPr>
                <w:rFonts w:ascii="Times New Roman" w:hAnsi="Times New Roman" w:cs="Times New Roman"/>
                <w:sz w:val="16"/>
                <w:szCs w:val="16"/>
              </w:rPr>
              <w:t>Государственная пошлина за совершение нотариальных действий (за исключением действий, совершаемых консульскими  учреждениями  Российской Федерации)</w:t>
            </w:r>
          </w:p>
        </w:tc>
        <w:tc>
          <w:tcPr>
            <w:tcW w:w="1595" w:type="dxa"/>
            <w:tcBorders>
              <w:top w:val="single" w:sz="4" w:space="0" w:color="auto"/>
              <w:left w:val="nil"/>
              <w:bottom w:val="single" w:sz="4" w:space="0" w:color="auto"/>
              <w:right w:val="nil"/>
            </w:tcBorders>
            <w:tcMar>
              <w:top w:w="0" w:type="dxa"/>
              <w:left w:w="15" w:type="dxa"/>
              <w:bottom w:w="0" w:type="dxa"/>
              <w:right w:w="15" w:type="dxa"/>
            </w:tcMar>
            <w:vAlign w:val="bottom"/>
          </w:tcPr>
          <w:p w:rsidR="001A26B7" w:rsidRPr="00DA382D" w:rsidRDefault="001A26B7" w:rsidP="00DA382D">
            <w:pPr>
              <w:pStyle w:val="ac"/>
              <w:spacing w:before="0" w:after="0"/>
              <w:jc w:val="center"/>
              <w:rPr>
                <w:rFonts w:ascii="Times New Roman" w:hAnsi="Times New Roman" w:cs="Times New Roman"/>
                <w:sz w:val="16"/>
                <w:szCs w:val="16"/>
              </w:rPr>
            </w:pPr>
            <w:r w:rsidRPr="00DA382D">
              <w:rPr>
                <w:rFonts w:ascii="Times New Roman" w:hAnsi="Times New Roman" w:cs="Times New Roman"/>
                <w:sz w:val="16"/>
                <w:szCs w:val="16"/>
              </w:rPr>
              <w:t>20,0</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1A26B7" w:rsidRPr="00DA382D" w:rsidRDefault="001A26B7" w:rsidP="00DA382D">
            <w:pPr>
              <w:pStyle w:val="ac"/>
              <w:spacing w:before="0" w:after="0"/>
              <w:jc w:val="center"/>
              <w:rPr>
                <w:rFonts w:ascii="Times New Roman" w:hAnsi="Times New Roman" w:cs="Times New Roman"/>
                <w:sz w:val="16"/>
                <w:szCs w:val="16"/>
              </w:rPr>
            </w:pPr>
          </w:p>
        </w:tc>
      </w:tr>
      <w:tr w:rsidR="001A26B7" w:rsidRPr="00DA382D" w:rsidTr="001A26B7">
        <w:trPr>
          <w:jc w:val="center"/>
        </w:trPr>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1A26B7" w:rsidRPr="00DA382D" w:rsidRDefault="001A26B7" w:rsidP="00DA382D">
            <w:pPr>
              <w:pStyle w:val="ac"/>
              <w:spacing w:before="0" w:after="0"/>
              <w:jc w:val="center"/>
              <w:rPr>
                <w:rFonts w:ascii="Times New Roman" w:hAnsi="Times New Roman" w:cs="Times New Roman"/>
                <w:sz w:val="16"/>
                <w:szCs w:val="16"/>
              </w:rPr>
            </w:pPr>
          </w:p>
          <w:p w:rsidR="001A26B7" w:rsidRPr="00DA382D" w:rsidRDefault="001A26B7" w:rsidP="00DA382D">
            <w:pPr>
              <w:pStyle w:val="ac"/>
              <w:spacing w:before="0" w:after="0"/>
              <w:jc w:val="center"/>
              <w:rPr>
                <w:rFonts w:ascii="Times New Roman" w:hAnsi="Times New Roman" w:cs="Times New Roman"/>
                <w:sz w:val="16"/>
                <w:szCs w:val="16"/>
              </w:rPr>
            </w:pPr>
            <w:r w:rsidRPr="00DA382D">
              <w:rPr>
                <w:rFonts w:ascii="Times New Roman" w:hAnsi="Times New Roman" w:cs="Times New Roman"/>
                <w:sz w:val="16"/>
                <w:szCs w:val="16"/>
              </w:rPr>
              <w:t>630 1 08 04020 01 1000 110</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1A26B7" w:rsidRPr="00DA382D" w:rsidRDefault="001A26B7" w:rsidP="00DA382D">
            <w:pPr>
              <w:pStyle w:val="ac"/>
              <w:spacing w:before="0" w:after="0"/>
              <w:rPr>
                <w:rFonts w:ascii="Times New Roman" w:hAnsi="Times New Roman" w:cs="Times New Roman"/>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1A26B7" w:rsidRPr="00DA382D" w:rsidRDefault="001A26B7" w:rsidP="00DA382D">
            <w:pPr>
              <w:pStyle w:val="ac"/>
              <w:spacing w:before="0" w:after="0"/>
              <w:jc w:val="both"/>
              <w:rPr>
                <w:rFonts w:ascii="Times New Roman" w:hAnsi="Times New Roman" w:cs="Times New Roman"/>
                <w:i/>
                <w:sz w:val="16"/>
                <w:szCs w:val="16"/>
              </w:rPr>
            </w:pPr>
            <w:r w:rsidRPr="00DA382D">
              <w:rPr>
                <w:rFonts w:ascii="Times New Roman" w:hAnsi="Times New Roman" w:cs="Times New Roman"/>
                <w:i/>
                <w:sz w:val="16"/>
                <w:szCs w:val="16"/>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1595" w:type="dxa"/>
            <w:tcBorders>
              <w:top w:val="single" w:sz="4" w:space="0" w:color="auto"/>
              <w:left w:val="nil"/>
              <w:bottom w:val="single" w:sz="4" w:space="0" w:color="auto"/>
              <w:right w:val="nil"/>
            </w:tcBorders>
            <w:tcMar>
              <w:top w:w="0" w:type="dxa"/>
              <w:left w:w="15" w:type="dxa"/>
              <w:bottom w:w="0" w:type="dxa"/>
              <w:right w:w="15" w:type="dxa"/>
            </w:tcMar>
            <w:vAlign w:val="bottom"/>
          </w:tcPr>
          <w:p w:rsidR="001A26B7" w:rsidRPr="00DA382D" w:rsidRDefault="001A26B7" w:rsidP="00DA382D">
            <w:pPr>
              <w:pStyle w:val="ac"/>
              <w:spacing w:before="0" w:after="0"/>
              <w:jc w:val="center"/>
              <w:rPr>
                <w:rFonts w:ascii="Times New Roman" w:hAnsi="Times New Roman" w:cs="Times New Roman"/>
                <w:sz w:val="16"/>
                <w:szCs w:val="16"/>
              </w:rPr>
            </w:pPr>
            <w:r w:rsidRPr="00DA382D">
              <w:rPr>
                <w:rFonts w:ascii="Times New Roman" w:hAnsi="Times New Roman" w:cs="Times New Roman"/>
                <w:sz w:val="16"/>
                <w:szCs w:val="16"/>
              </w:rPr>
              <w:t>20,0</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1A26B7" w:rsidRPr="00DA382D" w:rsidRDefault="001A26B7" w:rsidP="00DA382D">
            <w:pPr>
              <w:pStyle w:val="ac"/>
              <w:spacing w:before="0" w:after="0"/>
              <w:jc w:val="center"/>
              <w:rPr>
                <w:rFonts w:ascii="Times New Roman" w:hAnsi="Times New Roman" w:cs="Times New Roman"/>
                <w:b/>
                <w:sz w:val="16"/>
                <w:szCs w:val="16"/>
              </w:rPr>
            </w:pPr>
          </w:p>
        </w:tc>
      </w:tr>
      <w:tr w:rsidR="001A26B7" w:rsidRPr="00DA382D" w:rsidTr="001A26B7">
        <w:trPr>
          <w:jc w:val="center"/>
        </w:trPr>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1A26B7" w:rsidRPr="00DA382D" w:rsidRDefault="001A26B7" w:rsidP="00DA382D">
            <w:pPr>
              <w:pStyle w:val="ac"/>
              <w:spacing w:before="0" w:after="0"/>
              <w:jc w:val="center"/>
              <w:rPr>
                <w:rFonts w:ascii="Times New Roman" w:hAnsi="Times New Roman" w:cs="Times New Roman"/>
                <w:b/>
                <w:sz w:val="16"/>
                <w:szCs w:val="16"/>
              </w:rPr>
            </w:pPr>
            <w:r w:rsidRPr="00DA382D">
              <w:rPr>
                <w:rFonts w:ascii="Times New Roman" w:hAnsi="Times New Roman" w:cs="Times New Roman"/>
                <w:b/>
                <w:sz w:val="16"/>
                <w:szCs w:val="16"/>
              </w:rPr>
              <w:t>000 1 13 00000 00 0000 000</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1A26B7" w:rsidRPr="00DA382D" w:rsidRDefault="001A26B7" w:rsidP="00DA382D">
            <w:pPr>
              <w:pStyle w:val="ac"/>
              <w:spacing w:before="0" w:after="0"/>
              <w:rPr>
                <w:rFonts w:ascii="Times New Roman" w:hAnsi="Times New Roman" w:cs="Times New Roman"/>
                <w:b/>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1A26B7" w:rsidRPr="00DA382D" w:rsidRDefault="001A26B7" w:rsidP="00DA382D">
            <w:pPr>
              <w:pStyle w:val="ac"/>
              <w:spacing w:before="0" w:after="0"/>
              <w:jc w:val="both"/>
              <w:rPr>
                <w:rFonts w:ascii="Times New Roman" w:hAnsi="Times New Roman" w:cs="Times New Roman"/>
                <w:b/>
                <w:sz w:val="16"/>
                <w:szCs w:val="16"/>
              </w:rPr>
            </w:pPr>
            <w:r w:rsidRPr="00DA382D">
              <w:rPr>
                <w:rFonts w:ascii="Times New Roman" w:hAnsi="Times New Roman" w:cs="Times New Roman"/>
                <w:b/>
                <w:sz w:val="16"/>
                <w:szCs w:val="16"/>
              </w:rPr>
              <w:t>Доходы от оказания платных услуг (работ) и компенсации затрат  государства</w:t>
            </w:r>
          </w:p>
        </w:tc>
        <w:tc>
          <w:tcPr>
            <w:tcW w:w="1595" w:type="dxa"/>
            <w:tcBorders>
              <w:top w:val="single" w:sz="4" w:space="0" w:color="auto"/>
              <w:left w:val="nil"/>
              <w:bottom w:val="single" w:sz="4" w:space="0" w:color="auto"/>
              <w:right w:val="nil"/>
            </w:tcBorders>
            <w:tcMar>
              <w:top w:w="0" w:type="dxa"/>
              <w:left w:w="15" w:type="dxa"/>
              <w:bottom w:w="0" w:type="dxa"/>
              <w:right w:w="15" w:type="dxa"/>
            </w:tcMar>
            <w:vAlign w:val="bottom"/>
          </w:tcPr>
          <w:p w:rsidR="001A26B7" w:rsidRPr="00DA382D" w:rsidRDefault="001A26B7" w:rsidP="00DA382D">
            <w:pPr>
              <w:pStyle w:val="ac"/>
              <w:spacing w:before="0" w:after="0"/>
              <w:jc w:val="center"/>
              <w:rPr>
                <w:rFonts w:ascii="Times New Roman" w:hAnsi="Times New Roman" w:cs="Times New Roman"/>
                <w:b/>
                <w:sz w:val="16"/>
                <w:szCs w:val="16"/>
              </w:rPr>
            </w:pPr>
            <w:r w:rsidRPr="00DA382D">
              <w:rPr>
                <w:rFonts w:ascii="Times New Roman" w:hAnsi="Times New Roman" w:cs="Times New Roman"/>
                <w:b/>
                <w:sz w:val="16"/>
                <w:szCs w:val="16"/>
              </w:rPr>
              <w:t>439,3</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1A26B7" w:rsidRPr="00DA382D" w:rsidRDefault="001A26B7" w:rsidP="00DA382D">
            <w:pPr>
              <w:pStyle w:val="ac"/>
              <w:spacing w:before="0" w:after="0"/>
              <w:jc w:val="center"/>
              <w:rPr>
                <w:rFonts w:ascii="Times New Roman" w:hAnsi="Times New Roman" w:cs="Times New Roman"/>
                <w:b/>
                <w:sz w:val="16"/>
                <w:szCs w:val="16"/>
              </w:rPr>
            </w:pPr>
          </w:p>
        </w:tc>
      </w:tr>
      <w:tr w:rsidR="001A26B7" w:rsidRPr="00DA382D" w:rsidTr="001A26B7">
        <w:trPr>
          <w:jc w:val="center"/>
        </w:trPr>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1A26B7" w:rsidRPr="00DA382D" w:rsidRDefault="001A26B7" w:rsidP="00DA382D">
            <w:pPr>
              <w:pStyle w:val="ac"/>
              <w:spacing w:before="0" w:after="0"/>
              <w:jc w:val="center"/>
              <w:rPr>
                <w:rFonts w:ascii="Times New Roman" w:hAnsi="Times New Roman" w:cs="Times New Roman"/>
                <w:sz w:val="16"/>
                <w:szCs w:val="16"/>
              </w:rPr>
            </w:pPr>
            <w:r w:rsidRPr="00DA382D">
              <w:rPr>
                <w:rFonts w:ascii="Times New Roman" w:hAnsi="Times New Roman" w:cs="Times New Roman"/>
                <w:sz w:val="16"/>
                <w:szCs w:val="16"/>
              </w:rPr>
              <w:t>630 1 13 02000 00 0000 130</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1A26B7" w:rsidRPr="00DA382D" w:rsidRDefault="001A26B7" w:rsidP="00DA382D">
            <w:pPr>
              <w:pStyle w:val="ac"/>
              <w:spacing w:before="0" w:after="0"/>
              <w:rPr>
                <w:rFonts w:ascii="Times New Roman" w:hAnsi="Times New Roman" w:cs="Times New Roman"/>
                <w:b/>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1A26B7" w:rsidRPr="00DA382D" w:rsidRDefault="001A26B7" w:rsidP="00DA382D">
            <w:pPr>
              <w:pStyle w:val="ac"/>
              <w:spacing w:before="0" w:after="0"/>
              <w:jc w:val="both"/>
              <w:rPr>
                <w:rFonts w:ascii="Times New Roman" w:hAnsi="Times New Roman" w:cs="Times New Roman"/>
                <w:sz w:val="16"/>
                <w:szCs w:val="16"/>
              </w:rPr>
            </w:pPr>
            <w:r w:rsidRPr="00DA382D">
              <w:rPr>
                <w:rFonts w:ascii="Times New Roman" w:hAnsi="Times New Roman" w:cs="Times New Roman"/>
                <w:sz w:val="16"/>
                <w:szCs w:val="16"/>
              </w:rPr>
              <w:t>Доходы от компенсации затрат государства</w:t>
            </w:r>
          </w:p>
        </w:tc>
        <w:tc>
          <w:tcPr>
            <w:tcW w:w="1595" w:type="dxa"/>
            <w:tcBorders>
              <w:top w:val="single" w:sz="4" w:space="0" w:color="auto"/>
              <w:left w:val="nil"/>
              <w:bottom w:val="single" w:sz="4" w:space="0" w:color="auto"/>
              <w:right w:val="nil"/>
            </w:tcBorders>
            <w:tcMar>
              <w:top w:w="0" w:type="dxa"/>
              <w:left w:w="15" w:type="dxa"/>
              <w:bottom w:w="0" w:type="dxa"/>
              <w:right w:w="15" w:type="dxa"/>
            </w:tcMar>
            <w:vAlign w:val="bottom"/>
          </w:tcPr>
          <w:p w:rsidR="001A26B7" w:rsidRPr="00DA382D" w:rsidRDefault="001A26B7" w:rsidP="00DA382D">
            <w:pPr>
              <w:pStyle w:val="ac"/>
              <w:spacing w:before="0" w:after="0"/>
              <w:jc w:val="center"/>
              <w:rPr>
                <w:rFonts w:ascii="Times New Roman" w:hAnsi="Times New Roman" w:cs="Times New Roman"/>
                <w:sz w:val="16"/>
                <w:szCs w:val="16"/>
              </w:rPr>
            </w:pPr>
            <w:r w:rsidRPr="00DA382D">
              <w:rPr>
                <w:rFonts w:ascii="Times New Roman" w:hAnsi="Times New Roman" w:cs="Times New Roman"/>
                <w:sz w:val="16"/>
                <w:szCs w:val="16"/>
              </w:rPr>
              <w:t>439,3</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1A26B7" w:rsidRPr="00DA382D" w:rsidRDefault="001A26B7" w:rsidP="00DA382D">
            <w:pPr>
              <w:pStyle w:val="ac"/>
              <w:spacing w:before="0" w:after="0"/>
              <w:jc w:val="center"/>
              <w:rPr>
                <w:rFonts w:ascii="Times New Roman" w:hAnsi="Times New Roman" w:cs="Times New Roman"/>
                <w:b/>
                <w:sz w:val="16"/>
                <w:szCs w:val="16"/>
              </w:rPr>
            </w:pPr>
          </w:p>
        </w:tc>
      </w:tr>
      <w:tr w:rsidR="001A26B7" w:rsidRPr="00DA382D" w:rsidTr="001A26B7">
        <w:trPr>
          <w:jc w:val="center"/>
        </w:trPr>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1A26B7" w:rsidRPr="00DA382D" w:rsidRDefault="001A26B7" w:rsidP="00DA382D">
            <w:pPr>
              <w:pStyle w:val="ac"/>
              <w:spacing w:before="0" w:after="0"/>
              <w:jc w:val="center"/>
              <w:rPr>
                <w:rFonts w:ascii="Times New Roman" w:hAnsi="Times New Roman" w:cs="Times New Roman"/>
                <w:b/>
                <w:sz w:val="16"/>
                <w:szCs w:val="16"/>
              </w:rPr>
            </w:pPr>
            <w:r w:rsidRPr="00DA382D">
              <w:rPr>
                <w:rFonts w:ascii="Times New Roman" w:hAnsi="Times New Roman" w:cs="Times New Roman"/>
                <w:sz w:val="16"/>
                <w:szCs w:val="16"/>
              </w:rPr>
              <w:t>630 1 13 02065 10 0000 130</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1A26B7" w:rsidRPr="00DA382D" w:rsidRDefault="001A26B7" w:rsidP="00DA382D">
            <w:pPr>
              <w:pStyle w:val="ac"/>
              <w:spacing w:before="0" w:after="0"/>
              <w:rPr>
                <w:rFonts w:ascii="Times New Roman" w:hAnsi="Times New Roman" w:cs="Times New Roman"/>
                <w:b/>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1A26B7" w:rsidRPr="00DA382D" w:rsidRDefault="001A26B7" w:rsidP="00DA382D">
            <w:pPr>
              <w:pStyle w:val="ac"/>
              <w:spacing w:before="0" w:after="0"/>
              <w:jc w:val="both"/>
              <w:rPr>
                <w:rFonts w:ascii="Times New Roman" w:hAnsi="Times New Roman" w:cs="Times New Roman"/>
                <w:sz w:val="16"/>
                <w:szCs w:val="16"/>
              </w:rPr>
            </w:pPr>
            <w:r w:rsidRPr="00DA382D">
              <w:rPr>
                <w:rFonts w:ascii="Times New Roman" w:hAnsi="Times New Roman" w:cs="Times New Roman"/>
                <w:sz w:val="16"/>
                <w:szCs w:val="16"/>
              </w:rPr>
              <w:t>Доходы, поступающие в порядке возмещения расходов, понесенных в связи с эксплуатацией  имущества  сельских  поселений</w:t>
            </w:r>
          </w:p>
        </w:tc>
        <w:tc>
          <w:tcPr>
            <w:tcW w:w="1595" w:type="dxa"/>
            <w:tcBorders>
              <w:top w:val="single" w:sz="4" w:space="0" w:color="auto"/>
              <w:left w:val="nil"/>
              <w:bottom w:val="single" w:sz="4" w:space="0" w:color="auto"/>
              <w:right w:val="nil"/>
            </w:tcBorders>
            <w:tcMar>
              <w:top w:w="0" w:type="dxa"/>
              <w:left w:w="15" w:type="dxa"/>
              <w:bottom w:w="0" w:type="dxa"/>
              <w:right w:w="15" w:type="dxa"/>
            </w:tcMar>
            <w:vAlign w:val="bottom"/>
          </w:tcPr>
          <w:p w:rsidR="001A26B7" w:rsidRPr="00DA382D" w:rsidRDefault="001A26B7" w:rsidP="00DA382D">
            <w:pPr>
              <w:pStyle w:val="ac"/>
              <w:spacing w:before="0" w:after="0"/>
              <w:jc w:val="center"/>
              <w:rPr>
                <w:rFonts w:ascii="Times New Roman" w:hAnsi="Times New Roman" w:cs="Times New Roman"/>
                <w:sz w:val="16"/>
                <w:szCs w:val="16"/>
              </w:rPr>
            </w:pPr>
            <w:r w:rsidRPr="00DA382D">
              <w:rPr>
                <w:rFonts w:ascii="Times New Roman" w:hAnsi="Times New Roman" w:cs="Times New Roman"/>
                <w:sz w:val="16"/>
                <w:szCs w:val="16"/>
              </w:rPr>
              <w:t>439,3</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1A26B7" w:rsidRPr="00DA382D" w:rsidRDefault="001A26B7" w:rsidP="00DA382D">
            <w:pPr>
              <w:pStyle w:val="ac"/>
              <w:spacing w:before="0" w:after="0"/>
              <w:jc w:val="center"/>
              <w:rPr>
                <w:rFonts w:ascii="Times New Roman" w:hAnsi="Times New Roman" w:cs="Times New Roman"/>
                <w:b/>
                <w:sz w:val="16"/>
                <w:szCs w:val="16"/>
              </w:rPr>
            </w:pPr>
          </w:p>
        </w:tc>
      </w:tr>
      <w:tr w:rsidR="001A26B7" w:rsidRPr="00DA382D" w:rsidTr="001A26B7">
        <w:trPr>
          <w:jc w:val="center"/>
        </w:trPr>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1A26B7" w:rsidRPr="00DA382D" w:rsidRDefault="001A26B7" w:rsidP="00DA382D">
            <w:pPr>
              <w:pStyle w:val="ac"/>
              <w:spacing w:before="0" w:after="0"/>
              <w:jc w:val="center"/>
              <w:rPr>
                <w:rFonts w:ascii="Times New Roman" w:hAnsi="Times New Roman" w:cs="Times New Roman"/>
                <w:b/>
                <w:sz w:val="16"/>
                <w:szCs w:val="16"/>
              </w:rPr>
            </w:pPr>
            <w:r w:rsidRPr="00DA382D">
              <w:rPr>
                <w:rFonts w:ascii="Times New Roman" w:hAnsi="Times New Roman" w:cs="Times New Roman"/>
                <w:b/>
                <w:sz w:val="16"/>
                <w:szCs w:val="16"/>
              </w:rPr>
              <w:t>000 2 00 00000 00 0000 000</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1A26B7" w:rsidRPr="00DA382D" w:rsidRDefault="001A26B7" w:rsidP="00DA382D">
            <w:pPr>
              <w:pStyle w:val="ac"/>
              <w:spacing w:before="0" w:after="0"/>
              <w:rPr>
                <w:rFonts w:ascii="Times New Roman" w:hAnsi="Times New Roman" w:cs="Times New Roman"/>
                <w:b/>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1A26B7" w:rsidRPr="00DA382D" w:rsidRDefault="001A26B7" w:rsidP="00DA382D">
            <w:pPr>
              <w:pStyle w:val="ac"/>
              <w:spacing w:before="0" w:after="0"/>
              <w:jc w:val="both"/>
              <w:rPr>
                <w:rFonts w:ascii="Times New Roman" w:hAnsi="Times New Roman" w:cs="Times New Roman"/>
                <w:b/>
                <w:sz w:val="16"/>
                <w:szCs w:val="16"/>
              </w:rPr>
            </w:pPr>
            <w:r w:rsidRPr="00DA382D">
              <w:rPr>
                <w:rFonts w:ascii="Times New Roman" w:hAnsi="Times New Roman" w:cs="Times New Roman"/>
                <w:b/>
                <w:sz w:val="16"/>
                <w:szCs w:val="16"/>
              </w:rPr>
              <w:t xml:space="preserve">БЕЗВОЗМЕЗДНЫЕ  ПОСТУПЛЕНИЯ    </w:t>
            </w:r>
          </w:p>
        </w:tc>
        <w:tc>
          <w:tcPr>
            <w:tcW w:w="1595" w:type="dxa"/>
            <w:tcBorders>
              <w:top w:val="single" w:sz="4" w:space="0" w:color="auto"/>
              <w:left w:val="nil"/>
              <w:bottom w:val="single" w:sz="4" w:space="0" w:color="auto"/>
              <w:right w:val="nil"/>
            </w:tcBorders>
            <w:tcMar>
              <w:top w:w="0" w:type="dxa"/>
              <w:left w:w="15" w:type="dxa"/>
              <w:bottom w:w="0" w:type="dxa"/>
              <w:right w:w="15" w:type="dxa"/>
            </w:tcMar>
            <w:vAlign w:val="bottom"/>
          </w:tcPr>
          <w:p w:rsidR="001A26B7" w:rsidRPr="00DA382D" w:rsidRDefault="001A26B7" w:rsidP="00DA382D">
            <w:pPr>
              <w:pStyle w:val="ac"/>
              <w:spacing w:before="0" w:after="0"/>
              <w:rPr>
                <w:rFonts w:ascii="Times New Roman" w:hAnsi="Times New Roman" w:cs="Times New Roman"/>
                <w:b/>
                <w:sz w:val="16"/>
                <w:szCs w:val="16"/>
              </w:rPr>
            </w:pPr>
            <w:r w:rsidRPr="00DA382D">
              <w:rPr>
                <w:rFonts w:ascii="Times New Roman" w:hAnsi="Times New Roman" w:cs="Times New Roman"/>
                <w:b/>
                <w:sz w:val="16"/>
                <w:szCs w:val="16"/>
              </w:rPr>
              <w:t xml:space="preserve">            27 053,5</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1A26B7" w:rsidRPr="00DA382D" w:rsidRDefault="001A26B7" w:rsidP="00DA382D">
            <w:pPr>
              <w:pStyle w:val="ac"/>
              <w:spacing w:before="0" w:after="0"/>
              <w:jc w:val="center"/>
              <w:rPr>
                <w:rFonts w:ascii="Times New Roman" w:hAnsi="Times New Roman" w:cs="Times New Roman"/>
                <w:b/>
                <w:sz w:val="16"/>
                <w:szCs w:val="16"/>
              </w:rPr>
            </w:pPr>
          </w:p>
        </w:tc>
      </w:tr>
      <w:tr w:rsidR="001A26B7" w:rsidRPr="00DA382D" w:rsidTr="001A26B7">
        <w:trPr>
          <w:jc w:val="center"/>
        </w:trPr>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1A26B7" w:rsidRPr="00DA382D" w:rsidRDefault="001A26B7" w:rsidP="00DA382D">
            <w:pPr>
              <w:pStyle w:val="ac"/>
              <w:spacing w:before="0" w:after="0"/>
              <w:jc w:val="center"/>
              <w:rPr>
                <w:rFonts w:ascii="Times New Roman" w:hAnsi="Times New Roman" w:cs="Times New Roman"/>
                <w:b/>
                <w:sz w:val="16"/>
                <w:szCs w:val="16"/>
              </w:rPr>
            </w:pPr>
            <w:r w:rsidRPr="00DA382D">
              <w:rPr>
                <w:rFonts w:ascii="Times New Roman" w:hAnsi="Times New Roman" w:cs="Times New Roman"/>
                <w:b/>
                <w:sz w:val="16"/>
                <w:szCs w:val="16"/>
              </w:rPr>
              <w:t>000 2 02 00000 00 0000 000</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1A26B7" w:rsidRPr="00DA382D" w:rsidRDefault="001A26B7" w:rsidP="00DA382D">
            <w:pPr>
              <w:pStyle w:val="ac"/>
              <w:spacing w:before="0" w:after="0"/>
              <w:rPr>
                <w:rFonts w:ascii="Times New Roman" w:hAnsi="Times New Roman" w:cs="Times New Roman"/>
                <w:b/>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1A26B7" w:rsidRPr="00DA382D" w:rsidRDefault="001A26B7" w:rsidP="00DA382D">
            <w:pPr>
              <w:jc w:val="both"/>
              <w:rPr>
                <w:b/>
                <w:sz w:val="16"/>
                <w:szCs w:val="16"/>
              </w:rPr>
            </w:pPr>
            <w:r w:rsidRPr="00DA382D">
              <w:rPr>
                <w:b/>
                <w:sz w:val="16"/>
                <w:szCs w:val="16"/>
              </w:rPr>
              <w:t>БЕЗВОЗМЕЗДНЫЕ ПОСТУПЛЕНИЯ  ОТ ДРУГИХ БЮДЖЕТОВ БЮДЖЕТНОЙ  СИСТЕМЫ  РОССИЙСКОЙ   ФЕДЕРАЦИИ</w:t>
            </w:r>
          </w:p>
        </w:tc>
        <w:tc>
          <w:tcPr>
            <w:tcW w:w="1595" w:type="dxa"/>
            <w:tcBorders>
              <w:top w:val="single" w:sz="4" w:space="0" w:color="auto"/>
              <w:left w:val="nil"/>
              <w:bottom w:val="single" w:sz="4" w:space="0" w:color="auto"/>
              <w:right w:val="nil"/>
            </w:tcBorders>
            <w:tcMar>
              <w:top w:w="0" w:type="dxa"/>
              <w:left w:w="15" w:type="dxa"/>
              <w:bottom w:w="0" w:type="dxa"/>
              <w:right w:w="15" w:type="dxa"/>
            </w:tcMar>
            <w:vAlign w:val="bottom"/>
          </w:tcPr>
          <w:p w:rsidR="001A26B7" w:rsidRPr="00DA382D" w:rsidRDefault="001A26B7" w:rsidP="00DA382D">
            <w:pPr>
              <w:pStyle w:val="ac"/>
              <w:spacing w:before="0" w:after="0"/>
              <w:jc w:val="center"/>
              <w:rPr>
                <w:rFonts w:ascii="Times New Roman" w:hAnsi="Times New Roman" w:cs="Times New Roman"/>
                <w:b/>
                <w:sz w:val="16"/>
                <w:szCs w:val="16"/>
              </w:rPr>
            </w:pPr>
            <w:r w:rsidRPr="00DA382D">
              <w:rPr>
                <w:rFonts w:ascii="Times New Roman" w:hAnsi="Times New Roman" w:cs="Times New Roman"/>
                <w:b/>
                <w:sz w:val="16"/>
                <w:szCs w:val="16"/>
              </w:rPr>
              <w:t xml:space="preserve"> 27 053,5</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1A26B7" w:rsidRPr="00DA382D" w:rsidRDefault="001A26B7" w:rsidP="00DA382D">
            <w:pPr>
              <w:pStyle w:val="ac"/>
              <w:spacing w:before="0" w:after="0"/>
              <w:jc w:val="center"/>
              <w:rPr>
                <w:rFonts w:ascii="Times New Roman" w:hAnsi="Times New Roman" w:cs="Times New Roman"/>
                <w:b/>
                <w:sz w:val="16"/>
                <w:szCs w:val="16"/>
              </w:rPr>
            </w:pPr>
          </w:p>
        </w:tc>
      </w:tr>
      <w:tr w:rsidR="001A26B7" w:rsidRPr="00DA382D" w:rsidTr="001A26B7">
        <w:trPr>
          <w:jc w:val="center"/>
        </w:trPr>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1A26B7" w:rsidRPr="00DA382D" w:rsidRDefault="001A26B7" w:rsidP="00DA382D">
            <w:pPr>
              <w:pStyle w:val="ac"/>
              <w:spacing w:before="0" w:after="0"/>
              <w:jc w:val="center"/>
              <w:rPr>
                <w:rFonts w:ascii="Times New Roman" w:hAnsi="Times New Roman" w:cs="Times New Roman"/>
                <w:b/>
                <w:sz w:val="16"/>
                <w:szCs w:val="16"/>
              </w:rPr>
            </w:pPr>
            <w:r w:rsidRPr="00DA382D">
              <w:rPr>
                <w:rFonts w:ascii="Times New Roman" w:hAnsi="Times New Roman" w:cs="Times New Roman"/>
                <w:b/>
                <w:sz w:val="16"/>
                <w:szCs w:val="16"/>
              </w:rPr>
              <w:t>000 2 02 01000 00 0000 151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1A26B7" w:rsidRPr="00DA382D" w:rsidRDefault="001A26B7" w:rsidP="00DA382D">
            <w:pPr>
              <w:pStyle w:val="ac"/>
              <w:spacing w:before="0" w:after="0"/>
              <w:rPr>
                <w:rFonts w:ascii="Times New Roman" w:hAnsi="Times New Roman" w:cs="Times New Roman"/>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1A26B7" w:rsidRPr="00DA382D" w:rsidRDefault="001A26B7" w:rsidP="00DA382D">
            <w:pPr>
              <w:rPr>
                <w:b/>
                <w:sz w:val="16"/>
                <w:szCs w:val="16"/>
              </w:rPr>
            </w:pPr>
            <w:r w:rsidRPr="00DA382D">
              <w:rPr>
                <w:b/>
                <w:sz w:val="16"/>
                <w:szCs w:val="16"/>
              </w:rPr>
              <w:t>ДОТАЦИИ        БЮДЖЕТАМ       СУБЪЕКТОВ      РОССИЙСКОЙ  ФЕДЕРАЦИИ</w:t>
            </w:r>
          </w:p>
          <w:p w:rsidR="001A26B7" w:rsidRPr="00DA382D" w:rsidRDefault="001A26B7" w:rsidP="00DA382D">
            <w:pPr>
              <w:pStyle w:val="ac"/>
              <w:spacing w:before="0" w:after="0"/>
              <w:rPr>
                <w:rFonts w:ascii="Times New Roman" w:hAnsi="Times New Roman" w:cs="Times New Roman"/>
                <w:sz w:val="16"/>
                <w:szCs w:val="16"/>
              </w:rPr>
            </w:pPr>
            <w:r w:rsidRPr="00DA382D">
              <w:rPr>
                <w:rFonts w:ascii="Times New Roman" w:hAnsi="Times New Roman" w:cs="Times New Roman"/>
                <w:b/>
                <w:sz w:val="16"/>
                <w:szCs w:val="16"/>
              </w:rPr>
              <w:t xml:space="preserve">И     МУНИЦИПАЛЬНЫХ    ОБРАЗОВАНИЙ        </w:t>
            </w:r>
          </w:p>
        </w:tc>
        <w:tc>
          <w:tcPr>
            <w:tcW w:w="1595" w:type="dxa"/>
            <w:tcBorders>
              <w:top w:val="single" w:sz="4" w:space="0" w:color="auto"/>
              <w:left w:val="nil"/>
              <w:bottom w:val="single" w:sz="4" w:space="0" w:color="auto"/>
              <w:right w:val="nil"/>
            </w:tcBorders>
            <w:tcMar>
              <w:top w:w="0" w:type="dxa"/>
              <w:left w:w="15" w:type="dxa"/>
              <w:bottom w:w="0" w:type="dxa"/>
              <w:right w:w="15" w:type="dxa"/>
            </w:tcMar>
            <w:vAlign w:val="bottom"/>
          </w:tcPr>
          <w:p w:rsidR="001A26B7" w:rsidRPr="00DA382D" w:rsidRDefault="001A26B7" w:rsidP="00DA382D">
            <w:pPr>
              <w:pStyle w:val="ac"/>
              <w:spacing w:before="0" w:after="0"/>
              <w:jc w:val="center"/>
              <w:rPr>
                <w:rFonts w:ascii="Times New Roman" w:hAnsi="Times New Roman" w:cs="Times New Roman"/>
                <w:b/>
                <w:sz w:val="16"/>
                <w:szCs w:val="16"/>
              </w:rPr>
            </w:pPr>
            <w:r w:rsidRPr="00DA382D">
              <w:rPr>
                <w:rFonts w:ascii="Times New Roman" w:hAnsi="Times New Roman" w:cs="Times New Roman"/>
                <w:b/>
                <w:sz w:val="16"/>
                <w:szCs w:val="16"/>
              </w:rPr>
              <w:t>4790,9</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1A26B7" w:rsidRPr="00DA382D" w:rsidRDefault="001A26B7" w:rsidP="00DA382D">
            <w:pPr>
              <w:pStyle w:val="ac"/>
              <w:spacing w:before="0" w:after="0"/>
              <w:jc w:val="center"/>
              <w:rPr>
                <w:rFonts w:ascii="Times New Roman" w:hAnsi="Times New Roman" w:cs="Times New Roman"/>
                <w:b/>
                <w:sz w:val="16"/>
                <w:szCs w:val="16"/>
              </w:rPr>
            </w:pPr>
          </w:p>
        </w:tc>
      </w:tr>
      <w:tr w:rsidR="001A26B7" w:rsidRPr="00DA382D" w:rsidTr="001A26B7">
        <w:trPr>
          <w:jc w:val="center"/>
        </w:trPr>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1A26B7" w:rsidRPr="00DA382D" w:rsidRDefault="001A26B7" w:rsidP="00DA382D">
            <w:pPr>
              <w:pStyle w:val="ac"/>
              <w:spacing w:before="0" w:after="0"/>
              <w:jc w:val="center"/>
              <w:rPr>
                <w:rFonts w:ascii="Times New Roman" w:hAnsi="Times New Roman" w:cs="Times New Roman"/>
                <w:b/>
                <w:sz w:val="16"/>
                <w:szCs w:val="16"/>
              </w:rPr>
            </w:pPr>
            <w:r w:rsidRPr="00DA382D">
              <w:rPr>
                <w:rFonts w:ascii="Times New Roman" w:hAnsi="Times New Roman" w:cs="Times New Roman"/>
                <w:b/>
                <w:sz w:val="16"/>
                <w:szCs w:val="16"/>
              </w:rPr>
              <w:t>000 2 02 01001 00 0000 151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1A26B7" w:rsidRPr="00DA382D" w:rsidRDefault="001A26B7" w:rsidP="00DA382D">
            <w:pPr>
              <w:pStyle w:val="ac"/>
              <w:spacing w:before="0" w:after="0"/>
              <w:rPr>
                <w:rFonts w:ascii="Times New Roman" w:hAnsi="Times New Roman" w:cs="Times New Roman"/>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1A26B7" w:rsidRPr="00DA382D" w:rsidRDefault="001A26B7" w:rsidP="00DA382D">
            <w:pPr>
              <w:jc w:val="both"/>
              <w:rPr>
                <w:b/>
                <w:sz w:val="16"/>
                <w:szCs w:val="16"/>
              </w:rPr>
            </w:pPr>
            <w:r w:rsidRPr="00DA382D">
              <w:rPr>
                <w:b/>
                <w:sz w:val="16"/>
                <w:szCs w:val="16"/>
              </w:rPr>
              <w:t xml:space="preserve">Дотации   на   выравнивание   бюджетной обеспеченности                                                          </w:t>
            </w:r>
          </w:p>
        </w:tc>
        <w:tc>
          <w:tcPr>
            <w:tcW w:w="1595" w:type="dxa"/>
            <w:tcBorders>
              <w:top w:val="single" w:sz="4" w:space="0" w:color="auto"/>
              <w:left w:val="nil"/>
              <w:bottom w:val="single" w:sz="4" w:space="0" w:color="auto"/>
              <w:right w:val="nil"/>
            </w:tcBorders>
            <w:tcMar>
              <w:top w:w="0" w:type="dxa"/>
              <w:left w:w="15" w:type="dxa"/>
              <w:bottom w:w="0" w:type="dxa"/>
              <w:right w:w="15" w:type="dxa"/>
            </w:tcMar>
            <w:vAlign w:val="bottom"/>
          </w:tcPr>
          <w:p w:rsidR="001A26B7" w:rsidRPr="00DA382D" w:rsidRDefault="001A26B7" w:rsidP="00DA382D">
            <w:pPr>
              <w:pStyle w:val="ac"/>
              <w:spacing w:before="0" w:after="0"/>
              <w:jc w:val="center"/>
              <w:rPr>
                <w:rFonts w:ascii="Times New Roman" w:hAnsi="Times New Roman" w:cs="Times New Roman"/>
                <w:b/>
                <w:sz w:val="16"/>
                <w:szCs w:val="16"/>
              </w:rPr>
            </w:pPr>
            <w:r w:rsidRPr="00DA382D">
              <w:rPr>
                <w:rFonts w:ascii="Times New Roman" w:hAnsi="Times New Roman" w:cs="Times New Roman"/>
                <w:b/>
                <w:sz w:val="16"/>
                <w:szCs w:val="16"/>
              </w:rPr>
              <w:t>4790,9</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1A26B7" w:rsidRPr="00DA382D" w:rsidRDefault="001A26B7" w:rsidP="00DA382D">
            <w:pPr>
              <w:pStyle w:val="ac"/>
              <w:spacing w:before="0" w:after="0"/>
              <w:jc w:val="center"/>
              <w:rPr>
                <w:rFonts w:ascii="Times New Roman" w:hAnsi="Times New Roman" w:cs="Times New Roman"/>
                <w:b/>
                <w:sz w:val="16"/>
                <w:szCs w:val="16"/>
              </w:rPr>
            </w:pPr>
          </w:p>
        </w:tc>
      </w:tr>
      <w:tr w:rsidR="001A26B7" w:rsidRPr="00DA382D" w:rsidTr="001A26B7">
        <w:trPr>
          <w:jc w:val="center"/>
        </w:trPr>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1A26B7" w:rsidRPr="00DA382D" w:rsidRDefault="001A26B7" w:rsidP="00DA382D">
            <w:pPr>
              <w:pStyle w:val="ac"/>
              <w:spacing w:before="0" w:after="0"/>
              <w:jc w:val="center"/>
              <w:rPr>
                <w:rFonts w:ascii="Times New Roman" w:hAnsi="Times New Roman" w:cs="Times New Roman"/>
                <w:sz w:val="16"/>
                <w:szCs w:val="16"/>
              </w:rPr>
            </w:pPr>
            <w:r w:rsidRPr="00DA382D">
              <w:rPr>
                <w:rFonts w:ascii="Times New Roman" w:hAnsi="Times New Roman" w:cs="Times New Roman"/>
                <w:sz w:val="16"/>
                <w:szCs w:val="16"/>
              </w:rPr>
              <w:t xml:space="preserve">630 2 02 01001 10 0000 151  </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1A26B7" w:rsidRPr="00DA382D" w:rsidRDefault="001A26B7" w:rsidP="00DA382D">
            <w:pPr>
              <w:pStyle w:val="ac"/>
              <w:spacing w:before="0" w:after="0"/>
              <w:jc w:val="right"/>
              <w:rPr>
                <w:rFonts w:ascii="Times New Roman" w:hAnsi="Times New Roman" w:cs="Times New Roman"/>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1A26B7" w:rsidRPr="00DA382D" w:rsidRDefault="001A26B7" w:rsidP="00DA382D">
            <w:pPr>
              <w:jc w:val="both"/>
              <w:rPr>
                <w:sz w:val="16"/>
                <w:szCs w:val="16"/>
              </w:rPr>
            </w:pPr>
            <w:r w:rsidRPr="00DA382D">
              <w:rPr>
                <w:sz w:val="16"/>
                <w:szCs w:val="16"/>
              </w:rPr>
              <w:t>Дотации бюджетам сельских поселений на выравнивание бюджетной обеспеченности  (округ)</w:t>
            </w:r>
          </w:p>
        </w:tc>
        <w:tc>
          <w:tcPr>
            <w:tcW w:w="1595" w:type="dxa"/>
            <w:tcBorders>
              <w:top w:val="single" w:sz="4" w:space="0" w:color="auto"/>
              <w:left w:val="nil"/>
              <w:bottom w:val="single" w:sz="4" w:space="0" w:color="auto"/>
              <w:right w:val="nil"/>
            </w:tcBorders>
            <w:tcMar>
              <w:top w:w="0" w:type="dxa"/>
              <w:left w:w="15" w:type="dxa"/>
              <w:bottom w:w="0" w:type="dxa"/>
              <w:right w:w="15" w:type="dxa"/>
            </w:tcMar>
            <w:vAlign w:val="bottom"/>
          </w:tcPr>
          <w:p w:rsidR="001A26B7" w:rsidRPr="00DA382D" w:rsidRDefault="001A26B7" w:rsidP="00DA382D">
            <w:pPr>
              <w:pStyle w:val="ac"/>
              <w:spacing w:before="0" w:after="0"/>
              <w:jc w:val="center"/>
              <w:rPr>
                <w:rFonts w:ascii="Times New Roman" w:hAnsi="Times New Roman" w:cs="Times New Roman"/>
                <w:sz w:val="16"/>
                <w:szCs w:val="16"/>
              </w:rPr>
            </w:pPr>
            <w:r w:rsidRPr="00DA382D">
              <w:rPr>
                <w:rFonts w:ascii="Times New Roman" w:hAnsi="Times New Roman" w:cs="Times New Roman"/>
                <w:sz w:val="16"/>
                <w:szCs w:val="16"/>
              </w:rPr>
              <w:t>2104,4</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1A26B7" w:rsidRPr="00DA382D" w:rsidRDefault="001A26B7" w:rsidP="00DA382D">
            <w:pPr>
              <w:pStyle w:val="ac"/>
              <w:spacing w:before="0" w:after="0"/>
              <w:jc w:val="center"/>
              <w:rPr>
                <w:rFonts w:ascii="Times New Roman" w:hAnsi="Times New Roman" w:cs="Times New Roman"/>
                <w:b/>
                <w:sz w:val="16"/>
                <w:szCs w:val="16"/>
              </w:rPr>
            </w:pPr>
          </w:p>
        </w:tc>
      </w:tr>
      <w:tr w:rsidR="001A26B7" w:rsidRPr="00DA382D" w:rsidTr="001A26B7">
        <w:trPr>
          <w:jc w:val="center"/>
        </w:trPr>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1A26B7" w:rsidRPr="00DA382D" w:rsidRDefault="001A26B7" w:rsidP="00DA382D">
            <w:pPr>
              <w:pStyle w:val="ac"/>
              <w:spacing w:before="0" w:after="0"/>
              <w:jc w:val="center"/>
              <w:rPr>
                <w:rFonts w:ascii="Times New Roman" w:hAnsi="Times New Roman" w:cs="Times New Roman"/>
                <w:sz w:val="16"/>
                <w:szCs w:val="16"/>
              </w:rPr>
            </w:pPr>
            <w:r w:rsidRPr="00DA382D">
              <w:rPr>
                <w:rFonts w:ascii="Times New Roman" w:hAnsi="Times New Roman" w:cs="Times New Roman"/>
                <w:sz w:val="16"/>
                <w:szCs w:val="16"/>
              </w:rPr>
              <w:t xml:space="preserve">630 2 02 01001 10 0000 151  </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1A26B7" w:rsidRPr="00DA382D" w:rsidRDefault="001A26B7" w:rsidP="00DA382D">
            <w:pPr>
              <w:pStyle w:val="ac"/>
              <w:spacing w:before="0" w:after="0"/>
              <w:jc w:val="right"/>
              <w:rPr>
                <w:rFonts w:ascii="Times New Roman" w:hAnsi="Times New Roman" w:cs="Times New Roman"/>
                <w:b/>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1A26B7" w:rsidRPr="00DA382D" w:rsidRDefault="001A26B7" w:rsidP="00DA382D">
            <w:pPr>
              <w:jc w:val="both"/>
              <w:rPr>
                <w:sz w:val="16"/>
                <w:szCs w:val="16"/>
              </w:rPr>
            </w:pPr>
            <w:r w:rsidRPr="00DA382D">
              <w:rPr>
                <w:sz w:val="16"/>
                <w:szCs w:val="16"/>
              </w:rPr>
              <w:t>Дотации  бюджетам сельских поселений на выравнивание бюджетной обеспеченности  (район)</w:t>
            </w:r>
          </w:p>
        </w:tc>
        <w:tc>
          <w:tcPr>
            <w:tcW w:w="1595" w:type="dxa"/>
            <w:tcBorders>
              <w:top w:val="single" w:sz="4" w:space="0" w:color="auto"/>
              <w:left w:val="nil"/>
              <w:bottom w:val="single" w:sz="4" w:space="0" w:color="auto"/>
              <w:right w:val="nil"/>
            </w:tcBorders>
            <w:tcMar>
              <w:top w:w="0" w:type="dxa"/>
              <w:left w:w="15" w:type="dxa"/>
              <w:bottom w:w="0" w:type="dxa"/>
              <w:right w:w="15" w:type="dxa"/>
            </w:tcMar>
            <w:vAlign w:val="bottom"/>
          </w:tcPr>
          <w:p w:rsidR="001A26B7" w:rsidRPr="00DA382D" w:rsidRDefault="001A26B7" w:rsidP="00DA382D">
            <w:pPr>
              <w:pStyle w:val="ac"/>
              <w:spacing w:before="0" w:after="0"/>
              <w:jc w:val="center"/>
              <w:rPr>
                <w:rFonts w:ascii="Times New Roman" w:hAnsi="Times New Roman" w:cs="Times New Roman"/>
                <w:sz w:val="16"/>
                <w:szCs w:val="16"/>
              </w:rPr>
            </w:pPr>
            <w:r w:rsidRPr="00DA382D">
              <w:rPr>
                <w:rFonts w:ascii="Times New Roman" w:hAnsi="Times New Roman" w:cs="Times New Roman"/>
                <w:sz w:val="16"/>
                <w:szCs w:val="16"/>
              </w:rPr>
              <w:t>2686,5</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1A26B7" w:rsidRPr="00DA382D" w:rsidRDefault="001A26B7" w:rsidP="00DA382D">
            <w:pPr>
              <w:pStyle w:val="ac"/>
              <w:spacing w:before="0" w:after="0"/>
              <w:jc w:val="center"/>
              <w:rPr>
                <w:rFonts w:ascii="Times New Roman" w:hAnsi="Times New Roman" w:cs="Times New Roman"/>
                <w:b/>
                <w:sz w:val="16"/>
                <w:szCs w:val="16"/>
              </w:rPr>
            </w:pPr>
          </w:p>
        </w:tc>
      </w:tr>
      <w:tr w:rsidR="001A26B7" w:rsidRPr="00DA382D" w:rsidTr="001A26B7">
        <w:trPr>
          <w:jc w:val="center"/>
        </w:trPr>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1A26B7" w:rsidRPr="00DA382D" w:rsidRDefault="001A26B7" w:rsidP="00DA382D">
            <w:pPr>
              <w:pStyle w:val="ac"/>
              <w:spacing w:before="0" w:after="0"/>
              <w:jc w:val="center"/>
              <w:rPr>
                <w:rFonts w:ascii="Times New Roman" w:hAnsi="Times New Roman" w:cs="Times New Roman"/>
                <w:b/>
                <w:sz w:val="16"/>
                <w:szCs w:val="16"/>
              </w:rPr>
            </w:pPr>
            <w:r w:rsidRPr="00DA382D">
              <w:rPr>
                <w:rFonts w:ascii="Times New Roman" w:hAnsi="Times New Roman" w:cs="Times New Roman"/>
                <w:b/>
                <w:sz w:val="16"/>
                <w:szCs w:val="16"/>
              </w:rPr>
              <w:t>000 2 02 03000 00 0000 151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1A26B7" w:rsidRPr="00DA382D" w:rsidRDefault="001A26B7" w:rsidP="00DA382D">
            <w:pPr>
              <w:pStyle w:val="ac"/>
              <w:spacing w:before="0" w:after="0"/>
              <w:rPr>
                <w:rFonts w:ascii="Times New Roman" w:hAnsi="Times New Roman" w:cs="Times New Roman"/>
                <w:b/>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1A26B7" w:rsidRPr="00DA382D" w:rsidRDefault="001A26B7" w:rsidP="00DA382D">
            <w:pPr>
              <w:rPr>
                <w:b/>
                <w:sz w:val="16"/>
                <w:szCs w:val="16"/>
              </w:rPr>
            </w:pPr>
            <w:r w:rsidRPr="00DA382D">
              <w:rPr>
                <w:b/>
                <w:sz w:val="16"/>
                <w:szCs w:val="16"/>
              </w:rPr>
              <w:t>СУБВЕНЦИИ      БЮДЖЕТАМ       СУБЪЕКТОВ   РОССИЙСКОЙ  ФЕДЕРАЦИИ</w:t>
            </w:r>
          </w:p>
          <w:p w:rsidR="001A26B7" w:rsidRPr="00DA382D" w:rsidRDefault="001A26B7" w:rsidP="00DA382D">
            <w:pPr>
              <w:pStyle w:val="ac"/>
              <w:spacing w:before="0" w:after="0"/>
              <w:rPr>
                <w:rFonts w:ascii="Times New Roman" w:hAnsi="Times New Roman" w:cs="Times New Roman"/>
                <w:b/>
                <w:sz w:val="16"/>
                <w:szCs w:val="16"/>
              </w:rPr>
            </w:pPr>
            <w:r w:rsidRPr="00DA382D">
              <w:rPr>
                <w:rFonts w:ascii="Times New Roman" w:hAnsi="Times New Roman" w:cs="Times New Roman"/>
                <w:b/>
                <w:sz w:val="16"/>
                <w:szCs w:val="16"/>
              </w:rPr>
              <w:t xml:space="preserve">И     МУНИЦИПАЛЬНЫХ    ОБРАЗОВАНИЙ        </w:t>
            </w:r>
          </w:p>
        </w:tc>
        <w:tc>
          <w:tcPr>
            <w:tcW w:w="1595" w:type="dxa"/>
            <w:tcBorders>
              <w:top w:val="single" w:sz="4" w:space="0" w:color="auto"/>
              <w:left w:val="nil"/>
              <w:bottom w:val="single" w:sz="4" w:space="0" w:color="auto"/>
              <w:right w:val="nil"/>
            </w:tcBorders>
            <w:tcMar>
              <w:top w:w="0" w:type="dxa"/>
              <w:left w:w="15" w:type="dxa"/>
              <w:bottom w:w="0" w:type="dxa"/>
              <w:right w:w="15" w:type="dxa"/>
            </w:tcMar>
            <w:vAlign w:val="bottom"/>
          </w:tcPr>
          <w:p w:rsidR="001A26B7" w:rsidRPr="00DA382D" w:rsidRDefault="001A26B7" w:rsidP="00DA382D">
            <w:pPr>
              <w:pStyle w:val="ac"/>
              <w:spacing w:before="0" w:after="0"/>
              <w:jc w:val="center"/>
              <w:rPr>
                <w:rFonts w:ascii="Times New Roman" w:hAnsi="Times New Roman" w:cs="Times New Roman"/>
                <w:b/>
                <w:sz w:val="16"/>
                <w:szCs w:val="16"/>
              </w:rPr>
            </w:pPr>
            <w:r w:rsidRPr="00DA382D">
              <w:rPr>
                <w:rFonts w:ascii="Times New Roman" w:hAnsi="Times New Roman" w:cs="Times New Roman"/>
                <w:b/>
                <w:sz w:val="16"/>
                <w:szCs w:val="16"/>
              </w:rPr>
              <w:t>566,4</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1A26B7" w:rsidRPr="00DA382D" w:rsidRDefault="001A26B7" w:rsidP="00DA382D">
            <w:pPr>
              <w:pStyle w:val="ac"/>
              <w:spacing w:before="0" w:after="0"/>
              <w:jc w:val="center"/>
              <w:rPr>
                <w:rFonts w:ascii="Times New Roman" w:hAnsi="Times New Roman" w:cs="Times New Roman"/>
                <w:sz w:val="16"/>
                <w:szCs w:val="16"/>
              </w:rPr>
            </w:pPr>
          </w:p>
        </w:tc>
      </w:tr>
      <w:tr w:rsidR="001A26B7" w:rsidRPr="00DA382D" w:rsidTr="001A26B7">
        <w:trPr>
          <w:jc w:val="center"/>
        </w:trPr>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1A26B7" w:rsidRPr="00DA382D" w:rsidRDefault="001A26B7" w:rsidP="00DA382D">
            <w:pPr>
              <w:pStyle w:val="ac"/>
              <w:spacing w:before="0" w:after="0"/>
              <w:jc w:val="center"/>
              <w:rPr>
                <w:rFonts w:ascii="Times New Roman" w:hAnsi="Times New Roman" w:cs="Times New Roman"/>
                <w:b/>
                <w:sz w:val="16"/>
                <w:szCs w:val="16"/>
              </w:rPr>
            </w:pPr>
            <w:r w:rsidRPr="00DA382D">
              <w:rPr>
                <w:rFonts w:ascii="Times New Roman" w:hAnsi="Times New Roman" w:cs="Times New Roman"/>
                <w:b/>
                <w:sz w:val="16"/>
                <w:szCs w:val="16"/>
              </w:rPr>
              <w:t>000 2 02 03015 00 0000 151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1A26B7" w:rsidRPr="00DA382D" w:rsidRDefault="001A26B7" w:rsidP="00DA382D">
            <w:pPr>
              <w:pStyle w:val="ac"/>
              <w:spacing w:before="0" w:after="0"/>
              <w:rPr>
                <w:rFonts w:ascii="Times New Roman" w:hAnsi="Times New Roman" w:cs="Times New Roman"/>
                <w:b/>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1A26B7" w:rsidRPr="00DA382D" w:rsidRDefault="001A26B7" w:rsidP="00DA382D">
            <w:pPr>
              <w:pStyle w:val="a6"/>
              <w:rPr>
                <w:rFonts w:ascii="Times New Roman" w:hAnsi="Times New Roman"/>
                <w:b/>
                <w:sz w:val="16"/>
                <w:szCs w:val="16"/>
              </w:rPr>
            </w:pPr>
            <w:r w:rsidRPr="00DA382D">
              <w:rPr>
                <w:rFonts w:ascii="Times New Roman" w:hAnsi="Times New Roman"/>
                <w:b/>
                <w:sz w:val="16"/>
                <w:szCs w:val="16"/>
              </w:rPr>
              <w:t xml:space="preserve">Субвенции бюджетам  на  осуществление первичного воинского учета на территориях, где отсутствуют военные комиссариаты  </w:t>
            </w:r>
          </w:p>
        </w:tc>
        <w:tc>
          <w:tcPr>
            <w:tcW w:w="1595" w:type="dxa"/>
            <w:tcBorders>
              <w:top w:val="single" w:sz="4" w:space="0" w:color="auto"/>
              <w:left w:val="nil"/>
              <w:bottom w:val="single" w:sz="4" w:space="0" w:color="auto"/>
              <w:right w:val="nil"/>
            </w:tcBorders>
            <w:tcMar>
              <w:top w:w="0" w:type="dxa"/>
              <w:left w:w="15" w:type="dxa"/>
              <w:bottom w:w="0" w:type="dxa"/>
              <w:right w:w="15" w:type="dxa"/>
            </w:tcMar>
            <w:vAlign w:val="bottom"/>
          </w:tcPr>
          <w:p w:rsidR="001A26B7" w:rsidRPr="00DA382D" w:rsidRDefault="001A26B7" w:rsidP="00DA382D">
            <w:pPr>
              <w:pStyle w:val="ac"/>
              <w:spacing w:before="0" w:after="0"/>
              <w:jc w:val="center"/>
              <w:rPr>
                <w:rFonts w:ascii="Times New Roman" w:hAnsi="Times New Roman" w:cs="Times New Roman"/>
                <w:b/>
                <w:sz w:val="16"/>
                <w:szCs w:val="16"/>
              </w:rPr>
            </w:pPr>
            <w:r w:rsidRPr="00DA382D">
              <w:rPr>
                <w:rFonts w:ascii="Times New Roman" w:hAnsi="Times New Roman" w:cs="Times New Roman"/>
                <w:b/>
                <w:sz w:val="16"/>
                <w:szCs w:val="16"/>
              </w:rPr>
              <w:t>135,8</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1A26B7" w:rsidRPr="00DA382D" w:rsidRDefault="001A26B7" w:rsidP="00DA382D">
            <w:pPr>
              <w:pStyle w:val="ac"/>
              <w:spacing w:before="0" w:after="0"/>
              <w:jc w:val="center"/>
              <w:rPr>
                <w:rFonts w:ascii="Times New Roman" w:hAnsi="Times New Roman" w:cs="Times New Roman"/>
                <w:sz w:val="16"/>
                <w:szCs w:val="16"/>
              </w:rPr>
            </w:pPr>
          </w:p>
        </w:tc>
      </w:tr>
      <w:tr w:rsidR="001A26B7" w:rsidRPr="00DA382D" w:rsidTr="001A26B7">
        <w:trPr>
          <w:jc w:val="center"/>
        </w:trPr>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1A26B7" w:rsidRPr="00DA382D" w:rsidRDefault="001A26B7" w:rsidP="00DA382D">
            <w:pPr>
              <w:pStyle w:val="ac"/>
              <w:spacing w:before="0" w:after="0"/>
              <w:jc w:val="center"/>
              <w:rPr>
                <w:rFonts w:ascii="Times New Roman" w:hAnsi="Times New Roman" w:cs="Times New Roman"/>
                <w:sz w:val="16"/>
                <w:szCs w:val="16"/>
              </w:rPr>
            </w:pPr>
            <w:r w:rsidRPr="00DA382D">
              <w:rPr>
                <w:rFonts w:ascii="Times New Roman" w:hAnsi="Times New Roman" w:cs="Times New Roman"/>
                <w:sz w:val="16"/>
                <w:szCs w:val="16"/>
              </w:rPr>
              <w:t>630 2 02 03015 10 0000 151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1A26B7" w:rsidRPr="00DA382D" w:rsidRDefault="001A26B7" w:rsidP="00DA382D">
            <w:pPr>
              <w:pStyle w:val="ac"/>
              <w:spacing w:before="0" w:after="0"/>
              <w:rPr>
                <w:rFonts w:ascii="Times New Roman" w:hAnsi="Times New Roman" w:cs="Times New Roman"/>
                <w:b/>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1A26B7" w:rsidRPr="00DA382D" w:rsidRDefault="001A26B7" w:rsidP="00DA382D">
            <w:pPr>
              <w:pStyle w:val="a6"/>
              <w:rPr>
                <w:rFonts w:ascii="Times New Roman" w:hAnsi="Times New Roman"/>
                <w:sz w:val="16"/>
                <w:szCs w:val="16"/>
              </w:rPr>
            </w:pPr>
            <w:r w:rsidRPr="00DA382D">
              <w:rPr>
                <w:rFonts w:ascii="Times New Roman" w:hAnsi="Times New Roman"/>
                <w:sz w:val="16"/>
                <w:szCs w:val="16"/>
              </w:rPr>
              <w:t xml:space="preserve">Субвенции местным  бюджетам   на  осуществление первичного воинского учета на территориях, где отсутствуют военные комиссариаты  </w:t>
            </w:r>
          </w:p>
        </w:tc>
        <w:tc>
          <w:tcPr>
            <w:tcW w:w="1595" w:type="dxa"/>
            <w:tcBorders>
              <w:top w:val="single" w:sz="4" w:space="0" w:color="auto"/>
              <w:left w:val="nil"/>
              <w:bottom w:val="single" w:sz="4" w:space="0" w:color="auto"/>
              <w:right w:val="nil"/>
            </w:tcBorders>
            <w:tcMar>
              <w:top w:w="0" w:type="dxa"/>
              <w:left w:w="15" w:type="dxa"/>
              <w:bottom w:w="0" w:type="dxa"/>
              <w:right w:w="15" w:type="dxa"/>
            </w:tcMar>
            <w:vAlign w:val="bottom"/>
          </w:tcPr>
          <w:p w:rsidR="001A26B7" w:rsidRPr="00DA382D" w:rsidRDefault="001A26B7" w:rsidP="00DA382D">
            <w:pPr>
              <w:pStyle w:val="ac"/>
              <w:spacing w:before="0" w:after="0"/>
              <w:jc w:val="center"/>
              <w:rPr>
                <w:rFonts w:ascii="Times New Roman" w:hAnsi="Times New Roman" w:cs="Times New Roman"/>
                <w:sz w:val="16"/>
                <w:szCs w:val="16"/>
              </w:rPr>
            </w:pPr>
            <w:r w:rsidRPr="00DA382D">
              <w:rPr>
                <w:rFonts w:ascii="Times New Roman" w:hAnsi="Times New Roman" w:cs="Times New Roman"/>
                <w:sz w:val="16"/>
                <w:szCs w:val="16"/>
              </w:rPr>
              <w:t>135,8</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1A26B7" w:rsidRPr="00DA382D" w:rsidRDefault="001A26B7" w:rsidP="00DA382D">
            <w:pPr>
              <w:pStyle w:val="ac"/>
              <w:spacing w:before="0" w:after="0"/>
              <w:jc w:val="center"/>
              <w:rPr>
                <w:rFonts w:ascii="Times New Roman" w:hAnsi="Times New Roman" w:cs="Times New Roman"/>
                <w:sz w:val="16"/>
                <w:szCs w:val="16"/>
              </w:rPr>
            </w:pPr>
          </w:p>
        </w:tc>
      </w:tr>
      <w:tr w:rsidR="001A26B7" w:rsidRPr="00DA382D" w:rsidTr="001A26B7">
        <w:trPr>
          <w:jc w:val="center"/>
        </w:trPr>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1A26B7" w:rsidRPr="00DA382D" w:rsidRDefault="001A26B7" w:rsidP="00DA382D">
            <w:pPr>
              <w:pStyle w:val="ac"/>
              <w:spacing w:before="0" w:after="0"/>
              <w:jc w:val="center"/>
              <w:rPr>
                <w:rFonts w:ascii="Times New Roman" w:hAnsi="Times New Roman" w:cs="Times New Roman"/>
                <w:b/>
                <w:sz w:val="16"/>
                <w:szCs w:val="16"/>
              </w:rPr>
            </w:pPr>
            <w:r w:rsidRPr="00DA382D">
              <w:rPr>
                <w:rFonts w:ascii="Times New Roman" w:hAnsi="Times New Roman" w:cs="Times New Roman"/>
                <w:b/>
                <w:sz w:val="16"/>
                <w:szCs w:val="16"/>
              </w:rPr>
              <w:t>000 2 02 03024 00 0000 151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1A26B7" w:rsidRPr="00DA382D" w:rsidRDefault="001A26B7" w:rsidP="00DA382D">
            <w:pPr>
              <w:pStyle w:val="ac"/>
              <w:spacing w:before="0" w:after="0"/>
              <w:rPr>
                <w:rFonts w:ascii="Times New Roman" w:hAnsi="Times New Roman" w:cs="Times New Roman"/>
                <w:b/>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1A26B7" w:rsidRPr="00DA382D" w:rsidRDefault="001A26B7" w:rsidP="00DA382D">
            <w:pPr>
              <w:rPr>
                <w:b/>
                <w:sz w:val="16"/>
                <w:szCs w:val="16"/>
              </w:rPr>
            </w:pPr>
            <w:r w:rsidRPr="00DA382D">
              <w:rPr>
                <w:b/>
                <w:sz w:val="16"/>
                <w:szCs w:val="16"/>
              </w:rPr>
              <w:t xml:space="preserve">Субвенции местным  бюджетам   на выполнение передаваемых  полномочий субъектов Российской Федерации      </w:t>
            </w:r>
          </w:p>
        </w:tc>
        <w:tc>
          <w:tcPr>
            <w:tcW w:w="1595" w:type="dxa"/>
            <w:tcBorders>
              <w:top w:val="single" w:sz="4" w:space="0" w:color="auto"/>
              <w:left w:val="nil"/>
              <w:bottom w:val="single" w:sz="4" w:space="0" w:color="auto"/>
              <w:right w:val="nil"/>
            </w:tcBorders>
            <w:tcMar>
              <w:top w:w="0" w:type="dxa"/>
              <w:left w:w="15" w:type="dxa"/>
              <w:bottom w:w="0" w:type="dxa"/>
              <w:right w:w="15" w:type="dxa"/>
            </w:tcMar>
            <w:vAlign w:val="bottom"/>
          </w:tcPr>
          <w:p w:rsidR="001A26B7" w:rsidRPr="00DA382D" w:rsidRDefault="001A26B7" w:rsidP="00DA382D">
            <w:pPr>
              <w:pStyle w:val="ac"/>
              <w:spacing w:before="0" w:after="0"/>
              <w:jc w:val="center"/>
              <w:rPr>
                <w:rFonts w:ascii="Times New Roman" w:hAnsi="Times New Roman" w:cs="Times New Roman"/>
                <w:b/>
                <w:sz w:val="16"/>
                <w:szCs w:val="16"/>
              </w:rPr>
            </w:pPr>
            <w:r w:rsidRPr="00DA382D">
              <w:rPr>
                <w:rFonts w:ascii="Times New Roman" w:hAnsi="Times New Roman" w:cs="Times New Roman"/>
                <w:b/>
                <w:sz w:val="16"/>
                <w:szCs w:val="16"/>
              </w:rPr>
              <w:t>430,6</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1A26B7" w:rsidRPr="00DA382D" w:rsidRDefault="001A26B7" w:rsidP="00DA382D">
            <w:pPr>
              <w:pStyle w:val="ac"/>
              <w:spacing w:before="0" w:after="0"/>
              <w:jc w:val="center"/>
              <w:rPr>
                <w:rFonts w:ascii="Times New Roman" w:hAnsi="Times New Roman" w:cs="Times New Roman"/>
                <w:sz w:val="16"/>
                <w:szCs w:val="16"/>
              </w:rPr>
            </w:pPr>
          </w:p>
        </w:tc>
      </w:tr>
      <w:tr w:rsidR="001A26B7" w:rsidRPr="00DA382D" w:rsidTr="001A26B7">
        <w:trPr>
          <w:jc w:val="center"/>
        </w:trPr>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1A26B7" w:rsidRPr="00DA382D" w:rsidRDefault="001A26B7" w:rsidP="00DA382D">
            <w:pPr>
              <w:pStyle w:val="ac"/>
              <w:spacing w:before="0" w:after="0"/>
              <w:jc w:val="center"/>
              <w:rPr>
                <w:rFonts w:ascii="Times New Roman" w:hAnsi="Times New Roman" w:cs="Times New Roman"/>
                <w:sz w:val="16"/>
                <w:szCs w:val="16"/>
              </w:rPr>
            </w:pPr>
            <w:r w:rsidRPr="00DA382D">
              <w:rPr>
                <w:rFonts w:ascii="Times New Roman" w:hAnsi="Times New Roman" w:cs="Times New Roman"/>
                <w:sz w:val="16"/>
                <w:szCs w:val="16"/>
              </w:rPr>
              <w:t>630 2 02 03024 10 0000 151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1A26B7" w:rsidRPr="00DA382D" w:rsidRDefault="001A26B7" w:rsidP="00DA382D">
            <w:pPr>
              <w:pStyle w:val="ac"/>
              <w:spacing w:before="0" w:after="0"/>
              <w:rPr>
                <w:rFonts w:ascii="Times New Roman" w:hAnsi="Times New Roman" w:cs="Times New Roman"/>
                <w:b/>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1A26B7" w:rsidRPr="00DA382D" w:rsidRDefault="001A26B7" w:rsidP="00DA382D">
            <w:pPr>
              <w:pStyle w:val="a6"/>
              <w:rPr>
                <w:rFonts w:ascii="Times New Roman" w:hAnsi="Times New Roman"/>
                <w:sz w:val="16"/>
                <w:szCs w:val="16"/>
              </w:rPr>
            </w:pPr>
            <w:r w:rsidRPr="00DA382D">
              <w:rPr>
                <w:rFonts w:ascii="Times New Roman" w:hAnsi="Times New Roman"/>
                <w:sz w:val="16"/>
                <w:szCs w:val="16"/>
              </w:rPr>
              <w:t>Субвенции  бюджетам  сельских поселений  на выполнение передаваемых  полномочий субъектов Российской Федерации</w:t>
            </w:r>
          </w:p>
        </w:tc>
        <w:tc>
          <w:tcPr>
            <w:tcW w:w="1595" w:type="dxa"/>
            <w:tcBorders>
              <w:top w:val="single" w:sz="4" w:space="0" w:color="auto"/>
              <w:left w:val="nil"/>
              <w:bottom w:val="single" w:sz="4" w:space="0" w:color="auto"/>
              <w:right w:val="nil"/>
            </w:tcBorders>
            <w:tcMar>
              <w:top w:w="0" w:type="dxa"/>
              <w:left w:w="15" w:type="dxa"/>
              <w:bottom w:w="0" w:type="dxa"/>
              <w:right w:w="15" w:type="dxa"/>
            </w:tcMar>
            <w:vAlign w:val="bottom"/>
          </w:tcPr>
          <w:p w:rsidR="001A26B7" w:rsidRPr="00DA382D" w:rsidRDefault="001A26B7" w:rsidP="00DA382D">
            <w:pPr>
              <w:pStyle w:val="ac"/>
              <w:spacing w:before="0" w:after="0"/>
              <w:jc w:val="center"/>
              <w:rPr>
                <w:rFonts w:ascii="Times New Roman" w:hAnsi="Times New Roman" w:cs="Times New Roman"/>
                <w:sz w:val="16"/>
                <w:szCs w:val="16"/>
              </w:rPr>
            </w:pPr>
            <w:r w:rsidRPr="00DA382D">
              <w:rPr>
                <w:rFonts w:ascii="Times New Roman" w:hAnsi="Times New Roman" w:cs="Times New Roman"/>
                <w:sz w:val="16"/>
                <w:szCs w:val="16"/>
              </w:rPr>
              <w:t>430,6</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1A26B7" w:rsidRPr="00DA382D" w:rsidRDefault="001A26B7" w:rsidP="00DA382D">
            <w:pPr>
              <w:pStyle w:val="ac"/>
              <w:spacing w:before="0" w:after="0"/>
              <w:jc w:val="center"/>
              <w:rPr>
                <w:rFonts w:ascii="Times New Roman" w:hAnsi="Times New Roman" w:cs="Times New Roman"/>
                <w:sz w:val="16"/>
                <w:szCs w:val="16"/>
              </w:rPr>
            </w:pPr>
          </w:p>
        </w:tc>
      </w:tr>
      <w:tr w:rsidR="001A26B7" w:rsidRPr="00DA382D" w:rsidTr="001A26B7">
        <w:trPr>
          <w:jc w:val="center"/>
        </w:trPr>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1A26B7" w:rsidRPr="00DA382D" w:rsidRDefault="001A26B7" w:rsidP="00DA382D">
            <w:pPr>
              <w:pStyle w:val="ac"/>
              <w:spacing w:before="0" w:after="0"/>
              <w:jc w:val="center"/>
              <w:rPr>
                <w:rFonts w:ascii="Times New Roman" w:hAnsi="Times New Roman" w:cs="Times New Roman"/>
                <w:sz w:val="16"/>
                <w:szCs w:val="16"/>
              </w:rPr>
            </w:pPr>
            <w:r w:rsidRPr="00DA382D">
              <w:rPr>
                <w:rFonts w:ascii="Times New Roman" w:hAnsi="Times New Roman" w:cs="Times New Roman"/>
                <w:sz w:val="16"/>
                <w:szCs w:val="16"/>
              </w:rPr>
              <w:t>630 2 02 03024 10 0000 151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1A26B7" w:rsidRPr="00DA382D" w:rsidRDefault="001A26B7" w:rsidP="00DA382D">
            <w:pPr>
              <w:pStyle w:val="ac"/>
              <w:spacing w:before="0" w:after="0"/>
              <w:rPr>
                <w:rFonts w:ascii="Times New Roman" w:hAnsi="Times New Roman" w:cs="Times New Roman"/>
                <w:b/>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1A26B7" w:rsidRPr="00DA382D" w:rsidRDefault="001A26B7" w:rsidP="00DA382D">
            <w:pPr>
              <w:pStyle w:val="a6"/>
              <w:rPr>
                <w:rFonts w:ascii="Times New Roman" w:hAnsi="Times New Roman"/>
                <w:b/>
                <w:sz w:val="16"/>
                <w:szCs w:val="16"/>
              </w:rPr>
            </w:pPr>
            <w:r w:rsidRPr="00DA382D">
              <w:rPr>
                <w:rFonts w:ascii="Times New Roman" w:hAnsi="Times New Roman"/>
                <w:sz w:val="16"/>
                <w:szCs w:val="16"/>
              </w:rPr>
              <w:t xml:space="preserve">Субвенции  местным  бюджетам  на  осуществление  отдельных  государственных полномочий   в сфере  административных  правонарушений  </w:t>
            </w:r>
          </w:p>
        </w:tc>
        <w:tc>
          <w:tcPr>
            <w:tcW w:w="1595" w:type="dxa"/>
            <w:tcBorders>
              <w:top w:val="single" w:sz="4" w:space="0" w:color="auto"/>
              <w:left w:val="nil"/>
              <w:bottom w:val="single" w:sz="4" w:space="0" w:color="auto"/>
              <w:right w:val="nil"/>
            </w:tcBorders>
            <w:tcMar>
              <w:top w:w="0" w:type="dxa"/>
              <w:left w:w="15" w:type="dxa"/>
              <w:bottom w:w="0" w:type="dxa"/>
              <w:right w:w="15" w:type="dxa"/>
            </w:tcMar>
            <w:vAlign w:val="bottom"/>
          </w:tcPr>
          <w:p w:rsidR="001A26B7" w:rsidRPr="00DA382D" w:rsidRDefault="001A26B7" w:rsidP="00DA382D">
            <w:pPr>
              <w:pStyle w:val="ac"/>
              <w:spacing w:before="0" w:after="0"/>
              <w:jc w:val="center"/>
              <w:rPr>
                <w:rFonts w:ascii="Times New Roman" w:hAnsi="Times New Roman" w:cs="Times New Roman"/>
                <w:sz w:val="16"/>
                <w:szCs w:val="16"/>
              </w:rPr>
            </w:pPr>
            <w:r w:rsidRPr="00DA382D">
              <w:rPr>
                <w:rFonts w:ascii="Times New Roman" w:hAnsi="Times New Roman" w:cs="Times New Roman"/>
                <w:sz w:val="16"/>
                <w:szCs w:val="16"/>
              </w:rPr>
              <w:t>30,6</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1A26B7" w:rsidRPr="00DA382D" w:rsidRDefault="001A26B7" w:rsidP="00DA382D">
            <w:pPr>
              <w:pStyle w:val="ac"/>
              <w:spacing w:before="0" w:after="0"/>
              <w:jc w:val="center"/>
              <w:rPr>
                <w:rFonts w:ascii="Times New Roman" w:hAnsi="Times New Roman" w:cs="Times New Roman"/>
                <w:sz w:val="16"/>
                <w:szCs w:val="16"/>
              </w:rPr>
            </w:pPr>
          </w:p>
        </w:tc>
      </w:tr>
      <w:tr w:rsidR="001A26B7" w:rsidRPr="00DA382D" w:rsidTr="001A26B7">
        <w:trPr>
          <w:jc w:val="center"/>
        </w:trPr>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1A26B7" w:rsidRPr="00DA382D" w:rsidRDefault="001A26B7" w:rsidP="00DA382D">
            <w:pPr>
              <w:pStyle w:val="ac"/>
              <w:spacing w:before="0" w:after="0"/>
              <w:jc w:val="center"/>
              <w:rPr>
                <w:rFonts w:ascii="Times New Roman" w:hAnsi="Times New Roman" w:cs="Times New Roman"/>
                <w:b/>
                <w:sz w:val="16"/>
                <w:szCs w:val="16"/>
              </w:rPr>
            </w:pPr>
            <w:r w:rsidRPr="00DA382D">
              <w:rPr>
                <w:rFonts w:ascii="Times New Roman" w:hAnsi="Times New Roman" w:cs="Times New Roman"/>
                <w:sz w:val="16"/>
                <w:szCs w:val="16"/>
              </w:rPr>
              <w:t>630 2 02 03024 10 0000 151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1A26B7" w:rsidRPr="00DA382D" w:rsidRDefault="001A26B7" w:rsidP="00DA382D">
            <w:pPr>
              <w:pStyle w:val="ac"/>
              <w:spacing w:before="0" w:after="0"/>
              <w:rPr>
                <w:rFonts w:ascii="Times New Roman" w:hAnsi="Times New Roman" w:cs="Times New Roman"/>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1A26B7" w:rsidRPr="00DA382D" w:rsidRDefault="001A26B7" w:rsidP="00DA382D">
            <w:pPr>
              <w:pStyle w:val="ac"/>
              <w:spacing w:before="0" w:after="0"/>
              <w:rPr>
                <w:rFonts w:ascii="Times New Roman" w:hAnsi="Times New Roman" w:cs="Times New Roman"/>
                <w:sz w:val="16"/>
                <w:szCs w:val="16"/>
              </w:rPr>
            </w:pPr>
            <w:r w:rsidRPr="00DA382D">
              <w:rPr>
                <w:rFonts w:ascii="Times New Roman" w:hAnsi="Times New Roman" w:cs="Times New Roman"/>
                <w:bCs/>
                <w:sz w:val="16"/>
                <w:szCs w:val="16"/>
              </w:rPr>
              <w:t xml:space="preserve">Субвенции  местным  бюджетам  на осуществление   государственного полномочия                                  Ненецкого автономного округа  по предоставлению единовременной выплаты пенсионерам на капитальный ремонт находящегося в их собственности жилого помещения </w:t>
            </w:r>
          </w:p>
        </w:tc>
        <w:tc>
          <w:tcPr>
            <w:tcW w:w="1595" w:type="dxa"/>
            <w:tcBorders>
              <w:top w:val="single" w:sz="4" w:space="0" w:color="auto"/>
              <w:left w:val="nil"/>
              <w:bottom w:val="single" w:sz="4" w:space="0" w:color="auto"/>
              <w:right w:val="nil"/>
            </w:tcBorders>
            <w:tcMar>
              <w:top w:w="0" w:type="dxa"/>
              <w:left w:w="15" w:type="dxa"/>
              <w:bottom w:w="0" w:type="dxa"/>
              <w:right w:w="15" w:type="dxa"/>
            </w:tcMar>
            <w:vAlign w:val="bottom"/>
          </w:tcPr>
          <w:p w:rsidR="001A26B7" w:rsidRPr="00DA382D" w:rsidRDefault="001A26B7" w:rsidP="00DA382D">
            <w:pPr>
              <w:pStyle w:val="ac"/>
              <w:spacing w:before="0" w:after="0"/>
              <w:jc w:val="center"/>
              <w:rPr>
                <w:rFonts w:ascii="Times New Roman" w:hAnsi="Times New Roman" w:cs="Times New Roman"/>
                <w:sz w:val="16"/>
                <w:szCs w:val="16"/>
              </w:rPr>
            </w:pPr>
            <w:r w:rsidRPr="00DA382D">
              <w:rPr>
                <w:rFonts w:ascii="Times New Roman" w:hAnsi="Times New Roman" w:cs="Times New Roman"/>
                <w:sz w:val="16"/>
                <w:szCs w:val="16"/>
              </w:rPr>
              <w:t>400,0</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1A26B7" w:rsidRPr="00DA382D" w:rsidRDefault="001A26B7" w:rsidP="00DA382D">
            <w:pPr>
              <w:pStyle w:val="ac"/>
              <w:spacing w:before="0" w:after="0"/>
              <w:jc w:val="center"/>
              <w:rPr>
                <w:rFonts w:ascii="Times New Roman" w:hAnsi="Times New Roman" w:cs="Times New Roman"/>
                <w:b/>
                <w:sz w:val="16"/>
                <w:szCs w:val="16"/>
              </w:rPr>
            </w:pPr>
          </w:p>
        </w:tc>
      </w:tr>
      <w:tr w:rsidR="001A26B7" w:rsidRPr="00DA382D" w:rsidTr="001A26B7">
        <w:trPr>
          <w:jc w:val="center"/>
        </w:trPr>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1A26B7" w:rsidRPr="00DA382D" w:rsidRDefault="001A26B7" w:rsidP="00DA382D">
            <w:pPr>
              <w:pStyle w:val="ac"/>
              <w:spacing w:before="0" w:after="0"/>
              <w:jc w:val="center"/>
              <w:rPr>
                <w:rFonts w:ascii="Times New Roman" w:hAnsi="Times New Roman" w:cs="Times New Roman"/>
                <w:b/>
                <w:sz w:val="16"/>
                <w:szCs w:val="16"/>
              </w:rPr>
            </w:pPr>
            <w:r w:rsidRPr="00DA382D">
              <w:rPr>
                <w:rFonts w:ascii="Times New Roman" w:hAnsi="Times New Roman" w:cs="Times New Roman"/>
                <w:b/>
                <w:sz w:val="16"/>
                <w:szCs w:val="16"/>
              </w:rPr>
              <w:t>000 2 02 04000 00 0000 151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1A26B7" w:rsidRPr="00DA382D" w:rsidRDefault="001A26B7" w:rsidP="00DA382D">
            <w:pPr>
              <w:pStyle w:val="ac"/>
              <w:spacing w:before="0" w:after="0"/>
              <w:rPr>
                <w:rFonts w:ascii="Times New Roman" w:hAnsi="Times New Roman" w:cs="Times New Roman"/>
                <w:b/>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1A26B7" w:rsidRPr="00DA382D" w:rsidRDefault="001A26B7" w:rsidP="00DA382D">
            <w:pPr>
              <w:pStyle w:val="ac"/>
              <w:spacing w:before="0" w:after="0"/>
              <w:rPr>
                <w:rFonts w:ascii="Times New Roman" w:hAnsi="Times New Roman" w:cs="Times New Roman"/>
                <w:b/>
                <w:sz w:val="16"/>
                <w:szCs w:val="16"/>
              </w:rPr>
            </w:pPr>
            <w:r w:rsidRPr="00DA382D">
              <w:rPr>
                <w:rFonts w:ascii="Times New Roman" w:hAnsi="Times New Roman" w:cs="Times New Roman"/>
                <w:b/>
                <w:sz w:val="16"/>
                <w:szCs w:val="16"/>
              </w:rPr>
              <w:t>Иные межбюджетные трансферты</w:t>
            </w:r>
          </w:p>
        </w:tc>
        <w:tc>
          <w:tcPr>
            <w:tcW w:w="1595" w:type="dxa"/>
            <w:tcBorders>
              <w:top w:val="single" w:sz="4" w:space="0" w:color="auto"/>
              <w:left w:val="nil"/>
              <w:bottom w:val="single" w:sz="4" w:space="0" w:color="auto"/>
              <w:right w:val="nil"/>
            </w:tcBorders>
            <w:tcMar>
              <w:top w:w="0" w:type="dxa"/>
              <w:left w:w="15" w:type="dxa"/>
              <w:bottom w:w="0" w:type="dxa"/>
              <w:right w:w="15" w:type="dxa"/>
            </w:tcMar>
            <w:vAlign w:val="bottom"/>
          </w:tcPr>
          <w:p w:rsidR="001A26B7" w:rsidRPr="00DA382D" w:rsidRDefault="001A26B7" w:rsidP="00DA382D">
            <w:pPr>
              <w:pStyle w:val="ac"/>
              <w:spacing w:before="0" w:after="0"/>
              <w:jc w:val="center"/>
              <w:rPr>
                <w:rFonts w:ascii="Times New Roman" w:hAnsi="Times New Roman" w:cs="Times New Roman"/>
                <w:b/>
                <w:sz w:val="16"/>
                <w:szCs w:val="16"/>
              </w:rPr>
            </w:pPr>
            <w:r w:rsidRPr="00DA382D">
              <w:rPr>
                <w:rFonts w:ascii="Times New Roman" w:hAnsi="Times New Roman" w:cs="Times New Roman"/>
                <w:b/>
                <w:sz w:val="16"/>
                <w:szCs w:val="16"/>
              </w:rPr>
              <w:t>21 696,2</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1A26B7" w:rsidRPr="00DA382D" w:rsidRDefault="001A26B7" w:rsidP="00DA382D">
            <w:pPr>
              <w:pStyle w:val="ac"/>
              <w:spacing w:before="0" w:after="0"/>
              <w:jc w:val="center"/>
              <w:rPr>
                <w:rFonts w:ascii="Times New Roman" w:hAnsi="Times New Roman" w:cs="Times New Roman"/>
                <w:b/>
                <w:sz w:val="16"/>
                <w:szCs w:val="16"/>
              </w:rPr>
            </w:pPr>
          </w:p>
        </w:tc>
      </w:tr>
      <w:tr w:rsidR="001A26B7" w:rsidRPr="00DA382D" w:rsidTr="001A26B7">
        <w:trPr>
          <w:jc w:val="center"/>
        </w:trPr>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1A26B7" w:rsidRPr="00DA382D" w:rsidRDefault="001A26B7" w:rsidP="00DA382D">
            <w:pPr>
              <w:pStyle w:val="ac"/>
              <w:spacing w:before="0" w:after="0"/>
              <w:jc w:val="center"/>
              <w:rPr>
                <w:rFonts w:ascii="Times New Roman" w:hAnsi="Times New Roman" w:cs="Times New Roman"/>
                <w:b/>
                <w:sz w:val="16"/>
                <w:szCs w:val="16"/>
              </w:rPr>
            </w:pPr>
            <w:r w:rsidRPr="00DA382D">
              <w:rPr>
                <w:rFonts w:ascii="Times New Roman" w:hAnsi="Times New Roman" w:cs="Times New Roman"/>
                <w:b/>
                <w:sz w:val="16"/>
                <w:szCs w:val="16"/>
              </w:rPr>
              <w:t>630 2 02 04999 10 0000 151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1A26B7" w:rsidRPr="00DA382D" w:rsidRDefault="001A26B7" w:rsidP="00DA382D">
            <w:pPr>
              <w:pStyle w:val="ac"/>
              <w:spacing w:before="0" w:after="0"/>
              <w:rPr>
                <w:rFonts w:ascii="Times New Roman" w:hAnsi="Times New Roman" w:cs="Times New Roman"/>
                <w:b/>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1A26B7" w:rsidRPr="00DA382D" w:rsidRDefault="001A26B7" w:rsidP="00DA382D">
            <w:pPr>
              <w:pStyle w:val="ac"/>
              <w:spacing w:before="0" w:after="0"/>
              <w:rPr>
                <w:rFonts w:ascii="Times New Roman" w:hAnsi="Times New Roman" w:cs="Times New Roman"/>
                <w:b/>
                <w:sz w:val="16"/>
                <w:szCs w:val="16"/>
              </w:rPr>
            </w:pPr>
            <w:r w:rsidRPr="00DA382D">
              <w:rPr>
                <w:rFonts w:ascii="Times New Roman" w:hAnsi="Times New Roman" w:cs="Times New Roman"/>
                <w:b/>
                <w:sz w:val="16"/>
                <w:szCs w:val="16"/>
              </w:rPr>
              <w:t>Прочие межбюджетные трансферты, передаваемые бюджетам сельских поселений</w:t>
            </w:r>
          </w:p>
        </w:tc>
        <w:tc>
          <w:tcPr>
            <w:tcW w:w="1595" w:type="dxa"/>
            <w:tcBorders>
              <w:top w:val="single" w:sz="4" w:space="0" w:color="auto"/>
              <w:left w:val="nil"/>
              <w:bottom w:val="single" w:sz="4" w:space="0" w:color="auto"/>
              <w:right w:val="nil"/>
            </w:tcBorders>
            <w:tcMar>
              <w:top w:w="0" w:type="dxa"/>
              <w:left w:w="15" w:type="dxa"/>
              <w:bottom w:w="0" w:type="dxa"/>
              <w:right w:w="15" w:type="dxa"/>
            </w:tcMar>
            <w:vAlign w:val="bottom"/>
          </w:tcPr>
          <w:p w:rsidR="001A26B7" w:rsidRPr="00DA382D" w:rsidRDefault="001A26B7" w:rsidP="00DA382D">
            <w:pPr>
              <w:pStyle w:val="ac"/>
              <w:spacing w:before="0" w:after="0"/>
              <w:jc w:val="center"/>
              <w:rPr>
                <w:rFonts w:ascii="Times New Roman" w:hAnsi="Times New Roman" w:cs="Times New Roman"/>
                <w:sz w:val="16"/>
                <w:szCs w:val="16"/>
              </w:rPr>
            </w:pPr>
            <w:r w:rsidRPr="00DA382D">
              <w:rPr>
                <w:rFonts w:ascii="Times New Roman" w:hAnsi="Times New Roman" w:cs="Times New Roman"/>
                <w:sz w:val="16"/>
                <w:szCs w:val="16"/>
              </w:rPr>
              <w:t>21 696,2</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1A26B7" w:rsidRPr="00DA382D" w:rsidRDefault="001A26B7" w:rsidP="00DA382D">
            <w:pPr>
              <w:pStyle w:val="ac"/>
              <w:spacing w:before="0" w:after="0"/>
              <w:jc w:val="center"/>
              <w:rPr>
                <w:rFonts w:ascii="Times New Roman" w:hAnsi="Times New Roman" w:cs="Times New Roman"/>
                <w:sz w:val="16"/>
                <w:szCs w:val="16"/>
              </w:rPr>
            </w:pPr>
          </w:p>
        </w:tc>
      </w:tr>
      <w:tr w:rsidR="001A26B7" w:rsidRPr="00DA382D" w:rsidTr="001A26B7">
        <w:trPr>
          <w:jc w:val="center"/>
        </w:trPr>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1A26B7" w:rsidRPr="00DA382D" w:rsidRDefault="001A26B7" w:rsidP="00DA382D">
            <w:pPr>
              <w:pStyle w:val="ac"/>
              <w:spacing w:before="0" w:after="0"/>
              <w:jc w:val="center"/>
              <w:rPr>
                <w:rFonts w:ascii="Times New Roman" w:hAnsi="Times New Roman" w:cs="Times New Roman"/>
                <w:sz w:val="16"/>
                <w:szCs w:val="16"/>
              </w:rPr>
            </w:pPr>
            <w:r w:rsidRPr="00DA382D">
              <w:rPr>
                <w:rFonts w:ascii="Times New Roman" w:hAnsi="Times New Roman" w:cs="Times New Roman"/>
                <w:sz w:val="16"/>
                <w:szCs w:val="16"/>
              </w:rPr>
              <w:t>630 2 02 04999 10 0000 151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1A26B7" w:rsidRPr="00DA382D" w:rsidRDefault="001A26B7" w:rsidP="00DA382D">
            <w:pPr>
              <w:pStyle w:val="ac"/>
              <w:spacing w:before="0" w:after="0"/>
              <w:rPr>
                <w:rFonts w:ascii="Times New Roman" w:hAnsi="Times New Roman" w:cs="Times New Roman"/>
                <w:b/>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1A26B7" w:rsidRPr="00DA382D" w:rsidRDefault="001A26B7" w:rsidP="00DA382D">
            <w:pPr>
              <w:pStyle w:val="ac"/>
              <w:spacing w:before="0" w:after="0"/>
              <w:rPr>
                <w:rFonts w:ascii="Times New Roman" w:hAnsi="Times New Roman" w:cs="Times New Roman"/>
                <w:sz w:val="16"/>
                <w:szCs w:val="16"/>
              </w:rPr>
            </w:pPr>
            <w:r w:rsidRPr="00DA382D">
              <w:rPr>
                <w:rFonts w:ascii="Times New Roman" w:hAnsi="Times New Roman" w:cs="Times New Roman"/>
                <w:sz w:val="16"/>
                <w:szCs w:val="16"/>
              </w:rPr>
              <w:t>Иные межбюджетные трансферты на поддержку мер по обеспечению сбалансированности  бюджетов  сельских поселений</w:t>
            </w:r>
          </w:p>
        </w:tc>
        <w:tc>
          <w:tcPr>
            <w:tcW w:w="1595" w:type="dxa"/>
            <w:tcBorders>
              <w:top w:val="single" w:sz="4" w:space="0" w:color="auto"/>
              <w:left w:val="nil"/>
              <w:bottom w:val="single" w:sz="4" w:space="0" w:color="auto"/>
              <w:right w:val="nil"/>
            </w:tcBorders>
            <w:tcMar>
              <w:top w:w="0" w:type="dxa"/>
              <w:left w:w="15" w:type="dxa"/>
              <w:bottom w:w="0" w:type="dxa"/>
              <w:right w:w="15" w:type="dxa"/>
            </w:tcMar>
            <w:vAlign w:val="bottom"/>
          </w:tcPr>
          <w:p w:rsidR="001A26B7" w:rsidRPr="00DA382D" w:rsidRDefault="001A26B7" w:rsidP="00DA382D">
            <w:pPr>
              <w:pStyle w:val="ac"/>
              <w:spacing w:before="0" w:after="0"/>
              <w:jc w:val="center"/>
              <w:rPr>
                <w:rFonts w:ascii="Times New Roman" w:hAnsi="Times New Roman" w:cs="Times New Roman"/>
                <w:sz w:val="16"/>
                <w:szCs w:val="16"/>
              </w:rPr>
            </w:pPr>
            <w:r w:rsidRPr="00DA382D">
              <w:rPr>
                <w:rFonts w:ascii="Times New Roman" w:hAnsi="Times New Roman" w:cs="Times New Roman"/>
                <w:sz w:val="16"/>
                <w:szCs w:val="16"/>
              </w:rPr>
              <w:t>19 876,4</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1A26B7" w:rsidRPr="00DA382D" w:rsidRDefault="001A26B7" w:rsidP="00DA382D">
            <w:pPr>
              <w:pStyle w:val="ac"/>
              <w:spacing w:before="0" w:after="0"/>
              <w:jc w:val="center"/>
              <w:rPr>
                <w:rFonts w:ascii="Times New Roman" w:hAnsi="Times New Roman" w:cs="Times New Roman"/>
                <w:sz w:val="16"/>
                <w:szCs w:val="16"/>
              </w:rPr>
            </w:pPr>
          </w:p>
        </w:tc>
      </w:tr>
      <w:tr w:rsidR="001A26B7" w:rsidRPr="00DA382D" w:rsidTr="001A26B7">
        <w:trPr>
          <w:jc w:val="center"/>
        </w:trPr>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1A26B7" w:rsidRPr="00DA382D" w:rsidRDefault="001A26B7" w:rsidP="00DA382D">
            <w:pPr>
              <w:pStyle w:val="ac"/>
              <w:spacing w:before="0" w:after="0"/>
              <w:jc w:val="center"/>
              <w:rPr>
                <w:rFonts w:ascii="Times New Roman" w:hAnsi="Times New Roman" w:cs="Times New Roman"/>
                <w:sz w:val="16"/>
                <w:szCs w:val="16"/>
              </w:rPr>
            </w:pPr>
            <w:r w:rsidRPr="00DA382D">
              <w:rPr>
                <w:rFonts w:ascii="Times New Roman" w:hAnsi="Times New Roman" w:cs="Times New Roman"/>
                <w:sz w:val="16"/>
                <w:szCs w:val="16"/>
              </w:rPr>
              <w:t>630 2 02 04999 10 0000 151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1A26B7" w:rsidRPr="00DA382D" w:rsidRDefault="001A26B7" w:rsidP="00DA382D">
            <w:pPr>
              <w:pStyle w:val="ac"/>
              <w:spacing w:before="0" w:after="0"/>
              <w:rPr>
                <w:rFonts w:ascii="Times New Roman" w:hAnsi="Times New Roman" w:cs="Times New Roman"/>
                <w:b/>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1A26B7" w:rsidRPr="00DA382D" w:rsidRDefault="001A26B7" w:rsidP="00DA382D">
            <w:pPr>
              <w:pStyle w:val="ac"/>
              <w:spacing w:before="0" w:after="0"/>
              <w:rPr>
                <w:rFonts w:ascii="Times New Roman" w:hAnsi="Times New Roman" w:cs="Times New Roman"/>
                <w:b/>
                <w:sz w:val="16"/>
                <w:szCs w:val="16"/>
              </w:rPr>
            </w:pPr>
            <w:r w:rsidRPr="00DA382D">
              <w:rPr>
                <w:rFonts w:ascii="Times New Roman" w:hAnsi="Times New Roman" w:cs="Times New Roman"/>
                <w:b/>
                <w:bCs/>
                <w:sz w:val="16"/>
                <w:szCs w:val="16"/>
              </w:rPr>
              <w:t>Иные межбюджетные трансферты на выполнение мероприятий, предусмотренных муниципальной программой "Развитие транспортной инфраструктуры муниципального образования "Муниципальный район "Заполярный район" на 2012-2017 годы"</w:t>
            </w:r>
          </w:p>
        </w:tc>
        <w:tc>
          <w:tcPr>
            <w:tcW w:w="1595" w:type="dxa"/>
            <w:tcBorders>
              <w:top w:val="single" w:sz="4" w:space="0" w:color="auto"/>
              <w:left w:val="nil"/>
              <w:bottom w:val="single" w:sz="4" w:space="0" w:color="auto"/>
              <w:right w:val="nil"/>
            </w:tcBorders>
            <w:tcMar>
              <w:top w:w="0" w:type="dxa"/>
              <w:left w:w="15" w:type="dxa"/>
              <w:bottom w:w="0" w:type="dxa"/>
              <w:right w:w="15" w:type="dxa"/>
            </w:tcMar>
            <w:vAlign w:val="bottom"/>
          </w:tcPr>
          <w:p w:rsidR="001A26B7" w:rsidRPr="00DA382D" w:rsidRDefault="00D9665D" w:rsidP="00DA382D">
            <w:pPr>
              <w:pStyle w:val="ac"/>
              <w:spacing w:before="0" w:after="0"/>
              <w:rPr>
                <w:rFonts w:ascii="Times New Roman" w:hAnsi="Times New Roman" w:cs="Times New Roman"/>
                <w:b/>
                <w:sz w:val="16"/>
                <w:szCs w:val="16"/>
              </w:rPr>
            </w:pPr>
            <w:r w:rsidRPr="00DA382D">
              <w:rPr>
                <w:rFonts w:ascii="Times New Roman" w:hAnsi="Times New Roman" w:cs="Times New Roman"/>
                <w:b/>
                <w:sz w:val="16"/>
                <w:szCs w:val="16"/>
              </w:rPr>
              <w:t>3878,7</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1A26B7" w:rsidRPr="00DA382D" w:rsidRDefault="001A26B7" w:rsidP="00DA382D">
            <w:pPr>
              <w:pStyle w:val="ac"/>
              <w:spacing w:before="0" w:after="0"/>
              <w:jc w:val="center"/>
              <w:rPr>
                <w:rFonts w:ascii="Times New Roman" w:hAnsi="Times New Roman" w:cs="Times New Roman"/>
                <w:b/>
                <w:sz w:val="16"/>
                <w:szCs w:val="16"/>
              </w:rPr>
            </w:pPr>
          </w:p>
        </w:tc>
      </w:tr>
      <w:tr w:rsidR="001A26B7" w:rsidRPr="00DA382D" w:rsidTr="001A26B7">
        <w:trPr>
          <w:jc w:val="center"/>
        </w:trPr>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1A26B7" w:rsidRPr="00DA382D" w:rsidRDefault="001A26B7" w:rsidP="00DA382D">
            <w:pPr>
              <w:pStyle w:val="ac"/>
              <w:spacing w:before="0" w:after="0"/>
              <w:jc w:val="center"/>
              <w:rPr>
                <w:rFonts w:ascii="Times New Roman" w:hAnsi="Times New Roman" w:cs="Times New Roman"/>
                <w:sz w:val="16"/>
                <w:szCs w:val="16"/>
              </w:rPr>
            </w:pPr>
            <w:r w:rsidRPr="00DA382D">
              <w:rPr>
                <w:rFonts w:ascii="Times New Roman" w:hAnsi="Times New Roman" w:cs="Times New Roman"/>
                <w:sz w:val="16"/>
                <w:szCs w:val="16"/>
              </w:rPr>
              <w:t>630 2 02 04999 10 0000 151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1A26B7" w:rsidRPr="00DA382D" w:rsidRDefault="001A26B7" w:rsidP="00DA382D">
            <w:pPr>
              <w:pStyle w:val="ac"/>
              <w:spacing w:before="0" w:after="0"/>
              <w:rPr>
                <w:rFonts w:ascii="Times New Roman" w:hAnsi="Times New Roman" w:cs="Times New Roman"/>
                <w:b/>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1A26B7" w:rsidRPr="00DA382D" w:rsidRDefault="001A26B7" w:rsidP="00DA382D">
            <w:pPr>
              <w:pStyle w:val="ac"/>
              <w:spacing w:before="0" w:after="0"/>
              <w:rPr>
                <w:rFonts w:ascii="Times New Roman" w:hAnsi="Times New Roman" w:cs="Times New Roman"/>
                <w:bCs/>
                <w:sz w:val="16"/>
                <w:szCs w:val="16"/>
              </w:rPr>
            </w:pPr>
            <w:r w:rsidRPr="00DA382D">
              <w:rPr>
                <w:rFonts w:ascii="Times New Roman" w:hAnsi="Times New Roman" w:cs="Times New Roman"/>
                <w:bCs/>
                <w:sz w:val="16"/>
                <w:szCs w:val="16"/>
              </w:rPr>
              <w:t>Создание условий для предоставления транспортных услуг населению (содержание причалов в поселениях)</w:t>
            </w:r>
          </w:p>
        </w:tc>
        <w:tc>
          <w:tcPr>
            <w:tcW w:w="1595" w:type="dxa"/>
            <w:tcBorders>
              <w:top w:val="single" w:sz="4" w:space="0" w:color="auto"/>
              <w:left w:val="nil"/>
              <w:bottom w:val="single" w:sz="4" w:space="0" w:color="auto"/>
              <w:right w:val="nil"/>
            </w:tcBorders>
            <w:tcMar>
              <w:top w:w="0" w:type="dxa"/>
              <w:left w:w="15" w:type="dxa"/>
              <w:bottom w:w="0" w:type="dxa"/>
              <w:right w:w="15" w:type="dxa"/>
            </w:tcMar>
            <w:vAlign w:val="bottom"/>
          </w:tcPr>
          <w:p w:rsidR="001A26B7" w:rsidRPr="00DA382D" w:rsidRDefault="001A26B7" w:rsidP="00DA382D">
            <w:pPr>
              <w:pStyle w:val="ac"/>
              <w:spacing w:before="0" w:after="0"/>
              <w:jc w:val="center"/>
              <w:rPr>
                <w:rFonts w:ascii="Times New Roman" w:hAnsi="Times New Roman" w:cs="Times New Roman"/>
                <w:sz w:val="16"/>
                <w:szCs w:val="16"/>
              </w:rPr>
            </w:pPr>
            <w:r w:rsidRPr="00DA382D">
              <w:rPr>
                <w:rFonts w:ascii="Times New Roman" w:hAnsi="Times New Roman" w:cs="Times New Roman"/>
                <w:sz w:val="16"/>
                <w:szCs w:val="16"/>
              </w:rPr>
              <w:t>103,1</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1A26B7" w:rsidRPr="00DA382D" w:rsidRDefault="001A26B7" w:rsidP="00DA382D">
            <w:pPr>
              <w:pStyle w:val="ac"/>
              <w:spacing w:before="0" w:after="0"/>
              <w:jc w:val="center"/>
              <w:rPr>
                <w:rFonts w:ascii="Times New Roman" w:hAnsi="Times New Roman" w:cs="Times New Roman"/>
                <w:b/>
                <w:sz w:val="16"/>
                <w:szCs w:val="16"/>
              </w:rPr>
            </w:pPr>
          </w:p>
        </w:tc>
      </w:tr>
      <w:tr w:rsidR="001A26B7" w:rsidRPr="00DA382D" w:rsidTr="001A26B7">
        <w:trPr>
          <w:jc w:val="center"/>
        </w:trPr>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1A26B7" w:rsidRPr="00DA382D" w:rsidRDefault="001A26B7" w:rsidP="00DA382D">
            <w:pPr>
              <w:pStyle w:val="ac"/>
              <w:spacing w:before="0" w:after="0"/>
              <w:jc w:val="center"/>
              <w:rPr>
                <w:rFonts w:ascii="Times New Roman" w:hAnsi="Times New Roman" w:cs="Times New Roman"/>
                <w:sz w:val="16"/>
                <w:szCs w:val="16"/>
              </w:rPr>
            </w:pPr>
            <w:r w:rsidRPr="00DA382D">
              <w:rPr>
                <w:rFonts w:ascii="Times New Roman" w:hAnsi="Times New Roman" w:cs="Times New Roman"/>
                <w:sz w:val="16"/>
                <w:szCs w:val="16"/>
              </w:rPr>
              <w:t>630 2 02 04999 10 0000 151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1A26B7" w:rsidRPr="00DA382D" w:rsidRDefault="001A26B7" w:rsidP="00DA382D">
            <w:pPr>
              <w:pStyle w:val="ac"/>
              <w:spacing w:before="0" w:after="0"/>
              <w:rPr>
                <w:rFonts w:ascii="Times New Roman" w:hAnsi="Times New Roman" w:cs="Times New Roman"/>
                <w:b/>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1A26B7" w:rsidRPr="00DA382D" w:rsidRDefault="001A26B7" w:rsidP="00DA382D">
            <w:pPr>
              <w:pStyle w:val="ac"/>
              <w:spacing w:before="0" w:after="0"/>
              <w:rPr>
                <w:rFonts w:ascii="Times New Roman" w:hAnsi="Times New Roman" w:cs="Times New Roman"/>
                <w:bCs/>
                <w:sz w:val="16"/>
                <w:szCs w:val="16"/>
              </w:rPr>
            </w:pPr>
            <w:r w:rsidRPr="00DA382D">
              <w:rPr>
                <w:rFonts w:ascii="Times New Roman" w:hAnsi="Times New Roman" w:cs="Times New Roman"/>
                <w:bCs/>
                <w:sz w:val="16"/>
                <w:szCs w:val="16"/>
              </w:rPr>
              <w:t>Создание  условий  для  предоставления  транспортных  услуг  населению  (содержание авиаплощадок  в  поселениях)</w:t>
            </w:r>
          </w:p>
        </w:tc>
        <w:tc>
          <w:tcPr>
            <w:tcW w:w="1595" w:type="dxa"/>
            <w:tcBorders>
              <w:top w:val="single" w:sz="4" w:space="0" w:color="auto"/>
              <w:left w:val="nil"/>
              <w:bottom w:val="single" w:sz="4" w:space="0" w:color="auto"/>
              <w:right w:val="nil"/>
            </w:tcBorders>
            <w:tcMar>
              <w:top w:w="0" w:type="dxa"/>
              <w:left w:w="15" w:type="dxa"/>
              <w:bottom w:w="0" w:type="dxa"/>
              <w:right w:w="15" w:type="dxa"/>
            </w:tcMar>
            <w:vAlign w:val="bottom"/>
          </w:tcPr>
          <w:p w:rsidR="001A26B7" w:rsidRPr="00DA382D" w:rsidRDefault="001A26B7" w:rsidP="00DA382D">
            <w:pPr>
              <w:pStyle w:val="ac"/>
              <w:spacing w:before="0" w:after="0"/>
              <w:jc w:val="center"/>
              <w:rPr>
                <w:rFonts w:ascii="Times New Roman" w:hAnsi="Times New Roman" w:cs="Times New Roman"/>
                <w:sz w:val="16"/>
                <w:szCs w:val="16"/>
              </w:rPr>
            </w:pPr>
            <w:r w:rsidRPr="00DA382D">
              <w:rPr>
                <w:rFonts w:ascii="Times New Roman" w:hAnsi="Times New Roman" w:cs="Times New Roman"/>
                <w:sz w:val="16"/>
                <w:szCs w:val="16"/>
              </w:rPr>
              <w:t>42,6</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1A26B7" w:rsidRPr="00DA382D" w:rsidRDefault="001A26B7" w:rsidP="00DA382D">
            <w:pPr>
              <w:pStyle w:val="ac"/>
              <w:spacing w:before="0" w:after="0"/>
              <w:jc w:val="center"/>
              <w:rPr>
                <w:rFonts w:ascii="Times New Roman" w:hAnsi="Times New Roman" w:cs="Times New Roman"/>
                <w:b/>
                <w:sz w:val="16"/>
                <w:szCs w:val="16"/>
              </w:rPr>
            </w:pPr>
          </w:p>
        </w:tc>
      </w:tr>
      <w:tr w:rsidR="00D9665D" w:rsidRPr="00DA382D" w:rsidTr="00D9665D">
        <w:trPr>
          <w:trHeight w:val="300"/>
          <w:jc w:val="center"/>
        </w:trPr>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D9665D" w:rsidRPr="00DA382D" w:rsidRDefault="00D9665D" w:rsidP="00DA382D">
            <w:pPr>
              <w:pStyle w:val="ac"/>
              <w:spacing w:before="0" w:after="0"/>
              <w:jc w:val="center"/>
              <w:rPr>
                <w:rFonts w:ascii="Times New Roman" w:hAnsi="Times New Roman" w:cs="Times New Roman"/>
                <w:sz w:val="16"/>
                <w:szCs w:val="16"/>
              </w:rPr>
            </w:pPr>
            <w:r w:rsidRPr="00DA382D">
              <w:rPr>
                <w:rFonts w:ascii="Times New Roman" w:hAnsi="Times New Roman" w:cs="Times New Roman"/>
                <w:sz w:val="16"/>
                <w:szCs w:val="16"/>
              </w:rPr>
              <w:t>630 2 02 04999 10 0000 151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D9665D" w:rsidRPr="00DA382D" w:rsidRDefault="00D9665D" w:rsidP="00DA382D">
            <w:pPr>
              <w:pStyle w:val="ac"/>
              <w:spacing w:before="0" w:after="0"/>
              <w:rPr>
                <w:rFonts w:ascii="Times New Roman" w:hAnsi="Times New Roman" w:cs="Times New Roman"/>
                <w:b/>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9665D" w:rsidRPr="00DA382D" w:rsidRDefault="00D9665D" w:rsidP="00DA382D">
            <w:pPr>
              <w:pStyle w:val="ac"/>
              <w:spacing w:before="0" w:after="0"/>
              <w:rPr>
                <w:rFonts w:ascii="Times New Roman" w:hAnsi="Times New Roman" w:cs="Times New Roman"/>
                <w:bCs/>
                <w:sz w:val="16"/>
                <w:szCs w:val="16"/>
              </w:rPr>
            </w:pPr>
            <w:r w:rsidRPr="00DA382D">
              <w:rPr>
                <w:rFonts w:ascii="Times New Roman" w:hAnsi="Times New Roman" w:cs="Times New Roman"/>
                <w:bCs/>
                <w:sz w:val="16"/>
                <w:szCs w:val="16"/>
              </w:rPr>
              <w:t>Ремонт осветительного оборудования вертолетной площадки и электроснабжения здания аэропорта в с.Оксино МО «Пустозерский сельсовет»</w:t>
            </w:r>
          </w:p>
        </w:tc>
        <w:tc>
          <w:tcPr>
            <w:tcW w:w="1595" w:type="dxa"/>
            <w:tcBorders>
              <w:top w:val="single" w:sz="4" w:space="0" w:color="auto"/>
              <w:left w:val="nil"/>
              <w:bottom w:val="single" w:sz="4" w:space="0" w:color="auto"/>
              <w:right w:val="nil"/>
            </w:tcBorders>
            <w:tcMar>
              <w:top w:w="0" w:type="dxa"/>
              <w:left w:w="15" w:type="dxa"/>
              <w:bottom w:w="0" w:type="dxa"/>
              <w:right w:w="15" w:type="dxa"/>
            </w:tcMar>
            <w:vAlign w:val="bottom"/>
          </w:tcPr>
          <w:p w:rsidR="00D9665D" w:rsidRPr="00DA382D" w:rsidRDefault="00D9665D" w:rsidP="00DA382D">
            <w:pPr>
              <w:pStyle w:val="ac"/>
              <w:spacing w:before="0" w:after="0"/>
              <w:jc w:val="center"/>
              <w:rPr>
                <w:rFonts w:ascii="Times New Roman" w:hAnsi="Times New Roman" w:cs="Times New Roman"/>
                <w:sz w:val="16"/>
                <w:szCs w:val="16"/>
              </w:rPr>
            </w:pPr>
            <w:r w:rsidRPr="00DA382D">
              <w:rPr>
                <w:rFonts w:ascii="Times New Roman" w:hAnsi="Times New Roman" w:cs="Times New Roman"/>
                <w:sz w:val="16"/>
                <w:szCs w:val="16"/>
              </w:rPr>
              <w:t>1155,4</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D9665D" w:rsidRPr="00DA382D" w:rsidRDefault="00D9665D" w:rsidP="00DA382D">
            <w:pPr>
              <w:pStyle w:val="ac"/>
              <w:spacing w:before="0" w:after="0"/>
              <w:jc w:val="center"/>
              <w:rPr>
                <w:rFonts w:ascii="Times New Roman" w:hAnsi="Times New Roman" w:cs="Times New Roman"/>
                <w:b/>
                <w:sz w:val="16"/>
                <w:szCs w:val="16"/>
              </w:rPr>
            </w:pPr>
          </w:p>
        </w:tc>
      </w:tr>
      <w:tr w:rsidR="00DA382D" w:rsidRPr="00DA382D" w:rsidTr="006446B0">
        <w:trPr>
          <w:trHeight w:val="488"/>
          <w:jc w:val="center"/>
        </w:trPr>
        <w:tc>
          <w:tcPr>
            <w:tcW w:w="2950" w:type="dxa"/>
            <w:tcBorders>
              <w:top w:val="single" w:sz="4" w:space="0" w:color="auto"/>
              <w:left w:val="single" w:sz="4" w:space="0" w:color="auto"/>
              <w:right w:val="nil"/>
            </w:tcBorders>
            <w:tcMar>
              <w:top w:w="0" w:type="dxa"/>
              <w:left w:w="15" w:type="dxa"/>
              <w:bottom w:w="0" w:type="dxa"/>
              <w:right w:w="15" w:type="dxa"/>
            </w:tcMar>
          </w:tcPr>
          <w:p w:rsidR="00DA382D" w:rsidRPr="00DA382D" w:rsidRDefault="00DA382D" w:rsidP="00DA382D">
            <w:pPr>
              <w:pStyle w:val="ac"/>
              <w:spacing w:before="0" w:after="0"/>
              <w:jc w:val="center"/>
              <w:rPr>
                <w:rFonts w:ascii="Times New Roman" w:hAnsi="Times New Roman" w:cs="Times New Roman"/>
                <w:sz w:val="16"/>
                <w:szCs w:val="16"/>
              </w:rPr>
            </w:pPr>
            <w:r w:rsidRPr="00DA382D">
              <w:rPr>
                <w:rFonts w:ascii="Times New Roman" w:hAnsi="Times New Roman" w:cs="Times New Roman"/>
                <w:sz w:val="16"/>
                <w:szCs w:val="16"/>
              </w:rPr>
              <w:t>630 2 02 04999 10 0000 151</w:t>
            </w:r>
          </w:p>
        </w:tc>
        <w:tc>
          <w:tcPr>
            <w:tcW w:w="50" w:type="dxa"/>
            <w:gridSpan w:val="2"/>
            <w:tcBorders>
              <w:top w:val="single" w:sz="4" w:space="0" w:color="auto"/>
              <w:left w:val="nil"/>
              <w:right w:val="nil"/>
            </w:tcBorders>
            <w:tcMar>
              <w:top w:w="0" w:type="dxa"/>
              <w:left w:w="15" w:type="dxa"/>
              <w:bottom w:w="0" w:type="dxa"/>
              <w:right w:w="15" w:type="dxa"/>
            </w:tcMar>
          </w:tcPr>
          <w:p w:rsidR="00DA382D" w:rsidRPr="00DA382D" w:rsidRDefault="00DA382D" w:rsidP="00DA382D">
            <w:pPr>
              <w:pStyle w:val="ac"/>
              <w:spacing w:before="0" w:after="0"/>
              <w:rPr>
                <w:rFonts w:ascii="Times New Roman" w:hAnsi="Times New Roman" w:cs="Times New Roman"/>
                <w:b/>
                <w:sz w:val="16"/>
                <w:szCs w:val="16"/>
              </w:rPr>
            </w:pPr>
          </w:p>
        </w:tc>
        <w:tc>
          <w:tcPr>
            <w:tcW w:w="6183" w:type="dxa"/>
            <w:tcBorders>
              <w:top w:val="single" w:sz="4" w:space="0" w:color="auto"/>
              <w:left w:val="single" w:sz="4" w:space="0" w:color="auto"/>
              <w:right w:val="single" w:sz="4" w:space="0" w:color="auto"/>
            </w:tcBorders>
            <w:tcMar>
              <w:top w:w="0" w:type="dxa"/>
              <w:left w:w="15" w:type="dxa"/>
              <w:bottom w:w="0" w:type="dxa"/>
              <w:right w:w="15" w:type="dxa"/>
            </w:tcMar>
            <w:vAlign w:val="center"/>
          </w:tcPr>
          <w:p w:rsidR="00DA382D" w:rsidRPr="00DA382D" w:rsidRDefault="00DA382D" w:rsidP="00DA382D">
            <w:pPr>
              <w:pStyle w:val="ac"/>
              <w:spacing w:before="0" w:after="0"/>
              <w:rPr>
                <w:rFonts w:ascii="Times New Roman" w:hAnsi="Times New Roman" w:cs="Times New Roman"/>
                <w:bCs/>
                <w:sz w:val="16"/>
                <w:szCs w:val="16"/>
              </w:rPr>
            </w:pPr>
            <w:r w:rsidRPr="00DA382D">
              <w:rPr>
                <w:rFonts w:ascii="Times New Roman" w:hAnsi="Times New Roman" w:cs="Times New Roman"/>
                <w:bCs/>
                <w:sz w:val="16"/>
                <w:szCs w:val="16"/>
              </w:rPr>
              <w:t>Ремонт  покрытия  вертолетной  площадки  в  с.Оксино МО «Пустозерский сельсовет»</w:t>
            </w:r>
          </w:p>
        </w:tc>
        <w:tc>
          <w:tcPr>
            <w:tcW w:w="1595" w:type="dxa"/>
            <w:tcBorders>
              <w:top w:val="single" w:sz="4" w:space="0" w:color="auto"/>
              <w:left w:val="nil"/>
              <w:right w:val="nil"/>
            </w:tcBorders>
            <w:tcMar>
              <w:top w:w="0" w:type="dxa"/>
              <w:left w:w="15" w:type="dxa"/>
              <w:bottom w:w="0" w:type="dxa"/>
              <w:right w:w="15" w:type="dxa"/>
            </w:tcMar>
            <w:vAlign w:val="bottom"/>
          </w:tcPr>
          <w:p w:rsidR="00DA382D" w:rsidRPr="00DA382D" w:rsidRDefault="00DA382D" w:rsidP="00DA382D">
            <w:pPr>
              <w:pStyle w:val="ac"/>
              <w:spacing w:before="0" w:after="0"/>
              <w:jc w:val="center"/>
              <w:rPr>
                <w:rFonts w:ascii="Times New Roman" w:hAnsi="Times New Roman" w:cs="Times New Roman"/>
                <w:sz w:val="16"/>
                <w:szCs w:val="16"/>
              </w:rPr>
            </w:pPr>
            <w:r w:rsidRPr="00DA382D">
              <w:rPr>
                <w:rFonts w:ascii="Times New Roman" w:hAnsi="Times New Roman" w:cs="Times New Roman"/>
                <w:sz w:val="16"/>
                <w:szCs w:val="16"/>
              </w:rPr>
              <w:t>2 577,6</w:t>
            </w:r>
          </w:p>
        </w:tc>
        <w:tc>
          <w:tcPr>
            <w:tcW w:w="50" w:type="dxa"/>
            <w:tcBorders>
              <w:top w:val="single" w:sz="4" w:space="0" w:color="auto"/>
              <w:left w:val="nil"/>
              <w:right w:val="single" w:sz="4" w:space="0" w:color="auto"/>
            </w:tcBorders>
            <w:tcMar>
              <w:top w:w="0" w:type="dxa"/>
              <w:left w:w="15" w:type="dxa"/>
              <w:bottom w:w="0" w:type="dxa"/>
              <w:right w:w="15" w:type="dxa"/>
            </w:tcMar>
            <w:vAlign w:val="bottom"/>
          </w:tcPr>
          <w:p w:rsidR="00DA382D" w:rsidRPr="00DA382D" w:rsidRDefault="00DA382D" w:rsidP="00DA382D">
            <w:pPr>
              <w:pStyle w:val="ac"/>
              <w:spacing w:before="0" w:after="0"/>
              <w:jc w:val="center"/>
              <w:rPr>
                <w:rFonts w:ascii="Times New Roman" w:hAnsi="Times New Roman" w:cs="Times New Roman"/>
                <w:b/>
                <w:sz w:val="16"/>
                <w:szCs w:val="16"/>
              </w:rPr>
            </w:pPr>
          </w:p>
        </w:tc>
      </w:tr>
      <w:tr w:rsidR="001A26B7" w:rsidRPr="00DA382D" w:rsidTr="001A26B7">
        <w:trPr>
          <w:jc w:val="center"/>
        </w:trPr>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1A26B7" w:rsidRPr="00DA382D" w:rsidRDefault="001A26B7" w:rsidP="00DA382D">
            <w:pPr>
              <w:pStyle w:val="ac"/>
              <w:spacing w:before="0" w:after="0"/>
              <w:jc w:val="center"/>
              <w:rPr>
                <w:rFonts w:ascii="Times New Roman" w:hAnsi="Times New Roman" w:cs="Times New Roman"/>
                <w:sz w:val="16"/>
                <w:szCs w:val="16"/>
              </w:rPr>
            </w:pPr>
            <w:r w:rsidRPr="00DA382D">
              <w:rPr>
                <w:rFonts w:ascii="Times New Roman" w:hAnsi="Times New Roman" w:cs="Times New Roman"/>
                <w:sz w:val="16"/>
                <w:szCs w:val="16"/>
              </w:rPr>
              <w:t>630 2 02 04999 10 0000 151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1A26B7" w:rsidRPr="00DA382D" w:rsidRDefault="001A26B7" w:rsidP="00DA382D">
            <w:pPr>
              <w:pStyle w:val="ac"/>
              <w:spacing w:before="0" w:after="0"/>
              <w:rPr>
                <w:rFonts w:ascii="Times New Roman" w:hAnsi="Times New Roman" w:cs="Times New Roman"/>
                <w:b/>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1A26B7" w:rsidRPr="00DA382D" w:rsidRDefault="001A26B7" w:rsidP="00DA382D">
            <w:pPr>
              <w:pStyle w:val="ac"/>
              <w:spacing w:before="0" w:after="0"/>
              <w:rPr>
                <w:rFonts w:ascii="Times New Roman" w:hAnsi="Times New Roman" w:cs="Times New Roman"/>
                <w:b/>
                <w:bCs/>
                <w:sz w:val="16"/>
                <w:szCs w:val="16"/>
              </w:rPr>
            </w:pPr>
            <w:r w:rsidRPr="00DA382D">
              <w:rPr>
                <w:rFonts w:ascii="Times New Roman" w:hAnsi="Times New Roman" w:cs="Times New Roman"/>
                <w:b/>
                <w:bCs/>
                <w:sz w:val="16"/>
                <w:szCs w:val="16"/>
              </w:rPr>
              <w:t xml:space="preserve">Иные межбюджетные трансферты на выполнение мероприятий, предусмотренных МП «Защита населения и территорий от ЧС, обеспечение пожарной безопасности и безопасности на водных объектах, антитеррористическая защищенность на территории муниципального района «Заполярный район» на 2014-2020 годы»   </w:t>
            </w:r>
          </w:p>
          <w:p w:rsidR="001A26B7" w:rsidRPr="00DA382D" w:rsidRDefault="001A26B7" w:rsidP="00DA382D">
            <w:pPr>
              <w:pStyle w:val="ac"/>
              <w:spacing w:before="0" w:after="0"/>
              <w:rPr>
                <w:rFonts w:ascii="Times New Roman" w:hAnsi="Times New Roman" w:cs="Times New Roman"/>
                <w:b/>
                <w:sz w:val="16"/>
                <w:szCs w:val="16"/>
              </w:rPr>
            </w:pPr>
            <w:r w:rsidRPr="00DA382D">
              <w:rPr>
                <w:rFonts w:ascii="Times New Roman" w:hAnsi="Times New Roman" w:cs="Times New Roman"/>
                <w:b/>
                <w:bCs/>
                <w:sz w:val="16"/>
                <w:szCs w:val="16"/>
              </w:rPr>
              <w:t xml:space="preserve">  в  т.ч.</w:t>
            </w:r>
          </w:p>
        </w:tc>
        <w:tc>
          <w:tcPr>
            <w:tcW w:w="1595" w:type="dxa"/>
            <w:tcBorders>
              <w:top w:val="single" w:sz="4" w:space="0" w:color="auto"/>
              <w:left w:val="nil"/>
              <w:bottom w:val="single" w:sz="4" w:space="0" w:color="auto"/>
              <w:right w:val="nil"/>
            </w:tcBorders>
            <w:tcMar>
              <w:top w:w="0" w:type="dxa"/>
              <w:left w:w="15" w:type="dxa"/>
              <w:bottom w:w="0" w:type="dxa"/>
              <w:right w:w="15" w:type="dxa"/>
            </w:tcMar>
            <w:vAlign w:val="bottom"/>
          </w:tcPr>
          <w:p w:rsidR="001A26B7" w:rsidRPr="00DA382D" w:rsidRDefault="001A26B7" w:rsidP="00DA382D">
            <w:pPr>
              <w:pStyle w:val="ac"/>
              <w:spacing w:before="0" w:after="0"/>
              <w:jc w:val="center"/>
              <w:rPr>
                <w:rFonts w:ascii="Times New Roman" w:hAnsi="Times New Roman" w:cs="Times New Roman"/>
                <w:b/>
                <w:sz w:val="16"/>
                <w:szCs w:val="16"/>
              </w:rPr>
            </w:pPr>
            <w:r w:rsidRPr="00DA382D">
              <w:rPr>
                <w:rFonts w:ascii="Times New Roman" w:hAnsi="Times New Roman" w:cs="Times New Roman"/>
                <w:b/>
                <w:sz w:val="16"/>
                <w:szCs w:val="16"/>
              </w:rPr>
              <w:t>298,5</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1A26B7" w:rsidRPr="00DA382D" w:rsidRDefault="001A26B7" w:rsidP="00DA382D">
            <w:pPr>
              <w:pStyle w:val="ac"/>
              <w:spacing w:before="0" w:after="0"/>
              <w:jc w:val="center"/>
              <w:rPr>
                <w:rFonts w:ascii="Times New Roman" w:hAnsi="Times New Roman" w:cs="Times New Roman"/>
                <w:b/>
                <w:sz w:val="16"/>
                <w:szCs w:val="16"/>
              </w:rPr>
            </w:pPr>
          </w:p>
        </w:tc>
      </w:tr>
      <w:tr w:rsidR="001A26B7" w:rsidRPr="00DA382D" w:rsidTr="001A26B7">
        <w:trPr>
          <w:jc w:val="center"/>
        </w:trPr>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1A26B7" w:rsidRPr="00DA382D" w:rsidRDefault="001A26B7" w:rsidP="00DA382D">
            <w:pPr>
              <w:pStyle w:val="ac"/>
              <w:spacing w:before="0" w:after="0"/>
              <w:jc w:val="center"/>
              <w:rPr>
                <w:rFonts w:ascii="Times New Roman" w:hAnsi="Times New Roman" w:cs="Times New Roman"/>
                <w:sz w:val="16"/>
                <w:szCs w:val="16"/>
              </w:rPr>
            </w:pPr>
            <w:r w:rsidRPr="00DA382D">
              <w:rPr>
                <w:rFonts w:ascii="Times New Roman" w:hAnsi="Times New Roman" w:cs="Times New Roman"/>
                <w:sz w:val="16"/>
                <w:szCs w:val="16"/>
              </w:rPr>
              <w:t>630 2 02 04999 10 0000 151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1A26B7" w:rsidRPr="00DA382D" w:rsidRDefault="001A26B7" w:rsidP="00DA382D">
            <w:pPr>
              <w:pStyle w:val="ac"/>
              <w:spacing w:before="0" w:after="0"/>
              <w:rPr>
                <w:rFonts w:ascii="Times New Roman" w:hAnsi="Times New Roman" w:cs="Times New Roman"/>
                <w:b/>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1A26B7" w:rsidRPr="00DA382D" w:rsidRDefault="001A26B7" w:rsidP="00DA382D">
            <w:pPr>
              <w:pStyle w:val="ac"/>
              <w:spacing w:before="0" w:after="0"/>
              <w:rPr>
                <w:rFonts w:ascii="Times New Roman" w:hAnsi="Times New Roman" w:cs="Times New Roman"/>
                <w:sz w:val="16"/>
                <w:szCs w:val="16"/>
              </w:rPr>
            </w:pPr>
            <w:r w:rsidRPr="00DA382D">
              <w:rPr>
                <w:rFonts w:ascii="Times New Roman" w:hAnsi="Times New Roman" w:cs="Times New Roman"/>
                <w:bCs/>
                <w:sz w:val="16"/>
                <w:szCs w:val="16"/>
              </w:rPr>
              <w:t>Организация обучения неработающего населения в области гражданской обороны и защиты от чрезвычайных ситуаций</w:t>
            </w:r>
          </w:p>
        </w:tc>
        <w:tc>
          <w:tcPr>
            <w:tcW w:w="1595" w:type="dxa"/>
            <w:tcBorders>
              <w:top w:val="single" w:sz="4" w:space="0" w:color="auto"/>
              <w:left w:val="nil"/>
              <w:bottom w:val="single" w:sz="4" w:space="0" w:color="auto"/>
              <w:right w:val="nil"/>
            </w:tcBorders>
            <w:tcMar>
              <w:top w:w="0" w:type="dxa"/>
              <w:left w:w="15" w:type="dxa"/>
              <w:bottom w:w="0" w:type="dxa"/>
              <w:right w:w="15" w:type="dxa"/>
            </w:tcMar>
            <w:vAlign w:val="bottom"/>
          </w:tcPr>
          <w:p w:rsidR="001A26B7" w:rsidRPr="00DA382D" w:rsidRDefault="001A26B7" w:rsidP="00DA382D">
            <w:pPr>
              <w:pStyle w:val="ac"/>
              <w:spacing w:before="0" w:after="0"/>
              <w:jc w:val="center"/>
              <w:rPr>
                <w:rFonts w:ascii="Times New Roman" w:hAnsi="Times New Roman" w:cs="Times New Roman"/>
                <w:sz w:val="16"/>
                <w:szCs w:val="16"/>
              </w:rPr>
            </w:pPr>
            <w:r w:rsidRPr="00DA382D">
              <w:rPr>
                <w:rFonts w:ascii="Times New Roman" w:hAnsi="Times New Roman" w:cs="Times New Roman"/>
                <w:sz w:val="16"/>
                <w:szCs w:val="16"/>
              </w:rPr>
              <w:t>30,0</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1A26B7" w:rsidRPr="00DA382D" w:rsidRDefault="001A26B7" w:rsidP="00DA382D">
            <w:pPr>
              <w:pStyle w:val="ac"/>
              <w:spacing w:before="0" w:after="0"/>
              <w:jc w:val="center"/>
              <w:rPr>
                <w:rFonts w:ascii="Times New Roman" w:hAnsi="Times New Roman" w:cs="Times New Roman"/>
                <w:b/>
                <w:sz w:val="16"/>
                <w:szCs w:val="16"/>
              </w:rPr>
            </w:pPr>
          </w:p>
        </w:tc>
      </w:tr>
      <w:tr w:rsidR="001A26B7" w:rsidRPr="00DA382D" w:rsidTr="001A26B7">
        <w:trPr>
          <w:jc w:val="center"/>
        </w:trPr>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1A26B7" w:rsidRPr="00DA382D" w:rsidRDefault="001A26B7" w:rsidP="00DA382D">
            <w:pPr>
              <w:pStyle w:val="ac"/>
              <w:spacing w:before="0" w:after="0"/>
              <w:jc w:val="center"/>
              <w:rPr>
                <w:rFonts w:ascii="Times New Roman" w:hAnsi="Times New Roman" w:cs="Times New Roman"/>
                <w:sz w:val="16"/>
                <w:szCs w:val="16"/>
              </w:rPr>
            </w:pPr>
            <w:r w:rsidRPr="00DA382D">
              <w:rPr>
                <w:rFonts w:ascii="Times New Roman" w:hAnsi="Times New Roman" w:cs="Times New Roman"/>
                <w:sz w:val="16"/>
                <w:szCs w:val="16"/>
              </w:rPr>
              <w:t>630 2 02 04999 10 0000 151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1A26B7" w:rsidRPr="00DA382D" w:rsidRDefault="001A26B7" w:rsidP="00DA382D">
            <w:pPr>
              <w:pStyle w:val="ac"/>
              <w:spacing w:before="0" w:after="0"/>
              <w:rPr>
                <w:rFonts w:ascii="Times New Roman" w:hAnsi="Times New Roman" w:cs="Times New Roman"/>
                <w:b/>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1A26B7" w:rsidRPr="00DA382D" w:rsidRDefault="001A26B7" w:rsidP="00DA382D">
            <w:pPr>
              <w:pStyle w:val="ac"/>
              <w:spacing w:before="0" w:after="0"/>
              <w:rPr>
                <w:rFonts w:ascii="Times New Roman" w:hAnsi="Times New Roman" w:cs="Times New Roman"/>
                <w:sz w:val="16"/>
                <w:szCs w:val="16"/>
              </w:rPr>
            </w:pPr>
            <w:r w:rsidRPr="00DA382D">
              <w:rPr>
                <w:rFonts w:ascii="Times New Roman" w:hAnsi="Times New Roman" w:cs="Times New Roman"/>
                <w:bCs/>
                <w:sz w:val="16"/>
                <w:szCs w:val="16"/>
              </w:rPr>
              <w:t>Обеспечение безопасности на водных объектах, в части обозначения маршрутов движения снегоходной техники на водных объектах, болотистой, тундровой местности в зимний период</w:t>
            </w:r>
          </w:p>
        </w:tc>
        <w:tc>
          <w:tcPr>
            <w:tcW w:w="1595" w:type="dxa"/>
            <w:tcBorders>
              <w:top w:val="single" w:sz="4" w:space="0" w:color="auto"/>
              <w:left w:val="nil"/>
              <w:bottom w:val="single" w:sz="4" w:space="0" w:color="auto"/>
              <w:right w:val="nil"/>
            </w:tcBorders>
            <w:tcMar>
              <w:top w:w="0" w:type="dxa"/>
              <w:left w:w="15" w:type="dxa"/>
              <w:bottom w:w="0" w:type="dxa"/>
              <w:right w:w="15" w:type="dxa"/>
            </w:tcMar>
            <w:vAlign w:val="bottom"/>
          </w:tcPr>
          <w:p w:rsidR="001A26B7" w:rsidRPr="00DA382D" w:rsidRDefault="001A26B7" w:rsidP="00DA382D">
            <w:pPr>
              <w:pStyle w:val="ac"/>
              <w:spacing w:before="0" w:after="0"/>
              <w:jc w:val="center"/>
              <w:rPr>
                <w:rFonts w:ascii="Times New Roman" w:hAnsi="Times New Roman" w:cs="Times New Roman"/>
                <w:sz w:val="16"/>
                <w:szCs w:val="16"/>
              </w:rPr>
            </w:pPr>
            <w:r w:rsidRPr="00DA382D">
              <w:rPr>
                <w:rFonts w:ascii="Times New Roman" w:hAnsi="Times New Roman" w:cs="Times New Roman"/>
                <w:sz w:val="16"/>
                <w:szCs w:val="16"/>
              </w:rPr>
              <w:t>228,5</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1A26B7" w:rsidRPr="00DA382D" w:rsidRDefault="001A26B7" w:rsidP="00DA382D">
            <w:pPr>
              <w:pStyle w:val="ac"/>
              <w:spacing w:before="0" w:after="0"/>
              <w:jc w:val="center"/>
              <w:rPr>
                <w:rFonts w:ascii="Times New Roman" w:hAnsi="Times New Roman" w:cs="Times New Roman"/>
                <w:b/>
                <w:sz w:val="16"/>
                <w:szCs w:val="16"/>
              </w:rPr>
            </w:pPr>
          </w:p>
        </w:tc>
      </w:tr>
      <w:tr w:rsidR="001A26B7" w:rsidRPr="00DA382D" w:rsidTr="001A26B7">
        <w:trPr>
          <w:jc w:val="center"/>
        </w:trPr>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1A26B7" w:rsidRPr="00DA382D" w:rsidRDefault="001A26B7" w:rsidP="00DA382D">
            <w:pPr>
              <w:pStyle w:val="ac"/>
              <w:spacing w:before="0" w:after="0"/>
              <w:jc w:val="center"/>
              <w:rPr>
                <w:rFonts w:ascii="Times New Roman" w:hAnsi="Times New Roman" w:cs="Times New Roman"/>
                <w:sz w:val="16"/>
                <w:szCs w:val="16"/>
              </w:rPr>
            </w:pPr>
            <w:r w:rsidRPr="00DA382D">
              <w:rPr>
                <w:rFonts w:ascii="Times New Roman" w:hAnsi="Times New Roman" w:cs="Times New Roman"/>
                <w:sz w:val="16"/>
                <w:szCs w:val="16"/>
              </w:rPr>
              <w:t>630 2 02 04999 10 0000 151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1A26B7" w:rsidRPr="00DA382D" w:rsidRDefault="001A26B7" w:rsidP="00DA382D">
            <w:pPr>
              <w:pStyle w:val="ac"/>
              <w:spacing w:before="0" w:after="0"/>
              <w:rPr>
                <w:rFonts w:ascii="Times New Roman" w:hAnsi="Times New Roman" w:cs="Times New Roman"/>
                <w:b/>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1A26B7" w:rsidRPr="00DA382D" w:rsidRDefault="001A26B7" w:rsidP="00DA382D">
            <w:pPr>
              <w:pStyle w:val="ac"/>
              <w:spacing w:before="0" w:after="0"/>
              <w:rPr>
                <w:rFonts w:ascii="Times New Roman" w:hAnsi="Times New Roman" w:cs="Times New Roman"/>
                <w:sz w:val="16"/>
                <w:szCs w:val="16"/>
              </w:rPr>
            </w:pPr>
            <w:r w:rsidRPr="00DA382D">
              <w:rPr>
                <w:rFonts w:ascii="Times New Roman" w:hAnsi="Times New Roman" w:cs="Times New Roman"/>
                <w:sz w:val="16"/>
                <w:szCs w:val="16"/>
              </w:rPr>
              <w:t>Предоставление иных межбюджетных трансфертов муниципальным образованиям на оказание финансовой помощи на предупреждение и ликвидацию последствий ЧС</w:t>
            </w:r>
          </w:p>
        </w:tc>
        <w:tc>
          <w:tcPr>
            <w:tcW w:w="1595" w:type="dxa"/>
            <w:tcBorders>
              <w:top w:val="single" w:sz="4" w:space="0" w:color="auto"/>
              <w:left w:val="nil"/>
              <w:bottom w:val="single" w:sz="4" w:space="0" w:color="auto"/>
              <w:right w:val="nil"/>
            </w:tcBorders>
            <w:tcMar>
              <w:top w:w="0" w:type="dxa"/>
              <w:left w:w="15" w:type="dxa"/>
              <w:bottom w:w="0" w:type="dxa"/>
              <w:right w:w="15" w:type="dxa"/>
            </w:tcMar>
            <w:vAlign w:val="bottom"/>
          </w:tcPr>
          <w:p w:rsidR="001A26B7" w:rsidRPr="00DA382D" w:rsidRDefault="001A26B7" w:rsidP="00DA382D">
            <w:pPr>
              <w:pStyle w:val="ac"/>
              <w:spacing w:before="0" w:after="0"/>
              <w:jc w:val="center"/>
              <w:rPr>
                <w:rFonts w:ascii="Times New Roman" w:hAnsi="Times New Roman" w:cs="Times New Roman"/>
                <w:sz w:val="16"/>
                <w:szCs w:val="16"/>
              </w:rPr>
            </w:pPr>
            <w:r w:rsidRPr="00DA382D">
              <w:rPr>
                <w:rFonts w:ascii="Times New Roman" w:hAnsi="Times New Roman" w:cs="Times New Roman"/>
                <w:sz w:val="16"/>
                <w:szCs w:val="16"/>
              </w:rPr>
              <w:t>40,0</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1A26B7" w:rsidRPr="00DA382D" w:rsidRDefault="001A26B7" w:rsidP="00DA382D">
            <w:pPr>
              <w:pStyle w:val="ac"/>
              <w:spacing w:before="0" w:after="0"/>
              <w:jc w:val="center"/>
              <w:rPr>
                <w:rFonts w:ascii="Times New Roman" w:hAnsi="Times New Roman" w:cs="Times New Roman"/>
                <w:b/>
                <w:sz w:val="16"/>
                <w:szCs w:val="16"/>
              </w:rPr>
            </w:pPr>
          </w:p>
        </w:tc>
      </w:tr>
      <w:tr w:rsidR="001A26B7" w:rsidRPr="00DA382D" w:rsidTr="001A26B7">
        <w:trPr>
          <w:trHeight w:val="667"/>
          <w:jc w:val="center"/>
        </w:trPr>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1A26B7" w:rsidRPr="00DA382D" w:rsidRDefault="001A26B7" w:rsidP="00DA382D">
            <w:pPr>
              <w:pStyle w:val="ac"/>
              <w:spacing w:before="0" w:after="0"/>
              <w:jc w:val="center"/>
              <w:rPr>
                <w:rFonts w:ascii="Times New Roman" w:hAnsi="Times New Roman" w:cs="Times New Roman"/>
                <w:sz w:val="16"/>
                <w:szCs w:val="16"/>
              </w:rPr>
            </w:pPr>
            <w:r w:rsidRPr="00DA382D">
              <w:rPr>
                <w:rFonts w:ascii="Times New Roman" w:hAnsi="Times New Roman" w:cs="Times New Roman"/>
                <w:sz w:val="16"/>
                <w:szCs w:val="16"/>
              </w:rPr>
              <w:t>630 2 02 04999 10 0000 151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1A26B7" w:rsidRPr="00DA382D" w:rsidRDefault="001A26B7" w:rsidP="00DA382D">
            <w:pPr>
              <w:pStyle w:val="ac"/>
              <w:spacing w:before="0" w:after="0"/>
              <w:rPr>
                <w:rFonts w:ascii="Times New Roman" w:hAnsi="Times New Roman" w:cs="Times New Roman"/>
                <w:b/>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1A26B7" w:rsidRPr="00DA382D" w:rsidRDefault="001A26B7" w:rsidP="00DA382D">
            <w:pPr>
              <w:pStyle w:val="ac"/>
              <w:spacing w:before="0" w:after="0"/>
              <w:rPr>
                <w:rFonts w:ascii="Times New Roman" w:hAnsi="Times New Roman" w:cs="Times New Roman"/>
                <w:b/>
                <w:sz w:val="16"/>
                <w:szCs w:val="16"/>
              </w:rPr>
            </w:pPr>
            <w:r w:rsidRPr="00DA382D">
              <w:rPr>
                <w:rFonts w:ascii="Times New Roman" w:hAnsi="Times New Roman" w:cs="Times New Roman"/>
                <w:b/>
                <w:sz w:val="16"/>
                <w:szCs w:val="16"/>
              </w:rPr>
              <w:t>Иные межбюджетные трансферты  на выполнение мероприятий, предусмотренных муниципальной программой «Поддержка муниципальных образований в сфере обращения с отходами производства и потребления на территории муниципального района «Заполярный район» за 2015 год в т.ч.</w:t>
            </w:r>
          </w:p>
        </w:tc>
        <w:tc>
          <w:tcPr>
            <w:tcW w:w="1595" w:type="dxa"/>
            <w:tcBorders>
              <w:top w:val="single" w:sz="4" w:space="0" w:color="auto"/>
              <w:left w:val="nil"/>
              <w:bottom w:val="single" w:sz="4" w:space="0" w:color="auto"/>
              <w:right w:val="nil"/>
            </w:tcBorders>
            <w:tcMar>
              <w:top w:w="0" w:type="dxa"/>
              <w:left w:w="15" w:type="dxa"/>
              <w:bottom w:w="0" w:type="dxa"/>
              <w:right w:w="15" w:type="dxa"/>
            </w:tcMar>
            <w:vAlign w:val="bottom"/>
          </w:tcPr>
          <w:p w:rsidR="001A26B7" w:rsidRPr="00DA382D" w:rsidRDefault="001A26B7" w:rsidP="00DA382D">
            <w:pPr>
              <w:pStyle w:val="ac"/>
              <w:spacing w:before="0" w:after="0"/>
              <w:jc w:val="center"/>
              <w:rPr>
                <w:rFonts w:ascii="Times New Roman" w:hAnsi="Times New Roman" w:cs="Times New Roman"/>
                <w:b/>
                <w:sz w:val="16"/>
                <w:szCs w:val="16"/>
              </w:rPr>
            </w:pPr>
            <w:r w:rsidRPr="00DA382D">
              <w:rPr>
                <w:rFonts w:ascii="Times New Roman" w:hAnsi="Times New Roman" w:cs="Times New Roman"/>
                <w:b/>
                <w:sz w:val="16"/>
                <w:szCs w:val="16"/>
              </w:rPr>
              <w:t>220,2</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1A26B7" w:rsidRPr="00DA382D" w:rsidRDefault="001A26B7" w:rsidP="00DA382D">
            <w:pPr>
              <w:pStyle w:val="ac"/>
              <w:spacing w:before="0" w:after="0"/>
              <w:jc w:val="center"/>
              <w:rPr>
                <w:rFonts w:ascii="Times New Roman" w:hAnsi="Times New Roman" w:cs="Times New Roman"/>
                <w:b/>
                <w:sz w:val="16"/>
                <w:szCs w:val="16"/>
              </w:rPr>
            </w:pPr>
          </w:p>
        </w:tc>
      </w:tr>
      <w:tr w:rsidR="001A26B7" w:rsidRPr="00DA382D" w:rsidTr="001A26B7">
        <w:trPr>
          <w:jc w:val="center"/>
        </w:trPr>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1A26B7" w:rsidRPr="00DA382D" w:rsidRDefault="001A26B7" w:rsidP="00DA382D">
            <w:pPr>
              <w:pStyle w:val="ac"/>
              <w:spacing w:before="0" w:after="0"/>
              <w:jc w:val="center"/>
              <w:rPr>
                <w:rFonts w:ascii="Times New Roman" w:hAnsi="Times New Roman" w:cs="Times New Roman"/>
                <w:sz w:val="16"/>
                <w:szCs w:val="16"/>
              </w:rPr>
            </w:pPr>
            <w:r w:rsidRPr="00DA382D">
              <w:rPr>
                <w:rFonts w:ascii="Times New Roman" w:hAnsi="Times New Roman" w:cs="Times New Roman"/>
                <w:sz w:val="16"/>
                <w:szCs w:val="16"/>
              </w:rPr>
              <w:lastRenderedPageBreak/>
              <w:t>630 2 02 04999 10 0000 151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1A26B7" w:rsidRPr="00DA382D" w:rsidRDefault="001A26B7" w:rsidP="00DA382D">
            <w:pPr>
              <w:pStyle w:val="ac"/>
              <w:spacing w:before="0" w:after="0"/>
              <w:rPr>
                <w:rFonts w:ascii="Times New Roman" w:hAnsi="Times New Roman" w:cs="Times New Roman"/>
                <w:b/>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1A26B7" w:rsidRPr="00DA382D" w:rsidRDefault="001A26B7" w:rsidP="00DA382D">
            <w:pPr>
              <w:pStyle w:val="ac"/>
              <w:spacing w:before="0" w:after="0"/>
              <w:rPr>
                <w:rFonts w:ascii="Times New Roman" w:hAnsi="Times New Roman" w:cs="Times New Roman"/>
                <w:sz w:val="16"/>
                <w:szCs w:val="16"/>
              </w:rPr>
            </w:pPr>
            <w:r w:rsidRPr="00DA382D">
              <w:rPr>
                <w:rFonts w:ascii="Times New Roman" w:hAnsi="Times New Roman" w:cs="Times New Roman"/>
                <w:sz w:val="16"/>
                <w:szCs w:val="16"/>
              </w:rPr>
              <w:t>Создание условий для обезвреживания и  размещения отходов на территории муниципальных образований</w:t>
            </w:r>
          </w:p>
        </w:tc>
        <w:tc>
          <w:tcPr>
            <w:tcW w:w="1595" w:type="dxa"/>
            <w:tcBorders>
              <w:top w:val="single" w:sz="4" w:space="0" w:color="auto"/>
              <w:left w:val="nil"/>
              <w:bottom w:val="single" w:sz="4" w:space="0" w:color="auto"/>
              <w:right w:val="nil"/>
            </w:tcBorders>
            <w:tcMar>
              <w:top w:w="0" w:type="dxa"/>
              <w:left w:w="15" w:type="dxa"/>
              <w:bottom w:w="0" w:type="dxa"/>
              <w:right w:w="15" w:type="dxa"/>
            </w:tcMar>
            <w:vAlign w:val="bottom"/>
          </w:tcPr>
          <w:p w:rsidR="001A26B7" w:rsidRPr="00DA382D" w:rsidRDefault="001A26B7" w:rsidP="00DA382D">
            <w:pPr>
              <w:pStyle w:val="ac"/>
              <w:spacing w:before="0" w:after="0"/>
              <w:jc w:val="center"/>
              <w:rPr>
                <w:rFonts w:ascii="Times New Roman" w:hAnsi="Times New Roman" w:cs="Times New Roman"/>
                <w:sz w:val="16"/>
                <w:szCs w:val="16"/>
              </w:rPr>
            </w:pPr>
            <w:r w:rsidRPr="00DA382D">
              <w:rPr>
                <w:rFonts w:ascii="Times New Roman" w:hAnsi="Times New Roman" w:cs="Times New Roman"/>
                <w:sz w:val="16"/>
                <w:szCs w:val="16"/>
              </w:rPr>
              <w:t>220,2</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1A26B7" w:rsidRPr="00DA382D" w:rsidRDefault="001A26B7" w:rsidP="00DA382D">
            <w:pPr>
              <w:pStyle w:val="ac"/>
              <w:spacing w:before="0" w:after="0"/>
              <w:jc w:val="center"/>
              <w:rPr>
                <w:rFonts w:ascii="Times New Roman" w:hAnsi="Times New Roman" w:cs="Times New Roman"/>
                <w:b/>
                <w:sz w:val="16"/>
                <w:szCs w:val="16"/>
              </w:rPr>
            </w:pPr>
          </w:p>
        </w:tc>
      </w:tr>
      <w:tr w:rsidR="001A26B7" w:rsidRPr="00DA382D" w:rsidTr="001A26B7">
        <w:trPr>
          <w:jc w:val="center"/>
        </w:trPr>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1A26B7" w:rsidRPr="00DA382D" w:rsidRDefault="001A26B7" w:rsidP="00DA382D">
            <w:pPr>
              <w:pStyle w:val="ac"/>
              <w:spacing w:before="0" w:after="0"/>
              <w:jc w:val="center"/>
              <w:rPr>
                <w:rFonts w:ascii="Times New Roman" w:hAnsi="Times New Roman" w:cs="Times New Roman"/>
                <w:sz w:val="16"/>
                <w:szCs w:val="16"/>
              </w:rPr>
            </w:pP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1A26B7" w:rsidRPr="00DA382D" w:rsidRDefault="001A26B7" w:rsidP="00DA382D">
            <w:pPr>
              <w:pStyle w:val="ac"/>
              <w:spacing w:before="0" w:after="0"/>
              <w:rPr>
                <w:rFonts w:ascii="Times New Roman" w:hAnsi="Times New Roman" w:cs="Times New Roman"/>
                <w:b/>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1A26B7" w:rsidRPr="00DA382D" w:rsidRDefault="001A26B7" w:rsidP="00DA382D">
            <w:pPr>
              <w:pStyle w:val="ac"/>
              <w:spacing w:before="0" w:after="0"/>
              <w:rPr>
                <w:rFonts w:ascii="Times New Roman" w:hAnsi="Times New Roman" w:cs="Times New Roman"/>
                <w:b/>
                <w:sz w:val="16"/>
                <w:szCs w:val="16"/>
              </w:rPr>
            </w:pPr>
            <w:r w:rsidRPr="00DA382D">
              <w:rPr>
                <w:rFonts w:ascii="Times New Roman" w:hAnsi="Times New Roman" w:cs="Times New Roman"/>
                <w:b/>
                <w:sz w:val="16"/>
                <w:szCs w:val="16"/>
              </w:rPr>
              <w:t xml:space="preserve">         ИТОГО     ДОХОДОВ</w:t>
            </w:r>
          </w:p>
        </w:tc>
        <w:tc>
          <w:tcPr>
            <w:tcW w:w="1595" w:type="dxa"/>
            <w:tcBorders>
              <w:top w:val="single" w:sz="4" w:space="0" w:color="auto"/>
              <w:left w:val="nil"/>
              <w:bottom w:val="single" w:sz="4" w:space="0" w:color="auto"/>
              <w:right w:val="nil"/>
            </w:tcBorders>
            <w:tcMar>
              <w:top w:w="0" w:type="dxa"/>
              <w:left w:w="15" w:type="dxa"/>
              <w:bottom w:w="0" w:type="dxa"/>
              <w:right w:w="15" w:type="dxa"/>
            </w:tcMar>
            <w:vAlign w:val="bottom"/>
          </w:tcPr>
          <w:p w:rsidR="001A26B7" w:rsidRPr="00DA382D" w:rsidRDefault="00D9665D" w:rsidP="00DA382D">
            <w:pPr>
              <w:pStyle w:val="ac"/>
              <w:spacing w:before="0" w:after="0"/>
              <w:jc w:val="center"/>
              <w:rPr>
                <w:rFonts w:ascii="Times New Roman" w:hAnsi="Times New Roman" w:cs="Times New Roman"/>
                <w:b/>
                <w:sz w:val="16"/>
                <w:szCs w:val="16"/>
              </w:rPr>
            </w:pPr>
            <w:r w:rsidRPr="00DA382D">
              <w:rPr>
                <w:rFonts w:ascii="Times New Roman" w:hAnsi="Times New Roman" w:cs="Times New Roman"/>
                <w:b/>
                <w:sz w:val="16"/>
                <w:szCs w:val="16"/>
              </w:rPr>
              <w:t>33 356</w:t>
            </w:r>
            <w:r w:rsidR="001A26B7" w:rsidRPr="00DA382D">
              <w:rPr>
                <w:rFonts w:ascii="Times New Roman" w:hAnsi="Times New Roman" w:cs="Times New Roman"/>
                <w:b/>
                <w:sz w:val="16"/>
                <w:szCs w:val="16"/>
              </w:rPr>
              <w:t>,</w:t>
            </w:r>
            <w:r w:rsidRPr="00DA382D">
              <w:rPr>
                <w:rFonts w:ascii="Times New Roman" w:hAnsi="Times New Roman" w:cs="Times New Roman"/>
                <w:b/>
                <w:sz w:val="16"/>
                <w:szCs w:val="16"/>
              </w:rPr>
              <w:t>6</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1A26B7" w:rsidRPr="00DA382D" w:rsidRDefault="001A26B7" w:rsidP="00DA382D">
            <w:pPr>
              <w:pStyle w:val="ac"/>
              <w:spacing w:before="0" w:after="0"/>
              <w:jc w:val="center"/>
              <w:rPr>
                <w:rFonts w:ascii="Times New Roman" w:hAnsi="Times New Roman" w:cs="Times New Roman"/>
                <w:b/>
                <w:sz w:val="16"/>
                <w:szCs w:val="16"/>
              </w:rPr>
            </w:pPr>
          </w:p>
        </w:tc>
      </w:tr>
    </w:tbl>
    <w:p w:rsidR="001A26B7" w:rsidRPr="00DA382D" w:rsidRDefault="001A26B7" w:rsidP="00DA382D">
      <w:pPr>
        <w:rPr>
          <w:sz w:val="16"/>
          <w:szCs w:val="16"/>
        </w:rPr>
      </w:pPr>
    </w:p>
    <w:p w:rsidR="001A26B7" w:rsidRPr="005120EE" w:rsidRDefault="001A26B7" w:rsidP="005120EE">
      <w:pPr>
        <w:rPr>
          <w:sz w:val="16"/>
          <w:szCs w:val="16"/>
        </w:rPr>
      </w:pPr>
      <w:r w:rsidRPr="00DA382D">
        <w:rPr>
          <w:sz w:val="16"/>
          <w:szCs w:val="16"/>
        </w:rPr>
        <w:t xml:space="preserve">                                                                                       </w:t>
      </w:r>
      <w:r w:rsidRPr="00542057">
        <w:rPr>
          <w:sz w:val="22"/>
          <w:szCs w:val="22"/>
        </w:rPr>
        <w:t xml:space="preserve">                                             </w:t>
      </w:r>
    </w:p>
    <w:p w:rsidR="001A26B7" w:rsidRPr="001A26B7" w:rsidRDefault="001A26B7" w:rsidP="001A26B7">
      <w:pPr>
        <w:ind w:firstLine="5760"/>
        <w:jc w:val="right"/>
        <w:rPr>
          <w:sz w:val="12"/>
          <w:szCs w:val="12"/>
        </w:rPr>
      </w:pPr>
      <w:r w:rsidRPr="001A26B7">
        <w:rPr>
          <w:sz w:val="12"/>
          <w:szCs w:val="12"/>
        </w:rPr>
        <w:t xml:space="preserve">                       </w:t>
      </w:r>
      <w:r>
        <w:rPr>
          <w:sz w:val="12"/>
          <w:szCs w:val="12"/>
        </w:rPr>
        <w:t xml:space="preserve">                                       </w:t>
      </w:r>
      <w:r w:rsidRPr="001A26B7">
        <w:rPr>
          <w:sz w:val="12"/>
          <w:szCs w:val="12"/>
        </w:rPr>
        <w:t xml:space="preserve">                                                                                                                                                                                                                                                                                                            Приложение № 2</w:t>
      </w:r>
    </w:p>
    <w:p w:rsidR="001A26B7" w:rsidRPr="001A26B7" w:rsidRDefault="001A26B7" w:rsidP="001A26B7">
      <w:pPr>
        <w:ind w:firstLine="5760"/>
        <w:jc w:val="right"/>
        <w:rPr>
          <w:sz w:val="12"/>
          <w:szCs w:val="12"/>
          <w:lang w:eastAsia="en-US"/>
        </w:rPr>
      </w:pPr>
      <w:r w:rsidRPr="001A26B7">
        <w:rPr>
          <w:sz w:val="12"/>
          <w:szCs w:val="12"/>
        </w:rPr>
        <w:t xml:space="preserve">         к решению  Совета  депутатов</w:t>
      </w:r>
    </w:p>
    <w:p w:rsidR="001A26B7" w:rsidRPr="001A26B7" w:rsidRDefault="001A26B7" w:rsidP="001A26B7">
      <w:pPr>
        <w:ind w:firstLine="5760"/>
        <w:jc w:val="right"/>
        <w:rPr>
          <w:sz w:val="12"/>
          <w:szCs w:val="12"/>
        </w:rPr>
      </w:pPr>
      <w:r w:rsidRPr="001A26B7">
        <w:rPr>
          <w:sz w:val="12"/>
          <w:szCs w:val="12"/>
        </w:rPr>
        <w:t xml:space="preserve">         МО «Пустозерский  сельсовет»</w:t>
      </w:r>
    </w:p>
    <w:p w:rsidR="001A26B7" w:rsidRPr="001A26B7" w:rsidRDefault="001A26B7" w:rsidP="001A26B7">
      <w:pPr>
        <w:ind w:firstLine="5760"/>
        <w:jc w:val="right"/>
        <w:rPr>
          <w:sz w:val="12"/>
          <w:szCs w:val="12"/>
        </w:rPr>
      </w:pPr>
      <w:r w:rsidRPr="001A26B7">
        <w:rPr>
          <w:sz w:val="12"/>
          <w:szCs w:val="12"/>
        </w:rPr>
        <w:t xml:space="preserve">                                                 о местном  бюджете    на 2016 год                          </w:t>
      </w:r>
    </w:p>
    <w:p w:rsidR="001A26B7" w:rsidRPr="001A26B7" w:rsidRDefault="001A26B7" w:rsidP="001A26B7">
      <w:pPr>
        <w:ind w:firstLine="5760"/>
        <w:jc w:val="right"/>
        <w:rPr>
          <w:rStyle w:val="hl41"/>
          <w:b w:val="0"/>
          <w:bCs w:val="0"/>
          <w:sz w:val="12"/>
          <w:szCs w:val="12"/>
        </w:rPr>
      </w:pPr>
      <w:r w:rsidRPr="001A26B7">
        <w:rPr>
          <w:sz w:val="12"/>
          <w:szCs w:val="12"/>
        </w:rPr>
        <w:t xml:space="preserve">                                                             от   </w:t>
      </w:r>
      <w:r w:rsidRPr="001A26B7">
        <w:rPr>
          <w:rStyle w:val="hl41"/>
          <w:sz w:val="12"/>
          <w:szCs w:val="12"/>
        </w:rPr>
        <w:t>00.00.2015 № 0</w:t>
      </w:r>
    </w:p>
    <w:p w:rsidR="001A26B7" w:rsidRPr="001A26B7" w:rsidRDefault="001A26B7" w:rsidP="001A26B7">
      <w:pPr>
        <w:rPr>
          <w:sz w:val="12"/>
          <w:szCs w:val="12"/>
        </w:rPr>
      </w:pPr>
    </w:p>
    <w:p w:rsidR="001A26B7" w:rsidRPr="001A26B7" w:rsidRDefault="001A26B7" w:rsidP="001A26B7">
      <w:pPr>
        <w:jc w:val="center"/>
        <w:rPr>
          <w:sz w:val="12"/>
          <w:szCs w:val="12"/>
        </w:rPr>
      </w:pPr>
    </w:p>
    <w:p w:rsidR="001A26B7" w:rsidRPr="001A26B7" w:rsidRDefault="001A26B7" w:rsidP="001A26B7">
      <w:pPr>
        <w:jc w:val="center"/>
        <w:rPr>
          <w:b/>
          <w:sz w:val="12"/>
          <w:szCs w:val="12"/>
        </w:rPr>
      </w:pPr>
      <w:r w:rsidRPr="001A26B7">
        <w:rPr>
          <w:b/>
          <w:sz w:val="12"/>
          <w:szCs w:val="12"/>
        </w:rPr>
        <w:t>ПЕРЕЧЕНЬ ГЛАВНЫХ АДМИНИСТРАТОРОВ ДОХОДОВ МЕСТНОГО БЮДЖЕТА</w:t>
      </w:r>
    </w:p>
    <w:p w:rsidR="001A26B7" w:rsidRPr="001A26B7" w:rsidRDefault="001A26B7" w:rsidP="001A26B7">
      <w:pPr>
        <w:jc w:val="center"/>
        <w:rPr>
          <w:b/>
          <w:sz w:val="12"/>
          <w:szCs w:val="12"/>
        </w:rPr>
      </w:pPr>
      <w:r w:rsidRPr="001A26B7">
        <w:rPr>
          <w:b/>
          <w:sz w:val="12"/>
          <w:szCs w:val="12"/>
        </w:rPr>
        <w:t>на  2016 год</w:t>
      </w:r>
    </w:p>
    <w:p w:rsidR="001A26B7" w:rsidRPr="001A26B7" w:rsidRDefault="001A26B7" w:rsidP="001A26B7">
      <w:pPr>
        <w:jc w:val="center"/>
        <w:rPr>
          <w:b/>
          <w:sz w:val="12"/>
          <w:szCs w:val="12"/>
        </w:rPr>
      </w:pPr>
    </w:p>
    <w:p w:rsidR="001A26B7" w:rsidRPr="001A26B7" w:rsidRDefault="001A26B7" w:rsidP="001A26B7">
      <w:pPr>
        <w:rPr>
          <w:b/>
          <w:sz w:val="12"/>
          <w:szCs w:val="12"/>
        </w:rPr>
      </w:pPr>
    </w:p>
    <w:tbl>
      <w:tblPr>
        <w:tblW w:w="9828" w:type="dxa"/>
        <w:tblBorders>
          <w:top w:val="single" w:sz="4" w:space="0" w:color="auto"/>
          <w:left w:val="single" w:sz="4" w:space="0" w:color="auto"/>
          <w:bottom w:val="single" w:sz="4" w:space="0" w:color="auto"/>
          <w:right w:val="single" w:sz="4" w:space="0" w:color="auto"/>
        </w:tblBorders>
        <w:tblLook w:val="01E0"/>
      </w:tblPr>
      <w:tblGrid>
        <w:gridCol w:w="1832"/>
        <w:gridCol w:w="2776"/>
        <w:gridCol w:w="5220"/>
      </w:tblGrid>
      <w:tr w:rsidR="001A26B7" w:rsidRPr="001A26B7" w:rsidTr="001A26B7">
        <w:trPr>
          <w:trHeight w:val="590"/>
        </w:trPr>
        <w:tc>
          <w:tcPr>
            <w:tcW w:w="4608" w:type="dxa"/>
            <w:gridSpan w:val="2"/>
            <w:tcBorders>
              <w:top w:val="single" w:sz="4" w:space="0" w:color="auto"/>
              <w:bottom w:val="single" w:sz="4" w:space="0" w:color="auto"/>
              <w:right w:val="single" w:sz="4" w:space="0" w:color="auto"/>
            </w:tcBorders>
          </w:tcPr>
          <w:p w:rsidR="001A26B7" w:rsidRPr="001A26B7" w:rsidRDefault="001A26B7" w:rsidP="001A26B7">
            <w:pPr>
              <w:jc w:val="center"/>
              <w:rPr>
                <w:b/>
                <w:sz w:val="12"/>
                <w:szCs w:val="12"/>
              </w:rPr>
            </w:pPr>
            <w:r w:rsidRPr="001A26B7">
              <w:rPr>
                <w:b/>
                <w:sz w:val="12"/>
                <w:szCs w:val="12"/>
              </w:rPr>
              <w:t>Код бюджетной классификации</w:t>
            </w:r>
          </w:p>
          <w:p w:rsidR="001A26B7" w:rsidRPr="001A26B7" w:rsidRDefault="001A26B7" w:rsidP="001A26B7">
            <w:pPr>
              <w:jc w:val="center"/>
              <w:rPr>
                <w:b/>
                <w:sz w:val="12"/>
                <w:szCs w:val="12"/>
              </w:rPr>
            </w:pPr>
            <w:r w:rsidRPr="001A26B7">
              <w:rPr>
                <w:b/>
                <w:sz w:val="12"/>
                <w:szCs w:val="12"/>
              </w:rPr>
              <w:t>Российской Федерации</w:t>
            </w:r>
          </w:p>
          <w:p w:rsidR="001A26B7" w:rsidRPr="001A26B7" w:rsidRDefault="001A26B7" w:rsidP="001A26B7">
            <w:pPr>
              <w:jc w:val="center"/>
              <w:rPr>
                <w:b/>
                <w:sz w:val="12"/>
                <w:szCs w:val="12"/>
              </w:rPr>
            </w:pPr>
          </w:p>
        </w:tc>
        <w:tc>
          <w:tcPr>
            <w:tcW w:w="5220" w:type="dxa"/>
            <w:vMerge w:val="restart"/>
            <w:tcBorders>
              <w:left w:val="single" w:sz="4" w:space="0" w:color="auto"/>
            </w:tcBorders>
          </w:tcPr>
          <w:p w:rsidR="001A26B7" w:rsidRPr="001A26B7" w:rsidRDefault="001A26B7" w:rsidP="001A26B7">
            <w:pPr>
              <w:jc w:val="center"/>
              <w:rPr>
                <w:b/>
                <w:sz w:val="12"/>
                <w:szCs w:val="12"/>
              </w:rPr>
            </w:pPr>
            <w:r w:rsidRPr="001A26B7">
              <w:rPr>
                <w:b/>
                <w:sz w:val="12"/>
                <w:szCs w:val="12"/>
              </w:rPr>
              <w:t>Наименование главного администратора доходов бюджета</w:t>
            </w:r>
          </w:p>
          <w:p w:rsidR="001A26B7" w:rsidRPr="001A26B7" w:rsidRDefault="001A26B7" w:rsidP="001A26B7">
            <w:pPr>
              <w:jc w:val="center"/>
              <w:rPr>
                <w:sz w:val="12"/>
                <w:szCs w:val="12"/>
              </w:rPr>
            </w:pPr>
            <w:r w:rsidRPr="001A26B7">
              <w:rPr>
                <w:b/>
                <w:sz w:val="12"/>
                <w:szCs w:val="12"/>
              </w:rPr>
              <w:t>МО «Пустозерский сельсовет» НАО</w:t>
            </w:r>
          </w:p>
        </w:tc>
      </w:tr>
      <w:tr w:rsidR="001A26B7" w:rsidRPr="001A26B7" w:rsidTr="001A26B7">
        <w:trPr>
          <w:trHeight w:val="286"/>
        </w:trPr>
        <w:tc>
          <w:tcPr>
            <w:tcW w:w="1832" w:type="dxa"/>
            <w:tcBorders>
              <w:top w:val="single" w:sz="4" w:space="0" w:color="auto"/>
              <w:bottom w:val="single" w:sz="4" w:space="0" w:color="auto"/>
              <w:right w:val="single" w:sz="4" w:space="0" w:color="auto"/>
            </w:tcBorders>
          </w:tcPr>
          <w:p w:rsidR="001A26B7" w:rsidRPr="001A26B7" w:rsidRDefault="001A26B7" w:rsidP="001A26B7">
            <w:pPr>
              <w:jc w:val="center"/>
              <w:rPr>
                <w:sz w:val="12"/>
                <w:szCs w:val="12"/>
              </w:rPr>
            </w:pPr>
            <w:r w:rsidRPr="001A26B7">
              <w:rPr>
                <w:sz w:val="12"/>
                <w:szCs w:val="12"/>
              </w:rPr>
              <w:t>Администратор</w:t>
            </w:r>
          </w:p>
          <w:p w:rsidR="001A26B7" w:rsidRPr="001A26B7" w:rsidRDefault="001A26B7" w:rsidP="001A26B7">
            <w:pPr>
              <w:jc w:val="center"/>
              <w:rPr>
                <w:sz w:val="12"/>
                <w:szCs w:val="12"/>
              </w:rPr>
            </w:pPr>
            <w:r w:rsidRPr="001A26B7">
              <w:rPr>
                <w:sz w:val="12"/>
                <w:szCs w:val="12"/>
              </w:rPr>
              <w:t>доходов</w:t>
            </w:r>
          </w:p>
        </w:tc>
        <w:tc>
          <w:tcPr>
            <w:tcW w:w="2776" w:type="dxa"/>
            <w:tcBorders>
              <w:top w:val="single" w:sz="4" w:space="0" w:color="auto"/>
              <w:left w:val="single" w:sz="4" w:space="0" w:color="auto"/>
              <w:bottom w:val="single" w:sz="4" w:space="0" w:color="auto"/>
              <w:right w:val="single" w:sz="4" w:space="0" w:color="auto"/>
            </w:tcBorders>
          </w:tcPr>
          <w:p w:rsidR="001A26B7" w:rsidRPr="001A26B7" w:rsidRDefault="001A26B7" w:rsidP="001A26B7">
            <w:pPr>
              <w:jc w:val="center"/>
              <w:rPr>
                <w:sz w:val="12"/>
                <w:szCs w:val="12"/>
              </w:rPr>
            </w:pPr>
            <w:r w:rsidRPr="001A26B7">
              <w:rPr>
                <w:sz w:val="12"/>
                <w:szCs w:val="12"/>
              </w:rPr>
              <w:t>Доходов местного бюджета</w:t>
            </w:r>
          </w:p>
        </w:tc>
        <w:tc>
          <w:tcPr>
            <w:tcW w:w="5220" w:type="dxa"/>
            <w:vMerge/>
            <w:tcBorders>
              <w:left w:val="single" w:sz="4" w:space="0" w:color="auto"/>
              <w:bottom w:val="single" w:sz="4" w:space="0" w:color="auto"/>
            </w:tcBorders>
          </w:tcPr>
          <w:p w:rsidR="001A26B7" w:rsidRPr="001A26B7" w:rsidRDefault="001A26B7" w:rsidP="001A26B7">
            <w:pPr>
              <w:jc w:val="both"/>
              <w:rPr>
                <w:sz w:val="12"/>
                <w:szCs w:val="12"/>
              </w:rPr>
            </w:pPr>
          </w:p>
        </w:tc>
      </w:tr>
      <w:tr w:rsidR="001A26B7" w:rsidRPr="001A26B7" w:rsidTr="001A26B7">
        <w:tc>
          <w:tcPr>
            <w:tcW w:w="1832" w:type="dxa"/>
            <w:tcBorders>
              <w:top w:val="single" w:sz="4" w:space="0" w:color="auto"/>
              <w:bottom w:val="single" w:sz="4" w:space="0" w:color="auto"/>
              <w:right w:val="single" w:sz="4" w:space="0" w:color="auto"/>
            </w:tcBorders>
          </w:tcPr>
          <w:p w:rsidR="001A26B7" w:rsidRPr="001A26B7" w:rsidRDefault="001A26B7" w:rsidP="001A26B7">
            <w:pPr>
              <w:jc w:val="center"/>
              <w:rPr>
                <w:b/>
                <w:sz w:val="12"/>
                <w:szCs w:val="12"/>
              </w:rPr>
            </w:pPr>
            <w:r w:rsidRPr="001A26B7">
              <w:rPr>
                <w:b/>
                <w:sz w:val="12"/>
                <w:szCs w:val="12"/>
              </w:rPr>
              <w:t>630</w:t>
            </w:r>
          </w:p>
        </w:tc>
        <w:tc>
          <w:tcPr>
            <w:tcW w:w="2776" w:type="dxa"/>
            <w:tcBorders>
              <w:top w:val="single" w:sz="4" w:space="0" w:color="auto"/>
              <w:left w:val="single" w:sz="4" w:space="0" w:color="auto"/>
              <w:bottom w:val="single" w:sz="4" w:space="0" w:color="auto"/>
              <w:right w:val="single" w:sz="4" w:space="0" w:color="auto"/>
            </w:tcBorders>
          </w:tcPr>
          <w:p w:rsidR="001A26B7" w:rsidRPr="001A26B7" w:rsidRDefault="001A26B7" w:rsidP="001A26B7">
            <w:pPr>
              <w:jc w:val="center"/>
              <w:rPr>
                <w:sz w:val="12"/>
                <w:szCs w:val="12"/>
              </w:rPr>
            </w:pPr>
          </w:p>
        </w:tc>
        <w:tc>
          <w:tcPr>
            <w:tcW w:w="5220" w:type="dxa"/>
            <w:tcBorders>
              <w:top w:val="single" w:sz="4" w:space="0" w:color="auto"/>
              <w:left w:val="single" w:sz="4" w:space="0" w:color="auto"/>
              <w:bottom w:val="single" w:sz="4" w:space="0" w:color="auto"/>
            </w:tcBorders>
          </w:tcPr>
          <w:p w:rsidR="001A26B7" w:rsidRPr="001A26B7" w:rsidRDefault="001A26B7" w:rsidP="001A26B7">
            <w:pPr>
              <w:jc w:val="both"/>
              <w:rPr>
                <w:b/>
                <w:sz w:val="12"/>
                <w:szCs w:val="12"/>
              </w:rPr>
            </w:pPr>
            <w:r w:rsidRPr="001A26B7">
              <w:rPr>
                <w:b/>
                <w:sz w:val="12"/>
                <w:szCs w:val="12"/>
              </w:rPr>
              <w:t>Администрация МО «Пустозерский сельсовет» НАО</w:t>
            </w:r>
          </w:p>
        </w:tc>
      </w:tr>
      <w:tr w:rsidR="001A26B7" w:rsidRPr="001A26B7" w:rsidTr="001A26B7">
        <w:tc>
          <w:tcPr>
            <w:tcW w:w="1832" w:type="dxa"/>
            <w:tcBorders>
              <w:top w:val="single" w:sz="4" w:space="0" w:color="auto"/>
              <w:bottom w:val="single" w:sz="4" w:space="0" w:color="auto"/>
              <w:right w:val="single" w:sz="4" w:space="0" w:color="auto"/>
            </w:tcBorders>
          </w:tcPr>
          <w:p w:rsidR="001A26B7" w:rsidRPr="001A26B7" w:rsidRDefault="001A26B7" w:rsidP="001A26B7">
            <w:pPr>
              <w:jc w:val="center"/>
              <w:rPr>
                <w:b/>
                <w:sz w:val="12"/>
                <w:szCs w:val="12"/>
              </w:rPr>
            </w:pPr>
          </w:p>
        </w:tc>
        <w:tc>
          <w:tcPr>
            <w:tcW w:w="2776" w:type="dxa"/>
            <w:tcBorders>
              <w:top w:val="single" w:sz="4" w:space="0" w:color="auto"/>
              <w:left w:val="single" w:sz="4" w:space="0" w:color="auto"/>
              <w:bottom w:val="single" w:sz="4" w:space="0" w:color="auto"/>
              <w:right w:val="single" w:sz="4" w:space="0" w:color="auto"/>
            </w:tcBorders>
          </w:tcPr>
          <w:p w:rsidR="001A26B7" w:rsidRPr="001A26B7" w:rsidRDefault="001A26B7" w:rsidP="001A26B7">
            <w:pPr>
              <w:jc w:val="center"/>
              <w:rPr>
                <w:sz w:val="12"/>
                <w:szCs w:val="12"/>
              </w:rPr>
            </w:pPr>
            <w:r w:rsidRPr="001A26B7">
              <w:rPr>
                <w:sz w:val="12"/>
                <w:szCs w:val="12"/>
              </w:rPr>
              <w:t>1 08 04020 01 1000 110</w:t>
            </w:r>
          </w:p>
        </w:tc>
        <w:tc>
          <w:tcPr>
            <w:tcW w:w="5220" w:type="dxa"/>
            <w:tcBorders>
              <w:top w:val="single" w:sz="4" w:space="0" w:color="auto"/>
              <w:left w:val="single" w:sz="4" w:space="0" w:color="auto"/>
              <w:bottom w:val="single" w:sz="4" w:space="0" w:color="auto"/>
            </w:tcBorders>
          </w:tcPr>
          <w:p w:rsidR="001A26B7" w:rsidRPr="001A26B7" w:rsidRDefault="001A26B7" w:rsidP="001A26B7">
            <w:pPr>
              <w:jc w:val="both"/>
              <w:rPr>
                <w:sz w:val="12"/>
                <w:szCs w:val="12"/>
              </w:rPr>
            </w:pPr>
            <w:r w:rsidRPr="001A26B7">
              <w:rPr>
                <w:sz w:val="12"/>
                <w:szCs w:val="12"/>
              </w:rPr>
              <w:t>Государственная пошлина за совершение нотариальных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r>
      <w:tr w:rsidR="001A26B7" w:rsidRPr="001A26B7" w:rsidTr="001A26B7">
        <w:tc>
          <w:tcPr>
            <w:tcW w:w="1832" w:type="dxa"/>
            <w:tcBorders>
              <w:top w:val="single" w:sz="4" w:space="0" w:color="auto"/>
              <w:bottom w:val="single" w:sz="4" w:space="0" w:color="auto"/>
              <w:right w:val="single" w:sz="4" w:space="0" w:color="auto"/>
            </w:tcBorders>
          </w:tcPr>
          <w:p w:rsidR="001A26B7" w:rsidRPr="001A26B7" w:rsidRDefault="001A26B7" w:rsidP="001A26B7">
            <w:pPr>
              <w:jc w:val="center"/>
              <w:rPr>
                <w:sz w:val="12"/>
                <w:szCs w:val="12"/>
              </w:rPr>
            </w:pPr>
          </w:p>
        </w:tc>
        <w:tc>
          <w:tcPr>
            <w:tcW w:w="2776" w:type="dxa"/>
            <w:tcBorders>
              <w:top w:val="single" w:sz="4" w:space="0" w:color="auto"/>
              <w:left w:val="single" w:sz="4" w:space="0" w:color="auto"/>
              <w:bottom w:val="single" w:sz="4" w:space="0" w:color="auto"/>
              <w:right w:val="single" w:sz="4" w:space="0" w:color="auto"/>
            </w:tcBorders>
          </w:tcPr>
          <w:p w:rsidR="001A26B7" w:rsidRPr="001A26B7" w:rsidRDefault="001A26B7" w:rsidP="001A26B7">
            <w:pPr>
              <w:jc w:val="center"/>
              <w:rPr>
                <w:sz w:val="12"/>
                <w:szCs w:val="12"/>
              </w:rPr>
            </w:pPr>
            <w:r w:rsidRPr="001A26B7">
              <w:rPr>
                <w:sz w:val="12"/>
                <w:szCs w:val="12"/>
              </w:rPr>
              <w:t>1 08 04020 01 4000 110</w:t>
            </w:r>
          </w:p>
        </w:tc>
        <w:tc>
          <w:tcPr>
            <w:tcW w:w="5220" w:type="dxa"/>
            <w:tcBorders>
              <w:top w:val="single" w:sz="4" w:space="0" w:color="auto"/>
              <w:left w:val="single" w:sz="4" w:space="0" w:color="auto"/>
              <w:bottom w:val="single" w:sz="4" w:space="0" w:color="auto"/>
            </w:tcBorders>
          </w:tcPr>
          <w:p w:rsidR="001A26B7" w:rsidRPr="001A26B7" w:rsidRDefault="001A26B7" w:rsidP="001A26B7">
            <w:pPr>
              <w:jc w:val="both"/>
              <w:rPr>
                <w:sz w:val="12"/>
                <w:szCs w:val="12"/>
              </w:rPr>
            </w:pPr>
            <w:r w:rsidRPr="001A26B7">
              <w:rPr>
                <w:sz w:val="12"/>
                <w:szCs w:val="12"/>
              </w:rPr>
              <w:t>Государственная пошлина за совершение нотариальных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 (прочие поступления)</w:t>
            </w:r>
          </w:p>
        </w:tc>
      </w:tr>
      <w:tr w:rsidR="001A26B7" w:rsidRPr="001A26B7" w:rsidTr="001A26B7">
        <w:tc>
          <w:tcPr>
            <w:tcW w:w="1832" w:type="dxa"/>
            <w:tcBorders>
              <w:top w:val="single" w:sz="4" w:space="0" w:color="auto"/>
              <w:bottom w:val="single" w:sz="4" w:space="0" w:color="auto"/>
              <w:right w:val="single" w:sz="4" w:space="0" w:color="auto"/>
            </w:tcBorders>
          </w:tcPr>
          <w:p w:rsidR="001A26B7" w:rsidRPr="001A26B7" w:rsidRDefault="001A26B7" w:rsidP="001A26B7">
            <w:pPr>
              <w:jc w:val="center"/>
              <w:rPr>
                <w:sz w:val="12"/>
                <w:szCs w:val="12"/>
              </w:rPr>
            </w:pPr>
          </w:p>
        </w:tc>
        <w:tc>
          <w:tcPr>
            <w:tcW w:w="2776" w:type="dxa"/>
            <w:tcBorders>
              <w:top w:val="single" w:sz="4" w:space="0" w:color="auto"/>
              <w:left w:val="single" w:sz="4" w:space="0" w:color="auto"/>
              <w:bottom w:val="single" w:sz="4" w:space="0" w:color="auto"/>
              <w:right w:val="single" w:sz="4" w:space="0" w:color="auto"/>
            </w:tcBorders>
          </w:tcPr>
          <w:p w:rsidR="001A26B7" w:rsidRPr="001A26B7" w:rsidRDefault="001A26B7" w:rsidP="001A26B7">
            <w:pPr>
              <w:jc w:val="center"/>
              <w:rPr>
                <w:sz w:val="12"/>
                <w:szCs w:val="12"/>
              </w:rPr>
            </w:pPr>
            <w:r w:rsidRPr="001A26B7">
              <w:rPr>
                <w:sz w:val="12"/>
                <w:szCs w:val="12"/>
              </w:rPr>
              <w:t>1 13 02065 10 0000 130</w:t>
            </w:r>
          </w:p>
        </w:tc>
        <w:tc>
          <w:tcPr>
            <w:tcW w:w="5220" w:type="dxa"/>
            <w:tcBorders>
              <w:top w:val="single" w:sz="4" w:space="0" w:color="auto"/>
              <w:left w:val="single" w:sz="4" w:space="0" w:color="auto"/>
              <w:bottom w:val="single" w:sz="4" w:space="0" w:color="auto"/>
            </w:tcBorders>
          </w:tcPr>
          <w:p w:rsidR="001A26B7" w:rsidRPr="001A26B7" w:rsidRDefault="001A26B7" w:rsidP="001A26B7">
            <w:pPr>
              <w:jc w:val="both"/>
              <w:rPr>
                <w:sz w:val="12"/>
                <w:szCs w:val="12"/>
              </w:rPr>
            </w:pPr>
            <w:r w:rsidRPr="001A26B7">
              <w:rPr>
                <w:sz w:val="12"/>
                <w:szCs w:val="12"/>
              </w:rPr>
              <w:t>Доходы, поступающие в порядке возмещения расходов, понесенных в связи с эксплуатацией имущества поселений</w:t>
            </w:r>
          </w:p>
        </w:tc>
      </w:tr>
      <w:tr w:rsidR="001A26B7" w:rsidRPr="001A26B7" w:rsidTr="001A26B7">
        <w:tc>
          <w:tcPr>
            <w:tcW w:w="1832" w:type="dxa"/>
            <w:tcBorders>
              <w:top w:val="single" w:sz="4" w:space="0" w:color="auto"/>
              <w:bottom w:val="single" w:sz="4" w:space="0" w:color="auto"/>
              <w:right w:val="single" w:sz="4" w:space="0" w:color="auto"/>
            </w:tcBorders>
          </w:tcPr>
          <w:p w:rsidR="001A26B7" w:rsidRPr="001A26B7" w:rsidRDefault="001A26B7" w:rsidP="001A26B7">
            <w:pPr>
              <w:rPr>
                <w:sz w:val="12"/>
                <w:szCs w:val="12"/>
              </w:rPr>
            </w:pPr>
          </w:p>
        </w:tc>
        <w:tc>
          <w:tcPr>
            <w:tcW w:w="2776" w:type="dxa"/>
            <w:tcBorders>
              <w:top w:val="single" w:sz="4" w:space="0" w:color="auto"/>
              <w:left w:val="single" w:sz="4" w:space="0" w:color="auto"/>
              <w:bottom w:val="single" w:sz="4" w:space="0" w:color="auto"/>
              <w:right w:val="single" w:sz="4" w:space="0" w:color="auto"/>
            </w:tcBorders>
          </w:tcPr>
          <w:p w:rsidR="001A26B7" w:rsidRPr="001A26B7" w:rsidRDefault="001A26B7" w:rsidP="001A26B7">
            <w:pPr>
              <w:jc w:val="center"/>
              <w:rPr>
                <w:sz w:val="12"/>
                <w:szCs w:val="12"/>
              </w:rPr>
            </w:pPr>
            <w:r w:rsidRPr="001A26B7">
              <w:rPr>
                <w:sz w:val="12"/>
                <w:szCs w:val="12"/>
              </w:rPr>
              <w:t>1 13 02995 10 0000 130</w:t>
            </w:r>
          </w:p>
        </w:tc>
        <w:tc>
          <w:tcPr>
            <w:tcW w:w="5220" w:type="dxa"/>
            <w:tcBorders>
              <w:top w:val="single" w:sz="4" w:space="0" w:color="auto"/>
              <w:left w:val="single" w:sz="4" w:space="0" w:color="auto"/>
              <w:bottom w:val="single" w:sz="4" w:space="0" w:color="auto"/>
            </w:tcBorders>
          </w:tcPr>
          <w:p w:rsidR="001A26B7" w:rsidRPr="001A26B7" w:rsidRDefault="001A26B7" w:rsidP="001A26B7">
            <w:pPr>
              <w:jc w:val="both"/>
              <w:rPr>
                <w:sz w:val="12"/>
                <w:szCs w:val="12"/>
              </w:rPr>
            </w:pPr>
            <w:r w:rsidRPr="001A26B7">
              <w:rPr>
                <w:sz w:val="12"/>
                <w:szCs w:val="12"/>
              </w:rPr>
              <w:t>Прочие доходы от компенсации затрат бюджетов поселений</w:t>
            </w:r>
          </w:p>
        </w:tc>
      </w:tr>
      <w:tr w:rsidR="001A26B7" w:rsidRPr="001A26B7" w:rsidTr="001A26B7">
        <w:tc>
          <w:tcPr>
            <w:tcW w:w="1832" w:type="dxa"/>
            <w:tcBorders>
              <w:top w:val="single" w:sz="4" w:space="0" w:color="auto"/>
              <w:bottom w:val="single" w:sz="4" w:space="0" w:color="auto"/>
              <w:right w:val="single" w:sz="4" w:space="0" w:color="auto"/>
            </w:tcBorders>
          </w:tcPr>
          <w:p w:rsidR="001A26B7" w:rsidRPr="001A26B7" w:rsidRDefault="001A26B7" w:rsidP="001A26B7">
            <w:pPr>
              <w:rPr>
                <w:sz w:val="12"/>
                <w:szCs w:val="12"/>
              </w:rPr>
            </w:pPr>
          </w:p>
        </w:tc>
        <w:tc>
          <w:tcPr>
            <w:tcW w:w="2776" w:type="dxa"/>
            <w:tcBorders>
              <w:top w:val="single" w:sz="4" w:space="0" w:color="auto"/>
              <w:left w:val="single" w:sz="4" w:space="0" w:color="auto"/>
              <w:bottom w:val="single" w:sz="4" w:space="0" w:color="auto"/>
              <w:right w:val="single" w:sz="4" w:space="0" w:color="auto"/>
            </w:tcBorders>
          </w:tcPr>
          <w:p w:rsidR="001A26B7" w:rsidRPr="001A26B7" w:rsidRDefault="001A26B7" w:rsidP="001A26B7">
            <w:pPr>
              <w:jc w:val="center"/>
              <w:rPr>
                <w:sz w:val="12"/>
                <w:szCs w:val="12"/>
              </w:rPr>
            </w:pPr>
            <w:r w:rsidRPr="001A26B7">
              <w:rPr>
                <w:sz w:val="12"/>
                <w:szCs w:val="12"/>
              </w:rPr>
              <w:t>1 16 33050 10 3000 140</w:t>
            </w:r>
          </w:p>
        </w:tc>
        <w:tc>
          <w:tcPr>
            <w:tcW w:w="5220" w:type="dxa"/>
            <w:tcBorders>
              <w:top w:val="single" w:sz="4" w:space="0" w:color="auto"/>
              <w:left w:val="single" w:sz="4" w:space="0" w:color="auto"/>
              <w:bottom w:val="single" w:sz="4" w:space="0" w:color="auto"/>
            </w:tcBorders>
          </w:tcPr>
          <w:p w:rsidR="001A26B7" w:rsidRPr="001A26B7" w:rsidRDefault="001A26B7" w:rsidP="001A26B7">
            <w:pPr>
              <w:jc w:val="both"/>
              <w:rPr>
                <w:sz w:val="12"/>
                <w:szCs w:val="12"/>
              </w:rPr>
            </w:pPr>
            <w:r w:rsidRPr="001A26B7">
              <w:rPr>
                <w:sz w:val="12"/>
                <w:szCs w:val="12"/>
              </w:rPr>
              <w:t>Денежные взыскания (штрафы) за нарушение законодательства РФ о размещении заказов на поставки товаров, выполнение работ, оказание услуг для нужд поселений</w:t>
            </w:r>
          </w:p>
        </w:tc>
      </w:tr>
      <w:tr w:rsidR="001A26B7" w:rsidRPr="001A26B7" w:rsidTr="001A26B7">
        <w:tc>
          <w:tcPr>
            <w:tcW w:w="1832" w:type="dxa"/>
            <w:tcBorders>
              <w:top w:val="single" w:sz="4" w:space="0" w:color="auto"/>
              <w:bottom w:val="single" w:sz="4" w:space="0" w:color="auto"/>
              <w:right w:val="single" w:sz="4" w:space="0" w:color="auto"/>
            </w:tcBorders>
          </w:tcPr>
          <w:p w:rsidR="001A26B7" w:rsidRPr="001A26B7" w:rsidRDefault="001A26B7" w:rsidP="001A26B7">
            <w:pPr>
              <w:rPr>
                <w:sz w:val="12"/>
                <w:szCs w:val="12"/>
              </w:rPr>
            </w:pPr>
          </w:p>
        </w:tc>
        <w:tc>
          <w:tcPr>
            <w:tcW w:w="2776" w:type="dxa"/>
            <w:tcBorders>
              <w:top w:val="single" w:sz="4" w:space="0" w:color="auto"/>
              <w:left w:val="single" w:sz="4" w:space="0" w:color="auto"/>
              <w:bottom w:val="single" w:sz="4" w:space="0" w:color="auto"/>
              <w:right w:val="single" w:sz="4" w:space="0" w:color="auto"/>
            </w:tcBorders>
          </w:tcPr>
          <w:p w:rsidR="001A26B7" w:rsidRPr="001A26B7" w:rsidRDefault="001A26B7" w:rsidP="001A26B7">
            <w:pPr>
              <w:jc w:val="center"/>
              <w:rPr>
                <w:sz w:val="12"/>
                <w:szCs w:val="12"/>
              </w:rPr>
            </w:pPr>
            <w:r w:rsidRPr="001A26B7">
              <w:rPr>
                <w:sz w:val="12"/>
                <w:szCs w:val="12"/>
              </w:rPr>
              <w:t>1 17  01050 10 0000 180</w:t>
            </w:r>
          </w:p>
        </w:tc>
        <w:tc>
          <w:tcPr>
            <w:tcW w:w="5220" w:type="dxa"/>
            <w:tcBorders>
              <w:top w:val="single" w:sz="4" w:space="0" w:color="auto"/>
              <w:left w:val="single" w:sz="4" w:space="0" w:color="auto"/>
              <w:bottom w:val="single" w:sz="4" w:space="0" w:color="auto"/>
            </w:tcBorders>
          </w:tcPr>
          <w:p w:rsidR="001A26B7" w:rsidRPr="001A26B7" w:rsidRDefault="001A26B7" w:rsidP="001A26B7">
            <w:pPr>
              <w:jc w:val="both"/>
              <w:rPr>
                <w:sz w:val="12"/>
                <w:szCs w:val="12"/>
              </w:rPr>
            </w:pPr>
            <w:r w:rsidRPr="001A26B7">
              <w:rPr>
                <w:sz w:val="12"/>
                <w:szCs w:val="12"/>
              </w:rPr>
              <w:t>Невыясненные поступления, зачисляемые в бюджеты поселений.</w:t>
            </w:r>
          </w:p>
        </w:tc>
      </w:tr>
      <w:tr w:rsidR="001A26B7" w:rsidRPr="001A26B7" w:rsidTr="001A26B7">
        <w:tc>
          <w:tcPr>
            <w:tcW w:w="1832" w:type="dxa"/>
            <w:tcBorders>
              <w:top w:val="single" w:sz="4" w:space="0" w:color="auto"/>
              <w:bottom w:val="single" w:sz="4" w:space="0" w:color="auto"/>
              <w:right w:val="single" w:sz="4" w:space="0" w:color="auto"/>
            </w:tcBorders>
          </w:tcPr>
          <w:p w:rsidR="001A26B7" w:rsidRPr="001A26B7" w:rsidRDefault="001A26B7" w:rsidP="001A26B7">
            <w:pPr>
              <w:rPr>
                <w:sz w:val="12"/>
                <w:szCs w:val="12"/>
              </w:rPr>
            </w:pPr>
          </w:p>
        </w:tc>
        <w:tc>
          <w:tcPr>
            <w:tcW w:w="2776" w:type="dxa"/>
            <w:tcBorders>
              <w:top w:val="single" w:sz="4" w:space="0" w:color="auto"/>
              <w:left w:val="single" w:sz="4" w:space="0" w:color="auto"/>
              <w:bottom w:val="single" w:sz="4" w:space="0" w:color="auto"/>
              <w:right w:val="single" w:sz="4" w:space="0" w:color="auto"/>
            </w:tcBorders>
          </w:tcPr>
          <w:p w:rsidR="001A26B7" w:rsidRPr="001A26B7" w:rsidRDefault="001A26B7" w:rsidP="001A26B7">
            <w:pPr>
              <w:jc w:val="center"/>
              <w:rPr>
                <w:sz w:val="12"/>
                <w:szCs w:val="12"/>
              </w:rPr>
            </w:pPr>
            <w:r w:rsidRPr="001A26B7">
              <w:rPr>
                <w:sz w:val="12"/>
                <w:szCs w:val="12"/>
              </w:rPr>
              <w:t>1 17  05050 10 0000 180</w:t>
            </w:r>
          </w:p>
        </w:tc>
        <w:tc>
          <w:tcPr>
            <w:tcW w:w="5220" w:type="dxa"/>
            <w:tcBorders>
              <w:top w:val="single" w:sz="4" w:space="0" w:color="auto"/>
              <w:left w:val="single" w:sz="4" w:space="0" w:color="auto"/>
              <w:bottom w:val="single" w:sz="4" w:space="0" w:color="auto"/>
            </w:tcBorders>
          </w:tcPr>
          <w:p w:rsidR="001A26B7" w:rsidRPr="001A26B7" w:rsidRDefault="001A26B7" w:rsidP="001A26B7">
            <w:pPr>
              <w:jc w:val="both"/>
              <w:rPr>
                <w:sz w:val="12"/>
                <w:szCs w:val="12"/>
              </w:rPr>
            </w:pPr>
            <w:r w:rsidRPr="001A26B7">
              <w:rPr>
                <w:sz w:val="12"/>
                <w:szCs w:val="12"/>
              </w:rPr>
              <w:t>Прочие неналоговые доходы бюджетов поселений</w:t>
            </w:r>
          </w:p>
        </w:tc>
      </w:tr>
      <w:tr w:rsidR="001A26B7" w:rsidRPr="001A26B7" w:rsidTr="001A26B7">
        <w:tc>
          <w:tcPr>
            <w:tcW w:w="1832" w:type="dxa"/>
            <w:tcBorders>
              <w:top w:val="single" w:sz="4" w:space="0" w:color="auto"/>
              <w:bottom w:val="single" w:sz="4" w:space="0" w:color="auto"/>
              <w:right w:val="single" w:sz="4" w:space="0" w:color="auto"/>
            </w:tcBorders>
          </w:tcPr>
          <w:p w:rsidR="001A26B7" w:rsidRPr="001A26B7" w:rsidRDefault="001A26B7" w:rsidP="001A26B7">
            <w:pPr>
              <w:jc w:val="center"/>
              <w:rPr>
                <w:sz w:val="12"/>
                <w:szCs w:val="12"/>
              </w:rPr>
            </w:pPr>
          </w:p>
        </w:tc>
        <w:tc>
          <w:tcPr>
            <w:tcW w:w="2776" w:type="dxa"/>
            <w:tcBorders>
              <w:top w:val="single" w:sz="4" w:space="0" w:color="auto"/>
              <w:left w:val="single" w:sz="4" w:space="0" w:color="auto"/>
              <w:bottom w:val="single" w:sz="4" w:space="0" w:color="auto"/>
              <w:right w:val="single" w:sz="4" w:space="0" w:color="auto"/>
            </w:tcBorders>
          </w:tcPr>
          <w:p w:rsidR="001A26B7" w:rsidRPr="001A26B7" w:rsidRDefault="001A26B7" w:rsidP="001A26B7">
            <w:pPr>
              <w:jc w:val="center"/>
              <w:rPr>
                <w:sz w:val="12"/>
                <w:szCs w:val="12"/>
              </w:rPr>
            </w:pPr>
            <w:r w:rsidRPr="001A26B7">
              <w:rPr>
                <w:sz w:val="12"/>
                <w:szCs w:val="12"/>
              </w:rPr>
              <w:t>2 02 01001 10 0000 151</w:t>
            </w:r>
          </w:p>
        </w:tc>
        <w:tc>
          <w:tcPr>
            <w:tcW w:w="5220" w:type="dxa"/>
            <w:tcBorders>
              <w:top w:val="single" w:sz="4" w:space="0" w:color="auto"/>
              <w:left w:val="single" w:sz="4" w:space="0" w:color="auto"/>
              <w:bottom w:val="single" w:sz="4" w:space="0" w:color="auto"/>
            </w:tcBorders>
          </w:tcPr>
          <w:p w:rsidR="001A26B7" w:rsidRPr="001A26B7" w:rsidRDefault="001A26B7" w:rsidP="001A26B7">
            <w:pPr>
              <w:jc w:val="both"/>
              <w:rPr>
                <w:sz w:val="12"/>
                <w:szCs w:val="12"/>
              </w:rPr>
            </w:pPr>
            <w:r w:rsidRPr="001A26B7">
              <w:rPr>
                <w:sz w:val="12"/>
                <w:szCs w:val="12"/>
              </w:rPr>
              <w:t>Дотации бюджетам поселений на выравнивание бюджетной обеспеченности</w:t>
            </w:r>
          </w:p>
        </w:tc>
      </w:tr>
      <w:tr w:rsidR="001A26B7" w:rsidRPr="001A26B7" w:rsidTr="001A26B7">
        <w:tc>
          <w:tcPr>
            <w:tcW w:w="1832" w:type="dxa"/>
            <w:tcBorders>
              <w:top w:val="single" w:sz="4" w:space="0" w:color="auto"/>
              <w:bottom w:val="single" w:sz="4" w:space="0" w:color="auto"/>
              <w:right w:val="single" w:sz="4" w:space="0" w:color="auto"/>
            </w:tcBorders>
          </w:tcPr>
          <w:p w:rsidR="001A26B7" w:rsidRPr="001A26B7" w:rsidRDefault="001A26B7" w:rsidP="001A26B7">
            <w:pPr>
              <w:jc w:val="center"/>
              <w:rPr>
                <w:sz w:val="12"/>
                <w:szCs w:val="12"/>
              </w:rPr>
            </w:pPr>
          </w:p>
        </w:tc>
        <w:tc>
          <w:tcPr>
            <w:tcW w:w="2776" w:type="dxa"/>
            <w:tcBorders>
              <w:top w:val="single" w:sz="4" w:space="0" w:color="auto"/>
              <w:left w:val="single" w:sz="4" w:space="0" w:color="auto"/>
              <w:bottom w:val="single" w:sz="4" w:space="0" w:color="auto"/>
              <w:right w:val="single" w:sz="4" w:space="0" w:color="auto"/>
            </w:tcBorders>
          </w:tcPr>
          <w:p w:rsidR="001A26B7" w:rsidRPr="001A26B7" w:rsidRDefault="001A26B7" w:rsidP="001A26B7">
            <w:pPr>
              <w:jc w:val="center"/>
              <w:rPr>
                <w:sz w:val="12"/>
                <w:szCs w:val="12"/>
              </w:rPr>
            </w:pPr>
            <w:r w:rsidRPr="001A26B7">
              <w:rPr>
                <w:sz w:val="12"/>
                <w:szCs w:val="12"/>
              </w:rPr>
              <w:t>2 02 02999 10 0000 151</w:t>
            </w:r>
          </w:p>
        </w:tc>
        <w:tc>
          <w:tcPr>
            <w:tcW w:w="5220" w:type="dxa"/>
            <w:tcBorders>
              <w:top w:val="single" w:sz="4" w:space="0" w:color="auto"/>
              <w:left w:val="single" w:sz="4" w:space="0" w:color="auto"/>
              <w:bottom w:val="single" w:sz="4" w:space="0" w:color="auto"/>
            </w:tcBorders>
          </w:tcPr>
          <w:p w:rsidR="001A26B7" w:rsidRPr="001A26B7" w:rsidRDefault="001A26B7" w:rsidP="001A26B7">
            <w:pPr>
              <w:jc w:val="both"/>
              <w:rPr>
                <w:sz w:val="12"/>
                <w:szCs w:val="12"/>
              </w:rPr>
            </w:pPr>
            <w:r w:rsidRPr="001A26B7">
              <w:rPr>
                <w:sz w:val="12"/>
                <w:szCs w:val="12"/>
              </w:rPr>
              <w:t>Прочие субсидии бюджетам поселений</w:t>
            </w:r>
          </w:p>
        </w:tc>
      </w:tr>
      <w:tr w:rsidR="001A26B7" w:rsidRPr="001A26B7" w:rsidTr="001A26B7">
        <w:tc>
          <w:tcPr>
            <w:tcW w:w="1832" w:type="dxa"/>
            <w:tcBorders>
              <w:top w:val="single" w:sz="4" w:space="0" w:color="auto"/>
              <w:bottom w:val="single" w:sz="4" w:space="0" w:color="auto"/>
              <w:right w:val="single" w:sz="4" w:space="0" w:color="auto"/>
            </w:tcBorders>
          </w:tcPr>
          <w:p w:rsidR="001A26B7" w:rsidRPr="001A26B7" w:rsidRDefault="001A26B7" w:rsidP="001A26B7">
            <w:pPr>
              <w:jc w:val="center"/>
              <w:rPr>
                <w:sz w:val="12"/>
                <w:szCs w:val="12"/>
              </w:rPr>
            </w:pPr>
          </w:p>
        </w:tc>
        <w:tc>
          <w:tcPr>
            <w:tcW w:w="2776" w:type="dxa"/>
            <w:tcBorders>
              <w:top w:val="single" w:sz="4" w:space="0" w:color="auto"/>
              <w:left w:val="single" w:sz="4" w:space="0" w:color="auto"/>
              <w:bottom w:val="single" w:sz="4" w:space="0" w:color="auto"/>
              <w:right w:val="single" w:sz="4" w:space="0" w:color="auto"/>
            </w:tcBorders>
          </w:tcPr>
          <w:p w:rsidR="001A26B7" w:rsidRPr="001A26B7" w:rsidRDefault="001A26B7" w:rsidP="001A26B7">
            <w:pPr>
              <w:jc w:val="center"/>
              <w:rPr>
                <w:sz w:val="12"/>
                <w:szCs w:val="12"/>
              </w:rPr>
            </w:pPr>
            <w:r w:rsidRPr="001A26B7">
              <w:rPr>
                <w:sz w:val="12"/>
                <w:szCs w:val="12"/>
              </w:rPr>
              <w:t>2 02 03015 10 0000 151</w:t>
            </w:r>
          </w:p>
        </w:tc>
        <w:tc>
          <w:tcPr>
            <w:tcW w:w="5220" w:type="dxa"/>
            <w:tcBorders>
              <w:top w:val="single" w:sz="4" w:space="0" w:color="auto"/>
              <w:left w:val="single" w:sz="4" w:space="0" w:color="auto"/>
              <w:bottom w:val="single" w:sz="4" w:space="0" w:color="auto"/>
            </w:tcBorders>
          </w:tcPr>
          <w:p w:rsidR="001A26B7" w:rsidRPr="001A26B7" w:rsidRDefault="001A26B7" w:rsidP="001A26B7">
            <w:pPr>
              <w:jc w:val="both"/>
              <w:rPr>
                <w:sz w:val="12"/>
                <w:szCs w:val="12"/>
              </w:rPr>
            </w:pPr>
            <w:r w:rsidRPr="001A26B7">
              <w:rPr>
                <w:sz w:val="12"/>
                <w:szCs w:val="12"/>
              </w:rPr>
              <w:t>Субвенции бюджетам поселений на осуществление первичного воинского учета на территориях, где отсутствуют военные комиссариаты</w:t>
            </w:r>
          </w:p>
        </w:tc>
      </w:tr>
      <w:tr w:rsidR="001A26B7" w:rsidRPr="001A26B7" w:rsidTr="001A26B7">
        <w:tc>
          <w:tcPr>
            <w:tcW w:w="1832" w:type="dxa"/>
            <w:tcBorders>
              <w:top w:val="single" w:sz="4" w:space="0" w:color="auto"/>
              <w:bottom w:val="single" w:sz="4" w:space="0" w:color="auto"/>
              <w:right w:val="single" w:sz="4" w:space="0" w:color="auto"/>
            </w:tcBorders>
          </w:tcPr>
          <w:p w:rsidR="001A26B7" w:rsidRPr="001A26B7" w:rsidRDefault="001A26B7" w:rsidP="001A26B7">
            <w:pPr>
              <w:jc w:val="center"/>
              <w:rPr>
                <w:sz w:val="12"/>
                <w:szCs w:val="12"/>
              </w:rPr>
            </w:pPr>
          </w:p>
        </w:tc>
        <w:tc>
          <w:tcPr>
            <w:tcW w:w="2776" w:type="dxa"/>
            <w:tcBorders>
              <w:top w:val="single" w:sz="4" w:space="0" w:color="auto"/>
              <w:left w:val="single" w:sz="4" w:space="0" w:color="auto"/>
              <w:bottom w:val="single" w:sz="4" w:space="0" w:color="auto"/>
              <w:right w:val="single" w:sz="4" w:space="0" w:color="auto"/>
            </w:tcBorders>
          </w:tcPr>
          <w:p w:rsidR="001A26B7" w:rsidRPr="001A26B7" w:rsidRDefault="001A26B7" w:rsidP="001A26B7">
            <w:pPr>
              <w:jc w:val="center"/>
              <w:rPr>
                <w:sz w:val="12"/>
                <w:szCs w:val="12"/>
              </w:rPr>
            </w:pPr>
            <w:r w:rsidRPr="001A26B7">
              <w:rPr>
                <w:sz w:val="12"/>
                <w:szCs w:val="12"/>
              </w:rPr>
              <w:t>2 02 03024 10 0000 151</w:t>
            </w:r>
          </w:p>
        </w:tc>
        <w:tc>
          <w:tcPr>
            <w:tcW w:w="5220" w:type="dxa"/>
            <w:tcBorders>
              <w:top w:val="single" w:sz="4" w:space="0" w:color="auto"/>
              <w:left w:val="single" w:sz="4" w:space="0" w:color="auto"/>
              <w:bottom w:val="single" w:sz="4" w:space="0" w:color="auto"/>
            </w:tcBorders>
          </w:tcPr>
          <w:p w:rsidR="001A26B7" w:rsidRPr="001A26B7" w:rsidRDefault="001A26B7" w:rsidP="001A26B7">
            <w:pPr>
              <w:jc w:val="both"/>
              <w:rPr>
                <w:sz w:val="12"/>
                <w:szCs w:val="12"/>
              </w:rPr>
            </w:pPr>
            <w:r w:rsidRPr="001A26B7">
              <w:rPr>
                <w:sz w:val="12"/>
                <w:szCs w:val="12"/>
              </w:rPr>
              <w:t>Субвенции бюджетам поселений на выполнение переданных полномочий субъектов РФ</w:t>
            </w:r>
          </w:p>
        </w:tc>
      </w:tr>
      <w:tr w:rsidR="001A26B7" w:rsidRPr="001A26B7" w:rsidTr="001A26B7">
        <w:tc>
          <w:tcPr>
            <w:tcW w:w="1832" w:type="dxa"/>
            <w:tcBorders>
              <w:top w:val="single" w:sz="4" w:space="0" w:color="auto"/>
              <w:bottom w:val="single" w:sz="4" w:space="0" w:color="auto"/>
              <w:right w:val="single" w:sz="4" w:space="0" w:color="auto"/>
            </w:tcBorders>
          </w:tcPr>
          <w:p w:rsidR="001A26B7" w:rsidRPr="001A26B7" w:rsidRDefault="001A26B7" w:rsidP="001A26B7">
            <w:pPr>
              <w:jc w:val="center"/>
              <w:rPr>
                <w:sz w:val="12"/>
                <w:szCs w:val="12"/>
              </w:rPr>
            </w:pPr>
          </w:p>
        </w:tc>
        <w:tc>
          <w:tcPr>
            <w:tcW w:w="2776" w:type="dxa"/>
            <w:tcBorders>
              <w:top w:val="single" w:sz="4" w:space="0" w:color="auto"/>
              <w:left w:val="single" w:sz="4" w:space="0" w:color="auto"/>
              <w:bottom w:val="single" w:sz="4" w:space="0" w:color="auto"/>
              <w:right w:val="single" w:sz="4" w:space="0" w:color="auto"/>
            </w:tcBorders>
          </w:tcPr>
          <w:p w:rsidR="001A26B7" w:rsidRPr="001A26B7" w:rsidRDefault="001A26B7" w:rsidP="001A26B7">
            <w:pPr>
              <w:jc w:val="center"/>
              <w:rPr>
                <w:sz w:val="12"/>
                <w:szCs w:val="12"/>
              </w:rPr>
            </w:pPr>
            <w:r w:rsidRPr="001A26B7">
              <w:rPr>
                <w:sz w:val="12"/>
                <w:szCs w:val="12"/>
              </w:rPr>
              <w:t>2 02 04999 10 0000 151</w:t>
            </w:r>
          </w:p>
        </w:tc>
        <w:tc>
          <w:tcPr>
            <w:tcW w:w="5220" w:type="dxa"/>
            <w:tcBorders>
              <w:top w:val="single" w:sz="4" w:space="0" w:color="auto"/>
              <w:left w:val="single" w:sz="4" w:space="0" w:color="auto"/>
              <w:bottom w:val="single" w:sz="4" w:space="0" w:color="auto"/>
            </w:tcBorders>
          </w:tcPr>
          <w:p w:rsidR="001A26B7" w:rsidRPr="001A26B7" w:rsidRDefault="001A26B7" w:rsidP="001A26B7">
            <w:pPr>
              <w:jc w:val="both"/>
              <w:rPr>
                <w:sz w:val="12"/>
                <w:szCs w:val="12"/>
              </w:rPr>
            </w:pPr>
            <w:r w:rsidRPr="001A26B7">
              <w:rPr>
                <w:sz w:val="12"/>
                <w:szCs w:val="12"/>
              </w:rPr>
              <w:t xml:space="preserve">Прочие межбюджетные трансферты, передаваемые бюджетам поселений </w:t>
            </w:r>
          </w:p>
        </w:tc>
      </w:tr>
      <w:tr w:rsidR="001A26B7" w:rsidRPr="001A26B7" w:rsidTr="001A26B7">
        <w:tc>
          <w:tcPr>
            <w:tcW w:w="1832" w:type="dxa"/>
            <w:tcBorders>
              <w:top w:val="single" w:sz="4" w:space="0" w:color="auto"/>
              <w:bottom w:val="single" w:sz="4" w:space="0" w:color="auto"/>
              <w:right w:val="single" w:sz="4" w:space="0" w:color="auto"/>
            </w:tcBorders>
          </w:tcPr>
          <w:p w:rsidR="001A26B7" w:rsidRPr="001A26B7" w:rsidRDefault="001A26B7" w:rsidP="001A26B7">
            <w:pPr>
              <w:jc w:val="center"/>
              <w:rPr>
                <w:sz w:val="12"/>
                <w:szCs w:val="12"/>
              </w:rPr>
            </w:pPr>
          </w:p>
        </w:tc>
        <w:tc>
          <w:tcPr>
            <w:tcW w:w="2776" w:type="dxa"/>
            <w:tcBorders>
              <w:top w:val="single" w:sz="4" w:space="0" w:color="auto"/>
              <w:left w:val="single" w:sz="4" w:space="0" w:color="auto"/>
              <w:bottom w:val="single" w:sz="4" w:space="0" w:color="auto"/>
              <w:right w:val="single" w:sz="4" w:space="0" w:color="auto"/>
            </w:tcBorders>
          </w:tcPr>
          <w:p w:rsidR="001A26B7" w:rsidRPr="001A26B7" w:rsidRDefault="001A26B7" w:rsidP="001A26B7">
            <w:pPr>
              <w:jc w:val="center"/>
              <w:rPr>
                <w:sz w:val="12"/>
                <w:szCs w:val="12"/>
              </w:rPr>
            </w:pPr>
            <w:r w:rsidRPr="001A26B7">
              <w:rPr>
                <w:sz w:val="12"/>
                <w:szCs w:val="12"/>
              </w:rPr>
              <w:t>2 07 05030 10 0000 180</w:t>
            </w:r>
          </w:p>
        </w:tc>
        <w:tc>
          <w:tcPr>
            <w:tcW w:w="5220" w:type="dxa"/>
            <w:tcBorders>
              <w:top w:val="single" w:sz="4" w:space="0" w:color="auto"/>
              <w:left w:val="single" w:sz="4" w:space="0" w:color="auto"/>
              <w:bottom w:val="single" w:sz="4" w:space="0" w:color="auto"/>
            </w:tcBorders>
          </w:tcPr>
          <w:p w:rsidR="001A26B7" w:rsidRPr="001A26B7" w:rsidRDefault="001A26B7" w:rsidP="001A26B7">
            <w:pPr>
              <w:jc w:val="both"/>
              <w:rPr>
                <w:sz w:val="12"/>
                <w:szCs w:val="12"/>
              </w:rPr>
            </w:pPr>
            <w:r w:rsidRPr="001A26B7">
              <w:rPr>
                <w:sz w:val="12"/>
                <w:szCs w:val="12"/>
              </w:rPr>
              <w:t>Прочие безвозмездные поступления в бюджеты поселений</w:t>
            </w:r>
          </w:p>
        </w:tc>
      </w:tr>
      <w:tr w:rsidR="001A26B7" w:rsidRPr="001A26B7" w:rsidTr="001A26B7">
        <w:tc>
          <w:tcPr>
            <w:tcW w:w="1832" w:type="dxa"/>
            <w:tcBorders>
              <w:top w:val="single" w:sz="4" w:space="0" w:color="auto"/>
              <w:bottom w:val="single" w:sz="4" w:space="0" w:color="auto"/>
              <w:right w:val="single" w:sz="4" w:space="0" w:color="auto"/>
            </w:tcBorders>
          </w:tcPr>
          <w:p w:rsidR="001A26B7" w:rsidRPr="001A26B7" w:rsidRDefault="001A26B7" w:rsidP="001A26B7">
            <w:pPr>
              <w:jc w:val="center"/>
              <w:rPr>
                <w:sz w:val="12"/>
                <w:szCs w:val="12"/>
              </w:rPr>
            </w:pPr>
          </w:p>
        </w:tc>
        <w:tc>
          <w:tcPr>
            <w:tcW w:w="2776" w:type="dxa"/>
            <w:tcBorders>
              <w:top w:val="single" w:sz="4" w:space="0" w:color="auto"/>
              <w:left w:val="single" w:sz="4" w:space="0" w:color="auto"/>
              <w:bottom w:val="single" w:sz="4" w:space="0" w:color="auto"/>
              <w:right w:val="single" w:sz="4" w:space="0" w:color="auto"/>
            </w:tcBorders>
          </w:tcPr>
          <w:p w:rsidR="001A26B7" w:rsidRPr="001A26B7" w:rsidRDefault="001A26B7" w:rsidP="001A26B7">
            <w:pPr>
              <w:jc w:val="center"/>
              <w:rPr>
                <w:sz w:val="12"/>
                <w:szCs w:val="12"/>
              </w:rPr>
            </w:pPr>
            <w:r w:rsidRPr="001A26B7">
              <w:rPr>
                <w:sz w:val="12"/>
                <w:szCs w:val="12"/>
              </w:rPr>
              <w:t>2 08 05000 10 0000 180</w:t>
            </w:r>
          </w:p>
        </w:tc>
        <w:tc>
          <w:tcPr>
            <w:tcW w:w="5220" w:type="dxa"/>
            <w:tcBorders>
              <w:top w:val="single" w:sz="4" w:space="0" w:color="auto"/>
              <w:left w:val="single" w:sz="4" w:space="0" w:color="auto"/>
              <w:bottom w:val="single" w:sz="4" w:space="0" w:color="auto"/>
            </w:tcBorders>
          </w:tcPr>
          <w:p w:rsidR="001A26B7" w:rsidRPr="001A26B7" w:rsidRDefault="001A26B7" w:rsidP="001A26B7">
            <w:pPr>
              <w:jc w:val="both"/>
              <w:rPr>
                <w:sz w:val="12"/>
                <w:szCs w:val="12"/>
              </w:rPr>
            </w:pPr>
            <w:r w:rsidRPr="001A26B7">
              <w:rPr>
                <w:sz w:val="12"/>
                <w:szCs w:val="12"/>
              </w:rPr>
              <w:t>Перечисления из бюджетов поселений (в бюджеты поселений) для осуществления возврата (зачета) излишне уплаченных или излишне взысканных сумм налога, сбора и иных платежей, а также сумм процентов за несвоевременное осуществление такого возврата и процентов, начисляемых на излишне взысканные суммы.</w:t>
            </w:r>
          </w:p>
        </w:tc>
      </w:tr>
      <w:tr w:rsidR="001A26B7" w:rsidRPr="001A26B7" w:rsidTr="001A26B7">
        <w:tc>
          <w:tcPr>
            <w:tcW w:w="1832" w:type="dxa"/>
            <w:tcBorders>
              <w:top w:val="single" w:sz="4" w:space="0" w:color="auto"/>
              <w:bottom w:val="single" w:sz="4" w:space="0" w:color="auto"/>
              <w:right w:val="single" w:sz="4" w:space="0" w:color="auto"/>
            </w:tcBorders>
          </w:tcPr>
          <w:p w:rsidR="001A26B7" w:rsidRPr="001A26B7" w:rsidRDefault="001A26B7" w:rsidP="001A26B7">
            <w:pPr>
              <w:jc w:val="center"/>
              <w:rPr>
                <w:sz w:val="12"/>
                <w:szCs w:val="12"/>
              </w:rPr>
            </w:pPr>
          </w:p>
        </w:tc>
        <w:tc>
          <w:tcPr>
            <w:tcW w:w="2776" w:type="dxa"/>
            <w:tcBorders>
              <w:top w:val="single" w:sz="4" w:space="0" w:color="auto"/>
              <w:left w:val="single" w:sz="4" w:space="0" w:color="auto"/>
              <w:bottom w:val="single" w:sz="4" w:space="0" w:color="auto"/>
              <w:right w:val="single" w:sz="4" w:space="0" w:color="auto"/>
            </w:tcBorders>
          </w:tcPr>
          <w:p w:rsidR="001A26B7" w:rsidRPr="001A26B7" w:rsidRDefault="001A26B7" w:rsidP="001A26B7">
            <w:pPr>
              <w:rPr>
                <w:sz w:val="12"/>
                <w:szCs w:val="12"/>
              </w:rPr>
            </w:pPr>
            <w:r w:rsidRPr="001A26B7">
              <w:rPr>
                <w:sz w:val="12"/>
                <w:szCs w:val="12"/>
              </w:rPr>
              <w:t xml:space="preserve">           2 18 05000 10 0000  151</w:t>
            </w:r>
          </w:p>
        </w:tc>
        <w:tc>
          <w:tcPr>
            <w:tcW w:w="5220" w:type="dxa"/>
            <w:tcBorders>
              <w:top w:val="single" w:sz="4" w:space="0" w:color="auto"/>
              <w:left w:val="single" w:sz="4" w:space="0" w:color="auto"/>
              <w:bottom w:val="single" w:sz="4" w:space="0" w:color="auto"/>
            </w:tcBorders>
          </w:tcPr>
          <w:p w:rsidR="001A26B7" w:rsidRPr="001A26B7" w:rsidRDefault="001A26B7" w:rsidP="001A26B7">
            <w:pPr>
              <w:jc w:val="both"/>
              <w:rPr>
                <w:sz w:val="12"/>
                <w:szCs w:val="12"/>
              </w:rPr>
            </w:pPr>
            <w:r w:rsidRPr="001A26B7">
              <w:rPr>
                <w:sz w:val="12"/>
                <w:szCs w:val="12"/>
              </w:rPr>
              <w:t>Доходы бюджетов поселений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w:t>
            </w:r>
          </w:p>
        </w:tc>
      </w:tr>
      <w:tr w:rsidR="001A26B7" w:rsidRPr="001A26B7" w:rsidTr="001A26B7">
        <w:tc>
          <w:tcPr>
            <w:tcW w:w="1832" w:type="dxa"/>
            <w:tcBorders>
              <w:top w:val="single" w:sz="4" w:space="0" w:color="auto"/>
              <w:bottom w:val="single" w:sz="4" w:space="0" w:color="auto"/>
              <w:right w:val="single" w:sz="4" w:space="0" w:color="auto"/>
            </w:tcBorders>
          </w:tcPr>
          <w:p w:rsidR="001A26B7" w:rsidRPr="001A26B7" w:rsidRDefault="001A26B7" w:rsidP="001A26B7">
            <w:pPr>
              <w:jc w:val="center"/>
              <w:rPr>
                <w:sz w:val="12"/>
                <w:szCs w:val="12"/>
              </w:rPr>
            </w:pPr>
          </w:p>
        </w:tc>
        <w:tc>
          <w:tcPr>
            <w:tcW w:w="2776" w:type="dxa"/>
            <w:tcBorders>
              <w:top w:val="single" w:sz="4" w:space="0" w:color="auto"/>
              <w:left w:val="single" w:sz="4" w:space="0" w:color="auto"/>
              <w:bottom w:val="single" w:sz="4" w:space="0" w:color="auto"/>
              <w:right w:val="single" w:sz="4" w:space="0" w:color="auto"/>
            </w:tcBorders>
          </w:tcPr>
          <w:p w:rsidR="001A26B7" w:rsidRPr="001A26B7" w:rsidRDefault="001A26B7" w:rsidP="001A26B7">
            <w:pPr>
              <w:rPr>
                <w:sz w:val="12"/>
                <w:szCs w:val="12"/>
              </w:rPr>
            </w:pPr>
            <w:r w:rsidRPr="001A26B7">
              <w:rPr>
                <w:sz w:val="12"/>
                <w:szCs w:val="12"/>
              </w:rPr>
              <w:t xml:space="preserve">           2 19 05000 10 0000 151</w:t>
            </w:r>
          </w:p>
        </w:tc>
        <w:tc>
          <w:tcPr>
            <w:tcW w:w="5220" w:type="dxa"/>
            <w:tcBorders>
              <w:top w:val="single" w:sz="4" w:space="0" w:color="auto"/>
              <w:left w:val="single" w:sz="4" w:space="0" w:color="auto"/>
              <w:bottom w:val="single" w:sz="4" w:space="0" w:color="auto"/>
            </w:tcBorders>
          </w:tcPr>
          <w:p w:rsidR="001A26B7" w:rsidRPr="001A26B7" w:rsidRDefault="001A26B7" w:rsidP="001A26B7">
            <w:pPr>
              <w:jc w:val="both"/>
              <w:rPr>
                <w:sz w:val="12"/>
                <w:szCs w:val="12"/>
              </w:rPr>
            </w:pPr>
            <w:r w:rsidRPr="001A26B7">
              <w:rPr>
                <w:sz w:val="12"/>
                <w:szCs w:val="12"/>
              </w:rPr>
              <w:t>Возврат остатков субсидий, субвенций и иных межбюджетных трансфертов, имеющих целевое назначение прошлых лет из бюджетов поселений</w:t>
            </w:r>
          </w:p>
        </w:tc>
      </w:tr>
    </w:tbl>
    <w:p w:rsidR="001A26B7" w:rsidRPr="001A26B7" w:rsidRDefault="001A26B7" w:rsidP="001A26B7">
      <w:pPr>
        <w:rPr>
          <w:b/>
          <w:sz w:val="12"/>
          <w:szCs w:val="12"/>
        </w:rPr>
      </w:pPr>
      <w:r w:rsidRPr="001A26B7">
        <w:rPr>
          <w:b/>
          <w:sz w:val="12"/>
          <w:szCs w:val="12"/>
        </w:rPr>
        <w:t xml:space="preserve">                                                                                                                                                          </w:t>
      </w:r>
    </w:p>
    <w:p w:rsidR="001A26B7" w:rsidRPr="001A26B7" w:rsidRDefault="001A26B7" w:rsidP="001A26B7">
      <w:pPr>
        <w:rPr>
          <w:b/>
          <w:sz w:val="12"/>
          <w:szCs w:val="12"/>
        </w:rPr>
      </w:pPr>
    </w:p>
    <w:p w:rsidR="001A26B7" w:rsidRPr="001A26B7" w:rsidRDefault="001A26B7" w:rsidP="001A26B7">
      <w:pPr>
        <w:jc w:val="right"/>
        <w:rPr>
          <w:sz w:val="12"/>
          <w:szCs w:val="12"/>
        </w:rPr>
      </w:pPr>
      <w:r w:rsidRPr="001A26B7">
        <w:rPr>
          <w:sz w:val="12"/>
          <w:szCs w:val="12"/>
        </w:rPr>
        <w:t xml:space="preserve">                                                                                                              </w:t>
      </w:r>
      <w:r>
        <w:rPr>
          <w:sz w:val="12"/>
          <w:szCs w:val="12"/>
        </w:rPr>
        <w:t xml:space="preserve">                             </w:t>
      </w:r>
      <w:r w:rsidRPr="001A26B7">
        <w:rPr>
          <w:sz w:val="12"/>
          <w:szCs w:val="12"/>
        </w:rPr>
        <w:t xml:space="preserve">                      </w:t>
      </w:r>
      <w:r>
        <w:rPr>
          <w:sz w:val="12"/>
          <w:szCs w:val="12"/>
        </w:rPr>
        <w:t xml:space="preserve">                               </w:t>
      </w:r>
      <w:r w:rsidRPr="001A26B7">
        <w:rPr>
          <w:sz w:val="12"/>
          <w:szCs w:val="12"/>
        </w:rPr>
        <w:t xml:space="preserve">   Приложение 3</w:t>
      </w:r>
    </w:p>
    <w:p w:rsidR="001A26B7" w:rsidRPr="001A26B7" w:rsidRDefault="001A26B7" w:rsidP="001A26B7">
      <w:pPr>
        <w:ind w:firstLine="5760"/>
        <w:jc w:val="right"/>
        <w:rPr>
          <w:sz w:val="12"/>
          <w:szCs w:val="12"/>
          <w:lang w:eastAsia="en-US"/>
        </w:rPr>
      </w:pPr>
      <w:r w:rsidRPr="001A26B7">
        <w:rPr>
          <w:sz w:val="12"/>
          <w:szCs w:val="12"/>
        </w:rPr>
        <w:t xml:space="preserve">         к решению  Совета  депутатов</w:t>
      </w:r>
    </w:p>
    <w:p w:rsidR="001A26B7" w:rsidRPr="001A26B7" w:rsidRDefault="001A26B7" w:rsidP="001A26B7">
      <w:pPr>
        <w:ind w:firstLine="5760"/>
        <w:jc w:val="right"/>
        <w:rPr>
          <w:sz w:val="12"/>
          <w:szCs w:val="12"/>
        </w:rPr>
      </w:pPr>
      <w:r w:rsidRPr="001A26B7">
        <w:rPr>
          <w:sz w:val="12"/>
          <w:szCs w:val="12"/>
        </w:rPr>
        <w:t xml:space="preserve"> МО «Пустозерский  сельсовет»</w:t>
      </w:r>
    </w:p>
    <w:p w:rsidR="001A26B7" w:rsidRPr="001A26B7" w:rsidRDefault="001A26B7" w:rsidP="001A26B7">
      <w:pPr>
        <w:ind w:firstLine="5760"/>
        <w:jc w:val="right"/>
        <w:rPr>
          <w:sz w:val="12"/>
          <w:szCs w:val="12"/>
        </w:rPr>
      </w:pPr>
      <w:r w:rsidRPr="001A26B7">
        <w:rPr>
          <w:sz w:val="12"/>
          <w:szCs w:val="12"/>
        </w:rPr>
        <w:t xml:space="preserve"> о  местном бюджете на 2016 г                                                 </w:t>
      </w:r>
    </w:p>
    <w:p w:rsidR="001A26B7" w:rsidRPr="001A26B7" w:rsidRDefault="001A26B7" w:rsidP="001A26B7">
      <w:pPr>
        <w:jc w:val="right"/>
        <w:rPr>
          <w:rStyle w:val="hl41"/>
          <w:b w:val="0"/>
          <w:bCs w:val="0"/>
          <w:sz w:val="12"/>
          <w:szCs w:val="12"/>
        </w:rPr>
      </w:pPr>
      <w:r w:rsidRPr="001A26B7">
        <w:rPr>
          <w:sz w:val="12"/>
          <w:szCs w:val="12"/>
        </w:rPr>
        <w:t xml:space="preserve">                                                                                                                                                                                                     от   </w:t>
      </w:r>
      <w:r w:rsidRPr="001A26B7">
        <w:rPr>
          <w:rStyle w:val="hl41"/>
          <w:sz w:val="12"/>
          <w:szCs w:val="12"/>
        </w:rPr>
        <w:t>00.00.2015 № 0</w:t>
      </w:r>
    </w:p>
    <w:p w:rsidR="001A26B7" w:rsidRPr="001A26B7" w:rsidRDefault="001A26B7" w:rsidP="001A26B7">
      <w:pPr>
        <w:rPr>
          <w:b/>
          <w:sz w:val="12"/>
          <w:szCs w:val="12"/>
        </w:rPr>
      </w:pPr>
      <w:r w:rsidRPr="001A26B7">
        <w:rPr>
          <w:sz w:val="12"/>
          <w:szCs w:val="12"/>
        </w:rPr>
        <w:t xml:space="preserve">                                                                                                           </w:t>
      </w:r>
      <w:r w:rsidRPr="001A26B7">
        <w:rPr>
          <w:b/>
          <w:sz w:val="12"/>
          <w:szCs w:val="12"/>
        </w:rPr>
        <w:t xml:space="preserve">Распределение                                                                                                                                                                                                                                                                                                                                                                                                                                                                                                                                                 </w:t>
      </w:r>
    </w:p>
    <w:p w:rsidR="001A26B7" w:rsidRPr="001A26B7" w:rsidRDefault="001A26B7" w:rsidP="001A26B7">
      <w:pPr>
        <w:jc w:val="center"/>
        <w:rPr>
          <w:b/>
          <w:sz w:val="12"/>
          <w:szCs w:val="12"/>
        </w:rPr>
      </w:pPr>
      <w:r w:rsidRPr="001A26B7">
        <w:rPr>
          <w:b/>
          <w:sz w:val="12"/>
          <w:szCs w:val="12"/>
        </w:rPr>
        <w:t xml:space="preserve">бюджетных ассигнований    по разделам, подразделам, целевым статьям (муниципальным программам и непрограммным направлениям деятельности)  и группам видов расходов  классификации расходов бюджетов в ведомственной структуре расходов  местного бюджета </w:t>
      </w:r>
    </w:p>
    <w:p w:rsidR="001A26B7" w:rsidRPr="001A26B7" w:rsidRDefault="001A26B7" w:rsidP="001A26B7">
      <w:pPr>
        <w:jc w:val="center"/>
        <w:rPr>
          <w:b/>
          <w:sz w:val="12"/>
          <w:szCs w:val="12"/>
        </w:rPr>
      </w:pPr>
      <w:r w:rsidRPr="001A26B7">
        <w:rPr>
          <w:b/>
          <w:sz w:val="12"/>
          <w:szCs w:val="12"/>
        </w:rPr>
        <w:t>на   2016 год</w:t>
      </w:r>
      <w:r w:rsidRPr="001A26B7">
        <w:rPr>
          <w:sz w:val="12"/>
          <w:szCs w:val="12"/>
        </w:rPr>
        <w:t xml:space="preserve">                                                                                                               </w:t>
      </w:r>
    </w:p>
    <w:p w:rsidR="001A26B7" w:rsidRPr="00A5614A" w:rsidRDefault="001A26B7" w:rsidP="00A5614A">
      <w:pPr>
        <w:jc w:val="center"/>
        <w:rPr>
          <w:sz w:val="16"/>
          <w:szCs w:val="16"/>
        </w:rPr>
      </w:pPr>
      <w:r w:rsidRPr="00A5614A">
        <w:rPr>
          <w:sz w:val="16"/>
          <w:szCs w:val="16"/>
        </w:rPr>
        <w:t xml:space="preserve">                                                                                                                                                                                                                        (тыс.руб.)                                                  </w:t>
      </w:r>
    </w:p>
    <w:tbl>
      <w:tblPr>
        <w:tblW w:w="1067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103"/>
        <w:gridCol w:w="707"/>
        <w:gridCol w:w="709"/>
        <w:gridCol w:w="708"/>
        <w:gridCol w:w="1420"/>
        <w:gridCol w:w="709"/>
        <w:gridCol w:w="1275"/>
        <w:gridCol w:w="15"/>
        <w:gridCol w:w="30"/>
      </w:tblGrid>
      <w:tr w:rsidR="001A26B7" w:rsidRPr="00A5614A" w:rsidTr="001A26B7">
        <w:trPr>
          <w:gridAfter w:val="3"/>
          <w:wAfter w:w="1320" w:type="dxa"/>
          <w:cantSplit/>
          <w:trHeight w:val="230"/>
        </w:trPr>
        <w:tc>
          <w:tcPr>
            <w:tcW w:w="5103" w:type="dxa"/>
            <w:vMerge w:val="restart"/>
            <w:tcBorders>
              <w:top w:val="single" w:sz="4" w:space="0" w:color="auto"/>
              <w:left w:val="single" w:sz="4" w:space="0" w:color="auto"/>
              <w:right w:val="single" w:sz="4" w:space="0" w:color="auto"/>
            </w:tcBorders>
          </w:tcPr>
          <w:p w:rsidR="001A26B7" w:rsidRPr="00A5614A" w:rsidRDefault="001A26B7" w:rsidP="00A5614A">
            <w:pPr>
              <w:jc w:val="both"/>
              <w:rPr>
                <w:sz w:val="16"/>
                <w:szCs w:val="16"/>
              </w:rPr>
            </w:pPr>
            <w:r w:rsidRPr="00A5614A">
              <w:rPr>
                <w:sz w:val="16"/>
                <w:szCs w:val="16"/>
              </w:rPr>
              <w:t xml:space="preserve">                </w:t>
            </w:r>
          </w:p>
          <w:p w:rsidR="001A26B7" w:rsidRPr="00A5614A" w:rsidRDefault="001A26B7" w:rsidP="00A5614A">
            <w:pPr>
              <w:jc w:val="both"/>
              <w:rPr>
                <w:sz w:val="16"/>
                <w:szCs w:val="16"/>
              </w:rPr>
            </w:pPr>
          </w:p>
          <w:p w:rsidR="001A26B7" w:rsidRPr="00A5614A" w:rsidRDefault="001A26B7" w:rsidP="00A5614A">
            <w:pPr>
              <w:jc w:val="both"/>
              <w:rPr>
                <w:sz w:val="16"/>
                <w:szCs w:val="16"/>
              </w:rPr>
            </w:pPr>
          </w:p>
          <w:p w:rsidR="001A26B7" w:rsidRPr="00A5614A" w:rsidRDefault="001A26B7" w:rsidP="00A5614A">
            <w:pPr>
              <w:jc w:val="center"/>
              <w:rPr>
                <w:sz w:val="16"/>
                <w:szCs w:val="16"/>
              </w:rPr>
            </w:pPr>
            <w:r w:rsidRPr="00A5614A">
              <w:rPr>
                <w:sz w:val="16"/>
                <w:szCs w:val="16"/>
              </w:rPr>
              <w:t>Наименование</w:t>
            </w:r>
          </w:p>
          <w:p w:rsidR="001A26B7" w:rsidRPr="00A5614A" w:rsidRDefault="001A26B7" w:rsidP="00A5614A">
            <w:pPr>
              <w:jc w:val="center"/>
              <w:rPr>
                <w:sz w:val="16"/>
                <w:szCs w:val="16"/>
              </w:rPr>
            </w:pPr>
          </w:p>
          <w:p w:rsidR="001A26B7" w:rsidRPr="00A5614A" w:rsidRDefault="001A26B7" w:rsidP="00A5614A">
            <w:pPr>
              <w:jc w:val="center"/>
              <w:rPr>
                <w:sz w:val="16"/>
                <w:szCs w:val="16"/>
              </w:rPr>
            </w:pPr>
          </w:p>
          <w:p w:rsidR="001A26B7" w:rsidRPr="00A5614A" w:rsidRDefault="001A26B7" w:rsidP="00A5614A">
            <w:pPr>
              <w:rPr>
                <w:sz w:val="16"/>
                <w:szCs w:val="16"/>
              </w:rPr>
            </w:pPr>
          </w:p>
        </w:tc>
        <w:tc>
          <w:tcPr>
            <w:tcW w:w="707" w:type="dxa"/>
            <w:vMerge w:val="restart"/>
            <w:tcBorders>
              <w:top w:val="single" w:sz="4" w:space="0" w:color="auto"/>
              <w:left w:val="single" w:sz="4" w:space="0" w:color="auto"/>
              <w:right w:val="single" w:sz="4" w:space="0" w:color="auto"/>
            </w:tcBorders>
            <w:textDirection w:val="btLr"/>
          </w:tcPr>
          <w:p w:rsidR="001A26B7" w:rsidRPr="00A5614A" w:rsidRDefault="001A26B7" w:rsidP="00A5614A">
            <w:pPr>
              <w:jc w:val="center"/>
              <w:rPr>
                <w:sz w:val="16"/>
                <w:szCs w:val="16"/>
              </w:rPr>
            </w:pPr>
            <w:r w:rsidRPr="00A5614A">
              <w:rPr>
                <w:sz w:val="16"/>
                <w:szCs w:val="16"/>
              </w:rPr>
              <w:t>Глава</w:t>
            </w:r>
          </w:p>
          <w:p w:rsidR="001A26B7" w:rsidRPr="00A5614A" w:rsidRDefault="001A26B7" w:rsidP="00A5614A">
            <w:pPr>
              <w:rPr>
                <w:sz w:val="16"/>
                <w:szCs w:val="16"/>
              </w:rPr>
            </w:pPr>
          </w:p>
          <w:p w:rsidR="001A26B7" w:rsidRPr="00A5614A" w:rsidRDefault="001A26B7" w:rsidP="00A5614A">
            <w:pPr>
              <w:rPr>
                <w:sz w:val="16"/>
                <w:szCs w:val="16"/>
              </w:rPr>
            </w:pPr>
          </w:p>
          <w:p w:rsidR="001A26B7" w:rsidRPr="00A5614A" w:rsidRDefault="001A26B7" w:rsidP="00A5614A">
            <w:pPr>
              <w:rPr>
                <w:sz w:val="16"/>
                <w:szCs w:val="16"/>
              </w:rPr>
            </w:pPr>
          </w:p>
          <w:p w:rsidR="001A26B7" w:rsidRPr="00A5614A" w:rsidRDefault="001A26B7" w:rsidP="00A5614A">
            <w:pPr>
              <w:rPr>
                <w:sz w:val="16"/>
                <w:szCs w:val="16"/>
              </w:rPr>
            </w:pPr>
          </w:p>
          <w:p w:rsidR="001A26B7" w:rsidRPr="00A5614A" w:rsidRDefault="001A26B7" w:rsidP="00A5614A">
            <w:pPr>
              <w:rPr>
                <w:sz w:val="16"/>
                <w:szCs w:val="16"/>
              </w:rPr>
            </w:pPr>
          </w:p>
          <w:p w:rsidR="001A26B7" w:rsidRPr="00A5614A" w:rsidRDefault="001A26B7" w:rsidP="00A5614A">
            <w:pPr>
              <w:rPr>
                <w:sz w:val="16"/>
                <w:szCs w:val="16"/>
              </w:rPr>
            </w:pPr>
          </w:p>
          <w:p w:rsidR="001A26B7" w:rsidRPr="00A5614A" w:rsidRDefault="001A26B7" w:rsidP="00A5614A">
            <w:pPr>
              <w:rPr>
                <w:sz w:val="16"/>
                <w:szCs w:val="16"/>
              </w:rPr>
            </w:pPr>
          </w:p>
          <w:p w:rsidR="001A26B7" w:rsidRPr="00A5614A" w:rsidRDefault="001A26B7" w:rsidP="00A5614A">
            <w:pPr>
              <w:jc w:val="center"/>
              <w:rPr>
                <w:sz w:val="16"/>
                <w:szCs w:val="16"/>
              </w:rPr>
            </w:pPr>
          </w:p>
          <w:p w:rsidR="001A26B7" w:rsidRPr="00A5614A" w:rsidRDefault="001A26B7" w:rsidP="00A5614A">
            <w:pPr>
              <w:numPr>
                <w:ilvl w:val="0"/>
                <w:numId w:val="7"/>
              </w:numPr>
              <w:ind w:left="0"/>
              <w:jc w:val="both"/>
              <w:rPr>
                <w:sz w:val="16"/>
                <w:szCs w:val="16"/>
              </w:rPr>
            </w:pPr>
            <w:r w:rsidRPr="00A5614A">
              <w:rPr>
                <w:sz w:val="16"/>
                <w:szCs w:val="16"/>
              </w:rPr>
              <w:t>Раздел</w:t>
            </w:r>
          </w:p>
          <w:p w:rsidR="001A26B7" w:rsidRPr="00A5614A" w:rsidRDefault="001A26B7" w:rsidP="00A5614A">
            <w:pPr>
              <w:jc w:val="center"/>
              <w:rPr>
                <w:sz w:val="16"/>
                <w:szCs w:val="16"/>
              </w:rPr>
            </w:pPr>
          </w:p>
          <w:p w:rsidR="001A26B7" w:rsidRPr="00A5614A" w:rsidRDefault="001A26B7" w:rsidP="00A5614A">
            <w:pPr>
              <w:rPr>
                <w:sz w:val="16"/>
                <w:szCs w:val="16"/>
              </w:rPr>
            </w:pPr>
          </w:p>
          <w:p w:rsidR="001A26B7" w:rsidRPr="00A5614A" w:rsidRDefault="001A26B7" w:rsidP="00A5614A">
            <w:pPr>
              <w:rPr>
                <w:sz w:val="16"/>
                <w:szCs w:val="16"/>
              </w:rPr>
            </w:pPr>
          </w:p>
          <w:p w:rsidR="001A26B7" w:rsidRPr="00A5614A" w:rsidRDefault="001A26B7" w:rsidP="00A5614A">
            <w:pPr>
              <w:rPr>
                <w:sz w:val="16"/>
                <w:szCs w:val="16"/>
              </w:rPr>
            </w:pPr>
          </w:p>
          <w:p w:rsidR="001A26B7" w:rsidRPr="00A5614A" w:rsidRDefault="001A26B7" w:rsidP="00A5614A">
            <w:pPr>
              <w:rPr>
                <w:sz w:val="16"/>
                <w:szCs w:val="16"/>
              </w:rPr>
            </w:pPr>
          </w:p>
          <w:p w:rsidR="001A26B7" w:rsidRPr="00A5614A" w:rsidRDefault="001A26B7" w:rsidP="00A5614A">
            <w:pPr>
              <w:rPr>
                <w:sz w:val="16"/>
                <w:szCs w:val="16"/>
              </w:rPr>
            </w:pPr>
          </w:p>
          <w:p w:rsidR="001A26B7" w:rsidRPr="00A5614A" w:rsidRDefault="001A26B7" w:rsidP="00A5614A">
            <w:pPr>
              <w:jc w:val="center"/>
              <w:rPr>
                <w:sz w:val="16"/>
                <w:szCs w:val="16"/>
              </w:rPr>
            </w:pPr>
          </w:p>
        </w:tc>
        <w:tc>
          <w:tcPr>
            <w:tcW w:w="709" w:type="dxa"/>
            <w:vMerge w:val="restart"/>
            <w:tcBorders>
              <w:top w:val="single" w:sz="4" w:space="0" w:color="auto"/>
              <w:left w:val="single" w:sz="4" w:space="0" w:color="auto"/>
              <w:bottom w:val="single" w:sz="4" w:space="0" w:color="auto"/>
              <w:right w:val="single" w:sz="4" w:space="0" w:color="auto"/>
            </w:tcBorders>
            <w:textDirection w:val="btLr"/>
          </w:tcPr>
          <w:p w:rsidR="001A26B7" w:rsidRPr="00A5614A" w:rsidRDefault="001A26B7" w:rsidP="00A5614A">
            <w:pPr>
              <w:jc w:val="center"/>
              <w:rPr>
                <w:sz w:val="16"/>
                <w:szCs w:val="16"/>
              </w:rPr>
            </w:pPr>
            <w:r w:rsidRPr="00A5614A">
              <w:rPr>
                <w:sz w:val="16"/>
                <w:szCs w:val="16"/>
              </w:rPr>
              <w:t>Раздел</w:t>
            </w:r>
          </w:p>
        </w:tc>
        <w:tc>
          <w:tcPr>
            <w:tcW w:w="708" w:type="dxa"/>
            <w:vMerge w:val="restart"/>
            <w:tcBorders>
              <w:top w:val="single" w:sz="4" w:space="0" w:color="auto"/>
              <w:left w:val="single" w:sz="4" w:space="0" w:color="auto"/>
              <w:right w:val="single" w:sz="4" w:space="0" w:color="auto"/>
            </w:tcBorders>
            <w:textDirection w:val="btLr"/>
          </w:tcPr>
          <w:p w:rsidR="001A26B7" w:rsidRPr="00A5614A" w:rsidRDefault="001A26B7" w:rsidP="00A5614A">
            <w:pPr>
              <w:jc w:val="center"/>
              <w:rPr>
                <w:sz w:val="16"/>
                <w:szCs w:val="16"/>
              </w:rPr>
            </w:pPr>
            <w:r w:rsidRPr="00A5614A">
              <w:rPr>
                <w:sz w:val="16"/>
                <w:szCs w:val="16"/>
              </w:rPr>
              <w:t>Подраздел</w:t>
            </w:r>
          </w:p>
        </w:tc>
        <w:tc>
          <w:tcPr>
            <w:tcW w:w="1420" w:type="dxa"/>
            <w:vMerge w:val="restart"/>
            <w:tcBorders>
              <w:top w:val="single" w:sz="4" w:space="0" w:color="auto"/>
              <w:left w:val="single" w:sz="4" w:space="0" w:color="auto"/>
              <w:bottom w:val="single" w:sz="4" w:space="0" w:color="auto"/>
              <w:right w:val="single" w:sz="4" w:space="0" w:color="auto"/>
            </w:tcBorders>
            <w:textDirection w:val="btLr"/>
          </w:tcPr>
          <w:p w:rsidR="001A26B7" w:rsidRPr="00A5614A" w:rsidRDefault="001A26B7" w:rsidP="00A5614A">
            <w:pPr>
              <w:jc w:val="center"/>
              <w:rPr>
                <w:sz w:val="16"/>
                <w:szCs w:val="16"/>
              </w:rPr>
            </w:pPr>
            <w:r w:rsidRPr="00A5614A">
              <w:rPr>
                <w:sz w:val="16"/>
                <w:szCs w:val="16"/>
              </w:rPr>
              <w:t>Целевая</w:t>
            </w:r>
          </w:p>
          <w:p w:rsidR="001A26B7" w:rsidRPr="00A5614A" w:rsidRDefault="001A26B7" w:rsidP="00A5614A">
            <w:pPr>
              <w:jc w:val="center"/>
              <w:rPr>
                <w:sz w:val="16"/>
                <w:szCs w:val="16"/>
              </w:rPr>
            </w:pPr>
            <w:r w:rsidRPr="00A5614A">
              <w:rPr>
                <w:sz w:val="16"/>
                <w:szCs w:val="16"/>
              </w:rPr>
              <w:t>статья</w:t>
            </w:r>
          </w:p>
        </w:tc>
        <w:tc>
          <w:tcPr>
            <w:tcW w:w="709" w:type="dxa"/>
            <w:vMerge w:val="restart"/>
            <w:tcBorders>
              <w:top w:val="single" w:sz="4" w:space="0" w:color="auto"/>
              <w:left w:val="single" w:sz="4" w:space="0" w:color="auto"/>
              <w:right w:val="single" w:sz="4" w:space="0" w:color="auto"/>
            </w:tcBorders>
            <w:textDirection w:val="btLr"/>
          </w:tcPr>
          <w:p w:rsidR="001A26B7" w:rsidRPr="00A5614A" w:rsidRDefault="001A26B7" w:rsidP="00A5614A">
            <w:pPr>
              <w:jc w:val="center"/>
              <w:rPr>
                <w:sz w:val="16"/>
                <w:szCs w:val="16"/>
              </w:rPr>
            </w:pPr>
            <w:r w:rsidRPr="00A5614A">
              <w:rPr>
                <w:sz w:val="16"/>
                <w:szCs w:val="16"/>
              </w:rPr>
              <w:t>Группы  видов</w:t>
            </w:r>
          </w:p>
          <w:p w:rsidR="001A26B7" w:rsidRPr="00A5614A" w:rsidRDefault="001A26B7" w:rsidP="00A5614A">
            <w:pPr>
              <w:jc w:val="center"/>
              <w:rPr>
                <w:sz w:val="16"/>
                <w:szCs w:val="16"/>
              </w:rPr>
            </w:pPr>
            <w:r w:rsidRPr="00A5614A">
              <w:rPr>
                <w:sz w:val="16"/>
                <w:szCs w:val="16"/>
              </w:rPr>
              <w:t>расходов</w:t>
            </w:r>
          </w:p>
        </w:tc>
      </w:tr>
      <w:tr w:rsidR="001A26B7" w:rsidRPr="00A5614A" w:rsidTr="001A26B7">
        <w:trPr>
          <w:cantSplit/>
          <w:trHeight w:val="994"/>
        </w:trPr>
        <w:tc>
          <w:tcPr>
            <w:tcW w:w="5103" w:type="dxa"/>
            <w:vMerge/>
            <w:tcBorders>
              <w:left w:val="single" w:sz="4" w:space="0" w:color="auto"/>
              <w:bottom w:val="single" w:sz="4" w:space="0" w:color="auto"/>
              <w:right w:val="single" w:sz="4" w:space="0" w:color="auto"/>
            </w:tcBorders>
          </w:tcPr>
          <w:p w:rsidR="001A26B7" w:rsidRPr="00A5614A" w:rsidRDefault="001A26B7" w:rsidP="00A5614A">
            <w:pPr>
              <w:jc w:val="both"/>
              <w:rPr>
                <w:sz w:val="16"/>
                <w:szCs w:val="16"/>
              </w:rPr>
            </w:pPr>
          </w:p>
        </w:tc>
        <w:tc>
          <w:tcPr>
            <w:tcW w:w="707" w:type="dxa"/>
            <w:vMerge/>
            <w:tcBorders>
              <w:left w:val="single" w:sz="4" w:space="0" w:color="auto"/>
              <w:bottom w:val="single" w:sz="4" w:space="0" w:color="auto"/>
              <w:right w:val="single" w:sz="4" w:space="0" w:color="auto"/>
            </w:tcBorders>
          </w:tcPr>
          <w:p w:rsidR="001A26B7" w:rsidRPr="00A5614A" w:rsidRDefault="001A26B7" w:rsidP="00A5614A">
            <w:pPr>
              <w:jc w:val="both"/>
              <w:rPr>
                <w:sz w:val="16"/>
                <w:szCs w:val="16"/>
              </w:rPr>
            </w:pPr>
          </w:p>
        </w:tc>
        <w:tc>
          <w:tcPr>
            <w:tcW w:w="709" w:type="dxa"/>
            <w:vMerge/>
            <w:tcBorders>
              <w:left w:val="single" w:sz="4" w:space="0" w:color="auto"/>
              <w:bottom w:val="single" w:sz="4" w:space="0" w:color="auto"/>
              <w:right w:val="single" w:sz="4" w:space="0" w:color="auto"/>
            </w:tcBorders>
            <w:textDirection w:val="btLr"/>
          </w:tcPr>
          <w:p w:rsidR="001A26B7" w:rsidRPr="00A5614A" w:rsidRDefault="001A26B7" w:rsidP="00A5614A">
            <w:pPr>
              <w:jc w:val="center"/>
              <w:rPr>
                <w:sz w:val="16"/>
                <w:szCs w:val="16"/>
              </w:rPr>
            </w:pPr>
          </w:p>
        </w:tc>
        <w:tc>
          <w:tcPr>
            <w:tcW w:w="708" w:type="dxa"/>
            <w:vMerge/>
            <w:tcBorders>
              <w:left w:val="single" w:sz="4" w:space="0" w:color="auto"/>
              <w:bottom w:val="single" w:sz="4" w:space="0" w:color="auto"/>
              <w:right w:val="single" w:sz="4" w:space="0" w:color="auto"/>
            </w:tcBorders>
            <w:textDirection w:val="btLr"/>
          </w:tcPr>
          <w:p w:rsidR="001A26B7" w:rsidRPr="00A5614A" w:rsidRDefault="001A26B7" w:rsidP="00A5614A">
            <w:pPr>
              <w:jc w:val="right"/>
              <w:rPr>
                <w:sz w:val="16"/>
                <w:szCs w:val="16"/>
              </w:rPr>
            </w:pPr>
          </w:p>
        </w:tc>
        <w:tc>
          <w:tcPr>
            <w:tcW w:w="1420" w:type="dxa"/>
            <w:vMerge/>
            <w:tcBorders>
              <w:left w:val="single" w:sz="4" w:space="0" w:color="auto"/>
              <w:bottom w:val="single" w:sz="4" w:space="0" w:color="auto"/>
              <w:right w:val="single" w:sz="4" w:space="0" w:color="auto"/>
            </w:tcBorders>
            <w:textDirection w:val="btLr"/>
          </w:tcPr>
          <w:p w:rsidR="001A26B7" w:rsidRPr="00A5614A" w:rsidRDefault="001A26B7" w:rsidP="00A5614A">
            <w:pPr>
              <w:jc w:val="center"/>
              <w:rPr>
                <w:sz w:val="16"/>
                <w:szCs w:val="16"/>
              </w:rPr>
            </w:pPr>
          </w:p>
        </w:tc>
        <w:tc>
          <w:tcPr>
            <w:tcW w:w="709" w:type="dxa"/>
            <w:vMerge/>
            <w:tcBorders>
              <w:left w:val="single" w:sz="4" w:space="0" w:color="auto"/>
              <w:bottom w:val="single" w:sz="4" w:space="0" w:color="auto"/>
              <w:right w:val="single" w:sz="4" w:space="0" w:color="auto"/>
            </w:tcBorders>
            <w:textDirection w:val="btLr"/>
          </w:tcPr>
          <w:p w:rsidR="001A26B7" w:rsidRPr="00A5614A" w:rsidRDefault="001A26B7" w:rsidP="00A5614A">
            <w:pPr>
              <w:jc w:val="center"/>
              <w:rPr>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p>
          <w:p w:rsidR="001A26B7" w:rsidRPr="00A5614A" w:rsidRDefault="001A26B7" w:rsidP="00A5614A">
            <w:pPr>
              <w:jc w:val="center"/>
              <w:rPr>
                <w:sz w:val="16"/>
                <w:szCs w:val="16"/>
              </w:rPr>
            </w:pPr>
          </w:p>
          <w:p w:rsidR="001A26B7" w:rsidRPr="00A5614A" w:rsidRDefault="001A26B7" w:rsidP="00A5614A">
            <w:pPr>
              <w:jc w:val="center"/>
              <w:rPr>
                <w:sz w:val="16"/>
                <w:szCs w:val="16"/>
              </w:rPr>
            </w:pPr>
          </w:p>
          <w:p w:rsidR="001A26B7" w:rsidRPr="00A5614A" w:rsidRDefault="001A26B7" w:rsidP="00A5614A">
            <w:pPr>
              <w:jc w:val="center"/>
              <w:rPr>
                <w:sz w:val="16"/>
                <w:szCs w:val="16"/>
              </w:rPr>
            </w:pPr>
          </w:p>
          <w:p w:rsidR="001A26B7" w:rsidRPr="00A5614A" w:rsidRDefault="001A26B7" w:rsidP="00A5614A">
            <w:pPr>
              <w:rPr>
                <w:sz w:val="16"/>
                <w:szCs w:val="16"/>
              </w:rPr>
            </w:pPr>
            <w:r w:rsidRPr="00A5614A">
              <w:rPr>
                <w:sz w:val="16"/>
                <w:szCs w:val="16"/>
              </w:rPr>
              <w:t xml:space="preserve">        СУММА</w:t>
            </w:r>
          </w:p>
          <w:p w:rsidR="001A26B7" w:rsidRPr="00A5614A" w:rsidRDefault="001A26B7" w:rsidP="00A5614A">
            <w:pPr>
              <w:jc w:val="center"/>
              <w:rPr>
                <w:sz w:val="16"/>
                <w:szCs w:val="16"/>
              </w:rPr>
            </w:pPr>
          </w:p>
        </w:tc>
      </w:tr>
      <w:tr w:rsidR="001A26B7" w:rsidRPr="00A5614A" w:rsidTr="001A26B7">
        <w:tc>
          <w:tcPr>
            <w:tcW w:w="5103"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both"/>
              <w:rPr>
                <w:b/>
                <w:sz w:val="16"/>
                <w:szCs w:val="16"/>
              </w:rPr>
            </w:pPr>
            <w:r w:rsidRPr="00A5614A">
              <w:rPr>
                <w:b/>
                <w:sz w:val="16"/>
                <w:szCs w:val="16"/>
              </w:rPr>
              <w:t>ВСЕГО  РАСХОДОВ</w:t>
            </w:r>
          </w:p>
          <w:p w:rsidR="001A26B7" w:rsidRPr="00A5614A" w:rsidRDefault="001A26B7" w:rsidP="00A5614A">
            <w:pPr>
              <w:jc w:val="both"/>
              <w:rPr>
                <w:sz w:val="16"/>
                <w:szCs w:val="16"/>
              </w:rPr>
            </w:pPr>
            <w:r w:rsidRPr="00A5614A">
              <w:rPr>
                <w:sz w:val="16"/>
                <w:szCs w:val="16"/>
              </w:rPr>
              <w:t>в том числе:</w:t>
            </w:r>
          </w:p>
        </w:tc>
        <w:tc>
          <w:tcPr>
            <w:tcW w:w="707"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p>
          <w:p w:rsidR="001A26B7" w:rsidRPr="00A5614A" w:rsidRDefault="001A26B7" w:rsidP="00A5614A">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b/>
                <w:sz w:val="16"/>
                <w:szCs w:val="16"/>
              </w:rPr>
            </w:pPr>
          </w:p>
        </w:tc>
        <w:tc>
          <w:tcPr>
            <w:tcW w:w="708"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b/>
                <w:sz w:val="16"/>
                <w:szCs w:val="16"/>
              </w:rPr>
            </w:pPr>
          </w:p>
        </w:tc>
        <w:tc>
          <w:tcPr>
            <w:tcW w:w="1420"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b/>
                <w:sz w:val="16"/>
                <w:szCs w:val="16"/>
              </w:rPr>
            </w:pPr>
          </w:p>
        </w:tc>
        <w:tc>
          <w:tcPr>
            <w:tcW w:w="709"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b/>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1A26B7" w:rsidRPr="00A5614A" w:rsidRDefault="001A26B7" w:rsidP="00A5614A">
            <w:pPr>
              <w:rPr>
                <w:b/>
                <w:sz w:val="16"/>
                <w:szCs w:val="16"/>
              </w:rPr>
            </w:pPr>
            <w:r w:rsidRPr="00A5614A">
              <w:rPr>
                <w:b/>
                <w:sz w:val="16"/>
                <w:szCs w:val="16"/>
              </w:rPr>
              <w:t xml:space="preserve">     3</w:t>
            </w:r>
            <w:r w:rsidR="006446B0" w:rsidRPr="00A5614A">
              <w:rPr>
                <w:b/>
                <w:sz w:val="16"/>
                <w:szCs w:val="16"/>
              </w:rPr>
              <w:t>3 356,6</w:t>
            </w:r>
          </w:p>
        </w:tc>
      </w:tr>
      <w:tr w:rsidR="001A26B7" w:rsidRPr="00A5614A" w:rsidTr="001A26B7">
        <w:tc>
          <w:tcPr>
            <w:tcW w:w="5103"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both"/>
              <w:rPr>
                <w:b/>
                <w:sz w:val="16"/>
                <w:szCs w:val="16"/>
              </w:rPr>
            </w:pPr>
            <w:r w:rsidRPr="00A5614A">
              <w:rPr>
                <w:b/>
                <w:sz w:val="16"/>
                <w:szCs w:val="16"/>
              </w:rPr>
              <w:t>ОБЩЕГОСУДАРСТВЕННЫЕ</w:t>
            </w:r>
          </w:p>
          <w:p w:rsidR="001A26B7" w:rsidRPr="00A5614A" w:rsidRDefault="001A26B7" w:rsidP="00A5614A">
            <w:pPr>
              <w:jc w:val="both"/>
              <w:rPr>
                <w:b/>
                <w:sz w:val="16"/>
                <w:szCs w:val="16"/>
              </w:rPr>
            </w:pPr>
            <w:r w:rsidRPr="00A5614A">
              <w:rPr>
                <w:b/>
                <w:sz w:val="16"/>
                <w:szCs w:val="16"/>
              </w:rPr>
              <w:t>ВОПРОСЫ</w:t>
            </w:r>
          </w:p>
        </w:tc>
        <w:tc>
          <w:tcPr>
            <w:tcW w:w="707"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b/>
                <w:sz w:val="16"/>
                <w:szCs w:val="16"/>
              </w:rPr>
            </w:pPr>
            <w:r w:rsidRPr="00A5614A">
              <w:rPr>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b/>
                <w:sz w:val="16"/>
                <w:szCs w:val="16"/>
              </w:rPr>
            </w:pPr>
            <w:r w:rsidRPr="00A5614A">
              <w:rPr>
                <w:b/>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b/>
                <w:sz w:val="16"/>
                <w:szCs w:val="16"/>
              </w:rPr>
            </w:pPr>
          </w:p>
        </w:tc>
        <w:tc>
          <w:tcPr>
            <w:tcW w:w="1420"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b/>
                <w:sz w:val="16"/>
                <w:szCs w:val="16"/>
              </w:rPr>
            </w:pPr>
          </w:p>
        </w:tc>
        <w:tc>
          <w:tcPr>
            <w:tcW w:w="709"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b/>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1A26B7" w:rsidRPr="00A5614A" w:rsidRDefault="001A26B7" w:rsidP="00A5614A">
            <w:pPr>
              <w:rPr>
                <w:b/>
                <w:sz w:val="16"/>
                <w:szCs w:val="16"/>
              </w:rPr>
            </w:pPr>
            <w:r w:rsidRPr="00A5614A">
              <w:rPr>
                <w:b/>
                <w:color w:val="FF0000"/>
                <w:sz w:val="16"/>
                <w:szCs w:val="16"/>
              </w:rPr>
              <w:t xml:space="preserve">     </w:t>
            </w:r>
            <w:r w:rsidRPr="00A5614A">
              <w:rPr>
                <w:b/>
                <w:sz w:val="16"/>
                <w:szCs w:val="16"/>
              </w:rPr>
              <w:t>15 812,4</w:t>
            </w:r>
          </w:p>
        </w:tc>
      </w:tr>
      <w:tr w:rsidR="001A26B7" w:rsidRPr="00A5614A" w:rsidTr="001A26B7">
        <w:trPr>
          <w:trHeight w:val="360"/>
        </w:trPr>
        <w:tc>
          <w:tcPr>
            <w:tcW w:w="5103"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both"/>
              <w:rPr>
                <w:b/>
                <w:sz w:val="16"/>
                <w:szCs w:val="16"/>
              </w:rPr>
            </w:pPr>
            <w:r w:rsidRPr="00A5614A">
              <w:rPr>
                <w:b/>
                <w:sz w:val="16"/>
                <w:szCs w:val="16"/>
              </w:rPr>
              <w:t>Функционирование  высшего должностного лица субъекта РФ и  муниципального образования</w:t>
            </w:r>
          </w:p>
        </w:tc>
        <w:tc>
          <w:tcPr>
            <w:tcW w:w="707"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b/>
                <w:sz w:val="16"/>
                <w:szCs w:val="16"/>
              </w:rPr>
            </w:pPr>
          </w:p>
          <w:p w:rsidR="001A26B7" w:rsidRPr="00A5614A" w:rsidRDefault="001A26B7" w:rsidP="00A5614A">
            <w:pPr>
              <w:jc w:val="center"/>
              <w:rPr>
                <w:b/>
                <w:sz w:val="16"/>
                <w:szCs w:val="16"/>
              </w:rPr>
            </w:pPr>
            <w:r w:rsidRPr="00A5614A">
              <w:rPr>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b/>
                <w:sz w:val="16"/>
                <w:szCs w:val="16"/>
              </w:rPr>
            </w:pPr>
          </w:p>
          <w:p w:rsidR="001A26B7" w:rsidRPr="00A5614A" w:rsidRDefault="001A26B7" w:rsidP="00A5614A">
            <w:pPr>
              <w:jc w:val="center"/>
              <w:rPr>
                <w:b/>
                <w:sz w:val="16"/>
                <w:szCs w:val="16"/>
              </w:rPr>
            </w:pPr>
            <w:r w:rsidRPr="00A5614A">
              <w:rPr>
                <w:b/>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b/>
                <w:sz w:val="16"/>
                <w:szCs w:val="16"/>
              </w:rPr>
            </w:pPr>
          </w:p>
          <w:p w:rsidR="001A26B7" w:rsidRPr="00A5614A" w:rsidRDefault="001A26B7" w:rsidP="00A5614A">
            <w:pPr>
              <w:jc w:val="center"/>
              <w:rPr>
                <w:b/>
                <w:sz w:val="16"/>
                <w:szCs w:val="16"/>
              </w:rPr>
            </w:pPr>
            <w:r w:rsidRPr="00A5614A">
              <w:rPr>
                <w:b/>
                <w:sz w:val="16"/>
                <w:szCs w:val="16"/>
              </w:rPr>
              <w:t>02</w:t>
            </w:r>
          </w:p>
        </w:tc>
        <w:tc>
          <w:tcPr>
            <w:tcW w:w="1420"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b/>
                <w:sz w:val="16"/>
                <w:szCs w:val="16"/>
              </w:rPr>
            </w:pPr>
          </w:p>
        </w:tc>
        <w:tc>
          <w:tcPr>
            <w:tcW w:w="709"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b/>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1A26B7" w:rsidRPr="00A5614A" w:rsidRDefault="001A26B7" w:rsidP="00A5614A">
            <w:pPr>
              <w:rPr>
                <w:b/>
                <w:sz w:val="16"/>
                <w:szCs w:val="16"/>
              </w:rPr>
            </w:pPr>
          </w:p>
          <w:p w:rsidR="001A26B7" w:rsidRPr="00A5614A" w:rsidRDefault="001A26B7" w:rsidP="00A5614A">
            <w:pPr>
              <w:rPr>
                <w:b/>
                <w:sz w:val="16"/>
                <w:szCs w:val="16"/>
              </w:rPr>
            </w:pPr>
            <w:r w:rsidRPr="00A5614A">
              <w:rPr>
                <w:b/>
                <w:color w:val="FF0000"/>
                <w:sz w:val="16"/>
                <w:szCs w:val="16"/>
              </w:rPr>
              <w:t xml:space="preserve">      </w:t>
            </w:r>
            <w:r w:rsidRPr="00A5614A">
              <w:rPr>
                <w:b/>
                <w:sz w:val="16"/>
                <w:szCs w:val="16"/>
              </w:rPr>
              <w:t>2779,8</w:t>
            </w:r>
          </w:p>
        </w:tc>
      </w:tr>
      <w:tr w:rsidR="001A26B7" w:rsidRPr="00A5614A" w:rsidTr="001A26B7">
        <w:trPr>
          <w:trHeight w:val="116"/>
        </w:trPr>
        <w:tc>
          <w:tcPr>
            <w:tcW w:w="5103"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both"/>
              <w:rPr>
                <w:sz w:val="16"/>
                <w:szCs w:val="16"/>
              </w:rPr>
            </w:pPr>
            <w:r w:rsidRPr="00A5614A">
              <w:rPr>
                <w:sz w:val="16"/>
                <w:szCs w:val="16"/>
              </w:rPr>
              <w:t>Глава муниципального образования</w:t>
            </w:r>
          </w:p>
        </w:tc>
        <w:tc>
          <w:tcPr>
            <w:tcW w:w="707"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r w:rsidRPr="00A5614A">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r w:rsidRPr="00A5614A">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r w:rsidRPr="00A5614A">
              <w:rPr>
                <w:sz w:val="16"/>
                <w:szCs w:val="16"/>
              </w:rPr>
              <w:t>02</w:t>
            </w:r>
          </w:p>
        </w:tc>
        <w:tc>
          <w:tcPr>
            <w:tcW w:w="1420"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r w:rsidRPr="00A5614A">
              <w:rPr>
                <w:sz w:val="16"/>
                <w:szCs w:val="16"/>
              </w:rPr>
              <w:t>91.0.00.00000</w:t>
            </w:r>
          </w:p>
        </w:tc>
        <w:tc>
          <w:tcPr>
            <w:tcW w:w="709"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1A26B7" w:rsidRPr="00A5614A" w:rsidRDefault="001A26B7" w:rsidP="00A5614A">
            <w:pPr>
              <w:rPr>
                <w:sz w:val="16"/>
                <w:szCs w:val="16"/>
              </w:rPr>
            </w:pPr>
            <w:r w:rsidRPr="00A5614A">
              <w:rPr>
                <w:sz w:val="16"/>
                <w:szCs w:val="16"/>
              </w:rPr>
              <w:t xml:space="preserve">      2779,8</w:t>
            </w:r>
          </w:p>
        </w:tc>
      </w:tr>
      <w:tr w:rsidR="001A26B7" w:rsidRPr="00A5614A" w:rsidTr="001A26B7">
        <w:trPr>
          <w:trHeight w:val="116"/>
        </w:trPr>
        <w:tc>
          <w:tcPr>
            <w:tcW w:w="5103"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both"/>
              <w:rPr>
                <w:sz w:val="16"/>
                <w:szCs w:val="16"/>
              </w:rPr>
            </w:pPr>
            <w:r w:rsidRPr="00A5614A">
              <w:rPr>
                <w:sz w:val="16"/>
                <w:szCs w:val="16"/>
              </w:rPr>
              <w:t>Расходы на содержание органов местного самоуправления и обеспечение их функций</w:t>
            </w:r>
          </w:p>
        </w:tc>
        <w:tc>
          <w:tcPr>
            <w:tcW w:w="707"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r w:rsidRPr="00A5614A">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r w:rsidRPr="00A5614A">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r w:rsidRPr="00A5614A">
              <w:rPr>
                <w:sz w:val="16"/>
                <w:szCs w:val="16"/>
              </w:rPr>
              <w:t>02</w:t>
            </w:r>
          </w:p>
        </w:tc>
        <w:tc>
          <w:tcPr>
            <w:tcW w:w="1420"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r w:rsidRPr="00A5614A">
              <w:rPr>
                <w:sz w:val="16"/>
                <w:szCs w:val="16"/>
              </w:rPr>
              <w:t>91.0.00.91010</w:t>
            </w:r>
          </w:p>
        </w:tc>
        <w:tc>
          <w:tcPr>
            <w:tcW w:w="709"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1A26B7" w:rsidRPr="00A5614A" w:rsidRDefault="001A26B7" w:rsidP="00A5614A">
            <w:pPr>
              <w:rPr>
                <w:sz w:val="16"/>
                <w:szCs w:val="16"/>
              </w:rPr>
            </w:pPr>
            <w:r w:rsidRPr="00A5614A">
              <w:rPr>
                <w:sz w:val="16"/>
                <w:szCs w:val="16"/>
              </w:rPr>
              <w:t xml:space="preserve">      2779,8</w:t>
            </w:r>
          </w:p>
        </w:tc>
      </w:tr>
      <w:tr w:rsidR="001A26B7" w:rsidRPr="00A5614A" w:rsidTr="001A26B7">
        <w:trPr>
          <w:trHeight w:val="116"/>
        </w:trPr>
        <w:tc>
          <w:tcPr>
            <w:tcW w:w="5103"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both"/>
              <w:rPr>
                <w:i/>
                <w:sz w:val="16"/>
                <w:szCs w:val="16"/>
              </w:rPr>
            </w:pPr>
            <w:r w:rsidRPr="00A5614A">
              <w:rPr>
                <w:i/>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7"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p>
          <w:p w:rsidR="001A26B7" w:rsidRPr="00A5614A" w:rsidRDefault="001A26B7" w:rsidP="00A5614A">
            <w:pPr>
              <w:jc w:val="center"/>
              <w:rPr>
                <w:sz w:val="16"/>
                <w:szCs w:val="16"/>
              </w:rPr>
            </w:pPr>
            <w:r w:rsidRPr="00A5614A">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p>
          <w:p w:rsidR="001A26B7" w:rsidRPr="00A5614A" w:rsidRDefault="001A26B7" w:rsidP="00A5614A">
            <w:pPr>
              <w:jc w:val="center"/>
              <w:rPr>
                <w:sz w:val="16"/>
                <w:szCs w:val="16"/>
              </w:rPr>
            </w:pPr>
            <w:r w:rsidRPr="00A5614A">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p>
          <w:p w:rsidR="001A26B7" w:rsidRPr="00A5614A" w:rsidRDefault="001A26B7" w:rsidP="00A5614A">
            <w:pPr>
              <w:jc w:val="center"/>
              <w:rPr>
                <w:sz w:val="16"/>
                <w:szCs w:val="16"/>
              </w:rPr>
            </w:pPr>
            <w:r w:rsidRPr="00A5614A">
              <w:rPr>
                <w:sz w:val="16"/>
                <w:szCs w:val="16"/>
              </w:rPr>
              <w:t>02</w:t>
            </w:r>
          </w:p>
        </w:tc>
        <w:tc>
          <w:tcPr>
            <w:tcW w:w="1420"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p>
          <w:p w:rsidR="001A26B7" w:rsidRPr="00A5614A" w:rsidRDefault="001A26B7" w:rsidP="00A5614A">
            <w:pPr>
              <w:jc w:val="center"/>
              <w:rPr>
                <w:sz w:val="16"/>
                <w:szCs w:val="16"/>
              </w:rPr>
            </w:pPr>
            <w:r w:rsidRPr="00A5614A">
              <w:rPr>
                <w:sz w:val="16"/>
                <w:szCs w:val="16"/>
              </w:rPr>
              <w:t>91.0.00.91010</w:t>
            </w:r>
          </w:p>
        </w:tc>
        <w:tc>
          <w:tcPr>
            <w:tcW w:w="709"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p>
          <w:p w:rsidR="001A26B7" w:rsidRPr="00A5614A" w:rsidRDefault="001A26B7" w:rsidP="00A5614A">
            <w:pPr>
              <w:jc w:val="center"/>
              <w:rPr>
                <w:sz w:val="16"/>
                <w:szCs w:val="16"/>
              </w:rPr>
            </w:pPr>
            <w:r w:rsidRPr="00A5614A">
              <w:rPr>
                <w:sz w:val="16"/>
                <w:szCs w:val="16"/>
              </w:rPr>
              <w:t>100</w:t>
            </w:r>
          </w:p>
        </w:tc>
        <w:tc>
          <w:tcPr>
            <w:tcW w:w="1320" w:type="dxa"/>
            <w:gridSpan w:val="3"/>
            <w:tcBorders>
              <w:top w:val="single" w:sz="4" w:space="0" w:color="auto"/>
              <w:left w:val="single" w:sz="4" w:space="0" w:color="auto"/>
              <w:bottom w:val="single" w:sz="4" w:space="0" w:color="auto"/>
              <w:right w:val="single" w:sz="4" w:space="0" w:color="auto"/>
            </w:tcBorders>
          </w:tcPr>
          <w:p w:rsidR="001A26B7" w:rsidRPr="00A5614A" w:rsidRDefault="001A26B7" w:rsidP="00A5614A">
            <w:pPr>
              <w:rPr>
                <w:sz w:val="16"/>
                <w:szCs w:val="16"/>
              </w:rPr>
            </w:pPr>
          </w:p>
          <w:p w:rsidR="001A26B7" w:rsidRPr="00A5614A" w:rsidRDefault="001A26B7" w:rsidP="00A5614A">
            <w:pPr>
              <w:rPr>
                <w:sz w:val="16"/>
                <w:szCs w:val="16"/>
              </w:rPr>
            </w:pPr>
            <w:r w:rsidRPr="00A5614A">
              <w:rPr>
                <w:sz w:val="16"/>
                <w:szCs w:val="16"/>
              </w:rPr>
              <w:t xml:space="preserve">      2779,8</w:t>
            </w:r>
          </w:p>
        </w:tc>
      </w:tr>
      <w:tr w:rsidR="001A26B7" w:rsidRPr="00A5614A" w:rsidTr="001A26B7">
        <w:tc>
          <w:tcPr>
            <w:tcW w:w="5103"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both"/>
              <w:rPr>
                <w:b/>
                <w:sz w:val="16"/>
                <w:szCs w:val="16"/>
              </w:rPr>
            </w:pPr>
            <w:r w:rsidRPr="00A5614A">
              <w:rPr>
                <w:b/>
                <w:sz w:val="16"/>
                <w:szCs w:val="16"/>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707"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b/>
                <w:sz w:val="16"/>
                <w:szCs w:val="16"/>
              </w:rPr>
            </w:pPr>
          </w:p>
          <w:p w:rsidR="001A26B7" w:rsidRPr="00A5614A" w:rsidRDefault="001A26B7" w:rsidP="00A5614A">
            <w:pPr>
              <w:jc w:val="center"/>
              <w:rPr>
                <w:b/>
                <w:sz w:val="16"/>
                <w:szCs w:val="16"/>
              </w:rPr>
            </w:pPr>
            <w:r w:rsidRPr="00A5614A">
              <w:rPr>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b/>
                <w:sz w:val="16"/>
                <w:szCs w:val="16"/>
              </w:rPr>
            </w:pPr>
          </w:p>
          <w:p w:rsidR="001A26B7" w:rsidRPr="00A5614A" w:rsidRDefault="001A26B7" w:rsidP="00A5614A">
            <w:pPr>
              <w:jc w:val="center"/>
              <w:rPr>
                <w:b/>
                <w:sz w:val="16"/>
                <w:szCs w:val="16"/>
              </w:rPr>
            </w:pPr>
            <w:r w:rsidRPr="00A5614A">
              <w:rPr>
                <w:b/>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b/>
                <w:sz w:val="16"/>
                <w:szCs w:val="16"/>
              </w:rPr>
            </w:pPr>
          </w:p>
          <w:p w:rsidR="001A26B7" w:rsidRPr="00A5614A" w:rsidRDefault="001A26B7" w:rsidP="00A5614A">
            <w:pPr>
              <w:jc w:val="center"/>
              <w:rPr>
                <w:b/>
                <w:sz w:val="16"/>
                <w:szCs w:val="16"/>
              </w:rPr>
            </w:pPr>
            <w:r w:rsidRPr="00A5614A">
              <w:rPr>
                <w:b/>
                <w:sz w:val="16"/>
                <w:szCs w:val="16"/>
              </w:rPr>
              <w:t>03</w:t>
            </w:r>
          </w:p>
        </w:tc>
        <w:tc>
          <w:tcPr>
            <w:tcW w:w="1420"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b/>
                <w:sz w:val="16"/>
                <w:szCs w:val="16"/>
              </w:rPr>
            </w:pPr>
          </w:p>
        </w:tc>
        <w:tc>
          <w:tcPr>
            <w:tcW w:w="709"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b/>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1A26B7" w:rsidRPr="00A5614A" w:rsidRDefault="001A26B7" w:rsidP="00A5614A">
            <w:pPr>
              <w:rPr>
                <w:b/>
                <w:sz w:val="16"/>
                <w:szCs w:val="16"/>
              </w:rPr>
            </w:pPr>
          </w:p>
          <w:p w:rsidR="001A26B7" w:rsidRPr="00A5614A" w:rsidRDefault="001A26B7" w:rsidP="00A5614A">
            <w:pPr>
              <w:rPr>
                <w:b/>
                <w:sz w:val="16"/>
                <w:szCs w:val="16"/>
              </w:rPr>
            </w:pPr>
            <w:r w:rsidRPr="00A5614A">
              <w:rPr>
                <w:b/>
                <w:sz w:val="16"/>
                <w:szCs w:val="16"/>
              </w:rPr>
              <w:t xml:space="preserve">       166,8</w:t>
            </w:r>
          </w:p>
        </w:tc>
      </w:tr>
      <w:tr w:rsidR="001A26B7" w:rsidRPr="00A5614A" w:rsidTr="001A26B7">
        <w:tc>
          <w:tcPr>
            <w:tcW w:w="5103"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both"/>
              <w:rPr>
                <w:sz w:val="16"/>
                <w:szCs w:val="16"/>
              </w:rPr>
            </w:pPr>
            <w:r w:rsidRPr="00A5614A">
              <w:rPr>
                <w:sz w:val="16"/>
                <w:szCs w:val="16"/>
              </w:rPr>
              <w:t>Представительный орган муниципального образования</w:t>
            </w:r>
          </w:p>
        </w:tc>
        <w:tc>
          <w:tcPr>
            <w:tcW w:w="707"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r w:rsidRPr="00A5614A">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r w:rsidRPr="00A5614A">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r w:rsidRPr="00A5614A">
              <w:rPr>
                <w:sz w:val="16"/>
                <w:szCs w:val="16"/>
              </w:rPr>
              <w:t>03</w:t>
            </w:r>
          </w:p>
        </w:tc>
        <w:tc>
          <w:tcPr>
            <w:tcW w:w="1420"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r w:rsidRPr="00A5614A">
              <w:rPr>
                <w:sz w:val="16"/>
                <w:szCs w:val="16"/>
              </w:rPr>
              <w:t>92.0.00.00000</w:t>
            </w:r>
          </w:p>
        </w:tc>
        <w:tc>
          <w:tcPr>
            <w:tcW w:w="709"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1A26B7" w:rsidRPr="00A5614A" w:rsidRDefault="001A26B7" w:rsidP="00A5614A">
            <w:pPr>
              <w:rPr>
                <w:sz w:val="16"/>
                <w:szCs w:val="16"/>
              </w:rPr>
            </w:pPr>
            <w:r w:rsidRPr="00A5614A">
              <w:rPr>
                <w:sz w:val="16"/>
                <w:szCs w:val="16"/>
              </w:rPr>
              <w:t xml:space="preserve">       166,8</w:t>
            </w:r>
          </w:p>
        </w:tc>
      </w:tr>
      <w:tr w:rsidR="001A26B7" w:rsidRPr="00A5614A" w:rsidTr="001A26B7">
        <w:tc>
          <w:tcPr>
            <w:tcW w:w="5103"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both"/>
              <w:rPr>
                <w:sz w:val="16"/>
                <w:szCs w:val="16"/>
              </w:rPr>
            </w:pPr>
            <w:r w:rsidRPr="00A5614A">
              <w:rPr>
                <w:sz w:val="16"/>
                <w:szCs w:val="16"/>
              </w:rPr>
              <w:t xml:space="preserve">Депутаты  представительного  органа </w:t>
            </w:r>
          </w:p>
        </w:tc>
        <w:tc>
          <w:tcPr>
            <w:tcW w:w="707"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r w:rsidRPr="00A5614A">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r w:rsidRPr="00A5614A">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r w:rsidRPr="00A5614A">
              <w:rPr>
                <w:sz w:val="16"/>
                <w:szCs w:val="16"/>
              </w:rPr>
              <w:t>03</w:t>
            </w:r>
          </w:p>
        </w:tc>
        <w:tc>
          <w:tcPr>
            <w:tcW w:w="1420"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r w:rsidRPr="00A5614A">
              <w:rPr>
                <w:sz w:val="16"/>
                <w:szCs w:val="16"/>
              </w:rPr>
              <w:t>92.1.00.00000</w:t>
            </w:r>
          </w:p>
        </w:tc>
        <w:tc>
          <w:tcPr>
            <w:tcW w:w="709"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1A26B7" w:rsidRPr="00A5614A" w:rsidRDefault="001A26B7" w:rsidP="00A5614A">
            <w:pPr>
              <w:rPr>
                <w:sz w:val="16"/>
                <w:szCs w:val="16"/>
              </w:rPr>
            </w:pPr>
            <w:r w:rsidRPr="00A5614A">
              <w:rPr>
                <w:sz w:val="16"/>
                <w:szCs w:val="16"/>
              </w:rPr>
              <w:t xml:space="preserve">       116,8</w:t>
            </w:r>
          </w:p>
        </w:tc>
      </w:tr>
      <w:tr w:rsidR="001A26B7" w:rsidRPr="00A5614A" w:rsidTr="001A26B7">
        <w:tc>
          <w:tcPr>
            <w:tcW w:w="5103"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both"/>
              <w:rPr>
                <w:i/>
                <w:sz w:val="16"/>
                <w:szCs w:val="16"/>
              </w:rPr>
            </w:pPr>
            <w:r w:rsidRPr="00A5614A">
              <w:rPr>
                <w:sz w:val="16"/>
                <w:szCs w:val="16"/>
              </w:rPr>
              <w:t>Расходы на содержание органов местного самоуправления и обеспечение их функций</w:t>
            </w:r>
          </w:p>
        </w:tc>
        <w:tc>
          <w:tcPr>
            <w:tcW w:w="707"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p>
          <w:p w:rsidR="001A26B7" w:rsidRPr="00A5614A" w:rsidRDefault="001A26B7" w:rsidP="00A5614A">
            <w:pPr>
              <w:jc w:val="center"/>
              <w:rPr>
                <w:sz w:val="16"/>
                <w:szCs w:val="16"/>
              </w:rPr>
            </w:pPr>
            <w:r w:rsidRPr="00A5614A">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p>
          <w:p w:rsidR="001A26B7" w:rsidRPr="00A5614A" w:rsidRDefault="001A26B7" w:rsidP="00A5614A">
            <w:pPr>
              <w:jc w:val="center"/>
              <w:rPr>
                <w:sz w:val="16"/>
                <w:szCs w:val="16"/>
              </w:rPr>
            </w:pPr>
            <w:r w:rsidRPr="00A5614A">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p>
          <w:p w:rsidR="001A26B7" w:rsidRPr="00A5614A" w:rsidRDefault="001A26B7" w:rsidP="00A5614A">
            <w:pPr>
              <w:jc w:val="center"/>
              <w:rPr>
                <w:sz w:val="16"/>
                <w:szCs w:val="16"/>
              </w:rPr>
            </w:pPr>
            <w:r w:rsidRPr="00A5614A">
              <w:rPr>
                <w:sz w:val="16"/>
                <w:szCs w:val="16"/>
              </w:rPr>
              <w:t>03</w:t>
            </w:r>
          </w:p>
        </w:tc>
        <w:tc>
          <w:tcPr>
            <w:tcW w:w="1420"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p>
          <w:p w:rsidR="001A26B7" w:rsidRPr="00A5614A" w:rsidRDefault="001A26B7" w:rsidP="00A5614A">
            <w:pPr>
              <w:jc w:val="center"/>
              <w:rPr>
                <w:sz w:val="16"/>
                <w:szCs w:val="16"/>
              </w:rPr>
            </w:pPr>
            <w:r w:rsidRPr="00A5614A">
              <w:rPr>
                <w:sz w:val="16"/>
                <w:szCs w:val="16"/>
              </w:rPr>
              <w:t>92.1.00.91010</w:t>
            </w:r>
          </w:p>
        </w:tc>
        <w:tc>
          <w:tcPr>
            <w:tcW w:w="709"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1A26B7" w:rsidRPr="00A5614A" w:rsidRDefault="001A26B7" w:rsidP="00A5614A">
            <w:pPr>
              <w:rPr>
                <w:sz w:val="16"/>
                <w:szCs w:val="16"/>
              </w:rPr>
            </w:pPr>
          </w:p>
          <w:p w:rsidR="001A26B7" w:rsidRPr="00A5614A" w:rsidRDefault="001A26B7" w:rsidP="00A5614A">
            <w:pPr>
              <w:rPr>
                <w:sz w:val="16"/>
                <w:szCs w:val="16"/>
              </w:rPr>
            </w:pPr>
            <w:r w:rsidRPr="00A5614A">
              <w:rPr>
                <w:sz w:val="16"/>
                <w:szCs w:val="16"/>
              </w:rPr>
              <w:t xml:space="preserve">       116,8</w:t>
            </w:r>
          </w:p>
        </w:tc>
      </w:tr>
      <w:tr w:rsidR="001A26B7" w:rsidRPr="00A5614A" w:rsidTr="001A26B7">
        <w:tc>
          <w:tcPr>
            <w:tcW w:w="5103"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both"/>
              <w:rPr>
                <w:sz w:val="16"/>
                <w:szCs w:val="16"/>
              </w:rPr>
            </w:pPr>
            <w:r w:rsidRPr="00A5614A">
              <w:rPr>
                <w:i/>
                <w:sz w:val="16"/>
                <w:szCs w:val="16"/>
              </w:rPr>
              <w:t xml:space="preserve">Расходы на выплату персоналу в целях обеспечения выполнения </w:t>
            </w:r>
            <w:r w:rsidRPr="00A5614A">
              <w:rPr>
                <w:i/>
                <w:sz w:val="16"/>
                <w:szCs w:val="16"/>
              </w:rPr>
              <w:lastRenderedPageBreak/>
              <w:t>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7"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p>
          <w:p w:rsidR="001A26B7" w:rsidRPr="00A5614A" w:rsidRDefault="001A26B7" w:rsidP="00A5614A">
            <w:pPr>
              <w:jc w:val="center"/>
              <w:rPr>
                <w:sz w:val="16"/>
                <w:szCs w:val="16"/>
              </w:rPr>
            </w:pPr>
            <w:r w:rsidRPr="00A5614A">
              <w:rPr>
                <w:sz w:val="16"/>
                <w:szCs w:val="16"/>
              </w:rPr>
              <w:lastRenderedPageBreak/>
              <w:t>630</w:t>
            </w:r>
          </w:p>
        </w:tc>
        <w:tc>
          <w:tcPr>
            <w:tcW w:w="709"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p>
          <w:p w:rsidR="001A26B7" w:rsidRPr="00A5614A" w:rsidRDefault="001A26B7" w:rsidP="00A5614A">
            <w:pPr>
              <w:jc w:val="center"/>
              <w:rPr>
                <w:sz w:val="16"/>
                <w:szCs w:val="16"/>
              </w:rPr>
            </w:pPr>
            <w:r w:rsidRPr="00A5614A">
              <w:rPr>
                <w:sz w:val="16"/>
                <w:szCs w:val="16"/>
              </w:rPr>
              <w:lastRenderedPageBreak/>
              <w:t>01</w:t>
            </w:r>
          </w:p>
        </w:tc>
        <w:tc>
          <w:tcPr>
            <w:tcW w:w="708"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p>
          <w:p w:rsidR="001A26B7" w:rsidRPr="00A5614A" w:rsidRDefault="001A26B7" w:rsidP="00A5614A">
            <w:pPr>
              <w:jc w:val="center"/>
              <w:rPr>
                <w:sz w:val="16"/>
                <w:szCs w:val="16"/>
              </w:rPr>
            </w:pPr>
            <w:r w:rsidRPr="00A5614A">
              <w:rPr>
                <w:sz w:val="16"/>
                <w:szCs w:val="16"/>
              </w:rPr>
              <w:lastRenderedPageBreak/>
              <w:t>03</w:t>
            </w:r>
          </w:p>
        </w:tc>
        <w:tc>
          <w:tcPr>
            <w:tcW w:w="1420"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p>
          <w:p w:rsidR="001A26B7" w:rsidRPr="00A5614A" w:rsidRDefault="001A26B7" w:rsidP="00A5614A">
            <w:pPr>
              <w:jc w:val="center"/>
              <w:rPr>
                <w:sz w:val="16"/>
                <w:szCs w:val="16"/>
              </w:rPr>
            </w:pPr>
            <w:r w:rsidRPr="00A5614A">
              <w:rPr>
                <w:sz w:val="16"/>
                <w:szCs w:val="16"/>
              </w:rPr>
              <w:lastRenderedPageBreak/>
              <w:t>92.1.00.91010</w:t>
            </w:r>
          </w:p>
        </w:tc>
        <w:tc>
          <w:tcPr>
            <w:tcW w:w="709"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p>
          <w:p w:rsidR="001A26B7" w:rsidRPr="00A5614A" w:rsidRDefault="001A26B7" w:rsidP="00A5614A">
            <w:pPr>
              <w:jc w:val="center"/>
              <w:rPr>
                <w:sz w:val="16"/>
                <w:szCs w:val="16"/>
              </w:rPr>
            </w:pPr>
            <w:r w:rsidRPr="00A5614A">
              <w:rPr>
                <w:sz w:val="16"/>
                <w:szCs w:val="16"/>
              </w:rPr>
              <w:lastRenderedPageBreak/>
              <w:t>100</w:t>
            </w:r>
          </w:p>
        </w:tc>
        <w:tc>
          <w:tcPr>
            <w:tcW w:w="1320" w:type="dxa"/>
            <w:gridSpan w:val="3"/>
            <w:tcBorders>
              <w:top w:val="single" w:sz="4" w:space="0" w:color="auto"/>
              <w:left w:val="single" w:sz="4" w:space="0" w:color="auto"/>
              <w:bottom w:val="single" w:sz="4" w:space="0" w:color="auto"/>
              <w:right w:val="single" w:sz="4" w:space="0" w:color="auto"/>
            </w:tcBorders>
          </w:tcPr>
          <w:p w:rsidR="001A26B7" w:rsidRPr="00A5614A" w:rsidRDefault="001A26B7" w:rsidP="00A5614A">
            <w:pPr>
              <w:rPr>
                <w:sz w:val="16"/>
                <w:szCs w:val="16"/>
              </w:rPr>
            </w:pPr>
          </w:p>
          <w:p w:rsidR="001A26B7" w:rsidRPr="00A5614A" w:rsidRDefault="001A26B7" w:rsidP="00A5614A">
            <w:pPr>
              <w:rPr>
                <w:sz w:val="16"/>
                <w:szCs w:val="16"/>
              </w:rPr>
            </w:pPr>
            <w:r w:rsidRPr="00A5614A">
              <w:rPr>
                <w:sz w:val="16"/>
                <w:szCs w:val="16"/>
              </w:rPr>
              <w:lastRenderedPageBreak/>
              <w:t xml:space="preserve">       116,8</w:t>
            </w:r>
          </w:p>
        </w:tc>
      </w:tr>
      <w:tr w:rsidR="001A26B7" w:rsidRPr="00A5614A" w:rsidTr="001A26B7">
        <w:tc>
          <w:tcPr>
            <w:tcW w:w="5103"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both"/>
              <w:rPr>
                <w:sz w:val="16"/>
                <w:szCs w:val="16"/>
              </w:rPr>
            </w:pPr>
            <w:r w:rsidRPr="00A5614A">
              <w:rPr>
                <w:sz w:val="16"/>
                <w:szCs w:val="16"/>
              </w:rPr>
              <w:lastRenderedPageBreak/>
              <w:t xml:space="preserve"> Аппарат  представительного органа</w:t>
            </w:r>
          </w:p>
        </w:tc>
        <w:tc>
          <w:tcPr>
            <w:tcW w:w="707"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r w:rsidRPr="00A5614A">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r w:rsidRPr="00A5614A">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r w:rsidRPr="00A5614A">
              <w:rPr>
                <w:sz w:val="16"/>
                <w:szCs w:val="16"/>
              </w:rPr>
              <w:t>03</w:t>
            </w:r>
          </w:p>
        </w:tc>
        <w:tc>
          <w:tcPr>
            <w:tcW w:w="1420"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r w:rsidRPr="00A5614A">
              <w:rPr>
                <w:sz w:val="16"/>
                <w:szCs w:val="16"/>
              </w:rPr>
              <w:t>92.2.00.00000</w:t>
            </w:r>
          </w:p>
        </w:tc>
        <w:tc>
          <w:tcPr>
            <w:tcW w:w="709"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1A26B7" w:rsidRPr="00A5614A" w:rsidRDefault="001A26B7" w:rsidP="00A5614A">
            <w:pPr>
              <w:rPr>
                <w:sz w:val="16"/>
                <w:szCs w:val="16"/>
              </w:rPr>
            </w:pPr>
            <w:r w:rsidRPr="00A5614A">
              <w:rPr>
                <w:sz w:val="16"/>
                <w:szCs w:val="16"/>
              </w:rPr>
              <w:t xml:space="preserve">         50,0</w:t>
            </w:r>
          </w:p>
        </w:tc>
      </w:tr>
      <w:tr w:rsidR="001A26B7" w:rsidRPr="00A5614A" w:rsidTr="001A26B7">
        <w:tc>
          <w:tcPr>
            <w:tcW w:w="5103"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both"/>
              <w:rPr>
                <w:i/>
                <w:sz w:val="16"/>
                <w:szCs w:val="16"/>
              </w:rPr>
            </w:pPr>
            <w:r w:rsidRPr="00A5614A">
              <w:rPr>
                <w:sz w:val="16"/>
                <w:szCs w:val="16"/>
              </w:rPr>
              <w:t>Расходы на содержание органов местного самоуправления и обеспечение их функций</w:t>
            </w:r>
          </w:p>
        </w:tc>
        <w:tc>
          <w:tcPr>
            <w:tcW w:w="707"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r w:rsidRPr="00A5614A">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r w:rsidRPr="00A5614A">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r w:rsidRPr="00A5614A">
              <w:rPr>
                <w:sz w:val="16"/>
                <w:szCs w:val="16"/>
              </w:rPr>
              <w:t>03</w:t>
            </w:r>
          </w:p>
        </w:tc>
        <w:tc>
          <w:tcPr>
            <w:tcW w:w="1420"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r w:rsidRPr="00A5614A">
              <w:rPr>
                <w:sz w:val="16"/>
                <w:szCs w:val="16"/>
              </w:rPr>
              <w:t>92.2.00.91010</w:t>
            </w:r>
          </w:p>
        </w:tc>
        <w:tc>
          <w:tcPr>
            <w:tcW w:w="709"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1A26B7" w:rsidRPr="00A5614A" w:rsidRDefault="001A26B7" w:rsidP="00A5614A">
            <w:pPr>
              <w:rPr>
                <w:sz w:val="16"/>
                <w:szCs w:val="16"/>
              </w:rPr>
            </w:pPr>
            <w:r w:rsidRPr="00A5614A">
              <w:rPr>
                <w:sz w:val="16"/>
                <w:szCs w:val="16"/>
              </w:rPr>
              <w:t xml:space="preserve">         50,0</w:t>
            </w:r>
          </w:p>
        </w:tc>
      </w:tr>
      <w:tr w:rsidR="001A26B7" w:rsidRPr="00A5614A" w:rsidTr="001A26B7">
        <w:tc>
          <w:tcPr>
            <w:tcW w:w="5103"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both"/>
              <w:rPr>
                <w:i/>
                <w:sz w:val="16"/>
                <w:szCs w:val="16"/>
              </w:rPr>
            </w:pPr>
            <w:r w:rsidRPr="00A5614A">
              <w:rPr>
                <w:i/>
                <w:sz w:val="16"/>
                <w:szCs w:val="16"/>
              </w:rPr>
              <w:t>Закупка товаров, работ и услуг для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r w:rsidRPr="00A5614A">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r w:rsidRPr="00A5614A">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r w:rsidRPr="00A5614A">
              <w:rPr>
                <w:sz w:val="16"/>
                <w:szCs w:val="16"/>
              </w:rPr>
              <w:t>03</w:t>
            </w:r>
          </w:p>
        </w:tc>
        <w:tc>
          <w:tcPr>
            <w:tcW w:w="1420"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r w:rsidRPr="00A5614A">
              <w:rPr>
                <w:sz w:val="16"/>
                <w:szCs w:val="16"/>
              </w:rPr>
              <w:t>92.2.00.91010</w:t>
            </w:r>
          </w:p>
        </w:tc>
        <w:tc>
          <w:tcPr>
            <w:tcW w:w="709"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r w:rsidRPr="00A5614A">
              <w:rPr>
                <w:sz w:val="16"/>
                <w:szCs w:val="16"/>
              </w:rPr>
              <w:t>200</w:t>
            </w:r>
          </w:p>
        </w:tc>
        <w:tc>
          <w:tcPr>
            <w:tcW w:w="1320" w:type="dxa"/>
            <w:gridSpan w:val="3"/>
            <w:tcBorders>
              <w:top w:val="single" w:sz="4" w:space="0" w:color="auto"/>
              <w:left w:val="single" w:sz="4" w:space="0" w:color="auto"/>
              <w:bottom w:val="single" w:sz="4" w:space="0" w:color="auto"/>
              <w:right w:val="single" w:sz="4" w:space="0" w:color="auto"/>
            </w:tcBorders>
          </w:tcPr>
          <w:p w:rsidR="001A26B7" w:rsidRPr="00A5614A" w:rsidRDefault="001A26B7" w:rsidP="00A5614A">
            <w:pPr>
              <w:rPr>
                <w:sz w:val="16"/>
                <w:szCs w:val="16"/>
              </w:rPr>
            </w:pPr>
            <w:r w:rsidRPr="00A5614A">
              <w:rPr>
                <w:sz w:val="16"/>
                <w:szCs w:val="16"/>
              </w:rPr>
              <w:t xml:space="preserve">         50,0</w:t>
            </w:r>
          </w:p>
        </w:tc>
      </w:tr>
      <w:tr w:rsidR="001A26B7" w:rsidRPr="00A5614A" w:rsidTr="001A26B7">
        <w:tc>
          <w:tcPr>
            <w:tcW w:w="5103"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both"/>
              <w:rPr>
                <w:b/>
                <w:sz w:val="16"/>
                <w:szCs w:val="16"/>
              </w:rPr>
            </w:pPr>
            <w:r w:rsidRPr="00A5614A">
              <w:rPr>
                <w:b/>
                <w:sz w:val="16"/>
                <w:szCs w:val="16"/>
              </w:rPr>
              <w:t>Функционирование Правительства РФ, высших исполнительных органов государственной власти субъектов РФ, местных администраций</w:t>
            </w:r>
          </w:p>
        </w:tc>
        <w:tc>
          <w:tcPr>
            <w:tcW w:w="707"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b/>
                <w:sz w:val="16"/>
                <w:szCs w:val="16"/>
              </w:rPr>
            </w:pPr>
          </w:p>
          <w:p w:rsidR="001A26B7" w:rsidRPr="00A5614A" w:rsidRDefault="001A26B7" w:rsidP="00A5614A">
            <w:pPr>
              <w:jc w:val="center"/>
              <w:rPr>
                <w:b/>
                <w:sz w:val="16"/>
                <w:szCs w:val="16"/>
              </w:rPr>
            </w:pPr>
          </w:p>
          <w:p w:rsidR="001A26B7" w:rsidRPr="00A5614A" w:rsidRDefault="001A26B7" w:rsidP="00A5614A">
            <w:pPr>
              <w:jc w:val="center"/>
              <w:rPr>
                <w:b/>
                <w:sz w:val="16"/>
                <w:szCs w:val="16"/>
              </w:rPr>
            </w:pPr>
            <w:r w:rsidRPr="00A5614A">
              <w:rPr>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b/>
                <w:sz w:val="16"/>
                <w:szCs w:val="16"/>
              </w:rPr>
            </w:pPr>
          </w:p>
          <w:p w:rsidR="001A26B7" w:rsidRPr="00A5614A" w:rsidRDefault="001A26B7" w:rsidP="00A5614A">
            <w:pPr>
              <w:jc w:val="center"/>
              <w:rPr>
                <w:b/>
                <w:sz w:val="16"/>
                <w:szCs w:val="16"/>
              </w:rPr>
            </w:pPr>
          </w:p>
          <w:p w:rsidR="001A26B7" w:rsidRPr="00A5614A" w:rsidRDefault="001A26B7" w:rsidP="00A5614A">
            <w:pPr>
              <w:jc w:val="center"/>
              <w:rPr>
                <w:b/>
                <w:sz w:val="16"/>
                <w:szCs w:val="16"/>
              </w:rPr>
            </w:pPr>
            <w:r w:rsidRPr="00A5614A">
              <w:rPr>
                <w:b/>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b/>
                <w:sz w:val="16"/>
                <w:szCs w:val="16"/>
              </w:rPr>
            </w:pPr>
          </w:p>
          <w:p w:rsidR="001A26B7" w:rsidRPr="00A5614A" w:rsidRDefault="001A26B7" w:rsidP="00A5614A">
            <w:pPr>
              <w:jc w:val="center"/>
              <w:rPr>
                <w:b/>
                <w:sz w:val="16"/>
                <w:szCs w:val="16"/>
              </w:rPr>
            </w:pPr>
          </w:p>
          <w:p w:rsidR="001A26B7" w:rsidRPr="00A5614A" w:rsidRDefault="001A26B7" w:rsidP="00A5614A">
            <w:pPr>
              <w:jc w:val="center"/>
              <w:rPr>
                <w:b/>
                <w:sz w:val="16"/>
                <w:szCs w:val="16"/>
              </w:rPr>
            </w:pPr>
            <w:r w:rsidRPr="00A5614A">
              <w:rPr>
                <w:b/>
                <w:sz w:val="16"/>
                <w:szCs w:val="16"/>
              </w:rPr>
              <w:t>04</w:t>
            </w:r>
          </w:p>
        </w:tc>
        <w:tc>
          <w:tcPr>
            <w:tcW w:w="1420"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b/>
                <w:sz w:val="16"/>
                <w:szCs w:val="16"/>
              </w:rPr>
            </w:pPr>
          </w:p>
        </w:tc>
        <w:tc>
          <w:tcPr>
            <w:tcW w:w="709"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b/>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1A26B7" w:rsidRPr="00A5614A" w:rsidRDefault="001A26B7" w:rsidP="00A5614A">
            <w:pPr>
              <w:rPr>
                <w:b/>
                <w:sz w:val="16"/>
                <w:szCs w:val="16"/>
              </w:rPr>
            </w:pPr>
          </w:p>
          <w:p w:rsidR="001A26B7" w:rsidRPr="00A5614A" w:rsidRDefault="001A26B7" w:rsidP="00A5614A">
            <w:pPr>
              <w:rPr>
                <w:b/>
                <w:sz w:val="16"/>
                <w:szCs w:val="16"/>
              </w:rPr>
            </w:pPr>
          </w:p>
          <w:p w:rsidR="001A26B7" w:rsidRPr="00A5614A" w:rsidRDefault="001A26B7" w:rsidP="00A5614A">
            <w:pPr>
              <w:rPr>
                <w:b/>
                <w:sz w:val="16"/>
                <w:szCs w:val="16"/>
              </w:rPr>
            </w:pPr>
            <w:r w:rsidRPr="00A5614A">
              <w:rPr>
                <w:b/>
                <w:sz w:val="16"/>
                <w:szCs w:val="16"/>
              </w:rPr>
              <w:t xml:space="preserve">     11583,2</w:t>
            </w:r>
          </w:p>
        </w:tc>
      </w:tr>
      <w:tr w:rsidR="001A26B7" w:rsidRPr="00A5614A" w:rsidTr="001A26B7">
        <w:tc>
          <w:tcPr>
            <w:tcW w:w="5103"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both"/>
              <w:rPr>
                <w:sz w:val="16"/>
                <w:szCs w:val="16"/>
              </w:rPr>
            </w:pPr>
            <w:r w:rsidRPr="00A5614A">
              <w:rPr>
                <w:sz w:val="16"/>
                <w:szCs w:val="16"/>
              </w:rPr>
              <w:t>Администрация   поселения</w:t>
            </w:r>
          </w:p>
        </w:tc>
        <w:tc>
          <w:tcPr>
            <w:tcW w:w="707"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r w:rsidRPr="00A5614A">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r w:rsidRPr="00A5614A">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r w:rsidRPr="00A5614A">
              <w:rPr>
                <w:sz w:val="16"/>
                <w:szCs w:val="16"/>
              </w:rPr>
              <w:t>04</w:t>
            </w:r>
          </w:p>
        </w:tc>
        <w:tc>
          <w:tcPr>
            <w:tcW w:w="1420"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r w:rsidRPr="00A5614A">
              <w:rPr>
                <w:sz w:val="16"/>
                <w:szCs w:val="16"/>
              </w:rPr>
              <w:t>93.0.00.00000</w:t>
            </w:r>
          </w:p>
        </w:tc>
        <w:tc>
          <w:tcPr>
            <w:tcW w:w="709"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b/>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1A26B7" w:rsidRPr="00A5614A" w:rsidRDefault="001A26B7" w:rsidP="00A5614A">
            <w:pPr>
              <w:rPr>
                <w:sz w:val="16"/>
                <w:szCs w:val="16"/>
              </w:rPr>
            </w:pPr>
            <w:r w:rsidRPr="00A5614A">
              <w:rPr>
                <w:sz w:val="16"/>
                <w:szCs w:val="16"/>
              </w:rPr>
              <w:t xml:space="preserve">     11583,2</w:t>
            </w:r>
          </w:p>
        </w:tc>
      </w:tr>
      <w:tr w:rsidR="001A26B7" w:rsidRPr="00A5614A" w:rsidTr="001A26B7">
        <w:tc>
          <w:tcPr>
            <w:tcW w:w="5103"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both"/>
              <w:rPr>
                <w:i/>
                <w:sz w:val="16"/>
                <w:szCs w:val="16"/>
              </w:rPr>
            </w:pPr>
            <w:r w:rsidRPr="00A5614A">
              <w:rPr>
                <w:sz w:val="16"/>
                <w:szCs w:val="16"/>
              </w:rPr>
              <w:t>Расходы на содержание органов местного самоуправления и обеспечение их функций</w:t>
            </w:r>
          </w:p>
        </w:tc>
        <w:tc>
          <w:tcPr>
            <w:tcW w:w="707"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r w:rsidRPr="00A5614A">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r w:rsidRPr="00A5614A">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r w:rsidRPr="00A5614A">
              <w:rPr>
                <w:sz w:val="16"/>
                <w:szCs w:val="16"/>
              </w:rPr>
              <w:t>04</w:t>
            </w:r>
          </w:p>
        </w:tc>
        <w:tc>
          <w:tcPr>
            <w:tcW w:w="1420"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r w:rsidRPr="00A5614A">
              <w:rPr>
                <w:sz w:val="16"/>
                <w:szCs w:val="16"/>
              </w:rPr>
              <w:t>93.0.00.91010</w:t>
            </w:r>
          </w:p>
        </w:tc>
        <w:tc>
          <w:tcPr>
            <w:tcW w:w="709"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1A26B7" w:rsidRPr="00A5614A" w:rsidRDefault="001A26B7" w:rsidP="00A5614A">
            <w:pPr>
              <w:rPr>
                <w:sz w:val="16"/>
                <w:szCs w:val="16"/>
              </w:rPr>
            </w:pPr>
            <w:r w:rsidRPr="00A5614A">
              <w:rPr>
                <w:sz w:val="16"/>
                <w:szCs w:val="16"/>
              </w:rPr>
              <w:t xml:space="preserve">     11583,2</w:t>
            </w:r>
          </w:p>
        </w:tc>
      </w:tr>
      <w:tr w:rsidR="001A26B7" w:rsidRPr="00A5614A" w:rsidTr="001A26B7">
        <w:tc>
          <w:tcPr>
            <w:tcW w:w="5103"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both"/>
              <w:rPr>
                <w:b/>
                <w:i/>
                <w:sz w:val="16"/>
                <w:szCs w:val="16"/>
              </w:rPr>
            </w:pPr>
            <w:r w:rsidRPr="00A5614A">
              <w:rPr>
                <w:i/>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7"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p>
          <w:p w:rsidR="001A26B7" w:rsidRPr="00A5614A" w:rsidRDefault="001A26B7" w:rsidP="00A5614A">
            <w:pPr>
              <w:jc w:val="center"/>
              <w:rPr>
                <w:sz w:val="16"/>
                <w:szCs w:val="16"/>
              </w:rPr>
            </w:pPr>
            <w:r w:rsidRPr="00A5614A">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p>
          <w:p w:rsidR="001A26B7" w:rsidRPr="00A5614A" w:rsidRDefault="001A26B7" w:rsidP="00A5614A">
            <w:pPr>
              <w:jc w:val="center"/>
              <w:rPr>
                <w:sz w:val="16"/>
                <w:szCs w:val="16"/>
              </w:rPr>
            </w:pPr>
            <w:r w:rsidRPr="00A5614A">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p>
          <w:p w:rsidR="001A26B7" w:rsidRPr="00A5614A" w:rsidRDefault="001A26B7" w:rsidP="00A5614A">
            <w:pPr>
              <w:jc w:val="center"/>
              <w:rPr>
                <w:sz w:val="16"/>
                <w:szCs w:val="16"/>
              </w:rPr>
            </w:pPr>
            <w:r w:rsidRPr="00A5614A">
              <w:rPr>
                <w:sz w:val="16"/>
                <w:szCs w:val="16"/>
              </w:rPr>
              <w:t>04</w:t>
            </w:r>
          </w:p>
        </w:tc>
        <w:tc>
          <w:tcPr>
            <w:tcW w:w="1420"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p>
          <w:p w:rsidR="001A26B7" w:rsidRPr="00A5614A" w:rsidRDefault="001A26B7" w:rsidP="00A5614A">
            <w:pPr>
              <w:jc w:val="center"/>
              <w:rPr>
                <w:sz w:val="16"/>
                <w:szCs w:val="16"/>
              </w:rPr>
            </w:pPr>
            <w:r w:rsidRPr="00A5614A">
              <w:rPr>
                <w:sz w:val="16"/>
                <w:szCs w:val="16"/>
              </w:rPr>
              <w:t>93.0.00.91010</w:t>
            </w:r>
          </w:p>
        </w:tc>
        <w:tc>
          <w:tcPr>
            <w:tcW w:w="709"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p>
          <w:p w:rsidR="001A26B7" w:rsidRPr="00A5614A" w:rsidRDefault="001A26B7" w:rsidP="00A5614A">
            <w:pPr>
              <w:jc w:val="center"/>
              <w:rPr>
                <w:sz w:val="16"/>
                <w:szCs w:val="16"/>
              </w:rPr>
            </w:pPr>
            <w:r w:rsidRPr="00A5614A">
              <w:rPr>
                <w:sz w:val="16"/>
                <w:szCs w:val="16"/>
              </w:rPr>
              <w:t>100</w:t>
            </w:r>
          </w:p>
        </w:tc>
        <w:tc>
          <w:tcPr>
            <w:tcW w:w="1320" w:type="dxa"/>
            <w:gridSpan w:val="3"/>
            <w:tcBorders>
              <w:top w:val="single" w:sz="4" w:space="0" w:color="auto"/>
              <w:left w:val="single" w:sz="4" w:space="0" w:color="auto"/>
              <w:bottom w:val="single" w:sz="4" w:space="0" w:color="auto"/>
              <w:right w:val="single" w:sz="4" w:space="0" w:color="auto"/>
            </w:tcBorders>
          </w:tcPr>
          <w:p w:rsidR="001A26B7" w:rsidRPr="00A5614A" w:rsidRDefault="001A26B7" w:rsidP="00A5614A">
            <w:pPr>
              <w:rPr>
                <w:sz w:val="16"/>
                <w:szCs w:val="16"/>
              </w:rPr>
            </w:pPr>
          </w:p>
          <w:p w:rsidR="001A26B7" w:rsidRPr="00A5614A" w:rsidRDefault="001A26B7" w:rsidP="00A5614A">
            <w:pPr>
              <w:rPr>
                <w:sz w:val="16"/>
                <w:szCs w:val="16"/>
              </w:rPr>
            </w:pPr>
            <w:r w:rsidRPr="00A5614A">
              <w:rPr>
                <w:sz w:val="16"/>
                <w:szCs w:val="16"/>
              </w:rPr>
              <w:t xml:space="preserve">      9387,4</w:t>
            </w:r>
          </w:p>
        </w:tc>
      </w:tr>
      <w:tr w:rsidR="001A26B7" w:rsidRPr="00A5614A" w:rsidTr="001A26B7">
        <w:tc>
          <w:tcPr>
            <w:tcW w:w="5103"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both"/>
              <w:rPr>
                <w:i/>
                <w:sz w:val="16"/>
                <w:szCs w:val="16"/>
              </w:rPr>
            </w:pPr>
            <w:r w:rsidRPr="00A5614A">
              <w:rPr>
                <w:i/>
                <w:sz w:val="16"/>
                <w:szCs w:val="16"/>
              </w:rPr>
              <w:t>Закупка товаров, работ и услуг для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rPr>
                <w:sz w:val="16"/>
                <w:szCs w:val="16"/>
              </w:rPr>
            </w:pPr>
            <w:r w:rsidRPr="00A5614A">
              <w:rPr>
                <w:sz w:val="16"/>
                <w:szCs w:val="16"/>
              </w:rPr>
              <w:t xml:space="preserve">  630</w:t>
            </w:r>
          </w:p>
          <w:p w:rsidR="001A26B7" w:rsidRPr="00A5614A" w:rsidRDefault="001A26B7" w:rsidP="00A5614A">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r w:rsidRPr="00A5614A">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r w:rsidRPr="00A5614A">
              <w:rPr>
                <w:sz w:val="16"/>
                <w:szCs w:val="16"/>
              </w:rPr>
              <w:t>04</w:t>
            </w:r>
          </w:p>
        </w:tc>
        <w:tc>
          <w:tcPr>
            <w:tcW w:w="1420"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r w:rsidRPr="00A5614A">
              <w:rPr>
                <w:sz w:val="16"/>
                <w:szCs w:val="16"/>
              </w:rPr>
              <w:t>93.0.00.91010</w:t>
            </w:r>
          </w:p>
        </w:tc>
        <w:tc>
          <w:tcPr>
            <w:tcW w:w="709"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r w:rsidRPr="00A5614A">
              <w:rPr>
                <w:sz w:val="16"/>
                <w:szCs w:val="16"/>
              </w:rPr>
              <w:t>200</w:t>
            </w:r>
          </w:p>
        </w:tc>
        <w:tc>
          <w:tcPr>
            <w:tcW w:w="1320" w:type="dxa"/>
            <w:gridSpan w:val="3"/>
            <w:tcBorders>
              <w:top w:val="single" w:sz="4" w:space="0" w:color="auto"/>
              <w:left w:val="single" w:sz="4" w:space="0" w:color="auto"/>
              <w:bottom w:val="single" w:sz="4" w:space="0" w:color="auto"/>
              <w:right w:val="single" w:sz="4" w:space="0" w:color="auto"/>
            </w:tcBorders>
          </w:tcPr>
          <w:p w:rsidR="001A26B7" w:rsidRPr="00A5614A" w:rsidRDefault="001A26B7" w:rsidP="00A5614A">
            <w:pPr>
              <w:rPr>
                <w:sz w:val="16"/>
                <w:szCs w:val="16"/>
              </w:rPr>
            </w:pPr>
            <w:r w:rsidRPr="00A5614A">
              <w:rPr>
                <w:sz w:val="16"/>
                <w:szCs w:val="16"/>
              </w:rPr>
              <w:t xml:space="preserve">      2195,8</w:t>
            </w:r>
          </w:p>
        </w:tc>
      </w:tr>
      <w:tr w:rsidR="001A26B7" w:rsidRPr="00A5614A" w:rsidTr="001A26B7">
        <w:tc>
          <w:tcPr>
            <w:tcW w:w="5103"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both"/>
              <w:rPr>
                <w:b/>
                <w:sz w:val="16"/>
                <w:szCs w:val="16"/>
              </w:rPr>
            </w:pPr>
            <w:r w:rsidRPr="00A5614A">
              <w:rPr>
                <w:b/>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707"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p>
          <w:p w:rsidR="001A26B7" w:rsidRPr="00A5614A" w:rsidRDefault="001A26B7" w:rsidP="00A5614A">
            <w:pPr>
              <w:rPr>
                <w:b/>
                <w:sz w:val="16"/>
                <w:szCs w:val="16"/>
              </w:rPr>
            </w:pPr>
            <w:r w:rsidRPr="00A5614A">
              <w:rPr>
                <w:sz w:val="16"/>
                <w:szCs w:val="16"/>
              </w:rPr>
              <w:t xml:space="preserve">   </w:t>
            </w:r>
            <w:r w:rsidRPr="00A5614A">
              <w:rPr>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p>
          <w:p w:rsidR="001A26B7" w:rsidRPr="00A5614A" w:rsidRDefault="001A26B7" w:rsidP="00A5614A">
            <w:pPr>
              <w:rPr>
                <w:b/>
                <w:sz w:val="16"/>
                <w:szCs w:val="16"/>
              </w:rPr>
            </w:pPr>
            <w:r w:rsidRPr="00A5614A">
              <w:rPr>
                <w:sz w:val="16"/>
                <w:szCs w:val="16"/>
              </w:rPr>
              <w:t xml:space="preserve">    </w:t>
            </w:r>
            <w:r w:rsidRPr="00A5614A">
              <w:rPr>
                <w:b/>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p>
          <w:p w:rsidR="001A26B7" w:rsidRPr="00A5614A" w:rsidRDefault="001A26B7" w:rsidP="00A5614A">
            <w:pPr>
              <w:rPr>
                <w:b/>
                <w:sz w:val="16"/>
                <w:szCs w:val="16"/>
              </w:rPr>
            </w:pPr>
            <w:r w:rsidRPr="00A5614A">
              <w:rPr>
                <w:sz w:val="16"/>
                <w:szCs w:val="16"/>
              </w:rPr>
              <w:t xml:space="preserve">    </w:t>
            </w:r>
            <w:r w:rsidRPr="00A5614A">
              <w:rPr>
                <w:b/>
                <w:sz w:val="16"/>
                <w:szCs w:val="16"/>
              </w:rPr>
              <w:t>06</w:t>
            </w:r>
          </w:p>
        </w:tc>
        <w:tc>
          <w:tcPr>
            <w:tcW w:w="1420"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1A26B7" w:rsidRPr="00A5614A" w:rsidRDefault="001A26B7" w:rsidP="00A5614A">
            <w:pPr>
              <w:rPr>
                <w:sz w:val="16"/>
                <w:szCs w:val="16"/>
              </w:rPr>
            </w:pPr>
          </w:p>
          <w:p w:rsidR="001A26B7" w:rsidRPr="00A5614A" w:rsidRDefault="001A26B7" w:rsidP="00A5614A">
            <w:pPr>
              <w:rPr>
                <w:b/>
                <w:sz w:val="16"/>
                <w:szCs w:val="16"/>
              </w:rPr>
            </w:pPr>
            <w:r w:rsidRPr="00A5614A">
              <w:rPr>
                <w:sz w:val="16"/>
                <w:szCs w:val="16"/>
              </w:rPr>
              <w:t xml:space="preserve">       </w:t>
            </w:r>
            <w:r w:rsidRPr="00A5614A">
              <w:rPr>
                <w:b/>
                <w:sz w:val="16"/>
                <w:szCs w:val="16"/>
              </w:rPr>
              <w:t>463,9</w:t>
            </w:r>
          </w:p>
        </w:tc>
      </w:tr>
      <w:tr w:rsidR="001A26B7" w:rsidRPr="00A5614A" w:rsidTr="001A26B7">
        <w:tc>
          <w:tcPr>
            <w:tcW w:w="5103"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both"/>
              <w:rPr>
                <w:color w:val="000000"/>
                <w:sz w:val="16"/>
                <w:szCs w:val="16"/>
              </w:rPr>
            </w:pPr>
            <w:r w:rsidRPr="00A5614A">
              <w:rPr>
                <w:color w:val="000000"/>
                <w:sz w:val="16"/>
                <w:szCs w:val="16"/>
              </w:rPr>
              <w:t>Другие  непрограммные  расходы</w:t>
            </w:r>
          </w:p>
        </w:tc>
        <w:tc>
          <w:tcPr>
            <w:tcW w:w="707"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r w:rsidRPr="00A5614A">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r w:rsidRPr="00A5614A">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r w:rsidRPr="00A5614A">
              <w:rPr>
                <w:sz w:val="16"/>
                <w:szCs w:val="16"/>
              </w:rPr>
              <w:t>06</w:t>
            </w:r>
          </w:p>
        </w:tc>
        <w:tc>
          <w:tcPr>
            <w:tcW w:w="1420"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r w:rsidRPr="00A5614A">
              <w:rPr>
                <w:sz w:val="16"/>
                <w:szCs w:val="16"/>
              </w:rPr>
              <w:t>98.0.00.00000</w:t>
            </w:r>
          </w:p>
        </w:tc>
        <w:tc>
          <w:tcPr>
            <w:tcW w:w="709"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1A26B7" w:rsidRPr="00A5614A" w:rsidRDefault="001A26B7" w:rsidP="00A5614A">
            <w:pPr>
              <w:rPr>
                <w:sz w:val="16"/>
                <w:szCs w:val="16"/>
              </w:rPr>
            </w:pPr>
            <w:r w:rsidRPr="00A5614A">
              <w:rPr>
                <w:sz w:val="16"/>
                <w:szCs w:val="16"/>
              </w:rPr>
              <w:t xml:space="preserve">       463,9</w:t>
            </w:r>
          </w:p>
        </w:tc>
      </w:tr>
      <w:tr w:rsidR="001A26B7" w:rsidRPr="00A5614A" w:rsidTr="001A26B7">
        <w:tc>
          <w:tcPr>
            <w:tcW w:w="5103"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both"/>
              <w:rPr>
                <w:sz w:val="16"/>
                <w:szCs w:val="16"/>
              </w:rPr>
            </w:pPr>
            <w:r w:rsidRPr="00A5614A">
              <w:rPr>
                <w:sz w:val="16"/>
                <w:szCs w:val="16"/>
              </w:rPr>
              <w:t>Межбюджетные трансферты из бюджета поселения</w:t>
            </w:r>
          </w:p>
        </w:tc>
        <w:tc>
          <w:tcPr>
            <w:tcW w:w="707"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r w:rsidRPr="00A5614A">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r w:rsidRPr="00A5614A">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r w:rsidRPr="00A5614A">
              <w:rPr>
                <w:sz w:val="16"/>
                <w:szCs w:val="16"/>
              </w:rPr>
              <w:t>06</w:t>
            </w:r>
          </w:p>
        </w:tc>
        <w:tc>
          <w:tcPr>
            <w:tcW w:w="1420"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r w:rsidRPr="00A5614A">
              <w:rPr>
                <w:sz w:val="16"/>
                <w:szCs w:val="16"/>
              </w:rPr>
              <w:t>98.0.00.99000</w:t>
            </w:r>
          </w:p>
        </w:tc>
        <w:tc>
          <w:tcPr>
            <w:tcW w:w="709"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1A26B7" w:rsidRPr="00A5614A" w:rsidRDefault="001A26B7" w:rsidP="00A5614A">
            <w:pPr>
              <w:rPr>
                <w:sz w:val="16"/>
                <w:szCs w:val="16"/>
              </w:rPr>
            </w:pPr>
            <w:r w:rsidRPr="00A5614A">
              <w:rPr>
                <w:sz w:val="16"/>
                <w:szCs w:val="16"/>
              </w:rPr>
              <w:t xml:space="preserve">       463,9</w:t>
            </w:r>
          </w:p>
        </w:tc>
      </w:tr>
      <w:tr w:rsidR="001A26B7" w:rsidRPr="00A5614A" w:rsidTr="001A26B7">
        <w:tc>
          <w:tcPr>
            <w:tcW w:w="5103"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both"/>
              <w:rPr>
                <w:sz w:val="16"/>
                <w:szCs w:val="16"/>
              </w:rPr>
            </w:pPr>
            <w:r w:rsidRPr="00A5614A">
              <w:rPr>
                <w:sz w:val="16"/>
                <w:szCs w:val="16"/>
              </w:rPr>
              <w:t>Иные межбюджетные трансферты для выполнения переданных полномочий контрольно-счетного органа поселения по осуществлению внешнего муниципального финансового контроля</w:t>
            </w:r>
          </w:p>
        </w:tc>
        <w:tc>
          <w:tcPr>
            <w:tcW w:w="707"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p>
          <w:p w:rsidR="001A26B7" w:rsidRPr="00A5614A" w:rsidRDefault="001A26B7" w:rsidP="00A5614A">
            <w:pPr>
              <w:jc w:val="center"/>
              <w:rPr>
                <w:sz w:val="16"/>
                <w:szCs w:val="16"/>
              </w:rPr>
            </w:pPr>
          </w:p>
          <w:p w:rsidR="001A26B7" w:rsidRPr="00A5614A" w:rsidRDefault="001A26B7" w:rsidP="00A5614A">
            <w:pPr>
              <w:rPr>
                <w:sz w:val="16"/>
                <w:szCs w:val="16"/>
              </w:rPr>
            </w:pPr>
            <w:r w:rsidRPr="00A5614A">
              <w:rPr>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p>
          <w:p w:rsidR="001A26B7" w:rsidRPr="00A5614A" w:rsidRDefault="001A26B7" w:rsidP="00A5614A">
            <w:pPr>
              <w:jc w:val="center"/>
              <w:rPr>
                <w:sz w:val="16"/>
                <w:szCs w:val="16"/>
              </w:rPr>
            </w:pPr>
          </w:p>
          <w:p w:rsidR="001A26B7" w:rsidRPr="00A5614A" w:rsidRDefault="001A26B7" w:rsidP="00A5614A">
            <w:pPr>
              <w:rPr>
                <w:sz w:val="16"/>
                <w:szCs w:val="16"/>
              </w:rPr>
            </w:pPr>
            <w:r w:rsidRPr="00A5614A">
              <w:rPr>
                <w:sz w:val="16"/>
                <w:szCs w:val="16"/>
              </w:rPr>
              <w:t xml:space="preserve">     01</w:t>
            </w:r>
          </w:p>
        </w:tc>
        <w:tc>
          <w:tcPr>
            <w:tcW w:w="708"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p>
          <w:p w:rsidR="001A26B7" w:rsidRPr="00A5614A" w:rsidRDefault="001A26B7" w:rsidP="00A5614A">
            <w:pPr>
              <w:jc w:val="center"/>
              <w:rPr>
                <w:sz w:val="16"/>
                <w:szCs w:val="16"/>
              </w:rPr>
            </w:pPr>
          </w:p>
          <w:p w:rsidR="001A26B7" w:rsidRPr="00A5614A" w:rsidRDefault="001A26B7" w:rsidP="00A5614A">
            <w:pPr>
              <w:rPr>
                <w:sz w:val="16"/>
                <w:szCs w:val="16"/>
              </w:rPr>
            </w:pPr>
            <w:r w:rsidRPr="00A5614A">
              <w:rPr>
                <w:sz w:val="16"/>
                <w:szCs w:val="16"/>
              </w:rPr>
              <w:t xml:space="preserve">    06</w:t>
            </w:r>
          </w:p>
        </w:tc>
        <w:tc>
          <w:tcPr>
            <w:tcW w:w="1420"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p>
          <w:p w:rsidR="001A26B7" w:rsidRPr="00A5614A" w:rsidRDefault="001A26B7" w:rsidP="00A5614A">
            <w:pPr>
              <w:jc w:val="center"/>
              <w:rPr>
                <w:sz w:val="16"/>
                <w:szCs w:val="16"/>
              </w:rPr>
            </w:pPr>
          </w:p>
          <w:p w:rsidR="001A26B7" w:rsidRPr="00A5614A" w:rsidRDefault="001A26B7" w:rsidP="00A5614A">
            <w:pPr>
              <w:rPr>
                <w:sz w:val="16"/>
                <w:szCs w:val="16"/>
              </w:rPr>
            </w:pPr>
            <w:r w:rsidRPr="00A5614A">
              <w:rPr>
                <w:sz w:val="16"/>
                <w:szCs w:val="16"/>
              </w:rPr>
              <w:t xml:space="preserve">   98.0.00.99110</w:t>
            </w:r>
          </w:p>
        </w:tc>
        <w:tc>
          <w:tcPr>
            <w:tcW w:w="709"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1A26B7" w:rsidRPr="00A5614A" w:rsidRDefault="001A26B7" w:rsidP="00A5614A">
            <w:pPr>
              <w:rPr>
                <w:sz w:val="16"/>
                <w:szCs w:val="16"/>
              </w:rPr>
            </w:pPr>
          </w:p>
          <w:p w:rsidR="001A26B7" w:rsidRPr="00A5614A" w:rsidRDefault="001A26B7" w:rsidP="00A5614A">
            <w:pPr>
              <w:rPr>
                <w:sz w:val="16"/>
                <w:szCs w:val="16"/>
              </w:rPr>
            </w:pPr>
          </w:p>
          <w:p w:rsidR="001A26B7" w:rsidRPr="00A5614A" w:rsidRDefault="001A26B7" w:rsidP="00A5614A">
            <w:pPr>
              <w:rPr>
                <w:sz w:val="16"/>
                <w:szCs w:val="16"/>
              </w:rPr>
            </w:pPr>
            <w:r w:rsidRPr="00A5614A">
              <w:rPr>
                <w:sz w:val="16"/>
                <w:szCs w:val="16"/>
              </w:rPr>
              <w:t xml:space="preserve">        463,9</w:t>
            </w:r>
          </w:p>
        </w:tc>
      </w:tr>
      <w:tr w:rsidR="001A26B7" w:rsidRPr="00A5614A" w:rsidTr="001A26B7">
        <w:tc>
          <w:tcPr>
            <w:tcW w:w="5103"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both"/>
              <w:rPr>
                <w:sz w:val="16"/>
                <w:szCs w:val="16"/>
              </w:rPr>
            </w:pPr>
            <w:r w:rsidRPr="00A5614A">
              <w:rPr>
                <w:sz w:val="16"/>
                <w:szCs w:val="16"/>
              </w:rPr>
              <w:t xml:space="preserve"> Межбюджетные трансферты</w:t>
            </w:r>
          </w:p>
        </w:tc>
        <w:tc>
          <w:tcPr>
            <w:tcW w:w="707"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r w:rsidRPr="00A5614A">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r w:rsidRPr="00A5614A">
              <w:rPr>
                <w:sz w:val="16"/>
                <w:szCs w:val="16"/>
              </w:rPr>
              <w:t xml:space="preserve">  01</w:t>
            </w:r>
          </w:p>
        </w:tc>
        <w:tc>
          <w:tcPr>
            <w:tcW w:w="708"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r w:rsidRPr="00A5614A">
              <w:rPr>
                <w:sz w:val="16"/>
                <w:szCs w:val="16"/>
              </w:rPr>
              <w:t>06</w:t>
            </w:r>
          </w:p>
        </w:tc>
        <w:tc>
          <w:tcPr>
            <w:tcW w:w="1420"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r w:rsidRPr="00A5614A">
              <w:rPr>
                <w:sz w:val="16"/>
                <w:szCs w:val="16"/>
              </w:rPr>
              <w:t>98.0.00.99110</w:t>
            </w:r>
          </w:p>
        </w:tc>
        <w:tc>
          <w:tcPr>
            <w:tcW w:w="709"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r w:rsidRPr="00A5614A">
              <w:rPr>
                <w:sz w:val="16"/>
                <w:szCs w:val="16"/>
              </w:rPr>
              <w:t>500</w:t>
            </w:r>
          </w:p>
        </w:tc>
        <w:tc>
          <w:tcPr>
            <w:tcW w:w="1320" w:type="dxa"/>
            <w:gridSpan w:val="3"/>
            <w:tcBorders>
              <w:top w:val="single" w:sz="4" w:space="0" w:color="auto"/>
              <w:left w:val="single" w:sz="4" w:space="0" w:color="auto"/>
              <w:bottom w:val="single" w:sz="4" w:space="0" w:color="auto"/>
              <w:right w:val="single" w:sz="4" w:space="0" w:color="auto"/>
            </w:tcBorders>
          </w:tcPr>
          <w:p w:rsidR="001A26B7" w:rsidRPr="00A5614A" w:rsidRDefault="001A26B7" w:rsidP="00A5614A">
            <w:pPr>
              <w:rPr>
                <w:sz w:val="16"/>
                <w:szCs w:val="16"/>
              </w:rPr>
            </w:pPr>
            <w:r w:rsidRPr="00A5614A">
              <w:rPr>
                <w:sz w:val="16"/>
                <w:szCs w:val="16"/>
              </w:rPr>
              <w:t xml:space="preserve">        463,9</w:t>
            </w:r>
          </w:p>
        </w:tc>
      </w:tr>
      <w:tr w:rsidR="001A26B7" w:rsidRPr="00A5614A" w:rsidTr="001A26B7">
        <w:tc>
          <w:tcPr>
            <w:tcW w:w="5103"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both"/>
              <w:rPr>
                <w:b/>
                <w:sz w:val="16"/>
                <w:szCs w:val="16"/>
              </w:rPr>
            </w:pPr>
            <w:r w:rsidRPr="00A5614A">
              <w:rPr>
                <w:b/>
                <w:sz w:val="16"/>
                <w:szCs w:val="16"/>
              </w:rPr>
              <w:t>Резервные Фонды</w:t>
            </w:r>
          </w:p>
        </w:tc>
        <w:tc>
          <w:tcPr>
            <w:tcW w:w="707"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b/>
                <w:sz w:val="16"/>
                <w:szCs w:val="16"/>
              </w:rPr>
            </w:pPr>
            <w:r w:rsidRPr="00A5614A">
              <w:rPr>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b/>
                <w:sz w:val="16"/>
                <w:szCs w:val="16"/>
              </w:rPr>
            </w:pPr>
            <w:r w:rsidRPr="00A5614A">
              <w:rPr>
                <w:b/>
                <w:sz w:val="16"/>
                <w:szCs w:val="16"/>
              </w:rPr>
              <w:t xml:space="preserve"> 01</w:t>
            </w:r>
          </w:p>
        </w:tc>
        <w:tc>
          <w:tcPr>
            <w:tcW w:w="708"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b/>
                <w:sz w:val="16"/>
                <w:szCs w:val="16"/>
              </w:rPr>
            </w:pPr>
            <w:r w:rsidRPr="00A5614A">
              <w:rPr>
                <w:b/>
                <w:sz w:val="16"/>
                <w:szCs w:val="16"/>
              </w:rPr>
              <w:t>11</w:t>
            </w:r>
          </w:p>
        </w:tc>
        <w:tc>
          <w:tcPr>
            <w:tcW w:w="1420"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1A26B7" w:rsidRPr="00A5614A" w:rsidRDefault="001A26B7" w:rsidP="00A5614A">
            <w:pPr>
              <w:rPr>
                <w:b/>
                <w:sz w:val="16"/>
                <w:szCs w:val="16"/>
              </w:rPr>
            </w:pPr>
            <w:r w:rsidRPr="00A5614A">
              <w:rPr>
                <w:b/>
                <w:color w:val="FF0000"/>
                <w:sz w:val="16"/>
                <w:szCs w:val="16"/>
              </w:rPr>
              <w:t xml:space="preserve">         </w:t>
            </w:r>
            <w:r w:rsidRPr="00A5614A">
              <w:rPr>
                <w:b/>
                <w:sz w:val="16"/>
                <w:szCs w:val="16"/>
              </w:rPr>
              <w:t>50,0</w:t>
            </w:r>
          </w:p>
        </w:tc>
      </w:tr>
      <w:tr w:rsidR="001A26B7" w:rsidRPr="00A5614A" w:rsidTr="001A26B7">
        <w:tc>
          <w:tcPr>
            <w:tcW w:w="5103"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both"/>
              <w:rPr>
                <w:sz w:val="16"/>
                <w:szCs w:val="16"/>
              </w:rPr>
            </w:pPr>
            <w:r w:rsidRPr="00A5614A">
              <w:rPr>
                <w:sz w:val="16"/>
                <w:szCs w:val="16"/>
              </w:rPr>
              <w:t>Резервный фонд  местной  администрации</w:t>
            </w:r>
          </w:p>
        </w:tc>
        <w:tc>
          <w:tcPr>
            <w:tcW w:w="707"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r w:rsidRPr="00A5614A">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r w:rsidRPr="00A5614A">
              <w:rPr>
                <w:sz w:val="16"/>
                <w:szCs w:val="16"/>
              </w:rPr>
              <w:t xml:space="preserve"> 01</w:t>
            </w:r>
          </w:p>
        </w:tc>
        <w:tc>
          <w:tcPr>
            <w:tcW w:w="708"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r w:rsidRPr="00A5614A">
              <w:rPr>
                <w:sz w:val="16"/>
                <w:szCs w:val="16"/>
              </w:rPr>
              <w:t>11</w:t>
            </w:r>
          </w:p>
        </w:tc>
        <w:tc>
          <w:tcPr>
            <w:tcW w:w="1420"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r w:rsidRPr="00A5614A">
              <w:rPr>
                <w:sz w:val="16"/>
                <w:szCs w:val="16"/>
              </w:rPr>
              <w:t>90.0.00.00000</w:t>
            </w:r>
          </w:p>
        </w:tc>
        <w:tc>
          <w:tcPr>
            <w:tcW w:w="709"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1A26B7" w:rsidRPr="00A5614A" w:rsidRDefault="001A26B7" w:rsidP="00A5614A">
            <w:pPr>
              <w:rPr>
                <w:sz w:val="16"/>
                <w:szCs w:val="16"/>
              </w:rPr>
            </w:pPr>
            <w:r w:rsidRPr="00A5614A">
              <w:rPr>
                <w:sz w:val="16"/>
                <w:szCs w:val="16"/>
              </w:rPr>
              <w:t xml:space="preserve">         50,0</w:t>
            </w:r>
          </w:p>
        </w:tc>
      </w:tr>
      <w:tr w:rsidR="001A26B7" w:rsidRPr="00A5614A" w:rsidTr="001A26B7">
        <w:tc>
          <w:tcPr>
            <w:tcW w:w="5103"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both"/>
              <w:rPr>
                <w:sz w:val="16"/>
                <w:szCs w:val="16"/>
              </w:rPr>
            </w:pPr>
            <w:r w:rsidRPr="00A5614A">
              <w:rPr>
                <w:sz w:val="16"/>
                <w:szCs w:val="16"/>
              </w:rPr>
              <w:t xml:space="preserve">Резервный  фонд </w:t>
            </w:r>
          </w:p>
        </w:tc>
        <w:tc>
          <w:tcPr>
            <w:tcW w:w="707"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r w:rsidRPr="00A5614A">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r w:rsidRPr="00A5614A">
              <w:rPr>
                <w:sz w:val="16"/>
                <w:szCs w:val="16"/>
              </w:rPr>
              <w:t xml:space="preserve"> 01</w:t>
            </w:r>
          </w:p>
        </w:tc>
        <w:tc>
          <w:tcPr>
            <w:tcW w:w="708"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r w:rsidRPr="00A5614A">
              <w:rPr>
                <w:sz w:val="16"/>
                <w:szCs w:val="16"/>
              </w:rPr>
              <w:t>11</w:t>
            </w:r>
          </w:p>
        </w:tc>
        <w:tc>
          <w:tcPr>
            <w:tcW w:w="1420"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r w:rsidRPr="00A5614A">
              <w:rPr>
                <w:sz w:val="16"/>
                <w:szCs w:val="16"/>
              </w:rPr>
              <w:t>90.0.00.90010</w:t>
            </w:r>
          </w:p>
        </w:tc>
        <w:tc>
          <w:tcPr>
            <w:tcW w:w="709"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1A26B7" w:rsidRPr="00A5614A" w:rsidRDefault="001A26B7" w:rsidP="00A5614A">
            <w:pPr>
              <w:rPr>
                <w:sz w:val="16"/>
                <w:szCs w:val="16"/>
              </w:rPr>
            </w:pPr>
            <w:r w:rsidRPr="00A5614A">
              <w:rPr>
                <w:sz w:val="16"/>
                <w:szCs w:val="16"/>
              </w:rPr>
              <w:t xml:space="preserve">         50,0</w:t>
            </w:r>
          </w:p>
        </w:tc>
      </w:tr>
      <w:tr w:rsidR="001A26B7" w:rsidRPr="00A5614A" w:rsidTr="001A26B7">
        <w:tc>
          <w:tcPr>
            <w:tcW w:w="5103"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both"/>
              <w:rPr>
                <w:sz w:val="16"/>
                <w:szCs w:val="16"/>
              </w:rPr>
            </w:pPr>
            <w:r w:rsidRPr="00A5614A">
              <w:rPr>
                <w:sz w:val="16"/>
                <w:szCs w:val="16"/>
              </w:rPr>
              <w:t>Иные бюджетные ассигнования</w:t>
            </w:r>
          </w:p>
        </w:tc>
        <w:tc>
          <w:tcPr>
            <w:tcW w:w="707"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r w:rsidRPr="00A5614A">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r w:rsidRPr="00A5614A">
              <w:rPr>
                <w:sz w:val="16"/>
                <w:szCs w:val="16"/>
              </w:rPr>
              <w:t xml:space="preserve"> 01</w:t>
            </w:r>
          </w:p>
        </w:tc>
        <w:tc>
          <w:tcPr>
            <w:tcW w:w="708"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r w:rsidRPr="00A5614A">
              <w:rPr>
                <w:sz w:val="16"/>
                <w:szCs w:val="16"/>
              </w:rPr>
              <w:t>11</w:t>
            </w:r>
          </w:p>
        </w:tc>
        <w:tc>
          <w:tcPr>
            <w:tcW w:w="1420"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r w:rsidRPr="00A5614A">
              <w:rPr>
                <w:sz w:val="16"/>
                <w:szCs w:val="16"/>
              </w:rPr>
              <w:t>90.0.00.90010</w:t>
            </w:r>
          </w:p>
        </w:tc>
        <w:tc>
          <w:tcPr>
            <w:tcW w:w="709"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r w:rsidRPr="00A5614A">
              <w:rPr>
                <w:sz w:val="16"/>
                <w:szCs w:val="16"/>
              </w:rPr>
              <w:t>800</w:t>
            </w:r>
          </w:p>
        </w:tc>
        <w:tc>
          <w:tcPr>
            <w:tcW w:w="1320" w:type="dxa"/>
            <w:gridSpan w:val="3"/>
            <w:tcBorders>
              <w:top w:val="single" w:sz="4" w:space="0" w:color="auto"/>
              <w:left w:val="single" w:sz="4" w:space="0" w:color="auto"/>
              <w:bottom w:val="single" w:sz="4" w:space="0" w:color="auto"/>
              <w:right w:val="single" w:sz="4" w:space="0" w:color="auto"/>
            </w:tcBorders>
          </w:tcPr>
          <w:p w:rsidR="001A26B7" w:rsidRPr="00A5614A" w:rsidRDefault="001A26B7" w:rsidP="00A5614A">
            <w:pPr>
              <w:rPr>
                <w:sz w:val="16"/>
                <w:szCs w:val="16"/>
              </w:rPr>
            </w:pPr>
            <w:r w:rsidRPr="00A5614A">
              <w:rPr>
                <w:sz w:val="16"/>
                <w:szCs w:val="16"/>
              </w:rPr>
              <w:t xml:space="preserve">         50,0</w:t>
            </w:r>
          </w:p>
        </w:tc>
      </w:tr>
      <w:tr w:rsidR="001A26B7" w:rsidRPr="00A5614A" w:rsidTr="001A26B7">
        <w:tc>
          <w:tcPr>
            <w:tcW w:w="5103"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both"/>
              <w:rPr>
                <w:b/>
                <w:sz w:val="16"/>
                <w:szCs w:val="16"/>
              </w:rPr>
            </w:pPr>
            <w:r w:rsidRPr="00A5614A">
              <w:rPr>
                <w:b/>
                <w:color w:val="000000"/>
                <w:sz w:val="16"/>
                <w:szCs w:val="16"/>
              </w:rPr>
              <w:t>Другие общегосударственные вопросы</w:t>
            </w:r>
          </w:p>
        </w:tc>
        <w:tc>
          <w:tcPr>
            <w:tcW w:w="707"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b/>
                <w:sz w:val="16"/>
                <w:szCs w:val="16"/>
              </w:rPr>
            </w:pPr>
            <w:r w:rsidRPr="00A5614A">
              <w:rPr>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b/>
                <w:sz w:val="16"/>
                <w:szCs w:val="16"/>
              </w:rPr>
            </w:pPr>
            <w:r w:rsidRPr="00A5614A">
              <w:rPr>
                <w:b/>
                <w:sz w:val="16"/>
                <w:szCs w:val="16"/>
              </w:rPr>
              <w:t xml:space="preserve"> 01</w:t>
            </w:r>
          </w:p>
        </w:tc>
        <w:tc>
          <w:tcPr>
            <w:tcW w:w="708"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b/>
                <w:sz w:val="16"/>
                <w:szCs w:val="16"/>
              </w:rPr>
            </w:pPr>
            <w:r w:rsidRPr="00A5614A">
              <w:rPr>
                <w:b/>
                <w:sz w:val="16"/>
                <w:szCs w:val="16"/>
              </w:rPr>
              <w:t>13</w:t>
            </w:r>
          </w:p>
        </w:tc>
        <w:tc>
          <w:tcPr>
            <w:tcW w:w="1420"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b/>
                <w:sz w:val="16"/>
                <w:szCs w:val="16"/>
              </w:rPr>
            </w:pPr>
          </w:p>
        </w:tc>
        <w:tc>
          <w:tcPr>
            <w:tcW w:w="709"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b/>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1A26B7" w:rsidRPr="00A5614A" w:rsidRDefault="001A26B7" w:rsidP="00A5614A">
            <w:pPr>
              <w:rPr>
                <w:b/>
                <w:sz w:val="16"/>
                <w:szCs w:val="16"/>
              </w:rPr>
            </w:pPr>
            <w:r w:rsidRPr="00A5614A">
              <w:rPr>
                <w:b/>
                <w:sz w:val="16"/>
                <w:szCs w:val="16"/>
              </w:rPr>
              <w:t xml:space="preserve">        768,7</w:t>
            </w:r>
          </w:p>
        </w:tc>
      </w:tr>
      <w:tr w:rsidR="001A26B7" w:rsidRPr="00A5614A" w:rsidTr="001A26B7">
        <w:tc>
          <w:tcPr>
            <w:tcW w:w="5103"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both"/>
              <w:rPr>
                <w:sz w:val="16"/>
                <w:szCs w:val="16"/>
              </w:rPr>
            </w:pPr>
            <w:r w:rsidRPr="00A5614A">
              <w:rPr>
                <w:sz w:val="16"/>
                <w:szCs w:val="16"/>
              </w:rPr>
              <w:t>Выполнение переданных  государственных  полномочий</w:t>
            </w:r>
          </w:p>
        </w:tc>
        <w:tc>
          <w:tcPr>
            <w:tcW w:w="707"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rPr>
                <w:sz w:val="16"/>
                <w:szCs w:val="16"/>
              </w:rPr>
            </w:pPr>
            <w:r w:rsidRPr="00A5614A">
              <w:rPr>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rPr>
                <w:sz w:val="16"/>
                <w:szCs w:val="16"/>
              </w:rPr>
            </w:pPr>
            <w:r w:rsidRPr="00A5614A">
              <w:rPr>
                <w:sz w:val="16"/>
                <w:szCs w:val="16"/>
              </w:rPr>
              <w:t xml:space="preserve">     01</w:t>
            </w:r>
          </w:p>
        </w:tc>
        <w:tc>
          <w:tcPr>
            <w:tcW w:w="708"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rPr>
                <w:sz w:val="16"/>
                <w:szCs w:val="16"/>
              </w:rPr>
            </w:pPr>
            <w:r w:rsidRPr="00A5614A">
              <w:rPr>
                <w:sz w:val="16"/>
                <w:szCs w:val="16"/>
              </w:rPr>
              <w:t xml:space="preserve">    13</w:t>
            </w:r>
          </w:p>
        </w:tc>
        <w:tc>
          <w:tcPr>
            <w:tcW w:w="1420"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rPr>
                <w:sz w:val="16"/>
                <w:szCs w:val="16"/>
              </w:rPr>
            </w:pPr>
            <w:r w:rsidRPr="00A5614A">
              <w:rPr>
                <w:sz w:val="16"/>
                <w:szCs w:val="16"/>
              </w:rPr>
              <w:t xml:space="preserve">  95.0.00.00000</w:t>
            </w:r>
          </w:p>
        </w:tc>
        <w:tc>
          <w:tcPr>
            <w:tcW w:w="709"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1A26B7" w:rsidRPr="00A5614A" w:rsidRDefault="001A26B7" w:rsidP="00A5614A">
            <w:pPr>
              <w:rPr>
                <w:sz w:val="16"/>
                <w:szCs w:val="16"/>
              </w:rPr>
            </w:pPr>
            <w:r w:rsidRPr="00A5614A">
              <w:rPr>
                <w:sz w:val="16"/>
                <w:szCs w:val="16"/>
              </w:rPr>
              <w:t xml:space="preserve">         30,6</w:t>
            </w:r>
          </w:p>
        </w:tc>
      </w:tr>
      <w:tr w:rsidR="001A26B7" w:rsidRPr="00A5614A" w:rsidTr="001A26B7">
        <w:tc>
          <w:tcPr>
            <w:tcW w:w="5103"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both"/>
              <w:rPr>
                <w:sz w:val="16"/>
                <w:szCs w:val="16"/>
              </w:rPr>
            </w:pPr>
            <w:r w:rsidRPr="00A5614A">
              <w:rPr>
                <w:sz w:val="16"/>
                <w:szCs w:val="16"/>
              </w:rPr>
              <w:t xml:space="preserve">Субвенции местным бюджетам на осуществление отдельных государственных полномочий  Ненецкого автономного округа в сфере административных правонарушений </w:t>
            </w:r>
          </w:p>
        </w:tc>
        <w:tc>
          <w:tcPr>
            <w:tcW w:w="707"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p>
          <w:p w:rsidR="001A26B7" w:rsidRPr="00A5614A" w:rsidRDefault="001A26B7" w:rsidP="00A5614A">
            <w:pPr>
              <w:jc w:val="center"/>
              <w:rPr>
                <w:sz w:val="16"/>
                <w:szCs w:val="16"/>
              </w:rPr>
            </w:pPr>
            <w:r w:rsidRPr="00A5614A">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p>
          <w:p w:rsidR="001A26B7" w:rsidRPr="00A5614A" w:rsidRDefault="001A26B7" w:rsidP="00A5614A">
            <w:pPr>
              <w:jc w:val="center"/>
              <w:rPr>
                <w:sz w:val="16"/>
                <w:szCs w:val="16"/>
              </w:rPr>
            </w:pPr>
            <w:r w:rsidRPr="00A5614A">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p>
          <w:p w:rsidR="001A26B7" w:rsidRPr="00A5614A" w:rsidRDefault="001A26B7" w:rsidP="00A5614A">
            <w:pPr>
              <w:jc w:val="center"/>
              <w:rPr>
                <w:sz w:val="16"/>
                <w:szCs w:val="16"/>
              </w:rPr>
            </w:pPr>
            <w:r w:rsidRPr="00A5614A">
              <w:rPr>
                <w:sz w:val="16"/>
                <w:szCs w:val="16"/>
              </w:rPr>
              <w:t>13</w:t>
            </w:r>
          </w:p>
        </w:tc>
        <w:tc>
          <w:tcPr>
            <w:tcW w:w="1420"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i/>
                <w:sz w:val="16"/>
                <w:szCs w:val="16"/>
              </w:rPr>
            </w:pPr>
          </w:p>
          <w:p w:rsidR="001A26B7" w:rsidRPr="00A5614A" w:rsidRDefault="001A26B7" w:rsidP="00A5614A">
            <w:pPr>
              <w:jc w:val="center"/>
              <w:rPr>
                <w:sz w:val="16"/>
                <w:szCs w:val="16"/>
              </w:rPr>
            </w:pPr>
            <w:r w:rsidRPr="00A5614A">
              <w:rPr>
                <w:sz w:val="16"/>
                <w:szCs w:val="16"/>
              </w:rPr>
              <w:t>95.0.00.79210</w:t>
            </w:r>
          </w:p>
        </w:tc>
        <w:tc>
          <w:tcPr>
            <w:tcW w:w="709"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1A26B7" w:rsidRPr="00A5614A" w:rsidRDefault="001A26B7" w:rsidP="00A5614A">
            <w:pPr>
              <w:rPr>
                <w:sz w:val="16"/>
                <w:szCs w:val="16"/>
              </w:rPr>
            </w:pPr>
          </w:p>
          <w:p w:rsidR="001A26B7" w:rsidRPr="00A5614A" w:rsidRDefault="001A26B7" w:rsidP="00A5614A">
            <w:pPr>
              <w:rPr>
                <w:sz w:val="16"/>
                <w:szCs w:val="16"/>
              </w:rPr>
            </w:pPr>
            <w:r w:rsidRPr="00A5614A">
              <w:rPr>
                <w:sz w:val="16"/>
                <w:szCs w:val="16"/>
              </w:rPr>
              <w:t xml:space="preserve">         30,6</w:t>
            </w:r>
          </w:p>
        </w:tc>
      </w:tr>
      <w:tr w:rsidR="001A26B7" w:rsidRPr="00A5614A" w:rsidTr="001A26B7">
        <w:tc>
          <w:tcPr>
            <w:tcW w:w="5103"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both"/>
              <w:rPr>
                <w:b/>
                <w:i/>
                <w:sz w:val="16"/>
                <w:szCs w:val="16"/>
              </w:rPr>
            </w:pPr>
            <w:r w:rsidRPr="00A5614A">
              <w:rPr>
                <w:i/>
                <w:sz w:val="16"/>
                <w:szCs w:val="16"/>
              </w:rPr>
              <w:t>Закупка товаров, работ и услуг для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r w:rsidRPr="00A5614A">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r w:rsidRPr="00A5614A">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r w:rsidRPr="00A5614A">
              <w:rPr>
                <w:sz w:val="16"/>
                <w:szCs w:val="16"/>
              </w:rPr>
              <w:t>13</w:t>
            </w:r>
          </w:p>
        </w:tc>
        <w:tc>
          <w:tcPr>
            <w:tcW w:w="1420"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r w:rsidRPr="00A5614A">
              <w:rPr>
                <w:sz w:val="16"/>
                <w:szCs w:val="16"/>
              </w:rPr>
              <w:t>95.0.00.79210</w:t>
            </w:r>
          </w:p>
        </w:tc>
        <w:tc>
          <w:tcPr>
            <w:tcW w:w="709"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r w:rsidRPr="00A5614A">
              <w:rPr>
                <w:sz w:val="16"/>
                <w:szCs w:val="16"/>
              </w:rPr>
              <w:t>200</w:t>
            </w:r>
          </w:p>
        </w:tc>
        <w:tc>
          <w:tcPr>
            <w:tcW w:w="1320" w:type="dxa"/>
            <w:gridSpan w:val="3"/>
            <w:tcBorders>
              <w:top w:val="single" w:sz="4" w:space="0" w:color="auto"/>
              <w:left w:val="single" w:sz="4" w:space="0" w:color="auto"/>
              <w:bottom w:val="single" w:sz="4" w:space="0" w:color="auto"/>
              <w:right w:val="single" w:sz="4" w:space="0" w:color="auto"/>
            </w:tcBorders>
          </w:tcPr>
          <w:p w:rsidR="001A26B7" w:rsidRPr="00A5614A" w:rsidRDefault="001A26B7" w:rsidP="00A5614A">
            <w:pPr>
              <w:rPr>
                <w:sz w:val="16"/>
                <w:szCs w:val="16"/>
              </w:rPr>
            </w:pPr>
            <w:r w:rsidRPr="00A5614A">
              <w:rPr>
                <w:sz w:val="16"/>
                <w:szCs w:val="16"/>
              </w:rPr>
              <w:t xml:space="preserve">         30,6</w:t>
            </w:r>
          </w:p>
        </w:tc>
      </w:tr>
      <w:tr w:rsidR="001A26B7" w:rsidRPr="00A5614A" w:rsidTr="001A26B7">
        <w:tc>
          <w:tcPr>
            <w:tcW w:w="5103"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both"/>
              <w:rPr>
                <w:color w:val="000000"/>
                <w:sz w:val="16"/>
                <w:szCs w:val="16"/>
              </w:rPr>
            </w:pPr>
            <w:r w:rsidRPr="00A5614A">
              <w:rPr>
                <w:color w:val="000000"/>
                <w:sz w:val="16"/>
                <w:szCs w:val="16"/>
              </w:rPr>
              <w:t>Другие  непрограммные   расходы</w:t>
            </w:r>
          </w:p>
        </w:tc>
        <w:tc>
          <w:tcPr>
            <w:tcW w:w="707"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r w:rsidRPr="00A5614A">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r w:rsidRPr="00A5614A">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r w:rsidRPr="00A5614A">
              <w:rPr>
                <w:sz w:val="16"/>
                <w:szCs w:val="16"/>
              </w:rPr>
              <w:t>13</w:t>
            </w:r>
          </w:p>
        </w:tc>
        <w:tc>
          <w:tcPr>
            <w:tcW w:w="1420"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r w:rsidRPr="00A5614A">
              <w:rPr>
                <w:sz w:val="16"/>
                <w:szCs w:val="16"/>
              </w:rPr>
              <w:t>98.0.00.00000</w:t>
            </w:r>
          </w:p>
        </w:tc>
        <w:tc>
          <w:tcPr>
            <w:tcW w:w="709"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1A26B7" w:rsidRPr="00A5614A" w:rsidRDefault="001A26B7" w:rsidP="00A5614A">
            <w:pPr>
              <w:rPr>
                <w:sz w:val="16"/>
                <w:szCs w:val="16"/>
              </w:rPr>
            </w:pPr>
            <w:r w:rsidRPr="00A5614A">
              <w:rPr>
                <w:sz w:val="16"/>
                <w:szCs w:val="16"/>
              </w:rPr>
              <w:t xml:space="preserve">        738,1</w:t>
            </w:r>
          </w:p>
        </w:tc>
      </w:tr>
      <w:tr w:rsidR="001A26B7" w:rsidRPr="00A5614A" w:rsidTr="001A26B7">
        <w:tc>
          <w:tcPr>
            <w:tcW w:w="5103"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both"/>
              <w:rPr>
                <w:b/>
                <w:sz w:val="16"/>
                <w:szCs w:val="16"/>
              </w:rPr>
            </w:pPr>
            <w:r w:rsidRPr="00A5614A">
              <w:rPr>
                <w:color w:val="000000"/>
                <w:sz w:val="16"/>
                <w:szCs w:val="16"/>
              </w:rPr>
              <w:t>Уплата членских взносов  в ассоциацию «Совет муниципальных образований  Ненецкого автономного округа»</w:t>
            </w:r>
          </w:p>
        </w:tc>
        <w:tc>
          <w:tcPr>
            <w:tcW w:w="707"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b/>
                <w:sz w:val="16"/>
                <w:szCs w:val="16"/>
              </w:rPr>
            </w:pPr>
          </w:p>
          <w:p w:rsidR="001A26B7" w:rsidRPr="00A5614A" w:rsidRDefault="001A26B7" w:rsidP="00A5614A">
            <w:pPr>
              <w:jc w:val="center"/>
              <w:rPr>
                <w:sz w:val="16"/>
                <w:szCs w:val="16"/>
              </w:rPr>
            </w:pPr>
            <w:r w:rsidRPr="00A5614A">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p>
          <w:p w:rsidR="001A26B7" w:rsidRPr="00A5614A" w:rsidRDefault="001A26B7" w:rsidP="00A5614A">
            <w:pPr>
              <w:jc w:val="center"/>
              <w:rPr>
                <w:sz w:val="16"/>
                <w:szCs w:val="16"/>
              </w:rPr>
            </w:pPr>
            <w:r w:rsidRPr="00A5614A">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p>
          <w:p w:rsidR="001A26B7" w:rsidRPr="00A5614A" w:rsidRDefault="001A26B7" w:rsidP="00A5614A">
            <w:pPr>
              <w:jc w:val="center"/>
              <w:rPr>
                <w:sz w:val="16"/>
                <w:szCs w:val="16"/>
              </w:rPr>
            </w:pPr>
            <w:r w:rsidRPr="00A5614A">
              <w:rPr>
                <w:sz w:val="16"/>
                <w:szCs w:val="16"/>
              </w:rPr>
              <w:t>13</w:t>
            </w:r>
          </w:p>
        </w:tc>
        <w:tc>
          <w:tcPr>
            <w:tcW w:w="1420"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p>
          <w:p w:rsidR="001A26B7" w:rsidRPr="00A5614A" w:rsidRDefault="001A26B7" w:rsidP="00A5614A">
            <w:pPr>
              <w:jc w:val="center"/>
              <w:rPr>
                <w:sz w:val="16"/>
                <w:szCs w:val="16"/>
              </w:rPr>
            </w:pPr>
            <w:r w:rsidRPr="00A5614A">
              <w:rPr>
                <w:sz w:val="16"/>
                <w:szCs w:val="16"/>
              </w:rPr>
              <w:t>98.0.00.91040</w:t>
            </w:r>
          </w:p>
        </w:tc>
        <w:tc>
          <w:tcPr>
            <w:tcW w:w="709"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p>
          <w:p w:rsidR="001A26B7" w:rsidRPr="00A5614A" w:rsidRDefault="001A26B7" w:rsidP="00A5614A">
            <w:pPr>
              <w:jc w:val="center"/>
              <w:rPr>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1A26B7" w:rsidRPr="00A5614A" w:rsidRDefault="001A26B7" w:rsidP="00A5614A">
            <w:pPr>
              <w:rPr>
                <w:sz w:val="16"/>
                <w:szCs w:val="16"/>
              </w:rPr>
            </w:pPr>
          </w:p>
          <w:p w:rsidR="001A26B7" w:rsidRPr="00A5614A" w:rsidRDefault="001A26B7" w:rsidP="00A5614A">
            <w:pPr>
              <w:rPr>
                <w:sz w:val="16"/>
                <w:szCs w:val="16"/>
              </w:rPr>
            </w:pPr>
            <w:r w:rsidRPr="00A5614A">
              <w:rPr>
                <w:sz w:val="16"/>
                <w:szCs w:val="16"/>
              </w:rPr>
              <w:t xml:space="preserve">        320,0</w:t>
            </w:r>
          </w:p>
        </w:tc>
      </w:tr>
      <w:tr w:rsidR="001A26B7" w:rsidRPr="00A5614A" w:rsidTr="001A26B7">
        <w:tc>
          <w:tcPr>
            <w:tcW w:w="5103"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both"/>
              <w:rPr>
                <w:b/>
                <w:sz w:val="16"/>
                <w:szCs w:val="16"/>
              </w:rPr>
            </w:pPr>
            <w:r w:rsidRPr="00A5614A">
              <w:rPr>
                <w:sz w:val="16"/>
                <w:szCs w:val="16"/>
              </w:rPr>
              <w:t>Иные бюджетные  ассигнования</w:t>
            </w:r>
          </w:p>
        </w:tc>
        <w:tc>
          <w:tcPr>
            <w:tcW w:w="707"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r w:rsidRPr="00A5614A">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r w:rsidRPr="00A5614A">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r w:rsidRPr="00A5614A">
              <w:rPr>
                <w:sz w:val="16"/>
                <w:szCs w:val="16"/>
              </w:rPr>
              <w:t>13</w:t>
            </w:r>
          </w:p>
        </w:tc>
        <w:tc>
          <w:tcPr>
            <w:tcW w:w="1420"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r w:rsidRPr="00A5614A">
              <w:rPr>
                <w:sz w:val="16"/>
                <w:szCs w:val="16"/>
              </w:rPr>
              <w:t>98.0.00.91040</w:t>
            </w:r>
          </w:p>
        </w:tc>
        <w:tc>
          <w:tcPr>
            <w:tcW w:w="709"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r w:rsidRPr="00A5614A">
              <w:rPr>
                <w:sz w:val="16"/>
                <w:szCs w:val="16"/>
              </w:rPr>
              <w:t>800</w:t>
            </w:r>
          </w:p>
        </w:tc>
        <w:tc>
          <w:tcPr>
            <w:tcW w:w="1320" w:type="dxa"/>
            <w:gridSpan w:val="3"/>
            <w:tcBorders>
              <w:top w:val="single" w:sz="4" w:space="0" w:color="auto"/>
              <w:left w:val="single" w:sz="4" w:space="0" w:color="auto"/>
              <w:bottom w:val="single" w:sz="4" w:space="0" w:color="auto"/>
              <w:right w:val="single" w:sz="4" w:space="0" w:color="auto"/>
            </w:tcBorders>
          </w:tcPr>
          <w:p w:rsidR="001A26B7" w:rsidRPr="00A5614A" w:rsidRDefault="001A26B7" w:rsidP="00A5614A">
            <w:pPr>
              <w:rPr>
                <w:sz w:val="16"/>
                <w:szCs w:val="16"/>
              </w:rPr>
            </w:pPr>
            <w:r w:rsidRPr="00A5614A">
              <w:rPr>
                <w:sz w:val="16"/>
                <w:szCs w:val="16"/>
              </w:rPr>
              <w:t xml:space="preserve">        320,0</w:t>
            </w:r>
          </w:p>
        </w:tc>
      </w:tr>
      <w:tr w:rsidR="001A26B7" w:rsidRPr="00A5614A" w:rsidTr="001A26B7">
        <w:tc>
          <w:tcPr>
            <w:tcW w:w="5103"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both"/>
              <w:rPr>
                <w:b/>
                <w:sz w:val="16"/>
                <w:szCs w:val="16"/>
              </w:rPr>
            </w:pPr>
            <w:r w:rsidRPr="00A5614A">
              <w:rPr>
                <w:color w:val="000000"/>
                <w:sz w:val="16"/>
                <w:szCs w:val="16"/>
              </w:rPr>
              <w:t>Содержание зданий  и сооружений  на территории  взлетно-посадочных полос и вертолетных площадок</w:t>
            </w:r>
          </w:p>
        </w:tc>
        <w:tc>
          <w:tcPr>
            <w:tcW w:w="707"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color w:val="000000"/>
                <w:sz w:val="16"/>
                <w:szCs w:val="16"/>
              </w:rPr>
            </w:pPr>
            <w:r w:rsidRPr="00A5614A">
              <w:rPr>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r w:rsidRPr="00A5614A">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r w:rsidRPr="00A5614A">
              <w:rPr>
                <w:sz w:val="16"/>
                <w:szCs w:val="16"/>
              </w:rPr>
              <w:t>13</w:t>
            </w:r>
          </w:p>
        </w:tc>
        <w:tc>
          <w:tcPr>
            <w:tcW w:w="1420"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r w:rsidRPr="00A5614A">
              <w:rPr>
                <w:sz w:val="16"/>
                <w:szCs w:val="16"/>
              </w:rPr>
              <w:t>98.0.00.91080</w:t>
            </w:r>
          </w:p>
        </w:tc>
        <w:tc>
          <w:tcPr>
            <w:tcW w:w="709"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1A26B7" w:rsidRPr="00A5614A" w:rsidRDefault="001A26B7" w:rsidP="00A5614A">
            <w:pPr>
              <w:rPr>
                <w:sz w:val="16"/>
                <w:szCs w:val="16"/>
              </w:rPr>
            </w:pPr>
            <w:r w:rsidRPr="00A5614A">
              <w:rPr>
                <w:sz w:val="16"/>
                <w:szCs w:val="16"/>
              </w:rPr>
              <w:t xml:space="preserve">         41,0</w:t>
            </w:r>
          </w:p>
        </w:tc>
      </w:tr>
      <w:tr w:rsidR="001A26B7" w:rsidRPr="00A5614A" w:rsidTr="001A26B7">
        <w:tc>
          <w:tcPr>
            <w:tcW w:w="5103"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both"/>
              <w:rPr>
                <w:color w:val="000000"/>
                <w:sz w:val="16"/>
                <w:szCs w:val="16"/>
              </w:rPr>
            </w:pPr>
            <w:r w:rsidRPr="00A5614A">
              <w:rPr>
                <w:i/>
                <w:sz w:val="16"/>
                <w:szCs w:val="16"/>
              </w:rPr>
              <w:t>Закупка товаров, работ и услуг для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color w:val="000000"/>
                <w:sz w:val="16"/>
                <w:szCs w:val="16"/>
              </w:rPr>
            </w:pPr>
            <w:r w:rsidRPr="00A5614A">
              <w:rPr>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r w:rsidRPr="00A5614A">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r w:rsidRPr="00A5614A">
              <w:rPr>
                <w:sz w:val="16"/>
                <w:szCs w:val="16"/>
              </w:rPr>
              <w:t>13</w:t>
            </w:r>
          </w:p>
        </w:tc>
        <w:tc>
          <w:tcPr>
            <w:tcW w:w="1420"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r w:rsidRPr="00A5614A">
              <w:rPr>
                <w:sz w:val="16"/>
                <w:szCs w:val="16"/>
              </w:rPr>
              <w:t>98.0.00.91080</w:t>
            </w:r>
          </w:p>
        </w:tc>
        <w:tc>
          <w:tcPr>
            <w:tcW w:w="709"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r w:rsidRPr="00A5614A">
              <w:rPr>
                <w:sz w:val="16"/>
                <w:szCs w:val="16"/>
              </w:rPr>
              <w:t>200</w:t>
            </w:r>
          </w:p>
        </w:tc>
        <w:tc>
          <w:tcPr>
            <w:tcW w:w="1320" w:type="dxa"/>
            <w:gridSpan w:val="3"/>
            <w:tcBorders>
              <w:top w:val="single" w:sz="4" w:space="0" w:color="auto"/>
              <w:left w:val="single" w:sz="4" w:space="0" w:color="auto"/>
              <w:bottom w:val="single" w:sz="4" w:space="0" w:color="auto"/>
              <w:right w:val="single" w:sz="4" w:space="0" w:color="auto"/>
            </w:tcBorders>
          </w:tcPr>
          <w:p w:rsidR="001A26B7" w:rsidRPr="00A5614A" w:rsidRDefault="001A26B7" w:rsidP="00A5614A">
            <w:pPr>
              <w:rPr>
                <w:sz w:val="16"/>
                <w:szCs w:val="16"/>
              </w:rPr>
            </w:pPr>
            <w:r w:rsidRPr="00A5614A">
              <w:rPr>
                <w:sz w:val="16"/>
                <w:szCs w:val="16"/>
              </w:rPr>
              <w:t xml:space="preserve">         41,0</w:t>
            </w:r>
          </w:p>
        </w:tc>
      </w:tr>
      <w:tr w:rsidR="001A26B7" w:rsidRPr="00A5614A" w:rsidTr="001A26B7">
        <w:tc>
          <w:tcPr>
            <w:tcW w:w="5103"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both"/>
              <w:rPr>
                <w:b/>
                <w:sz w:val="16"/>
                <w:szCs w:val="16"/>
              </w:rPr>
            </w:pPr>
            <w:r w:rsidRPr="00A5614A">
              <w:rPr>
                <w:color w:val="000000"/>
                <w:sz w:val="16"/>
                <w:szCs w:val="16"/>
              </w:rPr>
              <w:t>Оценка недвижимости, признание прав и регулирование отношений по государственной и муниципальной собственности</w:t>
            </w:r>
          </w:p>
        </w:tc>
        <w:tc>
          <w:tcPr>
            <w:tcW w:w="707"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b/>
                <w:sz w:val="16"/>
                <w:szCs w:val="16"/>
              </w:rPr>
            </w:pPr>
          </w:p>
          <w:p w:rsidR="001A26B7" w:rsidRPr="00A5614A" w:rsidRDefault="001A26B7" w:rsidP="00A5614A">
            <w:pPr>
              <w:jc w:val="center"/>
              <w:rPr>
                <w:sz w:val="16"/>
                <w:szCs w:val="16"/>
              </w:rPr>
            </w:pPr>
            <w:r w:rsidRPr="00A5614A">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p>
          <w:p w:rsidR="001A26B7" w:rsidRPr="00A5614A" w:rsidRDefault="001A26B7" w:rsidP="00A5614A">
            <w:pPr>
              <w:jc w:val="center"/>
              <w:rPr>
                <w:sz w:val="16"/>
                <w:szCs w:val="16"/>
              </w:rPr>
            </w:pPr>
            <w:r w:rsidRPr="00A5614A">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p>
          <w:p w:rsidR="001A26B7" w:rsidRPr="00A5614A" w:rsidRDefault="001A26B7" w:rsidP="00A5614A">
            <w:pPr>
              <w:jc w:val="center"/>
              <w:rPr>
                <w:sz w:val="16"/>
                <w:szCs w:val="16"/>
              </w:rPr>
            </w:pPr>
            <w:r w:rsidRPr="00A5614A">
              <w:rPr>
                <w:sz w:val="16"/>
                <w:szCs w:val="16"/>
              </w:rPr>
              <w:t>13</w:t>
            </w:r>
          </w:p>
        </w:tc>
        <w:tc>
          <w:tcPr>
            <w:tcW w:w="1420"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p>
          <w:p w:rsidR="001A26B7" w:rsidRPr="00A5614A" w:rsidRDefault="001A26B7" w:rsidP="00A5614A">
            <w:pPr>
              <w:jc w:val="center"/>
              <w:rPr>
                <w:sz w:val="16"/>
                <w:szCs w:val="16"/>
              </w:rPr>
            </w:pPr>
            <w:r w:rsidRPr="00A5614A">
              <w:rPr>
                <w:sz w:val="16"/>
                <w:szCs w:val="16"/>
              </w:rPr>
              <w:t>98.0.00.91090</w:t>
            </w:r>
          </w:p>
        </w:tc>
        <w:tc>
          <w:tcPr>
            <w:tcW w:w="709"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p>
          <w:p w:rsidR="001A26B7" w:rsidRPr="00A5614A" w:rsidRDefault="001A26B7" w:rsidP="00A5614A">
            <w:pPr>
              <w:jc w:val="center"/>
              <w:rPr>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1A26B7" w:rsidRPr="00A5614A" w:rsidRDefault="001A26B7" w:rsidP="00A5614A">
            <w:pPr>
              <w:rPr>
                <w:sz w:val="16"/>
                <w:szCs w:val="16"/>
              </w:rPr>
            </w:pPr>
          </w:p>
          <w:p w:rsidR="001A26B7" w:rsidRPr="00A5614A" w:rsidRDefault="001A26B7" w:rsidP="00A5614A">
            <w:pPr>
              <w:rPr>
                <w:sz w:val="16"/>
                <w:szCs w:val="16"/>
              </w:rPr>
            </w:pPr>
            <w:r w:rsidRPr="00A5614A">
              <w:rPr>
                <w:sz w:val="16"/>
                <w:szCs w:val="16"/>
              </w:rPr>
              <w:t xml:space="preserve">        150,0</w:t>
            </w:r>
          </w:p>
        </w:tc>
      </w:tr>
      <w:tr w:rsidR="001A26B7" w:rsidRPr="00A5614A" w:rsidTr="001A26B7">
        <w:tc>
          <w:tcPr>
            <w:tcW w:w="5103"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both"/>
              <w:rPr>
                <w:b/>
                <w:i/>
                <w:sz w:val="16"/>
                <w:szCs w:val="16"/>
              </w:rPr>
            </w:pPr>
            <w:r w:rsidRPr="00A5614A">
              <w:rPr>
                <w:i/>
                <w:sz w:val="16"/>
                <w:szCs w:val="16"/>
              </w:rPr>
              <w:t>Закупка товаров, работ и услуг для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r w:rsidRPr="00A5614A">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r w:rsidRPr="00A5614A">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r w:rsidRPr="00A5614A">
              <w:rPr>
                <w:sz w:val="16"/>
                <w:szCs w:val="16"/>
              </w:rPr>
              <w:t>13</w:t>
            </w:r>
          </w:p>
        </w:tc>
        <w:tc>
          <w:tcPr>
            <w:tcW w:w="1420"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r w:rsidRPr="00A5614A">
              <w:rPr>
                <w:sz w:val="16"/>
                <w:szCs w:val="16"/>
              </w:rPr>
              <w:t>98.0.00.91090</w:t>
            </w:r>
          </w:p>
        </w:tc>
        <w:tc>
          <w:tcPr>
            <w:tcW w:w="709"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r w:rsidRPr="00A5614A">
              <w:rPr>
                <w:sz w:val="16"/>
                <w:szCs w:val="16"/>
              </w:rPr>
              <w:t>200</w:t>
            </w:r>
          </w:p>
        </w:tc>
        <w:tc>
          <w:tcPr>
            <w:tcW w:w="1320" w:type="dxa"/>
            <w:gridSpan w:val="3"/>
            <w:tcBorders>
              <w:top w:val="single" w:sz="4" w:space="0" w:color="auto"/>
              <w:left w:val="single" w:sz="4" w:space="0" w:color="auto"/>
              <w:bottom w:val="single" w:sz="4" w:space="0" w:color="auto"/>
              <w:right w:val="single" w:sz="4" w:space="0" w:color="auto"/>
            </w:tcBorders>
          </w:tcPr>
          <w:p w:rsidR="001A26B7" w:rsidRPr="00A5614A" w:rsidRDefault="001A26B7" w:rsidP="00A5614A">
            <w:pPr>
              <w:rPr>
                <w:sz w:val="16"/>
                <w:szCs w:val="16"/>
              </w:rPr>
            </w:pPr>
            <w:r w:rsidRPr="00A5614A">
              <w:rPr>
                <w:sz w:val="16"/>
                <w:szCs w:val="16"/>
              </w:rPr>
              <w:t xml:space="preserve">        150,0</w:t>
            </w:r>
          </w:p>
        </w:tc>
      </w:tr>
      <w:tr w:rsidR="001A26B7" w:rsidRPr="00A5614A" w:rsidTr="001A26B7">
        <w:tc>
          <w:tcPr>
            <w:tcW w:w="5103"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both"/>
              <w:rPr>
                <w:sz w:val="16"/>
                <w:szCs w:val="16"/>
              </w:rPr>
            </w:pPr>
            <w:r w:rsidRPr="00A5614A">
              <w:rPr>
                <w:sz w:val="16"/>
                <w:szCs w:val="16"/>
              </w:rPr>
              <w:t>Уплата взносов на капитальный ремонт по помещениям в многоквартирных домах, включенных в региональную программу капитального ремонта, находящимся в собственности муниципального образования</w:t>
            </w:r>
          </w:p>
        </w:tc>
        <w:tc>
          <w:tcPr>
            <w:tcW w:w="707"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color w:val="000000"/>
                <w:sz w:val="16"/>
                <w:szCs w:val="16"/>
              </w:rPr>
            </w:pPr>
          </w:p>
          <w:p w:rsidR="001A26B7" w:rsidRPr="00A5614A" w:rsidRDefault="001A26B7" w:rsidP="00A5614A">
            <w:pPr>
              <w:jc w:val="center"/>
              <w:rPr>
                <w:color w:val="000000"/>
                <w:sz w:val="16"/>
                <w:szCs w:val="16"/>
              </w:rPr>
            </w:pPr>
            <w:r w:rsidRPr="00A5614A">
              <w:rPr>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p>
          <w:p w:rsidR="001A26B7" w:rsidRPr="00A5614A" w:rsidRDefault="001A26B7" w:rsidP="00A5614A">
            <w:pPr>
              <w:jc w:val="center"/>
              <w:rPr>
                <w:sz w:val="16"/>
                <w:szCs w:val="16"/>
              </w:rPr>
            </w:pPr>
            <w:r w:rsidRPr="00A5614A">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p>
          <w:p w:rsidR="001A26B7" w:rsidRPr="00A5614A" w:rsidRDefault="001A26B7" w:rsidP="00A5614A">
            <w:pPr>
              <w:jc w:val="center"/>
              <w:rPr>
                <w:sz w:val="16"/>
                <w:szCs w:val="16"/>
              </w:rPr>
            </w:pPr>
            <w:r w:rsidRPr="00A5614A">
              <w:rPr>
                <w:sz w:val="16"/>
                <w:szCs w:val="16"/>
              </w:rPr>
              <w:t>13</w:t>
            </w:r>
          </w:p>
        </w:tc>
        <w:tc>
          <w:tcPr>
            <w:tcW w:w="1420"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p>
          <w:p w:rsidR="001A26B7" w:rsidRPr="00A5614A" w:rsidRDefault="001A26B7" w:rsidP="00A5614A">
            <w:pPr>
              <w:jc w:val="center"/>
              <w:rPr>
                <w:sz w:val="16"/>
                <w:szCs w:val="16"/>
              </w:rPr>
            </w:pPr>
            <w:r w:rsidRPr="00A5614A">
              <w:rPr>
                <w:sz w:val="16"/>
                <w:szCs w:val="16"/>
              </w:rPr>
              <w:t>98.0.00.91110</w:t>
            </w:r>
          </w:p>
        </w:tc>
        <w:tc>
          <w:tcPr>
            <w:tcW w:w="709"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1A26B7" w:rsidRPr="00A5614A" w:rsidRDefault="001A26B7" w:rsidP="00A5614A">
            <w:pPr>
              <w:rPr>
                <w:sz w:val="16"/>
                <w:szCs w:val="16"/>
              </w:rPr>
            </w:pPr>
          </w:p>
          <w:p w:rsidR="001A26B7" w:rsidRPr="00A5614A" w:rsidRDefault="001A26B7" w:rsidP="00A5614A">
            <w:pPr>
              <w:rPr>
                <w:sz w:val="16"/>
                <w:szCs w:val="16"/>
              </w:rPr>
            </w:pPr>
            <w:r w:rsidRPr="00A5614A">
              <w:rPr>
                <w:sz w:val="16"/>
                <w:szCs w:val="16"/>
              </w:rPr>
              <w:t xml:space="preserve">        38,5</w:t>
            </w:r>
          </w:p>
        </w:tc>
      </w:tr>
      <w:tr w:rsidR="001A26B7" w:rsidRPr="00A5614A" w:rsidTr="001A26B7">
        <w:tc>
          <w:tcPr>
            <w:tcW w:w="5103"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both"/>
              <w:rPr>
                <w:color w:val="000000"/>
                <w:sz w:val="16"/>
                <w:szCs w:val="16"/>
              </w:rPr>
            </w:pPr>
            <w:r w:rsidRPr="00A5614A">
              <w:rPr>
                <w:i/>
                <w:sz w:val="16"/>
                <w:szCs w:val="16"/>
              </w:rPr>
              <w:t xml:space="preserve">Закупка товаров, работ и услуг для государственных (муниципальных) нужд </w:t>
            </w:r>
          </w:p>
        </w:tc>
        <w:tc>
          <w:tcPr>
            <w:tcW w:w="707"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color w:val="000000"/>
                <w:sz w:val="16"/>
                <w:szCs w:val="16"/>
              </w:rPr>
            </w:pPr>
            <w:r w:rsidRPr="00A5614A">
              <w:rPr>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r w:rsidRPr="00A5614A">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r w:rsidRPr="00A5614A">
              <w:rPr>
                <w:sz w:val="16"/>
                <w:szCs w:val="16"/>
              </w:rPr>
              <w:t>13</w:t>
            </w:r>
          </w:p>
        </w:tc>
        <w:tc>
          <w:tcPr>
            <w:tcW w:w="1420"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r w:rsidRPr="00A5614A">
              <w:rPr>
                <w:sz w:val="16"/>
                <w:szCs w:val="16"/>
              </w:rPr>
              <w:t>98.0.00.91110</w:t>
            </w:r>
          </w:p>
        </w:tc>
        <w:tc>
          <w:tcPr>
            <w:tcW w:w="709"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r w:rsidRPr="00A5614A">
              <w:rPr>
                <w:sz w:val="16"/>
                <w:szCs w:val="16"/>
              </w:rPr>
              <w:t>200</w:t>
            </w:r>
          </w:p>
        </w:tc>
        <w:tc>
          <w:tcPr>
            <w:tcW w:w="1320" w:type="dxa"/>
            <w:gridSpan w:val="3"/>
            <w:tcBorders>
              <w:top w:val="single" w:sz="4" w:space="0" w:color="auto"/>
              <w:left w:val="single" w:sz="4" w:space="0" w:color="auto"/>
              <w:bottom w:val="single" w:sz="4" w:space="0" w:color="auto"/>
              <w:right w:val="single" w:sz="4" w:space="0" w:color="auto"/>
            </w:tcBorders>
          </w:tcPr>
          <w:p w:rsidR="001A26B7" w:rsidRPr="00A5614A" w:rsidRDefault="001A26B7" w:rsidP="00A5614A">
            <w:pPr>
              <w:rPr>
                <w:sz w:val="16"/>
                <w:szCs w:val="16"/>
              </w:rPr>
            </w:pPr>
            <w:r w:rsidRPr="00A5614A">
              <w:rPr>
                <w:sz w:val="16"/>
                <w:szCs w:val="16"/>
              </w:rPr>
              <w:t xml:space="preserve">        38,5</w:t>
            </w:r>
          </w:p>
        </w:tc>
      </w:tr>
      <w:tr w:rsidR="001A26B7" w:rsidRPr="00A5614A" w:rsidTr="001A26B7">
        <w:tc>
          <w:tcPr>
            <w:tcW w:w="5103"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both"/>
              <w:rPr>
                <w:sz w:val="16"/>
                <w:szCs w:val="16"/>
              </w:rPr>
            </w:pPr>
            <w:r w:rsidRPr="00A5614A">
              <w:rPr>
                <w:sz w:val="16"/>
                <w:szCs w:val="16"/>
              </w:rPr>
              <w:t>Расходы, связанные с осуществлением аудиторской проверки муниципальных казенных предприятий</w:t>
            </w:r>
          </w:p>
        </w:tc>
        <w:tc>
          <w:tcPr>
            <w:tcW w:w="707"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rPr>
                <w:b/>
                <w:sz w:val="16"/>
                <w:szCs w:val="16"/>
              </w:rPr>
            </w:pPr>
            <w:r w:rsidRPr="00A5614A">
              <w:rPr>
                <w:b/>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b/>
                <w:sz w:val="16"/>
                <w:szCs w:val="16"/>
              </w:rPr>
            </w:pPr>
            <w:r w:rsidRPr="00A5614A">
              <w:rPr>
                <w:b/>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b/>
                <w:sz w:val="16"/>
                <w:szCs w:val="16"/>
              </w:rPr>
            </w:pPr>
            <w:r w:rsidRPr="00A5614A">
              <w:rPr>
                <w:b/>
                <w:sz w:val="16"/>
                <w:szCs w:val="16"/>
              </w:rPr>
              <w:t>13</w:t>
            </w:r>
          </w:p>
        </w:tc>
        <w:tc>
          <w:tcPr>
            <w:tcW w:w="1420"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r w:rsidRPr="00A5614A">
              <w:rPr>
                <w:sz w:val="16"/>
                <w:szCs w:val="16"/>
              </w:rPr>
              <w:t>98.0.00.91120</w:t>
            </w:r>
          </w:p>
        </w:tc>
        <w:tc>
          <w:tcPr>
            <w:tcW w:w="709"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1A26B7" w:rsidRPr="00A5614A" w:rsidRDefault="001A26B7" w:rsidP="00A5614A">
            <w:pPr>
              <w:rPr>
                <w:sz w:val="16"/>
                <w:szCs w:val="16"/>
              </w:rPr>
            </w:pPr>
            <w:r w:rsidRPr="00A5614A">
              <w:rPr>
                <w:sz w:val="16"/>
                <w:szCs w:val="16"/>
              </w:rPr>
              <w:t xml:space="preserve">       100,0</w:t>
            </w:r>
          </w:p>
        </w:tc>
      </w:tr>
      <w:tr w:rsidR="001A26B7" w:rsidRPr="00A5614A" w:rsidTr="001A26B7">
        <w:tc>
          <w:tcPr>
            <w:tcW w:w="5103"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both"/>
              <w:rPr>
                <w:sz w:val="16"/>
                <w:szCs w:val="16"/>
              </w:rPr>
            </w:pPr>
            <w:r w:rsidRPr="00A5614A">
              <w:rPr>
                <w:i/>
                <w:sz w:val="16"/>
                <w:szCs w:val="16"/>
              </w:rPr>
              <w:t>Закупка товаров, работ и услуг для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rPr>
                <w:b/>
                <w:sz w:val="16"/>
                <w:szCs w:val="16"/>
              </w:rPr>
            </w:pPr>
            <w:r w:rsidRPr="00A5614A">
              <w:rPr>
                <w:b/>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r w:rsidRPr="00A5614A">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r w:rsidRPr="00A5614A">
              <w:rPr>
                <w:sz w:val="16"/>
                <w:szCs w:val="16"/>
              </w:rPr>
              <w:t>13</w:t>
            </w:r>
          </w:p>
        </w:tc>
        <w:tc>
          <w:tcPr>
            <w:tcW w:w="1420"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r w:rsidRPr="00A5614A">
              <w:rPr>
                <w:sz w:val="16"/>
                <w:szCs w:val="16"/>
              </w:rPr>
              <w:t>98.0.00.91120</w:t>
            </w:r>
          </w:p>
        </w:tc>
        <w:tc>
          <w:tcPr>
            <w:tcW w:w="709"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r w:rsidRPr="00A5614A">
              <w:rPr>
                <w:sz w:val="16"/>
                <w:szCs w:val="16"/>
              </w:rPr>
              <w:t>200</w:t>
            </w:r>
          </w:p>
        </w:tc>
        <w:tc>
          <w:tcPr>
            <w:tcW w:w="1320" w:type="dxa"/>
            <w:gridSpan w:val="3"/>
            <w:tcBorders>
              <w:top w:val="single" w:sz="4" w:space="0" w:color="auto"/>
              <w:left w:val="single" w:sz="4" w:space="0" w:color="auto"/>
              <w:bottom w:val="single" w:sz="4" w:space="0" w:color="auto"/>
              <w:right w:val="single" w:sz="4" w:space="0" w:color="auto"/>
            </w:tcBorders>
          </w:tcPr>
          <w:p w:rsidR="001A26B7" w:rsidRPr="00A5614A" w:rsidRDefault="001A26B7" w:rsidP="00A5614A">
            <w:pPr>
              <w:rPr>
                <w:sz w:val="16"/>
                <w:szCs w:val="16"/>
              </w:rPr>
            </w:pPr>
            <w:r w:rsidRPr="00A5614A">
              <w:rPr>
                <w:sz w:val="16"/>
                <w:szCs w:val="16"/>
              </w:rPr>
              <w:t xml:space="preserve">       100,0</w:t>
            </w:r>
          </w:p>
        </w:tc>
      </w:tr>
      <w:tr w:rsidR="001A26B7" w:rsidRPr="00A5614A" w:rsidTr="001A26B7">
        <w:tc>
          <w:tcPr>
            <w:tcW w:w="5103"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both"/>
              <w:rPr>
                <w:sz w:val="16"/>
                <w:szCs w:val="16"/>
              </w:rPr>
            </w:pPr>
            <w:r w:rsidRPr="00A5614A">
              <w:rPr>
                <w:sz w:val="16"/>
                <w:szCs w:val="16"/>
              </w:rPr>
              <w:t>Межбюджетные трансферты из бюджета поселений</w:t>
            </w:r>
          </w:p>
        </w:tc>
        <w:tc>
          <w:tcPr>
            <w:tcW w:w="707"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rPr>
                <w:sz w:val="16"/>
                <w:szCs w:val="16"/>
              </w:rPr>
            </w:pPr>
            <w:r w:rsidRPr="00A5614A">
              <w:rPr>
                <w:b/>
                <w:sz w:val="16"/>
                <w:szCs w:val="16"/>
              </w:rPr>
              <w:t xml:space="preserve">  </w:t>
            </w:r>
            <w:r w:rsidRPr="00A5614A">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r w:rsidRPr="00A5614A">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r w:rsidRPr="00A5614A">
              <w:rPr>
                <w:sz w:val="16"/>
                <w:szCs w:val="16"/>
              </w:rPr>
              <w:t>13</w:t>
            </w:r>
          </w:p>
        </w:tc>
        <w:tc>
          <w:tcPr>
            <w:tcW w:w="1420"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r w:rsidRPr="00A5614A">
              <w:rPr>
                <w:sz w:val="16"/>
                <w:szCs w:val="16"/>
              </w:rPr>
              <w:t>98.0.00.99000</w:t>
            </w:r>
          </w:p>
        </w:tc>
        <w:tc>
          <w:tcPr>
            <w:tcW w:w="709"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1A26B7" w:rsidRPr="00A5614A" w:rsidRDefault="001A26B7" w:rsidP="00A5614A">
            <w:pPr>
              <w:rPr>
                <w:sz w:val="16"/>
                <w:szCs w:val="16"/>
              </w:rPr>
            </w:pPr>
            <w:r w:rsidRPr="00A5614A">
              <w:rPr>
                <w:sz w:val="16"/>
                <w:szCs w:val="16"/>
              </w:rPr>
              <w:t xml:space="preserve">        88,6</w:t>
            </w:r>
          </w:p>
        </w:tc>
      </w:tr>
      <w:tr w:rsidR="001A26B7" w:rsidRPr="00A5614A" w:rsidTr="001A26B7">
        <w:tc>
          <w:tcPr>
            <w:tcW w:w="5103"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both"/>
              <w:rPr>
                <w:sz w:val="16"/>
                <w:szCs w:val="16"/>
              </w:rPr>
            </w:pPr>
            <w:r w:rsidRPr="00A5614A">
              <w:rPr>
                <w:sz w:val="16"/>
                <w:szCs w:val="16"/>
              </w:rPr>
              <w:t>Иные межбюджетные трансферты для выполнения переданных полномочий по определению поставщиков (подрядчиков, исполнителей) в соответствии с пунктом 9 статьи 26 Федерального закона от 05.04.2013 №44-ФЗ</w:t>
            </w:r>
          </w:p>
        </w:tc>
        <w:tc>
          <w:tcPr>
            <w:tcW w:w="707"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rPr>
                <w:sz w:val="16"/>
                <w:szCs w:val="16"/>
              </w:rPr>
            </w:pPr>
          </w:p>
          <w:p w:rsidR="001A26B7" w:rsidRPr="00A5614A" w:rsidRDefault="001A26B7" w:rsidP="00A5614A">
            <w:pPr>
              <w:rPr>
                <w:sz w:val="16"/>
                <w:szCs w:val="16"/>
              </w:rPr>
            </w:pPr>
            <w:r w:rsidRPr="00A5614A">
              <w:rPr>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p>
          <w:p w:rsidR="001A26B7" w:rsidRPr="00A5614A" w:rsidRDefault="001A26B7" w:rsidP="00A5614A">
            <w:pPr>
              <w:jc w:val="center"/>
              <w:rPr>
                <w:sz w:val="16"/>
                <w:szCs w:val="16"/>
              </w:rPr>
            </w:pPr>
            <w:r w:rsidRPr="00A5614A">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p>
          <w:p w:rsidR="001A26B7" w:rsidRPr="00A5614A" w:rsidRDefault="001A26B7" w:rsidP="00A5614A">
            <w:pPr>
              <w:jc w:val="center"/>
              <w:rPr>
                <w:sz w:val="16"/>
                <w:szCs w:val="16"/>
              </w:rPr>
            </w:pPr>
            <w:r w:rsidRPr="00A5614A">
              <w:rPr>
                <w:sz w:val="16"/>
                <w:szCs w:val="16"/>
              </w:rPr>
              <w:t>13</w:t>
            </w:r>
          </w:p>
        </w:tc>
        <w:tc>
          <w:tcPr>
            <w:tcW w:w="1420"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p>
          <w:p w:rsidR="001A26B7" w:rsidRPr="00A5614A" w:rsidRDefault="001A26B7" w:rsidP="00A5614A">
            <w:pPr>
              <w:jc w:val="center"/>
              <w:rPr>
                <w:sz w:val="16"/>
                <w:szCs w:val="16"/>
              </w:rPr>
            </w:pPr>
            <w:r w:rsidRPr="00A5614A">
              <w:rPr>
                <w:sz w:val="16"/>
                <w:szCs w:val="16"/>
              </w:rPr>
              <w:t>98.0.00.99130</w:t>
            </w:r>
          </w:p>
        </w:tc>
        <w:tc>
          <w:tcPr>
            <w:tcW w:w="709"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1A26B7" w:rsidRPr="00A5614A" w:rsidRDefault="001A26B7" w:rsidP="00A5614A">
            <w:pPr>
              <w:rPr>
                <w:b/>
                <w:sz w:val="16"/>
                <w:szCs w:val="16"/>
              </w:rPr>
            </w:pPr>
          </w:p>
          <w:p w:rsidR="001A26B7" w:rsidRPr="00A5614A" w:rsidRDefault="001A26B7" w:rsidP="00A5614A">
            <w:pPr>
              <w:rPr>
                <w:sz w:val="16"/>
                <w:szCs w:val="16"/>
              </w:rPr>
            </w:pPr>
            <w:r w:rsidRPr="00A5614A">
              <w:rPr>
                <w:sz w:val="16"/>
                <w:szCs w:val="16"/>
              </w:rPr>
              <w:t xml:space="preserve">        88,6</w:t>
            </w:r>
          </w:p>
        </w:tc>
      </w:tr>
      <w:tr w:rsidR="001A26B7" w:rsidRPr="00A5614A" w:rsidTr="001A26B7">
        <w:tc>
          <w:tcPr>
            <w:tcW w:w="5103"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both"/>
              <w:rPr>
                <w:sz w:val="16"/>
                <w:szCs w:val="16"/>
              </w:rPr>
            </w:pPr>
            <w:r w:rsidRPr="00A5614A">
              <w:rPr>
                <w:sz w:val="16"/>
                <w:szCs w:val="16"/>
              </w:rPr>
              <w:t>Межбюджетные  трансферты</w:t>
            </w:r>
          </w:p>
        </w:tc>
        <w:tc>
          <w:tcPr>
            <w:tcW w:w="707"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rPr>
                <w:sz w:val="16"/>
                <w:szCs w:val="16"/>
              </w:rPr>
            </w:pPr>
            <w:r w:rsidRPr="00A5614A">
              <w:rPr>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r w:rsidRPr="00A5614A">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r w:rsidRPr="00A5614A">
              <w:rPr>
                <w:sz w:val="16"/>
                <w:szCs w:val="16"/>
              </w:rPr>
              <w:t>13</w:t>
            </w:r>
          </w:p>
        </w:tc>
        <w:tc>
          <w:tcPr>
            <w:tcW w:w="1420"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r w:rsidRPr="00A5614A">
              <w:rPr>
                <w:sz w:val="16"/>
                <w:szCs w:val="16"/>
              </w:rPr>
              <w:t>98.0.00.99130</w:t>
            </w:r>
          </w:p>
        </w:tc>
        <w:tc>
          <w:tcPr>
            <w:tcW w:w="709"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r w:rsidRPr="00A5614A">
              <w:rPr>
                <w:sz w:val="16"/>
                <w:szCs w:val="16"/>
              </w:rPr>
              <w:t>500</w:t>
            </w:r>
          </w:p>
        </w:tc>
        <w:tc>
          <w:tcPr>
            <w:tcW w:w="1320" w:type="dxa"/>
            <w:gridSpan w:val="3"/>
            <w:tcBorders>
              <w:top w:val="single" w:sz="4" w:space="0" w:color="auto"/>
              <w:left w:val="single" w:sz="4" w:space="0" w:color="auto"/>
              <w:bottom w:val="single" w:sz="4" w:space="0" w:color="auto"/>
              <w:right w:val="single" w:sz="4" w:space="0" w:color="auto"/>
            </w:tcBorders>
          </w:tcPr>
          <w:p w:rsidR="001A26B7" w:rsidRPr="00A5614A" w:rsidRDefault="001A26B7" w:rsidP="00A5614A">
            <w:pPr>
              <w:rPr>
                <w:sz w:val="16"/>
                <w:szCs w:val="16"/>
              </w:rPr>
            </w:pPr>
            <w:r w:rsidRPr="00A5614A">
              <w:rPr>
                <w:sz w:val="16"/>
                <w:szCs w:val="16"/>
              </w:rPr>
              <w:t xml:space="preserve">        88,6</w:t>
            </w:r>
          </w:p>
        </w:tc>
      </w:tr>
      <w:tr w:rsidR="001A26B7" w:rsidRPr="00A5614A" w:rsidTr="001A26B7">
        <w:tc>
          <w:tcPr>
            <w:tcW w:w="5103"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both"/>
              <w:rPr>
                <w:i/>
                <w:sz w:val="16"/>
                <w:szCs w:val="16"/>
              </w:rPr>
            </w:pPr>
            <w:r w:rsidRPr="00A5614A">
              <w:rPr>
                <w:b/>
                <w:sz w:val="16"/>
                <w:szCs w:val="16"/>
              </w:rPr>
              <w:t>НАЦИОНАЛЬНАЯ  ОБОРОНА</w:t>
            </w:r>
          </w:p>
        </w:tc>
        <w:tc>
          <w:tcPr>
            <w:tcW w:w="707"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rPr>
                <w:b/>
                <w:sz w:val="16"/>
                <w:szCs w:val="16"/>
              </w:rPr>
            </w:pPr>
            <w:r w:rsidRPr="00A5614A">
              <w:rPr>
                <w:b/>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b/>
                <w:sz w:val="16"/>
                <w:szCs w:val="16"/>
              </w:rPr>
            </w:pPr>
            <w:r w:rsidRPr="00A5614A">
              <w:rPr>
                <w:b/>
                <w:sz w:val="16"/>
                <w:szCs w:val="16"/>
              </w:rPr>
              <w:t>02</w:t>
            </w:r>
          </w:p>
        </w:tc>
        <w:tc>
          <w:tcPr>
            <w:tcW w:w="708"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b/>
                <w:sz w:val="16"/>
                <w:szCs w:val="16"/>
              </w:rPr>
            </w:pPr>
            <w:r w:rsidRPr="00A5614A">
              <w:rPr>
                <w:b/>
                <w:sz w:val="16"/>
                <w:szCs w:val="16"/>
              </w:rPr>
              <w:t>00</w:t>
            </w:r>
          </w:p>
        </w:tc>
        <w:tc>
          <w:tcPr>
            <w:tcW w:w="1420"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1A26B7" w:rsidRPr="00A5614A" w:rsidRDefault="001A26B7" w:rsidP="00A5614A">
            <w:pPr>
              <w:rPr>
                <w:b/>
                <w:sz w:val="16"/>
                <w:szCs w:val="16"/>
              </w:rPr>
            </w:pPr>
            <w:r w:rsidRPr="00A5614A">
              <w:rPr>
                <w:b/>
                <w:sz w:val="16"/>
                <w:szCs w:val="16"/>
              </w:rPr>
              <w:t xml:space="preserve">      135,8</w:t>
            </w:r>
          </w:p>
        </w:tc>
      </w:tr>
      <w:tr w:rsidR="001A26B7" w:rsidRPr="00A5614A" w:rsidTr="001A26B7">
        <w:tc>
          <w:tcPr>
            <w:tcW w:w="5103"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both"/>
              <w:rPr>
                <w:sz w:val="16"/>
                <w:szCs w:val="16"/>
              </w:rPr>
            </w:pPr>
            <w:r w:rsidRPr="00A5614A">
              <w:rPr>
                <w:b/>
                <w:sz w:val="16"/>
                <w:szCs w:val="16"/>
              </w:rPr>
              <w:t>Мобилизационная и вневойсковая подготовка</w:t>
            </w:r>
          </w:p>
        </w:tc>
        <w:tc>
          <w:tcPr>
            <w:tcW w:w="707"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rPr>
                <w:b/>
                <w:sz w:val="16"/>
                <w:szCs w:val="16"/>
              </w:rPr>
            </w:pPr>
            <w:r w:rsidRPr="00A5614A">
              <w:rPr>
                <w:b/>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b/>
                <w:sz w:val="16"/>
                <w:szCs w:val="16"/>
              </w:rPr>
            </w:pPr>
            <w:r w:rsidRPr="00A5614A">
              <w:rPr>
                <w:b/>
                <w:sz w:val="16"/>
                <w:szCs w:val="16"/>
              </w:rPr>
              <w:t>02</w:t>
            </w:r>
          </w:p>
        </w:tc>
        <w:tc>
          <w:tcPr>
            <w:tcW w:w="708"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b/>
                <w:sz w:val="16"/>
                <w:szCs w:val="16"/>
              </w:rPr>
            </w:pPr>
            <w:r w:rsidRPr="00A5614A">
              <w:rPr>
                <w:b/>
                <w:sz w:val="16"/>
                <w:szCs w:val="16"/>
              </w:rPr>
              <w:t>03</w:t>
            </w:r>
          </w:p>
        </w:tc>
        <w:tc>
          <w:tcPr>
            <w:tcW w:w="1420"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b/>
                <w:sz w:val="16"/>
                <w:szCs w:val="16"/>
              </w:rPr>
            </w:pPr>
          </w:p>
        </w:tc>
        <w:tc>
          <w:tcPr>
            <w:tcW w:w="709"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b/>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1A26B7" w:rsidRPr="00A5614A" w:rsidRDefault="001A26B7" w:rsidP="00A5614A">
            <w:pPr>
              <w:rPr>
                <w:sz w:val="16"/>
                <w:szCs w:val="16"/>
              </w:rPr>
            </w:pPr>
            <w:r w:rsidRPr="00A5614A">
              <w:rPr>
                <w:sz w:val="16"/>
                <w:szCs w:val="16"/>
              </w:rPr>
              <w:t xml:space="preserve">      135,8</w:t>
            </w:r>
          </w:p>
        </w:tc>
      </w:tr>
      <w:tr w:rsidR="001A26B7" w:rsidRPr="00A5614A" w:rsidTr="001A26B7">
        <w:tc>
          <w:tcPr>
            <w:tcW w:w="5103"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both"/>
              <w:rPr>
                <w:sz w:val="16"/>
                <w:szCs w:val="16"/>
              </w:rPr>
            </w:pPr>
            <w:r w:rsidRPr="00A5614A">
              <w:rPr>
                <w:sz w:val="16"/>
                <w:szCs w:val="16"/>
              </w:rPr>
              <w:t>Выполнение переданных  государственных  полномочий</w:t>
            </w:r>
          </w:p>
        </w:tc>
        <w:tc>
          <w:tcPr>
            <w:tcW w:w="707"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rPr>
                <w:sz w:val="16"/>
                <w:szCs w:val="16"/>
              </w:rPr>
            </w:pPr>
            <w:r w:rsidRPr="00A5614A">
              <w:rPr>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r w:rsidRPr="00A5614A">
              <w:rPr>
                <w:sz w:val="16"/>
                <w:szCs w:val="16"/>
              </w:rPr>
              <w:t>02</w:t>
            </w:r>
          </w:p>
        </w:tc>
        <w:tc>
          <w:tcPr>
            <w:tcW w:w="708"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r w:rsidRPr="00A5614A">
              <w:rPr>
                <w:sz w:val="16"/>
                <w:szCs w:val="16"/>
              </w:rPr>
              <w:t>03</w:t>
            </w:r>
          </w:p>
        </w:tc>
        <w:tc>
          <w:tcPr>
            <w:tcW w:w="1420"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b/>
                <w:sz w:val="16"/>
                <w:szCs w:val="16"/>
              </w:rPr>
            </w:pPr>
            <w:r w:rsidRPr="00A5614A">
              <w:rPr>
                <w:b/>
                <w:sz w:val="16"/>
                <w:szCs w:val="16"/>
              </w:rPr>
              <w:t>95.0.00.00000</w:t>
            </w:r>
          </w:p>
        </w:tc>
        <w:tc>
          <w:tcPr>
            <w:tcW w:w="709"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1A26B7" w:rsidRPr="00A5614A" w:rsidRDefault="001A26B7" w:rsidP="00A5614A">
            <w:pPr>
              <w:rPr>
                <w:sz w:val="16"/>
                <w:szCs w:val="16"/>
              </w:rPr>
            </w:pPr>
            <w:r w:rsidRPr="00A5614A">
              <w:rPr>
                <w:sz w:val="16"/>
                <w:szCs w:val="16"/>
              </w:rPr>
              <w:t xml:space="preserve">      135,8</w:t>
            </w:r>
          </w:p>
        </w:tc>
      </w:tr>
      <w:tr w:rsidR="001A26B7" w:rsidRPr="00A5614A" w:rsidTr="001A26B7">
        <w:tc>
          <w:tcPr>
            <w:tcW w:w="5103"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both"/>
              <w:rPr>
                <w:sz w:val="16"/>
                <w:szCs w:val="16"/>
              </w:rPr>
            </w:pPr>
            <w:r w:rsidRPr="00A5614A">
              <w:rPr>
                <w:sz w:val="16"/>
                <w:szCs w:val="16"/>
              </w:rPr>
              <w:t xml:space="preserve">Осуществление первичного воинского учёта на территориях, где отсутствуют военные комиссариаты </w:t>
            </w:r>
          </w:p>
        </w:tc>
        <w:tc>
          <w:tcPr>
            <w:tcW w:w="707"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rPr>
                <w:sz w:val="16"/>
                <w:szCs w:val="16"/>
              </w:rPr>
            </w:pPr>
            <w:r w:rsidRPr="00A5614A">
              <w:rPr>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r w:rsidRPr="00A5614A">
              <w:rPr>
                <w:sz w:val="16"/>
                <w:szCs w:val="16"/>
              </w:rPr>
              <w:t>02</w:t>
            </w:r>
          </w:p>
        </w:tc>
        <w:tc>
          <w:tcPr>
            <w:tcW w:w="708"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r w:rsidRPr="00A5614A">
              <w:rPr>
                <w:sz w:val="16"/>
                <w:szCs w:val="16"/>
              </w:rPr>
              <w:t>03</w:t>
            </w:r>
          </w:p>
        </w:tc>
        <w:tc>
          <w:tcPr>
            <w:tcW w:w="1420"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r w:rsidRPr="00A5614A">
              <w:rPr>
                <w:sz w:val="16"/>
                <w:szCs w:val="16"/>
              </w:rPr>
              <w:t>95.0.00.51180</w:t>
            </w:r>
          </w:p>
        </w:tc>
        <w:tc>
          <w:tcPr>
            <w:tcW w:w="709"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1A26B7" w:rsidRPr="00A5614A" w:rsidRDefault="001A26B7" w:rsidP="00A5614A">
            <w:pPr>
              <w:rPr>
                <w:sz w:val="16"/>
                <w:szCs w:val="16"/>
              </w:rPr>
            </w:pPr>
            <w:r w:rsidRPr="00A5614A">
              <w:rPr>
                <w:sz w:val="16"/>
                <w:szCs w:val="16"/>
              </w:rPr>
              <w:t xml:space="preserve">      135,8</w:t>
            </w:r>
          </w:p>
        </w:tc>
      </w:tr>
      <w:tr w:rsidR="001A26B7" w:rsidRPr="00A5614A" w:rsidTr="001A26B7">
        <w:tc>
          <w:tcPr>
            <w:tcW w:w="5103"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both"/>
              <w:rPr>
                <w:sz w:val="16"/>
                <w:szCs w:val="16"/>
              </w:rPr>
            </w:pPr>
            <w:r w:rsidRPr="00A5614A">
              <w:rPr>
                <w:i/>
                <w:sz w:val="16"/>
                <w:szCs w:val="16"/>
              </w:rPr>
              <w:t>Закупка товаров, работ и услуг для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r w:rsidRPr="00A5614A">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r w:rsidRPr="00A5614A">
              <w:rPr>
                <w:sz w:val="16"/>
                <w:szCs w:val="16"/>
              </w:rPr>
              <w:t>02</w:t>
            </w:r>
          </w:p>
        </w:tc>
        <w:tc>
          <w:tcPr>
            <w:tcW w:w="708"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r w:rsidRPr="00A5614A">
              <w:rPr>
                <w:sz w:val="16"/>
                <w:szCs w:val="16"/>
              </w:rPr>
              <w:t>03</w:t>
            </w:r>
          </w:p>
        </w:tc>
        <w:tc>
          <w:tcPr>
            <w:tcW w:w="1420"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r w:rsidRPr="00A5614A">
              <w:rPr>
                <w:sz w:val="16"/>
                <w:szCs w:val="16"/>
              </w:rPr>
              <w:t>95.0.00.51180</w:t>
            </w:r>
          </w:p>
        </w:tc>
        <w:tc>
          <w:tcPr>
            <w:tcW w:w="709"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r w:rsidRPr="00A5614A">
              <w:rPr>
                <w:sz w:val="16"/>
                <w:szCs w:val="16"/>
              </w:rPr>
              <w:t>200</w:t>
            </w:r>
          </w:p>
        </w:tc>
        <w:tc>
          <w:tcPr>
            <w:tcW w:w="1320" w:type="dxa"/>
            <w:gridSpan w:val="3"/>
            <w:tcBorders>
              <w:top w:val="single" w:sz="4" w:space="0" w:color="auto"/>
              <w:left w:val="single" w:sz="4" w:space="0" w:color="auto"/>
              <w:bottom w:val="single" w:sz="4" w:space="0" w:color="auto"/>
              <w:right w:val="single" w:sz="4" w:space="0" w:color="auto"/>
            </w:tcBorders>
          </w:tcPr>
          <w:p w:rsidR="001A26B7" w:rsidRPr="00A5614A" w:rsidRDefault="001A26B7" w:rsidP="00A5614A">
            <w:pPr>
              <w:rPr>
                <w:sz w:val="16"/>
                <w:szCs w:val="16"/>
              </w:rPr>
            </w:pPr>
            <w:r w:rsidRPr="00A5614A">
              <w:rPr>
                <w:sz w:val="16"/>
                <w:szCs w:val="16"/>
              </w:rPr>
              <w:t xml:space="preserve">      135,8</w:t>
            </w:r>
          </w:p>
        </w:tc>
      </w:tr>
      <w:tr w:rsidR="001A26B7" w:rsidRPr="00A5614A" w:rsidTr="001A26B7">
        <w:tc>
          <w:tcPr>
            <w:tcW w:w="5103"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both"/>
              <w:rPr>
                <w:b/>
                <w:sz w:val="16"/>
                <w:szCs w:val="16"/>
              </w:rPr>
            </w:pPr>
            <w:r w:rsidRPr="00A5614A">
              <w:rPr>
                <w:b/>
                <w:sz w:val="16"/>
                <w:szCs w:val="16"/>
              </w:rPr>
              <w:t>НАЦИОНАЛЬНАЯ БЕЗОПАСНОСТЬ   И ПРАВООХРАНИТЕЛЬНАЯ  ДЕЯТЕЛЬНОСТЬ</w:t>
            </w:r>
          </w:p>
        </w:tc>
        <w:tc>
          <w:tcPr>
            <w:tcW w:w="707"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b/>
                <w:sz w:val="16"/>
                <w:szCs w:val="16"/>
              </w:rPr>
            </w:pPr>
          </w:p>
          <w:p w:rsidR="001A26B7" w:rsidRPr="00A5614A" w:rsidRDefault="001A26B7" w:rsidP="00A5614A">
            <w:pPr>
              <w:jc w:val="center"/>
              <w:rPr>
                <w:b/>
                <w:sz w:val="16"/>
                <w:szCs w:val="16"/>
              </w:rPr>
            </w:pPr>
            <w:r w:rsidRPr="00A5614A">
              <w:rPr>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b/>
                <w:sz w:val="16"/>
                <w:szCs w:val="16"/>
              </w:rPr>
            </w:pPr>
          </w:p>
          <w:p w:rsidR="001A26B7" w:rsidRPr="00A5614A" w:rsidRDefault="001A26B7" w:rsidP="00A5614A">
            <w:pPr>
              <w:jc w:val="center"/>
              <w:rPr>
                <w:b/>
                <w:sz w:val="16"/>
                <w:szCs w:val="16"/>
              </w:rPr>
            </w:pPr>
            <w:r w:rsidRPr="00A5614A">
              <w:rPr>
                <w:b/>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b/>
                <w:sz w:val="16"/>
                <w:szCs w:val="16"/>
              </w:rPr>
            </w:pPr>
          </w:p>
          <w:p w:rsidR="001A26B7" w:rsidRPr="00A5614A" w:rsidRDefault="001A26B7" w:rsidP="00A5614A">
            <w:pPr>
              <w:jc w:val="center"/>
              <w:rPr>
                <w:b/>
                <w:sz w:val="16"/>
                <w:szCs w:val="16"/>
              </w:rPr>
            </w:pPr>
            <w:r w:rsidRPr="00A5614A">
              <w:rPr>
                <w:b/>
                <w:sz w:val="16"/>
                <w:szCs w:val="16"/>
              </w:rPr>
              <w:t>00</w:t>
            </w:r>
          </w:p>
        </w:tc>
        <w:tc>
          <w:tcPr>
            <w:tcW w:w="1420"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b/>
                <w:sz w:val="16"/>
                <w:szCs w:val="16"/>
              </w:rPr>
            </w:pPr>
          </w:p>
        </w:tc>
        <w:tc>
          <w:tcPr>
            <w:tcW w:w="709"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b/>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1A26B7" w:rsidRPr="00A5614A" w:rsidRDefault="001A26B7" w:rsidP="00A5614A">
            <w:pPr>
              <w:rPr>
                <w:b/>
                <w:sz w:val="16"/>
                <w:szCs w:val="16"/>
              </w:rPr>
            </w:pPr>
          </w:p>
          <w:p w:rsidR="001A26B7" w:rsidRPr="00A5614A" w:rsidRDefault="001A26B7" w:rsidP="00A5614A">
            <w:pPr>
              <w:rPr>
                <w:b/>
                <w:sz w:val="16"/>
                <w:szCs w:val="16"/>
              </w:rPr>
            </w:pPr>
            <w:r w:rsidRPr="00A5614A">
              <w:rPr>
                <w:b/>
                <w:sz w:val="16"/>
                <w:szCs w:val="16"/>
              </w:rPr>
              <w:t xml:space="preserve">      683,9</w:t>
            </w:r>
          </w:p>
        </w:tc>
      </w:tr>
      <w:tr w:rsidR="001A26B7" w:rsidRPr="00A5614A" w:rsidTr="001A26B7">
        <w:tc>
          <w:tcPr>
            <w:tcW w:w="5103"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both"/>
              <w:rPr>
                <w:b/>
                <w:sz w:val="16"/>
                <w:szCs w:val="16"/>
              </w:rPr>
            </w:pPr>
            <w:r w:rsidRPr="00A5614A">
              <w:rPr>
                <w:b/>
                <w:sz w:val="16"/>
                <w:szCs w:val="16"/>
              </w:rPr>
              <w:t>Защита населения и территории от чрезвычайных ситуаций природного и техногенного характера, гражданская оборона</w:t>
            </w:r>
          </w:p>
        </w:tc>
        <w:tc>
          <w:tcPr>
            <w:tcW w:w="707"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b/>
                <w:sz w:val="16"/>
                <w:szCs w:val="16"/>
              </w:rPr>
            </w:pPr>
          </w:p>
          <w:p w:rsidR="001A26B7" w:rsidRPr="00A5614A" w:rsidRDefault="001A26B7" w:rsidP="00A5614A">
            <w:pPr>
              <w:jc w:val="center"/>
              <w:rPr>
                <w:b/>
                <w:sz w:val="16"/>
                <w:szCs w:val="16"/>
              </w:rPr>
            </w:pPr>
            <w:r w:rsidRPr="00A5614A">
              <w:rPr>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b/>
                <w:sz w:val="16"/>
                <w:szCs w:val="16"/>
              </w:rPr>
            </w:pPr>
          </w:p>
          <w:p w:rsidR="001A26B7" w:rsidRPr="00A5614A" w:rsidRDefault="001A26B7" w:rsidP="00A5614A">
            <w:pPr>
              <w:jc w:val="center"/>
              <w:rPr>
                <w:b/>
                <w:sz w:val="16"/>
                <w:szCs w:val="16"/>
              </w:rPr>
            </w:pPr>
            <w:r w:rsidRPr="00A5614A">
              <w:rPr>
                <w:b/>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b/>
                <w:sz w:val="16"/>
                <w:szCs w:val="16"/>
              </w:rPr>
            </w:pPr>
          </w:p>
          <w:p w:rsidR="001A26B7" w:rsidRPr="00A5614A" w:rsidRDefault="001A26B7" w:rsidP="00A5614A">
            <w:pPr>
              <w:jc w:val="center"/>
              <w:rPr>
                <w:b/>
                <w:sz w:val="16"/>
                <w:szCs w:val="16"/>
              </w:rPr>
            </w:pPr>
            <w:r w:rsidRPr="00A5614A">
              <w:rPr>
                <w:b/>
                <w:sz w:val="16"/>
                <w:szCs w:val="16"/>
              </w:rPr>
              <w:t>09</w:t>
            </w:r>
          </w:p>
        </w:tc>
        <w:tc>
          <w:tcPr>
            <w:tcW w:w="1420"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b/>
                <w:sz w:val="16"/>
                <w:szCs w:val="16"/>
              </w:rPr>
            </w:pPr>
          </w:p>
        </w:tc>
        <w:tc>
          <w:tcPr>
            <w:tcW w:w="709"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b/>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1A26B7" w:rsidRPr="00A5614A" w:rsidRDefault="001A26B7" w:rsidP="00A5614A">
            <w:pPr>
              <w:rPr>
                <w:b/>
                <w:sz w:val="16"/>
                <w:szCs w:val="16"/>
              </w:rPr>
            </w:pPr>
          </w:p>
          <w:p w:rsidR="001A26B7" w:rsidRPr="00A5614A" w:rsidRDefault="001A26B7" w:rsidP="00A5614A">
            <w:pPr>
              <w:rPr>
                <w:b/>
                <w:sz w:val="16"/>
                <w:szCs w:val="16"/>
              </w:rPr>
            </w:pPr>
            <w:r w:rsidRPr="00A5614A">
              <w:rPr>
                <w:b/>
                <w:sz w:val="16"/>
                <w:szCs w:val="16"/>
              </w:rPr>
              <w:t xml:space="preserve">      298,5</w:t>
            </w:r>
          </w:p>
        </w:tc>
      </w:tr>
      <w:tr w:rsidR="001A26B7" w:rsidRPr="00A5614A" w:rsidTr="001A26B7">
        <w:tc>
          <w:tcPr>
            <w:tcW w:w="5103"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both"/>
              <w:rPr>
                <w:sz w:val="16"/>
                <w:szCs w:val="16"/>
              </w:rPr>
            </w:pPr>
            <w:r w:rsidRPr="00A5614A">
              <w:rPr>
                <w:sz w:val="16"/>
                <w:szCs w:val="16"/>
              </w:rPr>
              <w:lastRenderedPageBreak/>
              <w:t>Муниципальная программа "Защита населения и территорий от ЧС, обеспечение пожарной безопасности и безопасности на водных объектах, антитеррористическая защищенность на территории муниципального района "Заполярный район" на 2014-2020 годы"</w:t>
            </w:r>
          </w:p>
        </w:tc>
        <w:tc>
          <w:tcPr>
            <w:tcW w:w="707"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b/>
                <w:sz w:val="16"/>
                <w:szCs w:val="16"/>
              </w:rPr>
            </w:pPr>
          </w:p>
          <w:p w:rsidR="001A26B7" w:rsidRPr="00A5614A" w:rsidRDefault="001A26B7" w:rsidP="00A5614A">
            <w:pPr>
              <w:jc w:val="center"/>
              <w:rPr>
                <w:sz w:val="16"/>
                <w:szCs w:val="16"/>
              </w:rPr>
            </w:pPr>
            <w:r w:rsidRPr="00A5614A">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p>
          <w:p w:rsidR="001A26B7" w:rsidRPr="00A5614A" w:rsidRDefault="001A26B7" w:rsidP="00A5614A">
            <w:pPr>
              <w:jc w:val="center"/>
              <w:rPr>
                <w:sz w:val="16"/>
                <w:szCs w:val="16"/>
              </w:rPr>
            </w:pPr>
            <w:r w:rsidRPr="00A5614A">
              <w:rPr>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p>
          <w:p w:rsidR="001A26B7" w:rsidRPr="00A5614A" w:rsidRDefault="001A26B7" w:rsidP="00A5614A">
            <w:pPr>
              <w:jc w:val="center"/>
              <w:rPr>
                <w:sz w:val="16"/>
                <w:szCs w:val="16"/>
              </w:rPr>
            </w:pPr>
            <w:r w:rsidRPr="00A5614A">
              <w:rPr>
                <w:sz w:val="16"/>
                <w:szCs w:val="16"/>
              </w:rPr>
              <w:t>09</w:t>
            </w:r>
          </w:p>
        </w:tc>
        <w:tc>
          <w:tcPr>
            <w:tcW w:w="1420"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p>
          <w:p w:rsidR="001A26B7" w:rsidRPr="00A5614A" w:rsidRDefault="001A26B7" w:rsidP="00A5614A">
            <w:pPr>
              <w:jc w:val="center"/>
              <w:rPr>
                <w:sz w:val="16"/>
                <w:szCs w:val="16"/>
              </w:rPr>
            </w:pPr>
            <w:r w:rsidRPr="00A5614A">
              <w:rPr>
                <w:sz w:val="16"/>
                <w:szCs w:val="16"/>
              </w:rPr>
              <w:t>33.0.00.00000</w:t>
            </w:r>
          </w:p>
        </w:tc>
        <w:tc>
          <w:tcPr>
            <w:tcW w:w="709"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1A26B7" w:rsidRPr="00A5614A" w:rsidRDefault="001A26B7" w:rsidP="00A5614A">
            <w:pPr>
              <w:rPr>
                <w:sz w:val="16"/>
                <w:szCs w:val="16"/>
              </w:rPr>
            </w:pPr>
          </w:p>
          <w:p w:rsidR="001A26B7" w:rsidRPr="00A5614A" w:rsidRDefault="001A26B7" w:rsidP="00A5614A">
            <w:pPr>
              <w:rPr>
                <w:sz w:val="16"/>
                <w:szCs w:val="16"/>
              </w:rPr>
            </w:pPr>
            <w:r w:rsidRPr="00A5614A">
              <w:rPr>
                <w:sz w:val="16"/>
                <w:szCs w:val="16"/>
              </w:rPr>
              <w:t xml:space="preserve">      298,5</w:t>
            </w:r>
          </w:p>
        </w:tc>
      </w:tr>
      <w:tr w:rsidR="001A26B7" w:rsidRPr="00A5614A" w:rsidTr="001A26B7">
        <w:trPr>
          <w:gridAfter w:val="1"/>
          <w:wAfter w:w="30" w:type="dxa"/>
        </w:trPr>
        <w:tc>
          <w:tcPr>
            <w:tcW w:w="5103"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both"/>
              <w:rPr>
                <w:b/>
                <w:sz w:val="16"/>
                <w:szCs w:val="16"/>
              </w:rPr>
            </w:pPr>
            <w:r w:rsidRPr="00A5614A">
              <w:rPr>
                <w:sz w:val="16"/>
                <w:szCs w:val="16"/>
              </w:rPr>
              <w:t xml:space="preserve"> Иные межбюджетные трансферты  в рамках МП "Защита населения и территорий от ЧС, обеспечение пожарной безопасности и безопасности на водных объектах, антитеррористическая защищенность на территории муниципального района "Заполярный район" на 2014-2020 годы"</w:t>
            </w:r>
          </w:p>
        </w:tc>
        <w:tc>
          <w:tcPr>
            <w:tcW w:w="707"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b/>
                <w:sz w:val="16"/>
                <w:szCs w:val="16"/>
              </w:rPr>
            </w:pPr>
          </w:p>
          <w:p w:rsidR="001A26B7" w:rsidRPr="00A5614A" w:rsidRDefault="001A26B7" w:rsidP="00A5614A">
            <w:pPr>
              <w:jc w:val="center"/>
              <w:rPr>
                <w:sz w:val="16"/>
                <w:szCs w:val="16"/>
              </w:rPr>
            </w:pPr>
            <w:r w:rsidRPr="00A5614A">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p>
          <w:p w:rsidR="001A26B7" w:rsidRPr="00A5614A" w:rsidRDefault="001A26B7" w:rsidP="00A5614A">
            <w:pPr>
              <w:jc w:val="center"/>
              <w:rPr>
                <w:sz w:val="16"/>
                <w:szCs w:val="16"/>
              </w:rPr>
            </w:pPr>
            <w:r w:rsidRPr="00A5614A">
              <w:rPr>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p>
          <w:p w:rsidR="001A26B7" w:rsidRPr="00A5614A" w:rsidRDefault="001A26B7" w:rsidP="00A5614A">
            <w:pPr>
              <w:jc w:val="center"/>
              <w:rPr>
                <w:sz w:val="16"/>
                <w:szCs w:val="16"/>
              </w:rPr>
            </w:pPr>
            <w:r w:rsidRPr="00A5614A">
              <w:rPr>
                <w:sz w:val="16"/>
                <w:szCs w:val="16"/>
              </w:rPr>
              <w:t>09</w:t>
            </w:r>
          </w:p>
        </w:tc>
        <w:tc>
          <w:tcPr>
            <w:tcW w:w="1420"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p>
          <w:p w:rsidR="001A26B7" w:rsidRPr="00A5614A" w:rsidRDefault="001A26B7" w:rsidP="00A5614A">
            <w:pPr>
              <w:rPr>
                <w:sz w:val="16"/>
                <w:szCs w:val="16"/>
              </w:rPr>
            </w:pPr>
            <w:r w:rsidRPr="00A5614A">
              <w:rPr>
                <w:sz w:val="16"/>
                <w:szCs w:val="16"/>
              </w:rPr>
              <w:t xml:space="preserve">   33.0.00.89220</w:t>
            </w:r>
          </w:p>
        </w:tc>
        <w:tc>
          <w:tcPr>
            <w:tcW w:w="709"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p>
        </w:tc>
        <w:tc>
          <w:tcPr>
            <w:tcW w:w="1290" w:type="dxa"/>
            <w:gridSpan w:val="2"/>
            <w:tcBorders>
              <w:top w:val="single" w:sz="4" w:space="0" w:color="auto"/>
              <w:left w:val="single" w:sz="4" w:space="0" w:color="auto"/>
              <w:bottom w:val="single" w:sz="4" w:space="0" w:color="auto"/>
              <w:right w:val="single" w:sz="4" w:space="0" w:color="auto"/>
            </w:tcBorders>
          </w:tcPr>
          <w:p w:rsidR="001A26B7" w:rsidRPr="00A5614A" w:rsidRDefault="001A26B7" w:rsidP="00A5614A">
            <w:pPr>
              <w:rPr>
                <w:sz w:val="16"/>
                <w:szCs w:val="16"/>
              </w:rPr>
            </w:pPr>
          </w:p>
          <w:p w:rsidR="001A26B7" w:rsidRPr="00A5614A" w:rsidRDefault="001A26B7" w:rsidP="00A5614A">
            <w:pPr>
              <w:rPr>
                <w:sz w:val="16"/>
                <w:szCs w:val="16"/>
              </w:rPr>
            </w:pPr>
            <w:r w:rsidRPr="00A5614A">
              <w:rPr>
                <w:sz w:val="16"/>
                <w:szCs w:val="16"/>
              </w:rPr>
              <w:t xml:space="preserve">      298,5</w:t>
            </w:r>
          </w:p>
        </w:tc>
      </w:tr>
      <w:tr w:rsidR="001A26B7" w:rsidRPr="00A5614A" w:rsidTr="001A26B7">
        <w:trPr>
          <w:gridAfter w:val="1"/>
          <w:wAfter w:w="30" w:type="dxa"/>
        </w:trPr>
        <w:tc>
          <w:tcPr>
            <w:tcW w:w="5103"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both"/>
              <w:rPr>
                <w:b/>
                <w:sz w:val="16"/>
                <w:szCs w:val="16"/>
              </w:rPr>
            </w:pPr>
            <w:r w:rsidRPr="00A5614A">
              <w:rPr>
                <w:i/>
                <w:sz w:val="16"/>
                <w:szCs w:val="16"/>
              </w:rPr>
              <w:t>Закупка товаров, работ и услуг для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r w:rsidRPr="00A5614A">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r w:rsidRPr="00A5614A">
              <w:rPr>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r w:rsidRPr="00A5614A">
              <w:rPr>
                <w:sz w:val="16"/>
                <w:szCs w:val="16"/>
              </w:rPr>
              <w:t>09</w:t>
            </w:r>
          </w:p>
        </w:tc>
        <w:tc>
          <w:tcPr>
            <w:tcW w:w="1420"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b/>
                <w:sz w:val="16"/>
                <w:szCs w:val="16"/>
              </w:rPr>
            </w:pPr>
            <w:r w:rsidRPr="00A5614A">
              <w:rPr>
                <w:sz w:val="16"/>
                <w:szCs w:val="16"/>
              </w:rPr>
              <w:t>33.0.00.89220</w:t>
            </w:r>
          </w:p>
        </w:tc>
        <w:tc>
          <w:tcPr>
            <w:tcW w:w="709"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r w:rsidRPr="00A5614A">
              <w:rPr>
                <w:sz w:val="16"/>
                <w:szCs w:val="16"/>
              </w:rPr>
              <w:t>200</w:t>
            </w:r>
          </w:p>
        </w:tc>
        <w:tc>
          <w:tcPr>
            <w:tcW w:w="1290" w:type="dxa"/>
            <w:gridSpan w:val="2"/>
            <w:tcBorders>
              <w:top w:val="single" w:sz="4" w:space="0" w:color="auto"/>
              <w:left w:val="single" w:sz="4" w:space="0" w:color="auto"/>
              <w:bottom w:val="single" w:sz="4" w:space="0" w:color="auto"/>
              <w:right w:val="single" w:sz="4" w:space="0" w:color="auto"/>
            </w:tcBorders>
          </w:tcPr>
          <w:p w:rsidR="001A26B7" w:rsidRPr="00A5614A" w:rsidRDefault="001A26B7" w:rsidP="00A5614A">
            <w:pPr>
              <w:rPr>
                <w:sz w:val="16"/>
                <w:szCs w:val="16"/>
              </w:rPr>
            </w:pPr>
            <w:r w:rsidRPr="00A5614A">
              <w:rPr>
                <w:sz w:val="16"/>
                <w:szCs w:val="16"/>
              </w:rPr>
              <w:t xml:space="preserve">      298,5</w:t>
            </w:r>
          </w:p>
        </w:tc>
      </w:tr>
      <w:tr w:rsidR="001A26B7" w:rsidRPr="00A5614A" w:rsidTr="001A26B7">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both"/>
              <w:rPr>
                <w:b/>
                <w:sz w:val="16"/>
                <w:szCs w:val="16"/>
              </w:rPr>
            </w:pPr>
            <w:r w:rsidRPr="00A5614A">
              <w:rPr>
                <w:b/>
                <w:sz w:val="16"/>
                <w:szCs w:val="16"/>
              </w:rPr>
              <w:t>Обеспечение  пожарной   безопасности</w:t>
            </w:r>
          </w:p>
        </w:tc>
        <w:tc>
          <w:tcPr>
            <w:tcW w:w="707"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b/>
                <w:sz w:val="16"/>
                <w:szCs w:val="16"/>
              </w:rPr>
            </w:pPr>
            <w:r w:rsidRPr="00A5614A">
              <w:rPr>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b/>
                <w:sz w:val="16"/>
                <w:szCs w:val="16"/>
              </w:rPr>
            </w:pPr>
            <w:r w:rsidRPr="00A5614A">
              <w:rPr>
                <w:b/>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b/>
                <w:sz w:val="16"/>
                <w:szCs w:val="16"/>
              </w:rPr>
            </w:pPr>
            <w:r w:rsidRPr="00A5614A">
              <w:rPr>
                <w:b/>
                <w:sz w:val="16"/>
                <w:szCs w:val="16"/>
              </w:rPr>
              <w:t>10</w:t>
            </w:r>
          </w:p>
        </w:tc>
        <w:tc>
          <w:tcPr>
            <w:tcW w:w="1420"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b/>
                <w:sz w:val="16"/>
                <w:szCs w:val="16"/>
              </w:rPr>
            </w:pPr>
          </w:p>
        </w:tc>
        <w:tc>
          <w:tcPr>
            <w:tcW w:w="709"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b/>
                <w:sz w:val="16"/>
                <w:szCs w:val="16"/>
              </w:rPr>
            </w:pPr>
          </w:p>
        </w:tc>
        <w:tc>
          <w:tcPr>
            <w:tcW w:w="1275"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rPr>
                <w:b/>
                <w:sz w:val="16"/>
                <w:szCs w:val="16"/>
              </w:rPr>
            </w:pPr>
            <w:r w:rsidRPr="00A5614A">
              <w:rPr>
                <w:b/>
                <w:sz w:val="16"/>
                <w:szCs w:val="16"/>
              </w:rPr>
              <w:t xml:space="preserve">      385,4</w:t>
            </w:r>
          </w:p>
        </w:tc>
      </w:tr>
      <w:tr w:rsidR="001A26B7" w:rsidRPr="00A5614A" w:rsidTr="001A26B7">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both"/>
              <w:rPr>
                <w:b/>
                <w:sz w:val="16"/>
                <w:szCs w:val="16"/>
              </w:rPr>
            </w:pPr>
            <w:r w:rsidRPr="00A5614A">
              <w:rPr>
                <w:b/>
                <w:sz w:val="16"/>
                <w:szCs w:val="16"/>
              </w:rPr>
              <w:t>Другие  непрограммные   расходы</w:t>
            </w:r>
          </w:p>
        </w:tc>
        <w:tc>
          <w:tcPr>
            <w:tcW w:w="707"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b/>
                <w:sz w:val="16"/>
                <w:szCs w:val="16"/>
              </w:rPr>
            </w:pPr>
            <w:r w:rsidRPr="00A5614A">
              <w:rPr>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b/>
                <w:sz w:val="16"/>
                <w:szCs w:val="16"/>
              </w:rPr>
            </w:pPr>
            <w:r w:rsidRPr="00A5614A">
              <w:rPr>
                <w:b/>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b/>
                <w:sz w:val="16"/>
                <w:szCs w:val="16"/>
              </w:rPr>
            </w:pPr>
            <w:r w:rsidRPr="00A5614A">
              <w:rPr>
                <w:b/>
                <w:sz w:val="16"/>
                <w:szCs w:val="16"/>
              </w:rPr>
              <w:t>10</w:t>
            </w:r>
          </w:p>
        </w:tc>
        <w:tc>
          <w:tcPr>
            <w:tcW w:w="1420"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b/>
                <w:sz w:val="16"/>
                <w:szCs w:val="16"/>
              </w:rPr>
            </w:pPr>
            <w:r w:rsidRPr="00A5614A">
              <w:rPr>
                <w:b/>
                <w:sz w:val="16"/>
                <w:szCs w:val="16"/>
              </w:rPr>
              <w:t>98.0.00.00000</w:t>
            </w:r>
          </w:p>
        </w:tc>
        <w:tc>
          <w:tcPr>
            <w:tcW w:w="709"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b/>
                <w:sz w:val="16"/>
                <w:szCs w:val="16"/>
              </w:rPr>
            </w:pPr>
          </w:p>
        </w:tc>
        <w:tc>
          <w:tcPr>
            <w:tcW w:w="1275"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rPr>
                <w:b/>
                <w:sz w:val="16"/>
                <w:szCs w:val="16"/>
              </w:rPr>
            </w:pPr>
            <w:r w:rsidRPr="00A5614A">
              <w:rPr>
                <w:b/>
                <w:sz w:val="16"/>
                <w:szCs w:val="16"/>
              </w:rPr>
              <w:t xml:space="preserve">      385,4</w:t>
            </w:r>
          </w:p>
        </w:tc>
      </w:tr>
      <w:tr w:rsidR="001A26B7" w:rsidRPr="00A5614A" w:rsidTr="001A26B7">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both"/>
              <w:rPr>
                <w:b/>
                <w:sz w:val="16"/>
                <w:szCs w:val="16"/>
              </w:rPr>
            </w:pPr>
            <w:r w:rsidRPr="00A5614A">
              <w:rPr>
                <w:b/>
                <w:sz w:val="16"/>
                <w:szCs w:val="16"/>
              </w:rPr>
              <w:t>Мероприятия в области национальной безопасности и правоохранительной деятельности</w:t>
            </w:r>
          </w:p>
        </w:tc>
        <w:tc>
          <w:tcPr>
            <w:tcW w:w="707"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b/>
                <w:sz w:val="16"/>
                <w:szCs w:val="16"/>
              </w:rPr>
            </w:pPr>
            <w:r w:rsidRPr="00A5614A">
              <w:rPr>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b/>
                <w:sz w:val="16"/>
                <w:szCs w:val="16"/>
              </w:rPr>
            </w:pPr>
            <w:r w:rsidRPr="00A5614A">
              <w:rPr>
                <w:b/>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b/>
                <w:sz w:val="16"/>
                <w:szCs w:val="16"/>
              </w:rPr>
            </w:pPr>
            <w:r w:rsidRPr="00A5614A">
              <w:rPr>
                <w:b/>
                <w:sz w:val="16"/>
                <w:szCs w:val="16"/>
              </w:rPr>
              <w:t>10</w:t>
            </w:r>
          </w:p>
        </w:tc>
        <w:tc>
          <w:tcPr>
            <w:tcW w:w="1420"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b/>
                <w:sz w:val="16"/>
                <w:szCs w:val="16"/>
              </w:rPr>
            </w:pPr>
            <w:r w:rsidRPr="00A5614A">
              <w:rPr>
                <w:b/>
                <w:sz w:val="16"/>
                <w:szCs w:val="16"/>
              </w:rPr>
              <w:t>98.0.00.92000</w:t>
            </w:r>
          </w:p>
        </w:tc>
        <w:tc>
          <w:tcPr>
            <w:tcW w:w="709"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b/>
                <w:sz w:val="16"/>
                <w:szCs w:val="16"/>
              </w:rPr>
            </w:pPr>
          </w:p>
        </w:tc>
        <w:tc>
          <w:tcPr>
            <w:tcW w:w="1275"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rPr>
                <w:b/>
                <w:sz w:val="16"/>
                <w:szCs w:val="16"/>
              </w:rPr>
            </w:pPr>
            <w:r w:rsidRPr="00A5614A">
              <w:rPr>
                <w:b/>
                <w:sz w:val="16"/>
                <w:szCs w:val="16"/>
              </w:rPr>
              <w:t xml:space="preserve">      385,4</w:t>
            </w:r>
          </w:p>
        </w:tc>
      </w:tr>
      <w:tr w:rsidR="001A26B7" w:rsidRPr="00A5614A" w:rsidTr="001A26B7">
        <w:trPr>
          <w:gridAfter w:val="2"/>
          <w:wAfter w:w="45" w:type="dxa"/>
          <w:trHeight w:val="92"/>
        </w:trPr>
        <w:tc>
          <w:tcPr>
            <w:tcW w:w="5103"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both"/>
              <w:rPr>
                <w:color w:val="000000"/>
                <w:sz w:val="16"/>
                <w:szCs w:val="16"/>
              </w:rPr>
            </w:pPr>
            <w:r w:rsidRPr="00A5614A">
              <w:rPr>
                <w:color w:val="000000"/>
                <w:sz w:val="16"/>
                <w:szCs w:val="16"/>
              </w:rPr>
              <w:t>Обеспечение  пожарной  безопасности</w:t>
            </w:r>
          </w:p>
        </w:tc>
        <w:tc>
          <w:tcPr>
            <w:tcW w:w="707"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rPr>
                <w:color w:val="000000"/>
                <w:sz w:val="16"/>
                <w:szCs w:val="16"/>
              </w:rPr>
            </w:pPr>
            <w:r w:rsidRPr="00A5614A">
              <w:rPr>
                <w:color w:val="000000"/>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rPr>
                <w:sz w:val="16"/>
                <w:szCs w:val="16"/>
              </w:rPr>
            </w:pPr>
            <w:r w:rsidRPr="00A5614A">
              <w:rPr>
                <w:sz w:val="16"/>
                <w:szCs w:val="16"/>
              </w:rPr>
              <w:t xml:space="preserve">     03</w:t>
            </w:r>
          </w:p>
        </w:tc>
        <w:tc>
          <w:tcPr>
            <w:tcW w:w="708"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rPr>
                <w:sz w:val="16"/>
                <w:szCs w:val="16"/>
              </w:rPr>
            </w:pPr>
            <w:r w:rsidRPr="00A5614A">
              <w:rPr>
                <w:sz w:val="16"/>
                <w:szCs w:val="16"/>
              </w:rPr>
              <w:t xml:space="preserve">    10</w:t>
            </w:r>
          </w:p>
        </w:tc>
        <w:tc>
          <w:tcPr>
            <w:tcW w:w="1420"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rPr>
                <w:sz w:val="16"/>
                <w:szCs w:val="16"/>
              </w:rPr>
            </w:pPr>
            <w:r w:rsidRPr="00A5614A">
              <w:rPr>
                <w:sz w:val="16"/>
                <w:szCs w:val="16"/>
              </w:rPr>
              <w:t xml:space="preserve">  98.0.00.92010</w:t>
            </w:r>
          </w:p>
        </w:tc>
        <w:tc>
          <w:tcPr>
            <w:tcW w:w="709"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p>
          <w:p w:rsidR="001A26B7" w:rsidRPr="00A5614A" w:rsidRDefault="001A26B7" w:rsidP="00A5614A">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rPr>
                <w:sz w:val="16"/>
                <w:szCs w:val="16"/>
              </w:rPr>
            </w:pPr>
            <w:r w:rsidRPr="00A5614A">
              <w:rPr>
                <w:sz w:val="16"/>
                <w:szCs w:val="16"/>
              </w:rPr>
              <w:t xml:space="preserve">      385,4</w:t>
            </w:r>
          </w:p>
        </w:tc>
      </w:tr>
      <w:tr w:rsidR="001A26B7" w:rsidRPr="00A5614A" w:rsidTr="001A26B7">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both"/>
              <w:rPr>
                <w:i/>
                <w:color w:val="000000"/>
                <w:sz w:val="16"/>
                <w:szCs w:val="16"/>
              </w:rPr>
            </w:pPr>
            <w:r w:rsidRPr="00A5614A">
              <w:rPr>
                <w:i/>
                <w:sz w:val="16"/>
                <w:szCs w:val="16"/>
              </w:rPr>
              <w:t>Закупка товаров, работ и услуг для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color w:val="000000"/>
                <w:sz w:val="16"/>
                <w:szCs w:val="16"/>
              </w:rPr>
            </w:pPr>
            <w:r w:rsidRPr="00A5614A">
              <w:rPr>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rPr>
                <w:sz w:val="16"/>
                <w:szCs w:val="16"/>
              </w:rPr>
            </w:pPr>
            <w:r w:rsidRPr="00A5614A">
              <w:rPr>
                <w:sz w:val="16"/>
                <w:szCs w:val="16"/>
              </w:rPr>
              <w:t xml:space="preserve">     03</w:t>
            </w:r>
          </w:p>
        </w:tc>
        <w:tc>
          <w:tcPr>
            <w:tcW w:w="708"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r w:rsidRPr="00A5614A">
              <w:rPr>
                <w:sz w:val="16"/>
                <w:szCs w:val="16"/>
              </w:rPr>
              <w:t>10</w:t>
            </w:r>
          </w:p>
        </w:tc>
        <w:tc>
          <w:tcPr>
            <w:tcW w:w="1420"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rPr>
                <w:sz w:val="16"/>
                <w:szCs w:val="16"/>
              </w:rPr>
            </w:pPr>
            <w:r w:rsidRPr="00A5614A">
              <w:rPr>
                <w:sz w:val="16"/>
                <w:szCs w:val="16"/>
              </w:rPr>
              <w:t xml:space="preserve">  98.0.00.92010</w:t>
            </w:r>
          </w:p>
        </w:tc>
        <w:tc>
          <w:tcPr>
            <w:tcW w:w="709"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r w:rsidRPr="00A5614A">
              <w:rPr>
                <w:sz w:val="16"/>
                <w:szCs w:val="16"/>
              </w:rPr>
              <w:t>200</w:t>
            </w:r>
          </w:p>
        </w:tc>
        <w:tc>
          <w:tcPr>
            <w:tcW w:w="1275"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rPr>
                <w:sz w:val="16"/>
                <w:szCs w:val="16"/>
              </w:rPr>
            </w:pPr>
            <w:r w:rsidRPr="00A5614A">
              <w:rPr>
                <w:sz w:val="16"/>
                <w:szCs w:val="16"/>
              </w:rPr>
              <w:t xml:space="preserve">      385,4</w:t>
            </w:r>
          </w:p>
        </w:tc>
      </w:tr>
      <w:tr w:rsidR="001A26B7" w:rsidRPr="00A5614A" w:rsidTr="001A26B7">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both"/>
              <w:rPr>
                <w:i/>
                <w:color w:val="000000"/>
                <w:sz w:val="16"/>
                <w:szCs w:val="16"/>
              </w:rPr>
            </w:pPr>
            <w:r w:rsidRPr="00A5614A">
              <w:rPr>
                <w:b/>
                <w:color w:val="000000"/>
                <w:sz w:val="16"/>
                <w:szCs w:val="16"/>
              </w:rPr>
              <w:t>Национальная экономика</w:t>
            </w:r>
          </w:p>
        </w:tc>
        <w:tc>
          <w:tcPr>
            <w:tcW w:w="707"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color w:val="000000"/>
                <w:sz w:val="16"/>
                <w:szCs w:val="16"/>
              </w:rPr>
            </w:pPr>
            <w:r w:rsidRPr="00A5614A">
              <w:rPr>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b/>
                <w:sz w:val="16"/>
                <w:szCs w:val="16"/>
              </w:rPr>
            </w:pPr>
            <w:r w:rsidRPr="00A5614A">
              <w:rPr>
                <w:b/>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b/>
                <w:sz w:val="16"/>
                <w:szCs w:val="16"/>
              </w:rPr>
            </w:pPr>
            <w:r w:rsidRPr="00A5614A">
              <w:rPr>
                <w:b/>
                <w:sz w:val="16"/>
                <w:szCs w:val="16"/>
              </w:rPr>
              <w:t>00</w:t>
            </w:r>
          </w:p>
        </w:tc>
        <w:tc>
          <w:tcPr>
            <w:tcW w:w="1420"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rPr>
                <w:b/>
                <w:sz w:val="16"/>
                <w:szCs w:val="16"/>
              </w:rPr>
            </w:pPr>
            <w:r w:rsidRPr="00A5614A">
              <w:rPr>
                <w:b/>
                <w:sz w:val="16"/>
                <w:szCs w:val="16"/>
              </w:rPr>
              <w:t xml:space="preserve">    </w:t>
            </w:r>
            <w:r w:rsidR="00AB7486" w:rsidRPr="00A5614A">
              <w:rPr>
                <w:b/>
                <w:sz w:val="16"/>
                <w:szCs w:val="16"/>
              </w:rPr>
              <w:t>3878,7</w:t>
            </w:r>
          </w:p>
        </w:tc>
      </w:tr>
      <w:tr w:rsidR="001A26B7" w:rsidRPr="00A5614A" w:rsidTr="001A26B7">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both"/>
              <w:rPr>
                <w:b/>
                <w:color w:val="000000"/>
                <w:sz w:val="16"/>
                <w:szCs w:val="16"/>
              </w:rPr>
            </w:pPr>
            <w:r w:rsidRPr="00A5614A">
              <w:rPr>
                <w:b/>
                <w:color w:val="000000"/>
                <w:sz w:val="16"/>
                <w:szCs w:val="16"/>
              </w:rPr>
              <w:t xml:space="preserve">  Транспорт</w:t>
            </w:r>
          </w:p>
        </w:tc>
        <w:tc>
          <w:tcPr>
            <w:tcW w:w="707"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color w:val="000000"/>
                <w:sz w:val="16"/>
                <w:szCs w:val="16"/>
              </w:rPr>
            </w:pPr>
            <w:r w:rsidRPr="00A5614A">
              <w:rPr>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b/>
                <w:sz w:val="16"/>
                <w:szCs w:val="16"/>
              </w:rPr>
            </w:pPr>
            <w:r w:rsidRPr="00A5614A">
              <w:rPr>
                <w:b/>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b/>
                <w:sz w:val="16"/>
                <w:szCs w:val="16"/>
              </w:rPr>
            </w:pPr>
            <w:r w:rsidRPr="00A5614A">
              <w:rPr>
                <w:b/>
                <w:sz w:val="16"/>
                <w:szCs w:val="16"/>
              </w:rPr>
              <w:t>08</w:t>
            </w:r>
          </w:p>
        </w:tc>
        <w:tc>
          <w:tcPr>
            <w:tcW w:w="1420"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rPr>
                <w:sz w:val="16"/>
                <w:szCs w:val="16"/>
              </w:rPr>
            </w:pPr>
            <w:r w:rsidRPr="00A5614A">
              <w:rPr>
                <w:sz w:val="16"/>
                <w:szCs w:val="16"/>
              </w:rPr>
              <w:t xml:space="preserve">     </w:t>
            </w:r>
            <w:r w:rsidR="00AB7486" w:rsidRPr="00A5614A">
              <w:rPr>
                <w:sz w:val="16"/>
                <w:szCs w:val="16"/>
              </w:rPr>
              <w:t>3878,7</w:t>
            </w:r>
          </w:p>
        </w:tc>
      </w:tr>
      <w:tr w:rsidR="001A26B7" w:rsidRPr="00A5614A" w:rsidTr="001A26B7">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both"/>
              <w:rPr>
                <w:sz w:val="16"/>
                <w:szCs w:val="16"/>
              </w:rPr>
            </w:pPr>
            <w:r w:rsidRPr="00A5614A">
              <w:rPr>
                <w:sz w:val="16"/>
                <w:szCs w:val="16"/>
              </w:rPr>
              <w:t xml:space="preserve">Муниципальная программа "Развитие транспортной инфраструктуры муниципального образования "Муниципальный район "Заполярный район" на 2012-2017 годы" </w:t>
            </w:r>
          </w:p>
        </w:tc>
        <w:tc>
          <w:tcPr>
            <w:tcW w:w="707"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r w:rsidRPr="00A5614A">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r w:rsidRPr="00A5614A">
              <w:rPr>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r w:rsidRPr="00A5614A">
              <w:rPr>
                <w:sz w:val="16"/>
                <w:szCs w:val="16"/>
              </w:rPr>
              <w:t>08</w:t>
            </w:r>
          </w:p>
        </w:tc>
        <w:tc>
          <w:tcPr>
            <w:tcW w:w="1420"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r w:rsidRPr="00A5614A">
              <w:rPr>
                <w:sz w:val="16"/>
                <w:szCs w:val="16"/>
              </w:rPr>
              <w:t>34.0.00.00000</w:t>
            </w:r>
          </w:p>
        </w:tc>
        <w:tc>
          <w:tcPr>
            <w:tcW w:w="709"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b/>
                <w:sz w:val="16"/>
                <w:szCs w:val="16"/>
              </w:rPr>
            </w:pPr>
          </w:p>
        </w:tc>
        <w:tc>
          <w:tcPr>
            <w:tcW w:w="1275"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rPr>
                <w:sz w:val="16"/>
                <w:szCs w:val="16"/>
              </w:rPr>
            </w:pPr>
            <w:r w:rsidRPr="00A5614A">
              <w:rPr>
                <w:sz w:val="16"/>
                <w:szCs w:val="16"/>
              </w:rPr>
              <w:t xml:space="preserve">    </w:t>
            </w:r>
            <w:r w:rsidR="00AB7486" w:rsidRPr="00A5614A">
              <w:rPr>
                <w:sz w:val="16"/>
                <w:szCs w:val="16"/>
              </w:rPr>
              <w:t>3878,7</w:t>
            </w:r>
          </w:p>
        </w:tc>
      </w:tr>
      <w:tr w:rsidR="001A26B7" w:rsidRPr="00A5614A" w:rsidTr="001A26B7">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both"/>
              <w:rPr>
                <w:b/>
                <w:sz w:val="16"/>
                <w:szCs w:val="16"/>
              </w:rPr>
            </w:pPr>
            <w:r w:rsidRPr="00A5614A">
              <w:rPr>
                <w:sz w:val="16"/>
                <w:szCs w:val="16"/>
              </w:rPr>
              <w:t xml:space="preserve">Иные межбюджетные трансферты в рамках МП "Развитие транспортной инфраструктуры муниципального образования "Муниципальный район "Заполярный район" на 2012-2017 годы" </w:t>
            </w:r>
          </w:p>
        </w:tc>
        <w:tc>
          <w:tcPr>
            <w:tcW w:w="707"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p>
          <w:p w:rsidR="001A26B7" w:rsidRPr="00A5614A" w:rsidRDefault="001A26B7" w:rsidP="00A5614A">
            <w:pPr>
              <w:jc w:val="center"/>
              <w:rPr>
                <w:sz w:val="16"/>
                <w:szCs w:val="16"/>
              </w:rPr>
            </w:pPr>
            <w:r w:rsidRPr="00A5614A">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p>
          <w:p w:rsidR="001A26B7" w:rsidRPr="00A5614A" w:rsidRDefault="001A26B7" w:rsidP="00A5614A">
            <w:pPr>
              <w:jc w:val="center"/>
              <w:rPr>
                <w:sz w:val="16"/>
                <w:szCs w:val="16"/>
              </w:rPr>
            </w:pPr>
            <w:r w:rsidRPr="00A5614A">
              <w:rPr>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p>
          <w:p w:rsidR="001A26B7" w:rsidRPr="00A5614A" w:rsidRDefault="001A26B7" w:rsidP="00A5614A">
            <w:pPr>
              <w:jc w:val="center"/>
              <w:rPr>
                <w:sz w:val="16"/>
                <w:szCs w:val="16"/>
              </w:rPr>
            </w:pPr>
            <w:r w:rsidRPr="00A5614A">
              <w:rPr>
                <w:sz w:val="16"/>
                <w:szCs w:val="16"/>
              </w:rPr>
              <w:t>08</w:t>
            </w:r>
          </w:p>
        </w:tc>
        <w:tc>
          <w:tcPr>
            <w:tcW w:w="1420"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p>
          <w:p w:rsidR="001A26B7" w:rsidRPr="00A5614A" w:rsidRDefault="001A26B7" w:rsidP="00A5614A">
            <w:pPr>
              <w:jc w:val="center"/>
              <w:rPr>
                <w:b/>
                <w:sz w:val="16"/>
                <w:szCs w:val="16"/>
              </w:rPr>
            </w:pPr>
            <w:r w:rsidRPr="00A5614A">
              <w:rPr>
                <w:sz w:val="16"/>
                <w:szCs w:val="16"/>
              </w:rPr>
              <w:t>34.0.00.89240</w:t>
            </w:r>
          </w:p>
        </w:tc>
        <w:tc>
          <w:tcPr>
            <w:tcW w:w="709"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b/>
                <w:sz w:val="16"/>
                <w:szCs w:val="16"/>
              </w:rPr>
            </w:pPr>
          </w:p>
        </w:tc>
        <w:tc>
          <w:tcPr>
            <w:tcW w:w="1275"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rPr>
                <w:sz w:val="16"/>
                <w:szCs w:val="16"/>
              </w:rPr>
            </w:pPr>
          </w:p>
          <w:p w:rsidR="001A26B7" w:rsidRPr="00A5614A" w:rsidRDefault="001A26B7" w:rsidP="00A5614A">
            <w:pPr>
              <w:rPr>
                <w:sz w:val="16"/>
                <w:szCs w:val="16"/>
              </w:rPr>
            </w:pPr>
            <w:r w:rsidRPr="00A5614A">
              <w:rPr>
                <w:sz w:val="16"/>
                <w:szCs w:val="16"/>
              </w:rPr>
              <w:t xml:space="preserve">     </w:t>
            </w:r>
            <w:r w:rsidR="00AB7486" w:rsidRPr="00A5614A">
              <w:rPr>
                <w:sz w:val="16"/>
                <w:szCs w:val="16"/>
              </w:rPr>
              <w:t>3878,7</w:t>
            </w:r>
          </w:p>
        </w:tc>
      </w:tr>
      <w:tr w:rsidR="001A26B7" w:rsidRPr="00A5614A" w:rsidTr="001A26B7">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both"/>
              <w:rPr>
                <w:b/>
                <w:sz w:val="16"/>
                <w:szCs w:val="16"/>
              </w:rPr>
            </w:pPr>
            <w:r w:rsidRPr="00A5614A">
              <w:rPr>
                <w:i/>
                <w:sz w:val="16"/>
                <w:szCs w:val="16"/>
              </w:rPr>
              <w:t>Закупка товаров, работ и услуг для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r w:rsidRPr="00A5614A">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r w:rsidRPr="00A5614A">
              <w:rPr>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r w:rsidRPr="00A5614A">
              <w:rPr>
                <w:sz w:val="16"/>
                <w:szCs w:val="16"/>
              </w:rPr>
              <w:t>08</w:t>
            </w:r>
          </w:p>
        </w:tc>
        <w:tc>
          <w:tcPr>
            <w:tcW w:w="1420"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r w:rsidRPr="00A5614A">
              <w:rPr>
                <w:sz w:val="16"/>
                <w:szCs w:val="16"/>
              </w:rPr>
              <w:t>34.0.00.89240</w:t>
            </w:r>
          </w:p>
        </w:tc>
        <w:tc>
          <w:tcPr>
            <w:tcW w:w="709"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r w:rsidRPr="00A5614A">
              <w:rPr>
                <w:sz w:val="16"/>
                <w:szCs w:val="16"/>
              </w:rPr>
              <w:t>200</w:t>
            </w:r>
          </w:p>
        </w:tc>
        <w:tc>
          <w:tcPr>
            <w:tcW w:w="1275"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rPr>
                <w:sz w:val="16"/>
                <w:szCs w:val="16"/>
              </w:rPr>
            </w:pPr>
            <w:r w:rsidRPr="00A5614A">
              <w:rPr>
                <w:sz w:val="16"/>
                <w:szCs w:val="16"/>
              </w:rPr>
              <w:t xml:space="preserve">    </w:t>
            </w:r>
            <w:r w:rsidR="00AB7486" w:rsidRPr="00A5614A">
              <w:rPr>
                <w:sz w:val="16"/>
                <w:szCs w:val="16"/>
              </w:rPr>
              <w:t>3878,7</w:t>
            </w:r>
          </w:p>
        </w:tc>
      </w:tr>
      <w:tr w:rsidR="001A26B7" w:rsidRPr="00A5614A" w:rsidTr="001A26B7">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both"/>
              <w:rPr>
                <w:b/>
                <w:sz w:val="16"/>
                <w:szCs w:val="16"/>
              </w:rPr>
            </w:pPr>
            <w:r w:rsidRPr="00A5614A">
              <w:rPr>
                <w:b/>
                <w:sz w:val="16"/>
                <w:szCs w:val="16"/>
              </w:rPr>
              <w:t>ЖИЛИЩНО-КОММУНАЛЬНОЕ ХОЗЯЙСТВО</w:t>
            </w:r>
          </w:p>
        </w:tc>
        <w:tc>
          <w:tcPr>
            <w:tcW w:w="707"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b/>
                <w:sz w:val="16"/>
                <w:szCs w:val="16"/>
              </w:rPr>
            </w:pPr>
            <w:r w:rsidRPr="00A5614A">
              <w:rPr>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b/>
                <w:sz w:val="16"/>
                <w:szCs w:val="16"/>
              </w:rPr>
            </w:pPr>
            <w:r w:rsidRPr="00A5614A">
              <w:rPr>
                <w:b/>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b/>
                <w:sz w:val="16"/>
                <w:szCs w:val="16"/>
              </w:rPr>
            </w:pPr>
            <w:r w:rsidRPr="00A5614A">
              <w:rPr>
                <w:b/>
                <w:sz w:val="16"/>
                <w:szCs w:val="16"/>
              </w:rPr>
              <w:t>00</w:t>
            </w:r>
          </w:p>
        </w:tc>
        <w:tc>
          <w:tcPr>
            <w:tcW w:w="1420"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b/>
                <w:sz w:val="16"/>
                <w:szCs w:val="16"/>
              </w:rPr>
            </w:pPr>
          </w:p>
        </w:tc>
        <w:tc>
          <w:tcPr>
            <w:tcW w:w="709"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b/>
                <w:sz w:val="16"/>
                <w:szCs w:val="16"/>
              </w:rPr>
            </w:pPr>
          </w:p>
        </w:tc>
        <w:tc>
          <w:tcPr>
            <w:tcW w:w="1275"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rPr>
                <w:b/>
                <w:sz w:val="16"/>
                <w:szCs w:val="16"/>
              </w:rPr>
            </w:pPr>
            <w:r w:rsidRPr="00A5614A">
              <w:rPr>
                <w:b/>
                <w:sz w:val="16"/>
                <w:szCs w:val="16"/>
              </w:rPr>
              <w:t xml:space="preserve">   11 161,0</w:t>
            </w:r>
          </w:p>
        </w:tc>
      </w:tr>
      <w:tr w:rsidR="001A26B7" w:rsidRPr="00A5614A" w:rsidTr="001A26B7">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both"/>
              <w:rPr>
                <w:b/>
                <w:color w:val="000000"/>
                <w:sz w:val="16"/>
                <w:szCs w:val="16"/>
              </w:rPr>
            </w:pPr>
            <w:r w:rsidRPr="00A5614A">
              <w:rPr>
                <w:b/>
                <w:color w:val="000000"/>
                <w:sz w:val="16"/>
                <w:szCs w:val="16"/>
              </w:rPr>
              <w:t>Жилищное  хозяйство</w:t>
            </w:r>
          </w:p>
        </w:tc>
        <w:tc>
          <w:tcPr>
            <w:tcW w:w="707"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r w:rsidRPr="00A5614A">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b/>
                <w:sz w:val="16"/>
                <w:szCs w:val="16"/>
              </w:rPr>
            </w:pPr>
            <w:r w:rsidRPr="00A5614A">
              <w:rPr>
                <w:b/>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b/>
                <w:sz w:val="16"/>
                <w:szCs w:val="16"/>
              </w:rPr>
            </w:pPr>
            <w:r w:rsidRPr="00A5614A">
              <w:rPr>
                <w:b/>
                <w:sz w:val="16"/>
                <w:szCs w:val="16"/>
              </w:rPr>
              <w:t>01</w:t>
            </w:r>
          </w:p>
        </w:tc>
        <w:tc>
          <w:tcPr>
            <w:tcW w:w="1420"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b/>
                <w:sz w:val="16"/>
                <w:szCs w:val="16"/>
              </w:rPr>
            </w:pPr>
          </w:p>
        </w:tc>
        <w:tc>
          <w:tcPr>
            <w:tcW w:w="1275"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rPr>
                <w:b/>
                <w:sz w:val="16"/>
                <w:szCs w:val="16"/>
              </w:rPr>
            </w:pPr>
            <w:r w:rsidRPr="00A5614A">
              <w:rPr>
                <w:b/>
                <w:sz w:val="16"/>
                <w:szCs w:val="16"/>
              </w:rPr>
              <w:t xml:space="preserve">       100,0</w:t>
            </w:r>
          </w:p>
        </w:tc>
      </w:tr>
      <w:tr w:rsidR="001A26B7" w:rsidRPr="00A5614A" w:rsidTr="001A26B7">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both"/>
              <w:rPr>
                <w:b/>
                <w:color w:val="000000"/>
                <w:sz w:val="16"/>
                <w:szCs w:val="16"/>
              </w:rPr>
            </w:pPr>
            <w:r w:rsidRPr="00A5614A">
              <w:rPr>
                <w:b/>
                <w:color w:val="000000"/>
                <w:sz w:val="16"/>
                <w:szCs w:val="16"/>
              </w:rPr>
              <w:t>Другие  непрограммные  расходы</w:t>
            </w:r>
          </w:p>
        </w:tc>
        <w:tc>
          <w:tcPr>
            <w:tcW w:w="707"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r w:rsidRPr="00A5614A">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r w:rsidRPr="00A5614A">
              <w:rPr>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r w:rsidRPr="00A5614A">
              <w:rPr>
                <w:sz w:val="16"/>
                <w:szCs w:val="16"/>
              </w:rPr>
              <w:t>01</w:t>
            </w:r>
          </w:p>
        </w:tc>
        <w:tc>
          <w:tcPr>
            <w:tcW w:w="1420"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r w:rsidRPr="00A5614A">
              <w:rPr>
                <w:sz w:val="16"/>
                <w:szCs w:val="16"/>
              </w:rPr>
              <w:t>98.0.00.00000</w:t>
            </w:r>
          </w:p>
        </w:tc>
        <w:tc>
          <w:tcPr>
            <w:tcW w:w="709"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rPr>
                <w:b/>
                <w:sz w:val="16"/>
                <w:szCs w:val="16"/>
              </w:rPr>
            </w:pPr>
            <w:r w:rsidRPr="00A5614A">
              <w:rPr>
                <w:b/>
                <w:sz w:val="16"/>
                <w:szCs w:val="16"/>
              </w:rPr>
              <w:t xml:space="preserve">       100,0</w:t>
            </w:r>
          </w:p>
        </w:tc>
      </w:tr>
      <w:tr w:rsidR="001A26B7" w:rsidRPr="00A5614A" w:rsidTr="001A26B7">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both"/>
              <w:rPr>
                <w:sz w:val="16"/>
                <w:szCs w:val="16"/>
              </w:rPr>
            </w:pPr>
            <w:r w:rsidRPr="00A5614A">
              <w:rPr>
                <w:sz w:val="16"/>
                <w:szCs w:val="16"/>
              </w:rPr>
              <w:t>Мероприятия в области жилищного хозяйства</w:t>
            </w:r>
          </w:p>
        </w:tc>
        <w:tc>
          <w:tcPr>
            <w:tcW w:w="707"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r w:rsidRPr="00A5614A">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r w:rsidRPr="00A5614A">
              <w:rPr>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r w:rsidRPr="00A5614A">
              <w:rPr>
                <w:sz w:val="16"/>
                <w:szCs w:val="16"/>
              </w:rPr>
              <w:t>01</w:t>
            </w:r>
          </w:p>
        </w:tc>
        <w:tc>
          <w:tcPr>
            <w:tcW w:w="1420"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b/>
                <w:sz w:val="16"/>
                <w:szCs w:val="16"/>
              </w:rPr>
            </w:pPr>
            <w:r w:rsidRPr="00A5614A">
              <w:rPr>
                <w:sz w:val="16"/>
                <w:szCs w:val="16"/>
              </w:rPr>
              <w:t>98.0.00.96100</w:t>
            </w:r>
          </w:p>
        </w:tc>
        <w:tc>
          <w:tcPr>
            <w:tcW w:w="709"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b/>
                <w:sz w:val="16"/>
                <w:szCs w:val="16"/>
              </w:rPr>
            </w:pPr>
          </w:p>
        </w:tc>
        <w:tc>
          <w:tcPr>
            <w:tcW w:w="1275"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rPr>
                <w:sz w:val="16"/>
                <w:szCs w:val="16"/>
              </w:rPr>
            </w:pPr>
            <w:r w:rsidRPr="00A5614A">
              <w:rPr>
                <w:sz w:val="16"/>
                <w:szCs w:val="16"/>
              </w:rPr>
              <w:t xml:space="preserve">       100,0</w:t>
            </w:r>
          </w:p>
        </w:tc>
      </w:tr>
      <w:tr w:rsidR="001A26B7" w:rsidRPr="00A5614A" w:rsidTr="001A26B7">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both"/>
              <w:rPr>
                <w:sz w:val="16"/>
                <w:szCs w:val="16"/>
              </w:rPr>
            </w:pPr>
            <w:r w:rsidRPr="00A5614A">
              <w:rPr>
                <w:sz w:val="16"/>
                <w:szCs w:val="16"/>
              </w:rPr>
              <w:t>Текущий ремонт муниципального жилищного фонда</w:t>
            </w:r>
          </w:p>
        </w:tc>
        <w:tc>
          <w:tcPr>
            <w:tcW w:w="707"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r w:rsidRPr="00A5614A">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r w:rsidRPr="00A5614A">
              <w:rPr>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r w:rsidRPr="00A5614A">
              <w:rPr>
                <w:sz w:val="16"/>
                <w:szCs w:val="16"/>
              </w:rPr>
              <w:t>01</w:t>
            </w:r>
          </w:p>
        </w:tc>
        <w:tc>
          <w:tcPr>
            <w:tcW w:w="1420"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r w:rsidRPr="00A5614A">
              <w:rPr>
                <w:sz w:val="16"/>
                <w:szCs w:val="16"/>
              </w:rPr>
              <w:t>98.0.00.96110</w:t>
            </w:r>
          </w:p>
        </w:tc>
        <w:tc>
          <w:tcPr>
            <w:tcW w:w="709"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rPr>
                <w:sz w:val="16"/>
                <w:szCs w:val="16"/>
              </w:rPr>
            </w:pPr>
            <w:r w:rsidRPr="00A5614A">
              <w:rPr>
                <w:sz w:val="16"/>
                <w:szCs w:val="16"/>
              </w:rPr>
              <w:t xml:space="preserve">       100,0</w:t>
            </w:r>
          </w:p>
        </w:tc>
      </w:tr>
      <w:tr w:rsidR="001A26B7" w:rsidRPr="00A5614A" w:rsidTr="001A26B7">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both"/>
              <w:rPr>
                <w:b/>
                <w:sz w:val="16"/>
                <w:szCs w:val="16"/>
              </w:rPr>
            </w:pPr>
            <w:r w:rsidRPr="00A5614A">
              <w:rPr>
                <w:i/>
                <w:sz w:val="16"/>
                <w:szCs w:val="16"/>
              </w:rPr>
              <w:t>Закупка товаров, работ и услуг для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r w:rsidRPr="00A5614A">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r w:rsidRPr="00A5614A">
              <w:rPr>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r w:rsidRPr="00A5614A">
              <w:rPr>
                <w:sz w:val="16"/>
                <w:szCs w:val="16"/>
              </w:rPr>
              <w:t>01</w:t>
            </w:r>
          </w:p>
        </w:tc>
        <w:tc>
          <w:tcPr>
            <w:tcW w:w="1420"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r w:rsidRPr="00A5614A">
              <w:rPr>
                <w:sz w:val="16"/>
                <w:szCs w:val="16"/>
              </w:rPr>
              <w:t>98.0.00.96110</w:t>
            </w:r>
          </w:p>
        </w:tc>
        <w:tc>
          <w:tcPr>
            <w:tcW w:w="709"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r w:rsidRPr="00A5614A">
              <w:rPr>
                <w:sz w:val="16"/>
                <w:szCs w:val="16"/>
              </w:rPr>
              <w:t>200</w:t>
            </w:r>
          </w:p>
        </w:tc>
        <w:tc>
          <w:tcPr>
            <w:tcW w:w="1275"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rPr>
                <w:sz w:val="16"/>
                <w:szCs w:val="16"/>
              </w:rPr>
            </w:pPr>
            <w:r w:rsidRPr="00A5614A">
              <w:rPr>
                <w:sz w:val="16"/>
                <w:szCs w:val="16"/>
              </w:rPr>
              <w:t xml:space="preserve">       100,0</w:t>
            </w:r>
          </w:p>
        </w:tc>
      </w:tr>
      <w:tr w:rsidR="001A26B7" w:rsidRPr="00A5614A" w:rsidTr="001A26B7">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both"/>
              <w:rPr>
                <w:b/>
                <w:sz w:val="16"/>
                <w:szCs w:val="16"/>
              </w:rPr>
            </w:pPr>
            <w:r w:rsidRPr="00A5614A">
              <w:rPr>
                <w:b/>
                <w:sz w:val="16"/>
                <w:szCs w:val="16"/>
              </w:rPr>
              <w:t>Коммунальное хозяйство</w:t>
            </w:r>
          </w:p>
        </w:tc>
        <w:tc>
          <w:tcPr>
            <w:tcW w:w="707"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b/>
                <w:sz w:val="16"/>
                <w:szCs w:val="16"/>
              </w:rPr>
            </w:pPr>
            <w:r w:rsidRPr="00A5614A">
              <w:rPr>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b/>
                <w:sz w:val="16"/>
                <w:szCs w:val="16"/>
              </w:rPr>
            </w:pPr>
            <w:r w:rsidRPr="00A5614A">
              <w:rPr>
                <w:b/>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b/>
                <w:sz w:val="16"/>
                <w:szCs w:val="16"/>
              </w:rPr>
            </w:pPr>
            <w:r w:rsidRPr="00A5614A">
              <w:rPr>
                <w:b/>
                <w:sz w:val="16"/>
                <w:szCs w:val="16"/>
              </w:rPr>
              <w:t>02</w:t>
            </w:r>
          </w:p>
        </w:tc>
        <w:tc>
          <w:tcPr>
            <w:tcW w:w="1420"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b/>
                <w:sz w:val="16"/>
                <w:szCs w:val="16"/>
              </w:rPr>
            </w:pPr>
          </w:p>
        </w:tc>
        <w:tc>
          <w:tcPr>
            <w:tcW w:w="709"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b/>
                <w:sz w:val="16"/>
                <w:szCs w:val="16"/>
              </w:rPr>
            </w:pPr>
          </w:p>
        </w:tc>
        <w:tc>
          <w:tcPr>
            <w:tcW w:w="1275"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rPr>
                <w:b/>
                <w:sz w:val="16"/>
                <w:szCs w:val="16"/>
              </w:rPr>
            </w:pPr>
            <w:r w:rsidRPr="00A5614A">
              <w:rPr>
                <w:b/>
                <w:sz w:val="16"/>
                <w:szCs w:val="16"/>
              </w:rPr>
              <w:t xml:space="preserve">      6977,4</w:t>
            </w:r>
          </w:p>
        </w:tc>
      </w:tr>
      <w:tr w:rsidR="001A26B7" w:rsidRPr="00A5614A" w:rsidTr="001A26B7">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both"/>
              <w:rPr>
                <w:color w:val="000000"/>
                <w:sz w:val="16"/>
                <w:szCs w:val="16"/>
              </w:rPr>
            </w:pPr>
            <w:r w:rsidRPr="00A5614A">
              <w:rPr>
                <w:color w:val="000000"/>
                <w:sz w:val="16"/>
                <w:szCs w:val="16"/>
              </w:rPr>
              <w:t>Муниципальная программа «Поддержка муниципальных образований в сфере обращения с отходами производства и потребления на территории муниципального района «Заполярный район» на 2015-2016 годы»</w:t>
            </w:r>
          </w:p>
        </w:tc>
        <w:tc>
          <w:tcPr>
            <w:tcW w:w="707"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p>
          <w:p w:rsidR="001A26B7" w:rsidRPr="00A5614A" w:rsidRDefault="001A26B7" w:rsidP="00A5614A">
            <w:pPr>
              <w:jc w:val="center"/>
              <w:rPr>
                <w:sz w:val="16"/>
                <w:szCs w:val="16"/>
              </w:rPr>
            </w:pPr>
            <w:r w:rsidRPr="00A5614A">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p>
          <w:p w:rsidR="001A26B7" w:rsidRPr="00A5614A" w:rsidRDefault="001A26B7" w:rsidP="00A5614A">
            <w:pPr>
              <w:jc w:val="center"/>
              <w:rPr>
                <w:sz w:val="16"/>
                <w:szCs w:val="16"/>
              </w:rPr>
            </w:pPr>
            <w:r w:rsidRPr="00A5614A">
              <w:rPr>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p>
          <w:p w:rsidR="001A26B7" w:rsidRPr="00A5614A" w:rsidRDefault="001A26B7" w:rsidP="00A5614A">
            <w:pPr>
              <w:jc w:val="center"/>
              <w:rPr>
                <w:sz w:val="16"/>
                <w:szCs w:val="16"/>
              </w:rPr>
            </w:pPr>
            <w:r w:rsidRPr="00A5614A">
              <w:rPr>
                <w:sz w:val="16"/>
                <w:szCs w:val="16"/>
              </w:rPr>
              <w:t>02</w:t>
            </w:r>
          </w:p>
        </w:tc>
        <w:tc>
          <w:tcPr>
            <w:tcW w:w="1420"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p>
          <w:p w:rsidR="001A26B7" w:rsidRPr="00A5614A" w:rsidRDefault="001A26B7" w:rsidP="00A5614A">
            <w:pPr>
              <w:jc w:val="center"/>
              <w:rPr>
                <w:sz w:val="16"/>
                <w:szCs w:val="16"/>
              </w:rPr>
            </w:pPr>
            <w:r w:rsidRPr="00A5614A">
              <w:rPr>
                <w:sz w:val="16"/>
                <w:szCs w:val="16"/>
              </w:rPr>
              <w:t>32.0.00.00000</w:t>
            </w:r>
          </w:p>
        </w:tc>
        <w:tc>
          <w:tcPr>
            <w:tcW w:w="709"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rPr>
                <w:sz w:val="16"/>
                <w:szCs w:val="16"/>
              </w:rPr>
            </w:pPr>
            <w:r w:rsidRPr="00A5614A">
              <w:rPr>
                <w:sz w:val="16"/>
                <w:szCs w:val="16"/>
              </w:rPr>
              <w:t xml:space="preserve">       </w:t>
            </w:r>
          </w:p>
          <w:p w:rsidR="001A26B7" w:rsidRPr="00A5614A" w:rsidRDefault="001A26B7" w:rsidP="00A5614A">
            <w:pPr>
              <w:rPr>
                <w:sz w:val="16"/>
                <w:szCs w:val="16"/>
              </w:rPr>
            </w:pPr>
            <w:r w:rsidRPr="00A5614A">
              <w:rPr>
                <w:sz w:val="16"/>
                <w:szCs w:val="16"/>
              </w:rPr>
              <w:t xml:space="preserve">        220,2</w:t>
            </w:r>
          </w:p>
        </w:tc>
      </w:tr>
      <w:tr w:rsidR="001A26B7" w:rsidRPr="00A5614A" w:rsidTr="001A26B7">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both"/>
              <w:rPr>
                <w:color w:val="000000"/>
                <w:sz w:val="16"/>
                <w:szCs w:val="16"/>
              </w:rPr>
            </w:pPr>
            <w:r w:rsidRPr="00A5614A">
              <w:rPr>
                <w:color w:val="000000"/>
                <w:sz w:val="16"/>
                <w:szCs w:val="16"/>
              </w:rPr>
              <w:t>Мероприятия в рамках муниципальных программ за счет средств районного бюджета</w:t>
            </w:r>
          </w:p>
        </w:tc>
        <w:tc>
          <w:tcPr>
            <w:tcW w:w="707"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r w:rsidRPr="00A5614A">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r w:rsidRPr="00A5614A">
              <w:rPr>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r w:rsidRPr="00A5614A">
              <w:rPr>
                <w:sz w:val="16"/>
                <w:szCs w:val="16"/>
              </w:rPr>
              <w:t>02</w:t>
            </w:r>
          </w:p>
        </w:tc>
        <w:tc>
          <w:tcPr>
            <w:tcW w:w="1420"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r w:rsidRPr="00A5614A">
              <w:rPr>
                <w:sz w:val="16"/>
                <w:szCs w:val="16"/>
              </w:rPr>
              <w:t>32.1.00.00000</w:t>
            </w:r>
          </w:p>
        </w:tc>
        <w:tc>
          <w:tcPr>
            <w:tcW w:w="709"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rPr>
                <w:sz w:val="16"/>
                <w:szCs w:val="16"/>
              </w:rPr>
            </w:pPr>
            <w:r w:rsidRPr="00A5614A">
              <w:rPr>
                <w:sz w:val="16"/>
                <w:szCs w:val="16"/>
              </w:rPr>
              <w:t xml:space="preserve">       220,2</w:t>
            </w:r>
          </w:p>
        </w:tc>
      </w:tr>
      <w:tr w:rsidR="001A26B7" w:rsidRPr="00A5614A" w:rsidTr="001A26B7">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both"/>
              <w:rPr>
                <w:color w:val="000000"/>
                <w:sz w:val="16"/>
                <w:szCs w:val="16"/>
              </w:rPr>
            </w:pPr>
            <w:r w:rsidRPr="00A5614A">
              <w:rPr>
                <w:color w:val="000000"/>
                <w:sz w:val="16"/>
                <w:szCs w:val="16"/>
              </w:rPr>
              <w:t>Иные межбюджетные трансферты в рамках МП «Поддержка муниципальных образований в сфере обращения с отходами производства и потребления на территории муниципального района «Заполярный район» на 2015-2016 годы»</w:t>
            </w:r>
          </w:p>
        </w:tc>
        <w:tc>
          <w:tcPr>
            <w:tcW w:w="707"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p>
          <w:p w:rsidR="001A26B7" w:rsidRPr="00A5614A" w:rsidRDefault="001A26B7" w:rsidP="00A5614A">
            <w:pPr>
              <w:jc w:val="center"/>
              <w:rPr>
                <w:sz w:val="16"/>
                <w:szCs w:val="16"/>
              </w:rPr>
            </w:pPr>
            <w:r w:rsidRPr="00A5614A">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p>
          <w:p w:rsidR="001A26B7" w:rsidRPr="00A5614A" w:rsidRDefault="001A26B7" w:rsidP="00A5614A">
            <w:pPr>
              <w:jc w:val="center"/>
              <w:rPr>
                <w:sz w:val="16"/>
                <w:szCs w:val="16"/>
              </w:rPr>
            </w:pPr>
            <w:r w:rsidRPr="00A5614A">
              <w:rPr>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p>
          <w:p w:rsidR="001A26B7" w:rsidRPr="00A5614A" w:rsidRDefault="001A26B7" w:rsidP="00A5614A">
            <w:pPr>
              <w:jc w:val="center"/>
              <w:rPr>
                <w:sz w:val="16"/>
                <w:szCs w:val="16"/>
              </w:rPr>
            </w:pPr>
            <w:r w:rsidRPr="00A5614A">
              <w:rPr>
                <w:sz w:val="16"/>
                <w:szCs w:val="16"/>
              </w:rPr>
              <w:t>02</w:t>
            </w:r>
          </w:p>
        </w:tc>
        <w:tc>
          <w:tcPr>
            <w:tcW w:w="1420"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p>
          <w:p w:rsidR="001A26B7" w:rsidRPr="00A5614A" w:rsidRDefault="001A26B7" w:rsidP="00A5614A">
            <w:pPr>
              <w:jc w:val="center"/>
              <w:rPr>
                <w:sz w:val="16"/>
                <w:szCs w:val="16"/>
              </w:rPr>
            </w:pPr>
            <w:r w:rsidRPr="00A5614A">
              <w:rPr>
                <w:sz w:val="16"/>
                <w:szCs w:val="16"/>
              </w:rPr>
              <w:t>32.1.00.89300</w:t>
            </w:r>
          </w:p>
        </w:tc>
        <w:tc>
          <w:tcPr>
            <w:tcW w:w="709"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rPr>
                <w:sz w:val="16"/>
                <w:szCs w:val="16"/>
              </w:rPr>
            </w:pPr>
            <w:r w:rsidRPr="00A5614A">
              <w:rPr>
                <w:sz w:val="16"/>
                <w:szCs w:val="16"/>
              </w:rPr>
              <w:t xml:space="preserve">       </w:t>
            </w:r>
          </w:p>
          <w:p w:rsidR="001A26B7" w:rsidRPr="00A5614A" w:rsidRDefault="001A26B7" w:rsidP="00A5614A">
            <w:pPr>
              <w:rPr>
                <w:sz w:val="16"/>
                <w:szCs w:val="16"/>
              </w:rPr>
            </w:pPr>
            <w:r w:rsidRPr="00A5614A">
              <w:rPr>
                <w:sz w:val="16"/>
                <w:szCs w:val="16"/>
              </w:rPr>
              <w:t xml:space="preserve">       220,2</w:t>
            </w:r>
          </w:p>
        </w:tc>
      </w:tr>
      <w:tr w:rsidR="001A26B7" w:rsidRPr="00A5614A" w:rsidTr="001A26B7">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both"/>
              <w:rPr>
                <w:b/>
                <w:color w:val="000000"/>
                <w:sz w:val="16"/>
                <w:szCs w:val="16"/>
              </w:rPr>
            </w:pPr>
            <w:r w:rsidRPr="00A5614A">
              <w:rPr>
                <w:i/>
                <w:sz w:val="16"/>
                <w:szCs w:val="16"/>
              </w:rPr>
              <w:t>Закупка товаров, работ и услуг для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r w:rsidRPr="00A5614A">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r w:rsidRPr="00A5614A">
              <w:rPr>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r w:rsidRPr="00A5614A">
              <w:rPr>
                <w:sz w:val="16"/>
                <w:szCs w:val="16"/>
              </w:rPr>
              <w:t>02</w:t>
            </w:r>
          </w:p>
        </w:tc>
        <w:tc>
          <w:tcPr>
            <w:tcW w:w="1420"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r w:rsidRPr="00A5614A">
              <w:rPr>
                <w:sz w:val="16"/>
                <w:szCs w:val="16"/>
              </w:rPr>
              <w:t>32.1.00.89300</w:t>
            </w:r>
          </w:p>
        </w:tc>
        <w:tc>
          <w:tcPr>
            <w:tcW w:w="709"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r w:rsidRPr="00A5614A">
              <w:rPr>
                <w:sz w:val="16"/>
                <w:szCs w:val="16"/>
              </w:rPr>
              <w:t>200</w:t>
            </w:r>
          </w:p>
        </w:tc>
        <w:tc>
          <w:tcPr>
            <w:tcW w:w="1275"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rPr>
                <w:sz w:val="16"/>
                <w:szCs w:val="16"/>
              </w:rPr>
            </w:pPr>
            <w:r w:rsidRPr="00A5614A">
              <w:rPr>
                <w:sz w:val="16"/>
                <w:szCs w:val="16"/>
              </w:rPr>
              <w:t xml:space="preserve">       220,2</w:t>
            </w:r>
          </w:p>
        </w:tc>
      </w:tr>
      <w:tr w:rsidR="001A26B7" w:rsidRPr="00A5614A" w:rsidTr="001A26B7">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both"/>
              <w:rPr>
                <w:b/>
                <w:color w:val="000000"/>
                <w:sz w:val="16"/>
                <w:szCs w:val="16"/>
              </w:rPr>
            </w:pPr>
            <w:r w:rsidRPr="00A5614A">
              <w:rPr>
                <w:b/>
                <w:color w:val="000000"/>
                <w:sz w:val="16"/>
                <w:szCs w:val="16"/>
              </w:rPr>
              <w:t>Другие  непрограммные  расходы</w:t>
            </w:r>
          </w:p>
        </w:tc>
        <w:tc>
          <w:tcPr>
            <w:tcW w:w="707"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r w:rsidRPr="00A5614A">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r w:rsidRPr="00A5614A">
              <w:rPr>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r w:rsidRPr="00A5614A">
              <w:rPr>
                <w:sz w:val="16"/>
                <w:szCs w:val="16"/>
              </w:rPr>
              <w:t>02</w:t>
            </w:r>
          </w:p>
        </w:tc>
        <w:tc>
          <w:tcPr>
            <w:tcW w:w="1420"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r w:rsidRPr="00A5614A">
              <w:rPr>
                <w:sz w:val="16"/>
                <w:szCs w:val="16"/>
              </w:rPr>
              <w:t>98.0.00.00000</w:t>
            </w:r>
          </w:p>
        </w:tc>
        <w:tc>
          <w:tcPr>
            <w:tcW w:w="709"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rPr>
                <w:sz w:val="16"/>
                <w:szCs w:val="16"/>
              </w:rPr>
            </w:pPr>
            <w:r w:rsidRPr="00A5614A">
              <w:rPr>
                <w:sz w:val="16"/>
                <w:szCs w:val="16"/>
              </w:rPr>
              <w:t xml:space="preserve">      6707,2</w:t>
            </w:r>
          </w:p>
        </w:tc>
      </w:tr>
      <w:tr w:rsidR="001A26B7" w:rsidRPr="00A5614A" w:rsidTr="001A26B7">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both"/>
              <w:rPr>
                <w:sz w:val="16"/>
                <w:szCs w:val="16"/>
              </w:rPr>
            </w:pPr>
            <w:r w:rsidRPr="00A5614A">
              <w:rPr>
                <w:color w:val="000000"/>
                <w:sz w:val="16"/>
                <w:szCs w:val="16"/>
              </w:rPr>
              <w:t>Мероприятия в области коммунального хозяйства</w:t>
            </w:r>
          </w:p>
        </w:tc>
        <w:tc>
          <w:tcPr>
            <w:tcW w:w="707"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r w:rsidRPr="00A5614A">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r w:rsidRPr="00A5614A">
              <w:rPr>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r w:rsidRPr="00A5614A">
              <w:rPr>
                <w:sz w:val="16"/>
                <w:szCs w:val="16"/>
              </w:rPr>
              <w:t>02</w:t>
            </w:r>
          </w:p>
        </w:tc>
        <w:tc>
          <w:tcPr>
            <w:tcW w:w="1420"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r w:rsidRPr="00A5614A">
              <w:rPr>
                <w:sz w:val="16"/>
                <w:szCs w:val="16"/>
              </w:rPr>
              <w:t>98.0.00.96200</w:t>
            </w:r>
          </w:p>
        </w:tc>
        <w:tc>
          <w:tcPr>
            <w:tcW w:w="709"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rPr>
                <w:sz w:val="16"/>
                <w:szCs w:val="16"/>
              </w:rPr>
            </w:pPr>
            <w:r w:rsidRPr="00A5614A">
              <w:rPr>
                <w:sz w:val="16"/>
                <w:szCs w:val="16"/>
              </w:rPr>
              <w:t xml:space="preserve">      6707,2</w:t>
            </w:r>
          </w:p>
        </w:tc>
      </w:tr>
      <w:tr w:rsidR="001A26B7" w:rsidRPr="00A5614A" w:rsidTr="001A26B7">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rPr>
                <w:sz w:val="16"/>
                <w:szCs w:val="16"/>
              </w:rPr>
            </w:pPr>
            <w:r w:rsidRPr="00A5614A">
              <w:rPr>
                <w:sz w:val="16"/>
                <w:szCs w:val="16"/>
              </w:rPr>
              <w:t>Предоставление субсидий  на  возмещение  убытков, связанных  с оказанием банных услуг по тарифам, не обеспечивающим  возмещение издержек</w:t>
            </w:r>
            <w:r w:rsidRPr="00A5614A">
              <w:rPr>
                <w:i/>
                <w:sz w:val="16"/>
                <w:szCs w:val="16"/>
              </w:rPr>
              <w:t xml:space="preserve"> </w:t>
            </w:r>
          </w:p>
        </w:tc>
        <w:tc>
          <w:tcPr>
            <w:tcW w:w="707"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p>
          <w:p w:rsidR="001A26B7" w:rsidRPr="00A5614A" w:rsidRDefault="001A26B7" w:rsidP="00A5614A">
            <w:pPr>
              <w:jc w:val="center"/>
              <w:rPr>
                <w:sz w:val="16"/>
                <w:szCs w:val="16"/>
              </w:rPr>
            </w:pPr>
            <w:r w:rsidRPr="00A5614A">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p>
          <w:p w:rsidR="001A26B7" w:rsidRPr="00A5614A" w:rsidRDefault="001A26B7" w:rsidP="00A5614A">
            <w:pPr>
              <w:jc w:val="center"/>
              <w:rPr>
                <w:sz w:val="16"/>
                <w:szCs w:val="16"/>
              </w:rPr>
            </w:pPr>
            <w:r w:rsidRPr="00A5614A">
              <w:rPr>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p>
          <w:p w:rsidR="001A26B7" w:rsidRPr="00A5614A" w:rsidRDefault="001A26B7" w:rsidP="00A5614A">
            <w:pPr>
              <w:jc w:val="center"/>
              <w:rPr>
                <w:sz w:val="16"/>
                <w:szCs w:val="16"/>
              </w:rPr>
            </w:pPr>
            <w:r w:rsidRPr="00A5614A">
              <w:rPr>
                <w:sz w:val="16"/>
                <w:szCs w:val="16"/>
              </w:rPr>
              <w:t>02</w:t>
            </w:r>
          </w:p>
        </w:tc>
        <w:tc>
          <w:tcPr>
            <w:tcW w:w="1420"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p>
          <w:p w:rsidR="001A26B7" w:rsidRPr="00A5614A" w:rsidRDefault="001A26B7" w:rsidP="00A5614A">
            <w:pPr>
              <w:jc w:val="center"/>
              <w:rPr>
                <w:sz w:val="16"/>
                <w:szCs w:val="16"/>
              </w:rPr>
            </w:pPr>
            <w:r w:rsidRPr="00A5614A">
              <w:rPr>
                <w:sz w:val="16"/>
                <w:szCs w:val="16"/>
              </w:rPr>
              <w:t>98.0.00.96210</w:t>
            </w:r>
          </w:p>
        </w:tc>
        <w:tc>
          <w:tcPr>
            <w:tcW w:w="709"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rPr>
                <w:sz w:val="16"/>
                <w:szCs w:val="16"/>
              </w:rPr>
            </w:pPr>
          </w:p>
          <w:p w:rsidR="001A26B7" w:rsidRPr="00A5614A" w:rsidRDefault="001A26B7" w:rsidP="00A5614A">
            <w:pPr>
              <w:rPr>
                <w:sz w:val="16"/>
                <w:szCs w:val="16"/>
              </w:rPr>
            </w:pPr>
            <w:r w:rsidRPr="00A5614A">
              <w:rPr>
                <w:sz w:val="16"/>
                <w:szCs w:val="16"/>
              </w:rPr>
              <w:t xml:space="preserve">      6707,2</w:t>
            </w:r>
          </w:p>
        </w:tc>
      </w:tr>
      <w:tr w:rsidR="001A26B7" w:rsidRPr="00A5614A" w:rsidTr="001A26B7">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both"/>
              <w:rPr>
                <w:sz w:val="16"/>
                <w:szCs w:val="16"/>
              </w:rPr>
            </w:pPr>
            <w:r w:rsidRPr="00A5614A">
              <w:rPr>
                <w:i/>
                <w:color w:val="000000"/>
                <w:sz w:val="16"/>
                <w:szCs w:val="16"/>
              </w:rPr>
              <w:t>Иные   бюджетные  ассигнования</w:t>
            </w:r>
          </w:p>
        </w:tc>
        <w:tc>
          <w:tcPr>
            <w:tcW w:w="707"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r w:rsidRPr="00A5614A">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r w:rsidRPr="00A5614A">
              <w:rPr>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r w:rsidRPr="00A5614A">
              <w:rPr>
                <w:sz w:val="16"/>
                <w:szCs w:val="16"/>
              </w:rPr>
              <w:t>02</w:t>
            </w:r>
          </w:p>
        </w:tc>
        <w:tc>
          <w:tcPr>
            <w:tcW w:w="1420"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r w:rsidRPr="00A5614A">
              <w:rPr>
                <w:sz w:val="16"/>
                <w:szCs w:val="16"/>
              </w:rPr>
              <w:t>98.0.00.96210</w:t>
            </w:r>
          </w:p>
        </w:tc>
        <w:tc>
          <w:tcPr>
            <w:tcW w:w="709"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r w:rsidRPr="00A5614A">
              <w:rPr>
                <w:sz w:val="16"/>
                <w:szCs w:val="16"/>
              </w:rPr>
              <w:t>800</w:t>
            </w:r>
          </w:p>
        </w:tc>
        <w:tc>
          <w:tcPr>
            <w:tcW w:w="1275"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rPr>
                <w:sz w:val="16"/>
                <w:szCs w:val="16"/>
              </w:rPr>
            </w:pPr>
            <w:r w:rsidRPr="00A5614A">
              <w:rPr>
                <w:sz w:val="16"/>
                <w:szCs w:val="16"/>
              </w:rPr>
              <w:t xml:space="preserve">      6707,2</w:t>
            </w:r>
          </w:p>
        </w:tc>
      </w:tr>
      <w:tr w:rsidR="001A26B7" w:rsidRPr="00A5614A" w:rsidTr="001A26B7">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both"/>
              <w:rPr>
                <w:sz w:val="16"/>
                <w:szCs w:val="16"/>
              </w:rPr>
            </w:pPr>
            <w:r w:rsidRPr="00A5614A">
              <w:rPr>
                <w:sz w:val="16"/>
                <w:szCs w:val="16"/>
              </w:rPr>
              <w:t>Другие  мероприятия в области коммунального хозяйства</w:t>
            </w:r>
          </w:p>
        </w:tc>
        <w:tc>
          <w:tcPr>
            <w:tcW w:w="707"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r w:rsidRPr="00A5614A">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r w:rsidRPr="00A5614A">
              <w:rPr>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r w:rsidRPr="00A5614A">
              <w:rPr>
                <w:sz w:val="16"/>
                <w:szCs w:val="16"/>
              </w:rPr>
              <w:t>02</w:t>
            </w:r>
          </w:p>
        </w:tc>
        <w:tc>
          <w:tcPr>
            <w:tcW w:w="1420"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r w:rsidRPr="00A5614A">
              <w:rPr>
                <w:sz w:val="16"/>
                <w:szCs w:val="16"/>
              </w:rPr>
              <w:t>98.0.00.96220</w:t>
            </w:r>
          </w:p>
        </w:tc>
        <w:tc>
          <w:tcPr>
            <w:tcW w:w="709"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rPr>
                <w:sz w:val="16"/>
                <w:szCs w:val="16"/>
              </w:rPr>
            </w:pPr>
            <w:r w:rsidRPr="00A5614A">
              <w:rPr>
                <w:sz w:val="16"/>
                <w:szCs w:val="16"/>
              </w:rPr>
              <w:t xml:space="preserve">        50,0</w:t>
            </w:r>
          </w:p>
        </w:tc>
      </w:tr>
      <w:tr w:rsidR="001A26B7" w:rsidRPr="00A5614A" w:rsidTr="001A26B7">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both"/>
              <w:rPr>
                <w:b/>
                <w:sz w:val="16"/>
                <w:szCs w:val="16"/>
              </w:rPr>
            </w:pPr>
            <w:r w:rsidRPr="00A5614A">
              <w:rPr>
                <w:i/>
                <w:sz w:val="16"/>
                <w:szCs w:val="16"/>
              </w:rPr>
              <w:t>Закупка товаров, работ и услуг для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r w:rsidRPr="00A5614A">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r w:rsidRPr="00A5614A">
              <w:rPr>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r w:rsidRPr="00A5614A">
              <w:rPr>
                <w:sz w:val="16"/>
                <w:szCs w:val="16"/>
              </w:rPr>
              <w:t>02</w:t>
            </w:r>
          </w:p>
        </w:tc>
        <w:tc>
          <w:tcPr>
            <w:tcW w:w="1420"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r w:rsidRPr="00A5614A">
              <w:rPr>
                <w:sz w:val="16"/>
                <w:szCs w:val="16"/>
              </w:rPr>
              <w:t>98.0.00.96220</w:t>
            </w:r>
          </w:p>
        </w:tc>
        <w:tc>
          <w:tcPr>
            <w:tcW w:w="709"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r w:rsidRPr="00A5614A">
              <w:rPr>
                <w:sz w:val="16"/>
                <w:szCs w:val="16"/>
              </w:rPr>
              <w:t>200</w:t>
            </w:r>
          </w:p>
        </w:tc>
        <w:tc>
          <w:tcPr>
            <w:tcW w:w="1275"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rPr>
                <w:sz w:val="16"/>
                <w:szCs w:val="16"/>
              </w:rPr>
            </w:pPr>
            <w:r w:rsidRPr="00A5614A">
              <w:rPr>
                <w:sz w:val="16"/>
                <w:szCs w:val="16"/>
              </w:rPr>
              <w:t xml:space="preserve">        50,0</w:t>
            </w:r>
          </w:p>
        </w:tc>
      </w:tr>
      <w:tr w:rsidR="001A26B7" w:rsidRPr="00A5614A" w:rsidTr="001A26B7">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both"/>
              <w:rPr>
                <w:sz w:val="16"/>
                <w:szCs w:val="16"/>
              </w:rPr>
            </w:pPr>
            <w:r w:rsidRPr="00A5614A">
              <w:rPr>
                <w:b/>
                <w:sz w:val="16"/>
                <w:szCs w:val="16"/>
              </w:rPr>
              <w:t>Благоустройство</w:t>
            </w:r>
          </w:p>
        </w:tc>
        <w:tc>
          <w:tcPr>
            <w:tcW w:w="707"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b/>
                <w:sz w:val="16"/>
                <w:szCs w:val="16"/>
              </w:rPr>
            </w:pPr>
            <w:r w:rsidRPr="00A5614A">
              <w:rPr>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b/>
                <w:sz w:val="16"/>
                <w:szCs w:val="16"/>
              </w:rPr>
            </w:pPr>
            <w:r w:rsidRPr="00A5614A">
              <w:rPr>
                <w:b/>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b/>
                <w:sz w:val="16"/>
                <w:szCs w:val="16"/>
              </w:rPr>
            </w:pPr>
            <w:r w:rsidRPr="00A5614A">
              <w:rPr>
                <w:b/>
                <w:sz w:val="16"/>
                <w:szCs w:val="16"/>
              </w:rPr>
              <w:t>03</w:t>
            </w:r>
          </w:p>
        </w:tc>
        <w:tc>
          <w:tcPr>
            <w:tcW w:w="1420"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b/>
                <w:sz w:val="16"/>
                <w:szCs w:val="16"/>
              </w:rPr>
            </w:pPr>
          </w:p>
        </w:tc>
        <w:tc>
          <w:tcPr>
            <w:tcW w:w="709"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rPr>
                <w:b/>
                <w:sz w:val="16"/>
                <w:szCs w:val="16"/>
              </w:rPr>
            </w:pPr>
            <w:r w:rsidRPr="00A5614A">
              <w:rPr>
                <w:b/>
                <w:sz w:val="16"/>
                <w:szCs w:val="16"/>
              </w:rPr>
              <w:t xml:space="preserve">      4083,6</w:t>
            </w:r>
          </w:p>
        </w:tc>
      </w:tr>
      <w:tr w:rsidR="001A26B7" w:rsidRPr="00A5614A" w:rsidTr="001A26B7">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both"/>
              <w:rPr>
                <w:b/>
                <w:color w:val="000000"/>
                <w:sz w:val="16"/>
                <w:szCs w:val="16"/>
              </w:rPr>
            </w:pPr>
            <w:r w:rsidRPr="00A5614A">
              <w:rPr>
                <w:b/>
                <w:color w:val="000000"/>
                <w:sz w:val="16"/>
                <w:szCs w:val="16"/>
              </w:rPr>
              <w:t>Другие  непрограммные  расходы</w:t>
            </w:r>
          </w:p>
        </w:tc>
        <w:tc>
          <w:tcPr>
            <w:tcW w:w="707"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r w:rsidRPr="00A5614A">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r w:rsidRPr="00A5614A">
              <w:rPr>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r w:rsidRPr="00A5614A">
              <w:rPr>
                <w:sz w:val="16"/>
                <w:szCs w:val="16"/>
              </w:rPr>
              <w:t>03</w:t>
            </w:r>
          </w:p>
        </w:tc>
        <w:tc>
          <w:tcPr>
            <w:tcW w:w="1420"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r w:rsidRPr="00A5614A">
              <w:rPr>
                <w:sz w:val="16"/>
                <w:szCs w:val="16"/>
              </w:rPr>
              <w:t>98.0.00.00000</w:t>
            </w:r>
          </w:p>
        </w:tc>
        <w:tc>
          <w:tcPr>
            <w:tcW w:w="709"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rPr>
                <w:sz w:val="16"/>
                <w:szCs w:val="16"/>
              </w:rPr>
            </w:pPr>
            <w:r w:rsidRPr="00A5614A">
              <w:rPr>
                <w:sz w:val="16"/>
                <w:szCs w:val="16"/>
              </w:rPr>
              <w:t xml:space="preserve">      4083,6</w:t>
            </w:r>
          </w:p>
        </w:tc>
      </w:tr>
      <w:tr w:rsidR="001A26B7" w:rsidRPr="00A5614A" w:rsidTr="001A26B7">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both"/>
              <w:rPr>
                <w:sz w:val="16"/>
                <w:szCs w:val="16"/>
              </w:rPr>
            </w:pPr>
            <w:r w:rsidRPr="00A5614A">
              <w:rPr>
                <w:sz w:val="16"/>
                <w:szCs w:val="16"/>
              </w:rPr>
              <w:t>Мероприятия  в  области   благоустройства</w:t>
            </w:r>
          </w:p>
        </w:tc>
        <w:tc>
          <w:tcPr>
            <w:tcW w:w="707"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r w:rsidRPr="00A5614A">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r w:rsidRPr="00A5614A">
              <w:rPr>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r w:rsidRPr="00A5614A">
              <w:rPr>
                <w:sz w:val="16"/>
                <w:szCs w:val="16"/>
              </w:rPr>
              <w:t>03</w:t>
            </w:r>
          </w:p>
        </w:tc>
        <w:tc>
          <w:tcPr>
            <w:tcW w:w="1420"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r w:rsidRPr="00A5614A">
              <w:rPr>
                <w:sz w:val="16"/>
                <w:szCs w:val="16"/>
              </w:rPr>
              <w:t>98.0.00.96300</w:t>
            </w:r>
          </w:p>
        </w:tc>
        <w:tc>
          <w:tcPr>
            <w:tcW w:w="709"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rPr>
                <w:sz w:val="16"/>
                <w:szCs w:val="16"/>
              </w:rPr>
            </w:pPr>
            <w:r w:rsidRPr="00A5614A">
              <w:rPr>
                <w:sz w:val="16"/>
                <w:szCs w:val="16"/>
              </w:rPr>
              <w:t xml:space="preserve">      3680,6</w:t>
            </w:r>
          </w:p>
        </w:tc>
      </w:tr>
      <w:tr w:rsidR="001A26B7" w:rsidRPr="00A5614A" w:rsidTr="001A26B7">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both"/>
              <w:rPr>
                <w:sz w:val="16"/>
                <w:szCs w:val="16"/>
              </w:rPr>
            </w:pPr>
            <w:r w:rsidRPr="00A5614A">
              <w:rPr>
                <w:sz w:val="16"/>
                <w:szCs w:val="16"/>
              </w:rPr>
              <w:t>Уличное освещение</w:t>
            </w:r>
          </w:p>
        </w:tc>
        <w:tc>
          <w:tcPr>
            <w:tcW w:w="707"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r w:rsidRPr="00A5614A">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r w:rsidRPr="00A5614A">
              <w:rPr>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r w:rsidRPr="00A5614A">
              <w:rPr>
                <w:sz w:val="16"/>
                <w:szCs w:val="16"/>
              </w:rPr>
              <w:t>03</w:t>
            </w:r>
          </w:p>
        </w:tc>
        <w:tc>
          <w:tcPr>
            <w:tcW w:w="1420"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r w:rsidRPr="00A5614A">
              <w:rPr>
                <w:sz w:val="16"/>
                <w:szCs w:val="16"/>
              </w:rPr>
              <w:t>98.0.00.96310</w:t>
            </w:r>
          </w:p>
        </w:tc>
        <w:tc>
          <w:tcPr>
            <w:tcW w:w="709"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rPr>
                <w:sz w:val="16"/>
                <w:szCs w:val="16"/>
              </w:rPr>
            </w:pPr>
            <w:r w:rsidRPr="00A5614A">
              <w:rPr>
                <w:sz w:val="16"/>
                <w:szCs w:val="16"/>
              </w:rPr>
              <w:t xml:space="preserve">      3680,6</w:t>
            </w:r>
          </w:p>
        </w:tc>
      </w:tr>
      <w:tr w:rsidR="001A26B7" w:rsidRPr="00A5614A" w:rsidTr="001A26B7">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both"/>
              <w:rPr>
                <w:sz w:val="16"/>
                <w:szCs w:val="16"/>
              </w:rPr>
            </w:pPr>
            <w:r w:rsidRPr="00A5614A">
              <w:rPr>
                <w:i/>
                <w:sz w:val="16"/>
                <w:szCs w:val="16"/>
              </w:rPr>
              <w:t>Закупка товаров, работ и услуг для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r w:rsidRPr="00A5614A">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r w:rsidRPr="00A5614A">
              <w:rPr>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r w:rsidRPr="00A5614A">
              <w:rPr>
                <w:sz w:val="16"/>
                <w:szCs w:val="16"/>
              </w:rPr>
              <w:t>03</w:t>
            </w:r>
          </w:p>
        </w:tc>
        <w:tc>
          <w:tcPr>
            <w:tcW w:w="1420"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r w:rsidRPr="00A5614A">
              <w:rPr>
                <w:sz w:val="16"/>
                <w:szCs w:val="16"/>
              </w:rPr>
              <w:t>98.0.00.96310</w:t>
            </w:r>
          </w:p>
        </w:tc>
        <w:tc>
          <w:tcPr>
            <w:tcW w:w="709"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r w:rsidRPr="00A5614A">
              <w:rPr>
                <w:sz w:val="16"/>
                <w:szCs w:val="16"/>
              </w:rPr>
              <w:t>200</w:t>
            </w:r>
          </w:p>
        </w:tc>
        <w:tc>
          <w:tcPr>
            <w:tcW w:w="1275"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rPr>
                <w:sz w:val="16"/>
                <w:szCs w:val="16"/>
              </w:rPr>
            </w:pPr>
            <w:r w:rsidRPr="00A5614A">
              <w:rPr>
                <w:sz w:val="16"/>
                <w:szCs w:val="16"/>
              </w:rPr>
              <w:t xml:space="preserve">      3680,6</w:t>
            </w:r>
          </w:p>
        </w:tc>
      </w:tr>
      <w:tr w:rsidR="001A26B7" w:rsidRPr="00A5614A" w:rsidTr="001A26B7">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both"/>
              <w:rPr>
                <w:sz w:val="16"/>
                <w:szCs w:val="16"/>
              </w:rPr>
            </w:pPr>
            <w:r w:rsidRPr="00A5614A">
              <w:rPr>
                <w:sz w:val="16"/>
                <w:szCs w:val="16"/>
              </w:rPr>
              <w:t>Содержание  и  ремонт  тротуаров</w:t>
            </w:r>
          </w:p>
        </w:tc>
        <w:tc>
          <w:tcPr>
            <w:tcW w:w="707"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r w:rsidRPr="00A5614A">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r w:rsidRPr="00A5614A">
              <w:rPr>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r w:rsidRPr="00A5614A">
              <w:rPr>
                <w:sz w:val="16"/>
                <w:szCs w:val="16"/>
              </w:rPr>
              <w:t>03</w:t>
            </w:r>
          </w:p>
        </w:tc>
        <w:tc>
          <w:tcPr>
            <w:tcW w:w="1420"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r w:rsidRPr="00A5614A">
              <w:rPr>
                <w:sz w:val="16"/>
                <w:szCs w:val="16"/>
              </w:rPr>
              <w:t>98.0.00.96320</w:t>
            </w:r>
          </w:p>
        </w:tc>
        <w:tc>
          <w:tcPr>
            <w:tcW w:w="709"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rPr>
                <w:sz w:val="16"/>
                <w:szCs w:val="16"/>
              </w:rPr>
            </w:pPr>
            <w:r w:rsidRPr="00A5614A">
              <w:rPr>
                <w:sz w:val="16"/>
                <w:szCs w:val="16"/>
              </w:rPr>
              <w:t xml:space="preserve">        50,0</w:t>
            </w:r>
          </w:p>
        </w:tc>
      </w:tr>
      <w:tr w:rsidR="001A26B7" w:rsidRPr="00A5614A" w:rsidTr="001A26B7">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both"/>
              <w:rPr>
                <w:sz w:val="16"/>
                <w:szCs w:val="16"/>
              </w:rPr>
            </w:pPr>
            <w:r w:rsidRPr="00A5614A">
              <w:rPr>
                <w:i/>
                <w:sz w:val="16"/>
                <w:szCs w:val="16"/>
              </w:rPr>
              <w:t>Закупка товаров, работ и услуг для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r w:rsidRPr="00A5614A">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r w:rsidRPr="00A5614A">
              <w:rPr>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r w:rsidRPr="00A5614A">
              <w:rPr>
                <w:sz w:val="16"/>
                <w:szCs w:val="16"/>
              </w:rPr>
              <w:t>03</w:t>
            </w:r>
          </w:p>
        </w:tc>
        <w:tc>
          <w:tcPr>
            <w:tcW w:w="1420"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r w:rsidRPr="00A5614A">
              <w:rPr>
                <w:sz w:val="16"/>
                <w:szCs w:val="16"/>
              </w:rPr>
              <w:t>98.0.00.96320</w:t>
            </w:r>
          </w:p>
        </w:tc>
        <w:tc>
          <w:tcPr>
            <w:tcW w:w="709"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r w:rsidRPr="00A5614A">
              <w:rPr>
                <w:sz w:val="16"/>
                <w:szCs w:val="16"/>
              </w:rPr>
              <w:t>200</w:t>
            </w:r>
          </w:p>
        </w:tc>
        <w:tc>
          <w:tcPr>
            <w:tcW w:w="1275"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rPr>
                <w:sz w:val="16"/>
                <w:szCs w:val="16"/>
              </w:rPr>
            </w:pPr>
            <w:r w:rsidRPr="00A5614A">
              <w:rPr>
                <w:sz w:val="16"/>
                <w:szCs w:val="16"/>
              </w:rPr>
              <w:t xml:space="preserve">        50,0</w:t>
            </w:r>
          </w:p>
        </w:tc>
      </w:tr>
      <w:tr w:rsidR="001A26B7" w:rsidRPr="00A5614A" w:rsidTr="001A26B7">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both"/>
              <w:rPr>
                <w:sz w:val="16"/>
                <w:szCs w:val="16"/>
              </w:rPr>
            </w:pPr>
            <w:r w:rsidRPr="00A5614A">
              <w:rPr>
                <w:sz w:val="16"/>
                <w:szCs w:val="16"/>
              </w:rPr>
              <w:t>Озеленение</w:t>
            </w:r>
          </w:p>
        </w:tc>
        <w:tc>
          <w:tcPr>
            <w:tcW w:w="707"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r w:rsidRPr="00A5614A">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r w:rsidRPr="00A5614A">
              <w:rPr>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r w:rsidRPr="00A5614A">
              <w:rPr>
                <w:sz w:val="16"/>
                <w:szCs w:val="16"/>
              </w:rPr>
              <w:t>03</w:t>
            </w:r>
          </w:p>
        </w:tc>
        <w:tc>
          <w:tcPr>
            <w:tcW w:w="1420"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r w:rsidRPr="00A5614A">
              <w:rPr>
                <w:sz w:val="16"/>
                <w:szCs w:val="16"/>
              </w:rPr>
              <w:t>98.0.00.96330</w:t>
            </w:r>
          </w:p>
        </w:tc>
        <w:tc>
          <w:tcPr>
            <w:tcW w:w="709"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rPr>
                <w:sz w:val="16"/>
                <w:szCs w:val="16"/>
              </w:rPr>
            </w:pPr>
            <w:r w:rsidRPr="00A5614A">
              <w:rPr>
                <w:sz w:val="16"/>
                <w:szCs w:val="16"/>
              </w:rPr>
              <w:t xml:space="preserve">       127,0</w:t>
            </w:r>
          </w:p>
        </w:tc>
      </w:tr>
      <w:tr w:rsidR="001A26B7" w:rsidRPr="00A5614A" w:rsidTr="001A26B7">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both"/>
              <w:rPr>
                <w:i/>
                <w:sz w:val="16"/>
                <w:szCs w:val="16"/>
              </w:rPr>
            </w:pPr>
            <w:r w:rsidRPr="00A5614A">
              <w:rPr>
                <w:i/>
                <w:sz w:val="16"/>
                <w:szCs w:val="16"/>
              </w:rPr>
              <w:t>Закупка товаров, работ и услуг для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r w:rsidRPr="00A5614A">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r w:rsidRPr="00A5614A">
              <w:rPr>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r w:rsidRPr="00A5614A">
              <w:rPr>
                <w:sz w:val="16"/>
                <w:szCs w:val="16"/>
              </w:rPr>
              <w:t>03</w:t>
            </w:r>
          </w:p>
        </w:tc>
        <w:tc>
          <w:tcPr>
            <w:tcW w:w="1420"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r w:rsidRPr="00A5614A">
              <w:rPr>
                <w:sz w:val="16"/>
                <w:szCs w:val="16"/>
              </w:rPr>
              <w:t>98.0.00.96330</w:t>
            </w:r>
          </w:p>
        </w:tc>
        <w:tc>
          <w:tcPr>
            <w:tcW w:w="709"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rPr>
                <w:sz w:val="16"/>
                <w:szCs w:val="16"/>
              </w:rPr>
            </w:pPr>
            <w:r w:rsidRPr="00A5614A">
              <w:rPr>
                <w:sz w:val="16"/>
                <w:szCs w:val="16"/>
              </w:rPr>
              <w:t xml:space="preserve">   200</w:t>
            </w:r>
          </w:p>
        </w:tc>
        <w:tc>
          <w:tcPr>
            <w:tcW w:w="1275"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rPr>
                <w:sz w:val="16"/>
                <w:szCs w:val="16"/>
              </w:rPr>
            </w:pPr>
            <w:r w:rsidRPr="00A5614A">
              <w:rPr>
                <w:sz w:val="16"/>
                <w:szCs w:val="16"/>
              </w:rPr>
              <w:t xml:space="preserve">       127,0</w:t>
            </w:r>
          </w:p>
        </w:tc>
      </w:tr>
      <w:tr w:rsidR="001A26B7" w:rsidRPr="00A5614A" w:rsidTr="001A26B7">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both"/>
              <w:rPr>
                <w:sz w:val="16"/>
                <w:szCs w:val="16"/>
              </w:rPr>
            </w:pPr>
            <w:r w:rsidRPr="00A5614A">
              <w:rPr>
                <w:sz w:val="16"/>
                <w:szCs w:val="16"/>
              </w:rPr>
              <w:t>Содержание мест захоронения на территории поселения</w:t>
            </w:r>
          </w:p>
        </w:tc>
        <w:tc>
          <w:tcPr>
            <w:tcW w:w="707"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rPr>
                <w:sz w:val="16"/>
                <w:szCs w:val="16"/>
              </w:rPr>
            </w:pPr>
            <w:r w:rsidRPr="00A5614A">
              <w:rPr>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rPr>
                <w:sz w:val="16"/>
                <w:szCs w:val="16"/>
              </w:rPr>
            </w:pPr>
            <w:r w:rsidRPr="00A5614A">
              <w:rPr>
                <w:sz w:val="16"/>
                <w:szCs w:val="16"/>
              </w:rPr>
              <w:t xml:space="preserve">    05</w:t>
            </w:r>
          </w:p>
        </w:tc>
        <w:tc>
          <w:tcPr>
            <w:tcW w:w="708"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rPr>
                <w:sz w:val="16"/>
                <w:szCs w:val="16"/>
              </w:rPr>
            </w:pPr>
            <w:r w:rsidRPr="00A5614A">
              <w:rPr>
                <w:sz w:val="16"/>
                <w:szCs w:val="16"/>
              </w:rPr>
              <w:t xml:space="preserve">    03</w:t>
            </w:r>
          </w:p>
        </w:tc>
        <w:tc>
          <w:tcPr>
            <w:tcW w:w="1420"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rPr>
                <w:sz w:val="16"/>
                <w:szCs w:val="16"/>
              </w:rPr>
            </w:pPr>
            <w:r w:rsidRPr="00A5614A">
              <w:rPr>
                <w:sz w:val="16"/>
                <w:szCs w:val="16"/>
              </w:rPr>
              <w:t xml:space="preserve">  98.0.00.96340</w:t>
            </w:r>
          </w:p>
        </w:tc>
        <w:tc>
          <w:tcPr>
            <w:tcW w:w="709"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rPr>
                <w:sz w:val="16"/>
                <w:szCs w:val="16"/>
              </w:rPr>
            </w:pPr>
            <w:r w:rsidRPr="00A5614A">
              <w:rPr>
                <w:sz w:val="16"/>
                <w:szCs w:val="16"/>
              </w:rPr>
              <w:t xml:space="preserve">         6,0</w:t>
            </w:r>
          </w:p>
        </w:tc>
      </w:tr>
      <w:tr w:rsidR="001A26B7" w:rsidRPr="00A5614A" w:rsidTr="001A26B7">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both"/>
              <w:rPr>
                <w:sz w:val="16"/>
                <w:szCs w:val="16"/>
              </w:rPr>
            </w:pPr>
            <w:r w:rsidRPr="00A5614A">
              <w:rPr>
                <w:i/>
                <w:sz w:val="16"/>
                <w:szCs w:val="16"/>
              </w:rPr>
              <w:t>Закупка товаров, работ и услуг для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rPr>
                <w:sz w:val="16"/>
                <w:szCs w:val="16"/>
              </w:rPr>
            </w:pPr>
            <w:r w:rsidRPr="00A5614A">
              <w:rPr>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rPr>
                <w:sz w:val="16"/>
                <w:szCs w:val="16"/>
              </w:rPr>
            </w:pPr>
            <w:r w:rsidRPr="00A5614A">
              <w:rPr>
                <w:sz w:val="16"/>
                <w:szCs w:val="16"/>
              </w:rPr>
              <w:t xml:space="preserve">    05</w:t>
            </w:r>
          </w:p>
        </w:tc>
        <w:tc>
          <w:tcPr>
            <w:tcW w:w="708"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rPr>
                <w:sz w:val="16"/>
                <w:szCs w:val="16"/>
              </w:rPr>
            </w:pPr>
            <w:r w:rsidRPr="00A5614A">
              <w:rPr>
                <w:sz w:val="16"/>
                <w:szCs w:val="16"/>
              </w:rPr>
              <w:t xml:space="preserve">    03</w:t>
            </w:r>
          </w:p>
        </w:tc>
        <w:tc>
          <w:tcPr>
            <w:tcW w:w="1420"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rPr>
                <w:sz w:val="16"/>
                <w:szCs w:val="16"/>
              </w:rPr>
            </w:pPr>
            <w:r w:rsidRPr="00A5614A">
              <w:rPr>
                <w:sz w:val="16"/>
                <w:szCs w:val="16"/>
              </w:rPr>
              <w:t xml:space="preserve">  98.0.00.96340</w:t>
            </w:r>
          </w:p>
        </w:tc>
        <w:tc>
          <w:tcPr>
            <w:tcW w:w="709"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r w:rsidRPr="00A5614A">
              <w:rPr>
                <w:sz w:val="16"/>
                <w:szCs w:val="16"/>
              </w:rPr>
              <w:t>200</w:t>
            </w:r>
          </w:p>
        </w:tc>
        <w:tc>
          <w:tcPr>
            <w:tcW w:w="1275"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rPr>
                <w:sz w:val="16"/>
                <w:szCs w:val="16"/>
              </w:rPr>
            </w:pPr>
            <w:r w:rsidRPr="00A5614A">
              <w:rPr>
                <w:sz w:val="16"/>
                <w:szCs w:val="16"/>
              </w:rPr>
              <w:t xml:space="preserve">         6,0</w:t>
            </w:r>
          </w:p>
        </w:tc>
      </w:tr>
      <w:tr w:rsidR="001A26B7" w:rsidRPr="00A5614A" w:rsidTr="001A26B7">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both"/>
              <w:rPr>
                <w:sz w:val="16"/>
                <w:szCs w:val="16"/>
              </w:rPr>
            </w:pPr>
            <w:r w:rsidRPr="00A5614A">
              <w:rPr>
                <w:sz w:val="16"/>
                <w:szCs w:val="16"/>
              </w:rPr>
              <w:t>Сбор и  вывоз мусора</w:t>
            </w:r>
          </w:p>
        </w:tc>
        <w:tc>
          <w:tcPr>
            <w:tcW w:w="707"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rPr>
                <w:sz w:val="16"/>
                <w:szCs w:val="16"/>
              </w:rPr>
            </w:pPr>
            <w:r w:rsidRPr="00A5614A">
              <w:rPr>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rPr>
                <w:sz w:val="16"/>
                <w:szCs w:val="16"/>
              </w:rPr>
            </w:pPr>
            <w:r w:rsidRPr="00A5614A">
              <w:rPr>
                <w:sz w:val="16"/>
                <w:szCs w:val="16"/>
              </w:rPr>
              <w:t xml:space="preserve">    05</w:t>
            </w:r>
          </w:p>
        </w:tc>
        <w:tc>
          <w:tcPr>
            <w:tcW w:w="708"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rPr>
                <w:sz w:val="16"/>
                <w:szCs w:val="16"/>
              </w:rPr>
            </w:pPr>
            <w:r w:rsidRPr="00A5614A">
              <w:rPr>
                <w:sz w:val="16"/>
                <w:szCs w:val="16"/>
              </w:rPr>
              <w:t xml:space="preserve">    03</w:t>
            </w:r>
          </w:p>
        </w:tc>
        <w:tc>
          <w:tcPr>
            <w:tcW w:w="1420"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rPr>
                <w:sz w:val="16"/>
                <w:szCs w:val="16"/>
              </w:rPr>
            </w:pPr>
            <w:r w:rsidRPr="00A5614A">
              <w:rPr>
                <w:sz w:val="16"/>
                <w:szCs w:val="16"/>
              </w:rPr>
              <w:t xml:space="preserve">   98 0.00.96350</w:t>
            </w:r>
          </w:p>
        </w:tc>
        <w:tc>
          <w:tcPr>
            <w:tcW w:w="709"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rPr>
                <w:sz w:val="16"/>
                <w:szCs w:val="16"/>
              </w:rPr>
            </w:pPr>
            <w:r w:rsidRPr="00A5614A">
              <w:rPr>
                <w:sz w:val="16"/>
                <w:szCs w:val="16"/>
              </w:rPr>
              <w:t xml:space="preserve">       190,0</w:t>
            </w:r>
          </w:p>
        </w:tc>
      </w:tr>
      <w:tr w:rsidR="001A26B7" w:rsidRPr="00A5614A" w:rsidTr="001A26B7">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both"/>
              <w:rPr>
                <w:sz w:val="16"/>
                <w:szCs w:val="16"/>
              </w:rPr>
            </w:pPr>
            <w:r w:rsidRPr="00A5614A">
              <w:rPr>
                <w:i/>
                <w:sz w:val="16"/>
                <w:szCs w:val="16"/>
              </w:rPr>
              <w:t>Закупка товаров, работ и услуг для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r w:rsidRPr="00A5614A">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r w:rsidRPr="00A5614A">
              <w:rPr>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r w:rsidRPr="00A5614A">
              <w:rPr>
                <w:sz w:val="16"/>
                <w:szCs w:val="16"/>
              </w:rPr>
              <w:t>03</w:t>
            </w:r>
          </w:p>
        </w:tc>
        <w:tc>
          <w:tcPr>
            <w:tcW w:w="1420"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r w:rsidRPr="00A5614A">
              <w:rPr>
                <w:sz w:val="16"/>
                <w:szCs w:val="16"/>
              </w:rPr>
              <w:t>98.0.00.96350</w:t>
            </w:r>
          </w:p>
        </w:tc>
        <w:tc>
          <w:tcPr>
            <w:tcW w:w="709"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r w:rsidRPr="00A5614A">
              <w:rPr>
                <w:sz w:val="16"/>
                <w:szCs w:val="16"/>
              </w:rPr>
              <w:t>200</w:t>
            </w:r>
          </w:p>
        </w:tc>
        <w:tc>
          <w:tcPr>
            <w:tcW w:w="1275"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rPr>
                <w:sz w:val="16"/>
                <w:szCs w:val="16"/>
              </w:rPr>
            </w:pPr>
            <w:r w:rsidRPr="00A5614A">
              <w:rPr>
                <w:sz w:val="16"/>
                <w:szCs w:val="16"/>
              </w:rPr>
              <w:t xml:space="preserve">       190,0</w:t>
            </w:r>
          </w:p>
        </w:tc>
      </w:tr>
      <w:tr w:rsidR="001A26B7" w:rsidRPr="00A5614A" w:rsidTr="001A26B7">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both"/>
              <w:rPr>
                <w:sz w:val="16"/>
                <w:szCs w:val="16"/>
              </w:rPr>
            </w:pPr>
            <w:r w:rsidRPr="00A5614A">
              <w:rPr>
                <w:sz w:val="16"/>
                <w:szCs w:val="16"/>
              </w:rPr>
              <w:t>Прочие мероприятия по благоустройству</w:t>
            </w:r>
          </w:p>
        </w:tc>
        <w:tc>
          <w:tcPr>
            <w:tcW w:w="707"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r w:rsidRPr="00A5614A">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r w:rsidRPr="00A5614A">
              <w:rPr>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r w:rsidRPr="00A5614A">
              <w:rPr>
                <w:sz w:val="16"/>
                <w:szCs w:val="16"/>
              </w:rPr>
              <w:t>03</w:t>
            </w:r>
          </w:p>
        </w:tc>
        <w:tc>
          <w:tcPr>
            <w:tcW w:w="1420"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r w:rsidRPr="00A5614A">
              <w:rPr>
                <w:sz w:val="16"/>
                <w:szCs w:val="16"/>
              </w:rPr>
              <w:t>98.0.00.96360</w:t>
            </w:r>
          </w:p>
        </w:tc>
        <w:tc>
          <w:tcPr>
            <w:tcW w:w="709"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rPr>
                <w:sz w:val="16"/>
                <w:szCs w:val="16"/>
              </w:rPr>
            </w:pPr>
            <w:r w:rsidRPr="00A5614A">
              <w:rPr>
                <w:sz w:val="16"/>
                <w:szCs w:val="16"/>
              </w:rPr>
              <w:t xml:space="preserve">        30,0</w:t>
            </w:r>
          </w:p>
        </w:tc>
      </w:tr>
      <w:tr w:rsidR="001A26B7" w:rsidRPr="00A5614A" w:rsidTr="001A26B7">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both"/>
              <w:rPr>
                <w:b/>
                <w:sz w:val="16"/>
                <w:szCs w:val="16"/>
              </w:rPr>
            </w:pPr>
            <w:r w:rsidRPr="00A5614A">
              <w:rPr>
                <w:i/>
                <w:sz w:val="16"/>
                <w:szCs w:val="16"/>
              </w:rPr>
              <w:t xml:space="preserve">Закупка товаров, работ и услуг для государственных (муниципальных) </w:t>
            </w:r>
            <w:r w:rsidRPr="00A5614A">
              <w:rPr>
                <w:i/>
                <w:sz w:val="16"/>
                <w:szCs w:val="16"/>
              </w:rPr>
              <w:lastRenderedPageBreak/>
              <w:t>нужд</w:t>
            </w:r>
          </w:p>
        </w:tc>
        <w:tc>
          <w:tcPr>
            <w:tcW w:w="707"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r w:rsidRPr="00A5614A">
              <w:rPr>
                <w:sz w:val="16"/>
                <w:szCs w:val="16"/>
              </w:rPr>
              <w:lastRenderedPageBreak/>
              <w:t>630</w:t>
            </w:r>
          </w:p>
        </w:tc>
        <w:tc>
          <w:tcPr>
            <w:tcW w:w="709"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r w:rsidRPr="00A5614A">
              <w:rPr>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r w:rsidRPr="00A5614A">
              <w:rPr>
                <w:sz w:val="16"/>
                <w:szCs w:val="16"/>
              </w:rPr>
              <w:t>03</w:t>
            </w:r>
          </w:p>
        </w:tc>
        <w:tc>
          <w:tcPr>
            <w:tcW w:w="1420"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r w:rsidRPr="00A5614A">
              <w:rPr>
                <w:sz w:val="16"/>
                <w:szCs w:val="16"/>
              </w:rPr>
              <w:t>98.0.00.96360</w:t>
            </w:r>
          </w:p>
        </w:tc>
        <w:tc>
          <w:tcPr>
            <w:tcW w:w="709"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r w:rsidRPr="00A5614A">
              <w:rPr>
                <w:sz w:val="16"/>
                <w:szCs w:val="16"/>
              </w:rPr>
              <w:t>200</w:t>
            </w:r>
          </w:p>
        </w:tc>
        <w:tc>
          <w:tcPr>
            <w:tcW w:w="1275"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rPr>
                <w:sz w:val="16"/>
                <w:szCs w:val="16"/>
              </w:rPr>
            </w:pPr>
            <w:r w:rsidRPr="00A5614A">
              <w:rPr>
                <w:sz w:val="16"/>
                <w:szCs w:val="16"/>
              </w:rPr>
              <w:t xml:space="preserve">        30,0</w:t>
            </w:r>
          </w:p>
        </w:tc>
      </w:tr>
      <w:tr w:rsidR="001A26B7" w:rsidRPr="00A5614A" w:rsidTr="001A26B7">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both"/>
              <w:rPr>
                <w:b/>
                <w:sz w:val="16"/>
                <w:szCs w:val="16"/>
              </w:rPr>
            </w:pPr>
            <w:r w:rsidRPr="00A5614A">
              <w:rPr>
                <w:b/>
                <w:sz w:val="16"/>
                <w:szCs w:val="16"/>
              </w:rPr>
              <w:lastRenderedPageBreak/>
              <w:t>ОБРАЗОВАНИЕ</w:t>
            </w:r>
          </w:p>
        </w:tc>
        <w:tc>
          <w:tcPr>
            <w:tcW w:w="707"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b/>
                <w:sz w:val="16"/>
                <w:szCs w:val="16"/>
              </w:rPr>
            </w:pPr>
            <w:r w:rsidRPr="00A5614A">
              <w:rPr>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b/>
                <w:sz w:val="16"/>
                <w:szCs w:val="16"/>
              </w:rPr>
            </w:pPr>
            <w:r w:rsidRPr="00A5614A">
              <w:rPr>
                <w:b/>
                <w:sz w:val="16"/>
                <w:szCs w:val="16"/>
              </w:rPr>
              <w:t>07</w:t>
            </w:r>
          </w:p>
        </w:tc>
        <w:tc>
          <w:tcPr>
            <w:tcW w:w="708"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b/>
                <w:sz w:val="16"/>
                <w:szCs w:val="16"/>
              </w:rPr>
            </w:pPr>
            <w:r w:rsidRPr="00A5614A">
              <w:rPr>
                <w:b/>
                <w:sz w:val="16"/>
                <w:szCs w:val="16"/>
              </w:rPr>
              <w:t>00</w:t>
            </w:r>
          </w:p>
        </w:tc>
        <w:tc>
          <w:tcPr>
            <w:tcW w:w="1420"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rPr>
                <w:b/>
                <w:sz w:val="16"/>
                <w:szCs w:val="16"/>
              </w:rPr>
            </w:pPr>
            <w:r w:rsidRPr="00A5614A">
              <w:rPr>
                <w:b/>
                <w:sz w:val="16"/>
                <w:szCs w:val="16"/>
              </w:rPr>
              <w:t xml:space="preserve">     100,0</w:t>
            </w:r>
          </w:p>
        </w:tc>
      </w:tr>
      <w:tr w:rsidR="001A26B7" w:rsidRPr="00A5614A" w:rsidTr="001A26B7">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both"/>
              <w:rPr>
                <w:b/>
                <w:sz w:val="16"/>
                <w:szCs w:val="16"/>
              </w:rPr>
            </w:pPr>
            <w:r w:rsidRPr="00A5614A">
              <w:rPr>
                <w:b/>
                <w:sz w:val="16"/>
                <w:szCs w:val="16"/>
              </w:rPr>
              <w:t>Молодежная политика и  оздоровление  детей</w:t>
            </w:r>
          </w:p>
        </w:tc>
        <w:tc>
          <w:tcPr>
            <w:tcW w:w="707"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b/>
                <w:sz w:val="16"/>
                <w:szCs w:val="16"/>
              </w:rPr>
            </w:pPr>
            <w:r w:rsidRPr="00A5614A">
              <w:rPr>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b/>
                <w:sz w:val="16"/>
                <w:szCs w:val="16"/>
              </w:rPr>
            </w:pPr>
            <w:r w:rsidRPr="00A5614A">
              <w:rPr>
                <w:b/>
                <w:sz w:val="16"/>
                <w:szCs w:val="16"/>
              </w:rPr>
              <w:t>07</w:t>
            </w:r>
          </w:p>
        </w:tc>
        <w:tc>
          <w:tcPr>
            <w:tcW w:w="708"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b/>
                <w:sz w:val="16"/>
                <w:szCs w:val="16"/>
              </w:rPr>
            </w:pPr>
            <w:r w:rsidRPr="00A5614A">
              <w:rPr>
                <w:b/>
                <w:sz w:val="16"/>
                <w:szCs w:val="16"/>
              </w:rPr>
              <w:t>07</w:t>
            </w:r>
          </w:p>
        </w:tc>
        <w:tc>
          <w:tcPr>
            <w:tcW w:w="1420"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b/>
                <w:sz w:val="16"/>
                <w:szCs w:val="16"/>
              </w:rPr>
            </w:pPr>
          </w:p>
        </w:tc>
        <w:tc>
          <w:tcPr>
            <w:tcW w:w="709"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b/>
                <w:sz w:val="16"/>
                <w:szCs w:val="16"/>
              </w:rPr>
            </w:pPr>
          </w:p>
        </w:tc>
        <w:tc>
          <w:tcPr>
            <w:tcW w:w="1275"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rPr>
                <w:b/>
                <w:sz w:val="16"/>
                <w:szCs w:val="16"/>
              </w:rPr>
            </w:pPr>
            <w:r w:rsidRPr="00A5614A">
              <w:rPr>
                <w:b/>
                <w:sz w:val="16"/>
                <w:szCs w:val="16"/>
              </w:rPr>
              <w:t xml:space="preserve">     100,0</w:t>
            </w:r>
          </w:p>
        </w:tc>
      </w:tr>
      <w:tr w:rsidR="001A26B7" w:rsidRPr="00A5614A" w:rsidTr="001A26B7">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both"/>
              <w:rPr>
                <w:b/>
                <w:color w:val="000000"/>
                <w:sz w:val="16"/>
                <w:szCs w:val="16"/>
              </w:rPr>
            </w:pPr>
            <w:r w:rsidRPr="00A5614A">
              <w:rPr>
                <w:b/>
                <w:color w:val="000000"/>
                <w:sz w:val="16"/>
                <w:szCs w:val="16"/>
              </w:rPr>
              <w:t>Другие  непрограммные  расходы</w:t>
            </w:r>
          </w:p>
        </w:tc>
        <w:tc>
          <w:tcPr>
            <w:tcW w:w="707"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r w:rsidRPr="00A5614A">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r w:rsidRPr="00A5614A">
              <w:rPr>
                <w:sz w:val="16"/>
                <w:szCs w:val="16"/>
              </w:rPr>
              <w:t>07</w:t>
            </w:r>
          </w:p>
        </w:tc>
        <w:tc>
          <w:tcPr>
            <w:tcW w:w="708"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r w:rsidRPr="00A5614A">
              <w:rPr>
                <w:sz w:val="16"/>
                <w:szCs w:val="16"/>
              </w:rPr>
              <w:t>07</w:t>
            </w:r>
          </w:p>
        </w:tc>
        <w:tc>
          <w:tcPr>
            <w:tcW w:w="1420"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r w:rsidRPr="00A5614A">
              <w:rPr>
                <w:sz w:val="16"/>
                <w:szCs w:val="16"/>
              </w:rPr>
              <w:t>98.0.00.00000</w:t>
            </w:r>
          </w:p>
        </w:tc>
        <w:tc>
          <w:tcPr>
            <w:tcW w:w="709"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rPr>
                <w:sz w:val="16"/>
                <w:szCs w:val="16"/>
              </w:rPr>
            </w:pPr>
            <w:r w:rsidRPr="00A5614A">
              <w:rPr>
                <w:sz w:val="16"/>
                <w:szCs w:val="16"/>
              </w:rPr>
              <w:t xml:space="preserve">     100,0</w:t>
            </w:r>
          </w:p>
        </w:tc>
      </w:tr>
      <w:tr w:rsidR="001A26B7" w:rsidRPr="00A5614A" w:rsidTr="001A26B7">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both"/>
              <w:rPr>
                <w:color w:val="000000"/>
                <w:sz w:val="16"/>
                <w:szCs w:val="16"/>
              </w:rPr>
            </w:pPr>
            <w:r w:rsidRPr="00A5614A">
              <w:rPr>
                <w:color w:val="000000"/>
                <w:sz w:val="16"/>
                <w:szCs w:val="16"/>
              </w:rPr>
              <w:t>Мероприятия в области физкультуры, спорта, молодежной политики, образования</w:t>
            </w:r>
          </w:p>
        </w:tc>
        <w:tc>
          <w:tcPr>
            <w:tcW w:w="707"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rPr>
                <w:sz w:val="16"/>
                <w:szCs w:val="16"/>
              </w:rPr>
            </w:pPr>
            <w:r w:rsidRPr="00A5614A">
              <w:rPr>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rPr>
                <w:sz w:val="16"/>
                <w:szCs w:val="16"/>
              </w:rPr>
            </w:pPr>
            <w:r w:rsidRPr="00A5614A">
              <w:rPr>
                <w:sz w:val="16"/>
                <w:szCs w:val="16"/>
              </w:rPr>
              <w:t xml:space="preserve">    07</w:t>
            </w:r>
          </w:p>
        </w:tc>
        <w:tc>
          <w:tcPr>
            <w:tcW w:w="708"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rPr>
                <w:sz w:val="16"/>
                <w:szCs w:val="16"/>
              </w:rPr>
            </w:pPr>
            <w:r w:rsidRPr="00A5614A">
              <w:rPr>
                <w:sz w:val="16"/>
                <w:szCs w:val="16"/>
              </w:rPr>
              <w:t xml:space="preserve">    07</w:t>
            </w:r>
          </w:p>
        </w:tc>
        <w:tc>
          <w:tcPr>
            <w:tcW w:w="1420"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rPr>
                <w:sz w:val="16"/>
                <w:szCs w:val="16"/>
              </w:rPr>
            </w:pPr>
            <w:r w:rsidRPr="00A5614A">
              <w:rPr>
                <w:sz w:val="16"/>
                <w:szCs w:val="16"/>
              </w:rPr>
              <w:t xml:space="preserve">  98.0.00.97000</w:t>
            </w:r>
          </w:p>
        </w:tc>
        <w:tc>
          <w:tcPr>
            <w:tcW w:w="709"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rPr>
                <w:sz w:val="16"/>
                <w:szCs w:val="16"/>
              </w:rPr>
            </w:pPr>
            <w:r w:rsidRPr="00A5614A">
              <w:rPr>
                <w:sz w:val="16"/>
                <w:szCs w:val="16"/>
              </w:rPr>
              <w:t xml:space="preserve">     100,0</w:t>
            </w:r>
          </w:p>
        </w:tc>
      </w:tr>
      <w:tr w:rsidR="001A26B7" w:rsidRPr="00A5614A" w:rsidTr="001A26B7">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both"/>
              <w:rPr>
                <w:sz w:val="16"/>
                <w:szCs w:val="16"/>
              </w:rPr>
            </w:pPr>
            <w:r w:rsidRPr="00A5614A">
              <w:rPr>
                <w:color w:val="000000"/>
                <w:sz w:val="16"/>
                <w:szCs w:val="16"/>
              </w:rPr>
              <w:t>Проведение мероприятий для детей и молодежи</w:t>
            </w:r>
          </w:p>
        </w:tc>
        <w:tc>
          <w:tcPr>
            <w:tcW w:w="707"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r w:rsidRPr="00A5614A">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r w:rsidRPr="00A5614A">
              <w:rPr>
                <w:sz w:val="16"/>
                <w:szCs w:val="16"/>
              </w:rPr>
              <w:t>07</w:t>
            </w:r>
          </w:p>
        </w:tc>
        <w:tc>
          <w:tcPr>
            <w:tcW w:w="708"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r w:rsidRPr="00A5614A">
              <w:rPr>
                <w:sz w:val="16"/>
                <w:szCs w:val="16"/>
              </w:rPr>
              <w:t>07</w:t>
            </w:r>
          </w:p>
        </w:tc>
        <w:tc>
          <w:tcPr>
            <w:tcW w:w="1420"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r w:rsidRPr="00A5614A">
              <w:rPr>
                <w:sz w:val="16"/>
                <w:szCs w:val="16"/>
              </w:rPr>
              <w:t>98.0.00.97010</w:t>
            </w:r>
          </w:p>
        </w:tc>
        <w:tc>
          <w:tcPr>
            <w:tcW w:w="709"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rPr>
                <w:sz w:val="16"/>
                <w:szCs w:val="16"/>
              </w:rPr>
            </w:pPr>
            <w:r w:rsidRPr="00A5614A">
              <w:rPr>
                <w:sz w:val="16"/>
                <w:szCs w:val="16"/>
              </w:rPr>
              <w:t xml:space="preserve">     100,0</w:t>
            </w:r>
          </w:p>
        </w:tc>
      </w:tr>
      <w:tr w:rsidR="001A26B7" w:rsidRPr="00A5614A" w:rsidTr="001A26B7">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both"/>
              <w:rPr>
                <w:i/>
                <w:sz w:val="16"/>
                <w:szCs w:val="16"/>
              </w:rPr>
            </w:pPr>
            <w:r w:rsidRPr="00A5614A">
              <w:rPr>
                <w:i/>
                <w:sz w:val="16"/>
                <w:szCs w:val="16"/>
              </w:rPr>
              <w:t>Закупка товаров, работ и услуг для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r w:rsidRPr="00A5614A">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r w:rsidRPr="00A5614A">
              <w:rPr>
                <w:sz w:val="16"/>
                <w:szCs w:val="16"/>
              </w:rPr>
              <w:t>07</w:t>
            </w:r>
          </w:p>
        </w:tc>
        <w:tc>
          <w:tcPr>
            <w:tcW w:w="708"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r w:rsidRPr="00A5614A">
              <w:rPr>
                <w:sz w:val="16"/>
                <w:szCs w:val="16"/>
              </w:rPr>
              <w:t>07</w:t>
            </w:r>
          </w:p>
        </w:tc>
        <w:tc>
          <w:tcPr>
            <w:tcW w:w="1420"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r w:rsidRPr="00A5614A">
              <w:rPr>
                <w:sz w:val="16"/>
                <w:szCs w:val="16"/>
              </w:rPr>
              <w:t>98.0.00.97010</w:t>
            </w:r>
          </w:p>
        </w:tc>
        <w:tc>
          <w:tcPr>
            <w:tcW w:w="709"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r w:rsidRPr="00A5614A">
              <w:rPr>
                <w:sz w:val="16"/>
                <w:szCs w:val="16"/>
              </w:rPr>
              <w:t>200</w:t>
            </w:r>
          </w:p>
        </w:tc>
        <w:tc>
          <w:tcPr>
            <w:tcW w:w="1275"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rPr>
                <w:sz w:val="16"/>
                <w:szCs w:val="16"/>
              </w:rPr>
            </w:pPr>
            <w:r w:rsidRPr="00A5614A">
              <w:rPr>
                <w:sz w:val="16"/>
                <w:szCs w:val="16"/>
              </w:rPr>
              <w:t xml:space="preserve">     100,0</w:t>
            </w:r>
          </w:p>
        </w:tc>
      </w:tr>
      <w:tr w:rsidR="001A26B7" w:rsidRPr="00A5614A" w:rsidTr="001A26B7">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both"/>
              <w:rPr>
                <w:i/>
                <w:color w:val="000000"/>
                <w:sz w:val="16"/>
                <w:szCs w:val="16"/>
              </w:rPr>
            </w:pPr>
            <w:r w:rsidRPr="00A5614A">
              <w:rPr>
                <w:b/>
                <w:sz w:val="16"/>
                <w:szCs w:val="16"/>
              </w:rPr>
              <w:t>СОЦИАЛЬНАЯ  ПОЛИТИКА</w:t>
            </w:r>
          </w:p>
        </w:tc>
        <w:tc>
          <w:tcPr>
            <w:tcW w:w="707"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color w:val="000000"/>
                <w:sz w:val="16"/>
                <w:szCs w:val="16"/>
              </w:rPr>
            </w:pPr>
            <w:r w:rsidRPr="00A5614A">
              <w:rPr>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b/>
                <w:sz w:val="16"/>
                <w:szCs w:val="16"/>
              </w:rPr>
            </w:pPr>
            <w:r w:rsidRPr="00A5614A">
              <w:rPr>
                <w:b/>
                <w:sz w:val="16"/>
                <w:szCs w:val="16"/>
              </w:rPr>
              <w:t>10</w:t>
            </w:r>
          </w:p>
        </w:tc>
        <w:tc>
          <w:tcPr>
            <w:tcW w:w="708"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b/>
                <w:sz w:val="16"/>
                <w:szCs w:val="16"/>
              </w:rPr>
            </w:pPr>
            <w:r w:rsidRPr="00A5614A">
              <w:rPr>
                <w:b/>
                <w:sz w:val="16"/>
                <w:szCs w:val="16"/>
              </w:rPr>
              <w:t>00</w:t>
            </w:r>
          </w:p>
        </w:tc>
        <w:tc>
          <w:tcPr>
            <w:tcW w:w="1420"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rPr>
                <w:b/>
                <w:sz w:val="16"/>
                <w:szCs w:val="16"/>
              </w:rPr>
            </w:pPr>
            <w:r w:rsidRPr="00A5614A">
              <w:rPr>
                <w:b/>
                <w:sz w:val="16"/>
                <w:szCs w:val="16"/>
              </w:rPr>
              <w:t xml:space="preserve">     1464,8</w:t>
            </w:r>
          </w:p>
        </w:tc>
      </w:tr>
      <w:tr w:rsidR="001A26B7" w:rsidRPr="00A5614A" w:rsidTr="001A26B7">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both"/>
              <w:rPr>
                <w:i/>
                <w:color w:val="000000"/>
                <w:sz w:val="16"/>
                <w:szCs w:val="16"/>
              </w:rPr>
            </w:pPr>
            <w:r w:rsidRPr="00A5614A">
              <w:rPr>
                <w:b/>
                <w:color w:val="000000"/>
                <w:sz w:val="16"/>
                <w:szCs w:val="16"/>
              </w:rPr>
              <w:t>Пенсионное   обеспечение</w:t>
            </w:r>
          </w:p>
        </w:tc>
        <w:tc>
          <w:tcPr>
            <w:tcW w:w="707"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color w:val="000000"/>
                <w:sz w:val="16"/>
                <w:szCs w:val="16"/>
              </w:rPr>
            </w:pPr>
            <w:r w:rsidRPr="00A5614A">
              <w:rPr>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b/>
                <w:sz w:val="16"/>
                <w:szCs w:val="16"/>
              </w:rPr>
            </w:pPr>
            <w:r w:rsidRPr="00A5614A">
              <w:rPr>
                <w:b/>
                <w:sz w:val="16"/>
                <w:szCs w:val="16"/>
              </w:rPr>
              <w:t>10</w:t>
            </w:r>
          </w:p>
        </w:tc>
        <w:tc>
          <w:tcPr>
            <w:tcW w:w="708"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b/>
                <w:sz w:val="16"/>
                <w:szCs w:val="16"/>
              </w:rPr>
            </w:pPr>
            <w:r w:rsidRPr="00A5614A">
              <w:rPr>
                <w:b/>
                <w:sz w:val="16"/>
                <w:szCs w:val="16"/>
              </w:rPr>
              <w:t>01</w:t>
            </w:r>
          </w:p>
        </w:tc>
        <w:tc>
          <w:tcPr>
            <w:tcW w:w="1420"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rPr>
                <w:b/>
                <w:sz w:val="16"/>
                <w:szCs w:val="16"/>
              </w:rPr>
            </w:pPr>
            <w:r w:rsidRPr="00A5614A">
              <w:rPr>
                <w:b/>
                <w:sz w:val="16"/>
                <w:szCs w:val="16"/>
              </w:rPr>
              <w:t xml:space="preserve">     1064,8</w:t>
            </w:r>
          </w:p>
        </w:tc>
      </w:tr>
      <w:tr w:rsidR="001A26B7" w:rsidRPr="00A5614A" w:rsidTr="001A26B7">
        <w:trPr>
          <w:gridAfter w:val="2"/>
          <w:wAfter w:w="45" w:type="dxa"/>
          <w:trHeight w:val="179"/>
        </w:trPr>
        <w:tc>
          <w:tcPr>
            <w:tcW w:w="5103"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both"/>
              <w:rPr>
                <w:b/>
                <w:color w:val="000000"/>
                <w:sz w:val="16"/>
                <w:szCs w:val="16"/>
              </w:rPr>
            </w:pPr>
            <w:r w:rsidRPr="00A5614A">
              <w:rPr>
                <w:b/>
                <w:color w:val="000000"/>
                <w:sz w:val="16"/>
                <w:szCs w:val="16"/>
              </w:rPr>
              <w:t>Другие  непрограммные  расходы</w:t>
            </w:r>
          </w:p>
        </w:tc>
        <w:tc>
          <w:tcPr>
            <w:tcW w:w="707"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color w:val="000000"/>
                <w:sz w:val="16"/>
                <w:szCs w:val="16"/>
              </w:rPr>
            </w:pPr>
            <w:r w:rsidRPr="00A5614A">
              <w:rPr>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r w:rsidRPr="00A5614A">
              <w:rPr>
                <w:sz w:val="16"/>
                <w:szCs w:val="16"/>
              </w:rPr>
              <w:t>10</w:t>
            </w:r>
          </w:p>
        </w:tc>
        <w:tc>
          <w:tcPr>
            <w:tcW w:w="708"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r w:rsidRPr="00A5614A">
              <w:rPr>
                <w:sz w:val="16"/>
                <w:szCs w:val="16"/>
              </w:rPr>
              <w:t>01</w:t>
            </w:r>
          </w:p>
        </w:tc>
        <w:tc>
          <w:tcPr>
            <w:tcW w:w="1420"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r w:rsidRPr="00A5614A">
              <w:rPr>
                <w:sz w:val="16"/>
                <w:szCs w:val="16"/>
              </w:rPr>
              <w:t>98.0.00.00000</w:t>
            </w:r>
          </w:p>
        </w:tc>
        <w:tc>
          <w:tcPr>
            <w:tcW w:w="709"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rPr>
                <w:sz w:val="16"/>
                <w:szCs w:val="16"/>
              </w:rPr>
            </w:pPr>
            <w:r w:rsidRPr="00A5614A">
              <w:rPr>
                <w:sz w:val="16"/>
                <w:szCs w:val="16"/>
              </w:rPr>
              <w:t xml:space="preserve">     1064,8</w:t>
            </w:r>
          </w:p>
        </w:tc>
      </w:tr>
      <w:tr w:rsidR="001A26B7" w:rsidRPr="00A5614A" w:rsidTr="001A26B7">
        <w:trPr>
          <w:gridAfter w:val="2"/>
          <w:wAfter w:w="45" w:type="dxa"/>
          <w:trHeight w:val="179"/>
        </w:trPr>
        <w:tc>
          <w:tcPr>
            <w:tcW w:w="5103"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both"/>
              <w:rPr>
                <w:color w:val="000000"/>
                <w:sz w:val="16"/>
                <w:szCs w:val="16"/>
              </w:rPr>
            </w:pPr>
            <w:r w:rsidRPr="00A5614A">
              <w:rPr>
                <w:color w:val="000000"/>
                <w:sz w:val="16"/>
                <w:szCs w:val="16"/>
              </w:rPr>
              <w:t xml:space="preserve"> Социальные выплаты (публичные нормативные обязательства)</w:t>
            </w:r>
          </w:p>
        </w:tc>
        <w:tc>
          <w:tcPr>
            <w:tcW w:w="707"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color w:val="000000"/>
                <w:sz w:val="16"/>
                <w:szCs w:val="16"/>
              </w:rPr>
            </w:pPr>
            <w:r w:rsidRPr="00A5614A">
              <w:rPr>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r w:rsidRPr="00A5614A">
              <w:rPr>
                <w:sz w:val="16"/>
                <w:szCs w:val="16"/>
              </w:rPr>
              <w:t>10</w:t>
            </w:r>
          </w:p>
        </w:tc>
        <w:tc>
          <w:tcPr>
            <w:tcW w:w="708"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r w:rsidRPr="00A5614A">
              <w:rPr>
                <w:sz w:val="16"/>
                <w:szCs w:val="16"/>
              </w:rPr>
              <w:t>01</w:t>
            </w:r>
          </w:p>
        </w:tc>
        <w:tc>
          <w:tcPr>
            <w:tcW w:w="1420"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r w:rsidRPr="00A5614A">
              <w:rPr>
                <w:sz w:val="16"/>
                <w:szCs w:val="16"/>
              </w:rPr>
              <w:t>98.0.00.94000</w:t>
            </w:r>
          </w:p>
        </w:tc>
        <w:tc>
          <w:tcPr>
            <w:tcW w:w="709"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rPr>
                <w:sz w:val="16"/>
                <w:szCs w:val="16"/>
              </w:rPr>
            </w:pPr>
            <w:r w:rsidRPr="00A5614A">
              <w:rPr>
                <w:sz w:val="16"/>
                <w:szCs w:val="16"/>
              </w:rPr>
              <w:t xml:space="preserve">     1064,8</w:t>
            </w:r>
          </w:p>
        </w:tc>
      </w:tr>
      <w:tr w:rsidR="001A26B7" w:rsidRPr="00A5614A" w:rsidTr="001A26B7">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both"/>
              <w:rPr>
                <w:color w:val="000000"/>
                <w:sz w:val="16"/>
                <w:szCs w:val="16"/>
              </w:rPr>
            </w:pPr>
            <w:r w:rsidRPr="00A5614A">
              <w:rPr>
                <w:color w:val="000000"/>
                <w:sz w:val="16"/>
                <w:szCs w:val="16"/>
              </w:rPr>
              <w:t>Доплаты к пенсии  муниципальным служащим в соответствии с законом Ненецкого автономного округа от 24.10.2007 № 140-ОЗ «О муниципальной службе в Ненецком автономном округе»</w:t>
            </w:r>
          </w:p>
        </w:tc>
        <w:tc>
          <w:tcPr>
            <w:tcW w:w="707"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color w:val="000000"/>
                <w:sz w:val="16"/>
                <w:szCs w:val="16"/>
              </w:rPr>
            </w:pPr>
          </w:p>
          <w:p w:rsidR="001A26B7" w:rsidRPr="00A5614A" w:rsidRDefault="001A26B7" w:rsidP="00A5614A">
            <w:pPr>
              <w:jc w:val="center"/>
              <w:rPr>
                <w:color w:val="000000"/>
                <w:sz w:val="16"/>
                <w:szCs w:val="16"/>
              </w:rPr>
            </w:pPr>
            <w:r w:rsidRPr="00A5614A">
              <w:rPr>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p>
          <w:p w:rsidR="001A26B7" w:rsidRPr="00A5614A" w:rsidRDefault="001A26B7" w:rsidP="00A5614A">
            <w:pPr>
              <w:jc w:val="center"/>
              <w:rPr>
                <w:sz w:val="16"/>
                <w:szCs w:val="16"/>
              </w:rPr>
            </w:pPr>
            <w:r w:rsidRPr="00A5614A">
              <w:rPr>
                <w:sz w:val="16"/>
                <w:szCs w:val="16"/>
              </w:rPr>
              <w:t>10</w:t>
            </w:r>
          </w:p>
        </w:tc>
        <w:tc>
          <w:tcPr>
            <w:tcW w:w="708"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p>
          <w:p w:rsidR="001A26B7" w:rsidRPr="00A5614A" w:rsidRDefault="001A26B7" w:rsidP="00A5614A">
            <w:pPr>
              <w:jc w:val="center"/>
              <w:rPr>
                <w:sz w:val="16"/>
                <w:szCs w:val="16"/>
              </w:rPr>
            </w:pPr>
            <w:r w:rsidRPr="00A5614A">
              <w:rPr>
                <w:sz w:val="16"/>
                <w:szCs w:val="16"/>
              </w:rPr>
              <w:t>01</w:t>
            </w:r>
          </w:p>
        </w:tc>
        <w:tc>
          <w:tcPr>
            <w:tcW w:w="1420"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p>
          <w:p w:rsidR="001A26B7" w:rsidRPr="00A5614A" w:rsidRDefault="001A26B7" w:rsidP="00A5614A">
            <w:pPr>
              <w:jc w:val="center"/>
              <w:rPr>
                <w:sz w:val="16"/>
                <w:szCs w:val="16"/>
              </w:rPr>
            </w:pPr>
            <w:r w:rsidRPr="00A5614A">
              <w:rPr>
                <w:sz w:val="16"/>
                <w:szCs w:val="16"/>
              </w:rPr>
              <w:t xml:space="preserve"> 98.0.00.94010</w:t>
            </w:r>
          </w:p>
        </w:tc>
        <w:tc>
          <w:tcPr>
            <w:tcW w:w="709"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rPr>
                <w:sz w:val="16"/>
                <w:szCs w:val="16"/>
              </w:rPr>
            </w:pPr>
          </w:p>
          <w:p w:rsidR="001A26B7" w:rsidRPr="00A5614A" w:rsidRDefault="001A26B7" w:rsidP="00A5614A">
            <w:pPr>
              <w:rPr>
                <w:sz w:val="16"/>
                <w:szCs w:val="16"/>
              </w:rPr>
            </w:pPr>
            <w:r w:rsidRPr="00A5614A">
              <w:rPr>
                <w:sz w:val="16"/>
                <w:szCs w:val="16"/>
              </w:rPr>
              <w:t xml:space="preserve">     1064,8</w:t>
            </w:r>
          </w:p>
        </w:tc>
      </w:tr>
      <w:tr w:rsidR="001A26B7" w:rsidRPr="00A5614A" w:rsidTr="001A26B7">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both"/>
              <w:rPr>
                <w:b/>
                <w:color w:val="000000"/>
                <w:sz w:val="16"/>
                <w:szCs w:val="16"/>
              </w:rPr>
            </w:pPr>
            <w:r w:rsidRPr="00A5614A">
              <w:rPr>
                <w:i/>
                <w:sz w:val="16"/>
                <w:szCs w:val="16"/>
              </w:rPr>
              <w:t>Социальное  обеспечение  и  иные  выплаты  населению</w:t>
            </w:r>
          </w:p>
        </w:tc>
        <w:tc>
          <w:tcPr>
            <w:tcW w:w="707"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color w:val="000000"/>
                <w:sz w:val="16"/>
                <w:szCs w:val="16"/>
              </w:rPr>
            </w:pPr>
            <w:r w:rsidRPr="00A5614A">
              <w:rPr>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r w:rsidRPr="00A5614A">
              <w:rPr>
                <w:sz w:val="16"/>
                <w:szCs w:val="16"/>
              </w:rPr>
              <w:t>10</w:t>
            </w:r>
          </w:p>
        </w:tc>
        <w:tc>
          <w:tcPr>
            <w:tcW w:w="708"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r w:rsidRPr="00A5614A">
              <w:rPr>
                <w:sz w:val="16"/>
                <w:szCs w:val="16"/>
              </w:rPr>
              <w:t>01</w:t>
            </w:r>
          </w:p>
        </w:tc>
        <w:tc>
          <w:tcPr>
            <w:tcW w:w="1420"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r w:rsidRPr="00A5614A">
              <w:rPr>
                <w:sz w:val="16"/>
                <w:szCs w:val="16"/>
              </w:rPr>
              <w:t xml:space="preserve"> 98.0.00.94010</w:t>
            </w:r>
          </w:p>
        </w:tc>
        <w:tc>
          <w:tcPr>
            <w:tcW w:w="709"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r w:rsidRPr="00A5614A">
              <w:rPr>
                <w:sz w:val="16"/>
                <w:szCs w:val="16"/>
              </w:rPr>
              <w:t>300</w:t>
            </w:r>
          </w:p>
        </w:tc>
        <w:tc>
          <w:tcPr>
            <w:tcW w:w="1275"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rPr>
                <w:sz w:val="16"/>
                <w:szCs w:val="16"/>
              </w:rPr>
            </w:pPr>
            <w:r w:rsidRPr="00A5614A">
              <w:rPr>
                <w:sz w:val="16"/>
                <w:szCs w:val="16"/>
              </w:rPr>
              <w:t xml:space="preserve">     1064,8</w:t>
            </w:r>
          </w:p>
        </w:tc>
      </w:tr>
      <w:tr w:rsidR="001A26B7" w:rsidRPr="00A5614A" w:rsidTr="001A26B7">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both"/>
              <w:rPr>
                <w:i/>
                <w:sz w:val="16"/>
                <w:szCs w:val="16"/>
              </w:rPr>
            </w:pPr>
            <w:r w:rsidRPr="00A5614A">
              <w:rPr>
                <w:b/>
                <w:sz w:val="16"/>
                <w:szCs w:val="16"/>
              </w:rPr>
              <w:t>Социальное обеспечение населения</w:t>
            </w:r>
          </w:p>
        </w:tc>
        <w:tc>
          <w:tcPr>
            <w:tcW w:w="707"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b/>
                <w:sz w:val="16"/>
                <w:szCs w:val="16"/>
              </w:rPr>
            </w:pPr>
            <w:r w:rsidRPr="00A5614A">
              <w:rPr>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b/>
                <w:sz w:val="16"/>
                <w:szCs w:val="16"/>
              </w:rPr>
            </w:pPr>
            <w:r w:rsidRPr="00A5614A">
              <w:rPr>
                <w:b/>
                <w:sz w:val="16"/>
                <w:szCs w:val="16"/>
              </w:rPr>
              <w:t>10</w:t>
            </w:r>
          </w:p>
        </w:tc>
        <w:tc>
          <w:tcPr>
            <w:tcW w:w="708"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b/>
                <w:sz w:val="16"/>
                <w:szCs w:val="16"/>
              </w:rPr>
            </w:pPr>
            <w:r w:rsidRPr="00A5614A">
              <w:rPr>
                <w:b/>
                <w:sz w:val="16"/>
                <w:szCs w:val="16"/>
              </w:rPr>
              <w:t>03</w:t>
            </w:r>
          </w:p>
        </w:tc>
        <w:tc>
          <w:tcPr>
            <w:tcW w:w="1420"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rPr>
                <w:b/>
                <w:sz w:val="16"/>
                <w:szCs w:val="16"/>
              </w:rPr>
            </w:pPr>
            <w:r w:rsidRPr="00A5614A">
              <w:rPr>
                <w:b/>
                <w:sz w:val="16"/>
                <w:szCs w:val="16"/>
              </w:rPr>
              <w:t xml:space="preserve">      400,0</w:t>
            </w:r>
          </w:p>
        </w:tc>
      </w:tr>
      <w:tr w:rsidR="001A26B7" w:rsidRPr="00A5614A" w:rsidTr="001A26B7">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both"/>
              <w:rPr>
                <w:b/>
                <w:sz w:val="16"/>
                <w:szCs w:val="16"/>
              </w:rPr>
            </w:pPr>
            <w:r w:rsidRPr="00A5614A">
              <w:rPr>
                <w:sz w:val="16"/>
                <w:szCs w:val="16"/>
              </w:rPr>
              <w:t>Выполнение переданных  государственных  полномочий</w:t>
            </w:r>
          </w:p>
        </w:tc>
        <w:tc>
          <w:tcPr>
            <w:tcW w:w="707"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r w:rsidRPr="00A5614A">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r w:rsidRPr="00A5614A">
              <w:rPr>
                <w:sz w:val="16"/>
                <w:szCs w:val="16"/>
              </w:rPr>
              <w:t>10</w:t>
            </w:r>
          </w:p>
        </w:tc>
        <w:tc>
          <w:tcPr>
            <w:tcW w:w="708"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r w:rsidRPr="00A5614A">
              <w:rPr>
                <w:sz w:val="16"/>
                <w:szCs w:val="16"/>
              </w:rPr>
              <w:t>03</w:t>
            </w:r>
          </w:p>
        </w:tc>
        <w:tc>
          <w:tcPr>
            <w:tcW w:w="1420"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b/>
                <w:sz w:val="16"/>
                <w:szCs w:val="16"/>
              </w:rPr>
            </w:pPr>
            <w:r w:rsidRPr="00A5614A">
              <w:rPr>
                <w:b/>
                <w:sz w:val="16"/>
                <w:szCs w:val="16"/>
              </w:rPr>
              <w:t>95.0.00.00000</w:t>
            </w:r>
          </w:p>
        </w:tc>
        <w:tc>
          <w:tcPr>
            <w:tcW w:w="709"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rPr>
                <w:sz w:val="16"/>
                <w:szCs w:val="16"/>
              </w:rPr>
            </w:pPr>
            <w:r w:rsidRPr="00A5614A">
              <w:rPr>
                <w:sz w:val="16"/>
                <w:szCs w:val="16"/>
              </w:rPr>
              <w:t xml:space="preserve">      400,0</w:t>
            </w:r>
          </w:p>
        </w:tc>
      </w:tr>
      <w:tr w:rsidR="001A26B7" w:rsidRPr="00A5614A" w:rsidTr="001A26B7">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both"/>
              <w:rPr>
                <w:sz w:val="16"/>
                <w:szCs w:val="16"/>
              </w:rPr>
            </w:pPr>
            <w:r w:rsidRPr="00A5614A">
              <w:rPr>
                <w:sz w:val="16"/>
                <w:szCs w:val="16"/>
              </w:rPr>
              <w:t>Субвенции местным бюджетам  на осуществление государственного полномочия Ненецкого автономного округа по предоставлению единовременной выплаты пенсионерам на капитальный ремонт находящегося в их собственности жилого помещения</w:t>
            </w:r>
          </w:p>
        </w:tc>
        <w:tc>
          <w:tcPr>
            <w:tcW w:w="707"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p>
          <w:p w:rsidR="001A26B7" w:rsidRPr="00A5614A" w:rsidRDefault="001A26B7" w:rsidP="00A5614A">
            <w:pPr>
              <w:jc w:val="center"/>
              <w:rPr>
                <w:sz w:val="16"/>
                <w:szCs w:val="16"/>
              </w:rPr>
            </w:pPr>
            <w:r w:rsidRPr="00A5614A">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p>
          <w:p w:rsidR="001A26B7" w:rsidRPr="00A5614A" w:rsidRDefault="001A26B7" w:rsidP="00A5614A">
            <w:pPr>
              <w:jc w:val="center"/>
              <w:rPr>
                <w:sz w:val="16"/>
                <w:szCs w:val="16"/>
              </w:rPr>
            </w:pPr>
            <w:r w:rsidRPr="00A5614A">
              <w:rPr>
                <w:sz w:val="16"/>
                <w:szCs w:val="16"/>
              </w:rPr>
              <w:t>10</w:t>
            </w:r>
          </w:p>
        </w:tc>
        <w:tc>
          <w:tcPr>
            <w:tcW w:w="708"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p>
          <w:p w:rsidR="001A26B7" w:rsidRPr="00A5614A" w:rsidRDefault="001A26B7" w:rsidP="00A5614A">
            <w:pPr>
              <w:jc w:val="center"/>
              <w:rPr>
                <w:sz w:val="16"/>
                <w:szCs w:val="16"/>
              </w:rPr>
            </w:pPr>
            <w:r w:rsidRPr="00A5614A">
              <w:rPr>
                <w:sz w:val="16"/>
                <w:szCs w:val="16"/>
              </w:rPr>
              <w:t>03</w:t>
            </w:r>
          </w:p>
        </w:tc>
        <w:tc>
          <w:tcPr>
            <w:tcW w:w="1420"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p>
          <w:p w:rsidR="001A26B7" w:rsidRPr="00A5614A" w:rsidRDefault="001A26B7" w:rsidP="00A5614A">
            <w:pPr>
              <w:jc w:val="center"/>
              <w:rPr>
                <w:sz w:val="16"/>
                <w:szCs w:val="16"/>
              </w:rPr>
            </w:pPr>
            <w:r w:rsidRPr="00A5614A">
              <w:rPr>
                <w:sz w:val="16"/>
                <w:szCs w:val="16"/>
              </w:rPr>
              <w:t>95.0.00.79230</w:t>
            </w:r>
          </w:p>
        </w:tc>
        <w:tc>
          <w:tcPr>
            <w:tcW w:w="709"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rPr>
                <w:sz w:val="16"/>
                <w:szCs w:val="16"/>
              </w:rPr>
            </w:pPr>
          </w:p>
          <w:p w:rsidR="001A26B7" w:rsidRPr="00A5614A" w:rsidRDefault="001A26B7" w:rsidP="00A5614A">
            <w:pPr>
              <w:rPr>
                <w:sz w:val="16"/>
                <w:szCs w:val="16"/>
              </w:rPr>
            </w:pPr>
            <w:r w:rsidRPr="00A5614A">
              <w:rPr>
                <w:sz w:val="16"/>
                <w:szCs w:val="16"/>
              </w:rPr>
              <w:t xml:space="preserve">      400,0</w:t>
            </w:r>
          </w:p>
        </w:tc>
      </w:tr>
      <w:tr w:rsidR="001A26B7" w:rsidRPr="00A5614A" w:rsidTr="001A26B7">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both"/>
              <w:rPr>
                <w:sz w:val="16"/>
                <w:szCs w:val="16"/>
              </w:rPr>
            </w:pPr>
            <w:r w:rsidRPr="00A5614A">
              <w:rPr>
                <w:i/>
                <w:sz w:val="16"/>
                <w:szCs w:val="16"/>
              </w:rPr>
              <w:t>Социальное  обеспечение  и  иные  выплаты  населению</w:t>
            </w:r>
          </w:p>
        </w:tc>
        <w:tc>
          <w:tcPr>
            <w:tcW w:w="707"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rPr>
                <w:sz w:val="16"/>
                <w:szCs w:val="16"/>
              </w:rPr>
            </w:pPr>
            <w:r w:rsidRPr="00A5614A">
              <w:rPr>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rPr>
                <w:sz w:val="16"/>
                <w:szCs w:val="16"/>
              </w:rPr>
            </w:pPr>
            <w:r w:rsidRPr="00A5614A">
              <w:rPr>
                <w:sz w:val="16"/>
                <w:szCs w:val="16"/>
              </w:rPr>
              <w:t xml:space="preserve">    10</w:t>
            </w:r>
          </w:p>
        </w:tc>
        <w:tc>
          <w:tcPr>
            <w:tcW w:w="708"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rPr>
                <w:sz w:val="16"/>
                <w:szCs w:val="16"/>
              </w:rPr>
            </w:pPr>
            <w:r w:rsidRPr="00A5614A">
              <w:rPr>
                <w:sz w:val="16"/>
                <w:szCs w:val="16"/>
              </w:rPr>
              <w:t xml:space="preserve">    03</w:t>
            </w:r>
          </w:p>
        </w:tc>
        <w:tc>
          <w:tcPr>
            <w:tcW w:w="1420"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rPr>
                <w:sz w:val="16"/>
                <w:szCs w:val="16"/>
              </w:rPr>
            </w:pPr>
            <w:r w:rsidRPr="00A5614A">
              <w:rPr>
                <w:sz w:val="16"/>
                <w:szCs w:val="16"/>
              </w:rPr>
              <w:t xml:space="preserve">  95.0.00.79230</w:t>
            </w:r>
          </w:p>
        </w:tc>
        <w:tc>
          <w:tcPr>
            <w:tcW w:w="709"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rPr>
                <w:sz w:val="16"/>
                <w:szCs w:val="16"/>
              </w:rPr>
            </w:pPr>
            <w:r w:rsidRPr="00A5614A">
              <w:rPr>
                <w:sz w:val="16"/>
                <w:szCs w:val="16"/>
              </w:rPr>
              <w:t xml:space="preserve">     300</w:t>
            </w:r>
          </w:p>
        </w:tc>
        <w:tc>
          <w:tcPr>
            <w:tcW w:w="1275"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rPr>
                <w:sz w:val="16"/>
                <w:szCs w:val="16"/>
              </w:rPr>
            </w:pPr>
            <w:r w:rsidRPr="00A5614A">
              <w:rPr>
                <w:sz w:val="16"/>
                <w:szCs w:val="16"/>
              </w:rPr>
              <w:t xml:space="preserve">      400,0</w:t>
            </w:r>
          </w:p>
        </w:tc>
      </w:tr>
      <w:tr w:rsidR="001A26B7" w:rsidRPr="00A5614A" w:rsidTr="001A26B7">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both"/>
              <w:rPr>
                <w:color w:val="000000"/>
                <w:sz w:val="16"/>
                <w:szCs w:val="16"/>
              </w:rPr>
            </w:pPr>
            <w:r w:rsidRPr="00A5614A">
              <w:rPr>
                <w:color w:val="000000"/>
                <w:sz w:val="16"/>
                <w:szCs w:val="16"/>
              </w:rPr>
              <w:t>Другие  непрограммные  расходы</w:t>
            </w:r>
          </w:p>
        </w:tc>
        <w:tc>
          <w:tcPr>
            <w:tcW w:w="707"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color w:val="000000"/>
                <w:sz w:val="16"/>
                <w:szCs w:val="16"/>
              </w:rPr>
            </w:pPr>
            <w:r w:rsidRPr="00A5614A">
              <w:rPr>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r w:rsidRPr="00A5614A">
              <w:rPr>
                <w:sz w:val="16"/>
                <w:szCs w:val="16"/>
              </w:rPr>
              <w:t>10</w:t>
            </w:r>
          </w:p>
        </w:tc>
        <w:tc>
          <w:tcPr>
            <w:tcW w:w="708"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r w:rsidRPr="00A5614A">
              <w:rPr>
                <w:sz w:val="16"/>
                <w:szCs w:val="16"/>
              </w:rPr>
              <w:t>03</w:t>
            </w:r>
          </w:p>
        </w:tc>
        <w:tc>
          <w:tcPr>
            <w:tcW w:w="1420"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r w:rsidRPr="00A5614A">
              <w:rPr>
                <w:sz w:val="16"/>
                <w:szCs w:val="16"/>
              </w:rPr>
              <w:t>98.0.00.00000</w:t>
            </w:r>
          </w:p>
        </w:tc>
        <w:tc>
          <w:tcPr>
            <w:tcW w:w="709"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rPr>
                <w:sz w:val="16"/>
                <w:szCs w:val="16"/>
              </w:rPr>
            </w:pPr>
            <w:r w:rsidRPr="00A5614A">
              <w:rPr>
                <w:sz w:val="16"/>
                <w:szCs w:val="16"/>
              </w:rPr>
              <w:t xml:space="preserve">      400,0</w:t>
            </w:r>
          </w:p>
        </w:tc>
      </w:tr>
      <w:tr w:rsidR="001A26B7" w:rsidRPr="00A5614A" w:rsidTr="001A26B7">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both"/>
              <w:rPr>
                <w:b/>
                <w:i/>
                <w:color w:val="000000"/>
                <w:sz w:val="16"/>
                <w:szCs w:val="16"/>
              </w:rPr>
            </w:pPr>
            <w:r w:rsidRPr="00A5614A">
              <w:rPr>
                <w:b/>
                <w:sz w:val="16"/>
                <w:szCs w:val="16"/>
              </w:rPr>
              <w:t>Физическая культура и спорт</w:t>
            </w:r>
          </w:p>
        </w:tc>
        <w:tc>
          <w:tcPr>
            <w:tcW w:w="707"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b/>
                <w:sz w:val="16"/>
                <w:szCs w:val="16"/>
              </w:rPr>
            </w:pPr>
            <w:r w:rsidRPr="00A5614A">
              <w:rPr>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b/>
                <w:sz w:val="16"/>
                <w:szCs w:val="16"/>
              </w:rPr>
            </w:pPr>
            <w:r w:rsidRPr="00A5614A">
              <w:rPr>
                <w:b/>
                <w:sz w:val="16"/>
                <w:szCs w:val="16"/>
              </w:rPr>
              <w:t>11</w:t>
            </w:r>
          </w:p>
        </w:tc>
        <w:tc>
          <w:tcPr>
            <w:tcW w:w="708"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b/>
                <w:sz w:val="16"/>
                <w:szCs w:val="16"/>
              </w:rPr>
            </w:pPr>
            <w:r w:rsidRPr="00A5614A">
              <w:rPr>
                <w:b/>
                <w:sz w:val="16"/>
                <w:szCs w:val="16"/>
              </w:rPr>
              <w:t>00</w:t>
            </w:r>
          </w:p>
        </w:tc>
        <w:tc>
          <w:tcPr>
            <w:tcW w:w="1420"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rPr>
                <w:b/>
                <w:sz w:val="16"/>
                <w:szCs w:val="16"/>
              </w:rPr>
            </w:pPr>
            <w:r w:rsidRPr="00A5614A">
              <w:rPr>
                <w:b/>
                <w:sz w:val="16"/>
                <w:szCs w:val="16"/>
              </w:rPr>
              <w:t xml:space="preserve">      120,0</w:t>
            </w:r>
          </w:p>
        </w:tc>
      </w:tr>
      <w:tr w:rsidR="001A26B7" w:rsidRPr="00A5614A" w:rsidTr="001A26B7">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both"/>
              <w:rPr>
                <w:b/>
                <w:sz w:val="16"/>
                <w:szCs w:val="16"/>
              </w:rPr>
            </w:pPr>
            <w:r w:rsidRPr="00A5614A">
              <w:rPr>
                <w:b/>
                <w:sz w:val="16"/>
                <w:szCs w:val="16"/>
              </w:rPr>
              <w:t>Физическая  культура</w:t>
            </w:r>
          </w:p>
        </w:tc>
        <w:tc>
          <w:tcPr>
            <w:tcW w:w="707"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r w:rsidRPr="00A5614A">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b/>
                <w:sz w:val="16"/>
                <w:szCs w:val="16"/>
              </w:rPr>
            </w:pPr>
            <w:r w:rsidRPr="00A5614A">
              <w:rPr>
                <w:b/>
                <w:sz w:val="16"/>
                <w:szCs w:val="16"/>
              </w:rPr>
              <w:t>11</w:t>
            </w:r>
          </w:p>
        </w:tc>
        <w:tc>
          <w:tcPr>
            <w:tcW w:w="708"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b/>
                <w:sz w:val="16"/>
                <w:szCs w:val="16"/>
              </w:rPr>
            </w:pPr>
            <w:r w:rsidRPr="00A5614A">
              <w:rPr>
                <w:b/>
                <w:sz w:val="16"/>
                <w:szCs w:val="16"/>
              </w:rPr>
              <w:t>01</w:t>
            </w:r>
          </w:p>
        </w:tc>
        <w:tc>
          <w:tcPr>
            <w:tcW w:w="1420"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rPr>
                <w:sz w:val="16"/>
                <w:szCs w:val="16"/>
              </w:rPr>
            </w:pPr>
            <w:r w:rsidRPr="00A5614A">
              <w:rPr>
                <w:sz w:val="16"/>
                <w:szCs w:val="16"/>
              </w:rPr>
              <w:t xml:space="preserve">      120,0</w:t>
            </w:r>
          </w:p>
        </w:tc>
      </w:tr>
      <w:tr w:rsidR="001A26B7" w:rsidRPr="00A5614A" w:rsidTr="001A26B7">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both"/>
              <w:rPr>
                <w:color w:val="000000"/>
                <w:sz w:val="16"/>
                <w:szCs w:val="16"/>
              </w:rPr>
            </w:pPr>
            <w:r w:rsidRPr="00A5614A">
              <w:rPr>
                <w:color w:val="000000"/>
                <w:sz w:val="16"/>
                <w:szCs w:val="16"/>
              </w:rPr>
              <w:t>Другие  непрограммные  расходы</w:t>
            </w:r>
          </w:p>
        </w:tc>
        <w:tc>
          <w:tcPr>
            <w:tcW w:w="707"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r w:rsidRPr="00A5614A">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r w:rsidRPr="00A5614A">
              <w:rPr>
                <w:sz w:val="16"/>
                <w:szCs w:val="16"/>
              </w:rPr>
              <w:t>11</w:t>
            </w:r>
          </w:p>
        </w:tc>
        <w:tc>
          <w:tcPr>
            <w:tcW w:w="708"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r w:rsidRPr="00A5614A">
              <w:rPr>
                <w:sz w:val="16"/>
                <w:szCs w:val="16"/>
              </w:rPr>
              <w:t>01</w:t>
            </w:r>
          </w:p>
        </w:tc>
        <w:tc>
          <w:tcPr>
            <w:tcW w:w="1420"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r w:rsidRPr="00A5614A">
              <w:rPr>
                <w:sz w:val="16"/>
                <w:szCs w:val="16"/>
              </w:rPr>
              <w:t>98.0.00.00000</w:t>
            </w:r>
          </w:p>
        </w:tc>
        <w:tc>
          <w:tcPr>
            <w:tcW w:w="709"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rPr>
                <w:sz w:val="16"/>
                <w:szCs w:val="16"/>
              </w:rPr>
            </w:pPr>
            <w:r w:rsidRPr="00A5614A">
              <w:rPr>
                <w:sz w:val="16"/>
                <w:szCs w:val="16"/>
              </w:rPr>
              <w:t xml:space="preserve">      120,0</w:t>
            </w:r>
          </w:p>
        </w:tc>
      </w:tr>
      <w:tr w:rsidR="001A26B7" w:rsidRPr="00A5614A" w:rsidTr="001A26B7">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both"/>
              <w:rPr>
                <w:color w:val="000000"/>
                <w:sz w:val="16"/>
                <w:szCs w:val="16"/>
              </w:rPr>
            </w:pPr>
            <w:r w:rsidRPr="00A5614A">
              <w:rPr>
                <w:color w:val="000000"/>
                <w:sz w:val="16"/>
                <w:szCs w:val="16"/>
              </w:rPr>
              <w:t>Мероприятия в области физкультуры, спорта, молодежной политики, образования</w:t>
            </w:r>
          </w:p>
        </w:tc>
        <w:tc>
          <w:tcPr>
            <w:tcW w:w="707"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p>
          <w:p w:rsidR="001A26B7" w:rsidRPr="00A5614A" w:rsidRDefault="001A26B7" w:rsidP="00A5614A">
            <w:pPr>
              <w:jc w:val="center"/>
              <w:rPr>
                <w:sz w:val="16"/>
                <w:szCs w:val="16"/>
              </w:rPr>
            </w:pPr>
            <w:r w:rsidRPr="00A5614A">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p>
          <w:p w:rsidR="001A26B7" w:rsidRPr="00A5614A" w:rsidRDefault="001A26B7" w:rsidP="00A5614A">
            <w:pPr>
              <w:jc w:val="center"/>
              <w:rPr>
                <w:sz w:val="16"/>
                <w:szCs w:val="16"/>
              </w:rPr>
            </w:pPr>
            <w:r w:rsidRPr="00A5614A">
              <w:rPr>
                <w:sz w:val="16"/>
                <w:szCs w:val="16"/>
              </w:rPr>
              <w:t>11</w:t>
            </w:r>
          </w:p>
        </w:tc>
        <w:tc>
          <w:tcPr>
            <w:tcW w:w="708"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p>
          <w:p w:rsidR="001A26B7" w:rsidRPr="00A5614A" w:rsidRDefault="001A26B7" w:rsidP="00A5614A">
            <w:pPr>
              <w:jc w:val="center"/>
              <w:rPr>
                <w:sz w:val="16"/>
                <w:szCs w:val="16"/>
              </w:rPr>
            </w:pPr>
            <w:r w:rsidRPr="00A5614A">
              <w:rPr>
                <w:sz w:val="16"/>
                <w:szCs w:val="16"/>
              </w:rPr>
              <w:t>01</w:t>
            </w:r>
          </w:p>
        </w:tc>
        <w:tc>
          <w:tcPr>
            <w:tcW w:w="1420"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p>
          <w:p w:rsidR="001A26B7" w:rsidRPr="00A5614A" w:rsidRDefault="001A26B7" w:rsidP="00A5614A">
            <w:pPr>
              <w:jc w:val="center"/>
              <w:rPr>
                <w:sz w:val="16"/>
                <w:szCs w:val="16"/>
              </w:rPr>
            </w:pPr>
            <w:r w:rsidRPr="00A5614A">
              <w:rPr>
                <w:sz w:val="16"/>
                <w:szCs w:val="16"/>
              </w:rPr>
              <w:t>98.0.00.97000</w:t>
            </w:r>
          </w:p>
        </w:tc>
        <w:tc>
          <w:tcPr>
            <w:tcW w:w="709"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rPr>
                <w:sz w:val="16"/>
                <w:szCs w:val="16"/>
              </w:rPr>
            </w:pPr>
          </w:p>
          <w:p w:rsidR="001A26B7" w:rsidRPr="00A5614A" w:rsidRDefault="001A26B7" w:rsidP="00A5614A">
            <w:pPr>
              <w:rPr>
                <w:sz w:val="16"/>
                <w:szCs w:val="16"/>
              </w:rPr>
            </w:pPr>
            <w:r w:rsidRPr="00A5614A">
              <w:rPr>
                <w:sz w:val="16"/>
                <w:szCs w:val="16"/>
              </w:rPr>
              <w:t xml:space="preserve">      120,0</w:t>
            </w:r>
          </w:p>
        </w:tc>
      </w:tr>
      <w:tr w:rsidR="001A26B7" w:rsidRPr="00A5614A" w:rsidTr="001A26B7">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both"/>
              <w:rPr>
                <w:sz w:val="16"/>
                <w:szCs w:val="16"/>
              </w:rPr>
            </w:pPr>
            <w:r w:rsidRPr="00A5614A">
              <w:rPr>
                <w:sz w:val="16"/>
                <w:szCs w:val="16"/>
              </w:rPr>
              <w:t>Мероприятия в области физической культуры  и спорта</w:t>
            </w:r>
          </w:p>
        </w:tc>
        <w:tc>
          <w:tcPr>
            <w:tcW w:w="707"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r w:rsidRPr="00A5614A">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r w:rsidRPr="00A5614A">
              <w:rPr>
                <w:sz w:val="16"/>
                <w:szCs w:val="16"/>
              </w:rPr>
              <w:t>11</w:t>
            </w:r>
          </w:p>
        </w:tc>
        <w:tc>
          <w:tcPr>
            <w:tcW w:w="708"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r w:rsidRPr="00A5614A">
              <w:rPr>
                <w:sz w:val="16"/>
                <w:szCs w:val="16"/>
              </w:rPr>
              <w:t>01</w:t>
            </w:r>
          </w:p>
        </w:tc>
        <w:tc>
          <w:tcPr>
            <w:tcW w:w="1420"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r w:rsidRPr="00A5614A">
              <w:rPr>
                <w:sz w:val="16"/>
                <w:szCs w:val="16"/>
              </w:rPr>
              <w:t>98.0.00.97020</w:t>
            </w:r>
          </w:p>
        </w:tc>
        <w:tc>
          <w:tcPr>
            <w:tcW w:w="709"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rPr>
                <w:sz w:val="16"/>
                <w:szCs w:val="16"/>
              </w:rPr>
            </w:pPr>
            <w:r w:rsidRPr="00A5614A">
              <w:rPr>
                <w:sz w:val="16"/>
                <w:szCs w:val="16"/>
              </w:rPr>
              <w:t xml:space="preserve">      120,0</w:t>
            </w:r>
          </w:p>
        </w:tc>
      </w:tr>
      <w:tr w:rsidR="001A26B7" w:rsidRPr="00A5614A" w:rsidTr="001A26B7">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both"/>
              <w:rPr>
                <w:color w:val="000000"/>
                <w:sz w:val="16"/>
                <w:szCs w:val="16"/>
              </w:rPr>
            </w:pPr>
            <w:r w:rsidRPr="00A5614A">
              <w:rPr>
                <w:i/>
                <w:sz w:val="16"/>
                <w:szCs w:val="16"/>
              </w:rPr>
              <w:t>Закупка товаров, работ и услуг для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r w:rsidRPr="00A5614A">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r w:rsidRPr="00A5614A">
              <w:rPr>
                <w:sz w:val="16"/>
                <w:szCs w:val="16"/>
              </w:rPr>
              <w:t>11</w:t>
            </w:r>
          </w:p>
        </w:tc>
        <w:tc>
          <w:tcPr>
            <w:tcW w:w="708"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r w:rsidRPr="00A5614A">
              <w:rPr>
                <w:sz w:val="16"/>
                <w:szCs w:val="16"/>
              </w:rPr>
              <w:t>01</w:t>
            </w:r>
          </w:p>
        </w:tc>
        <w:tc>
          <w:tcPr>
            <w:tcW w:w="1420"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r w:rsidRPr="00A5614A">
              <w:rPr>
                <w:sz w:val="16"/>
                <w:szCs w:val="16"/>
              </w:rPr>
              <w:t>98.0.00.97020</w:t>
            </w:r>
          </w:p>
        </w:tc>
        <w:tc>
          <w:tcPr>
            <w:tcW w:w="709"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jc w:val="center"/>
              <w:rPr>
                <w:sz w:val="16"/>
                <w:szCs w:val="16"/>
              </w:rPr>
            </w:pPr>
            <w:r w:rsidRPr="00A5614A">
              <w:rPr>
                <w:sz w:val="16"/>
                <w:szCs w:val="16"/>
              </w:rPr>
              <w:t>200</w:t>
            </w:r>
          </w:p>
        </w:tc>
        <w:tc>
          <w:tcPr>
            <w:tcW w:w="1275" w:type="dxa"/>
            <w:tcBorders>
              <w:top w:val="single" w:sz="4" w:space="0" w:color="auto"/>
              <w:left w:val="single" w:sz="4" w:space="0" w:color="auto"/>
              <w:bottom w:val="single" w:sz="4" w:space="0" w:color="auto"/>
              <w:right w:val="single" w:sz="4" w:space="0" w:color="auto"/>
            </w:tcBorders>
          </w:tcPr>
          <w:p w:rsidR="001A26B7" w:rsidRPr="00A5614A" w:rsidRDefault="001A26B7" w:rsidP="00A5614A">
            <w:pPr>
              <w:rPr>
                <w:sz w:val="16"/>
                <w:szCs w:val="16"/>
              </w:rPr>
            </w:pPr>
            <w:r w:rsidRPr="00A5614A">
              <w:rPr>
                <w:sz w:val="16"/>
                <w:szCs w:val="16"/>
              </w:rPr>
              <w:t xml:space="preserve">      120,0</w:t>
            </w:r>
          </w:p>
        </w:tc>
      </w:tr>
    </w:tbl>
    <w:p w:rsidR="001A26B7" w:rsidRPr="00A5614A" w:rsidRDefault="001A26B7" w:rsidP="00A5614A">
      <w:pPr>
        <w:jc w:val="right"/>
        <w:rPr>
          <w:sz w:val="16"/>
          <w:szCs w:val="16"/>
        </w:rPr>
      </w:pPr>
    </w:p>
    <w:p w:rsidR="001A26B7" w:rsidRPr="001A26B7" w:rsidRDefault="001A26B7" w:rsidP="001A26B7">
      <w:pPr>
        <w:jc w:val="right"/>
        <w:rPr>
          <w:sz w:val="12"/>
          <w:szCs w:val="12"/>
        </w:rPr>
      </w:pPr>
    </w:p>
    <w:p w:rsidR="001A26B7" w:rsidRPr="001A26B7" w:rsidRDefault="001A26B7" w:rsidP="001A26B7">
      <w:pPr>
        <w:jc w:val="right"/>
        <w:rPr>
          <w:sz w:val="12"/>
          <w:szCs w:val="12"/>
        </w:rPr>
      </w:pPr>
      <w:r w:rsidRPr="001A26B7">
        <w:rPr>
          <w:sz w:val="12"/>
          <w:szCs w:val="12"/>
        </w:rPr>
        <w:t xml:space="preserve">                                                                                                                                                                                                    Приложение 4                                                                                                                                                                                                    </w:t>
      </w:r>
    </w:p>
    <w:p w:rsidR="001A26B7" w:rsidRPr="001A26B7" w:rsidRDefault="001A26B7" w:rsidP="001A26B7">
      <w:pPr>
        <w:jc w:val="right"/>
        <w:rPr>
          <w:sz w:val="12"/>
          <w:szCs w:val="12"/>
        </w:rPr>
      </w:pPr>
      <w:r w:rsidRPr="001A26B7">
        <w:rPr>
          <w:sz w:val="12"/>
          <w:szCs w:val="12"/>
        </w:rPr>
        <w:t xml:space="preserve">                                                                                                                                                       к  решению Совета депутатов</w:t>
      </w:r>
    </w:p>
    <w:p w:rsidR="001A26B7" w:rsidRPr="001A26B7" w:rsidRDefault="001A26B7" w:rsidP="001A26B7">
      <w:pPr>
        <w:jc w:val="right"/>
        <w:rPr>
          <w:sz w:val="12"/>
          <w:szCs w:val="12"/>
        </w:rPr>
      </w:pPr>
      <w:r w:rsidRPr="001A26B7">
        <w:rPr>
          <w:sz w:val="12"/>
          <w:szCs w:val="12"/>
        </w:rPr>
        <w:t xml:space="preserve">                                                                                                                                                       МО «Пустозерский сельсовет»</w:t>
      </w:r>
    </w:p>
    <w:p w:rsidR="001A26B7" w:rsidRPr="001A26B7" w:rsidRDefault="001A26B7" w:rsidP="001A26B7">
      <w:pPr>
        <w:jc w:val="right"/>
        <w:rPr>
          <w:sz w:val="12"/>
          <w:szCs w:val="12"/>
        </w:rPr>
      </w:pPr>
      <w:r w:rsidRPr="001A26B7">
        <w:rPr>
          <w:sz w:val="12"/>
          <w:szCs w:val="12"/>
        </w:rPr>
        <w:t xml:space="preserve">                                                                                                                                                        о местном бюджете на 2016 год</w:t>
      </w:r>
    </w:p>
    <w:p w:rsidR="001A26B7" w:rsidRPr="001A26B7" w:rsidRDefault="001A26B7" w:rsidP="001A26B7">
      <w:pPr>
        <w:jc w:val="right"/>
        <w:rPr>
          <w:sz w:val="12"/>
          <w:szCs w:val="12"/>
        </w:rPr>
      </w:pPr>
      <w:r w:rsidRPr="001A26B7">
        <w:rPr>
          <w:sz w:val="12"/>
          <w:szCs w:val="12"/>
        </w:rPr>
        <w:t xml:space="preserve">                                                                                                                                                           от 00.00.2015 года № 0</w:t>
      </w:r>
    </w:p>
    <w:p w:rsidR="001A26B7" w:rsidRPr="001A26B7" w:rsidRDefault="001A26B7" w:rsidP="001A26B7">
      <w:pPr>
        <w:ind w:firstLine="5760"/>
        <w:jc w:val="right"/>
        <w:rPr>
          <w:sz w:val="12"/>
          <w:szCs w:val="12"/>
        </w:rPr>
      </w:pPr>
      <w:r>
        <w:rPr>
          <w:sz w:val="12"/>
          <w:szCs w:val="12"/>
        </w:rPr>
        <w:t xml:space="preserve">                       </w:t>
      </w:r>
      <w:r w:rsidRPr="001A26B7">
        <w:rPr>
          <w:sz w:val="12"/>
          <w:szCs w:val="12"/>
        </w:rPr>
        <w:t xml:space="preserve">                                                                                              </w:t>
      </w:r>
      <w:r>
        <w:rPr>
          <w:sz w:val="12"/>
          <w:szCs w:val="12"/>
        </w:rPr>
        <w:t xml:space="preserve">         </w:t>
      </w:r>
    </w:p>
    <w:p w:rsidR="001A26B7" w:rsidRPr="001A26B7" w:rsidRDefault="001A26B7" w:rsidP="001A26B7">
      <w:pPr>
        <w:rPr>
          <w:sz w:val="12"/>
          <w:szCs w:val="12"/>
        </w:rPr>
      </w:pPr>
      <w:r w:rsidRPr="001A26B7">
        <w:rPr>
          <w:sz w:val="12"/>
          <w:szCs w:val="12"/>
        </w:rPr>
        <w:t xml:space="preserve">           </w:t>
      </w:r>
    </w:p>
    <w:p w:rsidR="001A26B7" w:rsidRPr="001A26B7" w:rsidRDefault="001A26B7" w:rsidP="001A26B7">
      <w:pPr>
        <w:jc w:val="center"/>
        <w:rPr>
          <w:b/>
          <w:sz w:val="12"/>
          <w:szCs w:val="12"/>
        </w:rPr>
      </w:pPr>
      <w:r w:rsidRPr="001A26B7">
        <w:rPr>
          <w:b/>
          <w:sz w:val="12"/>
          <w:szCs w:val="12"/>
        </w:rPr>
        <w:t>Источники внутреннего финансирования дефицита местного бюджета  на  2016  год</w:t>
      </w:r>
    </w:p>
    <w:p w:rsidR="001A26B7" w:rsidRPr="001A26B7" w:rsidRDefault="001A26B7" w:rsidP="001A26B7">
      <w:pPr>
        <w:rPr>
          <w:b/>
          <w:sz w:val="12"/>
          <w:szCs w:val="12"/>
        </w:rPr>
      </w:pPr>
    </w:p>
    <w:p w:rsidR="001A26B7" w:rsidRPr="001A26B7" w:rsidRDefault="001A26B7" w:rsidP="001A26B7">
      <w:pPr>
        <w:rPr>
          <w:sz w:val="12"/>
          <w:szCs w:val="12"/>
        </w:rPr>
      </w:pPr>
      <w:r w:rsidRPr="001A26B7">
        <w:rPr>
          <w:sz w:val="12"/>
          <w:szCs w:val="12"/>
        </w:rPr>
        <w:t xml:space="preserve">                                                                                       </w:t>
      </w:r>
    </w:p>
    <w:tbl>
      <w:tblPr>
        <w:tblW w:w="9755" w:type="dxa"/>
        <w:tblInd w:w="93" w:type="dxa"/>
        <w:tblLook w:val="0000"/>
      </w:tblPr>
      <w:tblGrid>
        <w:gridCol w:w="4977"/>
        <w:gridCol w:w="2693"/>
        <w:gridCol w:w="2085"/>
      </w:tblGrid>
      <w:tr w:rsidR="001A26B7" w:rsidRPr="001A26B7" w:rsidTr="001A26B7">
        <w:trPr>
          <w:trHeight w:val="1000"/>
        </w:trPr>
        <w:tc>
          <w:tcPr>
            <w:tcW w:w="4977" w:type="dxa"/>
            <w:tcBorders>
              <w:top w:val="single" w:sz="4" w:space="0" w:color="auto"/>
              <w:left w:val="single" w:sz="4" w:space="0" w:color="auto"/>
              <w:bottom w:val="single" w:sz="4" w:space="0" w:color="auto"/>
              <w:right w:val="single" w:sz="4" w:space="0" w:color="auto"/>
            </w:tcBorders>
            <w:shd w:val="clear" w:color="auto" w:fill="auto"/>
            <w:vAlign w:val="center"/>
          </w:tcPr>
          <w:p w:rsidR="001A26B7" w:rsidRPr="001A26B7" w:rsidRDefault="001A26B7" w:rsidP="001A26B7">
            <w:pPr>
              <w:jc w:val="center"/>
              <w:rPr>
                <w:color w:val="000000"/>
                <w:sz w:val="12"/>
                <w:szCs w:val="12"/>
              </w:rPr>
            </w:pPr>
            <w:r w:rsidRPr="001A26B7">
              <w:rPr>
                <w:color w:val="000000"/>
                <w:sz w:val="12"/>
                <w:szCs w:val="12"/>
              </w:rPr>
              <w:t>Наименование</w:t>
            </w:r>
          </w:p>
        </w:tc>
        <w:tc>
          <w:tcPr>
            <w:tcW w:w="2693" w:type="dxa"/>
            <w:tcBorders>
              <w:top w:val="single" w:sz="4" w:space="0" w:color="auto"/>
              <w:left w:val="nil"/>
              <w:bottom w:val="single" w:sz="4" w:space="0" w:color="auto"/>
              <w:right w:val="single" w:sz="4" w:space="0" w:color="auto"/>
            </w:tcBorders>
            <w:shd w:val="clear" w:color="auto" w:fill="auto"/>
            <w:vAlign w:val="center"/>
          </w:tcPr>
          <w:p w:rsidR="001A26B7" w:rsidRPr="001A26B7" w:rsidRDefault="001A26B7" w:rsidP="001A26B7">
            <w:pPr>
              <w:jc w:val="center"/>
              <w:rPr>
                <w:color w:val="000000"/>
                <w:sz w:val="12"/>
                <w:szCs w:val="12"/>
              </w:rPr>
            </w:pPr>
            <w:r w:rsidRPr="001A26B7">
              <w:rPr>
                <w:color w:val="000000"/>
                <w:sz w:val="12"/>
                <w:szCs w:val="12"/>
              </w:rPr>
              <w:t>Код бюджетной классификации источников внутреннего  финансирования дефицитов бюджетов</w:t>
            </w:r>
          </w:p>
        </w:tc>
        <w:tc>
          <w:tcPr>
            <w:tcW w:w="2085" w:type="dxa"/>
            <w:tcBorders>
              <w:top w:val="single" w:sz="4" w:space="0" w:color="auto"/>
              <w:left w:val="nil"/>
              <w:bottom w:val="single" w:sz="4" w:space="0" w:color="auto"/>
              <w:right w:val="single" w:sz="4" w:space="0" w:color="auto"/>
            </w:tcBorders>
            <w:shd w:val="clear" w:color="auto" w:fill="auto"/>
            <w:vAlign w:val="center"/>
          </w:tcPr>
          <w:p w:rsidR="001A26B7" w:rsidRPr="001A26B7" w:rsidRDefault="001A26B7" w:rsidP="001A26B7">
            <w:pPr>
              <w:jc w:val="center"/>
              <w:rPr>
                <w:color w:val="000000"/>
                <w:sz w:val="12"/>
                <w:szCs w:val="12"/>
              </w:rPr>
            </w:pPr>
            <w:r w:rsidRPr="001A26B7">
              <w:rPr>
                <w:color w:val="000000"/>
                <w:sz w:val="12"/>
                <w:szCs w:val="12"/>
              </w:rPr>
              <w:t>Сумма</w:t>
            </w:r>
          </w:p>
          <w:p w:rsidR="001A26B7" w:rsidRPr="001A26B7" w:rsidRDefault="001A26B7" w:rsidP="001A26B7">
            <w:pPr>
              <w:jc w:val="center"/>
              <w:rPr>
                <w:color w:val="000000"/>
                <w:sz w:val="12"/>
                <w:szCs w:val="12"/>
              </w:rPr>
            </w:pPr>
            <w:r w:rsidRPr="001A26B7">
              <w:rPr>
                <w:color w:val="000000"/>
                <w:sz w:val="12"/>
                <w:szCs w:val="12"/>
              </w:rPr>
              <w:t>тыс. руб.</w:t>
            </w:r>
          </w:p>
        </w:tc>
      </w:tr>
      <w:tr w:rsidR="001A26B7" w:rsidRPr="001A26B7" w:rsidTr="001A26B7">
        <w:trPr>
          <w:trHeight w:val="300"/>
        </w:trPr>
        <w:tc>
          <w:tcPr>
            <w:tcW w:w="4977" w:type="dxa"/>
            <w:tcBorders>
              <w:top w:val="nil"/>
              <w:left w:val="single" w:sz="4" w:space="0" w:color="auto"/>
              <w:bottom w:val="single" w:sz="4" w:space="0" w:color="auto"/>
              <w:right w:val="single" w:sz="4" w:space="0" w:color="auto"/>
            </w:tcBorders>
            <w:shd w:val="clear" w:color="auto" w:fill="auto"/>
            <w:noWrap/>
            <w:vAlign w:val="bottom"/>
          </w:tcPr>
          <w:p w:rsidR="001A26B7" w:rsidRPr="001A26B7" w:rsidRDefault="001A26B7" w:rsidP="001A26B7">
            <w:pPr>
              <w:jc w:val="center"/>
              <w:rPr>
                <w:color w:val="000000"/>
                <w:sz w:val="12"/>
                <w:szCs w:val="12"/>
              </w:rPr>
            </w:pPr>
            <w:r w:rsidRPr="001A26B7">
              <w:rPr>
                <w:color w:val="000000"/>
                <w:sz w:val="12"/>
                <w:szCs w:val="12"/>
              </w:rPr>
              <w:t>1</w:t>
            </w:r>
          </w:p>
        </w:tc>
        <w:tc>
          <w:tcPr>
            <w:tcW w:w="2693" w:type="dxa"/>
            <w:tcBorders>
              <w:top w:val="nil"/>
              <w:left w:val="nil"/>
              <w:bottom w:val="single" w:sz="4" w:space="0" w:color="auto"/>
              <w:right w:val="single" w:sz="4" w:space="0" w:color="auto"/>
            </w:tcBorders>
            <w:shd w:val="clear" w:color="auto" w:fill="auto"/>
            <w:noWrap/>
            <w:vAlign w:val="bottom"/>
          </w:tcPr>
          <w:p w:rsidR="001A26B7" w:rsidRPr="001A26B7" w:rsidRDefault="001A26B7" w:rsidP="001A26B7">
            <w:pPr>
              <w:jc w:val="center"/>
              <w:rPr>
                <w:color w:val="000000"/>
                <w:sz w:val="12"/>
                <w:szCs w:val="12"/>
              </w:rPr>
            </w:pPr>
            <w:r w:rsidRPr="001A26B7">
              <w:rPr>
                <w:color w:val="000000"/>
                <w:sz w:val="12"/>
                <w:szCs w:val="12"/>
              </w:rPr>
              <w:t>2</w:t>
            </w:r>
          </w:p>
        </w:tc>
        <w:tc>
          <w:tcPr>
            <w:tcW w:w="2085" w:type="dxa"/>
            <w:tcBorders>
              <w:top w:val="nil"/>
              <w:left w:val="nil"/>
              <w:bottom w:val="single" w:sz="4" w:space="0" w:color="auto"/>
              <w:right w:val="single" w:sz="4" w:space="0" w:color="auto"/>
            </w:tcBorders>
            <w:shd w:val="clear" w:color="auto" w:fill="auto"/>
            <w:noWrap/>
            <w:vAlign w:val="bottom"/>
          </w:tcPr>
          <w:p w:rsidR="001A26B7" w:rsidRPr="001A26B7" w:rsidRDefault="001A26B7" w:rsidP="001A26B7">
            <w:pPr>
              <w:jc w:val="center"/>
              <w:rPr>
                <w:color w:val="000000"/>
                <w:sz w:val="12"/>
                <w:szCs w:val="12"/>
              </w:rPr>
            </w:pPr>
            <w:r w:rsidRPr="001A26B7">
              <w:rPr>
                <w:color w:val="000000"/>
                <w:sz w:val="12"/>
                <w:szCs w:val="12"/>
              </w:rPr>
              <w:t> </w:t>
            </w:r>
          </w:p>
        </w:tc>
      </w:tr>
      <w:tr w:rsidR="001A26B7" w:rsidRPr="001A26B7" w:rsidTr="001A26B7">
        <w:trPr>
          <w:trHeight w:val="525"/>
        </w:trPr>
        <w:tc>
          <w:tcPr>
            <w:tcW w:w="4977" w:type="dxa"/>
            <w:tcBorders>
              <w:top w:val="nil"/>
              <w:left w:val="single" w:sz="4" w:space="0" w:color="auto"/>
              <w:bottom w:val="single" w:sz="4" w:space="0" w:color="auto"/>
              <w:right w:val="single" w:sz="4" w:space="0" w:color="auto"/>
            </w:tcBorders>
            <w:shd w:val="clear" w:color="auto" w:fill="auto"/>
            <w:vAlign w:val="bottom"/>
          </w:tcPr>
          <w:p w:rsidR="001A26B7" w:rsidRPr="001A26B7" w:rsidRDefault="001A26B7" w:rsidP="001A26B7">
            <w:pPr>
              <w:rPr>
                <w:color w:val="000000"/>
                <w:sz w:val="12"/>
                <w:szCs w:val="12"/>
              </w:rPr>
            </w:pPr>
            <w:r w:rsidRPr="001A26B7">
              <w:rPr>
                <w:color w:val="000000"/>
                <w:sz w:val="12"/>
                <w:szCs w:val="12"/>
              </w:rPr>
              <w:t>Источники внутреннего финансирования дефицита бюджетов</w:t>
            </w:r>
          </w:p>
        </w:tc>
        <w:tc>
          <w:tcPr>
            <w:tcW w:w="2693" w:type="dxa"/>
            <w:tcBorders>
              <w:top w:val="nil"/>
              <w:left w:val="nil"/>
              <w:bottom w:val="single" w:sz="4" w:space="0" w:color="auto"/>
              <w:right w:val="single" w:sz="4" w:space="0" w:color="auto"/>
            </w:tcBorders>
            <w:shd w:val="clear" w:color="auto" w:fill="auto"/>
            <w:noWrap/>
            <w:vAlign w:val="bottom"/>
          </w:tcPr>
          <w:p w:rsidR="001A26B7" w:rsidRPr="001A26B7" w:rsidRDefault="001A26B7" w:rsidP="001A26B7">
            <w:pPr>
              <w:rPr>
                <w:color w:val="000000"/>
                <w:sz w:val="12"/>
                <w:szCs w:val="12"/>
              </w:rPr>
            </w:pPr>
            <w:r w:rsidRPr="001A26B7">
              <w:rPr>
                <w:color w:val="000000"/>
                <w:sz w:val="12"/>
                <w:szCs w:val="12"/>
              </w:rPr>
              <w:t>630 01 00 00 00 00 0000 000</w:t>
            </w:r>
          </w:p>
        </w:tc>
        <w:tc>
          <w:tcPr>
            <w:tcW w:w="2085" w:type="dxa"/>
            <w:tcBorders>
              <w:top w:val="nil"/>
              <w:left w:val="nil"/>
              <w:bottom w:val="single" w:sz="4" w:space="0" w:color="auto"/>
              <w:right w:val="single" w:sz="4" w:space="0" w:color="auto"/>
            </w:tcBorders>
            <w:shd w:val="clear" w:color="auto" w:fill="auto"/>
            <w:noWrap/>
            <w:vAlign w:val="bottom"/>
          </w:tcPr>
          <w:p w:rsidR="001A26B7" w:rsidRPr="001A26B7" w:rsidRDefault="001A26B7" w:rsidP="001A26B7">
            <w:pPr>
              <w:jc w:val="center"/>
              <w:rPr>
                <w:color w:val="000000"/>
                <w:sz w:val="12"/>
                <w:szCs w:val="12"/>
              </w:rPr>
            </w:pPr>
            <w:r w:rsidRPr="001A26B7">
              <w:rPr>
                <w:color w:val="000000"/>
                <w:sz w:val="12"/>
                <w:szCs w:val="12"/>
              </w:rPr>
              <w:t>0,00</w:t>
            </w:r>
          </w:p>
        </w:tc>
      </w:tr>
      <w:tr w:rsidR="001A26B7" w:rsidRPr="001A26B7" w:rsidTr="001A26B7">
        <w:trPr>
          <w:trHeight w:val="525"/>
        </w:trPr>
        <w:tc>
          <w:tcPr>
            <w:tcW w:w="4977" w:type="dxa"/>
            <w:tcBorders>
              <w:top w:val="nil"/>
              <w:left w:val="single" w:sz="4" w:space="0" w:color="auto"/>
              <w:bottom w:val="single" w:sz="4" w:space="0" w:color="auto"/>
              <w:right w:val="single" w:sz="4" w:space="0" w:color="auto"/>
            </w:tcBorders>
            <w:shd w:val="clear" w:color="auto" w:fill="auto"/>
            <w:vAlign w:val="bottom"/>
          </w:tcPr>
          <w:p w:rsidR="001A26B7" w:rsidRPr="001A26B7" w:rsidRDefault="001A26B7" w:rsidP="001A26B7">
            <w:pPr>
              <w:rPr>
                <w:bCs/>
                <w:color w:val="000000"/>
                <w:sz w:val="12"/>
                <w:szCs w:val="12"/>
              </w:rPr>
            </w:pPr>
            <w:r w:rsidRPr="001A26B7">
              <w:rPr>
                <w:bCs/>
                <w:color w:val="000000"/>
                <w:sz w:val="12"/>
                <w:szCs w:val="12"/>
              </w:rPr>
              <w:t>Изменение остатков средств на  счетах по учету средств бюджета</w:t>
            </w:r>
          </w:p>
        </w:tc>
        <w:tc>
          <w:tcPr>
            <w:tcW w:w="2693" w:type="dxa"/>
            <w:tcBorders>
              <w:top w:val="nil"/>
              <w:left w:val="nil"/>
              <w:bottom w:val="single" w:sz="4" w:space="0" w:color="auto"/>
              <w:right w:val="single" w:sz="4" w:space="0" w:color="auto"/>
            </w:tcBorders>
            <w:shd w:val="clear" w:color="auto" w:fill="auto"/>
            <w:noWrap/>
            <w:vAlign w:val="bottom"/>
          </w:tcPr>
          <w:p w:rsidR="001A26B7" w:rsidRPr="001A26B7" w:rsidRDefault="001A26B7" w:rsidP="001A26B7">
            <w:pPr>
              <w:rPr>
                <w:bCs/>
                <w:color w:val="000000"/>
                <w:sz w:val="12"/>
                <w:szCs w:val="12"/>
              </w:rPr>
            </w:pPr>
            <w:r w:rsidRPr="001A26B7">
              <w:rPr>
                <w:bCs/>
                <w:color w:val="000000"/>
                <w:sz w:val="12"/>
                <w:szCs w:val="12"/>
              </w:rPr>
              <w:t>630 01 05 00 00 00 0000 000</w:t>
            </w:r>
          </w:p>
        </w:tc>
        <w:tc>
          <w:tcPr>
            <w:tcW w:w="2085" w:type="dxa"/>
            <w:tcBorders>
              <w:top w:val="nil"/>
              <w:left w:val="nil"/>
              <w:bottom w:val="single" w:sz="4" w:space="0" w:color="auto"/>
              <w:right w:val="single" w:sz="4" w:space="0" w:color="auto"/>
            </w:tcBorders>
            <w:shd w:val="clear" w:color="auto" w:fill="auto"/>
            <w:noWrap/>
            <w:vAlign w:val="bottom"/>
          </w:tcPr>
          <w:p w:rsidR="001A26B7" w:rsidRPr="001A26B7" w:rsidRDefault="001A26B7" w:rsidP="001A26B7">
            <w:pPr>
              <w:jc w:val="center"/>
              <w:rPr>
                <w:bCs/>
                <w:color w:val="000000"/>
                <w:sz w:val="12"/>
                <w:szCs w:val="12"/>
              </w:rPr>
            </w:pPr>
            <w:r w:rsidRPr="001A26B7">
              <w:rPr>
                <w:bCs/>
                <w:color w:val="000000"/>
                <w:sz w:val="12"/>
                <w:szCs w:val="12"/>
              </w:rPr>
              <w:t>0,00</w:t>
            </w:r>
          </w:p>
        </w:tc>
      </w:tr>
      <w:tr w:rsidR="001A26B7" w:rsidRPr="001A26B7" w:rsidTr="001A26B7">
        <w:trPr>
          <w:trHeight w:val="402"/>
        </w:trPr>
        <w:tc>
          <w:tcPr>
            <w:tcW w:w="4977" w:type="dxa"/>
            <w:tcBorders>
              <w:top w:val="nil"/>
              <w:left w:val="single" w:sz="4" w:space="0" w:color="auto"/>
              <w:bottom w:val="single" w:sz="4" w:space="0" w:color="auto"/>
              <w:right w:val="single" w:sz="4" w:space="0" w:color="auto"/>
            </w:tcBorders>
            <w:shd w:val="clear" w:color="auto" w:fill="auto"/>
            <w:vAlign w:val="bottom"/>
          </w:tcPr>
          <w:p w:rsidR="001A26B7" w:rsidRPr="001A26B7" w:rsidRDefault="001A26B7" w:rsidP="001A26B7">
            <w:pPr>
              <w:rPr>
                <w:i/>
                <w:iCs/>
                <w:color w:val="000000"/>
                <w:sz w:val="12"/>
                <w:szCs w:val="12"/>
              </w:rPr>
            </w:pPr>
            <w:r w:rsidRPr="001A26B7">
              <w:rPr>
                <w:i/>
                <w:iCs/>
                <w:color w:val="000000"/>
                <w:sz w:val="12"/>
                <w:szCs w:val="12"/>
              </w:rPr>
              <w:t>Увеличение  остатков средств бюджетов</w:t>
            </w:r>
          </w:p>
        </w:tc>
        <w:tc>
          <w:tcPr>
            <w:tcW w:w="2693" w:type="dxa"/>
            <w:tcBorders>
              <w:top w:val="nil"/>
              <w:left w:val="nil"/>
              <w:bottom w:val="single" w:sz="4" w:space="0" w:color="auto"/>
              <w:right w:val="single" w:sz="4" w:space="0" w:color="auto"/>
            </w:tcBorders>
            <w:shd w:val="clear" w:color="auto" w:fill="auto"/>
            <w:vAlign w:val="bottom"/>
          </w:tcPr>
          <w:p w:rsidR="001A26B7" w:rsidRPr="001A26B7" w:rsidRDefault="001A26B7" w:rsidP="001A26B7">
            <w:pPr>
              <w:rPr>
                <w:i/>
                <w:iCs/>
                <w:color w:val="000000"/>
                <w:sz w:val="12"/>
                <w:szCs w:val="12"/>
              </w:rPr>
            </w:pPr>
            <w:r w:rsidRPr="001A26B7">
              <w:rPr>
                <w:i/>
                <w:iCs/>
                <w:color w:val="000000"/>
                <w:sz w:val="12"/>
                <w:szCs w:val="12"/>
              </w:rPr>
              <w:t>630 01 05 00 00 00 0000 500</w:t>
            </w:r>
          </w:p>
        </w:tc>
        <w:tc>
          <w:tcPr>
            <w:tcW w:w="2085" w:type="dxa"/>
            <w:tcBorders>
              <w:top w:val="nil"/>
              <w:left w:val="nil"/>
              <w:bottom w:val="single" w:sz="4" w:space="0" w:color="auto"/>
              <w:right w:val="single" w:sz="4" w:space="0" w:color="auto"/>
            </w:tcBorders>
            <w:shd w:val="clear" w:color="auto" w:fill="auto"/>
            <w:vAlign w:val="bottom"/>
          </w:tcPr>
          <w:p w:rsidR="001A26B7" w:rsidRPr="001A26B7" w:rsidRDefault="001A26B7" w:rsidP="001A26B7">
            <w:pPr>
              <w:jc w:val="center"/>
              <w:rPr>
                <w:i/>
                <w:iCs/>
                <w:color w:val="000000"/>
                <w:sz w:val="12"/>
                <w:szCs w:val="12"/>
              </w:rPr>
            </w:pPr>
            <w:r w:rsidRPr="001A26B7">
              <w:rPr>
                <w:i/>
                <w:iCs/>
                <w:color w:val="000000"/>
                <w:sz w:val="12"/>
                <w:szCs w:val="12"/>
              </w:rPr>
              <w:t>-30 779,0</w:t>
            </w:r>
          </w:p>
        </w:tc>
      </w:tr>
      <w:tr w:rsidR="001A26B7" w:rsidRPr="001A26B7" w:rsidTr="001A26B7">
        <w:trPr>
          <w:trHeight w:val="402"/>
        </w:trPr>
        <w:tc>
          <w:tcPr>
            <w:tcW w:w="4977" w:type="dxa"/>
            <w:tcBorders>
              <w:top w:val="nil"/>
              <w:left w:val="single" w:sz="4" w:space="0" w:color="auto"/>
              <w:bottom w:val="single" w:sz="4" w:space="0" w:color="auto"/>
              <w:right w:val="single" w:sz="4" w:space="0" w:color="auto"/>
            </w:tcBorders>
            <w:shd w:val="clear" w:color="auto" w:fill="auto"/>
            <w:vAlign w:val="bottom"/>
          </w:tcPr>
          <w:p w:rsidR="001A26B7" w:rsidRPr="001A26B7" w:rsidRDefault="001A26B7" w:rsidP="001A26B7">
            <w:pPr>
              <w:rPr>
                <w:color w:val="000000"/>
                <w:sz w:val="12"/>
                <w:szCs w:val="12"/>
              </w:rPr>
            </w:pPr>
            <w:r w:rsidRPr="001A26B7">
              <w:rPr>
                <w:color w:val="000000"/>
                <w:sz w:val="12"/>
                <w:szCs w:val="12"/>
              </w:rPr>
              <w:t>Увеличение  прочих остатков средств бюджетов</w:t>
            </w:r>
          </w:p>
        </w:tc>
        <w:tc>
          <w:tcPr>
            <w:tcW w:w="2693" w:type="dxa"/>
            <w:tcBorders>
              <w:top w:val="nil"/>
              <w:left w:val="nil"/>
              <w:bottom w:val="single" w:sz="4" w:space="0" w:color="auto"/>
              <w:right w:val="single" w:sz="4" w:space="0" w:color="auto"/>
            </w:tcBorders>
            <w:shd w:val="clear" w:color="auto" w:fill="auto"/>
            <w:vAlign w:val="bottom"/>
          </w:tcPr>
          <w:p w:rsidR="001A26B7" w:rsidRPr="001A26B7" w:rsidRDefault="001A26B7" w:rsidP="001A26B7">
            <w:pPr>
              <w:rPr>
                <w:color w:val="000000"/>
                <w:sz w:val="12"/>
                <w:szCs w:val="12"/>
              </w:rPr>
            </w:pPr>
            <w:r w:rsidRPr="001A26B7">
              <w:rPr>
                <w:color w:val="000000"/>
                <w:sz w:val="12"/>
                <w:szCs w:val="12"/>
              </w:rPr>
              <w:t>630 01 05 02 00 00 0000 500</w:t>
            </w:r>
          </w:p>
        </w:tc>
        <w:tc>
          <w:tcPr>
            <w:tcW w:w="2085" w:type="dxa"/>
            <w:tcBorders>
              <w:top w:val="nil"/>
              <w:left w:val="nil"/>
              <w:bottom w:val="single" w:sz="4" w:space="0" w:color="auto"/>
              <w:right w:val="single" w:sz="4" w:space="0" w:color="auto"/>
            </w:tcBorders>
            <w:shd w:val="clear" w:color="auto" w:fill="auto"/>
            <w:vAlign w:val="bottom"/>
          </w:tcPr>
          <w:p w:rsidR="001A26B7" w:rsidRPr="001A26B7" w:rsidRDefault="001A26B7" w:rsidP="001A26B7">
            <w:pPr>
              <w:jc w:val="center"/>
              <w:rPr>
                <w:i/>
                <w:iCs/>
                <w:color w:val="000000"/>
                <w:sz w:val="12"/>
                <w:szCs w:val="12"/>
              </w:rPr>
            </w:pPr>
            <w:r w:rsidRPr="001A26B7">
              <w:rPr>
                <w:i/>
                <w:iCs/>
                <w:color w:val="000000"/>
                <w:sz w:val="12"/>
                <w:szCs w:val="12"/>
              </w:rPr>
              <w:t>-30 779,0</w:t>
            </w:r>
          </w:p>
        </w:tc>
      </w:tr>
      <w:tr w:rsidR="001A26B7" w:rsidRPr="001A26B7" w:rsidTr="001A26B7">
        <w:trPr>
          <w:trHeight w:val="525"/>
        </w:trPr>
        <w:tc>
          <w:tcPr>
            <w:tcW w:w="4977" w:type="dxa"/>
            <w:tcBorders>
              <w:top w:val="nil"/>
              <w:left w:val="single" w:sz="4" w:space="0" w:color="auto"/>
              <w:bottom w:val="single" w:sz="4" w:space="0" w:color="auto"/>
              <w:right w:val="single" w:sz="4" w:space="0" w:color="auto"/>
            </w:tcBorders>
            <w:shd w:val="clear" w:color="auto" w:fill="auto"/>
            <w:vAlign w:val="bottom"/>
          </w:tcPr>
          <w:p w:rsidR="001A26B7" w:rsidRPr="001A26B7" w:rsidRDefault="001A26B7" w:rsidP="001A26B7">
            <w:pPr>
              <w:rPr>
                <w:color w:val="000000"/>
                <w:sz w:val="12"/>
                <w:szCs w:val="12"/>
              </w:rPr>
            </w:pPr>
            <w:r w:rsidRPr="001A26B7">
              <w:rPr>
                <w:color w:val="000000"/>
                <w:sz w:val="12"/>
                <w:szCs w:val="12"/>
              </w:rPr>
              <w:t>Увеличение  прочих остатков денежных средств бюджетов</w:t>
            </w:r>
          </w:p>
        </w:tc>
        <w:tc>
          <w:tcPr>
            <w:tcW w:w="2693" w:type="dxa"/>
            <w:tcBorders>
              <w:top w:val="nil"/>
              <w:left w:val="nil"/>
              <w:bottom w:val="single" w:sz="4" w:space="0" w:color="auto"/>
              <w:right w:val="single" w:sz="4" w:space="0" w:color="auto"/>
            </w:tcBorders>
            <w:shd w:val="clear" w:color="auto" w:fill="auto"/>
            <w:vAlign w:val="bottom"/>
          </w:tcPr>
          <w:p w:rsidR="001A26B7" w:rsidRPr="001A26B7" w:rsidRDefault="001A26B7" w:rsidP="001A26B7">
            <w:pPr>
              <w:rPr>
                <w:color w:val="000000"/>
                <w:sz w:val="12"/>
                <w:szCs w:val="12"/>
              </w:rPr>
            </w:pPr>
            <w:r w:rsidRPr="001A26B7">
              <w:rPr>
                <w:color w:val="000000"/>
                <w:sz w:val="12"/>
                <w:szCs w:val="12"/>
              </w:rPr>
              <w:t>630 01 05 02 01 00 0000 510</w:t>
            </w:r>
          </w:p>
        </w:tc>
        <w:tc>
          <w:tcPr>
            <w:tcW w:w="2085" w:type="dxa"/>
            <w:tcBorders>
              <w:top w:val="nil"/>
              <w:left w:val="nil"/>
              <w:bottom w:val="single" w:sz="4" w:space="0" w:color="auto"/>
              <w:right w:val="single" w:sz="4" w:space="0" w:color="auto"/>
            </w:tcBorders>
            <w:shd w:val="clear" w:color="auto" w:fill="auto"/>
            <w:vAlign w:val="bottom"/>
          </w:tcPr>
          <w:p w:rsidR="001A26B7" w:rsidRPr="001A26B7" w:rsidRDefault="001A26B7" w:rsidP="001A26B7">
            <w:pPr>
              <w:jc w:val="center"/>
              <w:rPr>
                <w:i/>
                <w:iCs/>
                <w:color w:val="000000"/>
                <w:sz w:val="12"/>
                <w:szCs w:val="12"/>
              </w:rPr>
            </w:pPr>
            <w:r w:rsidRPr="001A26B7">
              <w:rPr>
                <w:i/>
                <w:iCs/>
                <w:color w:val="000000"/>
                <w:sz w:val="12"/>
                <w:szCs w:val="12"/>
              </w:rPr>
              <w:t>-30 779,0</w:t>
            </w:r>
          </w:p>
        </w:tc>
      </w:tr>
      <w:tr w:rsidR="001A26B7" w:rsidRPr="001A26B7" w:rsidTr="001A26B7">
        <w:trPr>
          <w:trHeight w:val="525"/>
        </w:trPr>
        <w:tc>
          <w:tcPr>
            <w:tcW w:w="4977" w:type="dxa"/>
            <w:tcBorders>
              <w:top w:val="nil"/>
              <w:left w:val="single" w:sz="4" w:space="0" w:color="auto"/>
              <w:bottom w:val="single" w:sz="4" w:space="0" w:color="auto"/>
              <w:right w:val="single" w:sz="4" w:space="0" w:color="auto"/>
            </w:tcBorders>
            <w:shd w:val="clear" w:color="auto" w:fill="auto"/>
            <w:vAlign w:val="bottom"/>
          </w:tcPr>
          <w:p w:rsidR="001A26B7" w:rsidRPr="001A26B7" w:rsidRDefault="001A26B7" w:rsidP="001A26B7">
            <w:pPr>
              <w:rPr>
                <w:color w:val="000000"/>
                <w:sz w:val="12"/>
                <w:szCs w:val="12"/>
              </w:rPr>
            </w:pPr>
            <w:r w:rsidRPr="001A26B7">
              <w:rPr>
                <w:color w:val="000000"/>
                <w:sz w:val="12"/>
                <w:szCs w:val="12"/>
              </w:rPr>
              <w:t>Увеличение  прочих остатков денежных средств бюджетов  сельских  поселений</w:t>
            </w:r>
          </w:p>
        </w:tc>
        <w:tc>
          <w:tcPr>
            <w:tcW w:w="2693" w:type="dxa"/>
            <w:tcBorders>
              <w:top w:val="nil"/>
              <w:left w:val="nil"/>
              <w:bottom w:val="single" w:sz="4" w:space="0" w:color="auto"/>
              <w:right w:val="single" w:sz="4" w:space="0" w:color="auto"/>
            </w:tcBorders>
            <w:shd w:val="clear" w:color="auto" w:fill="auto"/>
            <w:vAlign w:val="bottom"/>
          </w:tcPr>
          <w:p w:rsidR="001A26B7" w:rsidRPr="001A26B7" w:rsidRDefault="001A26B7" w:rsidP="001A26B7">
            <w:pPr>
              <w:rPr>
                <w:color w:val="000000"/>
                <w:sz w:val="12"/>
                <w:szCs w:val="12"/>
              </w:rPr>
            </w:pPr>
            <w:r w:rsidRPr="001A26B7">
              <w:rPr>
                <w:color w:val="000000"/>
                <w:sz w:val="12"/>
                <w:szCs w:val="12"/>
              </w:rPr>
              <w:t>630 01 05 02 01 10 0000 510</w:t>
            </w:r>
          </w:p>
        </w:tc>
        <w:tc>
          <w:tcPr>
            <w:tcW w:w="2085" w:type="dxa"/>
            <w:tcBorders>
              <w:top w:val="nil"/>
              <w:left w:val="nil"/>
              <w:bottom w:val="single" w:sz="4" w:space="0" w:color="auto"/>
              <w:right w:val="single" w:sz="4" w:space="0" w:color="auto"/>
            </w:tcBorders>
            <w:shd w:val="clear" w:color="auto" w:fill="auto"/>
            <w:vAlign w:val="bottom"/>
          </w:tcPr>
          <w:p w:rsidR="001A26B7" w:rsidRPr="001A26B7" w:rsidRDefault="001A26B7" w:rsidP="001A26B7">
            <w:pPr>
              <w:jc w:val="center"/>
              <w:rPr>
                <w:i/>
                <w:iCs/>
                <w:sz w:val="12"/>
                <w:szCs w:val="12"/>
              </w:rPr>
            </w:pPr>
            <w:r w:rsidRPr="001A26B7">
              <w:rPr>
                <w:i/>
                <w:iCs/>
                <w:sz w:val="12"/>
                <w:szCs w:val="12"/>
              </w:rPr>
              <w:t>-30 779,0</w:t>
            </w:r>
          </w:p>
        </w:tc>
      </w:tr>
      <w:tr w:rsidR="001A26B7" w:rsidRPr="001A26B7" w:rsidTr="001A26B7">
        <w:trPr>
          <w:trHeight w:val="402"/>
        </w:trPr>
        <w:tc>
          <w:tcPr>
            <w:tcW w:w="4977" w:type="dxa"/>
            <w:tcBorders>
              <w:top w:val="nil"/>
              <w:left w:val="single" w:sz="4" w:space="0" w:color="auto"/>
              <w:bottom w:val="single" w:sz="4" w:space="0" w:color="auto"/>
              <w:right w:val="single" w:sz="4" w:space="0" w:color="auto"/>
            </w:tcBorders>
            <w:shd w:val="clear" w:color="auto" w:fill="auto"/>
            <w:vAlign w:val="bottom"/>
          </w:tcPr>
          <w:p w:rsidR="001A26B7" w:rsidRPr="001A26B7" w:rsidRDefault="001A26B7" w:rsidP="001A26B7">
            <w:pPr>
              <w:rPr>
                <w:i/>
                <w:iCs/>
                <w:color w:val="000000"/>
                <w:sz w:val="12"/>
                <w:szCs w:val="12"/>
              </w:rPr>
            </w:pPr>
            <w:r w:rsidRPr="001A26B7">
              <w:rPr>
                <w:i/>
                <w:iCs/>
                <w:color w:val="000000"/>
                <w:sz w:val="12"/>
                <w:szCs w:val="12"/>
              </w:rPr>
              <w:t>Уменьшение  остатков средств бюджетов</w:t>
            </w:r>
          </w:p>
        </w:tc>
        <w:tc>
          <w:tcPr>
            <w:tcW w:w="2693" w:type="dxa"/>
            <w:tcBorders>
              <w:top w:val="nil"/>
              <w:left w:val="nil"/>
              <w:bottom w:val="single" w:sz="4" w:space="0" w:color="auto"/>
              <w:right w:val="single" w:sz="4" w:space="0" w:color="auto"/>
            </w:tcBorders>
            <w:shd w:val="clear" w:color="auto" w:fill="auto"/>
            <w:vAlign w:val="bottom"/>
          </w:tcPr>
          <w:p w:rsidR="001A26B7" w:rsidRPr="001A26B7" w:rsidRDefault="001A26B7" w:rsidP="001A26B7">
            <w:pPr>
              <w:rPr>
                <w:i/>
                <w:iCs/>
                <w:color w:val="000000"/>
                <w:sz w:val="12"/>
                <w:szCs w:val="12"/>
              </w:rPr>
            </w:pPr>
            <w:r w:rsidRPr="001A26B7">
              <w:rPr>
                <w:i/>
                <w:iCs/>
                <w:color w:val="000000"/>
                <w:sz w:val="12"/>
                <w:szCs w:val="12"/>
              </w:rPr>
              <w:t>630 01 05 00 00 00 0000 600</w:t>
            </w:r>
          </w:p>
        </w:tc>
        <w:tc>
          <w:tcPr>
            <w:tcW w:w="2085" w:type="dxa"/>
            <w:tcBorders>
              <w:top w:val="nil"/>
              <w:left w:val="nil"/>
              <w:bottom w:val="single" w:sz="4" w:space="0" w:color="auto"/>
              <w:right w:val="single" w:sz="4" w:space="0" w:color="auto"/>
            </w:tcBorders>
            <w:shd w:val="clear" w:color="auto" w:fill="auto"/>
            <w:vAlign w:val="bottom"/>
          </w:tcPr>
          <w:p w:rsidR="001A26B7" w:rsidRPr="001A26B7" w:rsidRDefault="001A26B7" w:rsidP="001A26B7">
            <w:pPr>
              <w:jc w:val="center"/>
              <w:rPr>
                <w:i/>
                <w:iCs/>
                <w:sz w:val="12"/>
                <w:szCs w:val="12"/>
              </w:rPr>
            </w:pPr>
            <w:r w:rsidRPr="001A26B7">
              <w:rPr>
                <w:i/>
                <w:iCs/>
                <w:sz w:val="12"/>
                <w:szCs w:val="12"/>
              </w:rPr>
              <w:t>30 779,0</w:t>
            </w:r>
          </w:p>
        </w:tc>
      </w:tr>
      <w:tr w:rsidR="001A26B7" w:rsidRPr="001A26B7" w:rsidTr="001A26B7">
        <w:trPr>
          <w:trHeight w:val="402"/>
        </w:trPr>
        <w:tc>
          <w:tcPr>
            <w:tcW w:w="4977" w:type="dxa"/>
            <w:tcBorders>
              <w:top w:val="nil"/>
              <w:left w:val="single" w:sz="4" w:space="0" w:color="auto"/>
              <w:bottom w:val="single" w:sz="4" w:space="0" w:color="auto"/>
              <w:right w:val="single" w:sz="4" w:space="0" w:color="auto"/>
            </w:tcBorders>
            <w:shd w:val="clear" w:color="auto" w:fill="auto"/>
            <w:vAlign w:val="bottom"/>
          </w:tcPr>
          <w:p w:rsidR="001A26B7" w:rsidRPr="001A26B7" w:rsidRDefault="001A26B7" w:rsidP="001A26B7">
            <w:pPr>
              <w:rPr>
                <w:color w:val="000000"/>
                <w:sz w:val="12"/>
                <w:szCs w:val="12"/>
              </w:rPr>
            </w:pPr>
            <w:r w:rsidRPr="001A26B7">
              <w:rPr>
                <w:color w:val="000000"/>
                <w:sz w:val="12"/>
                <w:szCs w:val="12"/>
              </w:rPr>
              <w:t>Уменьшение  прочих остатков средств бюджетов</w:t>
            </w:r>
          </w:p>
        </w:tc>
        <w:tc>
          <w:tcPr>
            <w:tcW w:w="2693" w:type="dxa"/>
            <w:tcBorders>
              <w:top w:val="nil"/>
              <w:left w:val="nil"/>
              <w:bottom w:val="single" w:sz="4" w:space="0" w:color="auto"/>
              <w:right w:val="single" w:sz="4" w:space="0" w:color="auto"/>
            </w:tcBorders>
            <w:shd w:val="clear" w:color="auto" w:fill="auto"/>
            <w:vAlign w:val="bottom"/>
          </w:tcPr>
          <w:p w:rsidR="001A26B7" w:rsidRPr="001A26B7" w:rsidRDefault="001A26B7" w:rsidP="001A26B7">
            <w:pPr>
              <w:rPr>
                <w:color w:val="000000"/>
                <w:sz w:val="12"/>
                <w:szCs w:val="12"/>
              </w:rPr>
            </w:pPr>
            <w:r w:rsidRPr="001A26B7">
              <w:rPr>
                <w:color w:val="000000"/>
                <w:sz w:val="12"/>
                <w:szCs w:val="12"/>
              </w:rPr>
              <w:t>630 01 05 02 00 00 0000 600</w:t>
            </w:r>
          </w:p>
        </w:tc>
        <w:tc>
          <w:tcPr>
            <w:tcW w:w="2085" w:type="dxa"/>
            <w:tcBorders>
              <w:top w:val="nil"/>
              <w:left w:val="nil"/>
              <w:bottom w:val="single" w:sz="4" w:space="0" w:color="auto"/>
              <w:right w:val="single" w:sz="4" w:space="0" w:color="auto"/>
            </w:tcBorders>
            <w:shd w:val="clear" w:color="auto" w:fill="auto"/>
            <w:vAlign w:val="bottom"/>
          </w:tcPr>
          <w:p w:rsidR="001A26B7" w:rsidRPr="001A26B7" w:rsidRDefault="001A26B7" w:rsidP="001A26B7">
            <w:pPr>
              <w:jc w:val="center"/>
              <w:rPr>
                <w:color w:val="000000"/>
                <w:sz w:val="12"/>
                <w:szCs w:val="12"/>
              </w:rPr>
            </w:pPr>
            <w:r w:rsidRPr="001A26B7">
              <w:rPr>
                <w:color w:val="000000"/>
                <w:sz w:val="12"/>
                <w:szCs w:val="12"/>
              </w:rPr>
              <w:t>30 779,0</w:t>
            </w:r>
          </w:p>
        </w:tc>
      </w:tr>
      <w:tr w:rsidR="001A26B7" w:rsidRPr="001A26B7" w:rsidTr="001A26B7">
        <w:trPr>
          <w:trHeight w:val="525"/>
        </w:trPr>
        <w:tc>
          <w:tcPr>
            <w:tcW w:w="4977" w:type="dxa"/>
            <w:tcBorders>
              <w:top w:val="nil"/>
              <w:left w:val="single" w:sz="4" w:space="0" w:color="auto"/>
              <w:bottom w:val="single" w:sz="4" w:space="0" w:color="auto"/>
              <w:right w:val="single" w:sz="4" w:space="0" w:color="auto"/>
            </w:tcBorders>
            <w:shd w:val="clear" w:color="auto" w:fill="auto"/>
            <w:vAlign w:val="bottom"/>
          </w:tcPr>
          <w:p w:rsidR="001A26B7" w:rsidRPr="001A26B7" w:rsidRDefault="001A26B7" w:rsidP="001A26B7">
            <w:pPr>
              <w:rPr>
                <w:color w:val="000000"/>
                <w:sz w:val="12"/>
                <w:szCs w:val="12"/>
              </w:rPr>
            </w:pPr>
            <w:r w:rsidRPr="001A26B7">
              <w:rPr>
                <w:color w:val="000000"/>
                <w:sz w:val="12"/>
                <w:szCs w:val="12"/>
              </w:rPr>
              <w:t>Уменьшение  прочих остатков денежных средств бюджетов</w:t>
            </w:r>
          </w:p>
        </w:tc>
        <w:tc>
          <w:tcPr>
            <w:tcW w:w="2693" w:type="dxa"/>
            <w:tcBorders>
              <w:top w:val="nil"/>
              <w:left w:val="nil"/>
              <w:bottom w:val="single" w:sz="4" w:space="0" w:color="auto"/>
              <w:right w:val="single" w:sz="4" w:space="0" w:color="auto"/>
            </w:tcBorders>
            <w:shd w:val="clear" w:color="auto" w:fill="auto"/>
            <w:vAlign w:val="bottom"/>
          </w:tcPr>
          <w:p w:rsidR="001A26B7" w:rsidRPr="001A26B7" w:rsidRDefault="001A26B7" w:rsidP="001A26B7">
            <w:pPr>
              <w:rPr>
                <w:color w:val="000000"/>
                <w:sz w:val="12"/>
                <w:szCs w:val="12"/>
              </w:rPr>
            </w:pPr>
            <w:r w:rsidRPr="001A26B7">
              <w:rPr>
                <w:color w:val="000000"/>
                <w:sz w:val="12"/>
                <w:szCs w:val="12"/>
              </w:rPr>
              <w:t>630 01 05 02 01 00 0000 610</w:t>
            </w:r>
          </w:p>
        </w:tc>
        <w:tc>
          <w:tcPr>
            <w:tcW w:w="2085" w:type="dxa"/>
            <w:tcBorders>
              <w:top w:val="nil"/>
              <w:left w:val="nil"/>
              <w:bottom w:val="single" w:sz="4" w:space="0" w:color="auto"/>
              <w:right w:val="single" w:sz="4" w:space="0" w:color="auto"/>
            </w:tcBorders>
            <w:shd w:val="clear" w:color="auto" w:fill="auto"/>
            <w:vAlign w:val="bottom"/>
          </w:tcPr>
          <w:p w:rsidR="001A26B7" w:rsidRPr="001A26B7" w:rsidRDefault="001A26B7" w:rsidP="001A26B7">
            <w:pPr>
              <w:jc w:val="center"/>
              <w:rPr>
                <w:color w:val="000000"/>
                <w:sz w:val="12"/>
                <w:szCs w:val="12"/>
              </w:rPr>
            </w:pPr>
            <w:r w:rsidRPr="001A26B7">
              <w:rPr>
                <w:color w:val="000000"/>
                <w:sz w:val="12"/>
                <w:szCs w:val="12"/>
              </w:rPr>
              <w:t>30 779,0</w:t>
            </w:r>
          </w:p>
        </w:tc>
      </w:tr>
      <w:tr w:rsidR="001A26B7" w:rsidRPr="001A26B7" w:rsidTr="001A26B7">
        <w:trPr>
          <w:trHeight w:val="525"/>
        </w:trPr>
        <w:tc>
          <w:tcPr>
            <w:tcW w:w="4977" w:type="dxa"/>
            <w:tcBorders>
              <w:top w:val="nil"/>
              <w:left w:val="single" w:sz="4" w:space="0" w:color="auto"/>
              <w:bottom w:val="single" w:sz="4" w:space="0" w:color="auto"/>
              <w:right w:val="single" w:sz="4" w:space="0" w:color="auto"/>
            </w:tcBorders>
            <w:shd w:val="clear" w:color="auto" w:fill="auto"/>
            <w:vAlign w:val="bottom"/>
          </w:tcPr>
          <w:p w:rsidR="001A26B7" w:rsidRPr="001A26B7" w:rsidRDefault="001A26B7" w:rsidP="001A26B7">
            <w:pPr>
              <w:rPr>
                <w:color w:val="000000"/>
                <w:sz w:val="12"/>
                <w:szCs w:val="12"/>
              </w:rPr>
            </w:pPr>
            <w:r w:rsidRPr="001A26B7">
              <w:rPr>
                <w:color w:val="000000"/>
                <w:sz w:val="12"/>
                <w:szCs w:val="12"/>
              </w:rPr>
              <w:t>Уменьшение  прочих остатков денежных средств бюджетов  сельских  поселений</w:t>
            </w:r>
          </w:p>
        </w:tc>
        <w:tc>
          <w:tcPr>
            <w:tcW w:w="2693" w:type="dxa"/>
            <w:tcBorders>
              <w:top w:val="nil"/>
              <w:left w:val="nil"/>
              <w:bottom w:val="single" w:sz="4" w:space="0" w:color="auto"/>
              <w:right w:val="single" w:sz="4" w:space="0" w:color="auto"/>
            </w:tcBorders>
            <w:shd w:val="clear" w:color="auto" w:fill="auto"/>
            <w:vAlign w:val="bottom"/>
          </w:tcPr>
          <w:p w:rsidR="001A26B7" w:rsidRPr="001A26B7" w:rsidRDefault="001A26B7" w:rsidP="001A26B7">
            <w:pPr>
              <w:rPr>
                <w:color w:val="000000"/>
                <w:sz w:val="12"/>
                <w:szCs w:val="12"/>
              </w:rPr>
            </w:pPr>
            <w:r w:rsidRPr="001A26B7">
              <w:rPr>
                <w:color w:val="000000"/>
                <w:sz w:val="12"/>
                <w:szCs w:val="12"/>
              </w:rPr>
              <w:t>630 01 05 02 01 10 0000 610</w:t>
            </w:r>
          </w:p>
        </w:tc>
        <w:tc>
          <w:tcPr>
            <w:tcW w:w="2085" w:type="dxa"/>
            <w:tcBorders>
              <w:top w:val="nil"/>
              <w:left w:val="nil"/>
              <w:bottom w:val="single" w:sz="4" w:space="0" w:color="auto"/>
              <w:right w:val="single" w:sz="4" w:space="0" w:color="auto"/>
            </w:tcBorders>
            <w:shd w:val="clear" w:color="auto" w:fill="auto"/>
            <w:vAlign w:val="bottom"/>
          </w:tcPr>
          <w:p w:rsidR="001A26B7" w:rsidRPr="001A26B7" w:rsidRDefault="001A26B7" w:rsidP="001A26B7">
            <w:pPr>
              <w:jc w:val="center"/>
              <w:rPr>
                <w:color w:val="000000"/>
                <w:sz w:val="12"/>
                <w:szCs w:val="12"/>
              </w:rPr>
            </w:pPr>
            <w:r w:rsidRPr="001A26B7">
              <w:rPr>
                <w:color w:val="000000"/>
                <w:sz w:val="12"/>
                <w:szCs w:val="12"/>
              </w:rPr>
              <w:t>30 779,0</w:t>
            </w:r>
          </w:p>
        </w:tc>
      </w:tr>
    </w:tbl>
    <w:p w:rsidR="001A26B7" w:rsidRPr="001A26B7" w:rsidRDefault="001A26B7" w:rsidP="001A26B7">
      <w:pPr>
        <w:rPr>
          <w:sz w:val="12"/>
          <w:szCs w:val="12"/>
        </w:rPr>
      </w:pPr>
      <w:r w:rsidRPr="001A26B7">
        <w:rPr>
          <w:sz w:val="12"/>
          <w:szCs w:val="12"/>
        </w:rPr>
        <w:t xml:space="preserve">                                                                                                                                                  </w:t>
      </w:r>
    </w:p>
    <w:p w:rsidR="001A26B7" w:rsidRPr="001A26B7" w:rsidRDefault="001A26B7" w:rsidP="001A26B7">
      <w:pPr>
        <w:rPr>
          <w:sz w:val="12"/>
          <w:szCs w:val="12"/>
        </w:rPr>
      </w:pPr>
    </w:p>
    <w:p w:rsidR="001A26B7" w:rsidRPr="001A26B7" w:rsidRDefault="001A26B7" w:rsidP="001A26B7">
      <w:pPr>
        <w:rPr>
          <w:sz w:val="12"/>
          <w:szCs w:val="12"/>
        </w:rPr>
      </w:pPr>
    </w:p>
    <w:p w:rsidR="001A26B7" w:rsidRPr="001A26B7" w:rsidRDefault="001A26B7" w:rsidP="001A26B7">
      <w:pPr>
        <w:jc w:val="right"/>
        <w:rPr>
          <w:sz w:val="12"/>
          <w:szCs w:val="12"/>
        </w:rPr>
      </w:pPr>
    </w:p>
    <w:p w:rsidR="001A26B7" w:rsidRPr="001A26B7" w:rsidRDefault="001A26B7" w:rsidP="001A26B7">
      <w:pPr>
        <w:jc w:val="right"/>
        <w:rPr>
          <w:sz w:val="12"/>
          <w:szCs w:val="12"/>
        </w:rPr>
      </w:pPr>
      <w:r w:rsidRPr="001A26B7">
        <w:rPr>
          <w:sz w:val="12"/>
          <w:szCs w:val="12"/>
        </w:rPr>
        <w:t xml:space="preserve">                                                                                                                                                                                   Приложение 5                                                                                                                                                                                                         </w:t>
      </w:r>
    </w:p>
    <w:p w:rsidR="001A26B7" w:rsidRPr="001A26B7" w:rsidRDefault="001A26B7" w:rsidP="001A26B7">
      <w:pPr>
        <w:jc w:val="right"/>
        <w:rPr>
          <w:sz w:val="12"/>
          <w:szCs w:val="12"/>
        </w:rPr>
      </w:pPr>
      <w:r w:rsidRPr="001A26B7">
        <w:rPr>
          <w:sz w:val="12"/>
          <w:szCs w:val="12"/>
        </w:rPr>
        <w:lastRenderedPageBreak/>
        <w:t xml:space="preserve">                                                                                                                                                  к  решению Совета депутатов</w:t>
      </w:r>
    </w:p>
    <w:p w:rsidR="001A26B7" w:rsidRPr="001A26B7" w:rsidRDefault="001A26B7" w:rsidP="001A26B7">
      <w:pPr>
        <w:jc w:val="right"/>
        <w:rPr>
          <w:sz w:val="12"/>
          <w:szCs w:val="12"/>
        </w:rPr>
      </w:pPr>
      <w:r w:rsidRPr="001A26B7">
        <w:rPr>
          <w:sz w:val="12"/>
          <w:szCs w:val="12"/>
        </w:rPr>
        <w:t xml:space="preserve">                                                                                                                                               МО «Пустозерский сельсовет»</w:t>
      </w:r>
    </w:p>
    <w:p w:rsidR="001A26B7" w:rsidRPr="001A26B7" w:rsidRDefault="001A26B7" w:rsidP="001A26B7">
      <w:pPr>
        <w:jc w:val="right"/>
        <w:rPr>
          <w:sz w:val="12"/>
          <w:szCs w:val="12"/>
        </w:rPr>
      </w:pPr>
      <w:r w:rsidRPr="001A26B7">
        <w:rPr>
          <w:sz w:val="12"/>
          <w:szCs w:val="12"/>
        </w:rPr>
        <w:t xml:space="preserve">                                                                                                                                               о  местном бюджете  на 2016 год</w:t>
      </w:r>
    </w:p>
    <w:p w:rsidR="001A26B7" w:rsidRPr="001A26B7" w:rsidRDefault="001A26B7" w:rsidP="001A26B7">
      <w:pPr>
        <w:jc w:val="right"/>
        <w:rPr>
          <w:sz w:val="12"/>
          <w:szCs w:val="12"/>
        </w:rPr>
      </w:pPr>
      <w:r w:rsidRPr="001A26B7">
        <w:rPr>
          <w:sz w:val="12"/>
          <w:szCs w:val="12"/>
        </w:rPr>
        <w:t xml:space="preserve">                                                                                                                                                                 от 00.00.2015  № 0</w:t>
      </w:r>
    </w:p>
    <w:p w:rsidR="001A26B7" w:rsidRPr="001A26B7" w:rsidRDefault="001A26B7" w:rsidP="001A26B7">
      <w:pPr>
        <w:ind w:firstLine="5760"/>
        <w:jc w:val="right"/>
        <w:rPr>
          <w:sz w:val="12"/>
          <w:szCs w:val="12"/>
        </w:rPr>
      </w:pPr>
      <w:r w:rsidRPr="001A26B7">
        <w:rPr>
          <w:sz w:val="12"/>
          <w:szCs w:val="12"/>
        </w:rPr>
        <w:t xml:space="preserve">                        </w:t>
      </w:r>
    </w:p>
    <w:p w:rsidR="001A26B7" w:rsidRPr="001A26B7" w:rsidRDefault="001A26B7" w:rsidP="001A26B7">
      <w:pPr>
        <w:rPr>
          <w:sz w:val="12"/>
          <w:szCs w:val="12"/>
        </w:rPr>
      </w:pPr>
    </w:p>
    <w:tbl>
      <w:tblPr>
        <w:tblW w:w="9689" w:type="dxa"/>
        <w:tblInd w:w="348" w:type="dxa"/>
        <w:tblLook w:val="0000"/>
      </w:tblPr>
      <w:tblGrid>
        <w:gridCol w:w="948"/>
        <w:gridCol w:w="2808"/>
        <w:gridCol w:w="5933"/>
      </w:tblGrid>
      <w:tr w:rsidR="001A26B7" w:rsidRPr="001A26B7" w:rsidTr="001A26B7">
        <w:trPr>
          <w:trHeight w:val="570"/>
        </w:trPr>
        <w:tc>
          <w:tcPr>
            <w:tcW w:w="9689" w:type="dxa"/>
            <w:gridSpan w:val="3"/>
            <w:tcBorders>
              <w:top w:val="nil"/>
              <w:left w:val="nil"/>
              <w:bottom w:val="nil"/>
              <w:right w:val="nil"/>
            </w:tcBorders>
            <w:shd w:val="clear" w:color="auto" w:fill="auto"/>
            <w:vAlign w:val="center"/>
          </w:tcPr>
          <w:p w:rsidR="001A26B7" w:rsidRPr="001A26B7" w:rsidRDefault="001A26B7" w:rsidP="001A26B7">
            <w:pPr>
              <w:jc w:val="center"/>
              <w:rPr>
                <w:b/>
                <w:bCs/>
                <w:sz w:val="12"/>
                <w:szCs w:val="12"/>
              </w:rPr>
            </w:pPr>
            <w:r w:rsidRPr="001A26B7">
              <w:rPr>
                <w:b/>
                <w:bCs/>
                <w:sz w:val="12"/>
                <w:szCs w:val="12"/>
              </w:rPr>
              <w:t>Перечень главных администраторов источников внутреннего финансирования   дефицита местного  бюджета на 2016 год</w:t>
            </w:r>
          </w:p>
        </w:tc>
      </w:tr>
      <w:tr w:rsidR="001A26B7" w:rsidRPr="001A26B7" w:rsidTr="001A26B7">
        <w:trPr>
          <w:trHeight w:val="300"/>
        </w:trPr>
        <w:tc>
          <w:tcPr>
            <w:tcW w:w="948" w:type="dxa"/>
            <w:tcBorders>
              <w:top w:val="nil"/>
              <w:left w:val="nil"/>
              <w:bottom w:val="nil"/>
              <w:right w:val="nil"/>
            </w:tcBorders>
            <w:shd w:val="clear" w:color="auto" w:fill="auto"/>
            <w:noWrap/>
            <w:vAlign w:val="bottom"/>
          </w:tcPr>
          <w:p w:rsidR="001A26B7" w:rsidRPr="001A26B7" w:rsidRDefault="001A26B7" w:rsidP="001A26B7">
            <w:pPr>
              <w:rPr>
                <w:sz w:val="12"/>
                <w:szCs w:val="12"/>
              </w:rPr>
            </w:pPr>
          </w:p>
        </w:tc>
        <w:tc>
          <w:tcPr>
            <w:tcW w:w="2808" w:type="dxa"/>
            <w:tcBorders>
              <w:top w:val="nil"/>
              <w:left w:val="nil"/>
              <w:bottom w:val="nil"/>
              <w:right w:val="nil"/>
            </w:tcBorders>
            <w:shd w:val="clear" w:color="auto" w:fill="auto"/>
            <w:noWrap/>
            <w:vAlign w:val="bottom"/>
          </w:tcPr>
          <w:p w:rsidR="001A26B7" w:rsidRPr="001A26B7" w:rsidRDefault="001A26B7" w:rsidP="001A26B7">
            <w:pPr>
              <w:rPr>
                <w:sz w:val="12"/>
                <w:szCs w:val="12"/>
              </w:rPr>
            </w:pPr>
          </w:p>
        </w:tc>
        <w:tc>
          <w:tcPr>
            <w:tcW w:w="5933" w:type="dxa"/>
            <w:tcBorders>
              <w:top w:val="nil"/>
              <w:left w:val="nil"/>
              <w:bottom w:val="nil"/>
              <w:right w:val="nil"/>
            </w:tcBorders>
            <w:shd w:val="clear" w:color="auto" w:fill="auto"/>
            <w:noWrap/>
            <w:vAlign w:val="bottom"/>
          </w:tcPr>
          <w:p w:rsidR="001A26B7" w:rsidRPr="001A26B7" w:rsidRDefault="001A26B7" w:rsidP="001A26B7">
            <w:pPr>
              <w:rPr>
                <w:sz w:val="12"/>
                <w:szCs w:val="12"/>
              </w:rPr>
            </w:pPr>
          </w:p>
        </w:tc>
      </w:tr>
      <w:tr w:rsidR="001A26B7" w:rsidRPr="001A26B7" w:rsidTr="001A26B7">
        <w:trPr>
          <w:trHeight w:val="765"/>
        </w:trPr>
        <w:tc>
          <w:tcPr>
            <w:tcW w:w="948" w:type="dxa"/>
            <w:tcBorders>
              <w:top w:val="single" w:sz="4" w:space="0" w:color="auto"/>
              <w:left w:val="single" w:sz="4" w:space="0" w:color="auto"/>
              <w:bottom w:val="single" w:sz="4" w:space="0" w:color="auto"/>
              <w:right w:val="single" w:sz="4" w:space="0" w:color="auto"/>
            </w:tcBorders>
            <w:shd w:val="clear" w:color="auto" w:fill="auto"/>
            <w:vAlign w:val="center"/>
          </w:tcPr>
          <w:p w:rsidR="001A26B7" w:rsidRPr="001A26B7" w:rsidRDefault="001A26B7" w:rsidP="001A26B7">
            <w:pPr>
              <w:jc w:val="center"/>
              <w:rPr>
                <w:sz w:val="12"/>
                <w:szCs w:val="12"/>
              </w:rPr>
            </w:pPr>
            <w:r w:rsidRPr="001A26B7">
              <w:rPr>
                <w:sz w:val="12"/>
                <w:szCs w:val="12"/>
              </w:rPr>
              <w:t xml:space="preserve">Код главы </w:t>
            </w:r>
          </w:p>
        </w:tc>
        <w:tc>
          <w:tcPr>
            <w:tcW w:w="2808" w:type="dxa"/>
            <w:tcBorders>
              <w:top w:val="single" w:sz="4" w:space="0" w:color="auto"/>
              <w:left w:val="nil"/>
              <w:bottom w:val="single" w:sz="4" w:space="0" w:color="auto"/>
              <w:right w:val="single" w:sz="4" w:space="0" w:color="auto"/>
            </w:tcBorders>
            <w:shd w:val="clear" w:color="auto" w:fill="auto"/>
            <w:vAlign w:val="center"/>
          </w:tcPr>
          <w:p w:rsidR="001A26B7" w:rsidRPr="001A26B7" w:rsidRDefault="001A26B7" w:rsidP="001A26B7">
            <w:pPr>
              <w:jc w:val="center"/>
              <w:rPr>
                <w:sz w:val="12"/>
                <w:szCs w:val="12"/>
              </w:rPr>
            </w:pPr>
            <w:r w:rsidRPr="001A26B7">
              <w:rPr>
                <w:sz w:val="12"/>
                <w:szCs w:val="12"/>
              </w:rPr>
              <w:t>Код группы, подгруппы, статьи и вида источников</w:t>
            </w:r>
          </w:p>
        </w:tc>
        <w:tc>
          <w:tcPr>
            <w:tcW w:w="5933" w:type="dxa"/>
            <w:tcBorders>
              <w:top w:val="single" w:sz="4" w:space="0" w:color="auto"/>
              <w:left w:val="nil"/>
              <w:bottom w:val="single" w:sz="4" w:space="0" w:color="auto"/>
              <w:right w:val="single" w:sz="4" w:space="0" w:color="auto"/>
            </w:tcBorders>
            <w:shd w:val="clear" w:color="auto" w:fill="auto"/>
            <w:vAlign w:val="center"/>
          </w:tcPr>
          <w:p w:rsidR="001A26B7" w:rsidRPr="001A26B7" w:rsidRDefault="001A26B7" w:rsidP="001A26B7">
            <w:pPr>
              <w:jc w:val="center"/>
              <w:rPr>
                <w:sz w:val="12"/>
                <w:szCs w:val="12"/>
              </w:rPr>
            </w:pPr>
            <w:r w:rsidRPr="001A26B7">
              <w:rPr>
                <w:sz w:val="12"/>
                <w:szCs w:val="12"/>
              </w:rPr>
              <w:t>Наименование</w:t>
            </w:r>
          </w:p>
        </w:tc>
      </w:tr>
      <w:tr w:rsidR="001A26B7" w:rsidRPr="001A26B7" w:rsidTr="001A26B7">
        <w:trPr>
          <w:trHeight w:val="585"/>
        </w:trPr>
        <w:tc>
          <w:tcPr>
            <w:tcW w:w="948" w:type="dxa"/>
            <w:tcBorders>
              <w:top w:val="nil"/>
              <w:left w:val="single" w:sz="4" w:space="0" w:color="auto"/>
              <w:bottom w:val="single" w:sz="4" w:space="0" w:color="auto"/>
              <w:right w:val="single" w:sz="4" w:space="0" w:color="auto"/>
            </w:tcBorders>
            <w:shd w:val="clear" w:color="auto" w:fill="auto"/>
            <w:noWrap/>
            <w:vAlign w:val="bottom"/>
          </w:tcPr>
          <w:p w:rsidR="001A26B7" w:rsidRPr="001A26B7" w:rsidRDefault="001A26B7" w:rsidP="001A26B7">
            <w:pPr>
              <w:jc w:val="center"/>
              <w:rPr>
                <w:b/>
                <w:bCs/>
                <w:sz w:val="12"/>
                <w:szCs w:val="12"/>
              </w:rPr>
            </w:pPr>
            <w:r w:rsidRPr="001A26B7">
              <w:rPr>
                <w:b/>
                <w:bCs/>
                <w:sz w:val="12"/>
                <w:szCs w:val="12"/>
              </w:rPr>
              <w:t>630</w:t>
            </w:r>
          </w:p>
        </w:tc>
        <w:tc>
          <w:tcPr>
            <w:tcW w:w="2808" w:type="dxa"/>
            <w:tcBorders>
              <w:top w:val="nil"/>
              <w:left w:val="nil"/>
              <w:bottom w:val="single" w:sz="4" w:space="0" w:color="auto"/>
              <w:right w:val="single" w:sz="4" w:space="0" w:color="auto"/>
            </w:tcBorders>
            <w:shd w:val="clear" w:color="auto" w:fill="auto"/>
            <w:vAlign w:val="bottom"/>
          </w:tcPr>
          <w:p w:rsidR="001A26B7" w:rsidRPr="001A26B7" w:rsidRDefault="001A26B7" w:rsidP="001A26B7">
            <w:pPr>
              <w:rPr>
                <w:b/>
                <w:bCs/>
                <w:sz w:val="12"/>
                <w:szCs w:val="12"/>
              </w:rPr>
            </w:pPr>
            <w:r w:rsidRPr="001A26B7">
              <w:rPr>
                <w:b/>
                <w:bCs/>
                <w:sz w:val="12"/>
                <w:szCs w:val="12"/>
              </w:rPr>
              <w:t> </w:t>
            </w:r>
          </w:p>
        </w:tc>
        <w:tc>
          <w:tcPr>
            <w:tcW w:w="5933" w:type="dxa"/>
            <w:tcBorders>
              <w:top w:val="nil"/>
              <w:left w:val="nil"/>
              <w:bottom w:val="single" w:sz="4" w:space="0" w:color="auto"/>
              <w:right w:val="single" w:sz="4" w:space="0" w:color="auto"/>
            </w:tcBorders>
            <w:shd w:val="clear" w:color="auto" w:fill="auto"/>
            <w:vAlign w:val="bottom"/>
          </w:tcPr>
          <w:p w:rsidR="001A26B7" w:rsidRPr="001A26B7" w:rsidRDefault="001A26B7" w:rsidP="001A26B7">
            <w:pPr>
              <w:rPr>
                <w:b/>
                <w:bCs/>
                <w:sz w:val="12"/>
                <w:szCs w:val="12"/>
              </w:rPr>
            </w:pPr>
            <w:r w:rsidRPr="001A26B7">
              <w:rPr>
                <w:b/>
                <w:bCs/>
                <w:sz w:val="12"/>
                <w:szCs w:val="12"/>
              </w:rPr>
              <w:t>Администрация муниципального образования «Пустозерский сельсовет» Ненецкого автономного округа</w:t>
            </w:r>
          </w:p>
        </w:tc>
      </w:tr>
      <w:tr w:rsidR="001A26B7" w:rsidRPr="001A26B7" w:rsidTr="001A26B7">
        <w:trPr>
          <w:trHeight w:val="600"/>
        </w:trPr>
        <w:tc>
          <w:tcPr>
            <w:tcW w:w="948" w:type="dxa"/>
            <w:tcBorders>
              <w:top w:val="nil"/>
              <w:left w:val="single" w:sz="4" w:space="0" w:color="auto"/>
              <w:bottom w:val="single" w:sz="4" w:space="0" w:color="auto"/>
              <w:right w:val="single" w:sz="4" w:space="0" w:color="auto"/>
            </w:tcBorders>
            <w:shd w:val="clear" w:color="auto" w:fill="auto"/>
            <w:noWrap/>
            <w:vAlign w:val="bottom"/>
          </w:tcPr>
          <w:p w:rsidR="001A26B7" w:rsidRPr="001A26B7" w:rsidRDefault="001A26B7" w:rsidP="001A26B7">
            <w:pPr>
              <w:jc w:val="center"/>
              <w:rPr>
                <w:sz w:val="12"/>
                <w:szCs w:val="12"/>
              </w:rPr>
            </w:pPr>
            <w:r w:rsidRPr="001A26B7">
              <w:rPr>
                <w:sz w:val="12"/>
                <w:szCs w:val="12"/>
              </w:rPr>
              <w:t>630</w:t>
            </w:r>
          </w:p>
        </w:tc>
        <w:tc>
          <w:tcPr>
            <w:tcW w:w="2808" w:type="dxa"/>
            <w:tcBorders>
              <w:top w:val="nil"/>
              <w:left w:val="nil"/>
              <w:bottom w:val="single" w:sz="4" w:space="0" w:color="auto"/>
              <w:right w:val="single" w:sz="4" w:space="0" w:color="auto"/>
            </w:tcBorders>
            <w:shd w:val="clear" w:color="auto" w:fill="auto"/>
            <w:vAlign w:val="bottom"/>
          </w:tcPr>
          <w:p w:rsidR="001A26B7" w:rsidRPr="001A26B7" w:rsidRDefault="001A26B7" w:rsidP="001A26B7">
            <w:pPr>
              <w:jc w:val="center"/>
              <w:rPr>
                <w:sz w:val="12"/>
                <w:szCs w:val="12"/>
              </w:rPr>
            </w:pPr>
            <w:r w:rsidRPr="001A26B7">
              <w:rPr>
                <w:sz w:val="12"/>
                <w:szCs w:val="12"/>
              </w:rPr>
              <w:t xml:space="preserve"> 01 05 02 01 10 0000 510</w:t>
            </w:r>
          </w:p>
        </w:tc>
        <w:tc>
          <w:tcPr>
            <w:tcW w:w="5933" w:type="dxa"/>
            <w:tcBorders>
              <w:top w:val="nil"/>
              <w:left w:val="nil"/>
              <w:bottom w:val="single" w:sz="4" w:space="0" w:color="auto"/>
              <w:right w:val="single" w:sz="4" w:space="0" w:color="auto"/>
            </w:tcBorders>
            <w:shd w:val="clear" w:color="auto" w:fill="auto"/>
            <w:vAlign w:val="bottom"/>
          </w:tcPr>
          <w:p w:rsidR="001A26B7" w:rsidRPr="001A26B7" w:rsidRDefault="001A26B7" w:rsidP="001A26B7">
            <w:pPr>
              <w:rPr>
                <w:sz w:val="12"/>
                <w:szCs w:val="12"/>
              </w:rPr>
            </w:pPr>
            <w:r w:rsidRPr="001A26B7">
              <w:rPr>
                <w:sz w:val="12"/>
                <w:szCs w:val="12"/>
              </w:rPr>
              <w:t>Увеличение прочих остатков денежных средств бюджетов   поселений</w:t>
            </w:r>
          </w:p>
        </w:tc>
      </w:tr>
      <w:tr w:rsidR="001A26B7" w:rsidRPr="001A26B7" w:rsidTr="001A26B7">
        <w:trPr>
          <w:trHeight w:val="600"/>
        </w:trPr>
        <w:tc>
          <w:tcPr>
            <w:tcW w:w="948" w:type="dxa"/>
            <w:tcBorders>
              <w:top w:val="nil"/>
              <w:left w:val="single" w:sz="4" w:space="0" w:color="auto"/>
              <w:bottom w:val="single" w:sz="4" w:space="0" w:color="auto"/>
              <w:right w:val="single" w:sz="4" w:space="0" w:color="auto"/>
            </w:tcBorders>
            <w:shd w:val="clear" w:color="auto" w:fill="auto"/>
            <w:noWrap/>
            <w:vAlign w:val="bottom"/>
          </w:tcPr>
          <w:p w:rsidR="001A26B7" w:rsidRPr="001A26B7" w:rsidRDefault="001A26B7" w:rsidP="001A26B7">
            <w:pPr>
              <w:jc w:val="center"/>
              <w:rPr>
                <w:sz w:val="12"/>
                <w:szCs w:val="12"/>
              </w:rPr>
            </w:pPr>
            <w:r w:rsidRPr="001A26B7">
              <w:rPr>
                <w:sz w:val="12"/>
                <w:szCs w:val="12"/>
              </w:rPr>
              <w:t>630</w:t>
            </w:r>
          </w:p>
        </w:tc>
        <w:tc>
          <w:tcPr>
            <w:tcW w:w="2808" w:type="dxa"/>
            <w:tcBorders>
              <w:top w:val="nil"/>
              <w:left w:val="nil"/>
              <w:bottom w:val="single" w:sz="4" w:space="0" w:color="auto"/>
              <w:right w:val="single" w:sz="4" w:space="0" w:color="auto"/>
            </w:tcBorders>
            <w:shd w:val="clear" w:color="auto" w:fill="auto"/>
            <w:vAlign w:val="bottom"/>
          </w:tcPr>
          <w:p w:rsidR="001A26B7" w:rsidRPr="001A26B7" w:rsidRDefault="001A26B7" w:rsidP="001A26B7">
            <w:pPr>
              <w:jc w:val="center"/>
              <w:rPr>
                <w:sz w:val="12"/>
                <w:szCs w:val="12"/>
              </w:rPr>
            </w:pPr>
            <w:r w:rsidRPr="001A26B7">
              <w:rPr>
                <w:sz w:val="12"/>
                <w:szCs w:val="12"/>
              </w:rPr>
              <w:t xml:space="preserve"> 01 05 02 01 10 0000 610</w:t>
            </w:r>
          </w:p>
        </w:tc>
        <w:tc>
          <w:tcPr>
            <w:tcW w:w="5933" w:type="dxa"/>
            <w:tcBorders>
              <w:top w:val="nil"/>
              <w:left w:val="nil"/>
              <w:bottom w:val="single" w:sz="4" w:space="0" w:color="auto"/>
              <w:right w:val="single" w:sz="4" w:space="0" w:color="auto"/>
            </w:tcBorders>
            <w:shd w:val="clear" w:color="auto" w:fill="auto"/>
            <w:vAlign w:val="bottom"/>
          </w:tcPr>
          <w:p w:rsidR="001A26B7" w:rsidRPr="001A26B7" w:rsidRDefault="001A26B7" w:rsidP="001A26B7">
            <w:pPr>
              <w:rPr>
                <w:sz w:val="12"/>
                <w:szCs w:val="12"/>
              </w:rPr>
            </w:pPr>
            <w:r w:rsidRPr="001A26B7">
              <w:rPr>
                <w:sz w:val="12"/>
                <w:szCs w:val="12"/>
              </w:rPr>
              <w:t>Уменьшение прочих остатков денежных средств бюджетов   поселений</w:t>
            </w:r>
          </w:p>
        </w:tc>
      </w:tr>
    </w:tbl>
    <w:p w:rsidR="001A26B7" w:rsidRPr="001A26B7" w:rsidRDefault="001A26B7" w:rsidP="001A26B7">
      <w:pPr>
        <w:rPr>
          <w:sz w:val="12"/>
          <w:szCs w:val="12"/>
        </w:rPr>
      </w:pPr>
      <w:r w:rsidRPr="001A26B7">
        <w:rPr>
          <w:sz w:val="12"/>
          <w:szCs w:val="12"/>
        </w:rPr>
        <w:t xml:space="preserve">                                                                                                                                                              </w:t>
      </w:r>
    </w:p>
    <w:p w:rsidR="0077188B" w:rsidRPr="00687DCF" w:rsidRDefault="0077188B" w:rsidP="0077188B">
      <w:pPr>
        <w:pStyle w:val="ConsPlusTitle"/>
        <w:widowControl/>
        <w:jc w:val="both"/>
        <w:rPr>
          <w:b w:val="0"/>
          <w:color w:val="FF0000"/>
          <w:sz w:val="14"/>
          <w:szCs w:val="14"/>
        </w:rPr>
      </w:pPr>
    </w:p>
    <w:p w:rsidR="0077188B" w:rsidRPr="0077188B" w:rsidRDefault="0077188B" w:rsidP="0077188B">
      <w:pPr>
        <w:pStyle w:val="aa"/>
        <w:rPr>
          <w:b/>
          <w:sz w:val="14"/>
          <w:szCs w:val="14"/>
        </w:rPr>
      </w:pPr>
      <w:r w:rsidRPr="0077188B">
        <w:rPr>
          <w:b/>
          <w:sz w:val="14"/>
          <w:szCs w:val="14"/>
        </w:rPr>
        <w:t xml:space="preserve">АДМИНИСТРАЦИЯ                                 </w:t>
      </w:r>
    </w:p>
    <w:p w:rsidR="0077188B" w:rsidRPr="0077188B" w:rsidRDefault="0077188B" w:rsidP="0077188B">
      <w:pPr>
        <w:jc w:val="center"/>
        <w:rPr>
          <w:b/>
          <w:sz w:val="14"/>
          <w:szCs w:val="14"/>
        </w:rPr>
      </w:pPr>
      <w:r w:rsidRPr="0077188B">
        <w:rPr>
          <w:b/>
          <w:sz w:val="14"/>
          <w:szCs w:val="14"/>
        </w:rPr>
        <w:t>МУНИЦИПАЛЬНОГО ОБРАЗОВАНИЯ «ПУСТОЗЕРСКИЙ  СЕЛЬСОВЕТ»</w:t>
      </w:r>
    </w:p>
    <w:p w:rsidR="0077188B" w:rsidRPr="0077188B" w:rsidRDefault="0077188B" w:rsidP="0077188B">
      <w:pPr>
        <w:jc w:val="center"/>
        <w:rPr>
          <w:b/>
          <w:sz w:val="14"/>
          <w:szCs w:val="14"/>
        </w:rPr>
      </w:pPr>
      <w:r w:rsidRPr="0077188B">
        <w:rPr>
          <w:b/>
          <w:sz w:val="14"/>
          <w:szCs w:val="14"/>
        </w:rPr>
        <w:t xml:space="preserve"> НЕНЕЦКОГО АВТОНОМНОГО ОКРУГА</w:t>
      </w:r>
    </w:p>
    <w:p w:rsidR="0077188B" w:rsidRPr="0077188B" w:rsidRDefault="0077188B" w:rsidP="0077188B">
      <w:pPr>
        <w:rPr>
          <w:b/>
          <w:sz w:val="14"/>
          <w:szCs w:val="14"/>
        </w:rPr>
      </w:pPr>
    </w:p>
    <w:p w:rsidR="0077188B" w:rsidRPr="0077188B" w:rsidRDefault="0077188B" w:rsidP="0077188B">
      <w:pPr>
        <w:pStyle w:val="1"/>
        <w:jc w:val="center"/>
        <w:rPr>
          <w:b/>
          <w:sz w:val="14"/>
          <w:szCs w:val="14"/>
        </w:rPr>
      </w:pPr>
      <w:r w:rsidRPr="0077188B">
        <w:rPr>
          <w:b/>
          <w:sz w:val="14"/>
          <w:szCs w:val="14"/>
        </w:rPr>
        <w:t>П О С Т А Н О В Л Е Н И Е</w:t>
      </w:r>
    </w:p>
    <w:p w:rsidR="0077188B" w:rsidRPr="0077188B" w:rsidRDefault="0077188B" w:rsidP="0077188B">
      <w:pPr>
        <w:rPr>
          <w:b/>
          <w:bCs/>
          <w:sz w:val="14"/>
          <w:szCs w:val="14"/>
          <w:u w:val="single"/>
        </w:rPr>
      </w:pPr>
      <w:r w:rsidRPr="0077188B">
        <w:rPr>
          <w:b/>
          <w:bCs/>
          <w:sz w:val="14"/>
          <w:szCs w:val="14"/>
          <w:u w:val="single"/>
        </w:rPr>
        <w:t xml:space="preserve">от   23.11.2015   № 94 </w:t>
      </w:r>
    </w:p>
    <w:p w:rsidR="0077188B" w:rsidRPr="0077188B" w:rsidRDefault="0077188B" w:rsidP="0077188B">
      <w:pPr>
        <w:rPr>
          <w:sz w:val="14"/>
          <w:szCs w:val="14"/>
        </w:rPr>
      </w:pPr>
      <w:r w:rsidRPr="0077188B">
        <w:rPr>
          <w:sz w:val="14"/>
          <w:szCs w:val="14"/>
        </w:rPr>
        <w:t xml:space="preserve">село  Оксино, </w:t>
      </w:r>
    </w:p>
    <w:p w:rsidR="0077188B" w:rsidRPr="0077188B" w:rsidRDefault="0077188B" w:rsidP="0077188B">
      <w:pPr>
        <w:rPr>
          <w:sz w:val="14"/>
          <w:szCs w:val="14"/>
        </w:rPr>
      </w:pPr>
      <w:r w:rsidRPr="0077188B">
        <w:rPr>
          <w:sz w:val="14"/>
          <w:szCs w:val="14"/>
        </w:rPr>
        <w:t>Ненецкий автономный округ</w:t>
      </w:r>
    </w:p>
    <w:p w:rsidR="0077188B" w:rsidRPr="0077188B" w:rsidRDefault="0077188B" w:rsidP="0077188B">
      <w:pPr>
        <w:tabs>
          <w:tab w:val="left" w:pos="993"/>
        </w:tabs>
        <w:jc w:val="both"/>
        <w:rPr>
          <w:bCs/>
          <w:sz w:val="14"/>
          <w:szCs w:val="14"/>
        </w:rPr>
      </w:pPr>
    </w:p>
    <w:p w:rsidR="0077188B" w:rsidRPr="0077188B" w:rsidRDefault="0077188B" w:rsidP="0077188B">
      <w:pPr>
        <w:tabs>
          <w:tab w:val="left" w:pos="993"/>
        </w:tabs>
        <w:ind w:firstLine="709"/>
        <w:jc w:val="center"/>
        <w:rPr>
          <w:bCs/>
          <w:sz w:val="14"/>
          <w:szCs w:val="14"/>
        </w:rPr>
      </w:pPr>
      <w:r w:rsidRPr="0077188B">
        <w:rPr>
          <w:bCs/>
          <w:sz w:val="14"/>
          <w:szCs w:val="14"/>
        </w:rPr>
        <w:t>О  ВНЕСЕНИИ  ИЗМЕНЕНИЙ  В  АДМИНИСТРАТИВНЫЙ  РЕГЛАМЕНТ  ПРЕДОСТАВЛЕНИЯ  МУНИЦИПАЛЬНОЙ  УСЛУГИ  «ОРГАНИЗАЦИЯ РАССМОТРЕНИЯ  ОБРАЩЕНИЙ  ГРАЖДАН  И  ЛИЧНОГО  ПРИЕМА  ГРАЖДАН  В  АДМИНИСТРАЦИИ  МУНИЦИПАЛЬНОГО  ОБРАЗОВАНИЯ «ПУСТОЗЕРСКИЙ  СЕЛЬСОВЕТ» НЕНЕЦКОГО  АВТОНОМНОГО  ОКРУГА»</w:t>
      </w:r>
    </w:p>
    <w:p w:rsidR="0077188B" w:rsidRPr="0077188B" w:rsidRDefault="0077188B" w:rsidP="0077188B">
      <w:pPr>
        <w:pStyle w:val="a6"/>
        <w:rPr>
          <w:rFonts w:ascii="Times New Roman" w:hAnsi="Times New Roman"/>
          <w:sz w:val="14"/>
          <w:szCs w:val="14"/>
        </w:rPr>
      </w:pPr>
    </w:p>
    <w:p w:rsidR="0077188B" w:rsidRPr="0077188B" w:rsidRDefault="0077188B" w:rsidP="0077188B">
      <w:pPr>
        <w:pStyle w:val="a6"/>
        <w:ind w:firstLine="708"/>
        <w:jc w:val="both"/>
        <w:rPr>
          <w:rFonts w:ascii="Times New Roman" w:hAnsi="Times New Roman"/>
          <w:sz w:val="14"/>
          <w:szCs w:val="14"/>
        </w:rPr>
      </w:pPr>
      <w:r w:rsidRPr="0077188B">
        <w:rPr>
          <w:rFonts w:ascii="Times New Roman" w:hAnsi="Times New Roman"/>
          <w:sz w:val="14"/>
          <w:szCs w:val="14"/>
        </w:rPr>
        <w:t xml:space="preserve">Руководствуясь </w:t>
      </w:r>
      <w:hyperlink r:id="rId7" w:history="1">
        <w:r w:rsidRPr="0077188B">
          <w:rPr>
            <w:rStyle w:val="af4"/>
            <w:rFonts w:ascii="Times New Roman" w:hAnsi="Times New Roman"/>
            <w:color w:val="auto"/>
            <w:sz w:val="14"/>
            <w:szCs w:val="14"/>
          </w:rPr>
          <w:t>Поряд</w:t>
        </w:r>
      </w:hyperlink>
      <w:r w:rsidRPr="0077188B">
        <w:rPr>
          <w:rFonts w:ascii="Times New Roman" w:hAnsi="Times New Roman"/>
          <w:sz w:val="14"/>
          <w:szCs w:val="14"/>
        </w:rPr>
        <w:t>ком  разработки и утверждения административных регламентов предоставления муниципальных услуг, утвержденным Постановлением Администрации  муниципального  образования «Пустозерский сельсовет» Ненецкого автономного округа от  05.08.2011 № 54, Администрация   муниципального  образования «Пустозерский сельсовет» Ненецкого автономного округа  ПОСТАНОВЛЯЕТ:</w:t>
      </w:r>
    </w:p>
    <w:p w:rsidR="0077188B" w:rsidRPr="0077188B" w:rsidRDefault="0077188B" w:rsidP="0077188B">
      <w:pPr>
        <w:pStyle w:val="a6"/>
        <w:jc w:val="both"/>
        <w:rPr>
          <w:rFonts w:ascii="Times New Roman" w:hAnsi="Times New Roman"/>
          <w:sz w:val="14"/>
          <w:szCs w:val="14"/>
        </w:rPr>
      </w:pPr>
    </w:p>
    <w:p w:rsidR="0077188B" w:rsidRPr="0077188B" w:rsidRDefault="0077188B" w:rsidP="0077188B">
      <w:pPr>
        <w:pStyle w:val="a6"/>
        <w:ind w:firstLine="708"/>
        <w:jc w:val="both"/>
        <w:rPr>
          <w:rFonts w:ascii="Times New Roman" w:hAnsi="Times New Roman"/>
          <w:bCs/>
          <w:sz w:val="14"/>
          <w:szCs w:val="14"/>
        </w:rPr>
      </w:pPr>
      <w:r w:rsidRPr="0077188B">
        <w:rPr>
          <w:rFonts w:ascii="Times New Roman" w:hAnsi="Times New Roman"/>
          <w:sz w:val="14"/>
          <w:szCs w:val="14"/>
        </w:rPr>
        <w:t xml:space="preserve">1. Внести прилагаемые изменения в  </w:t>
      </w:r>
      <w:r w:rsidRPr="0077188B">
        <w:rPr>
          <w:rFonts w:ascii="Times New Roman" w:hAnsi="Times New Roman"/>
          <w:bCs/>
          <w:sz w:val="14"/>
          <w:szCs w:val="14"/>
        </w:rPr>
        <w:t>Административный  регламент  предоставления  муниципальной услуги  «Организация рассмотрения обращений граждан и личного приема граждан в Администрации муниципального образования «Пустозерский сельсовет»  Ненецкого автономного округа», утвержденный Постановлением Администрации муниципального  образования  «Пустозерский сельсовет» Ненецкого  автономного округа  от 13.03.2012 № 32.</w:t>
      </w:r>
    </w:p>
    <w:p w:rsidR="0077188B" w:rsidRPr="0077188B" w:rsidRDefault="0077188B" w:rsidP="0077188B">
      <w:pPr>
        <w:pStyle w:val="a6"/>
        <w:jc w:val="both"/>
        <w:rPr>
          <w:rFonts w:ascii="Times New Roman" w:hAnsi="Times New Roman"/>
          <w:sz w:val="14"/>
          <w:szCs w:val="14"/>
        </w:rPr>
      </w:pPr>
    </w:p>
    <w:p w:rsidR="0077188B" w:rsidRPr="0077188B" w:rsidRDefault="0077188B" w:rsidP="0077188B">
      <w:pPr>
        <w:pStyle w:val="a6"/>
        <w:jc w:val="both"/>
        <w:rPr>
          <w:rFonts w:ascii="Times New Roman" w:hAnsi="Times New Roman"/>
          <w:sz w:val="14"/>
          <w:szCs w:val="14"/>
        </w:rPr>
      </w:pPr>
      <w:r w:rsidRPr="0077188B">
        <w:rPr>
          <w:rFonts w:ascii="Times New Roman" w:hAnsi="Times New Roman"/>
          <w:sz w:val="14"/>
          <w:szCs w:val="14"/>
        </w:rPr>
        <w:tab/>
        <w:t>2. Настоящее Постановление вступает в силу после его официального опубликования (обнародования) и подлежит размещению на официальном сайте муниципального образования «</w:t>
      </w:r>
      <w:r w:rsidRPr="0077188B">
        <w:rPr>
          <w:rFonts w:ascii="Times New Roman" w:hAnsi="Times New Roman"/>
          <w:bCs/>
          <w:sz w:val="14"/>
          <w:szCs w:val="14"/>
        </w:rPr>
        <w:t xml:space="preserve">Пустозерский </w:t>
      </w:r>
      <w:r w:rsidRPr="0077188B">
        <w:rPr>
          <w:rFonts w:ascii="Times New Roman" w:hAnsi="Times New Roman"/>
          <w:sz w:val="14"/>
          <w:szCs w:val="14"/>
        </w:rPr>
        <w:t>сельсовет» Ненецкого автономного округа.</w:t>
      </w:r>
    </w:p>
    <w:p w:rsidR="0077188B" w:rsidRPr="0077188B" w:rsidRDefault="0077188B" w:rsidP="0077188B">
      <w:pPr>
        <w:pStyle w:val="a6"/>
        <w:jc w:val="both"/>
        <w:rPr>
          <w:rFonts w:ascii="Times New Roman" w:hAnsi="Times New Roman"/>
          <w:sz w:val="14"/>
          <w:szCs w:val="14"/>
        </w:rPr>
      </w:pPr>
    </w:p>
    <w:p w:rsidR="0077188B" w:rsidRPr="0077188B" w:rsidRDefault="0077188B" w:rsidP="0077188B">
      <w:pPr>
        <w:pStyle w:val="aa"/>
        <w:ind w:right="46"/>
        <w:jc w:val="both"/>
        <w:rPr>
          <w:bCs/>
          <w:sz w:val="14"/>
          <w:szCs w:val="14"/>
        </w:rPr>
      </w:pPr>
      <w:r w:rsidRPr="0077188B">
        <w:rPr>
          <w:bCs/>
          <w:sz w:val="14"/>
          <w:szCs w:val="14"/>
        </w:rPr>
        <w:t xml:space="preserve">Глава  муниципального  образования </w:t>
      </w:r>
    </w:p>
    <w:p w:rsidR="0077188B" w:rsidRPr="0077188B" w:rsidRDefault="0077188B" w:rsidP="0077188B">
      <w:pPr>
        <w:pStyle w:val="aa"/>
        <w:ind w:right="46"/>
        <w:jc w:val="both"/>
        <w:rPr>
          <w:bCs/>
          <w:sz w:val="14"/>
          <w:szCs w:val="14"/>
        </w:rPr>
      </w:pPr>
      <w:r w:rsidRPr="0077188B">
        <w:rPr>
          <w:bCs/>
          <w:sz w:val="14"/>
          <w:szCs w:val="14"/>
        </w:rPr>
        <w:t xml:space="preserve">«Пустозерский сельсовет» </w:t>
      </w:r>
    </w:p>
    <w:p w:rsidR="0077188B" w:rsidRPr="0077188B" w:rsidRDefault="0077188B" w:rsidP="0077188B">
      <w:pPr>
        <w:pStyle w:val="aa"/>
        <w:ind w:right="46"/>
        <w:jc w:val="both"/>
        <w:rPr>
          <w:bCs/>
          <w:sz w:val="14"/>
          <w:szCs w:val="14"/>
        </w:rPr>
      </w:pPr>
      <w:r w:rsidRPr="0077188B">
        <w:rPr>
          <w:bCs/>
          <w:sz w:val="14"/>
          <w:szCs w:val="14"/>
        </w:rPr>
        <w:t>Ненецкого автономного  округа                                                                     С.А. Задорин</w:t>
      </w:r>
    </w:p>
    <w:p w:rsidR="0077188B" w:rsidRPr="0077188B" w:rsidRDefault="0077188B" w:rsidP="0077188B">
      <w:pPr>
        <w:pStyle w:val="a6"/>
        <w:jc w:val="right"/>
        <w:rPr>
          <w:rFonts w:ascii="Times New Roman" w:hAnsi="Times New Roman"/>
          <w:sz w:val="14"/>
          <w:szCs w:val="14"/>
        </w:rPr>
      </w:pPr>
      <w:r w:rsidRPr="0077188B">
        <w:rPr>
          <w:rFonts w:ascii="Times New Roman" w:hAnsi="Times New Roman"/>
          <w:sz w:val="14"/>
          <w:szCs w:val="14"/>
        </w:rPr>
        <w:t>Приложение</w:t>
      </w:r>
    </w:p>
    <w:p w:rsidR="0077188B" w:rsidRPr="0077188B" w:rsidRDefault="0077188B" w:rsidP="0077188B">
      <w:pPr>
        <w:pStyle w:val="a6"/>
        <w:jc w:val="right"/>
        <w:rPr>
          <w:rFonts w:ascii="Times New Roman" w:hAnsi="Times New Roman"/>
          <w:sz w:val="14"/>
          <w:szCs w:val="14"/>
        </w:rPr>
      </w:pPr>
      <w:r w:rsidRPr="0077188B">
        <w:rPr>
          <w:rFonts w:ascii="Times New Roman" w:hAnsi="Times New Roman"/>
          <w:sz w:val="14"/>
          <w:szCs w:val="14"/>
        </w:rPr>
        <w:t>к Постановлению Администрации</w:t>
      </w:r>
    </w:p>
    <w:p w:rsidR="0077188B" w:rsidRPr="0077188B" w:rsidRDefault="0077188B" w:rsidP="0077188B">
      <w:pPr>
        <w:pStyle w:val="a6"/>
        <w:jc w:val="right"/>
        <w:rPr>
          <w:rFonts w:ascii="Times New Roman" w:hAnsi="Times New Roman"/>
          <w:sz w:val="14"/>
          <w:szCs w:val="14"/>
        </w:rPr>
      </w:pPr>
      <w:r w:rsidRPr="0077188B">
        <w:rPr>
          <w:rFonts w:ascii="Times New Roman" w:hAnsi="Times New Roman"/>
          <w:sz w:val="14"/>
          <w:szCs w:val="14"/>
        </w:rPr>
        <w:t>МО «Пустозерский  сельсовет» НАО</w:t>
      </w:r>
    </w:p>
    <w:p w:rsidR="0077188B" w:rsidRPr="0077188B" w:rsidRDefault="0077188B" w:rsidP="0077188B">
      <w:pPr>
        <w:pStyle w:val="a6"/>
        <w:jc w:val="right"/>
        <w:rPr>
          <w:rFonts w:ascii="Times New Roman" w:hAnsi="Times New Roman"/>
          <w:sz w:val="14"/>
          <w:szCs w:val="14"/>
        </w:rPr>
      </w:pPr>
      <w:r w:rsidRPr="0077188B">
        <w:rPr>
          <w:rFonts w:ascii="Times New Roman" w:hAnsi="Times New Roman"/>
          <w:sz w:val="14"/>
          <w:szCs w:val="14"/>
        </w:rPr>
        <w:t>от  23.11.2015 № 94</w:t>
      </w:r>
    </w:p>
    <w:p w:rsidR="0077188B" w:rsidRPr="0077188B" w:rsidRDefault="0077188B" w:rsidP="0077188B">
      <w:pPr>
        <w:pStyle w:val="a6"/>
        <w:jc w:val="center"/>
        <w:rPr>
          <w:rFonts w:ascii="Times New Roman" w:hAnsi="Times New Roman"/>
          <w:b/>
          <w:sz w:val="14"/>
          <w:szCs w:val="14"/>
        </w:rPr>
      </w:pPr>
      <w:r w:rsidRPr="0077188B">
        <w:rPr>
          <w:rFonts w:ascii="Times New Roman" w:hAnsi="Times New Roman"/>
          <w:b/>
          <w:sz w:val="14"/>
          <w:szCs w:val="14"/>
        </w:rPr>
        <w:t>Изменения</w:t>
      </w:r>
    </w:p>
    <w:p w:rsidR="0077188B" w:rsidRPr="0077188B" w:rsidRDefault="0077188B" w:rsidP="0077188B">
      <w:pPr>
        <w:pStyle w:val="a6"/>
        <w:jc w:val="center"/>
        <w:rPr>
          <w:rFonts w:ascii="Times New Roman" w:hAnsi="Times New Roman"/>
          <w:b/>
          <w:bCs/>
          <w:sz w:val="14"/>
          <w:szCs w:val="14"/>
        </w:rPr>
      </w:pPr>
      <w:r w:rsidRPr="0077188B">
        <w:rPr>
          <w:rFonts w:ascii="Times New Roman" w:hAnsi="Times New Roman"/>
          <w:b/>
          <w:sz w:val="14"/>
          <w:szCs w:val="14"/>
        </w:rPr>
        <w:t xml:space="preserve">в  </w:t>
      </w:r>
      <w:r w:rsidRPr="0077188B">
        <w:rPr>
          <w:rFonts w:ascii="Times New Roman" w:hAnsi="Times New Roman"/>
          <w:b/>
          <w:bCs/>
          <w:sz w:val="14"/>
          <w:szCs w:val="14"/>
        </w:rPr>
        <w:t>Административный  регламент  предоставления муниципальной услуги  «Организация рассмотрения обращений граждан и личного приема граждан в Администрации муниципального образования «Пустозерский сельсовет»</w:t>
      </w:r>
    </w:p>
    <w:p w:rsidR="0077188B" w:rsidRPr="0077188B" w:rsidRDefault="0077188B" w:rsidP="0077188B">
      <w:pPr>
        <w:pStyle w:val="a6"/>
        <w:jc w:val="center"/>
        <w:rPr>
          <w:rFonts w:ascii="Times New Roman" w:hAnsi="Times New Roman"/>
          <w:b/>
          <w:bCs/>
          <w:sz w:val="14"/>
          <w:szCs w:val="14"/>
        </w:rPr>
      </w:pPr>
      <w:r w:rsidRPr="0077188B">
        <w:rPr>
          <w:rFonts w:ascii="Times New Roman" w:hAnsi="Times New Roman"/>
          <w:b/>
          <w:bCs/>
          <w:sz w:val="14"/>
          <w:szCs w:val="14"/>
        </w:rPr>
        <w:t xml:space="preserve">  Ненецкого автономного округа»</w:t>
      </w:r>
    </w:p>
    <w:p w:rsidR="0077188B" w:rsidRPr="0077188B" w:rsidRDefault="0077188B" w:rsidP="0077188B">
      <w:pPr>
        <w:autoSpaceDE w:val="0"/>
        <w:autoSpaceDN w:val="0"/>
        <w:adjustRightInd w:val="0"/>
        <w:ind w:firstLine="540"/>
        <w:jc w:val="both"/>
        <w:rPr>
          <w:sz w:val="14"/>
          <w:szCs w:val="14"/>
        </w:rPr>
      </w:pPr>
      <w:r w:rsidRPr="0077188B">
        <w:rPr>
          <w:sz w:val="14"/>
          <w:szCs w:val="14"/>
        </w:rPr>
        <w:t>1.  Пункт 18 изложить в следующей редакции»:</w:t>
      </w:r>
    </w:p>
    <w:p w:rsidR="0077188B" w:rsidRPr="0077188B" w:rsidRDefault="0077188B" w:rsidP="0077188B">
      <w:pPr>
        <w:autoSpaceDE w:val="0"/>
        <w:autoSpaceDN w:val="0"/>
        <w:adjustRightInd w:val="0"/>
        <w:ind w:firstLine="540"/>
        <w:jc w:val="both"/>
        <w:rPr>
          <w:rFonts w:eastAsia="Calibri"/>
          <w:sz w:val="14"/>
          <w:szCs w:val="14"/>
        </w:rPr>
      </w:pPr>
      <w:r w:rsidRPr="0077188B">
        <w:rPr>
          <w:sz w:val="14"/>
          <w:szCs w:val="14"/>
        </w:rPr>
        <w:t>«</w:t>
      </w:r>
      <w:r w:rsidRPr="0077188B">
        <w:rPr>
          <w:rFonts w:eastAsia="Calibri"/>
          <w:sz w:val="14"/>
          <w:szCs w:val="14"/>
        </w:rPr>
        <w:t>В случае, если в письменном обращении не указаны фамилия гражданина, направившего обращение, или почтовый адрес, по которому должен быть направлен ответ, ответ на обращение не дается. 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в соответствии с его компетенцией.</w:t>
      </w:r>
    </w:p>
    <w:p w:rsidR="0077188B" w:rsidRPr="0077188B" w:rsidRDefault="0077188B" w:rsidP="0077188B">
      <w:pPr>
        <w:autoSpaceDE w:val="0"/>
        <w:autoSpaceDN w:val="0"/>
        <w:adjustRightInd w:val="0"/>
        <w:ind w:firstLine="540"/>
        <w:jc w:val="both"/>
        <w:rPr>
          <w:rFonts w:eastAsia="Calibri"/>
          <w:sz w:val="14"/>
          <w:szCs w:val="14"/>
        </w:rPr>
      </w:pPr>
      <w:r w:rsidRPr="0077188B">
        <w:rPr>
          <w:rFonts w:eastAsia="Calibri"/>
          <w:sz w:val="14"/>
          <w:szCs w:val="14"/>
        </w:rPr>
        <w:t xml:space="preserve"> Обращение, в котором обжалуется судебное решение, в течение семи дней со дня регистрации возвращается гражданину, направившему обращение, с разъяснением </w:t>
      </w:r>
      <w:hyperlink r:id="rId8" w:history="1">
        <w:r w:rsidRPr="0077188B">
          <w:rPr>
            <w:rFonts w:eastAsia="Calibri"/>
            <w:sz w:val="14"/>
            <w:szCs w:val="14"/>
          </w:rPr>
          <w:t>порядка</w:t>
        </w:r>
      </w:hyperlink>
      <w:r w:rsidRPr="0077188B">
        <w:rPr>
          <w:rFonts w:eastAsia="Calibri"/>
          <w:sz w:val="14"/>
          <w:szCs w:val="14"/>
        </w:rPr>
        <w:t xml:space="preserve"> обжалования данного судебного решения.</w:t>
      </w:r>
    </w:p>
    <w:p w:rsidR="0077188B" w:rsidRPr="0077188B" w:rsidRDefault="0077188B" w:rsidP="0077188B">
      <w:pPr>
        <w:autoSpaceDE w:val="0"/>
        <w:autoSpaceDN w:val="0"/>
        <w:adjustRightInd w:val="0"/>
        <w:ind w:firstLine="540"/>
        <w:jc w:val="both"/>
        <w:rPr>
          <w:rFonts w:eastAsia="Calibri"/>
          <w:sz w:val="14"/>
          <w:szCs w:val="14"/>
        </w:rPr>
      </w:pPr>
      <w:r w:rsidRPr="0077188B">
        <w:rPr>
          <w:rFonts w:eastAsia="Calibri"/>
          <w:sz w:val="14"/>
          <w:szCs w:val="14"/>
        </w:rPr>
        <w:t xml:space="preserve"> </w:t>
      </w:r>
      <w:r w:rsidRPr="0077188B">
        <w:rPr>
          <w:sz w:val="14"/>
          <w:szCs w:val="14"/>
        </w:rPr>
        <w:t xml:space="preserve">Администрация муниципального образования </w:t>
      </w:r>
      <w:r w:rsidRPr="0077188B">
        <w:rPr>
          <w:rFonts w:eastAsia="Calibri"/>
          <w:sz w:val="14"/>
          <w:szCs w:val="14"/>
        </w:rPr>
        <w:t>при получении письменного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гражданину, направившему обращение, о недопустимости злоупотребления правом.</w:t>
      </w:r>
    </w:p>
    <w:p w:rsidR="0077188B" w:rsidRPr="0077188B" w:rsidRDefault="0077188B" w:rsidP="0077188B">
      <w:pPr>
        <w:autoSpaceDE w:val="0"/>
        <w:autoSpaceDN w:val="0"/>
        <w:adjustRightInd w:val="0"/>
        <w:ind w:firstLine="540"/>
        <w:jc w:val="both"/>
        <w:rPr>
          <w:rFonts w:eastAsia="Calibri"/>
          <w:sz w:val="14"/>
          <w:szCs w:val="14"/>
        </w:rPr>
      </w:pPr>
      <w:r w:rsidRPr="0077188B">
        <w:rPr>
          <w:rFonts w:eastAsia="Calibri"/>
          <w:sz w:val="14"/>
          <w:szCs w:val="14"/>
        </w:rPr>
        <w:t xml:space="preserve"> В случае, если текст письменного обращения не поддается прочтению, ответ на обращение не дается и оно не подлежит направлению на рассмотрение в </w:t>
      </w:r>
      <w:r w:rsidRPr="0077188B">
        <w:rPr>
          <w:sz w:val="14"/>
          <w:szCs w:val="14"/>
        </w:rPr>
        <w:t>Администрации муниципального образования</w:t>
      </w:r>
      <w:r w:rsidRPr="0077188B">
        <w:rPr>
          <w:rFonts w:eastAsia="Calibri"/>
          <w:sz w:val="14"/>
          <w:szCs w:val="14"/>
        </w:rPr>
        <w:t xml:space="preserve"> в соответствии с ее компетенцией, о чем в течение семи дней со дня регистрации обращения сообщается гражданину, направившему обращение, если его фамилия и почтовый адрес поддаются прочтению.</w:t>
      </w:r>
    </w:p>
    <w:p w:rsidR="0077188B" w:rsidRPr="0077188B" w:rsidRDefault="0077188B" w:rsidP="0077188B">
      <w:pPr>
        <w:autoSpaceDE w:val="0"/>
        <w:autoSpaceDN w:val="0"/>
        <w:adjustRightInd w:val="0"/>
        <w:ind w:firstLine="540"/>
        <w:jc w:val="both"/>
        <w:rPr>
          <w:rFonts w:eastAsia="Calibri"/>
          <w:sz w:val="14"/>
          <w:szCs w:val="14"/>
        </w:rPr>
      </w:pPr>
      <w:r w:rsidRPr="0077188B">
        <w:rPr>
          <w:rFonts w:eastAsia="Calibri"/>
          <w:sz w:val="14"/>
          <w:szCs w:val="14"/>
        </w:rPr>
        <w:t xml:space="preserve"> В случае, если в письменном обращении гражданина содержится вопрос, на который ему неоднократно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 что указанное обращение и ранее направляемые обращения направлялись в </w:t>
      </w:r>
      <w:r w:rsidRPr="0077188B">
        <w:rPr>
          <w:sz w:val="14"/>
          <w:szCs w:val="14"/>
        </w:rPr>
        <w:t>Администрацию муниципального образования</w:t>
      </w:r>
      <w:r w:rsidRPr="0077188B">
        <w:rPr>
          <w:rFonts w:eastAsia="Calibri"/>
          <w:sz w:val="14"/>
          <w:szCs w:val="14"/>
        </w:rPr>
        <w:t>. О данном решении уведомляется гражданин, направивший обращение.</w:t>
      </w:r>
    </w:p>
    <w:p w:rsidR="0077188B" w:rsidRPr="0077188B" w:rsidRDefault="0077188B" w:rsidP="0077188B">
      <w:pPr>
        <w:autoSpaceDE w:val="0"/>
        <w:autoSpaceDN w:val="0"/>
        <w:adjustRightInd w:val="0"/>
        <w:ind w:firstLine="540"/>
        <w:jc w:val="both"/>
        <w:rPr>
          <w:rFonts w:eastAsia="Calibri"/>
          <w:sz w:val="14"/>
          <w:szCs w:val="14"/>
        </w:rPr>
      </w:pPr>
      <w:r w:rsidRPr="0077188B">
        <w:rPr>
          <w:rFonts w:eastAsia="Calibri"/>
          <w:sz w:val="14"/>
          <w:szCs w:val="14"/>
        </w:rPr>
        <w:t xml:space="preserve">В случае,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w:t>
      </w:r>
      <w:hyperlink r:id="rId9" w:history="1">
        <w:r w:rsidRPr="0077188B">
          <w:rPr>
            <w:rFonts w:eastAsia="Calibri"/>
            <w:sz w:val="14"/>
            <w:szCs w:val="14"/>
          </w:rPr>
          <w:t>тайну</w:t>
        </w:r>
      </w:hyperlink>
      <w:r w:rsidRPr="0077188B">
        <w:rPr>
          <w:rFonts w:eastAsia="Calibri"/>
          <w:sz w:val="14"/>
          <w:szCs w:val="14"/>
        </w:rPr>
        <w:t>,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77188B" w:rsidRPr="0077188B" w:rsidRDefault="0077188B" w:rsidP="0077188B">
      <w:pPr>
        <w:autoSpaceDE w:val="0"/>
        <w:autoSpaceDN w:val="0"/>
        <w:adjustRightInd w:val="0"/>
        <w:ind w:firstLine="540"/>
        <w:jc w:val="both"/>
        <w:rPr>
          <w:sz w:val="14"/>
          <w:szCs w:val="14"/>
        </w:rPr>
      </w:pPr>
      <w:r w:rsidRPr="0077188B">
        <w:rPr>
          <w:rFonts w:eastAsia="Calibri"/>
          <w:sz w:val="14"/>
          <w:szCs w:val="14"/>
        </w:rPr>
        <w:t xml:space="preserve">В случае, если причины, по которым ответ по существу поставленных в обращении вопросов не мог быть дан, в последующем были устранены, гражданин вправе вновь направить обращение в </w:t>
      </w:r>
      <w:r w:rsidRPr="0077188B">
        <w:rPr>
          <w:sz w:val="14"/>
          <w:szCs w:val="14"/>
        </w:rPr>
        <w:t>Администрацию муниципального образования</w:t>
      </w:r>
      <w:r w:rsidRPr="0077188B">
        <w:rPr>
          <w:rFonts w:eastAsia="Calibri"/>
          <w:sz w:val="14"/>
          <w:szCs w:val="14"/>
        </w:rPr>
        <w:t>.».</w:t>
      </w:r>
    </w:p>
    <w:tbl>
      <w:tblPr>
        <w:tblW w:w="0" w:type="auto"/>
        <w:tblLook w:val="0000"/>
      </w:tblPr>
      <w:tblGrid>
        <w:gridCol w:w="4799"/>
      </w:tblGrid>
      <w:tr w:rsidR="0077188B" w:rsidRPr="0077188B" w:rsidTr="00FF70C2">
        <w:tc>
          <w:tcPr>
            <w:tcW w:w="4799" w:type="dxa"/>
            <w:tcBorders>
              <w:top w:val="nil"/>
              <w:left w:val="nil"/>
              <w:bottom w:val="nil"/>
              <w:right w:val="nil"/>
            </w:tcBorders>
          </w:tcPr>
          <w:p w:rsidR="0077188B" w:rsidRPr="0077188B" w:rsidRDefault="0077188B" w:rsidP="00FF70C2">
            <w:pPr>
              <w:jc w:val="right"/>
              <w:rPr>
                <w:b/>
                <w:bCs/>
                <w:sz w:val="16"/>
                <w:szCs w:val="16"/>
              </w:rPr>
            </w:pPr>
          </w:p>
          <w:p w:rsidR="0077188B" w:rsidRPr="0077188B" w:rsidRDefault="0077188B" w:rsidP="00FF70C2">
            <w:pPr>
              <w:jc w:val="right"/>
              <w:rPr>
                <w:b/>
                <w:bCs/>
                <w:sz w:val="16"/>
                <w:szCs w:val="16"/>
              </w:rPr>
            </w:pPr>
          </w:p>
        </w:tc>
      </w:tr>
    </w:tbl>
    <w:p w:rsidR="0077188B" w:rsidRPr="00687DCF" w:rsidRDefault="0077188B" w:rsidP="0077188B">
      <w:pPr>
        <w:ind w:left="57"/>
        <w:jc w:val="both"/>
        <w:rPr>
          <w:color w:val="FF0000"/>
          <w:sz w:val="16"/>
          <w:szCs w:val="16"/>
        </w:rPr>
      </w:pPr>
    </w:p>
    <w:p w:rsidR="001A26B7" w:rsidRPr="001A26B7" w:rsidRDefault="001A26B7" w:rsidP="001A26B7">
      <w:pPr>
        <w:rPr>
          <w:sz w:val="12"/>
          <w:szCs w:val="12"/>
        </w:rPr>
      </w:pPr>
    </w:p>
    <w:p w:rsidR="001A26B7" w:rsidRDefault="001A26B7" w:rsidP="001A26B7"/>
    <w:p w:rsidR="003E6AF4" w:rsidRDefault="003E6AF4" w:rsidP="003E6AF4">
      <w:pPr>
        <w:pStyle w:val="aa"/>
        <w:ind w:right="-5"/>
        <w:rPr>
          <w:b/>
          <w:sz w:val="12"/>
          <w:szCs w:val="12"/>
        </w:rPr>
      </w:pPr>
    </w:p>
    <w:p w:rsidR="003E6AF4" w:rsidRPr="001A26B7" w:rsidRDefault="003E6AF4" w:rsidP="003E6AF4">
      <w:pPr>
        <w:rPr>
          <w:sz w:val="14"/>
          <w:szCs w:val="14"/>
        </w:rPr>
      </w:pPr>
    </w:p>
    <w:p w:rsidR="003E6AF4" w:rsidRDefault="003E6AF4" w:rsidP="003E6AF4"/>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68"/>
      </w:tblGrid>
      <w:tr w:rsidR="003E6AF4" w:rsidRPr="00CF5098" w:rsidTr="006446B0">
        <w:trPr>
          <w:trHeight w:val="186"/>
        </w:trPr>
        <w:tc>
          <w:tcPr>
            <w:tcW w:w="2268" w:type="dxa"/>
          </w:tcPr>
          <w:p w:rsidR="003E6AF4" w:rsidRPr="00CF5098" w:rsidRDefault="003E6AF4" w:rsidP="006446B0">
            <w:pPr>
              <w:pStyle w:val="a6"/>
              <w:rPr>
                <w:rFonts w:ascii="Times New Roman" w:hAnsi="Times New Roman"/>
                <w:b/>
              </w:rPr>
            </w:pPr>
            <w:r>
              <w:rPr>
                <w:rFonts w:ascii="Times New Roman" w:hAnsi="Times New Roman"/>
                <w:b/>
              </w:rPr>
              <w:t xml:space="preserve">    ОБЪЯВЛЕНИЕ</w:t>
            </w:r>
          </w:p>
        </w:tc>
      </w:tr>
    </w:tbl>
    <w:p w:rsidR="003E6AF4" w:rsidRDefault="003E6AF4" w:rsidP="003E6AF4">
      <w:pPr>
        <w:ind w:firstLine="708"/>
        <w:jc w:val="both"/>
      </w:pPr>
    </w:p>
    <w:p w:rsidR="003E6AF4" w:rsidRPr="005120EE" w:rsidRDefault="003E6AF4" w:rsidP="005120EE">
      <w:pPr>
        <w:ind w:firstLine="708"/>
        <w:jc w:val="both"/>
        <w:rPr>
          <w:b/>
          <w:i/>
          <w:u w:val="single"/>
        </w:rPr>
      </w:pPr>
      <w:r>
        <w:t xml:space="preserve"> Публичные слушания по обсуждению проекта решения Совета депутатов МО «Пустозерский сельсовет» НАО «О местном бюджете на 2016 год» с участием жителей муниципального образования «Пустозерский сельсовет» Ненецкого автономного округа в порядке и сроки, установленные федеральным законодательством и  Положением «О порядке организации  и проведения публичных слушаний</w:t>
      </w:r>
      <w:r w:rsidRPr="00022DA3">
        <w:t xml:space="preserve"> </w:t>
      </w:r>
      <w:r>
        <w:t>в муниципальном образовании «Пустозерский сельсовет</w:t>
      </w:r>
      <w:r w:rsidR="005120EE">
        <w:t>» Ненецкого автономного округа»</w:t>
      </w:r>
      <w:r>
        <w:t xml:space="preserve"> состоятся </w:t>
      </w:r>
      <w:r w:rsidRPr="003E6AF4">
        <w:rPr>
          <w:b/>
          <w:i/>
          <w:u w:val="single"/>
        </w:rPr>
        <w:t>в 14 часов 22 декабря 2015 года</w:t>
      </w:r>
      <w:r>
        <w:t xml:space="preserve"> в здании Администрации муниципального образования (с. Оксино, д. 9).</w:t>
      </w:r>
    </w:p>
    <w:p w:rsidR="0061489A" w:rsidRDefault="0061489A" w:rsidP="005120EE">
      <w:pPr>
        <w:jc w:val="both"/>
      </w:pPr>
    </w:p>
    <w:p w:rsidR="0061489A" w:rsidRDefault="0061489A" w:rsidP="00536B53"/>
    <w:p w:rsidR="0061489A" w:rsidRDefault="0061489A" w:rsidP="00536B53"/>
    <w:p w:rsidR="0061489A" w:rsidRDefault="0061489A" w:rsidP="00536B53"/>
    <w:p w:rsidR="0061489A" w:rsidRDefault="0061489A" w:rsidP="00536B53"/>
    <w:p w:rsidR="0061489A" w:rsidRDefault="0061489A" w:rsidP="00536B53"/>
    <w:p w:rsidR="0061489A" w:rsidRDefault="0061489A" w:rsidP="00536B53"/>
    <w:p w:rsidR="0061489A" w:rsidRDefault="0061489A" w:rsidP="00536B53"/>
    <w:p w:rsidR="0061489A" w:rsidRDefault="0061489A" w:rsidP="00536B53"/>
    <w:p w:rsidR="0061489A" w:rsidRDefault="0061489A" w:rsidP="00536B53"/>
    <w:p w:rsidR="0061489A" w:rsidRDefault="0061489A" w:rsidP="00536B53"/>
    <w:p w:rsidR="0061489A" w:rsidRDefault="0061489A" w:rsidP="00536B53"/>
    <w:p w:rsidR="0061489A" w:rsidRDefault="0061489A" w:rsidP="00536B53"/>
    <w:p w:rsidR="0061489A" w:rsidRDefault="0061489A" w:rsidP="00536B53"/>
    <w:p w:rsidR="0061489A" w:rsidRDefault="0061489A" w:rsidP="00536B53"/>
    <w:p w:rsidR="0061489A" w:rsidRDefault="0061489A" w:rsidP="00536B53"/>
    <w:p w:rsidR="0061489A" w:rsidRDefault="0061489A" w:rsidP="00536B53"/>
    <w:p w:rsidR="0061489A" w:rsidRPr="00AC3F76" w:rsidRDefault="0061489A" w:rsidP="0061489A">
      <w:pPr>
        <w:ind w:left="57"/>
        <w:jc w:val="both"/>
        <w:rPr>
          <w:sz w:val="16"/>
          <w:szCs w:val="16"/>
        </w:rPr>
      </w:pPr>
    </w:p>
    <w:p w:rsidR="0061489A" w:rsidRPr="002352A0" w:rsidRDefault="0061489A" w:rsidP="0061489A">
      <w:pPr>
        <w:pBdr>
          <w:top w:val="single" w:sz="4" w:space="2" w:color="auto"/>
          <w:left w:val="single" w:sz="4" w:space="4" w:color="auto"/>
          <w:bottom w:val="single" w:sz="4" w:space="0" w:color="auto"/>
          <w:right w:val="single" w:sz="4" w:space="4" w:color="auto"/>
        </w:pBdr>
        <w:ind w:left="57"/>
        <w:jc w:val="center"/>
        <w:rPr>
          <w:sz w:val="16"/>
          <w:szCs w:val="16"/>
        </w:rPr>
      </w:pPr>
      <w:r w:rsidRPr="00AC3F76">
        <w:rPr>
          <w:sz w:val="16"/>
          <w:szCs w:val="16"/>
        </w:rPr>
        <w:t>Информационный бюллетень</w:t>
      </w:r>
      <w:r w:rsidR="001A26B7">
        <w:rPr>
          <w:sz w:val="16"/>
          <w:szCs w:val="16"/>
        </w:rPr>
        <w:t xml:space="preserve"> № 19</w:t>
      </w:r>
      <w:r w:rsidRPr="00DB3990">
        <w:rPr>
          <w:sz w:val="16"/>
          <w:szCs w:val="16"/>
        </w:rPr>
        <w:t>, 201</w:t>
      </w:r>
      <w:r>
        <w:rPr>
          <w:sz w:val="16"/>
          <w:szCs w:val="16"/>
        </w:rPr>
        <w:t>5</w:t>
      </w:r>
      <w:r w:rsidRPr="00DB3990">
        <w:rPr>
          <w:sz w:val="16"/>
          <w:szCs w:val="16"/>
        </w:rPr>
        <w:t xml:space="preserve">  Издатель: Администрация МО «Пустозерский сельсовет»  НАО и  Совет депутатов МО «Пустозерский сельсовет» НАО. Село  Оксино, </w:t>
      </w:r>
      <w:r>
        <w:rPr>
          <w:sz w:val="16"/>
          <w:szCs w:val="16"/>
        </w:rPr>
        <w:t xml:space="preserve">редактор ИваниковаЛ.А.Тираж 30 </w:t>
      </w:r>
      <w:r w:rsidRPr="00DB3990">
        <w:rPr>
          <w:sz w:val="16"/>
          <w:szCs w:val="16"/>
        </w:rPr>
        <w:t xml:space="preserve"> экз. Бесплатно. Отпечатан на принтере Администрации </w:t>
      </w:r>
      <w:r>
        <w:rPr>
          <w:sz w:val="16"/>
          <w:szCs w:val="16"/>
        </w:rPr>
        <w:t>МО «Пустозерский сельсовет» НАО</w:t>
      </w:r>
    </w:p>
    <w:p w:rsidR="00845178" w:rsidRDefault="00845178"/>
    <w:p w:rsidR="008644FF" w:rsidRDefault="008644FF"/>
    <w:p w:rsidR="008644FF" w:rsidRDefault="008644FF"/>
    <w:p w:rsidR="008644FF" w:rsidRDefault="008644FF"/>
    <w:p w:rsidR="008644FF" w:rsidRDefault="008644FF"/>
    <w:p w:rsidR="008644FF" w:rsidRDefault="008644FF"/>
    <w:p w:rsidR="008644FF" w:rsidRDefault="008644FF"/>
    <w:p w:rsidR="008644FF" w:rsidRDefault="008644FF"/>
    <w:p w:rsidR="008644FF" w:rsidRDefault="008644FF"/>
    <w:p w:rsidR="008644FF" w:rsidRDefault="008644FF"/>
    <w:p w:rsidR="008644FF" w:rsidRDefault="008644FF"/>
    <w:p w:rsidR="008644FF" w:rsidRDefault="008644FF"/>
    <w:p w:rsidR="008644FF" w:rsidRDefault="008644FF"/>
    <w:p w:rsidR="008644FF" w:rsidRDefault="008644FF"/>
    <w:p w:rsidR="008644FF" w:rsidRDefault="008644FF"/>
    <w:p w:rsidR="008644FF" w:rsidRDefault="008644FF"/>
    <w:p w:rsidR="008644FF" w:rsidRDefault="008644FF"/>
    <w:p w:rsidR="008644FF" w:rsidRDefault="008644FF"/>
    <w:p w:rsidR="008644FF" w:rsidRDefault="008644FF"/>
    <w:p w:rsidR="008644FF" w:rsidRDefault="008644FF"/>
    <w:p w:rsidR="008644FF" w:rsidRDefault="008644FF"/>
    <w:p w:rsidR="008644FF" w:rsidRDefault="008644FF"/>
    <w:p w:rsidR="008644FF" w:rsidRDefault="008644FF"/>
    <w:p w:rsidR="008644FF" w:rsidRDefault="008644FF"/>
    <w:p w:rsidR="008644FF" w:rsidRDefault="008644FF"/>
    <w:p w:rsidR="008644FF" w:rsidRDefault="008644FF"/>
    <w:p w:rsidR="008644FF" w:rsidRDefault="008644FF"/>
    <w:p w:rsidR="008644FF" w:rsidRDefault="008644FF"/>
    <w:p w:rsidR="008644FF" w:rsidRDefault="008644FF"/>
    <w:p w:rsidR="008644FF" w:rsidRDefault="008644FF"/>
    <w:p w:rsidR="008644FF" w:rsidRDefault="008644FF"/>
    <w:p w:rsidR="008644FF" w:rsidRDefault="008644FF"/>
    <w:p w:rsidR="008644FF" w:rsidRDefault="008644FF"/>
    <w:p w:rsidR="008644FF" w:rsidRDefault="008644FF"/>
    <w:sectPr w:rsidR="008644FF" w:rsidSect="001A26B7">
      <w:footerReference w:type="even" r:id="rId10"/>
      <w:footerReference w:type="default" r:id="rId11"/>
      <w:pgSz w:w="11906" w:h="16838"/>
      <w:pgMar w:top="899" w:right="850" w:bottom="719" w:left="162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1142" w:rsidRDefault="00481142" w:rsidP="00FE599A">
      <w:r>
        <w:separator/>
      </w:r>
    </w:p>
  </w:endnote>
  <w:endnote w:type="continuationSeparator" w:id="0">
    <w:p w:rsidR="00481142" w:rsidRDefault="00481142" w:rsidP="00FE599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46B0" w:rsidRDefault="00DF385A">
    <w:pPr>
      <w:pStyle w:val="a3"/>
      <w:framePr w:wrap="around" w:vAnchor="text" w:hAnchor="margin" w:xAlign="right" w:y="1"/>
      <w:rPr>
        <w:rStyle w:val="a5"/>
      </w:rPr>
    </w:pPr>
    <w:r>
      <w:rPr>
        <w:rStyle w:val="a5"/>
      </w:rPr>
      <w:fldChar w:fldCharType="begin"/>
    </w:r>
    <w:r w:rsidR="006446B0">
      <w:rPr>
        <w:rStyle w:val="a5"/>
      </w:rPr>
      <w:instrText xml:space="preserve">PAGE  </w:instrText>
    </w:r>
    <w:r>
      <w:rPr>
        <w:rStyle w:val="a5"/>
      </w:rPr>
      <w:fldChar w:fldCharType="end"/>
    </w:r>
  </w:p>
  <w:p w:rsidR="006446B0" w:rsidRDefault="006446B0">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46B0" w:rsidRDefault="00DF385A">
    <w:pPr>
      <w:pStyle w:val="a3"/>
      <w:framePr w:wrap="around" w:vAnchor="text" w:hAnchor="margin" w:xAlign="right" w:y="1"/>
      <w:rPr>
        <w:rStyle w:val="a5"/>
      </w:rPr>
    </w:pPr>
    <w:r>
      <w:rPr>
        <w:rStyle w:val="a5"/>
      </w:rPr>
      <w:fldChar w:fldCharType="begin"/>
    </w:r>
    <w:r w:rsidR="006446B0">
      <w:rPr>
        <w:rStyle w:val="a5"/>
      </w:rPr>
      <w:instrText xml:space="preserve">PAGE  </w:instrText>
    </w:r>
    <w:r>
      <w:rPr>
        <w:rStyle w:val="a5"/>
      </w:rPr>
      <w:fldChar w:fldCharType="separate"/>
    </w:r>
    <w:r w:rsidR="008644FF">
      <w:rPr>
        <w:rStyle w:val="a5"/>
        <w:noProof/>
      </w:rPr>
      <w:t>12</w:t>
    </w:r>
    <w:r>
      <w:rPr>
        <w:rStyle w:val="a5"/>
      </w:rPr>
      <w:fldChar w:fldCharType="end"/>
    </w:r>
  </w:p>
  <w:p w:rsidR="006446B0" w:rsidRDefault="006446B0">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1142" w:rsidRDefault="00481142" w:rsidP="00FE599A">
      <w:r>
        <w:separator/>
      </w:r>
    </w:p>
  </w:footnote>
  <w:footnote w:type="continuationSeparator" w:id="0">
    <w:p w:rsidR="00481142" w:rsidRDefault="00481142" w:rsidP="00FE599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C683E"/>
    <w:multiLevelType w:val="hybridMultilevel"/>
    <w:tmpl w:val="332C66E8"/>
    <w:lvl w:ilvl="0" w:tplc="4FC6ED8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nsid w:val="0910640B"/>
    <w:multiLevelType w:val="multilevel"/>
    <w:tmpl w:val="972ACF00"/>
    <w:lvl w:ilvl="0">
      <w:start w:val="1"/>
      <w:numFmt w:val="decimal"/>
      <w:lvlText w:val="%1."/>
      <w:lvlJc w:val="left"/>
      <w:pPr>
        <w:ind w:left="360" w:hanging="360"/>
      </w:pPr>
      <w:rPr>
        <w:rFonts w:hint="default"/>
      </w:rPr>
    </w:lvl>
    <w:lvl w:ilvl="1">
      <w:start w:val="1"/>
      <w:numFmt w:val="decimal"/>
      <w:lvlText w:val="%1.%2."/>
      <w:lvlJc w:val="left"/>
      <w:pPr>
        <w:ind w:left="2368" w:hanging="360"/>
      </w:pPr>
      <w:rPr>
        <w:rFonts w:hint="default"/>
      </w:rPr>
    </w:lvl>
    <w:lvl w:ilvl="2">
      <w:start w:val="1"/>
      <w:numFmt w:val="decimal"/>
      <w:lvlText w:val="%1.%2.%3."/>
      <w:lvlJc w:val="left"/>
      <w:pPr>
        <w:ind w:left="4736" w:hanging="720"/>
      </w:pPr>
      <w:rPr>
        <w:rFonts w:hint="default"/>
      </w:rPr>
    </w:lvl>
    <w:lvl w:ilvl="3">
      <w:start w:val="1"/>
      <w:numFmt w:val="decimal"/>
      <w:lvlText w:val="%1.%2.%3.%4."/>
      <w:lvlJc w:val="left"/>
      <w:pPr>
        <w:ind w:left="6744" w:hanging="720"/>
      </w:pPr>
      <w:rPr>
        <w:rFonts w:hint="default"/>
      </w:rPr>
    </w:lvl>
    <w:lvl w:ilvl="4">
      <w:start w:val="1"/>
      <w:numFmt w:val="decimal"/>
      <w:lvlText w:val="%1.%2.%3.%4.%5."/>
      <w:lvlJc w:val="left"/>
      <w:pPr>
        <w:ind w:left="9112" w:hanging="1080"/>
      </w:pPr>
      <w:rPr>
        <w:rFonts w:hint="default"/>
      </w:rPr>
    </w:lvl>
    <w:lvl w:ilvl="5">
      <w:start w:val="1"/>
      <w:numFmt w:val="decimal"/>
      <w:lvlText w:val="%1.%2.%3.%4.%5.%6."/>
      <w:lvlJc w:val="left"/>
      <w:pPr>
        <w:ind w:left="11120" w:hanging="1080"/>
      </w:pPr>
      <w:rPr>
        <w:rFonts w:hint="default"/>
      </w:rPr>
    </w:lvl>
    <w:lvl w:ilvl="6">
      <w:start w:val="1"/>
      <w:numFmt w:val="decimal"/>
      <w:lvlText w:val="%1.%2.%3.%4.%5.%6.%7."/>
      <w:lvlJc w:val="left"/>
      <w:pPr>
        <w:ind w:left="13488" w:hanging="1440"/>
      </w:pPr>
      <w:rPr>
        <w:rFonts w:hint="default"/>
      </w:rPr>
    </w:lvl>
    <w:lvl w:ilvl="7">
      <w:start w:val="1"/>
      <w:numFmt w:val="decimal"/>
      <w:lvlText w:val="%1.%2.%3.%4.%5.%6.%7.%8."/>
      <w:lvlJc w:val="left"/>
      <w:pPr>
        <w:ind w:left="15496" w:hanging="1440"/>
      </w:pPr>
      <w:rPr>
        <w:rFonts w:hint="default"/>
      </w:rPr>
    </w:lvl>
    <w:lvl w:ilvl="8">
      <w:start w:val="1"/>
      <w:numFmt w:val="decimal"/>
      <w:lvlText w:val="%1.%2.%3.%4.%5.%6.%7.%8.%9."/>
      <w:lvlJc w:val="left"/>
      <w:pPr>
        <w:ind w:left="17864" w:hanging="1800"/>
      </w:pPr>
      <w:rPr>
        <w:rFonts w:hint="default"/>
      </w:rPr>
    </w:lvl>
  </w:abstractNum>
  <w:abstractNum w:abstractNumId="2">
    <w:nsid w:val="12DC2F4E"/>
    <w:multiLevelType w:val="hybridMultilevel"/>
    <w:tmpl w:val="18AABA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5D74756"/>
    <w:multiLevelType w:val="hybridMultilevel"/>
    <w:tmpl w:val="EA1026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2CB32A1"/>
    <w:multiLevelType w:val="hybridMultilevel"/>
    <w:tmpl w:val="1728D31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539D7E6F"/>
    <w:multiLevelType w:val="hybridMultilevel"/>
    <w:tmpl w:val="55BEC35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60EA4B37"/>
    <w:multiLevelType w:val="hybridMultilevel"/>
    <w:tmpl w:val="7396DD5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6F7538A8"/>
    <w:multiLevelType w:val="hybridMultilevel"/>
    <w:tmpl w:val="D1D68B8C"/>
    <w:lvl w:ilvl="0" w:tplc="B308BF7E">
      <w:start w:val="1"/>
      <w:numFmt w:val="decimal"/>
      <w:lvlText w:val="%1."/>
      <w:lvlJc w:val="left"/>
      <w:pPr>
        <w:ind w:left="1495" w:hanging="360"/>
      </w:pPr>
      <w:rPr>
        <w:rFonts w:hint="default"/>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8">
    <w:nsid w:val="745A7D94"/>
    <w:multiLevelType w:val="hybridMultilevel"/>
    <w:tmpl w:val="0CD0DF1C"/>
    <w:lvl w:ilvl="0" w:tplc="0419000F">
      <w:start w:val="1"/>
      <w:numFmt w:val="decimal"/>
      <w:lvlText w:val="%1."/>
      <w:lvlJc w:val="left"/>
      <w:pPr>
        <w:ind w:left="28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76A320B6"/>
    <w:multiLevelType w:val="hybridMultilevel"/>
    <w:tmpl w:val="4FD0506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7"/>
  </w:num>
  <w:num w:numId="2">
    <w:abstractNumId w:val="0"/>
  </w:num>
  <w:num w:numId="3">
    <w:abstractNumId w:val="1"/>
  </w:num>
  <w:num w:numId="4">
    <w:abstractNumId w:val="5"/>
  </w:num>
  <w:num w:numId="5">
    <w:abstractNumId w:val="9"/>
  </w:num>
  <w:num w:numId="6">
    <w:abstractNumId w:val="6"/>
  </w:num>
  <w:num w:numId="7">
    <w:abstractNumId w:val="4"/>
  </w:num>
  <w:num w:numId="8">
    <w:abstractNumId w:val="3"/>
  </w:num>
  <w:num w:numId="9">
    <w:abstractNumId w:val="2"/>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536B53"/>
    <w:rsid w:val="00055789"/>
    <w:rsid w:val="00056B18"/>
    <w:rsid w:val="001A26B7"/>
    <w:rsid w:val="001E1067"/>
    <w:rsid w:val="00243601"/>
    <w:rsid w:val="003E6AF4"/>
    <w:rsid w:val="00481142"/>
    <w:rsid w:val="005120EE"/>
    <w:rsid w:val="00536B53"/>
    <w:rsid w:val="00542057"/>
    <w:rsid w:val="0061489A"/>
    <w:rsid w:val="006446B0"/>
    <w:rsid w:val="007462AC"/>
    <w:rsid w:val="0077188B"/>
    <w:rsid w:val="007F578B"/>
    <w:rsid w:val="00845178"/>
    <w:rsid w:val="008644FF"/>
    <w:rsid w:val="00877591"/>
    <w:rsid w:val="009F0A3E"/>
    <w:rsid w:val="00A5614A"/>
    <w:rsid w:val="00AB7486"/>
    <w:rsid w:val="00AF334D"/>
    <w:rsid w:val="00B3478E"/>
    <w:rsid w:val="00D4164F"/>
    <w:rsid w:val="00D70C44"/>
    <w:rsid w:val="00D87D30"/>
    <w:rsid w:val="00D9665D"/>
    <w:rsid w:val="00DA382D"/>
    <w:rsid w:val="00DF385A"/>
    <w:rsid w:val="00FE599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6B5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1A26B7"/>
    <w:pPr>
      <w:keepNext/>
      <w:outlineLvl w:val="0"/>
    </w:pPr>
    <w:rPr>
      <w:sz w:val="28"/>
      <w:szCs w:val="20"/>
    </w:rPr>
  </w:style>
  <w:style w:type="paragraph" w:styleId="3">
    <w:name w:val="heading 3"/>
    <w:basedOn w:val="a"/>
    <w:next w:val="a"/>
    <w:link w:val="30"/>
    <w:uiPriority w:val="9"/>
    <w:semiHidden/>
    <w:unhideWhenUsed/>
    <w:qFormat/>
    <w:rsid w:val="003E6AF4"/>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A26B7"/>
    <w:rPr>
      <w:rFonts w:ascii="Times New Roman" w:eastAsia="Times New Roman" w:hAnsi="Times New Roman" w:cs="Times New Roman"/>
      <w:sz w:val="28"/>
      <w:szCs w:val="20"/>
      <w:lang w:eastAsia="ru-RU"/>
    </w:rPr>
  </w:style>
  <w:style w:type="paragraph" w:customStyle="1" w:styleId="ConsPlusNormal">
    <w:name w:val="ConsPlusNormal"/>
    <w:rsid w:val="00536B5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rmal">
    <w:name w:val="ConsNormal"/>
    <w:rsid w:val="00536B53"/>
    <w:pPr>
      <w:widowControl w:val="0"/>
      <w:spacing w:after="0" w:line="240" w:lineRule="auto"/>
      <w:ind w:right="19772" w:firstLine="720"/>
    </w:pPr>
    <w:rPr>
      <w:rFonts w:ascii="Arial" w:eastAsia="Times New Roman" w:hAnsi="Arial" w:cs="Times New Roman"/>
      <w:snapToGrid w:val="0"/>
      <w:sz w:val="20"/>
      <w:szCs w:val="20"/>
      <w:lang w:eastAsia="ru-RU"/>
    </w:rPr>
  </w:style>
  <w:style w:type="paragraph" w:customStyle="1" w:styleId="ConsNonformat">
    <w:name w:val="ConsNonformat"/>
    <w:rsid w:val="00536B53"/>
    <w:pPr>
      <w:widowControl w:val="0"/>
      <w:spacing w:after="0" w:line="240" w:lineRule="auto"/>
      <w:ind w:right="19772"/>
    </w:pPr>
    <w:rPr>
      <w:rFonts w:ascii="Courier New" w:eastAsia="Times New Roman" w:hAnsi="Courier New" w:cs="Times New Roman"/>
      <w:snapToGrid w:val="0"/>
      <w:sz w:val="20"/>
      <w:szCs w:val="20"/>
      <w:lang w:eastAsia="ru-RU"/>
    </w:rPr>
  </w:style>
  <w:style w:type="paragraph" w:styleId="a3">
    <w:name w:val="footer"/>
    <w:basedOn w:val="a"/>
    <w:link w:val="a4"/>
    <w:uiPriority w:val="99"/>
    <w:rsid w:val="00536B53"/>
    <w:pPr>
      <w:tabs>
        <w:tab w:val="center" w:pos="4677"/>
        <w:tab w:val="right" w:pos="9355"/>
      </w:tabs>
    </w:pPr>
  </w:style>
  <w:style w:type="character" w:customStyle="1" w:styleId="a4">
    <w:name w:val="Нижний колонтитул Знак"/>
    <w:basedOn w:val="a0"/>
    <w:link w:val="a3"/>
    <w:uiPriority w:val="99"/>
    <w:rsid w:val="00536B53"/>
    <w:rPr>
      <w:rFonts w:ascii="Times New Roman" w:eastAsia="Times New Roman" w:hAnsi="Times New Roman" w:cs="Times New Roman"/>
      <w:sz w:val="24"/>
      <w:szCs w:val="24"/>
      <w:lang w:eastAsia="ru-RU"/>
    </w:rPr>
  </w:style>
  <w:style w:type="character" w:styleId="a5">
    <w:name w:val="page number"/>
    <w:basedOn w:val="a0"/>
    <w:rsid w:val="00536B53"/>
  </w:style>
  <w:style w:type="paragraph" w:styleId="a6">
    <w:name w:val="No Spacing"/>
    <w:qFormat/>
    <w:rsid w:val="00536B53"/>
    <w:pPr>
      <w:spacing w:after="0" w:line="240" w:lineRule="auto"/>
    </w:pPr>
    <w:rPr>
      <w:rFonts w:ascii="Calibri" w:eastAsia="Calibri" w:hAnsi="Calibri" w:cs="Times New Roman"/>
    </w:rPr>
  </w:style>
  <w:style w:type="paragraph" w:styleId="31">
    <w:name w:val="Body Text Indent 3"/>
    <w:basedOn w:val="a"/>
    <w:link w:val="32"/>
    <w:rsid w:val="00536B53"/>
    <w:pPr>
      <w:spacing w:after="120"/>
      <w:ind w:left="283"/>
    </w:pPr>
    <w:rPr>
      <w:sz w:val="16"/>
      <w:szCs w:val="16"/>
    </w:rPr>
  </w:style>
  <w:style w:type="character" w:customStyle="1" w:styleId="32">
    <w:name w:val="Основной текст с отступом 3 Знак"/>
    <w:basedOn w:val="a0"/>
    <w:link w:val="31"/>
    <w:rsid w:val="00536B53"/>
    <w:rPr>
      <w:rFonts w:ascii="Times New Roman" w:eastAsia="Times New Roman" w:hAnsi="Times New Roman" w:cs="Times New Roman"/>
      <w:sz w:val="16"/>
      <w:szCs w:val="16"/>
      <w:lang w:eastAsia="ru-RU"/>
    </w:rPr>
  </w:style>
  <w:style w:type="paragraph" w:customStyle="1" w:styleId="ConsPlusCell">
    <w:name w:val="ConsPlusCell"/>
    <w:uiPriority w:val="99"/>
    <w:rsid w:val="00536B53"/>
    <w:pPr>
      <w:autoSpaceDE w:val="0"/>
      <w:autoSpaceDN w:val="0"/>
      <w:adjustRightInd w:val="0"/>
      <w:spacing w:after="0" w:line="240" w:lineRule="auto"/>
    </w:pPr>
    <w:rPr>
      <w:rFonts w:ascii="Times New Roman" w:eastAsia="Times New Roman" w:hAnsi="Times New Roman" w:cs="Times New Roman"/>
      <w:lang w:eastAsia="ru-RU"/>
    </w:rPr>
  </w:style>
  <w:style w:type="paragraph" w:customStyle="1" w:styleId="ConsPlusNonformat">
    <w:name w:val="ConsPlusNonformat"/>
    <w:rsid w:val="00536B5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rsid w:val="00536B53"/>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7">
    <w:name w:val="List Paragraph"/>
    <w:basedOn w:val="a"/>
    <w:uiPriority w:val="34"/>
    <w:qFormat/>
    <w:rsid w:val="00536B53"/>
    <w:pPr>
      <w:spacing w:after="200" w:line="276" w:lineRule="auto"/>
      <w:ind w:left="720"/>
      <w:contextualSpacing/>
    </w:pPr>
    <w:rPr>
      <w:rFonts w:ascii="Calibri" w:eastAsia="Calibri" w:hAnsi="Calibri"/>
      <w:sz w:val="22"/>
      <w:szCs w:val="22"/>
      <w:lang w:eastAsia="en-US"/>
    </w:rPr>
  </w:style>
  <w:style w:type="paragraph" w:styleId="a8">
    <w:name w:val="Body Text"/>
    <w:basedOn w:val="a"/>
    <w:link w:val="a9"/>
    <w:uiPriority w:val="99"/>
    <w:semiHidden/>
    <w:unhideWhenUsed/>
    <w:rsid w:val="0061489A"/>
    <w:pPr>
      <w:spacing w:after="120"/>
    </w:pPr>
  </w:style>
  <w:style w:type="character" w:customStyle="1" w:styleId="a9">
    <w:name w:val="Основной текст Знак"/>
    <w:basedOn w:val="a0"/>
    <w:link w:val="a8"/>
    <w:uiPriority w:val="99"/>
    <w:semiHidden/>
    <w:rsid w:val="0061489A"/>
    <w:rPr>
      <w:rFonts w:ascii="Times New Roman" w:eastAsia="Times New Roman" w:hAnsi="Times New Roman" w:cs="Times New Roman"/>
      <w:sz w:val="24"/>
      <w:szCs w:val="24"/>
      <w:lang w:eastAsia="ru-RU"/>
    </w:rPr>
  </w:style>
  <w:style w:type="paragraph" w:styleId="aa">
    <w:name w:val="Title"/>
    <w:basedOn w:val="a"/>
    <w:link w:val="ab"/>
    <w:qFormat/>
    <w:rsid w:val="0061489A"/>
    <w:pPr>
      <w:jc w:val="center"/>
    </w:pPr>
    <w:rPr>
      <w:szCs w:val="20"/>
    </w:rPr>
  </w:style>
  <w:style w:type="character" w:customStyle="1" w:styleId="ab">
    <w:name w:val="Название Знак"/>
    <w:basedOn w:val="a0"/>
    <w:link w:val="aa"/>
    <w:rsid w:val="0061489A"/>
    <w:rPr>
      <w:rFonts w:ascii="Times New Roman" w:eastAsia="Times New Roman" w:hAnsi="Times New Roman" w:cs="Times New Roman"/>
      <w:sz w:val="24"/>
      <w:szCs w:val="20"/>
      <w:lang w:eastAsia="ru-RU"/>
    </w:rPr>
  </w:style>
  <w:style w:type="paragraph" w:styleId="2">
    <w:name w:val="Body Text 2"/>
    <w:basedOn w:val="a"/>
    <w:link w:val="20"/>
    <w:uiPriority w:val="99"/>
    <w:semiHidden/>
    <w:unhideWhenUsed/>
    <w:rsid w:val="001A26B7"/>
    <w:pPr>
      <w:spacing w:after="120" w:line="480" w:lineRule="auto"/>
    </w:pPr>
  </w:style>
  <w:style w:type="character" w:customStyle="1" w:styleId="20">
    <w:name w:val="Основной текст 2 Знак"/>
    <w:basedOn w:val="a0"/>
    <w:link w:val="2"/>
    <w:uiPriority w:val="99"/>
    <w:semiHidden/>
    <w:rsid w:val="001A26B7"/>
    <w:rPr>
      <w:rFonts w:ascii="Times New Roman" w:eastAsia="Times New Roman" w:hAnsi="Times New Roman" w:cs="Times New Roman"/>
      <w:sz w:val="24"/>
      <w:szCs w:val="24"/>
      <w:lang w:eastAsia="ru-RU"/>
    </w:rPr>
  </w:style>
  <w:style w:type="paragraph" w:styleId="ac">
    <w:name w:val="Normal (Web)"/>
    <w:basedOn w:val="a"/>
    <w:rsid w:val="001A26B7"/>
    <w:pPr>
      <w:spacing w:before="32" w:after="32"/>
    </w:pPr>
    <w:rPr>
      <w:rFonts w:ascii="Arial" w:hAnsi="Arial" w:cs="Arial"/>
      <w:color w:val="332E2D"/>
      <w:spacing w:val="2"/>
    </w:rPr>
  </w:style>
  <w:style w:type="character" w:customStyle="1" w:styleId="hl41">
    <w:name w:val="hl41"/>
    <w:basedOn w:val="a0"/>
    <w:rsid w:val="001A26B7"/>
    <w:rPr>
      <w:b/>
      <w:bCs/>
      <w:sz w:val="20"/>
      <w:szCs w:val="20"/>
    </w:rPr>
  </w:style>
  <w:style w:type="paragraph" w:customStyle="1" w:styleId="ad">
    <w:name w:val="Прижатый влево"/>
    <w:basedOn w:val="a"/>
    <w:next w:val="a"/>
    <w:uiPriority w:val="99"/>
    <w:rsid w:val="001A26B7"/>
    <w:pPr>
      <w:autoSpaceDE w:val="0"/>
      <w:autoSpaceDN w:val="0"/>
      <w:adjustRightInd w:val="0"/>
    </w:pPr>
    <w:rPr>
      <w:rFonts w:ascii="Arial" w:hAnsi="Arial" w:cs="Arial"/>
    </w:rPr>
  </w:style>
  <w:style w:type="paragraph" w:customStyle="1" w:styleId="ae">
    <w:name w:val="Знак Знак Знак Знак Знак Знак Знак Знак Знак Знак Знак Знак Знак Знак Знак Знак Знак Знак Знак Знак Знак Знак"/>
    <w:basedOn w:val="a"/>
    <w:rsid w:val="001A26B7"/>
    <w:pPr>
      <w:spacing w:after="160" w:line="240" w:lineRule="exact"/>
      <w:jc w:val="both"/>
    </w:pPr>
    <w:rPr>
      <w:rFonts w:ascii="Verdana" w:hAnsi="Verdana" w:cs="Arial"/>
      <w:sz w:val="20"/>
      <w:szCs w:val="20"/>
      <w:lang w:val="en-US" w:eastAsia="en-US"/>
    </w:rPr>
  </w:style>
  <w:style w:type="character" w:customStyle="1" w:styleId="af">
    <w:name w:val="Гипертекстовая ссылка"/>
    <w:basedOn w:val="a0"/>
    <w:uiPriority w:val="99"/>
    <w:rsid w:val="001A26B7"/>
    <w:rPr>
      <w:color w:val="106BBE"/>
    </w:rPr>
  </w:style>
  <w:style w:type="character" w:customStyle="1" w:styleId="FontStyle21">
    <w:name w:val="Font Style21"/>
    <w:basedOn w:val="a0"/>
    <w:rsid w:val="001A26B7"/>
    <w:rPr>
      <w:rFonts w:ascii="Times New Roman" w:hAnsi="Times New Roman" w:cs="Times New Roman" w:hint="default"/>
      <w:b/>
      <w:bCs/>
      <w:sz w:val="26"/>
      <w:szCs w:val="26"/>
    </w:rPr>
  </w:style>
  <w:style w:type="character" w:customStyle="1" w:styleId="FontStyle17">
    <w:name w:val="Font Style17"/>
    <w:basedOn w:val="a0"/>
    <w:rsid w:val="001A26B7"/>
    <w:rPr>
      <w:rFonts w:ascii="Times New Roman" w:hAnsi="Times New Roman" w:cs="Times New Roman" w:hint="default"/>
      <w:sz w:val="24"/>
      <w:szCs w:val="24"/>
    </w:rPr>
  </w:style>
  <w:style w:type="character" w:customStyle="1" w:styleId="FontStyle18">
    <w:name w:val="Font Style18"/>
    <w:basedOn w:val="a0"/>
    <w:rsid w:val="001A26B7"/>
    <w:rPr>
      <w:rFonts w:ascii="Times New Roman" w:hAnsi="Times New Roman" w:cs="Times New Roman" w:hint="default"/>
      <w:b/>
      <w:bCs/>
      <w:sz w:val="22"/>
      <w:szCs w:val="22"/>
    </w:rPr>
  </w:style>
  <w:style w:type="paragraph" w:customStyle="1" w:styleId="Style3">
    <w:name w:val="Style3"/>
    <w:basedOn w:val="a"/>
    <w:rsid w:val="001A26B7"/>
    <w:pPr>
      <w:widowControl w:val="0"/>
      <w:autoSpaceDE w:val="0"/>
      <w:autoSpaceDN w:val="0"/>
      <w:adjustRightInd w:val="0"/>
      <w:spacing w:line="296" w:lineRule="exact"/>
      <w:jc w:val="center"/>
    </w:pPr>
  </w:style>
  <w:style w:type="paragraph" w:customStyle="1" w:styleId="Style10">
    <w:name w:val="Style10"/>
    <w:basedOn w:val="a"/>
    <w:rsid w:val="001A26B7"/>
    <w:pPr>
      <w:widowControl w:val="0"/>
      <w:autoSpaceDE w:val="0"/>
      <w:autoSpaceDN w:val="0"/>
      <w:adjustRightInd w:val="0"/>
      <w:spacing w:line="222" w:lineRule="exact"/>
      <w:jc w:val="right"/>
    </w:pPr>
  </w:style>
  <w:style w:type="paragraph" w:customStyle="1" w:styleId="Style12">
    <w:name w:val="Style12"/>
    <w:basedOn w:val="a"/>
    <w:rsid w:val="001A26B7"/>
    <w:pPr>
      <w:widowControl w:val="0"/>
      <w:autoSpaceDE w:val="0"/>
      <w:autoSpaceDN w:val="0"/>
      <w:adjustRightInd w:val="0"/>
      <w:spacing w:line="211" w:lineRule="exact"/>
    </w:pPr>
  </w:style>
  <w:style w:type="paragraph" w:customStyle="1" w:styleId="Style13">
    <w:name w:val="Style13"/>
    <w:basedOn w:val="a"/>
    <w:rsid w:val="001A26B7"/>
    <w:pPr>
      <w:widowControl w:val="0"/>
      <w:autoSpaceDE w:val="0"/>
      <w:autoSpaceDN w:val="0"/>
      <w:adjustRightInd w:val="0"/>
    </w:pPr>
  </w:style>
  <w:style w:type="paragraph" w:customStyle="1" w:styleId="Style14">
    <w:name w:val="Style14"/>
    <w:basedOn w:val="a"/>
    <w:rsid w:val="001A26B7"/>
    <w:pPr>
      <w:widowControl w:val="0"/>
      <w:autoSpaceDE w:val="0"/>
      <w:autoSpaceDN w:val="0"/>
      <w:adjustRightInd w:val="0"/>
      <w:spacing w:line="202" w:lineRule="exact"/>
      <w:jc w:val="center"/>
    </w:pPr>
  </w:style>
  <w:style w:type="character" w:customStyle="1" w:styleId="FontStyle20">
    <w:name w:val="Font Style20"/>
    <w:basedOn w:val="a0"/>
    <w:rsid w:val="001A26B7"/>
    <w:rPr>
      <w:rFonts w:ascii="Times New Roman" w:hAnsi="Times New Roman" w:cs="Times New Roman" w:hint="default"/>
      <w:b/>
      <w:bCs/>
      <w:sz w:val="18"/>
      <w:szCs w:val="18"/>
    </w:rPr>
  </w:style>
  <w:style w:type="paragraph" w:customStyle="1" w:styleId="Style15">
    <w:name w:val="Style15"/>
    <w:basedOn w:val="a"/>
    <w:rsid w:val="001A26B7"/>
    <w:pPr>
      <w:widowControl w:val="0"/>
      <w:autoSpaceDE w:val="0"/>
      <w:autoSpaceDN w:val="0"/>
      <w:adjustRightInd w:val="0"/>
    </w:pPr>
  </w:style>
  <w:style w:type="character" w:customStyle="1" w:styleId="FontStyle19">
    <w:name w:val="Font Style19"/>
    <w:basedOn w:val="a0"/>
    <w:rsid w:val="001A26B7"/>
    <w:rPr>
      <w:rFonts w:ascii="Times New Roman" w:hAnsi="Times New Roman" w:cs="Times New Roman" w:hint="default"/>
      <w:b/>
      <w:bCs/>
      <w:sz w:val="16"/>
      <w:szCs w:val="16"/>
    </w:rPr>
  </w:style>
  <w:style w:type="paragraph" w:customStyle="1" w:styleId="Style7">
    <w:name w:val="Style7"/>
    <w:basedOn w:val="a"/>
    <w:rsid w:val="001A26B7"/>
    <w:pPr>
      <w:widowControl w:val="0"/>
      <w:autoSpaceDE w:val="0"/>
      <w:autoSpaceDN w:val="0"/>
      <w:adjustRightInd w:val="0"/>
      <w:jc w:val="both"/>
    </w:pPr>
  </w:style>
  <w:style w:type="paragraph" w:customStyle="1" w:styleId="Style9">
    <w:name w:val="Style9"/>
    <w:basedOn w:val="a"/>
    <w:rsid w:val="001A26B7"/>
    <w:pPr>
      <w:widowControl w:val="0"/>
      <w:autoSpaceDE w:val="0"/>
      <w:autoSpaceDN w:val="0"/>
      <w:adjustRightInd w:val="0"/>
      <w:spacing w:line="322" w:lineRule="exact"/>
    </w:pPr>
  </w:style>
  <w:style w:type="character" w:customStyle="1" w:styleId="FontStyle14">
    <w:name w:val="Font Style14"/>
    <w:basedOn w:val="a0"/>
    <w:rsid w:val="001A26B7"/>
    <w:rPr>
      <w:rFonts w:ascii="Times New Roman" w:hAnsi="Times New Roman" w:cs="Times New Roman"/>
      <w:sz w:val="26"/>
      <w:szCs w:val="26"/>
    </w:rPr>
  </w:style>
  <w:style w:type="paragraph" w:styleId="af0">
    <w:name w:val="Balloon Text"/>
    <w:basedOn w:val="a"/>
    <w:link w:val="af1"/>
    <w:rsid w:val="001A26B7"/>
    <w:rPr>
      <w:rFonts w:ascii="Tahoma" w:hAnsi="Tahoma" w:cs="Tahoma"/>
      <w:sz w:val="16"/>
      <w:szCs w:val="16"/>
    </w:rPr>
  </w:style>
  <w:style w:type="character" w:customStyle="1" w:styleId="af1">
    <w:name w:val="Текст выноски Знак"/>
    <w:basedOn w:val="a0"/>
    <w:link w:val="af0"/>
    <w:rsid w:val="001A26B7"/>
    <w:rPr>
      <w:rFonts w:ascii="Tahoma" w:eastAsia="Times New Roman" w:hAnsi="Tahoma" w:cs="Tahoma"/>
      <w:sz w:val="16"/>
      <w:szCs w:val="16"/>
      <w:lang w:eastAsia="ru-RU"/>
    </w:rPr>
  </w:style>
  <w:style w:type="character" w:customStyle="1" w:styleId="af2">
    <w:name w:val="Верхний колонтитул Знак"/>
    <w:basedOn w:val="a0"/>
    <w:link w:val="af3"/>
    <w:uiPriority w:val="99"/>
    <w:semiHidden/>
    <w:rsid w:val="001A26B7"/>
    <w:rPr>
      <w:rFonts w:ascii="Times New Roman" w:eastAsia="Times New Roman" w:hAnsi="Times New Roman" w:cs="Times New Roman"/>
      <w:sz w:val="24"/>
      <w:szCs w:val="24"/>
      <w:lang w:eastAsia="ru-RU"/>
    </w:rPr>
  </w:style>
  <w:style w:type="paragraph" w:styleId="af3">
    <w:name w:val="header"/>
    <w:basedOn w:val="a"/>
    <w:link w:val="af2"/>
    <w:uiPriority w:val="99"/>
    <w:semiHidden/>
    <w:unhideWhenUsed/>
    <w:rsid w:val="001A26B7"/>
    <w:pPr>
      <w:tabs>
        <w:tab w:val="center" w:pos="4677"/>
        <w:tab w:val="right" w:pos="9355"/>
      </w:tabs>
    </w:pPr>
  </w:style>
  <w:style w:type="character" w:customStyle="1" w:styleId="FontStyle12">
    <w:name w:val="Font Style12"/>
    <w:basedOn w:val="a0"/>
    <w:rsid w:val="001A26B7"/>
    <w:rPr>
      <w:rFonts w:ascii="Times New Roman" w:hAnsi="Times New Roman" w:cs="Times New Roman" w:hint="default"/>
      <w:b/>
      <w:bCs/>
      <w:sz w:val="34"/>
      <w:szCs w:val="34"/>
    </w:rPr>
  </w:style>
  <w:style w:type="character" w:customStyle="1" w:styleId="30">
    <w:name w:val="Заголовок 3 Знак"/>
    <w:basedOn w:val="a0"/>
    <w:link w:val="3"/>
    <w:uiPriority w:val="9"/>
    <w:semiHidden/>
    <w:rsid w:val="003E6AF4"/>
    <w:rPr>
      <w:rFonts w:asciiTheme="majorHAnsi" w:eastAsiaTheme="majorEastAsia" w:hAnsiTheme="majorHAnsi" w:cstheme="majorBidi"/>
      <w:b/>
      <w:bCs/>
      <w:color w:val="4F81BD" w:themeColor="accent1"/>
      <w:sz w:val="24"/>
      <w:szCs w:val="24"/>
      <w:lang w:eastAsia="ru-RU"/>
    </w:rPr>
  </w:style>
  <w:style w:type="character" w:styleId="af4">
    <w:name w:val="Hyperlink"/>
    <w:basedOn w:val="a0"/>
    <w:rsid w:val="0077188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F269E4D1681ACE9830AF3B12179A9786E2604B1ED17C7CEFBBEF902733AD950D3C4E52BDC19D695u4Z1Q"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main?base=RLAW926;n=66061;fld=134;dst=100016"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consultantplus://offline/ref=5F269E4D1681ACE9830AF3B12179A97866220BBAEB149AC4F3E7F500u7Z4Q"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13</Pages>
  <Words>10660</Words>
  <Characters>60764</Characters>
  <Application>Microsoft Office Word</Application>
  <DocSecurity>0</DocSecurity>
  <Lines>506</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71282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сельсовет</dc:creator>
  <cp:keywords/>
  <dc:description/>
  <cp:lastModifiedBy>Admin</cp:lastModifiedBy>
  <cp:revision>15</cp:revision>
  <cp:lastPrinted>2015-12-10T05:32:00Z</cp:lastPrinted>
  <dcterms:created xsi:type="dcterms:W3CDTF">2015-12-08T06:03:00Z</dcterms:created>
  <dcterms:modified xsi:type="dcterms:W3CDTF">2015-12-10T05:32:00Z</dcterms:modified>
</cp:coreProperties>
</file>