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</w:p>
    <w:p w:rsidR="008A2BD6" w:rsidRDefault="008A2BD6" w:rsidP="008A2BD6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8A2BD6" w:rsidRDefault="00586390" w:rsidP="008A2BD6">
      <w:pPr>
        <w:jc w:val="center"/>
      </w:pP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left:0;text-align:left;margin-left:390.75pt;margin-top:11.25pt;width:82.15pt;height:82.15pt;z-index:251653632">
            <v:textbox style="mso-next-textbox:#_x0000_s1029">
              <w:txbxContent>
                <w:p w:rsidR="003C7455" w:rsidRPr="00B72526" w:rsidRDefault="003C7455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№ </w:t>
                  </w:r>
                  <w:r w:rsidR="00382F7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25</w:t>
                  </w:r>
                </w:p>
                <w:p w:rsidR="003C7455" w:rsidRPr="00896D54" w:rsidRDefault="00382F7B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30</w:t>
                  </w:r>
                </w:p>
                <w:p w:rsidR="003C7455" w:rsidRPr="00896D54" w:rsidRDefault="003C7455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96D54">
                    <w:rPr>
                      <w:rFonts w:ascii="Times New Roman" w:hAnsi="Times New Roman"/>
                      <w:b/>
                    </w:rPr>
                    <w:t xml:space="preserve"> ноября</w:t>
                  </w:r>
                </w:p>
                <w:p w:rsidR="003C7455" w:rsidRPr="00896D54" w:rsidRDefault="003C7455" w:rsidP="008A2BD6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96D54">
                    <w:rPr>
                      <w:b/>
                    </w:rPr>
                    <w:t>2016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45pt;margin-top:5.5pt;width:324pt;height:1in;z-index:25165465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8A2BD6" w:rsidRDefault="008A2BD6" w:rsidP="008A2BD6">
      <w:pPr>
        <w:jc w:val="center"/>
      </w:pPr>
    </w:p>
    <w:p w:rsidR="008A2BD6" w:rsidRDefault="008A2BD6" w:rsidP="008A2BD6">
      <w:pPr>
        <w:jc w:val="center"/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521C42" w:rsidRDefault="00521C42" w:rsidP="00521C42">
      <w:pPr>
        <w:pStyle w:val="a3"/>
        <w:jc w:val="left"/>
        <w:rPr>
          <w:sz w:val="16"/>
          <w:szCs w:val="16"/>
        </w:rPr>
      </w:pPr>
    </w:p>
    <w:p w:rsidR="008A2BD6" w:rsidRDefault="008A2BD6" w:rsidP="00521C42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521C42" w:rsidRPr="00AB1391" w:rsidTr="00953D07">
        <w:trPr>
          <w:trHeight w:val="186"/>
        </w:trPr>
        <w:tc>
          <w:tcPr>
            <w:tcW w:w="2268" w:type="dxa"/>
          </w:tcPr>
          <w:p w:rsidR="00521C42" w:rsidRPr="00AB1391" w:rsidRDefault="00521C42" w:rsidP="00AB1391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AB1391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C91B6F" w:rsidRPr="00C91B6F" w:rsidRDefault="00C91B6F" w:rsidP="0086720E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>СОВЕТ  ДЕПУТАТОВ</w:t>
      </w: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>МУНИЦИПАЛЬНОГО  ОБРАЗОВАНИЯ «ПУСТОЗЕРСКИЙ  СЕЛЬСОВЕТ»</w:t>
      </w: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>НЕНЕЦКОГО  АВТОНОМНОГО  ОКРУГА</w:t>
      </w: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 xml:space="preserve">  Двадцать девятое заседание  26 - го  созыва</w:t>
      </w:r>
    </w:p>
    <w:p w:rsidR="0086720E" w:rsidRPr="0086720E" w:rsidRDefault="0086720E" w:rsidP="0086720E">
      <w:pPr>
        <w:rPr>
          <w:sz w:val="16"/>
          <w:szCs w:val="16"/>
        </w:rPr>
      </w:pP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>Р  Е Ш Е Н И Е</w:t>
      </w:r>
    </w:p>
    <w:p w:rsidR="0086720E" w:rsidRPr="0086720E" w:rsidRDefault="0086720E" w:rsidP="0086720E">
      <w:pPr>
        <w:jc w:val="center"/>
        <w:rPr>
          <w:sz w:val="16"/>
          <w:szCs w:val="16"/>
        </w:rPr>
      </w:pP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 xml:space="preserve">от 29 ноября 2016  года   № 1  </w:t>
      </w:r>
    </w:p>
    <w:p w:rsidR="0086720E" w:rsidRPr="0086720E" w:rsidRDefault="0086720E" w:rsidP="0086720E">
      <w:pPr>
        <w:pStyle w:val="ConsTitle"/>
        <w:widowControl/>
        <w:ind w:right="0"/>
        <w:rPr>
          <w:rFonts w:ascii="Times New Roman" w:hAnsi="Times New Roman"/>
          <w:szCs w:val="16"/>
        </w:rPr>
      </w:pPr>
      <w:r w:rsidRPr="0086720E">
        <w:rPr>
          <w:rFonts w:ascii="Times New Roman" w:hAnsi="Times New Roman"/>
          <w:szCs w:val="16"/>
        </w:rPr>
        <w:t xml:space="preserve">                                           </w:t>
      </w:r>
      <w:r>
        <w:rPr>
          <w:rFonts w:ascii="Times New Roman" w:hAnsi="Times New Roman"/>
          <w:szCs w:val="16"/>
        </w:rPr>
        <w:t xml:space="preserve">                               </w:t>
      </w:r>
    </w:p>
    <w:p w:rsidR="0086720E" w:rsidRPr="0086720E" w:rsidRDefault="0086720E" w:rsidP="0086720E">
      <w:pPr>
        <w:pStyle w:val="ConsPlusTitle"/>
        <w:jc w:val="center"/>
        <w:rPr>
          <w:rFonts w:ascii="Times New Roman" w:hAnsi="Times New Roman" w:cs="Times New Roman"/>
          <w:snapToGrid w:val="0"/>
          <w:sz w:val="16"/>
          <w:szCs w:val="16"/>
        </w:rPr>
      </w:pPr>
      <w:r w:rsidRPr="0086720E">
        <w:rPr>
          <w:rFonts w:ascii="Times New Roman" w:hAnsi="Times New Roman" w:cs="Times New Roman"/>
          <w:sz w:val="16"/>
          <w:szCs w:val="16"/>
        </w:rPr>
        <w:t xml:space="preserve">Об установлении </w:t>
      </w:r>
      <w:r w:rsidRPr="0086720E">
        <w:rPr>
          <w:rFonts w:ascii="Times New Roman" w:hAnsi="Times New Roman" w:cs="Times New Roman"/>
          <w:snapToGrid w:val="0"/>
          <w:sz w:val="16"/>
          <w:szCs w:val="16"/>
        </w:rPr>
        <w:t xml:space="preserve">  налога</w:t>
      </w:r>
      <w:r w:rsidRPr="0086720E">
        <w:rPr>
          <w:rFonts w:ascii="Times New Roman" w:hAnsi="Times New Roman" w:cs="Times New Roman"/>
          <w:sz w:val="16"/>
          <w:szCs w:val="16"/>
        </w:rPr>
        <w:t xml:space="preserve">  на имущество физических лиц</w:t>
      </w:r>
      <w:r w:rsidRPr="0086720E">
        <w:rPr>
          <w:rFonts w:ascii="Times New Roman" w:hAnsi="Times New Roman" w:cs="Times New Roman"/>
          <w:snapToGrid w:val="0"/>
          <w:sz w:val="16"/>
          <w:szCs w:val="16"/>
        </w:rPr>
        <w:t xml:space="preserve"> на территории муниципального образования «Пустозерский сельсовет»</w:t>
      </w:r>
    </w:p>
    <w:p w:rsidR="0086720E" w:rsidRPr="0086720E" w:rsidRDefault="0086720E" w:rsidP="0086720E">
      <w:pPr>
        <w:pStyle w:val="ConsPlusTitle"/>
        <w:jc w:val="center"/>
        <w:rPr>
          <w:rFonts w:ascii="Times New Roman" w:hAnsi="Times New Roman" w:cs="Times New Roman"/>
          <w:snapToGrid w:val="0"/>
          <w:sz w:val="16"/>
          <w:szCs w:val="16"/>
        </w:rPr>
      </w:pPr>
      <w:r w:rsidRPr="0086720E">
        <w:rPr>
          <w:rFonts w:ascii="Times New Roman" w:hAnsi="Times New Roman" w:cs="Times New Roman"/>
          <w:snapToGrid w:val="0"/>
          <w:sz w:val="16"/>
          <w:szCs w:val="16"/>
        </w:rPr>
        <w:t xml:space="preserve">Ненецкого автономного округа  </w:t>
      </w:r>
    </w:p>
    <w:p w:rsidR="0086720E" w:rsidRPr="0086720E" w:rsidRDefault="0086720E" w:rsidP="0086720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6720E">
        <w:rPr>
          <w:color w:val="000000"/>
          <w:sz w:val="16"/>
          <w:szCs w:val="16"/>
        </w:rPr>
        <w:t xml:space="preserve">В соответствии с Федеральными законами от 06.09.2003 </w:t>
      </w:r>
      <w:hyperlink r:id="rId8" w:history="1">
        <w:r w:rsidRPr="0086720E">
          <w:rPr>
            <w:color w:val="000000"/>
            <w:sz w:val="16"/>
            <w:szCs w:val="16"/>
          </w:rPr>
          <w:t>N 131-ФЗ</w:t>
        </w:r>
      </w:hyperlink>
      <w:r w:rsidRPr="0086720E">
        <w:rPr>
          <w:color w:val="000000"/>
          <w:sz w:val="16"/>
          <w:szCs w:val="16"/>
        </w:rPr>
        <w:t xml:space="preserve"> "Об общих принципах организации местного самоуправления в Российской Федерации", от 04.10 2014 </w:t>
      </w:r>
      <w:hyperlink r:id="rId9" w:history="1">
        <w:r w:rsidRPr="0086720E">
          <w:rPr>
            <w:color w:val="000000"/>
            <w:sz w:val="16"/>
            <w:szCs w:val="16"/>
          </w:rPr>
          <w:t>N 284-ФЗ</w:t>
        </w:r>
      </w:hyperlink>
      <w:r w:rsidRPr="0086720E">
        <w:rPr>
          <w:color w:val="000000"/>
          <w:sz w:val="16"/>
          <w:szCs w:val="16"/>
        </w:rPr>
        <w:t xml:space="preserve">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 и </w:t>
      </w:r>
      <w:hyperlink r:id="rId10" w:history="1">
        <w:r w:rsidRPr="0086720E">
          <w:rPr>
            <w:color w:val="000000"/>
            <w:sz w:val="16"/>
            <w:szCs w:val="16"/>
          </w:rPr>
          <w:t>главой 32</w:t>
        </w:r>
      </w:hyperlink>
      <w:r w:rsidRPr="0086720E">
        <w:rPr>
          <w:color w:val="000000"/>
          <w:sz w:val="16"/>
          <w:szCs w:val="16"/>
        </w:rPr>
        <w:t xml:space="preserve"> части второй Налогового кодекса Российской Федерации, Законом Ненецкого автономного округа от 22.09.2016 № 243-ОЗ «</w:t>
      </w:r>
      <w:r w:rsidRPr="0086720E">
        <w:rPr>
          <w:bCs/>
          <w:color w:val="000000"/>
          <w:sz w:val="16"/>
          <w:szCs w:val="16"/>
        </w:rPr>
        <w:t xml:space="preserve">Об установлении единой даты начала применения на территории Ненецкого автономного округа порядка определения налоговой базы по налогу на имущество физических лиц исходя из кадастровой стоимости объектов налогообложения»,  </w:t>
      </w:r>
      <w:r w:rsidRPr="0086720E">
        <w:rPr>
          <w:color w:val="000000"/>
          <w:sz w:val="16"/>
          <w:szCs w:val="16"/>
        </w:rPr>
        <w:t xml:space="preserve">руководствуясь Уставом муниципального образования </w:t>
      </w:r>
      <w:r w:rsidR="008817E7">
        <w:rPr>
          <w:color w:val="000000"/>
          <w:sz w:val="16"/>
          <w:szCs w:val="16"/>
        </w:rPr>
        <w:t>«Пустозерский</w:t>
      </w:r>
      <w:r w:rsidRPr="0086720E">
        <w:rPr>
          <w:color w:val="000000"/>
          <w:sz w:val="16"/>
          <w:szCs w:val="16"/>
        </w:rPr>
        <w:t xml:space="preserve"> сельсовет» Ненецкого автономного округа, Совет депутатов МО «Пустозерский сельсовет» НАО РЕШИЛ: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 xml:space="preserve">1.Установить и ввести в действие с 1 января 2017 года на территории муниципального образования </w:t>
      </w:r>
      <w:r w:rsidRPr="0086720E">
        <w:rPr>
          <w:color w:val="000000"/>
          <w:sz w:val="16"/>
          <w:szCs w:val="16"/>
        </w:rPr>
        <w:t>«Пустозерский сельсовет» Ненецкого автономного округа</w:t>
      </w:r>
      <w:r w:rsidRPr="0086720E">
        <w:rPr>
          <w:sz w:val="16"/>
          <w:szCs w:val="16"/>
        </w:rPr>
        <w:t xml:space="preserve"> налог на имущество физических лиц (далее - налог).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6720E">
        <w:rPr>
          <w:color w:val="000000"/>
          <w:sz w:val="16"/>
          <w:szCs w:val="16"/>
        </w:rPr>
        <w:t xml:space="preserve">2.Налогоплательщиками налога признаются физические лица, обладающие правом собственности на имущество, признаваемое объектом налогообложения в соответствии со </w:t>
      </w:r>
      <w:hyperlink r:id="rId11" w:history="1">
        <w:r w:rsidRPr="0086720E">
          <w:rPr>
            <w:color w:val="000000"/>
            <w:sz w:val="16"/>
            <w:szCs w:val="16"/>
          </w:rPr>
          <w:t>статьей 401</w:t>
        </w:r>
      </w:hyperlink>
      <w:r w:rsidRPr="0086720E">
        <w:rPr>
          <w:color w:val="000000"/>
          <w:sz w:val="16"/>
          <w:szCs w:val="16"/>
        </w:rPr>
        <w:t xml:space="preserve"> Налогового кодекса Российской Федерации  и </w:t>
      </w:r>
      <w:hyperlink w:anchor="Par1" w:history="1">
        <w:r w:rsidRPr="0086720E">
          <w:rPr>
            <w:color w:val="000000"/>
            <w:sz w:val="16"/>
            <w:szCs w:val="16"/>
          </w:rPr>
          <w:t>пунктом  2</w:t>
        </w:r>
      </w:hyperlink>
      <w:r w:rsidRPr="0086720E">
        <w:rPr>
          <w:color w:val="000000"/>
          <w:sz w:val="16"/>
          <w:szCs w:val="16"/>
        </w:rPr>
        <w:t xml:space="preserve"> настоящего решения.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 xml:space="preserve">3. Объектом налогообложения является расположенное в пределах муниципального образования </w:t>
      </w:r>
      <w:r w:rsidRPr="0086720E">
        <w:rPr>
          <w:color w:val="000000"/>
          <w:sz w:val="16"/>
          <w:szCs w:val="16"/>
        </w:rPr>
        <w:t>«Пустозерский сельсовет» Ненецкого автономного округа</w:t>
      </w:r>
      <w:r w:rsidRPr="0086720E">
        <w:rPr>
          <w:sz w:val="16"/>
          <w:szCs w:val="16"/>
        </w:rPr>
        <w:t xml:space="preserve"> следующее имущество: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1) жилой дом;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2) жилое помещение (квартира, комната);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3) гараж, машино-место;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4) единый недвижимый комплекс;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5) объект незавершенного строительства;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6) иные здание, строение, сооружение, помещение.</w:t>
      </w: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bCs/>
          <w:sz w:val="16"/>
          <w:szCs w:val="16"/>
        </w:rPr>
        <w:t xml:space="preserve">3.1. </w:t>
      </w:r>
      <w:r w:rsidRPr="0086720E">
        <w:rPr>
          <w:rFonts w:ascii="Times New Roman" w:hAnsi="Times New Roman"/>
          <w:sz w:val="16"/>
          <w:szCs w:val="16"/>
        </w:rPr>
        <w:t>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3.2. Не признается объектом налогообложения имущество, входящее в состав общего имущества многоквартирного дома.</w:t>
      </w:r>
    </w:p>
    <w:p w:rsidR="0086720E" w:rsidRPr="0086720E" w:rsidRDefault="0086720E" w:rsidP="0086720E">
      <w:pPr>
        <w:pStyle w:val="af0"/>
        <w:numPr>
          <w:ilvl w:val="0"/>
          <w:numId w:val="44"/>
        </w:numPr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Налоговая база в отношении объектов налогообложения определяется исходя из</w:t>
      </w:r>
    </w:p>
    <w:p w:rsidR="0086720E" w:rsidRPr="0086720E" w:rsidRDefault="0086720E" w:rsidP="0086720E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кадастровой стоимости объекта налогообложения.</w:t>
      </w:r>
    </w:p>
    <w:p w:rsidR="0086720E" w:rsidRPr="0086720E" w:rsidRDefault="0086720E" w:rsidP="0086720E">
      <w:pPr>
        <w:autoSpaceDE w:val="0"/>
        <w:autoSpaceDN w:val="0"/>
        <w:adjustRightInd w:val="0"/>
        <w:ind w:firstLine="568"/>
        <w:jc w:val="both"/>
        <w:rPr>
          <w:sz w:val="16"/>
          <w:szCs w:val="16"/>
        </w:rPr>
      </w:pPr>
      <w:r w:rsidRPr="0086720E">
        <w:rPr>
          <w:sz w:val="16"/>
          <w:szCs w:val="16"/>
        </w:rPr>
        <w:t xml:space="preserve">5.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</w:t>
      </w:r>
      <w:hyperlink r:id="rId12" w:history="1">
        <w:r w:rsidRPr="0086720E">
          <w:rPr>
            <w:color w:val="000000"/>
            <w:sz w:val="16"/>
            <w:szCs w:val="16"/>
          </w:rPr>
          <w:t>статьей 403</w:t>
        </w:r>
      </w:hyperlink>
      <w:r w:rsidRPr="0086720E">
        <w:rPr>
          <w:sz w:val="16"/>
          <w:szCs w:val="16"/>
        </w:rPr>
        <w:t xml:space="preserve"> Налогового кодекса Российской Федерации.</w:t>
      </w:r>
    </w:p>
    <w:p w:rsidR="0086720E" w:rsidRPr="0086720E" w:rsidRDefault="0086720E" w:rsidP="0086720E">
      <w:pPr>
        <w:autoSpaceDE w:val="0"/>
        <w:autoSpaceDN w:val="0"/>
        <w:adjustRightInd w:val="0"/>
        <w:ind w:firstLine="568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5.1. 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86720E" w:rsidRPr="0086720E" w:rsidRDefault="0086720E" w:rsidP="0086720E">
      <w:pPr>
        <w:autoSpaceDE w:val="0"/>
        <w:autoSpaceDN w:val="0"/>
        <w:adjustRightInd w:val="0"/>
        <w:ind w:firstLine="568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5.2.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86720E" w:rsidRPr="0086720E" w:rsidRDefault="0086720E" w:rsidP="0086720E">
      <w:pPr>
        <w:autoSpaceDE w:val="0"/>
        <w:autoSpaceDN w:val="0"/>
        <w:adjustRightInd w:val="0"/>
        <w:ind w:firstLine="568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5.3.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86720E" w:rsidRPr="0086720E" w:rsidRDefault="0086720E" w:rsidP="0086720E">
      <w:pPr>
        <w:autoSpaceDE w:val="0"/>
        <w:autoSpaceDN w:val="0"/>
        <w:adjustRightInd w:val="0"/>
        <w:ind w:firstLine="568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5.4.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86720E" w:rsidRPr="0086720E" w:rsidRDefault="0086720E" w:rsidP="0086720E">
      <w:pPr>
        <w:autoSpaceDE w:val="0"/>
        <w:autoSpaceDN w:val="0"/>
        <w:adjustRightInd w:val="0"/>
        <w:ind w:firstLine="568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5.</w:t>
      </w:r>
      <w:r w:rsidRPr="0086720E">
        <w:rPr>
          <w:color w:val="000000"/>
          <w:sz w:val="16"/>
          <w:szCs w:val="16"/>
        </w:rPr>
        <w:t xml:space="preserve">5. В случае если при применении налоговых вычетов, предусмотренных </w:t>
      </w:r>
      <w:hyperlink w:anchor="Par0" w:history="1">
        <w:r w:rsidRPr="0086720E">
          <w:rPr>
            <w:color w:val="000000"/>
            <w:sz w:val="16"/>
            <w:szCs w:val="16"/>
          </w:rPr>
          <w:t>подпунктами 5.1</w:t>
        </w:r>
      </w:hyperlink>
      <w:r w:rsidRPr="0086720E">
        <w:rPr>
          <w:color w:val="000000"/>
          <w:sz w:val="16"/>
          <w:szCs w:val="16"/>
        </w:rPr>
        <w:t xml:space="preserve"> - </w:t>
      </w:r>
      <w:hyperlink w:anchor="Par3" w:history="1">
        <w:r w:rsidRPr="0086720E">
          <w:rPr>
            <w:color w:val="000000"/>
            <w:sz w:val="16"/>
            <w:szCs w:val="16"/>
          </w:rPr>
          <w:t>5.4</w:t>
        </w:r>
      </w:hyperlink>
      <w:r w:rsidRPr="0086720E">
        <w:rPr>
          <w:color w:val="000000"/>
          <w:sz w:val="16"/>
          <w:szCs w:val="16"/>
        </w:rPr>
        <w:t xml:space="preserve"> настоящего</w:t>
      </w:r>
      <w:r w:rsidRPr="0086720E">
        <w:rPr>
          <w:sz w:val="16"/>
          <w:szCs w:val="16"/>
        </w:rPr>
        <w:t xml:space="preserve"> пункта, налоговая база принимает отрицательное значение, в целях исчисления налога такая налоговая база принимается равной нулю.</w:t>
      </w:r>
    </w:p>
    <w:p w:rsidR="0086720E" w:rsidRPr="0086720E" w:rsidRDefault="0086720E" w:rsidP="0086720E">
      <w:pPr>
        <w:numPr>
          <w:ilvl w:val="0"/>
          <w:numId w:val="44"/>
        </w:numPr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 xml:space="preserve"> Налоговым периодом признается календарный год.</w:t>
      </w:r>
    </w:p>
    <w:p w:rsidR="0086720E" w:rsidRPr="0086720E" w:rsidRDefault="0086720E" w:rsidP="0086720E">
      <w:pPr>
        <w:autoSpaceDE w:val="0"/>
        <w:autoSpaceDN w:val="0"/>
        <w:adjustRightInd w:val="0"/>
        <w:ind w:firstLine="568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7. Установить на территории муниципального образования «Пустозерский сельсовет» Ненецкого автономного округа следующие ставки налога на имущество физических лиц исходя из кадастровой стоимости объекта налогообложения: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 xml:space="preserve">7.1.    0,1 процента в отношении: </w:t>
      </w:r>
      <w:r w:rsidRPr="0086720E">
        <w:rPr>
          <w:i/>
          <w:color w:val="FF0000"/>
          <w:sz w:val="16"/>
          <w:szCs w:val="16"/>
        </w:rPr>
        <w:t xml:space="preserve"> 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жилых домов, жилых помещений;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единых недвижимых комплексов, в состав которых входит хотя бы одно жилое помещение (жилой дом);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гаражей и машино - мест;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86720E" w:rsidRPr="0086720E" w:rsidRDefault="0086720E" w:rsidP="0086720E">
      <w:pPr>
        <w:autoSpaceDE w:val="0"/>
        <w:autoSpaceDN w:val="0"/>
        <w:adjustRightInd w:val="0"/>
        <w:ind w:firstLine="568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7.2.   2</w:t>
      </w:r>
      <w:r w:rsidRPr="0086720E">
        <w:rPr>
          <w:i/>
          <w:color w:val="FF0000"/>
          <w:sz w:val="16"/>
          <w:szCs w:val="16"/>
        </w:rPr>
        <w:t xml:space="preserve"> </w:t>
      </w:r>
      <w:r w:rsidRPr="0086720E">
        <w:rPr>
          <w:color w:val="000000"/>
          <w:sz w:val="16"/>
          <w:szCs w:val="16"/>
        </w:rPr>
        <w:t>процента</w:t>
      </w:r>
      <w:r w:rsidRPr="0086720E">
        <w:rPr>
          <w:i/>
          <w:color w:val="FF0000"/>
          <w:sz w:val="16"/>
          <w:szCs w:val="16"/>
        </w:rPr>
        <w:t xml:space="preserve"> </w:t>
      </w:r>
      <w:r w:rsidRPr="0086720E">
        <w:rPr>
          <w:sz w:val="16"/>
          <w:szCs w:val="16"/>
        </w:rPr>
        <w:t xml:space="preserve"> в отношении объектов налогообложения, включенных в перечень, определяемый в соответствии </w:t>
      </w:r>
      <w:r w:rsidRPr="0086720E">
        <w:rPr>
          <w:color w:val="000000"/>
          <w:sz w:val="16"/>
          <w:szCs w:val="16"/>
        </w:rPr>
        <w:t xml:space="preserve">с </w:t>
      </w:r>
      <w:hyperlink r:id="rId13" w:history="1">
        <w:r w:rsidRPr="0086720E">
          <w:rPr>
            <w:color w:val="000000"/>
            <w:sz w:val="16"/>
            <w:szCs w:val="16"/>
          </w:rPr>
          <w:t>пунктом 7 статьи 378.2</w:t>
        </w:r>
      </w:hyperlink>
      <w:r w:rsidRPr="0086720E">
        <w:rPr>
          <w:color w:val="000000"/>
          <w:sz w:val="16"/>
          <w:szCs w:val="16"/>
        </w:rPr>
        <w:t xml:space="preserve"> Налогового Кодекса Российской Федерации,  в отношении объектов налогообложения, предусмотренных </w:t>
      </w:r>
      <w:hyperlink r:id="rId14" w:history="1">
        <w:r w:rsidRPr="0086720E">
          <w:rPr>
            <w:color w:val="000000"/>
            <w:sz w:val="16"/>
            <w:szCs w:val="16"/>
          </w:rPr>
          <w:t xml:space="preserve">абзацем вторым </w:t>
        </w:r>
        <w:r w:rsidRPr="0086720E">
          <w:rPr>
            <w:color w:val="000000"/>
            <w:sz w:val="16"/>
            <w:szCs w:val="16"/>
          </w:rPr>
          <w:lastRenderedPageBreak/>
          <w:t>пункта 10 статьи 378.2</w:t>
        </w:r>
      </w:hyperlink>
      <w:r w:rsidRPr="0086720E">
        <w:rPr>
          <w:color w:val="000000"/>
          <w:sz w:val="16"/>
          <w:szCs w:val="16"/>
        </w:rPr>
        <w:t xml:space="preserve"> Налогового Кодекса Российской Федерации, а также в отношении объектов налогообложения, кадастровая</w:t>
      </w:r>
      <w:r w:rsidRPr="0086720E">
        <w:rPr>
          <w:sz w:val="16"/>
          <w:szCs w:val="16"/>
        </w:rPr>
        <w:t xml:space="preserve"> стоимость каждого из которых превышает 300 миллионов рублей.</w:t>
      </w: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7.3.    0,5</w:t>
      </w:r>
      <w:r w:rsidRPr="0086720E">
        <w:rPr>
          <w:rFonts w:ascii="Times New Roman" w:hAnsi="Times New Roman"/>
          <w:i/>
          <w:color w:val="FF0000"/>
          <w:sz w:val="16"/>
          <w:szCs w:val="16"/>
        </w:rPr>
        <w:t xml:space="preserve"> </w:t>
      </w:r>
      <w:r w:rsidRPr="0086720E">
        <w:rPr>
          <w:rFonts w:ascii="Times New Roman" w:hAnsi="Times New Roman"/>
          <w:sz w:val="16"/>
          <w:szCs w:val="16"/>
        </w:rPr>
        <w:t>процента в отношении прочих объектов налогообложения.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 xml:space="preserve">8. Установить, что для граждан, имеющих в собственности имущество, являющееся объектом налогообложения на территории муниципального образования «Пустозерский сельсовет» Ненецкого автономного округа, льготы, установленные в соответствии со </w:t>
      </w:r>
      <w:hyperlink r:id="rId15" w:history="1">
        <w:r w:rsidRPr="0086720E">
          <w:rPr>
            <w:color w:val="000000"/>
            <w:sz w:val="16"/>
            <w:szCs w:val="16"/>
          </w:rPr>
          <w:t>статьей 407</w:t>
        </w:r>
      </w:hyperlink>
      <w:r w:rsidRPr="0086720E">
        <w:rPr>
          <w:color w:val="000000"/>
          <w:sz w:val="16"/>
          <w:szCs w:val="16"/>
        </w:rPr>
        <w:t xml:space="preserve"> Налогового кодекса Российской Федерации, действуют в полном объеме, а также право на </w:t>
      </w:r>
      <w:r w:rsidRPr="0086720E">
        <w:rPr>
          <w:sz w:val="16"/>
          <w:szCs w:val="16"/>
        </w:rPr>
        <w:t xml:space="preserve">налоговую льготу имеют категории налогоплательщиков:  </w:t>
      </w:r>
    </w:p>
    <w:p w:rsidR="0086720E" w:rsidRPr="0086720E" w:rsidRDefault="0086720E" w:rsidP="0086720E">
      <w:pPr>
        <w:autoSpaceDE w:val="0"/>
        <w:autoSpaceDN w:val="0"/>
        <w:adjustRightInd w:val="0"/>
        <w:ind w:firstLine="60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8.1. Дети-сироты; дети, оставшиеся без попечения родителей, лица из числа детей-сирот и детей, оставшихся без попечения родителей, в возрасте от 18 до 23 лет на весь период пребывания в образовательном учреждении или учреждении социального обслуживания населения, а также в учреждениях всех видов профессионального образования, независимо от форм собственности, на период службы в рядах Вооруженных Сил Российской Федерации.</w:t>
      </w:r>
    </w:p>
    <w:p w:rsidR="0086720E" w:rsidRPr="0086720E" w:rsidRDefault="0086720E" w:rsidP="0086720E">
      <w:pPr>
        <w:autoSpaceDE w:val="0"/>
        <w:autoSpaceDN w:val="0"/>
        <w:adjustRightInd w:val="0"/>
        <w:ind w:firstLine="60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Основанием для освобождения от уплаты налога является документ, выдаваемый органами опеки и попечительства по месту регистрации указанных лиц, документы, подтверждающие их пребывание в указанных учреждениях или прохождение службы в рядах Вооруженных Сил Российской Федерации.</w:t>
      </w:r>
    </w:p>
    <w:p w:rsidR="0086720E" w:rsidRPr="0086720E" w:rsidRDefault="0086720E" w:rsidP="0086720E">
      <w:pPr>
        <w:pStyle w:val="a7"/>
        <w:ind w:firstLine="60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8.2. Неработающие трудоспособные лица, осуществляющие уход за инвалидом 1-й группы, ребенком-инвалидом в возрасте до 18 лет нуждающимся в постоянном уходе по заключению лечебного учреждения;</w:t>
      </w:r>
    </w:p>
    <w:p w:rsidR="0086720E" w:rsidRPr="0086720E" w:rsidRDefault="0086720E" w:rsidP="0086720E">
      <w:pPr>
        <w:pStyle w:val="a7"/>
        <w:ind w:firstLine="60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8.3.  Пенсионеры, получающие пенсии, назначаемые в порядке, установленном пенсионным законодательством, а также лица, достигшие возраста 55 и 50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86720E" w:rsidRPr="0086720E" w:rsidRDefault="0086720E" w:rsidP="0086720E">
      <w:pPr>
        <w:pStyle w:val="a7"/>
        <w:ind w:firstLine="60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8.4.  Одинокие матери (отцы), вдовы и вдовцы, имеющие детей в возрасте до 18 лет (в возрасте до 23 лет, для детей, обучающихся по очной форме обучения в образовательных организациях среднего общего образования, среднего профессионального образования или высшего образования), - в отношении имущества, принадлежащего на праве собственности им или их детям;</w:t>
      </w:r>
    </w:p>
    <w:p w:rsidR="0086720E" w:rsidRPr="0086720E" w:rsidRDefault="0086720E" w:rsidP="0086720E">
      <w:pPr>
        <w:pStyle w:val="a7"/>
        <w:ind w:firstLine="60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8.5. Родители, имеющие трех и более детей в возрасте до 18 лет (в возрасте до 23 лет, для детей, обучающихся по очной форме обучения в образовательных организациях среднего общего образования, среднего профессионального образования или высшего образования), - в отношении имущества, принадлежащего на праве собственности им или их детям.</w:t>
      </w:r>
    </w:p>
    <w:p w:rsidR="0086720E" w:rsidRPr="0086720E" w:rsidRDefault="0086720E" w:rsidP="0086720E">
      <w:pPr>
        <w:autoSpaceDE w:val="0"/>
        <w:autoSpaceDN w:val="0"/>
        <w:adjustRightInd w:val="0"/>
        <w:ind w:firstLine="60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 xml:space="preserve">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iCs/>
          <w:color w:val="000000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 xml:space="preserve">9. </w:t>
      </w:r>
      <w:r w:rsidRPr="0086720E">
        <w:rPr>
          <w:rFonts w:ascii="Times New Roman" w:hAnsi="Times New Roman"/>
          <w:iCs/>
          <w:sz w:val="16"/>
          <w:szCs w:val="16"/>
        </w:rPr>
        <w:t xml:space="preserve">Сумма налога исчисляется налоговыми органами по истечении налогового периода отдельно по каждому объекту налогообложения как соответствующая налоговой ставке процентная доля налоговой базы с учетом особенностей, </w:t>
      </w:r>
      <w:r w:rsidRPr="0086720E">
        <w:rPr>
          <w:rFonts w:ascii="Times New Roman" w:hAnsi="Times New Roman"/>
          <w:iCs/>
          <w:color w:val="000000"/>
          <w:sz w:val="16"/>
          <w:szCs w:val="16"/>
        </w:rPr>
        <w:t xml:space="preserve">установленных </w:t>
      </w:r>
      <w:hyperlink r:id="rId16" w:history="1">
        <w:r w:rsidRPr="0086720E">
          <w:rPr>
            <w:rFonts w:ascii="Times New Roman" w:hAnsi="Times New Roman"/>
            <w:iCs/>
            <w:color w:val="000000"/>
            <w:sz w:val="16"/>
            <w:szCs w:val="16"/>
          </w:rPr>
          <w:t>статьей 408</w:t>
        </w:r>
      </w:hyperlink>
      <w:r w:rsidRPr="0086720E">
        <w:rPr>
          <w:rFonts w:ascii="Times New Roman" w:hAnsi="Times New Roman"/>
          <w:iCs/>
          <w:color w:val="000000"/>
          <w:sz w:val="16"/>
          <w:szCs w:val="16"/>
        </w:rPr>
        <w:t xml:space="preserve"> Налогового кодекса Российской Федерации.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iCs/>
          <w:sz w:val="16"/>
          <w:szCs w:val="16"/>
        </w:rPr>
      </w:pPr>
      <w:r w:rsidRPr="0086720E">
        <w:rPr>
          <w:iCs/>
          <w:sz w:val="16"/>
          <w:szCs w:val="16"/>
        </w:rPr>
        <w:t>9.1. Налог подлежит уплате налогоплательщиками в срок не позднее 1 декабря года, следующего за истекшим налоговым периодом.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iCs/>
          <w:sz w:val="16"/>
          <w:szCs w:val="16"/>
        </w:rPr>
      </w:pPr>
      <w:r w:rsidRPr="0086720E">
        <w:rPr>
          <w:iCs/>
          <w:sz w:val="16"/>
          <w:szCs w:val="16"/>
        </w:rPr>
        <w:t>9.2. Налог уплачивается по месту нахождения объекта налогообложения на основании налогового уведомления, направляемого налогоплательщику налоговым органом.</w:t>
      </w:r>
    </w:p>
    <w:p w:rsidR="0086720E" w:rsidRPr="0086720E" w:rsidRDefault="0086720E" w:rsidP="0086720E">
      <w:pPr>
        <w:autoSpaceDE w:val="0"/>
        <w:autoSpaceDN w:val="0"/>
        <w:adjustRightInd w:val="0"/>
        <w:ind w:firstLine="60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 xml:space="preserve">10. Настоящее решение вступает в силу не ранее чем по истечении одного месяца со дня официального опубликования и не ранее первого числа очередного налогового периода. </w:t>
      </w:r>
    </w:p>
    <w:p w:rsidR="0086720E" w:rsidRPr="0086720E" w:rsidRDefault="0086720E" w:rsidP="0086720E">
      <w:pPr>
        <w:pStyle w:val="a7"/>
        <w:rPr>
          <w:rFonts w:ascii="Times New Roman" w:hAnsi="Times New Roman"/>
          <w:sz w:val="16"/>
          <w:szCs w:val="16"/>
        </w:rPr>
      </w:pPr>
    </w:p>
    <w:p w:rsidR="0086720E" w:rsidRPr="0086720E" w:rsidRDefault="0086720E" w:rsidP="0086720E">
      <w:pPr>
        <w:jc w:val="both"/>
        <w:rPr>
          <w:sz w:val="16"/>
          <w:szCs w:val="16"/>
        </w:rPr>
      </w:pPr>
      <w:r w:rsidRPr="0086720E">
        <w:rPr>
          <w:sz w:val="16"/>
          <w:szCs w:val="16"/>
        </w:rPr>
        <w:t xml:space="preserve">Глава муниципального образования                                                               С.А. Задорин  </w:t>
      </w:r>
    </w:p>
    <w:p w:rsidR="0086720E" w:rsidRPr="0086720E" w:rsidRDefault="0086720E" w:rsidP="0086720E">
      <w:pPr>
        <w:jc w:val="both"/>
        <w:rPr>
          <w:sz w:val="16"/>
          <w:szCs w:val="16"/>
        </w:rPr>
      </w:pPr>
      <w:r w:rsidRPr="0086720E">
        <w:rPr>
          <w:sz w:val="16"/>
          <w:szCs w:val="16"/>
        </w:rPr>
        <w:t xml:space="preserve">«Пустозерский сельсовет» </w:t>
      </w:r>
    </w:p>
    <w:p w:rsidR="0086720E" w:rsidRPr="0086720E" w:rsidRDefault="0086720E" w:rsidP="0086720E">
      <w:pPr>
        <w:jc w:val="both"/>
        <w:rPr>
          <w:sz w:val="16"/>
          <w:szCs w:val="16"/>
        </w:rPr>
      </w:pPr>
      <w:r w:rsidRPr="0086720E">
        <w:rPr>
          <w:sz w:val="16"/>
          <w:szCs w:val="16"/>
        </w:rPr>
        <w:t>Ненецкого автономного округа</w:t>
      </w:r>
      <w:r w:rsidRPr="0086720E">
        <w:rPr>
          <w:sz w:val="16"/>
          <w:szCs w:val="16"/>
        </w:rPr>
        <w:tab/>
      </w:r>
    </w:p>
    <w:p w:rsidR="0086720E" w:rsidRPr="0086720E" w:rsidRDefault="0086720E" w:rsidP="0086720E">
      <w:pPr>
        <w:jc w:val="both"/>
        <w:rPr>
          <w:sz w:val="16"/>
          <w:szCs w:val="16"/>
        </w:rPr>
      </w:pPr>
    </w:p>
    <w:p w:rsidR="0086720E" w:rsidRPr="0086720E" w:rsidRDefault="0086720E" w:rsidP="0086720E">
      <w:pPr>
        <w:rPr>
          <w:b/>
          <w:sz w:val="16"/>
          <w:szCs w:val="16"/>
        </w:rPr>
      </w:pPr>
    </w:p>
    <w:p w:rsidR="0086720E" w:rsidRPr="0086720E" w:rsidRDefault="0086720E" w:rsidP="0086720E">
      <w:pPr>
        <w:jc w:val="center"/>
        <w:rPr>
          <w:i/>
          <w:sz w:val="16"/>
          <w:szCs w:val="16"/>
        </w:rPr>
      </w:pPr>
      <w:r w:rsidRPr="0086720E">
        <w:rPr>
          <w:b/>
          <w:sz w:val="16"/>
          <w:szCs w:val="16"/>
        </w:rPr>
        <w:t>СОВЕТ  ДЕПУТАТОВ</w:t>
      </w: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>МУНИЦИПАЛЬНОГО  ОБРАЗОВАНИЯ «ПУСТОЗЕРСКИЙ  СЕЛЬСОВЕТ»</w:t>
      </w: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>НЕНЕЦКОГО  АВТОНОМНОГО  ОКРУГА</w:t>
      </w:r>
    </w:p>
    <w:p w:rsidR="0086720E" w:rsidRPr="0086720E" w:rsidRDefault="0086720E" w:rsidP="0086720E">
      <w:pPr>
        <w:rPr>
          <w:sz w:val="16"/>
          <w:szCs w:val="16"/>
        </w:rPr>
      </w:pP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>Двадцать  девятое  заседание  26 -ого  созыва</w:t>
      </w: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>РЕШЕНИЕ</w:t>
      </w:r>
    </w:p>
    <w:p w:rsidR="0086720E" w:rsidRPr="0086720E" w:rsidRDefault="0086720E" w:rsidP="0086720E">
      <w:pPr>
        <w:jc w:val="center"/>
        <w:rPr>
          <w:b/>
          <w:color w:val="FF0000"/>
          <w:sz w:val="16"/>
          <w:szCs w:val="16"/>
        </w:rPr>
      </w:pP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>от  29 ноября   2016 года   № 2</w:t>
      </w:r>
    </w:p>
    <w:p w:rsidR="0086720E" w:rsidRPr="0086720E" w:rsidRDefault="0086720E" w:rsidP="0086720E">
      <w:pPr>
        <w:pStyle w:val="ConsTitle"/>
        <w:widowControl/>
        <w:ind w:right="0"/>
        <w:rPr>
          <w:rFonts w:ascii="Times New Roman" w:hAnsi="Times New Roman"/>
          <w:szCs w:val="16"/>
        </w:rPr>
      </w:pPr>
    </w:p>
    <w:p w:rsidR="0086720E" w:rsidRPr="0086720E" w:rsidRDefault="0086720E" w:rsidP="0086720E">
      <w:pPr>
        <w:pStyle w:val="ConsTitle"/>
        <w:widowControl/>
        <w:ind w:right="0"/>
        <w:jc w:val="center"/>
        <w:rPr>
          <w:rFonts w:ascii="Times New Roman" w:hAnsi="Times New Roman"/>
          <w:b w:val="0"/>
          <w:szCs w:val="16"/>
        </w:rPr>
      </w:pPr>
      <w:r w:rsidRPr="0086720E">
        <w:rPr>
          <w:rFonts w:ascii="Times New Roman" w:hAnsi="Times New Roman"/>
          <w:szCs w:val="16"/>
        </w:rPr>
        <w:t>О протесте заместителя прокурора Ненецкого автономного округа</w:t>
      </w:r>
    </w:p>
    <w:p w:rsidR="0086720E" w:rsidRPr="0086720E" w:rsidRDefault="0086720E" w:rsidP="0086720E">
      <w:pPr>
        <w:pStyle w:val="ConsTitle"/>
        <w:widowControl/>
        <w:ind w:right="0"/>
        <w:jc w:val="both"/>
        <w:rPr>
          <w:rFonts w:ascii="Times New Roman" w:hAnsi="Times New Roman"/>
          <w:b w:val="0"/>
          <w:szCs w:val="16"/>
        </w:rPr>
      </w:pPr>
    </w:p>
    <w:p w:rsidR="0086720E" w:rsidRPr="0086720E" w:rsidRDefault="0086720E" w:rsidP="0086720E">
      <w:pPr>
        <w:pStyle w:val="ConsTitle"/>
        <w:widowControl/>
        <w:ind w:right="0" w:firstLine="708"/>
        <w:jc w:val="both"/>
        <w:rPr>
          <w:rFonts w:ascii="Times New Roman" w:hAnsi="Times New Roman"/>
          <w:b w:val="0"/>
          <w:szCs w:val="16"/>
        </w:rPr>
      </w:pPr>
      <w:r w:rsidRPr="0086720E">
        <w:rPr>
          <w:rFonts w:ascii="Times New Roman" w:hAnsi="Times New Roman"/>
          <w:b w:val="0"/>
          <w:szCs w:val="16"/>
        </w:rPr>
        <w:t>Рассмотрев протест заместителя прокурора Ненецкого автономного округа от 23.11.2016 № 7-15/2-2016 на подпункт 2 пункта 4.5 раздела 4 Положения о бюджетном процессе в муниципальном образовании «Пустозерский сельсовет» Ненецкого автономного округа, утвержденного Решением Совета депутатов МО «Пустозерский  сельсовет» НАО от 11.03.2014 № 3, Совет депутатов МО «Пустозерский  сельсовет» НАО РЕШИЛ:</w:t>
      </w:r>
    </w:p>
    <w:p w:rsidR="0086720E" w:rsidRPr="0086720E" w:rsidRDefault="0086720E" w:rsidP="0086720E">
      <w:pPr>
        <w:pStyle w:val="ab"/>
        <w:tabs>
          <w:tab w:val="clear" w:pos="4677"/>
          <w:tab w:val="clear" w:pos="9355"/>
        </w:tabs>
        <w:jc w:val="both"/>
        <w:rPr>
          <w:sz w:val="16"/>
          <w:szCs w:val="16"/>
        </w:rPr>
      </w:pPr>
    </w:p>
    <w:p w:rsidR="0086720E" w:rsidRPr="0086720E" w:rsidRDefault="0086720E" w:rsidP="0086720E">
      <w:pPr>
        <w:pStyle w:val="af0"/>
        <w:numPr>
          <w:ilvl w:val="0"/>
          <w:numId w:val="45"/>
        </w:numPr>
        <w:ind w:left="0"/>
        <w:jc w:val="both"/>
        <w:rPr>
          <w:color w:val="FF0000"/>
          <w:sz w:val="16"/>
          <w:szCs w:val="16"/>
        </w:rPr>
      </w:pPr>
      <w:r w:rsidRPr="0086720E">
        <w:rPr>
          <w:sz w:val="16"/>
          <w:szCs w:val="16"/>
        </w:rPr>
        <w:t>Признать протест прокурора обоснованным.</w:t>
      </w:r>
      <w:r w:rsidRPr="0086720E">
        <w:rPr>
          <w:color w:val="FF0000"/>
          <w:sz w:val="16"/>
          <w:szCs w:val="16"/>
        </w:rPr>
        <w:t xml:space="preserve">  </w:t>
      </w:r>
    </w:p>
    <w:p w:rsidR="0086720E" w:rsidRPr="0086720E" w:rsidRDefault="0086720E" w:rsidP="0086720E">
      <w:pPr>
        <w:jc w:val="both"/>
        <w:rPr>
          <w:sz w:val="16"/>
          <w:szCs w:val="16"/>
        </w:rPr>
      </w:pPr>
    </w:p>
    <w:p w:rsidR="0086720E" w:rsidRPr="0086720E" w:rsidRDefault="0086720E" w:rsidP="0086720E">
      <w:pPr>
        <w:ind w:firstLine="708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2.   Настоящее Решение вступает в силу после его  подписания.</w:t>
      </w:r>
    </w:p>
    <w:p w:rsidR="0086720E" w:rsidRPr="0086720E" w:rsidRDefault="0086720E" w:rsidP="0086720E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 xml:space="preserve">   Глава муниципального образования                                                            С.А.Задорин</w:t>
      </w:r>
    </w:p>
    <w:p w:rsidR="0086720E" w:rsidRPr="0086720E" w:rsidRDefault="0086720E" w:rsidP="0086720E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 xml:space="preserve">   «Пустозерский сельсовет»</w:t>
      </w:r>
    </w:p>
    <w:p w:rsidR="0086720E" w:rsidRPr="0086720E" w:rsidRDefault="0086720E" w:rsidP="0086720E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 xml:space="preserve">   Ненецкого автономного округа                                                           </w:t>
      </w:r>
    </w:p>
    <w:p w:rsidR="0086720E" w:rsidRPr="0086720E" w:rsidRDefault="0086720E" w:rsidP="0086720E">
      <w:pPr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 xml:space="preserve">                                                                   </w:t>
      </w: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</w:p>
    <w:p w:rsidR="0086720E" w:rsidRPr="0086720E" w:rsidRDefault="0086720E" w:rsidP="0086720E">
      <w:pPr>
        <w:jc w:val="center"/>
        <w:rPr>
          <w:i/>
          <w:sz w:val="16"/>
          <w:szCs w:val="16"/>
        </w:rPr>
      </w:pPr>
      <w:r w:rsidRPr="0086720E">
        <w:rPr>
          <w:b/>
          <w:sz w:val="16"/>
          <w:szCs w:val="16"/>
        </w:rPr>
        <w:t>СОВЕТ  ДЕПУТАТОВ</w:t>
      </w: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>МУНИЦИПАЛЬНОГО  ОБРАЗОВАНИЯ «ПУСТОЗЕРСКИЙ  СЕЛЬСОВЕТ»</w:t>
      </w: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>НЕНЕЦКОГО  АВТОНОМНОГО  ОКРУГА</w:t>
      </w:r>
    </w:p>
    <w:p w:rsidR="0086720E" w:rsidRPr="0086720E" w:rsidRDefault="0086720E" w:rsidP="0086720E">
      <w:pPr>
        <w:rPr>
          <w:b/>
          <w:sz w:val="16"/>
          <w:szCs w:val="16"/>
        </w:rPr>
      </w:pP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>Двадцать  девятое  заседание  26 -ого  созыва</w:t>
      </w: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>РЕШЕНИЕ</w:t>
      </w:r>
    </w:p>
    <w:p w:rsidR="0086720E" w:rsidRPr="0086720E" w:rsidRDefault="0086720E" w:rsidP="0086720E">
      <w:pPr>
        <w:jc w:val="center"/>
        <w:rPr>
          <w:sz w:val="16"/>
          <w:szCs w:val="16"/>
        </w:rPr>
      </w:pP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>от  29   ноября   2016 года   № 3</w:t>
      </w:r>
    </w:p>
    <w:p w:rsidR="0086720E" w:rsidRPr="0086720E" w:rsidRDefault="0086720E" w:rsidP="0086720E">
      <w:pPr>
        <w:rPr>
          <w:b/>
          <w:sz w:val="16"/>
          <w:szCs w:val="16"/>
        </w:rPr>
      </w:pP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 xml:space="preserve">О  ВНЕСЕНИИ ИЗМЕНЕНИЙ  В  ПОЛОЖЕНИЕ О БЮДЖЕТНОМ ПРОЦЕССЕ  </w:t>
      </w: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>В МУНИЦИПАЛЬНОМ ОБРАЗОВАНИИ «ПУСТОЗЕРСКИЙ СЕЛЬСОВЕТ» НЕНЕЦКОГО АВТОНОМНОГО ОКРУГА</w:t>
      </w:r>
    </w:p>
    <w:p w:rsidR="0086720E" w:rsidRPr="0086720E" w:rsidRDefault="0086720E" w:rsidP="0086720E">
      <w:pPr>
        <w:pStyle w:val="ConsTitle"/>
        <w:ind w:right="0"/>
        <w:rPr>
          <w:rFonts w:ascii="Times New Roman" w:hAnsi="Times New Roman"/>
          <w:szCs w:val="16"/>
        </w:rPr>
      </w:pPr>
    </w:p>
    <w:p w:rsidR="0086720E" w:rsidRPr="0086720E" w:rsidRDefault="0086720E" w:rsidP="0086720E">
      <w:pPr>
        <w:pStyle w:val="ConsTitle"/>
        <w:ind w:right="0"/>
        <w:rPr>
          <w:rFonts w:ascii="Times New Roman" w:hAnsi="Times New Roman"/>
          <w:szCs w:val="16"/>
        </w:rPr>
      </w:pPr>
    </w:p>
    <w:p w:rsidR="0086720E" w:rsidRPr="0086720E" w:rsidRDefault="0086720E" w:rsidP="0086720E">
      <w:pPr>
        <w:tabs>
          <w:tab w:val="left" w:pos="851"/>
        </w:tabs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 xml:space="preserve">   </w:t>
      </w:r>
    </w:p>
    <w:p w:rsidR="0086720E" w:rsidRPr="0086720E" w:rsidRDefault="0086720E" w:rsidP="0086720E">
      <w:pPr>
        <w:tabs>
          <w:tab w:val="left" w:pos="851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86720E">
        <w:rPr>
          <w:sz w:val="16"/>
          <w:szCs w:val="16"/>
        </w:rPr>
        <w:lastRenderedPageBreak/>
        <w:t xml:space="preserve">  </w:t>
      </w:r>
      <w:r w:rsidRPr="0086720E">
        <w:rPr>
          <w:sz w:val="16"/>
          <w:szCs w:val="16"/>
        </w:rPr>
        <w:tab/>
        <w:t xml:space="preserve">В соответствии  с  Бюджетным  </w:t>
      </w:r>
      <w:hyperlink r:id="rId17" w:history="1">
        <w:r w:rsidRPr="0086720E">
          <w:rPr>
            <w:sz w:val="16"/>
            <w:szCs w:val="16"/>
          </w:rPr>
          <w:t>кодексом</w:t>
        </w:r>
      </w:hyperlink>
      <w:r w:rsidRPr="0086720E">
        <w:rPr>
          <w:sz w:val="16"/>
          <w:szCs w:val="16"/>
        </w:rPr>
        <w:t xml:space="preserve">  Российской Федерации, Федеральным </w:t>
      </w:r>
      <w:hyperlink r:id="rId18" w:history="1">
        <w:r w:rsidRPr="0086720E">
          <w:rPr>
            <w:sz w:val="16"/>
            <w:szCs w:val="16"/>
          </w:rPr>
          <w:t>законом</w:t>
        </w:r>
      </w:hyperlink>
      <w:r w:rsidRPr="0086720E">
        <w:rPr>
          <w:sz w:val="16"/>
          <w:szCs w:val="16"/>
        </w:rPr>
        <w:t xml:space="preserve"> «Об общих принципах организации местного самоуправления в Российской Федерации», Совет депутатов муниципального образования «Пустозерский сельсовет» Ненецкого автономного округа РЕШИЛ:</w:t>
      </w:r>
    </w:p>
    <w:p w:rsidR="0086720E" w:rsidRPr="0086720E" w:rsidRDefault="0086720E" w:rsidP="0086720E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1.Утвердить прилагаемые изменения в Положение о бюджетном процессе муниципальном образовании «Пустозерский сельсовет» Ненецкого автономного округа, утвержденного Решением Совета депутатов МО «Пустозерский  сельсовет» НАО от 11.03.2014 № 3.</w:t>
      </w:r>
    </w:p>
    <w:p w:rsidR="0086720E" w:rsidRPr="0086720E" w:rsidRDefault="0086720E" w:rsidP="0086720E">
      <w:pPr>
        <w:pStyle w:val="ConsPlusNormal"/>
        <w:widowControl/>
        <w:jc w:val="both"/>
        <w:rPr>
          <w:rFonts w:ascii="Times New Roman" w:hAnsi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2. Настоящее решение вступает в силу после  его подписания и подлежит официальному опубликованию (обнародованию).</w:t>
      </w:r>
    </w:p>
    <w:p w:rsidR="0086720E" w:rsidRPr="0086720E" w:rsidRDefault="0086720E" w:rsidP="0086720E">
      <w:pPr>
        <w:pStyle w:val="ConsTitle"/>
        <w:ind w:right="0"/>
        <w:jc w:val="both"/>
        <w:rPr>
          <w:rFonts w:ascii="Times New Roman" w:hAnsi="Times New Roman"/>
          <w:b w:val="0"/>
          <w:szCs w:val="16"/>
        </w:rPr>
      </w:pPr>
    </w:p>
    <w:p w:rsidR="0086720E" w:rsidRPr="0086720E" w:rsidRDefault="0086720E" w:rsidP="0086720E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 xml:space="preserve">   Глава муниципального образования                                                            С.А.Задорин</w:t>
      </w:r>
    </w:p>
    <w:p w:rsidR="0086720E" w:rsidRPr="0086720E" w:rsidRDefault="0086720E" w:rsidP="0086720E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 xml:space="preserve">   «Пустозерский сельсовет»</w:t>
      </w:r>
    </w:p>
    <w:p w:rsidR="0086720E" w:rsidRPr="0086720E" w:rsidRDefault="0086720E" w:rsidP="0086720E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 xml:space="preserve">   Ненецкого автономного округа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</w:t>
      </w:r>
    </w:p>
    <w:p w:rsidR="0086720E" w:rsidRPr="0086720E" w:rsidRDefault="0086720E" w:rsidP="0086720E">
      <w:pPr>
        <w:jc w:val="right"/>
        <w:rPr>
          <w:sz w:val="16"/>
          <w:szCs w:val="16"/>
        </w:rPr>
      </w:pPr>
    </w:p>
    <w:p w:rsidR="0086720E" w:rsidRPr="0086720E" w:rsidRDefault="0086720E" w:rsidP="0086720E">
      <w:pPr>
        <w:jc w:val="right"/>
        <w:rPr>
          <w:sz w:val="16"/>
          <w:szCs w:val="16"/>
        </w:rPr>
      </w:pPr>
      <w:r w:rsidRPr="0086720E">
        <w:rPr>
          <w:sz w:val="16"/>
          <w:szCs w:val="16"/>
        </w:rPr>
        <w:t>Приложение</w:t>
      </w:r>
    </w:p>
    <w:p w:rsidR="0086720E" w:rsidRPr="0086720E" w:rsidRDefault="0086720E" w:rsidP="0086720E">
      <w:pPr>
        <w:jc w:val="right"/>
        <w:rPr>
          <w:sz w:val="16"/>
          <w:szCs w:val="16"/>
        </w:rPr>
      </w:pPr>
      <w:r w:rsidRPr="0086720E">
        <w:rPr>
          <w:sz w:val="16"/>
          <w:szCs w:val="16"/>
        </w:rPr>
        <w:t>к Решению Совета депутатов</w:t>
      </w:r>
    </w:p>
    <w:p w:rsidR="0086720E" w:rsidRPr="0086720E" w:rsidRDefault="0086720E" w:rsidP="0086720E">
      <w:pPr>
        <w:jc w:val="right"/>
        <w:rPr>
          <w:sz w:val="16"/>
          <w:szCs w:val="16"/>
        </w:rPr>
      </w:pPr>
      <w:r w:rsidRPr="0086720E">
        <w:rPr>
          <w:sz w:val="16"/>
          <w:szCs w:val="16"/>
        </w:rPr>
        <w:t>МО «Пустозерский сельсовет» НАО</w:t>
      </w:r>
    </w:p>
    <w:p w:rsidR="0086720E" w:rsidRPr="0086720E" w:rsidRDefault="0086720E" w:rsidP="0086720E">
      <w:pPr>
        <w:jc w:val="right"/>
        <w:rPr>
          <w:sz w:val="16"/>
          <w:szCs w:val="16"/>
        </w:rPr>
      </w:pPr>
      <w:r w:rsidRPr="0086720E">
        <w:rPr>
          <w:sz w:val="16"/>
          <w:szCs w:val="16"/>
        </w:rPr>
        <w:t>от 29.11.2016  № 3</w:t>
      </w:r>
    </w:p>
    <w:p w:rsidR="0086720E" w:rsidRPr="0086720E" w:rsidRDefault="0086720E" w:rsidP="0086720E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16"/>
          <w:szCs w:val="16"/>
        </w:rPr>
      </w:pPr>
      <w:r w:rsidRPr="0086720E">
        <w:rPr>
          <w:rFonts w:ascii="Times New Roman" w:hAnsi="Times New Roman"/>
          <w:b/>
          <w:sz w:val="16"/>
          <w:szCs w:val="16"/>
        </w:rPr>
        <w:t xml:space="preserve">Изменения </w:t>
      </w:r>
    </w:p>
    <w:p w:rsidR="0086720E" w:rsidRPr="0086720E" w:rsidRDefault="0086720E" w:rsidP="0086720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16"/>
          <w:szCs w:val="16"/>
        </w:rPr>
      </w:pPr>
      <w:r w:rsidRPr="0086720E">
        <w:rPr>
          <w:rFonts w:ascii="Times New Roman" w:hAnsi="Times New Roman"/>
          <w:b/>
          <w:sz w:val="16"/>
          <w:szCs w:val="16"/>
        </w:rPr>
        <w:t>Положение о бюджетном процессе муниципальном образовании «Пустозерский сельсовет» Ненецкого автономного округа</w:t>
      </w:r>
    </w:p>
    <w:p w:rsidR="0086720E" w:rsidRPr="0086720E" w:rsidRDefault="0086720E" w:rsidP="0086720E">
      <w:pPr>
        <w:pStyle w:val="ConsTitle"/>
        <w:ind w:right="0"/>
        <w:jc w:val="both"/>
        <w:rPr>
          <w:rFonts w:ascii="Times New Roman" w:hAnsi="Times New Roman"/>
          <w:b w:val="0"/>
          <w:szCs w:val="16"/>
        </w:rPr>
      </w:pPr>
    </w:p>
    <w:p w:rsidR="0086720E" w:rsidRPr="0086720E" w:rsidRDefault="0086720E" w:rsidP="0086720E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Подпункт 2 пункта  4.5 раздела 4 Положения   изложить в следующей редакции:</w:t>
      </w:r>
    </w:p>
    <w:p w:rsidR="0086720E" w:rsidRPr="0086720E" w:rsidRDefault="0086720E" w:rsidP="0086720E">
      <w:pPr>
        <w:jc w:val="both"/>
        <w:rPr>
          <w:sz w:val="16"/>
          <w:szCs w:val="16"/>
        </w:rPr>
      </w:pPr>
      <w:r w:rsidRPr="0086720E">
        <w:rPr>
          <w:sz w:val="16"/>
          <w:szCs w:val="16"/>
        </w:rPr>
        <w:t xml:space="preserve">      </w:t>
      </w:r>
      <w:r w:rsidRPr="0086720E">
        <w:rPr>
          <w:sz w:val="16"/>
          <w:szCs w:val="16"/>
        </w:rPr>
        <w:tab/>
      </w:r>
    </w:p>
    <w:p w:rsidR="0086720E" w:rsidRPr="0086720E" w:rsidRDefault="0086720E" w:rsidP="0086720E">
      <w:pPr>
        <w:ind w:firstLine="708"/>
        <w:jc w:val="both"/>
        <w:rPr>
          <w:sz w:val="16"/>
          <w:szCs w:val="16"/>
        </w:rPr>
      </w:pPr>
      <w:r w:rsidRPr="0086720E">
        <w:rPr>
          <w:sz w:val="16"/>
          <w:szCs w:val="16"/>
        </w:rPr>
        <w:t xml:space="preserve">«решение о местном бюджете подлежит  подписанию главой муниципального образования и официальному опубликованию (обнародованию) в течение 10 дней после  утверждения  бюджета».   </w:t>
      </w:r>
    </w:p>
    <w:p w:rsidR="0086720E" w:rsidRPr="0086720E" w:rsidRDefault="0086720E" w:rsidP="0086720E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 xml:space="preserve">   </w:t>
      </w:r>
      <w:r w:rsidRPr="0086720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</w:t>
      </w: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 xml:space="preserve">                                                                                   </w:t>
      </w: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>СОВЕТ  ДЕПУТАТОВ</w:t>
      </w: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>МУНИЦИПАЛЬНОГО  ОБРАЗОВАНИЯ «ПУСТОЗЕРСКИЙ  СЕЛЬСОВЕТ»</w:t>
      </w: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>НЕНЕЦКОГО  АВТОНОМНОГО  ОКРУГА</w:t>
      </w:r>
    </w:p>
    <w:p w:rsidR="0086720E" w:rsidRPr="0086720E" w:rsidRDefault="0086720E" w:rsidP="0086720E">
      <w:pPr>
        <w:rPr>
          <w:b/>
          <w:sz w:val="16"/>
          <w:szCs w:val="16"/>
        </w:rPr>
      </w:pP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 xml:space="preserve">  Двадцать девятое заседание  26 - го  созыва</w:t>
      </w:r>
    </w:p>
    <w:p w:rsidR="0086720E" w:rsidRPr="0086720E" w:rsidRDefault="0086720E" w:rsidP="0086720E">
      <w:pPr>
        <w:rPr>
          <w:sz w:val="16"/>
          <w:szCs w:val="16"/>
        </w:rPr>
      </w:pP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>Р  Е Ш Е Н И Е</w:t>
      </w:r>
    </w:p>
    <w:p w:rsidR="0086720E" w:rsidRPr="0086720E" w:rsidRDefault="0086720E" w:rsidP="0086720E">
      <w:pPr>
        <w:jc w:val="center"/>
        <w:rPr>
          <w:sz w:val="16"/>
          <w:szCs w:val="16"/>
        </w:rPr>
      </w:pP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 xml:space="preserve">29 ноября 2016  года   № 4  </w:t>
      </w:r>
    </w:p>
    <w:p w:rsidR="0086720E" w:rsidRPr="0086720E" w:rsidRDefault="0086720E" w:rsidP="0086720E">
      <w:pPr>
        <w:tabs>
          <w:tab w:val="left" w:pos="2715"/>
        </w:tabs>
        <w:rPr>
          <w:color w:val="000000"/>
          <w:sz w:val="16"/>
          <w:szCs w:val="16"/>
        </w:rPr>
      </w:pPr>
    </w:p>
    <w:p w:rsidR="0086720E" w:rsidRPr="0086720E" w:rsidRDefault="0086720E" w:rsidP="0086720E">
      <w:pPr>
        <w:tabs>
          <w:tab w:val="left" w:pos="2715"/>
        </w:tabs>
        <w:jc w:val="center"/>
        <w:rPr>
          <w:b/>
          <w:color w:val="000000"/>
          <w:sz w:val="16"/>
          <w:szCs w:val="16"/>
        </w:rPr>
      </w:pPr>
      <w:r w:rsidRPr="0086720E">
        <w:rPr>
          <w:b/>
          <w:color w:val="000000"/>
          <w:sz w:val="16"/>
          <w:szCs w:val="16"/>
        </w:rPr>
        <w:t>О согласовании тарифов на банные услуги, предоставляемые населению муниципальным казенным предприятием «Пустозерское»</w:t>
      </w:r>
      <w:r>
        <w:rPr>
          <w:color w:val="000000"/>
          <w:sz w:val="16"/>
          <w:szCs w:val="16"/>
        </w:rPr>
        <w:t xml:space="preserve">                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16"/>
          <w:szCs w:val="16"/>
        </w:rPr>
      </w:pP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  <w:lang w:eastAsia="en-US"/>
        </w:rPr>
      </w:pPr>
      <w:r w:rsidRPr="0086720E">
        <w:rPr>
          <w:sz w:val="16"/>
          <w:szCs w:val="16"/>
        </w:rPr>
        <w:t xml:space="preserve">В соответствии с Уставом муниципального образования «Пустозерский сельсовет» Ненецкого автономного округа, Порядком  принятия решений об установлении тарифов на услуги муниципальных предприятий и учреждений, утвержденным Решением Совета депутатов  </w:t>
      </w:r>
      <w:r w:rsidRPr="0086720E">
        <w:rPr>
          <w:spacing w:val="-8"/>
          <w:sz w:val="16"/>
          <w:szCs w:val="16"/>
        </w:rPr>
        <w:t xml:space="preserve">МО «Пустозерский </w:t>
      </w:r>
      <w:r w:rsidRPr="0086720E">
        <w:rPr>
          <w:sz w:val="16"/>
          <w:szCs w:val="16"/>
        </w:rPr>
        <w:t xml:space="preserve"> </w:t>
      </w:r>
      <w:r w:rsidRPr="0086720E">
        <w:rPr>
          <w:spacing w:val="-8"/>
          <w:sz w:val="16"/>
          <w:szCs w:val="16"/>
        </w:rPr>
        <w:t>сельсовет» НАО от 09.03.2011 № 3, Совет МО «Пустозерский  сельсовет» НАО РЕШИЛ</w:t>
      </w:r>
      <w:r w:rsidRPr="0086720E">
        <w:rPr>
          <w:sz w:val="16"/>
          <w:szCs w:val="16"/>
        </w:rPr>
        <w:t>:</w:t>
      </w:r>
    </w:p>
    <w:p w:rsidR="0086720E" w:rsidRPr="0086720E" w:rsidRDefault="0086720E" w:rsidP="0086720E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1.  Информацию об установлении тарифов на банные услуги, предоставляемые населению муниципальным  казенным  предприятием  «Пустозерское» принять к сведению.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6720E">
        <w:rPr>
          <w:rFonts w:eastAsia="Arial Unicode MS"/>
          <w:sz w:val="16"/>
          <w:szCs w:val="16"/>
        </w:rPr>
        <w:t>2.  Согласовать тарифы на банные услуги,</w:t>
      </w:r>
      <w:r w:rsidRPr="0086720E">
        <w:rPr>
          <w:sz w:val="16"/>
          <w:szCs w:val="16"/>
        </w:rPr>
        <w:t xml:space="preserve"> предоставляемые населению муниципальным  казенным  предприятием  «Пустозерское».</w:t>
      </w:r>
    </w:p>
    <w:p w:rsidR="0086720E" w:rsidRPr="0086720E" w:rsidRDefault="0086720E" w:rsidP="0086720E">
      <w:pPr>
        <w:pStyle w:val="a7"/>
        <w:ind w:firstLine="540"/>
        <w:jc w:val="both"/>
        <w:rPr>
          <w:rFonts w:ascii="Times New Roman" w:eastAsia="Arial Unicode MS" w:hAnsi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Настоящее      решение     вступает    со дня его подписания.</w:t>
      </w:r>
    </w:p>
    <w:p w:rsidR="0086720E" w:rsidRPr="0086720E" w:rsidRDefault="0086720E" w:rsidP="0086720E">
      <w:pPr>
        <w:pStyle w:val="af0"/>
        <w:ind w:left="0"/>
        <w:jc w:val="both"/>
        <w:rPr>
          <w:sz w:val="16"/>
          <w:szCs w:val="16"/>
        </w:rPr>
      </w:pPr>
    </w:p>
    <w:p w:rsidR="0086720E" w:rsidRPr="0086720E" w:rsidRDefault="0086720E" w:rsidP="0086720E">
      <w:pPr>
        <w:pStyle w:val="af0"/>
        <w:ind w:left="0" w:hanging="851"/>
        <w:jc w:val="both"/>
        <w:rPr>
          <w:sz w:val="16"/>
          <w:szCs w:val="16"/>
        </w:rPr>
      </w:pPr>
      <w:r w:rsidRPr="0086720E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</w:t>
      </w:r>
      <w:r w:rsidRPr="0086720E">
        <w:rPr>
          <w:sz w:val="16"/>
          <w:szCs w:val="16"/>
        </w:rPr>
        <w:t>Глава муниципального образования                                                                  С.А. Задорин</w:t>
      </w:r>
    </w:p>
    <w:p w:rsidR="0086720E" w:rsidRPr="0086720E" w:rsidRDefault="0086720E" w:rsidP="0086720E">
      <w:pPr>
        <w:pStyle w:val="af0"/>
        <w:ind w:left="0" w:hanging="708"/>
        <w:jc w:val="both"/>
        <w:rPr>
          <w:sz w:val="16"/>
          <w:szCs w:val="16"/>
        </w:rPr>
      </w:pPr>
      <w:r w:rsidRPr="0086720E">
        <w:rPr>
          <w:sz w:val="16"/>
          <w:szCs w:val="16"/>
        </w:rPr>
        <w:t xml:space="preserve">          «Пустозерский сельсовет</w:t>
      </w:r>
    </w:p>
    <w:p w:rsidR="0086720E" w:rsidRPr="0086720E" w:rsidRDefault="0086720E" w:rsidP="0086720E">
      <w:pPr>
        <w:pStyle w:val="af0"/>
        <w:ind w:left="0" w:hanging="708"/>
        <w:jc w:val="both"/>
        <w:rPr>
          <w:sz w:val="16"/>
          <w:szCs w:val="16"/>
        </w:rPr>
      </w:pPr>
      <w:r w:rsidRPr="0086720E">
        <w:rPr>
          <w:sz w:val="16"/>
          <w:szCs w:val="16"/>
        </w:rPr>
        <w:t xml:space="preserve">          Ненецкого автономного округа                                                             </w:t>
      </w:r>
      <w:r>
        <w:rPr>
          <w:sz w:val="16"/>
          <w:szCs w:val="16"/>
        </w:rPr>
        <w:t xml:space="preserve"> </w:t>
      </w:r>
    </w:p>
    <w:p w:rsidR="0086720E" w:rsidRPr="0086720E" w:rsidRDefault="0086720E" w:rsidP="0086720E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86720E" w:rsidRPr="0086720E" w:rsidRDefault="0086720E" w:rsidP="0086720E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6720E">
        <w:rPr>
          <w:rFonts w:ascii="Times New Roman" w:hAnsi="Times New Roman" w:cs="Times New Roman"/>
          <w:sz w:val="16"/>
          <w:szCs w:val="16"/>
        </w:rPr>
        <w:t xml:space="preserve">Тарифы </w:t>
      </w:r>
    </w:p>
    <w:p w:rsidR="0086720E" w:rsidRPr="0086720E" w:rsidRDefault="0086720E" w:rsidP="0086720E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6720E">
        <w:rPr>
          <w:rFonts w:ascii="Times New Roman" w:hAnsi="Times New Roman" w:cs="Times New Roman"/>
          <w:sz w:val="16"/>
          <w:szCs w:val="16"/>
        </w:rPr>
        <w:t xml:space="preserve">на банные услуги, предоставляемые населению </w:t>
      </w:r>
    </w:p>
    <w:p w:rsidR="0086720E" w:rsidRPr="0086720E" w:rsidRDefault="0086720E" w:rsidP="0086720E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6720E">
        <w:rPr>
          <w:rFonts w:ascii="Times New Roman" w:hAnsi="Times New Roman" w:cs="Times New Roman"/>
          <w:sz w:val="16"/>
          <w:szCs w:val="16"/>
        </w:rPr>
        <w:t xml:space="preserve">муниципальным  казенным  предприятием  «Пустозерское» </w:t>
      </w:r>
    </w:p>
    <w:p w:rsidR="0086720E" w:rsidRPr="0086720E" w:rsidRDefault="0086720E" w:rsidP="0086720E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95"/>
        <w:gridCol w:w="5117"/>
        <w:gridCol w:w="2261"/>
        <w:gridCol w:w="1309"/>
      </w:tblGrid>
      <w:tr w:rsidR="0086720E" w:rsidRPr="0086720E" w:rsidTr="007E2DD4">
        <w:trPr>
          <w:trHeight w:val="4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20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20E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20E">
              <w:rPr>
                <w:rFonts w:ascii="Times New Roman" w:hAnsi="Times New Roman" w:cs="Times New Roman"/>
                <w:sz w:val="16"/>
                <w:szCs w:val="16"/>
              </w:rPr>
              <w:t>Бани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20E">
              <w:rPr>
                <w:rFonts w:ascii="Times New Roman" w:hAnsi="Times New Roman" w:cs="Times New Roman"/>
                <w:sz w:val="16"/>
                <w:szCs w:val="16"/>
              </w:rPr>
              <w:t>Продолжительность</w:t>
            </w:r>
            <w:r w:rsidRPr="0086720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посещения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20E">
              <w:rPr>
                <w:rFonts w:ascii="Times New Roman" w:hAnsi="Times New Roman" w:cs="Times New Roman"/>
                <w:sz w:val="16"/>
                <w:szCs w:val="16"/>
              </w:rPr>
              <w:t xml:space="preserve">Тариф,  </w:t>
            </w:r>
            <w:r w:rsidRPr="0086720E">
              <w:rPr>
                <w:rFonts w:ascii="Times New Roman" w:hAnsi="Times New Roman" w:cs="Times New Roman"/>
                <w:sz w:val="16"/>
                <w:szCs w:val="16"/>
              </w:rPr>
              <w:br/>
              <w:t>руб./чел.</w:t>
            </w:r>
          </w:p>
        </w:tc>
      </w:tr>
      <w:tr w:rsidR="0086720E" w:rsidRPr="0086720E" w:rsidTr="007E2DD4">
        <w:trPr>
          <w:trHeight w:val="4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2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6720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В селе Оксино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20E" w:rsidRPr="0086720E" w:rsidTr="007E2DD4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0E" w:rsidRPr="0086720E" w:rsidRDefault="0086720E" w:rsidP="008672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6720E">
              <w:rPr>
                <w:rFonts w:ascii="Times New Roman" w:hAnsi="Times New Roman" w:cs="Times New Roman"/>
                <w:sz w:val="16"/>
                <w:szCs w:val="16"/>
              </w:rPr>
              <w:t xml:space="preserve">            для взрослых, детей с 14 лет</w:t>
            </w:r>
          </w:p>
          <w:p w:rsidR="0086720E" w:rsidRPr="0086720E" w:rsidRDefault="0086720E" w:rsidP="008672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20E">
              <w:rPr>
                <w:rFonts w:ascii="Times New Roman" w:hAnsi="Times New Roman" w:cs="Times New Roman"/>
                <w:sz w:val="16"/>
                <w:szCs w:val="16"/>
              </w:rPr>
              <w:t>1 час 30 мин.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20E">
              <w:rPr>
                <w:rFonts w:ascii="Times New Roman" w:hAnsi="Times New Roman" w:cs="Times New Roman"/>
                <w:sz w:val="16"/>
                <w:szCs w:val="16"/>
              </w:rPr>
              <w:t>120,00</w:t>
            </w:r>
          </w:p>
        </w:tc>
      </w:tr>
      <w:tr w:rsidR="0086720E" w:rsidRPr="0086720E" w:rsidTr="007E2DD4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20E">
              <w:rPr>
                <w:rFonts w:ascii="Times New Roman" w:hAnsi="Times New Roman" w:cs="Times New Roman"/>
                <w:sz w:val="16"/>
                <w:szCs w:val="16"/>
              </w:rPr>
              <w:t>1й</w:t>
            </w:r>
          </w:p>
        </w:tc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0E" w:rsidRPr="0086720E" w:rsidRDefault="0086720E" w:rsidP="008672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6720E">
              <w:rPr>
                <w:rFonts w:ascii="Times New Roman" w:hAnsi="Times New Roman" w:cs="Times New Roman"/>
                <w:sz w:val="16"/>
                <w:szCs w:val="16"/>
              </w:rPr>
              <w:t xml:space="preserve">            для детей от 3 до 14 лет </w:t>
            </w:r>
          </w:p>
          <w:p w:rsidR="0086720E" w:rsidRPr="0086720E" w:rsidRDefault="0086720E" w:rsidP="008672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20E">
              <w:rPr>
                <w:rFonts w:ascii="Times New Roman" w:hAnsi="Times New Roman" w:cs="Times New Roman"/>
                <w:sz w:val="16"/>
                <w:szCs w:val="16"/>
              </w:rPr>
              <w:t>1 час 30 мин.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20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86720E" w:rsidRPr="0086720E" w:rsidTr="007E2DD4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20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20E">
              <w:rPr>
                <w:rFonts w:ascii="Times New Roman" w:hAnsi="Times New Roman" w:cs="Times New Roman"/>
                <w:sz w:val="16"/>
                <w:szCs w:val="16"/>
              </w:rPr>
              <w:t>В поселке  Хонгурей</w:t>
            </w:r>
          </w:p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20E" w:rsidRPr="0086720E" w:rsidTr="007E2DD4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0E" w:rsidRPr="0086720E" w:rsidRDefault="0086720E" w:rsidP="008672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6720E">
              <w:rPr>
                <w:rFonts w:ascii="Times New Roman" w:hAnsi="Times New Roman" w:cs="Times New Roman"/>
                <w:sz w:val="16"/>
                <w:szCs w:val="16"/>
              </w:rPr>
              <w:t xml:space="preserve">            для взрослых, детей с 14 лет</w:t>
            </w:r>
          </w:p>
          <w:p w:rsidR="0086720E" w:rsidRPr="0086720E" w:rsidRDefault="0086720E" w:rsidP="008672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20E">
              <w:rPr>
                <w:rFonts w:ascii="Times New Roman" w:hAnsi="Times New Roman" w:cs="Times New Roman"/>
                <w:sz w:val="16"/>
                <w:szCs w:val="16"/>
              </w:rPr>
              <w:t>1 час 30 мин.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20E">
              <w:rPr>
                <w:rFonts w:ascii="Times New Roman" w:hAnsi="Times New Roman" w:cs="Times New Roman"/>
                <w:sz w:val="16"/>
                <w:szCs w:val="16"/>
              </w:rPr>
              <w:t>120,00</w:t>
            </w:r>
          </w:p>
        </w:tc>
      </w:tr>
      <w:tr w:rsidR="0086720E" w:rsidRPr="0086720E" w:rsidTr="007E2DD4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0E" w:rsidRPr="0086720E" w:rsidRDefault="0086720E" w:rsidP="008672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6720E">
              <w:rPr>
                <w:rFonts w:ascii="Times New Roman" w:hAnsi="Times New Roman" w:cs="Times New Roman"/>
                <w:sz w:val="16"/>
                <w:szCs w:val="16"/>
              </w:rPr>
              <w:t xml:space="preserve">            для детей от 3 до 14 лет </w:t>
            </w:r>
          </w:p>
          <w:p w:rsidR="0086720E" w:rsidRPr="0086720E" w:rsidRDefault="0086720E" w:rsidP="008672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20E">
              <w:rPr>
                <w:rFonts w:ascii="Times New Roman" w:hAnsi="Times New Roman" w:cs="Times New Roman"/>
                <w:sz w:val="16"/>
                <w:szCs w:val="16"/>
              </w:rPr>
              <w:t>1 час 30 мин.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20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</w:tbl>
    <w:p w:rsidR="0086720E" w:rsidRPr="0086720E" w:rsidRDefault="0086720E" w:rsidP="0086720E">
      <w:pPr>
        <w:rPr>
          <w:sz w:val="16"/>
          <w:szCs w:val="16"/>
        </w:rPr>
      </w:pPr>
    </w:p>
    <w:p w:rsidR="0086720E" w:rsidRPr="0086720E" w:rsidRDefault="0086720E" w:rsidP="0086720E">
      <w:pPr>
        <w:rPr>
          <w:b/>
          <w:sz w:val="22"/>
          <w:szCs w:val="22"/>
          <w:u w:val="single"/>
        </w:rPr>
      </w:pPr>
      <w:r w:rsidRPr="0086720E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86720E">
        <w:rPr>
          <w:b/>
          <w:sz w:val="22"/>
          <w:szCs w:val="22"/>
          <w:u w:val="single"/>
        </w:rPr>
        <w:t xml:space="preserve">проект                                                                                     </w:t>
      </w: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Pr="0086720E">
        <w:rPr>
          <w:b/>
          <w:sz w:val="16"/>
          <w:szCs w:val="16"/>
        </w:rPr>
        <w:t>СОВЕТ  ДЕПУТАТОВ</w:t>
      </w: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>МУНИЦИПАЛЬНОГО  ОБРАЗОВАНИЯ «ПУСТОЗЕРСКИЙ  СЕЛЬСОВЕТ»</w:t>
      </w: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>НЕНЕЦКОГО  АВТОНОМНОГО  ОКРУГА</w:t>
      </w:r>
    </w:p>
    <w:p w:rsidR="0086720E" w:rsidRPr="0086720E" w:rsidRDefault="0086720E" w:rsidP="0086720E">
      <w:pPr>
        <w:rPr>
          <w:b/>
          <w:sz w:val="16"/>
          <w:szCs w:val="16"/>
        </w:rPr>
      </w:pP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 xml:space="preserve">  Двадцать девятое заседание  26 - го  созыва</w:t>
      </w:r>
    </w:p>
    <w:p w:rsidR="0086720E" w:rsidRPr="0086720E" w:rsidRDefault="0086720E" w:rsidP="0086720E">
      <w:pPr>
        <w:rPr>
          <w:sz w:val="16"/>
          <w:szCs w:val="16"/>
        </w:rPr>
      </w:pP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>Р  Е Ш Е Н И Е</w:t>
      </w:r>
    </w:p>
    <w:p w:rsidR="0086720E" w:rsidRPr="0086720E" w:rsidRDefault="0086720E" w:rsidP="0086720E">
      <w:pPr>
        <w:jc w:val="center"/>
        <w:rPr>
          <w:sz w:val="16"/>
          <w:szCs w:val="16"/>
        </w:rPr>
      </w:pPr>
    </w:p>
    <w:p w:rsidR="0086720E" w:rsidRPr="0086720E" w:rsidRDefault="0086720E" w:rsidP="0086720E">
      <w:pPr>
        <w:jc w:val="center"/>
        <w:rPr>
          <w:b/>
          <w:sz w:val="16"/>
          <w:szCs w:val="16"/>
        </w:rPr>
      </w:pPr>
      <w:r w:rsidRPr="0086720E">
        <w:rPr>
          <w:b/>
          <w:sz w:val="16"/>
          <w:szCs w:val="16"/>
        </w:rPr>
        <w:t xml:space="preserve">от __ декабря 2016  года   № __  </w:t>
      </w:r>
    </w:p>
    <w:p w:rsidR="0086720E" w:rsidRPr="0086720E" w:rsidRDefault="0086720E" w:rsidP="0086720E">
      <w:pPr>
        <w:pStyle w:val="a3"/>
        <w:jc w:val="both"/>
        <w:rPr>
          <w:bCs/>
          <w:sz w:val="16"/>
          <w:szCs w:val="16"/>
        </w:rPr>
      </w:pPr>
    </w:p>
    <w:p w:rsidR="0086720E" w:rsidRPr="0086720E" w:rsidRDefault="0086720E" w:rsidP="0086720E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p w:rsidR="0086720E" w:rsidRPr="0086720E" w:rsidRDefault="0086720E" w:rsidP="0086720E">
      <w:pPr>
        <w:pStyle w:val="ConsPlusNormal"/>
        <w:rPr>
          <w:rFonts w:ascii="Times New Roman" w:hAnsi="Times New Roman"/>
          <w:b/>
          <w:bCs/>
          <w:sz w:val="16"/>
          <w:szCs w:val="16"/>
        </w:rPr>
      </w:pPr>
    </w:p>
    <w:p w:rsidR="0086720E" w:rsidRPr="0086720E" w:rsidRDefault="0086720E" w:rsidP="0086720E">
      <w:pPr>
        <w:pStyle w:val="ConsPlusNormal"/>
        <w:jc w:val="center"/>
        <w:rPr>
          <w:rFonts w:ascii="Times New Roman" w:hAnsi="Times New Roman"/>
          <w:b/>
          <w:bCs/>
          <w:sz w:val="16"/>
          <w:szCs w:val="16"/>
        </w:rPr>
      </w:pPr>
      <w:r w:rsidRPr="0086720E">
        <w:rPr>
          <w:rFonts w:ascii="Times New Roman" w:hAnsi="Times New Roman"/>
          <w:b/>
          <w:bCs/>
          <w:sz w:val="16"/>
          <w:szCs w:val="16"/>
        </w:rPr>
        <w:t>О размере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в муниципальном образовании «Пустозерский сельсовет» Ненецкого автономного округа</w:t>
      </w:r>
    </w:p>
    <w:p w:rsidR="0086720E" w:rsidRPr="0086720E" w:rsidRDefault="0086720E" w:rsidP="00D55078">
      <w:pPr>
        <w:pStyle w:val="ConsPlusNormal"/>
        <w:ind w:firstLine="0"/>
        <w:rPr>
          <w:rFonts w:ascii="Times New Roman" w:hAnsi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 xml:space="preserve">В соответствии со </w:t>
      </w:r>
      <w:hyperlink r:id="rId19" w:history="1">
        <w:r w:rsidRPr="0086720E">
          <w:rPr>
            <w:rStyle w:val="ad"/>
            <w:rFonts w:ascii="Times New Roman" w:hAnsi="Times New Roman"/>
            <w:sz w:val="16"/>
            <w:szCs w:val="16"/>
          </w:rPr>
          <w:t>статьей 156</w:t>
        </w:r>
      </w:hyperlink>
      <w:r w:rsidRPr="0086720E">
        <w:rPr>
          <w:rFonts w:ascii="Times New Roman" w:hAnsi="Times New Roman"/>
          <w:sz w:val="16"/>
          <w:szCs w:val="16"/>
        </w:rPr>
        <w:t xml:space="preserve"> Жилищного кодекса РФ, </w:t>
      </w:r>
      <w:hyperlink r:id="rId20" w:history="1">
        <w:r w:rsidRPr="0086720E">
          <w:rPr>
            <w:rStyle w:val="ad"/>
            <w:rFonts w:ascii="Times New Roman" w:hAnsi="Times New Roman"/>
            <w:sz w:val="16"/>
            <w:szCs w:val="16"/>
          </w:rPr>
          <w:t>Уставом</w:t>
        </w:r>
      </w:hyperlink>
      <w:r w:rsidRPr="0086720E">
        <w:rPr>
          <w:rFonts w:ascii="Times New Roman" w:hAnsi="Times New Roman"/>
          <w:sz w:val="16"/>
          <w:szCs w:val="16"/>
        </w:rPr>
        <w:t xml:space="preserve"> МО «Пустозерский сельсовет» Ненецкого автономного округа Совет муниципального образования «Пустозерский сельсовет» Ненецкого автономного округа решил:</w:t>
      </w: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1. Установить базовую ставку платы за пользование жилым помещением (платы за наем)  муниципального жилищного фонда в размере 10 рублей 00 копеек за квадратный метр общей площади (в отдельных комнатах в общежитиях - исходя из площади этих комнат) жилого помещения.</w:t>
      </w: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 xml:space="preserve">2. Утвердить </w:t>
      </w:r>
      <w:hyperlink r:id="rId21" w:anchor="Par37" w:history="1">
        <w:r w:rsidRPr="0086720E">
          <w:rPr>
            <w:rStyle w:val="ad"/>
            <w:rFonts w:ascii="Times New Roman" w:hAnsi="Times New Roman"/>
            <w:sz w:val="16"/>
            <w:szCs w:val="16"/>
          </w:rPr>
          <w:t>Методику</w:t>
        </w:r>
      </w:hyperlink>
      <w:r w:rsidRPr="0086720E">
        <w:rPr>
          <w:rFonts w:ascii="Times New Roman" w:hAnsi="Times New Roman"/>
          <w:sz w:val="16"/>
          <w:szCs w:val="16"/>
        </w:rPr>
        <w:t xml:space="preserve"> расчета размера платы за пользование жилым помещением (платы за наем) муниципального жилищного фонда (Приложение N 1).</w:t>
      </w: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 xml:space="preserve">3. Установить, что размер платежей за пользование жилым помещением (платы за наем) муниципального жилищного фонда определяется исходя из размера базовой ставки и корректирующих коэффициентов, установленных </w:t>
      </w:r>
      <w:hyperlink r:id="rId22" w:anchor="Par37" w:history="1">
        <w:r w:rsidRPr="0086720E">
          <w:rPr>
            <w:rStyle w:val="ad"/>
            <w:rFonts w:ascii="Times New Roman" w:hAnsi="Times New Roman"/>
            <w:sz w:val="16"/>
            <w:szCs w:val="16"/>
          </w:rPr>
          <w:t>Методикой</w:t>
        </w:r>
      </w:hyperlink>
      <w:r w:rsidRPr="0086720E">
        <w:rPr>
          <w:rFonts w:ascii="Times New Roman" w:hAnsi="Times New Roman"/>
          <w:sz w:val="16"/>
          <w:szCs w:val="16"/>
        </w:rPr>
        <w:t xml:space="preserve"> расчета размера платы за пользование жилым помещением (платы за наем) муниципального жилищного фонда.</w:t>
      </w: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4. Поступление и использование платы за пользование жилым помещением (платы за наем) муниципального жилищного фонда осуществляется в порядке, установленном Администрацией муниципального образования «Пустозерский сельсовет» Ненецкого автономного округа.</w:t>
      </w:r>
    </w:p>
    <w:p w:rsidR="0086720E" w:rsidRPr="00D55078" w:rsidRDefault="0086720E" w:rsidP="00D55078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5. Настоящее решение подлежит официальному опубликованию (обнародованию) и  вступает в силу с 1 января 2017 года.</w:t>
      </w:r>
      <w:r w:rsidR="00D55078">
        <w:rPr>
          <w:rFonts w:ascii="Times New Roman" w:hAnsi="Times New Roman"/>
          <w:sz w:val="16"/>
          <w:szCs w:val="16"/>
        </w:rPr>
        <w:t xml:space="preserve">   </w:t>
      </w:r>
    </w:p>
    <w:p w:rsidR="00D55078" w:rsidRDefault="00D55078" w:rsidP="0086720E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86720E" w:rsidRPr="0086720E" w:rsidRDefault="0086720E" w:rsidP="0086720E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6720E">
        <w:rPr>
          <w:rFonts w:ascii="Times New Roman" w:hAnsi="Times New Roman" w:cs="Times New Roman"/>
          <w:sz w:val="16"/>
          <w:szCs w:val="16"/>
        </w:rPr>
        <w:t xml:space="preserve">Глава  муниципального  образования                                                           С.А.Задорин                             </w:t>
      </w:r>
    </w:p>
    <w:p w:rsidR="0086720E" w:rsidRPr="0086720E" w:rsidRDefault="0086720E" w:rsidP="0086720E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6720E">
        <w:rPr>
          <w:rFonts w:ascii="Times New Roman" w:hAnsi="Times New Roman" w:cs="Times New Roman"/>
          <w:sz w:val="16"/>
          <w:szCs w:val="16"/>
        </w:rPr>
        <w:t xml:space="preserve">«Пустозерский сельсовет»  </w:t>
      </w:r>
    </w:p>
    <w:p w:rsidR="0086720E" w:rsidRPr="0086720E" w:rsidRDefault="0086720E" w:rsidP="0086720E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6720E">
        <w:rPr>
          <w:rFonts w:ascii="Times New Roman" w:hAnsi="Times New Roman" w:cs="Times New Roman"/>
          <w:sz w:val="16"/>
          <w:szCs w:val="16"/>
        </w:rPr>
        <w:t xml:space="preserve">Ненецкого автономного  округа                                                                   </w:t>
      </w:r>
    </w:p>
    <w:p w:rsidR="0086720E" w:rsidRPr="0086720E" w:rsidRDefault="0086720E" w:rsidP="00D55078">
      <w:pPr>
        <w:pStyle w:val="ConsPlusNormal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Приложение N 1</w:t>
      </w:r>
    </w:p>
    <w:p w:rsidR="0086720E" w:rsidRPr="0086720E" w:rsidRDefault="0086720E" w:rsidP="0086720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к решению Совета МО</w:t>
      </w:r>
    </w:p>
    <w:p w:rsidR="0086720E" w:rsidRPr="0086720E" w:rsidRDefault="0086720E" w:rsidP="0086720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 xml:space="preserve"> «Пустозерский сельсовет» НАО</w:t>
      </w:r>
    </w:p>
    <w:p w:rsidR="0086720E" w:rsidRPr="0086720E" w:rsidRDefault="0086720E" w:rsidP="0086720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от __12. 2016 № __</w:t>
      </w:r>
    </w:p>
    <w:p w:rsidR="0086720E" w:rsidRPr="0086720E" w:rsidRDefault="0086720E" w:rsidP="0086720E">
      <w:pPr>
        <w:pStyle w:val="ConsPlusNormal"/>
        <w:jc w:val="right"/>
        <w:rPr>
          <w:rFonts w:ascii="Times New Roman" w:hAnsi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jc w:val="center"/>
        <w:rPr>
          <w:rFonts w:ascii="Times New Roman" w:hAnsi="Times New Roman"/>
          <w:b/>
          <w:bCs/>
          <w:sz w:val="16"/>
          <w:szCs w:val="16"/>
        </w:rPr>
      </w:pPr>
      <w:bookmarkStart w:id="0" w:name="Par37"/>
      <w:bookmarkEnd w:id="0"/>
      <w:r w:rsidRPr="0086720E">
        <w:rPr>
          <w:rFonts w:ascii="Times New Roman" w:hAnsi="Times New Roman"/>
          <w:b/>
          <w:bCs/>
          <w:sz w:val="16"/>
          <w:szCs w:val="16"/>
        </w:rPr>
        <w:t>МЕТОДИКА</w:t>
      </w:r>
    </w:p>
    <w:p w:rsidR="0086720E" w:rsidRPr="0086720E" w:rsidRDefault="0086720E" w:rsidP="0086720E">
      <w:pPr>
        <w:pStyle w:val="ConsPlusNormal"/>
        <w:jc w:val="center"/>
        <w:rPr>
          <w:rFonts w:ascii="Times New Roman" w:hAnsi="Times New Roman"/>
          <w:b/>
          <w:bCs/>
          <w:sz w:val="16"/>
          <w:szCs w:val="16"/>
        </w:rPr>
      </w:pPr>
      <w:r w:rsidRPr="0086720E">
        <w:rPr>
          <w:rFonts w:ascii="Times New Roman" w:hAnsi="Times New Roman"/>
          <w:b/>
          <w:bCs/>
          <w:sz w:val="16"/>
          <w:szCs w:val="16"/>
        </w:rPr>
        <w:t>РАСЧЕТА РАЗМЕРА ПЛАТЫ ЗА ПОЛЬЗОВАНИЕ ЖИЛЫМ ПОМЕЩЕНИЕМ (ПЛАТЫ ЗА НАЕМ) МУНИЦИПАЛЬНОГО</w:t>
      </w:r>
    </w:p>
    <w:p w:rsidR="0086720E" w:rsidRPr="0086720E" w:rsidRDefault="0086720E" w:rsidP="0086720E">
      <w:pPr>
        <w:pStyle w:val="ConsPlusNormal"/>
        <w:jc w:val="center"/>
        <w:rPr>
          <w:rFonts w:ascii="Times New Roman" w:hAnsi="Times New Roman"/>
          <w:b/>
          <w:bCs/>
          <w:sz w:val="16"/>
          <w:szCs w:val="16"/>
        </w:rPr>
      </w:pPr>
      <w:r w:rsidRPr="0086720E">
        <w:rPr>
          <w:rFonts w:ascii="Times New Roman" w:hAnsi="Times New Roman"/>
          <w:b/>
          <w:bCs/>
          <w:sz w:val="16"/>
          <w:szCs w:val="16"/>
        </w:rPr>
        <w:t>ЖИЛИЩНОГО ФОНДА</w:t>
      </w:r>
    </w:p>
    <w:p w:rsidR="0086720E" w:rsidRPr="0086720E" w:rsidRDefault="0086720E" w:rsidP="0086720E">
      <w:pPr>
        <w:pStyle w:val="ConsPlusNormal"/>
        <w:rPr>
          <w:rFonts w:ascii="Times New Roman" w:hAnsi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jc w:val="center"/>
        <w:outlineLvl w:val="1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1. Расчет базовой ставки платы за наем жилого помещения</w:t>
      </w:r>
    </w:p>
    <w:p w:rsidR="0086720E" w:rsidRPr="0086720E" w:rsidRDefault="0086720E" w:rsidP="0086720E">
      <w:pPr>
        <w:pStyle w:val="ConsPlusNormal"/>
        <w:rPr>
          <w:rFonts w:ascii="Times New Roman" w:hAnsi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1.1. Базовая ставка платы за наем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(далее - базовая ставка) определяется по формуле:</w:t>
      </w:r>
    </w:p>
    <w:p w:rsidR="0086720E" w:rsidRPr="0086720E" w:rsidRDefault="0086720E" w:rsidP="0086720E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Н = Ц / (Т x 12), где:</w:t>
      </w:r>
    </w:p>
    <w:p w:rsidR="0086720E" w:rsidRPr="0086720E" w:rsidRDefault="0086720E" w:rsidP="0086720E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Н - базовая ставка платы за наем жилого помещения, руб./кв. м в мес.;</w:t>
      </w: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Ц - средняя рыночная стоимость 1 кв. метра общей площади жилья по МО «Пустозерский сельсовет» НАО, установленная постановлением Администрации Ненецкого автономного округа;</w:t>
      </w: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Т - срок полезного использования дома, принимается в размере 100 лет;</w:t>
      </w: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12 - число месяцев в году.</w:t>
      </w: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1.2. Величина базовой ставки платы за наем жилого помещения ежегодно пересчитывается на каждый последующий год с учетом средней рыночной стоимости 1 кв. метра общей площади жилого помещения, установленной по состоянию на текущий год постановлением Администрации Ненецкого автономного округа, и устанавливается с начала следующего года.</w:t>
      </w: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jc w:val="center"/>
        <w:outlineLvl w:val="1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2. Расчет корректирующих коэффициентов</w:t>
      </w:r>
    </w:p>
    <w:p w:rsidR="0086720E" w:rsidRPr="0086720E" w:rsidRDefault="0086720E" w:rsidP="0086720E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При расчете фактических платежей за наем жилых помещений применяются следующие корректирующие коэффициенты:</w:t>
      </w: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2.1. Коэффициент, отражающий категорию нанимателя (К1)</w:t>
      </w:r>
    </w:p>
    <w:p w:rsidR="0086720E" w:rsidRPr="0086720E" w:rsidRDefault="0086720E" w:rsidP="0086720E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7824"/>
        <w:gridCol w:w="1135"/>
      </w:tblGrid>
      <w:tr w:rsidR="0086720E" w:rsidRPr="0086720E" w:rsidTr="00D550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N п/п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Категория нанимателя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К1</w:t>
            </w:r>
          </w:p>
        </w:tc>
      </w:tr>
      <w:tr w:rsidR="0086720E" w:rsidRPr="0086720E" w:rsidTr="00D550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1.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Наниматели жилых помещений по договорам социального найма государственного или муниципального жилищного фонда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0,3</w:t>
            </w:r>
          </w:p>
        </w:tc>
      </w:tr>
      <w:tr w:rsidR="0086720E" w:rsidRPr="0086720E" w:rsidTr="00D550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2.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Наниматели жилых помещений по договорам найма жилых помещений государственного или муниципального жилищного фонда,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6720E" w:rsidRPr="0086720E" w:rsidTr="00D550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2.1.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- специализированного жилищного фонда,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6720E" w:rsidRPr="0086720E" w:rsidTr="00D550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2.1.1.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- служебные жилые помещения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1,5</w:t>
            </w:r>
          </w:p>
        </w:tc>
      </w:tr>
      <w:tr w:rsidR="0086720E" w:rsidRPr="0086720E" w:rsidTr="00D550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2.1.2.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- жилые помещения в общежитиях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0,5</w:t>
            </w:r>
          </w:p>
        </w:tc>
      </w:tr>
      <w:tr w:rsidR="0086720E" w:rsidRPr="0086720E" w:rsidTr="00D550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2.1.3.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- жилые помещения маневренного фонда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0,3</w:t>
            </w:r>
          </w:p>
        </w:tc>
      </w:tr>
      <w:tr w:rsidR="0086720E" w:rsidRPr="0086720E" w:rsidTr="00D550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2.1.4.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- жилые помещения государственного жилищного фонда для детей-сирот, лиц из числа детей-сирот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0,3</w:t>
            </w:r>
          </w:p>
        </w:tc>
      </w:tr>
      <w:tr w:rsidR="0086720E" w:rsidRPr="0086720E" w:rsidTr="00D550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2.2.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- жилищного фонда коммерческого использования,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6720E" w:rsidRPr="0086720E" w:rsidTr="00D550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2.2.1.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- при среднедушевом доходе семьи нанимателя до 1 прожиточного минимума включительно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0,3</w:t>
            </w:r>
          </w:p>
        </w:tc>
      </w:tr>
      <w:tr w:rsidR="0086720E" w:rsidRPr="0086720E" w:rsidTr="00D550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2.2.2.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- при среднедушевом доходе семьи нанимателя более 1 до 2 прожиточных минимумов включительно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0,5</w:t>
            </w:r>
          </w:p>
        </w:tc>
      </w:tr>
      <w:tr w:rsidR="0086720E" w:rsidRPr="0086720E" w:rsidTr="00D550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lastRenderedPageBreak/>
              <w:t>2.2.3.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- при среднедушевом доходе семьи нанимателя более 2 до 3 прожиточных минимумов включительно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1,0</w:t>
            </w:r>
          </w:p>
        </w:tc>
      </w:tr>
      <w:tr w:rsidR="0086720E" w:rsidRPr="0086720E" w:rsidTr="00D550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2.2.4.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- при среднедушевом доходе семьи нанимателя более 3 прожиточных минимумов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2,0</w:t>
            </w:r>
          </w:p>
        </w:tc>
      </w:tr>
    </w:tbl>
    <w:p w:rsidR="0086720E" w:rsidRPr="0086720E" w:rsidRDefault="0086720E" w:rsidP="0086720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 xml:space="preserve">Среднедушевой доход семьи рассчитывается в соответствии с </w:t>
      </w:r>
      <w:hyperlink r:id="rId23" w:history="1">
        <w:r w:rsidRPr="0086720E">
          <w:rPr>
            <w:rStyle w:val="ad"/>
            <w:sz w:val="16"/>
            <w:szCs w:val="16"/>
          </w:rPr>
          <w:t>Постановлением</w:t>
        </w:r>
      </w:hyperlink>
      <w:r w:rsidRPr="0086720E">
        <w:rPr>
          <w:sz w:val="16"/>
          <w:szCs w:val="16"/>
        </w:rPr>
        <w:t xml:space="preserve"> Правительства РФ от 14.12.2005 N 761 "О предоставлении субсидий на оплату жилого помещения и коммунальных услуг".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При непредставлении информации о доходах семьи в установленные договором сроки применяется коэффициент К1 = 2.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2.2. Коэффициенты потребительских свойств дома и квартиры, которые учитывают:</w:t>
      </w: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2.2.1. Благоустройство квартиры (К2)</w:t>
      </w:r>
    </w:p>
    <w:p w:rsidR="0086720E" w:rsidRPr="0086720E" w:rsidRDefault="0086720E" w:rsidP="0086720E">
      <w:pPr>
        <w:pStyle w:val="ConsPlusNormal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5839"/>
        <w:gridCol w:w="3091"/>
      </w:tblGrid>
      <w:tr w:rsidR="0086720E" w:rsidRPr="0086720E" w:rsidTr="00D55078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N п.п.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Характеристика помещения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К2</w:t>
            </w:r>
          </w:p>
        </w:tc>
      </w:tr>
      <w:tr w:rsidR="0086720E" w:rsidRPr="0086720E" w:rsidTr="00D550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 xml:space="preserve">Жилые помещения, расположенные в домах, имеющих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 по присоединенным сетям)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</w:tr>
      <w:tr w:rsidR="0086720E" w:rsidRPr="0086720E" w:rsidTr="00D5507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Жилые помещения, расположенные в домах с частичным благоустройством, имеющих один из видов коммунальных услуг (водопровод, канализация,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0,75</w:t>
            </w:r>
          </w:p>
        </w:tc>
      </w:tr>
      <w:tr w:rsidR="0086720E" w:rsidRPr="0086720E" w:rsidTr="00D550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Жилые помещения, расположенные в неблагоустроенных домах.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</w:tbl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6720E" w:rsidRPr="0086720E" w:rsidRDefault="0086720E" w:rsidP="0086720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6720E">
        <w:rPr>
          <w:sz w:val="16"/>
          <w:szCs w:val="16"/>
        </w:rPr>
        <w:t>2.2.2. Тип жилого помещения (К3)</w:t>
      </w:r>
    </w:p>
    <w:p w:rsidR="0086720E" w:rsidRPr="0086720E" w:rsidRDefault="0086720E" w:rsidP="0086720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7824"/>
        <w:gridCol w:w="1135"/>
      </w:tblGrid>
      <w:tr w:rsidR="0086720E" w:rsidRPr="0086720E" w:rsidTr="00D550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N п/п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Вид помещения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К3</w:t>
            </w:r>
          </w:p>
        </w:tc>
      </w:tr>
      <w:tr w:rsidR="0086720E" w:rsidRPr="0086720E" w:rsidTr="00D550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1.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Отдельная 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1,0</w:t>
            </w:r>
          </w:p>
        </w:tc>
      </w:tr>
      <w:tr w:rsidR="0086720E" w:rsidRPr="0086720E" w:rsidTr="00D550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2.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Комната в квартире, общежитии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720E">
              <w:rPr>
                <w:sz w:val="16"/>
                <w:szCs w:val="16"/>
              </w:rPr>
              <w:t>0,75</w:t>
            </w:r>
          </w:p>
        </w:tc>
      </w:tr>
    </w:tbl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2.2.4. Материал стен (К4)</w:t>
      </w: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88"/>
        <w:gridCol w:w="2551"/>
      </w:tblGrid>
      <w:tr w:rsidR="0086720E" w:rsidRPr="0086720E" w:rsidTr="00D5507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Материал стен дома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К4</w:t>
            </w:r>
          </w:p>
        </w:tc>
      </w:tr>
      <w:tr w:rsidR="0086720E" w:rsidRPr="0086720E" w:rsidTr="00D5507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Кирпич, газоселикатные блоки между железобетонными колоннами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</w:tr>
      <w:tr w:rsidR="0086720E" w:rsidRPr="0086720E" w:rsidTr="00D5507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Железобетонные панели, ЛСТК (легкие стальные технологические конструкции)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</w:tr>
      <w:tr w:rsidR="0086720E" w:rsidRPr="0086720E" w:rsidTr="00D5507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 xml:space="preserve">Деревянные, смешанные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</w:tr>
    </w:tbl>
    <w:p w:rsidR="0086720E" w:rsidRPr="0086720E" w:rsidRDefault="0086720E" w:rsidP="0086720E">
      <w:pPr>
        <w:pStyle w:val="ConsPlusNormal"/>
        <w:rPr>
          <w:rFonts w:ascii="Times New Roman" w:hAnsi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2.2.5. Износ здания (К5)</w:t>
      </w:r>
    </w:p>
    <w:p w:rsidR="0086720E" w:rsidRPr="0086720E" w:rsidRDefault="0086720E" w:rsidP="0086720E">
      <w:pPr>
        <w:pStyle w:val="ConsPlusNormal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88"/>
        <w:gridCol w:w="2551"/>
      </w:tblGrid>
      <w:tr w:rsidR="0086720E" w:rsidRPr="0086720E" w:rsidTr="00D5507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Износ здания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К5</w:t>
            </w:r>
          </w:p>
        </w:tc>
      </w:tr>
      <w:tr w:rsidR="0086720E" w:rsidRPr="0086720E" w:rsidTr="00D5507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Для домов, имеющих износ более 60%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86720E" w:rsidRPr="0086720E" w:rsidTr="00D5507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Для домов, имеющих износ более 30% до 60% включительно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0,85</w:t>
            </w:r>
          </w:p>
        </w:tc>
      </w:tr>
      <w:tr w:rsidR="0086720E" w:rsidRPr="0086720E" w:rsidTr="00D5507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Для домов, имеющих износ до 30% включительно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20E" w:rsidRPr="0086720E" w:rsidRDefault="0086720E" w:rsidP="0086720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720E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</w:tr>
    </w:tbl>
    <w:p w:rsidR="0086720E" w:rsidRPr="0086720E" w:rsidRDefault="0086720E" w:rsidP="0086720E">
      <w:pPr>
        <w:pStyle w:val="ConsPlusNormal"/>
        <w:jc w:val="center"/>
        <w:outlineLvl w:val="1"/>
        <w:rPr>
          <w:rFonts w:ascii="Times New Roman" w:hAnsi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jc w:val="center"/>
        <w:outlineLvl w:val="1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3. Расчет платежей населения за наем</w:t>
      </w:r>
    </w:p>
    <w:p w:rsidR="0086720E" w:rsidRPr="0086720E" w:rsidRDefault="0086720E" w:rsidP="0086720E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3.1. Расчет ставки платы за наем конкретного жилого помещения в расчете на 1 кв. м в месяц производится по формуле:</w:t>
      </w:r>
    </w:p>
    <w:p w:rsidR="0086720E" w:rsidRPr="0086720E" w:rsidRDefault="0086720E" w:rsidP="0086720E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Нф = Н x К1 x К2 x К3 x К4 x К5, где:</w:t>
      </w:r>
    </w:p>
    <w:p w:rsidR="0086720E" w:rsidRPr="0086720E" w:rsidRDefault="0086720E" w:rsidP="0086720E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Н - базовая ставка платы за наем для населения в расчете на 1 кв. м в месяц (руб.);</w:t>
      </w: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К1, 2, 3, 4, 5 - корректирующие коэффициенты.</w:t>
      </w: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3.2. Размер платы за наем определяется по формуле:</w:t>
      </w:r>
    </w:p>
    <w:p w:rsidR="0086720E" w:rsidRPr="0086720E" w:rsidRDefault="0086720E" w:rsidP="0086720E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Пн = Нф x S, где:</w:t>
      </w:r>
    </w:p>
    <w:p w:rsidR="0086720E" w:rsidRPr="0086720E" w:rsidRDefault="0086720E" w:rsidP="0086720E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S - площадь жилого помещения (кв. м).</w:t>
      </w: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Расчет площади в отдельных квартирах для оплаты за наем производится исходя из общей площади занимаемой квартиры.</w:t>
      </w:r>
    </w:p>
    <w:p w:rsidR="0086720E" w:rsidRP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86720E">
        <w:rPr>
          <w:rFonts w:ascii="Times New Roman" w:hAnsi="Times New Roman"/>
          <w:sz w:val="16"/>
          <w:szCs w:val="16"/>
        </w:rPr>
        <w:t>Расчет площади в коммунальной квартире (общежитии) для оплаты за наем производится исходя из жилой площади занимаемых (ой) комнат (ы).</w:t>
      </w:r>
    </w:p>
    <w:p w:rsid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6720E" w:rsidRDefault="0086720E" w:rsidP="0086720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214C" w:rsidRDefault="0079214C" w:rsidP="0079214C">
      <w:pPr>
        <w:pStyle w:val="ConsPlusTitle"/>
        <w:widowControl/>
        <w:outlineLvl w:val="0"/>
        <w:rPr>
          <w:rFonts w:ascii="Times New Roman" w:hAnsi="Times New Roman" w:cs="Times New Roman"/>
        </w:rPr>
      </w:pPr>
    </w:p>
    <w:p w:rsidR="0079214C" w:rsidRPr="0079214C" w:rsidRDefault="0079214C" w:rsidP="0079214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79214C">
        <w:rPr>
          <w:rFonts w:ascii="Times New Roman" w:hAnsi="Times New Roman" w:cs="Times New Roman"/>
          <w:sz w:val="16"/>
          <w:szCs w:val="16"/>
        </w:rPr>
        <w:t>АДМИНИСТРАЦИЯ  МУНИЦИПАЛЬНОГО  ОБРАЗОВАНИЯ</w:t>
      </w:r>
    </w:p>
    <w:p w:rsidR="0079214C" w:rsidRPr="0079214C" w:rsidRDefault="0079214C" w:rsidP="0079214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79214C">
        <w:rPr>
          <w:rFonts w:ascii="Times New Roman" w:hAnsi="Times New Roman" w:cs="Times New Roman"/>
          <w:sz w:val="16"/>
          <w:szCs w:val="16"/>
        </w:rPr>
        <w:t>« ПУСТОЗЕРСКИЙ  СЕЛЬСОВЕТ»  НЕНЕЦКОГО АВТОНОМНОГО ОКРУГА</w:t>
      </w:r>
    </w:p>
    <w:p w:rsidR="0079214C" w:rsidRPr="0079214C" w:rsidRDefault="0079214C" w:rsidP="0079214C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79214C" w:rsidRPr="0079214C" w:rsidRDefault="0079214C" w:rsidP="0079214C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79214C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79214C" w:rsidRPr="0079214C" w:rsidRDefault="0079214C" w:rsidP="007921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79214C">
        <w:rPr>
          <w:rFonts w:ascii="Times New Roman" w:hAnsi="Times New Roman" w:cs="Times New Roman"/>
          <w:b w:val="0"/>
          <w:sz w:val="16"/>
          <w:szCs w:val="16"/>
        </w:rPr>
        <w:t>от 16  ноября  2016 года  № 96</w:t>
      </w:r>
    </w:p>
    <w:p w:rsidR="0079214C" w:rsidRPr="0079214C" w:rsidRDefault="0079214C" w:rsidP="0079214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79214C" w:rsidRPr="0079214C" w:rsidRDefault="0079214C" w:rsidP="0079214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79214C">
        <w:rPr>
          <w:sz w:val="16"/>
          <w:szCs w:val="16"/>
        </w:rPr>
        <w:t>О внесении изменений в Положение об оплате труда</w:t>
      </w:r>
    </w:p>
    <w:p w:rsidR="0079214C" w:rsidRPr="0079214C" w:rsidRDefault="0079214C" w:rsidP="0079214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79214C">
        <w:rPr>
          <w:sz w:val="16"/>
          <w:szCs w:val="16"/>
        </w:rPr>
        <w:t xml:space="preserve">работников, замещающих в Администрации  </w:t>
      </w:r>
    </w:p>
    <w:p w:rsidR="0079214C" w:rsidRPr="0079214C" w:rsidRDefault="0079214C" w:rsidP="0079214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79214C">
        <w:rPr>
          <w:sz w:val="16"/>
          <w:szCs w:val="16"/>
        </w:rPr>
        <w:t xml:space="preserve">МО «Пустозерский сельсовет» НАО должности, </w:t>
      </w:r>
    </w:p>
    <w:p w:rsidR="0079214C" w:rsidRPr="0079214C" w:rsidRDefault="0079214C" w:rsidP="0079214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79214C">
        <w:rPr>
          <w:sz w:val="16"/>
          <w:szCs w:val="16"/>
        </w:rPr>
        <w:t>не относящиеся к должностям муниципальной службы</w:t>
      </w:r>
    </w:p>
    <w:p w:rsidR="0079214C" w:rsidRPr="0079214C" w:rsidRDefault="0079214C" w:rsidP="0079214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79214C" w:rsidRPr="0079214C" w:rsidRDefault="0079214C" w:rsidP="0079214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79214C">
        <w:rPr>
          <w:sz w:val="16"/>
          <w:szCs w:val="16"/>
        </w:rPr>
        <w:t xml:space="preserve">      Внести в Положение  об оплате  труда работников, замещающих в Администрации муниципального образования «Пустозерский сельсовет» Ненецкого автономного округа должности, не относящиеся к должностям муниципальной службы от 24 марта 2015 года №26, следующие изменения:</w:t>
      </w:r>
    </w:p>
    <w:p w:rsidR="0079214C" w:rsidRPr="0079214C" w:rsidRDefault="0079214C" w:rsidP="0079214C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79214C">
        <w:rPr>
          <w:sz w:val="16"/>
          <w:szCs w:val="16"/>
        </w:rPr>
        <w:t xml:space="preserve">     1. Приложение № 1 к «Положению об оплате труда работников, замещающих в Администрации МО «Пустозерский сельсовет» НАО должности, не относящиеся к должностям муниципальной службы» изложить в новой редакции:</w:t>
      </w:r>
    </w:p>
    <w:p w:rsidR="0079214C" w:rsidRPr="0079214C" w:rsidRDefault="0079214C" w:rsidP="00E61010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  <w:r w:rsidRPr="0079214C">
        <w:rPr>
          <w:sz w:val="16"/>
          <w:szCs w:val="16"/>
        </w:rPr>
        <w:t xml:space="preserve">                                                                                                                            Приложение № 1</w:t>
      </w:r>
    </w:p>
    <w:p w:rsidR="0079214C" w:rsidRPr="0079214C" w:rsidRDefault="0079214C" w:rsidP="00E61010">
      <w:pPr>
        <w:autoSpaceDE w:val="0"/>
        <w:autoSpaceDN w:val="0"/>
        <w:adjustRightInd w:val="0"/>
        <w:jc w:val="right"/>
        <w:rPr>
          <w:bCs/>
          <w:sz w:val="16"/>
          <w:szCs w:val="16"/>
        </w:rPr>
      </w:pPr>
      <w:r w:rsidRPr="0079214C">
        <w:rPr>
          <w:sz w:val="16"/>
          <w:szCs w:val="16"/>
        </w:rPr>
        <w:t xml:space="preserve">к </w:t>
      </w:r>
      <w:hyperlink r:id="rId24" w:history="1">
        <w:r w:rsidRPr="0079214C">
          <w:rPr>
            <w:bCs/>
            <w:color w:val="000000"/>
            <w:sz w:val="16"/>
            <w:szCs w:val="16"/>
          </w:rPr>
          <w:t>Положени</w:t>
        </w:r>
      </w:hyperlink>
      <w:r w:rsidRPr="0079214C">
        <w:rPr>
          <w:bCs/>
          <w:color w:val="000000"/>
          <w:sz w:val="16"/>
          <w:szCs w:val="16"/>
        </w:rPr>
        <w:t>ю</w:t>
      </w:r>
      <w:r w:rsidRPr="0079214C">
        <w:rPr>
          <w:bCs/>
          <w:sz w:val="16"/>
          <w:szCs w:val="16"/>
        </w:rPr>
        <w:t xml:space="preserve">  об оплате труда работников,</w:t>
      </w:r>
    </w:p>
    <w:p w:rsidR="0079214C" w:rsidRPr="0079214C" w:rsidRDefault="0079214C" w:rsidP="00E61010">
      <w:pPr>
        <w:autoSpaceDE w:val="0"/>
        <w:autoSpaceDN w:val="0"/>
        <w:adjustRightInd w:val="0"/>
        <w:jc w:val="right"/>
        <w:rPr>
          <w:bCs/>
          <w:sz w:val="16"/>
          <w:szCs w:val="16"/>
        </w:rPr>
      </w:pPr>
      <w:r w:rsidRPr="0079214C">
        <w:rPr>
          <w:bCs/>
          <w:sz w:val="16"/>
          <w:szCs w:val="16"/>
        </w:rPr>
        <w:t xml:space="preserve">                                                                                        замещающих в Администрации  </w:t>
      </w:r>
    </w:p>
    <w:p w:rsidR="0079214C" w:rsidRPr="0079214C" w:rsidRDefault="0079214C" w:rsidP="00E61010">
      <w:pPr>
        <w:autoSpaceDE w:val="0"/>
        <w:autoSpaceDN w:val="0"/>
        <w:adjustRightInd w:val="0"/>
        <w:jc w:val="right"/>
        <w:rPr>
          <w:bCs/>
          <w:sz w:val="16"/>
          <w:szCs w:val="16"/>
        </w:rPr>
      </w:pPr>
      <w:r w:rsidRPr="0079214C">
        <w:rPr>
          <w:bCs/>
          <w:sz w:val="16"/>
          <w:szCs w:val="16"/>
        </w:rPr>
        <w:t xml:space="preserve">                                                                           </w:t>
      </w:r>
      <w:r w:rsidRPr="0079214C">
        <w:rPr>
          <w:sz w:val="16"/>
          <w:szCs w:val="16"/>
        </w:rPr>
        <w:t>МО   «Пустозерский сельсовет» НАО должности</w:t>
      </w:r>
      <w:r w:rsidRPr="0079214C">
        <w:rPr>
          <w:bCs/>
          <w:sz w:val="16"/>
          <w:szCs w:val="16"/>
        </w:rPr>
        <w:t xml:space="preserve">,  </w:t>
      </w:r>
    </w:p>
    <w:p w:rsidR="0079214C" w:rsidRPr="0079214C" w:rsidRDefault="0079214C" w:rsidP="00E61010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79214C">
        <w:rPr>
          <w:bCs/>
          <w:sz w:val="16"/>
          <w:szCs w:val="16"/>
        </w:rPr>
        <w:t>не относящиеся к должностям муниципальной службы</w:t>
      </w:r>
    </w:p>
    <w:p w:rsidR="0079214C" w:rsidRPr="0079214C" w:rsidRDefault="0079214C" w:rsidP="0079214C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79214C" w:rsidRPr="0079214C" w:rsidRDefault="0079214C" w:rsidP="007F0E6E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hyperlink r:id="rId25" w:history="1">
        <w:r w:rsidRPr="0079214C">
          <w:rPr>
            <w:color w:val="000000"/>
            <w:sz w:val="16"/>
            <w:szCs w:val="16"/>
          </w:rPr>
          <w:t>Размер</w:t>
        </w:r>
      </w:hyperlink>
      <w:r w:rsidRPr="0079214C">
        <w:rPr>
          <w:color w:val="000000"/>
          <w:sz w:val="16"/>
          <w:szCs w:val="16"/>
        </w:rPr>
        <w:t>ы</w:t>
      </w:r>
    </w:p>
    <w:p w:rsidR="0079214C" w:rsidRPr="0079214C" w:rsidRDefault="0079214C" w:rsidP="007F0E6E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79214C">
        <w:rPr>
          <w:color w:val="000000"/>
          <w:sz w:val="16"/>
          <w:szCs w:val="16"/>
        </w:rPr>
        <w:t>должностных окладов (ставок) по профессиональным квалификационным группам общеотраслевых должностей специалистов и служащих</w:t>
      </w:r>
    </w:p>
    <w:p w:rsidR="0079214C" w:rsidRPr="0079214C" w:rsidRDefault="0079214C" w:rsidP="0079214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006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7350"/>
        <w:gridCol w:w="1722"/>
      </w:tblGrid>
      <w:tr w:rsidR="0079214C" w:rsidRPr="0079214C" w:rsidTr="007E2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N</w:t>
            </w:r>
          </w:p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п/п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 xml:space="preserve">Размеры должностных окладов </w:t>
            </w:r>
            <w:r w:rsidRPr="0079214C">
              <w:rPr>
                <w:color w:val="000000"/>
                <w:sz w:val="16"/>
                <w:szCs w:val="16"/>
              </w:rPr>
              <w:t xml:space="preserve">(ставок) </w:t>
            </w:r>
            <w:r w:rsidRPr="0079214C">
              <w:rPr>
                <w:sz w:val="16"/>
                <w:szCs w:val="16"/>
              </w:rPr>
              <w:t>(руб.)</w:t>
            </w:r>
          </w:p>
        </w:tc>
      </w:tr>
      <w:tr w:rsidR="0079214C" w:rsidRPr="0079214C" w:rsidTr="007E2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1.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9214C" w:rsidRPr="0079214C" w:rsidTr="007E2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1.1.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1 квалификационный уровень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9214C" w:rsidRPr="0079214C" w:rsidTr="007F0E6E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1.1.1.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Делопроизводитель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6750</w:t>
            </w:r>
          </w:p>
        </w:tc>
      </w:tr>
      <w:tr w:rsidR="0079214C" w:rsidRPr="0079214C" w:rsidTr="007E2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2.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9214C" w:rsidRPr="0079214C" w:rsidTr="007E2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2.1.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1 квалификационный уровень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9214C" w:rsidRPr="0079214C" w:rsidTr="007F0E6E">
        <w:trPr>
          <w:trHeight w:val="2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2.1.3.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 xml:space="preserve">Администратор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7251</w:t>
            </w:r>
          </w:p>
        </w:tc>
      </w:tr>
      <w:tr w:rsidR="0079214C" w:rsidRPr="0079214C" w:rsidTr="007E2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3.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Профессиональная квалификационная группа "Общеотраслевые должности служащих  третьего  уровня"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9214C" w:rsidRPr="0079214C" w:rsidTr="007E2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3.1.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3  квалификационный уровень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9214C" w:rsidRPr="0079214C" w:rsidTr="007F0E6E">
        <w:trPr>
          <w:trHeight w:val="1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3.1.1.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Ведущий специалист по работе  с населением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8600</w:t>
            </w:r>
          </w:p>
        </w:tc>
      </w:tr>
      <w:tr w:rsidR="0079214C" w:rsidRPr="0079214C" w:rsidTr="007F0E6E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4.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Профессиональная квалификационная группа "Общеотраслевые должности служащих  четвертого  уровня"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9214C" w:rsidRPr="0079214C" w:rsidTr="007E2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4.1.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2 квалификационный уровень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9214C" w:rsidRPr="0079214C" w:rsidTr="007E2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4.1.1.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 xml:space="preserve">Главный   бухгалтер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15000</w:t>
            </w:r>
          </w:p>
        </w:tc>
      </w:tr>
      <w:tr w:rsidR="0079214C" w:rsidRPr="0079214C" w:rsidTr="007E2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4.1.2.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Начальник отдела по обеспечению деятельности Администрации МО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14800</w:t>
            </w:r>
          </w:p>
        </w:tc>
      </w:tr>
      <w:tr w:rsidR="0079214C" w:rsidRPr="0079214C" w:rsidTr="007E2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4.1.3.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Финансист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4C" w:rsidRPr="0079214C" w:rsidRDefault="0079214C" w:rsidP="007E2D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14C">
              <w:rPr>
                <w:sz w:val="16"/>
                <w:szCs w:val="16"/>
              </w:rPr>
              <w:t>14000</w:t>
            </w:r>
          </w:p>
        </w:tc>
      </w:tr>
    </w:tbl>
    <w:p w:rsidR="0079214C" w:rsidRPr="0079214C" w:rsidRDefault="0079214C" w:rsidP="0079214C">
      <w:pPr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79214C" w:rsidRPr="0079214C" w:rsidRDefault="0079214C" w:rsidP="0079214C">
      <w:pPr>
        <w:autoSpaceDE w:val="0"/>
        <w:autoSpaceDN w:val="0"/>
        <w:adjustRightInd w:val="0"/>
        <w:jc w:val="both"/>
        <w:outlineLvl w:val="1"/>
        <w:rPr>
          <w:bCs/>
          <w:sz w:val="16"/>
          <w:szCs w:val="16"/>
        </w:rPr>
      </w:pPr>
      <w:r w:rsidRPr="0079214C">
        <w:rPr>
          <w:sz w:val="16"/>
          <w:szCs w:val="16"/>
        </w:rPr>
        <w:t>2. Настоящее Постановление вступает в силу с 1 января 2017 года и подлежит  официальному опубликованию.</w:t>
      </w:r>
    </w:p>
    <w:p w:rsidR="0079214C" w:rsidRPr="0079214C" w:rsidRDefault="0079214C" w:rsidP="0079214C">
      <w:pPr>
        <w:autoSpaceDE w:val="0"/>
        <w:autoSpaceDN w:val="0"/>
        <w:adjustRightInd w:val="0"/>
        <w:ind w:left="540"/>
        <w:jc w:val="both"/>
        <w:outlineLvl w:val="1"/>
        <w:rPr>
          <w:b/>
          <w:sz w:val="16"/>
          <w:szCs w:val="16"/>
        </w:rPr>
      </w:pPr>
    </w:p>
    <w:p w:rsidR="0079214C" w:rsidRPr="0079214C" w:rsidRDefault="0079214C" w:rsidP="007F0E6E">
      <w:pPr>
        <w:jc w:val="both"/>
        <w:rPr>
          <w:sz w:val="16"/>
          <w:szCs w:val="16"/>
        </w:rPr>
      </w:pPr>
    </w:p>
    <w:p w:rsidR="0079214C" w:rsidRPr="0079214C" w:rsidRDefault="0079214C" w:rsidP="007F0E6E">
      <w:pPr>
        <w:jc w:val="both"/>
        <w:rPr>
          <w:sz w:val="16"/>
          <w:szCs w:val="16"/>
        </w:rPr>
      </w:pPr>
    </w:p>
    <w:p w:rsidR="0079214C" w:rsidRPr="0079214C" w:rsidRDefault="0079214C" w:rsidP="0079214C">
      <w:pPr>
        <w:jc w:val="both"/>
        <w:rPr>
          <w:sz w:val="16"/>
          <w:szCs w:val="16"/>
        </w:rPr>
      </w:pPr>
      <w:r w:rsidRPr="0079214C">
        <w:rPr>
          <w:sz w:val="16"/>
          <w:szCs w:val="16"/>
        </w:rPr>
        <w:t>Глава муниципального образования</w:t>
      </w:r>
    </w:p>
    <w:p w:rsidR="0079214C" w:rsidRPr="0079214C" w:rsidRDefault="0079214C" w:rsidP="0079214C">
      <w:pPr>
        <w:jc w:val="both"/>
        <w:rPr>
          <w:sz w:val="16"/>
          <w:szCs w:val="16"/>
        </w:rPr>
      </w:pPr>
      <w:r w:rsidRPr="0079214C">
        <w:rPr>
          <w:sz w:val="16"/>
          <w:szCs w:val="16"/>
        </w:rPr>
        <w:t xml:space="preserve">«Пустозерский  сельсовет» </w:t>
      </w:r>
    </w:p>
    <w:p w:rsidR="00BC2A35" w:rsidRPr="0079214C" w:rsidRDefault="0079214C" w:rsidP="007F0E6E">
      <w:pPr>
        <w:rPr>
          <w:sz w:val="16"/>
          <w:szCs w:val="16"/>
        </w:rPr>
      </w:pPr>
      <w:r w:rsidRPr="0079214C">
        <w:rPr>
          <w:sz w:val="16"/>
          <w:szCs w:val="16"/>
        </w:rPr>
        <w:t xml:space="preserve">Ненецкого автономного округа                                                                 С.А.Задорин                              </w:t>
      </w:r>
    </w:p>
    <w:p w:rsidR="00721265" w:rsidRDefault="00721265" w:rsidP="00C03C67">
      <w:pPr>
        <w:jc w:val="both"/>
      </w:pPr>
    </w:p>
    <w:p w:rsidR="00D55078" w:rsidRDefault="00D55078" w:rsidP="00C03C67">
      <w:pPr>
        <w:jc w:val="both"/>
      </w:pPr>
    </w:p>
    <w:p w:rsidR="00D55078" w:rsidRDefault="00D55078" w:rsidP="00C03C67">
      <w:pPr>
        <w:jc w:val="both"/>
      </w:pPr>
    </w:p>
    <w:p w:rsidR="00D55078" w:rsidRDefault="00D55078" w:rsidP="00C03C67">
      <w:pPr>
        <w:jc w:val="both"/>
      </w:pPr>
    </w:p>
    <w:p w:rsidR="00D55078" w:rsidRPr="00817C4A" w:rsidRDefault="00D55078" w:rsidP="00C03C67">
      <w:pPr>
        <w:jc w:val="both"/>
      </w:pPr>
    </w:p>
    <w:p w:rsidR="00721265" w:rsidRPr="002352A0" w:rsidRDefault="0079214C" w:rsidP="00721265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Информационный бюллетень №25</w:t>
      </w:r>
      <w:r w:rsidR="00721265" w:rsidRPr="00DB3990">
        <w:rPr>
          <w:sz w:val="16"/>
          <w:szCs w:val="16"/>
        </w:rPr>
        <w:t>, 201</w:t>
      </w:r>
      <w:r w:rsidR="00721265">
        <w:rPr>
          <w:sz w:val="16"/>
          <w:szCs w:val="16"/>
        </w:rPr>
        <w:t>6</w:t>
      </w:r>
      <w:r w:rsidR="00721265" w:rsidRPr="00DB3990">
        <w:rPr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Оксино, </w:t>
      </w:r>
      <w:r w:rsidR="00721265">
        <w:rPr>
          <w:sz w:val="16"/>
          <w:szCs w:val="16"/>
        </w:rPr>
        <w:t xml:space="preserve">редактор  Баракова К.Е. Тираж 30 </w:t>
      </w:r>
      <w:r w:rsidR="00721265" w:rsidRPr="00DB3990">
        <w:rPr>
          <w:sz w:val="16"/>
          <w:szCs w:val="16"/>
        </w:rPr>
        <w:t xml:space="preserve"> экз. Бесплатно. Отпечатан на принтере Администрации </w:t>
      </w:r>
      <w:r w:rsidR="00721265">
        <w:rPr>
          <w:sz w:val="16"/>
          <w:szCs w:val="16"/>
        </w:rPr>
        <w:t>МО «Пустозерский сельсовет» НАО</w:t>
      </w:r>
    </w:p>
    <w:p w:rsidR="00721265" w:rsidRDefault="00721265" w:rsidP="0072126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C03C67" w:rsidRDefault="00C03C67" w:rsidP="00C03C67">
      <w:pPr>
        <w:rPr>
          <w:b/>
        </w:rPr>
      </w:pPr>
    </w:p>
    <w:p w:rsidR="00B153C6" w:rsidRPr="00B153C6" w:rsidRDefault="00B153C6" w:rsidP="00B153C6">
      <w:pPr>
        <w:rPr>
          <w:sz w:val="16"/>
          <w:szCs w:val="16"/>
        </w:rPr>
      </w:pPr>
    </w:p>
    <w:p w:rsidR="00B153C6" w:rsidRPr="00B153C6" w:rsidRDefault="00B153C6" w:rsidP="00B153C6">
      <w:pPr>
        <w:rPr>
          <w:sz w:val="16"/>
          <w:szCs w:val="16"/>
        </w:rPr>
      </w:pPr>
    </w:p>
    <w:p w:rsidR="00B153C6" w:rsidRPr="00B153C6" w:rsidRDefault="00B153C6" w:rsidP="00B153C6">
      <w:pPr>
        <w:rPr>
          <w:sz w:val="16"/>
          <w:szCs w:val="16"/>
        </w:rPr>
      </w:pPr>
    </w:p>
    <w:p w:rsidR="00B153C6" w:rsidRPr="00195973" w:rsidRDefault="00B153C6" w:rsidP="00B153C6">
      <w:pPr>
        <w:rPr>
          <w:sz w:val="16"/>
          <w:szCs w:val="16"/>
        </w:rPr>
      </w:pPr>
    </w:p>
    <w:p w:rsidR="00B153C6" w:rsidRPr="00195973" w:rsidRDefault="00B153C6" w:rsidP="00B153C6">
      <w:pPr>
        <w:rPr>
          <w:sz w:val="16"/>
          <w:szCs w:val="16"/>
        </w:rPr>
      </w:pPr>
    </w:p>
    <w:p w:rsidR="00BC2A35" w:rsidRDefault="00BC2A35" w:rsidP="00BC2A35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2A35" w:rsidRDefault="00BC2A35" w:rsidP="00BC2A35">
      <w:pPr>
        <w:autoSpaceDE w:val="0"/>
        <w:autoSpaceDN w:val="0"/>
        <w:adjustRightInd w:val="0"/>
        <w:rPr>
          <w:b/>
        </w:rPr>
      </w:pPr>
    </w:p>
    <w:p w:rsidR="00BC2A35" w:rsidRDefault="00BC2A35" w:rsidP="00BC2A35">
      <w:pPr>
        <w:autoSpaceDE w:val="0"/>
        <w:autoSpaceDN w:val="0"/>
        <w:adjustRightInd w:val="0"/>
        <w:rPr>
          <w:b/>
        </w:rPr>
      </w:pPr>
    </w:p>
    <w:p w:rsidR="00BC2A35" w:rsidRDefault="00BC2A35" w:rsidP="00BC2A35">
      <w:pPr>
        <w:autoSpaceDE w:val="0"/>
        <w:autoSpaceDN w:val="0"/>
        <w:adjustRightInd w:val="0"/>
        <w:rPr>
          <w:b/>
        </w:rPr>
      </w:pPr>
    </w:p>
    <w:p w:rsidR="00BC2A35" w:rsidRDefault="00BC2A35" w:rsidP="00BC2A35">
      <w:pPr>
        <w:autoSpaceDE w:val="0"/>
        <w:autoSpaceDN w:val="0"/>
        <w:adjustRightInd w:val="0"/>
        <w:rPr>
          <w:b/>
        </w:rPr>
      </w:pPr>
    </w:p>
    <w:p w:rsidR="00BC2A35" w:rsidRDefault="00BC2A35" w:rsidP="00BC2A35">
      <w:pPr>
        <w:autoSpaceDE w:val="0"/>
        <w:autoSpaceDN w:val="0"/>
        <w:adjustRightInd w:val="0"/>
        <w:rPr>
          <w:b/>
        </w:rPr>
      </w:pPr>
    </w:p>
    <w:p w:rsidR="007074CC" w:rsidRPr="007074CC" w:rsidRDefault="007074CC" w:rsidP="007074CC">
      <w:pPr>
        <w:rPr>
          <w:sz w:val="16"/>
          <w:szCs w:val="16"/>
        </w:rPr>
      </w:pPr>
    </w:p>
    <w:p w:rsidR="0090198B" w:rsidRPr="0090198B" w:rsidRDefault="0090198B" w:rsidP="0090198B">
      <w:pPr>
        <w:pStyle w:val="a7"/>
        <w:rPr>
          <w:rFonts w:ascii="Times New Roman" w:hAnsi="Times New Roman"/>
          <w:sz w:val="16"/>
          <w:szCs w:val="16"/>
        </w:rPr>
      </w:pPr>
    </w:p>
    <w:p w:rsidR="002138D9" w:rsidRPr="00896D54" w:rsidRDefault="0090198B" w:rsidP="00896D54">
      <w:pPr>
        <w:pStyle w:val="a7"/>
        <w:rPr>
          <w:rFonts w:ascii="Times New Roman" w:hAnsi="Times New Roman"/>
        </w:rPr>
      </w:pPr>
      <w:r w:rsidRPr="0094305D">
        <w:rPr>
          <w:rFonts w:ascii="Times New Roman" w:hAnsi="Times New Roman"/>
        </w:rPr>
        <w:t xml:space="preserve">                                          </w:t>
      </w:r>
    </w:p>
    <w:p w:rsidR="00636080" w:rsidRPr="00EA2F02" w:rsidRDefault="00636080" w:rsidP="00FD1C4E">
      <w:pPr>
        <w:jc w:val="both"/>
        <w:rPr>
          <w:sz w:val="16"/>
          <w:szCs w:val="16"/>
        </w:rPr>
        <w:sectPr w:rsidR="00636080" w:rsidRPr="00EA2F02">
          <w:headerReference w:type="default" r:id="rId26"/>
          <w:pgSz w:w="11910" w:h="16840"/>
          <w:pgMar w:top="980" w:right="600" w:bottom="280" w:left="1600" w:header="743" w:footer="0" w:gutter="0"/>
          <w:cols w:space="720"/>
        </w:sectPr>
      </w:pPr>
    </w:p>
    <w:p w:rsidR="00EA2F02" w:rsidRPr="00EA2F02" w:rsidRDefault="00EA2F02" w:rsidP="00FD1C4E">
      <w:pPr>
        <w:rPr>
          <w:sz w:val="16"/>
          <w:szCs w:val="16"/>
        </w:rPr>
        <w:sectPr w:rsidR="00EA2F02" w:rsidRPr="00EA2F02">
          <w:pgSz w:w="11910" w:h="16840"/>
          <w:pgMar w:top="980" w:right="600" w:bottom="280" w:left="1600" w:header="743" w:footer="0" w:gutter="0"/>
          <w:cols w:space="720"/>
        </w:sectPr>
      </w:pPr>
    </w:p>
    <w:p w:rsidR="00EA2F02" w:rsidRPr="00EA2F02" w:rsidRDefault="00EA2F02" w:rsidP="00FD1C4E">
      <w:pPr>
        <w:jc w:val="both"/>
        <w:rPr>
          <w:sz w:val="16"/>
          <w:szCs w:val="16"/>
        </w:rPr>
        <w:sectPr w:rsidR="00EA2F02" w:rsidRPr="00EA2F02">
          <w:pgSz w:w="11910" w:h="16840"/>
          <w:pgMar w:top="980" w:right="600" w:bottom="280" w:left="1600" w:header="743" w:footer="0" w:gutter="0"/>
          <w:cols w:space="720"/>
        </w:sectPr>
      </w:pPr>
    </w:p>
    <w:p w:rsidR="00EA2F02" w:rsidRPr="00EA2F02" w:rsidRDefault="00EA2F02" w:rsidP="00FD1C4E">
      <w:pPr>
        <w:jc w:val="both"/>
        <w:rPr>
          <w:sz w:val="16"/>
          <w:szCs w:val="16"/>
        </w:rPr>
        <w:sectPr w:rsidR="00EA2F02" w:rsidRPr="00EA2F02">
          <w:pgSz w:w="11910" w:h="16840"/>
          <w:pgMar w:top="980" w:right="600" w:bottom="280" w:left="1600" w:header="743" w:footer="0" w:gutter="0"/>
          <w:cols w:space="720"/>
        </w:sectPr>
      </w:pPr>
    </w:p>
    <w:p w:rsidR="00C91B6F" w:rsidRDefault="00C91B6F" w:rsidP="009A1830">
      <w:pPr>
        <w:rPr>
          <w:sz w:val="16"/>
          <w:szCs w:val="16"/>
        </w:rPr>
      </w:pPr>
    </w:p>
    <w:p w:rsidR="00A00947" w:rsidRPr="000C1FEF" w:rsidRDefault="00A00947" w:rsidP="00276876">
      <w:pPr>
        <w:ind w:left="-709" w:firstLine="709"/>
        <w:jc w:val="both"/>
        <w:rPr>
          <w:sz w:val="16"/>
          <w:szCs w:val="16"/>
        </w:rPr>
        <w:sectPr w:rsidR="00A00947" w:rsidRPr="000C1FEF" w:rsidSect="00001F35">
          <w:pgSz w:w="11905" w:h="16838"/>
          <w:pgMar w:top="1134" w:right="848" w:bottom="1134" w:left="993" w:header="720" w:footer="720" w:gutter="0"/>
          <w:cols w:space="720"/>
          <w:noEndnote/>
          <w:docGrid w:linePitch="326"/>
        </w:sectPr>
      </w:pPr>
    </w:p>
    <w:p w:rsidR="00762A92" w:rsidRDefault="00762A92" w:rsidP="000C1FEF">
      <w:pPr>
        <w:autoSpaceDE w:val="0"/>
        <w:autoSpaceDN w:val="0"/>
        <w:adjustRightInd w:val="0"/>
        <w:outlineLvl w:val="0"/>
        <w:rPr>
          <w:bCs/>
        </w:rPr>
      </w:pPr>
    </w:p>
    <w:p w:rsidR="000152EE" w:rsidRPr="000152EE" w:rsidRDefault="000152EE" w:rsidP="000152EE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8A2BD6" w:rsidRPr="000C1FEF" w:rsidRDefault="00CB3819" w:rsidP="000C1FEF">
      <w:pPr>
        <w:pStyle w:val="a3"/>
        <w:jc w:val="left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                                                                                           </w:t>
      </w:r>
      <w:r w:rsidR="000C1FEF">
        <w:rPr>
          <w:b/>
          <w:color w:val="FF0000"/>
          <w:szCs w:val="24"/>
        </w:rPr>
        <w:t xml:space="preserve">                     </w:t>
      </w:r>
    </w:p>
    <w:sectPr w:rsidR="008A2BD6" w:rsidRPr="000C1FEF" w:rsidSect="00521C4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EED" w:rsidRDefault="00257EED" w:rsidP="0041704A">
      <w:r>
        <w:separator/>
      </w:r>
    </w:p>
  </w:endnote>
  <w:endnote w:type="continuationSeparator" w:id="0">
    <w:p w:rsidR="00257EED" w:rsidRDefault="00257EED" w:rsidP="0041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EED" w:rsidRDefault="00257EED" w:rsidP="0041704A">
      <w:r>
        <w:separator/>
      </w:r>
    </w:p>
  </w:footnote>
  <w:footnote w:type="continuationSeparator" w:id="0">
    <w:p w:rsidR="00257EED" w:rsidRDefault="00257EED" w:rsidP="00417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455" w:rsidRDefault="00586390">
    <w:pPr>
      <w:pStyle w:val="a5"/>
      <w:spacing w:line="14" w:lineRule="auto"/>
      <w:rPr>
        <w:sz w:val="20"/>
      </w:rPr>
    </w:pPr>
    <w:r w:rsidRPr="00586390">
      <w:rPr>
        <w:sz w:val="28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553" type="#_x0000_t202" style="position:absolute;left:0;text-align:left;margin-left:314.5pt;margin-top:36.15pt;width:16pt;height:14pt;z-index:-251658752;mso-position-horizontal-relative:page;mso-position-vertical-relative:page" filled="f" stroked="f">
          <v:textbox inset="0,0,0,0">
            <w:txbxContent>
              <w:p w:rsidR="003C7455" w:rsidRPr="00217AFA" w:rsidRDefault="003C7455" w:rsidP="003C7455">
                <w:pPr>
                  <w:spacing w:line="265" w:lineRule="exac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A02"/>
    <w:multiLevelType w:val="hybridMultilevel"/>
    <w:tmpl w:val="5A4A63DC"/>
    <w:lvl w:ilvl="0" w:tplc="9F8E82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E669F1"/>
    <w:multiLevelType w:val="hybridMultilevel"/>
    <w:tmpl w:val="2BFA8D36"/>
    <w:lvl w:ilvl="0" w:tplc="9F8E82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1D3891"/>
    <w:multiLevelType w:val="multilevel"/>
    <w:tmpl w:val="BCF8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25B63"/>
    <w:multiLevelType w:val="hybridMultilevel"/>
    <w:tmpl w:val="764843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A26D26"/>
    <w:multiLevelType w:val="hybridMultilevel"/>
    <w:tmpl w:val="E58A7028"/>
    <w:lvl w:ilvl="0" w:tplc="0E8E9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A1A28EB"/>
    <w:multiLevelType w:val="hybridMultilevel"/>
    <w:tmpl w:val="DBBEB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920F6F"/>
    <w:multiLevelType w:val="hybridMultilevel"/>
    <w:tmpl w:val="86A049CC"/>
    <w:lvl w:ilvl="0" w:tplc="9F8E826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BD52081"/>
    <w:multiLevelType w:val="hybridMultilevel"/>
    <w:tmpl w:val="721E6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4D4D4C"/>
    <w:multiLevelType w:val="hybridMultilevel"/>
    <w:tmpl w:val="C0B69A68"/>
    <w:lvl w:ilvl="0" w:tplc="058C0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40FF66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2A1DBA"/>
    <w:multiLevelType w:val="hybridMultilevel"/>
    <w:tmpl w:val="6226B184"/>
    <w:lvl w:ilvl="0" w:tplc="0EA04B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D480DFE"/>
    <w:multiLevelType w:val="hybridMultilevel"/>
    <w:tmpl w:val="135AB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45424C"/>
    <w:multiLevelType w:val="hybridMultilevel"/>
    <w:tmpl w:val="53962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B843D8"/>
    <w:multiLevelType w:val="hybridMultilevel"/>
    <w:tmpl w:val="7CFC2B7A"/>
    <w:lvl w:ilvl="0" w:tplc="B15C9A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6B763D2"/>
    <w:multiLevelType w:val="multilevel"/>
    <w:tmpl w:val="5FEE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111474"/>
    <w:multiLevelType w:val="hybridMultilevel"/>
    <w:tmpl w:val="BF0CC82C"/>
    <w:lvl w:ilvl="0" w:tplc="9F8E82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7D4D00"/>
    <w:multiLevelType w:val="hybridMultilevel"/>
    <w:tmpl w:val="3A98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E1385"/>
    <w:multiLevelType w:val="hybridMultilevel"/>
    <w:tmpl w:val="DC705E96"/>
    <w:lvl w:ilvl="0" w:tplc="710A0B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98551E5"/>
    <w:multiLevelType w:val="hybridMultilevel"/>
    <w:tmpl w:val="00DA0B70"/>
    <w:lvl w:ilvl="0" w:tplc="4A7019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3FFA2BD0"/>
    <w:multiLevelType w:val="hybridMultilevel"/>
    <w:tmpl w:val="24CE69D8"/>
    <w:lvl w:ilvl="0" w:tplc="1D06CB4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>
    <w:nsid w:val="40263C91"/>
    <w:multiLevelType w:val="hybridMultilevel"/>
    <w:tmpl w:val="9E20C8D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409D1642"/>
    <w:multiLevelType w:val="multilevel"/>
    <w:tmpl w:val="801888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3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B91239"/>
    <w:multiLevelType w:val="hybridMultilevel"/>
    <w:tmpl w:val="85B4D5AC"/>
    <w:lvl w:ilvl="0" w:tplc="8BD4E54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564955"/>
    <w:multiLevelType w:val="hybridMultilevel"/>
    <w:tmpl w:val="2E1EBC76"/>
    <w:lvl w:ilvl="0" w:tplc="79506E7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C9B0E9D"/>
    <w:multiLevelType w:val="hybridMultilevel"/>
    <w:tmpl w:val="AC2E0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4D550A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80737B"/>
    <w:multiLevelType w:val="hybridMultilevel"/>
    <w:tmpl w:val="65166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8E6E06"/>
    <w:multiLevelType w:val="hybridMultilevel"/>
    <w:tmpl w:val="DED4FFC2"/>
    <w:lvl w:ilvl="0" w:tplc="FEEC4A2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57A2179E"/>
    <w:multiLevelType w:val="hybridMultilevel"/>
    <w:tmpl w:val="7B18D64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2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AC48FB"/>
    <w:multiLevelType w:val="hybridMultilevel"/>
    <w:tmpl w:val="3A98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F598A"/>
    <w:multiLevelType w:val="hybridMultilevel"/>
    <w:tmpl w:val="D9B80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3569E4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CB5C25"/>
    <w:multiLevelType w:val="hybridMultilevel"/>
    <w:tmpl w:val="654C880A"/>
    <w:lvl w:ilvl="0" w:tplc="E45654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2BE419A"/>
    <w:multiLevelType w:val="multilevel"/>
    <w:tmpl w:val="D0F009BC"/>
    <w:lvl w:ilvl="0">
      <w:start w:val="1"/>
      <w:numFmt w:val="decimal"/>
      <w:lvlText w:val="%1."/>
      <w:lvlJc w:val="left"/>
      <w:pPr>
        <w:ind w:left="42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309" w:hanging="30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777" w:hanging="77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2211" w:hanging="777"/>
      </w:pPr>
      <w:rPr>
        <w:rFonts w:hint="default"/>
      </w:rPr>
    </w:lvl>
    <w:lvl w:ilvl="4">
      <w:numFmt w:val="bullet"/>
      <w:lvlText w:val="•"/>
      <w:lvlJc w:val="left"/>
      <w:pPr>
        <w:ind w:left="3282" w:hanging="777"/>
      </w:pPr>
      <w:rPr>
        <w:rFonts w:hint="default"/>
      </w:rPr>
    </w:lvl>
    <w:lvl w:ilvl="5">
      <w:numFmt w:val="bullet"/>
      <w:lvlText w:val="•"/>
      <w:lvlJc w:val="left"/>
      <w:pPr>
        <w:ind w:left="4353" w:hanging="777"/>
      </w:pPr>
      <w:rPr>
        <w:rFonts w:hint="default"/>
      </w:rPr>
    </w:lvl>
    <w:lvl w:ilvl="6">
      <w:numFmt w:val="bullet"/>
      <w:lvlText w:val="•"/>
      <w:lvlJc w:val="left"/>
      <w:pPr>
        <w:ind w:left="5424" w:hanging="777"/>
      </w:pPr>
      <w:rPr>
        <w:rFonts w:hint="default"/>
      </w:rPr>
    </w:lvl>
    <w:lvl w:ilvl="7">
      <w:numFmt w:val="bullet"/>
      <w:lvlText w:val="•"/>
      <w:lvlJc w:val="left"/>
      <w:pPr>
        <w:ind w:left="6495" w:hanging="777"/>
      </w:pPr>
      <w:rPr>
        <w:rFonts w:hint="default"/>
      </w:rPr>
    </w:lvl>
    <w:lvl w:ilvl="8">
      <w:numFmt w:val="bullet"/>
      <w:lvlText w:val="•"/>
      <w:lvlJc w:val="left"/>
      <w:pPr>
        <w:ind w:left="7566" w:hanging="777"/>
      </w:pPr>
      <w:rPr>
        <w:rFonts w:hint="default"/>
      </w:rPr>
    </w:lvl>
  </w:abstractNum>
  <w:abstractNum w:abstractNumId="38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792AF6"/>
    <w:multiLevelType w:val="hybridMultilevel"/>
    <w:tmpl w:val="DAF466AC"/>
    <w:lvl w:ilvl="0" w:tplc="79506E7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81C29D3"/>
    <w:multiLevelType w:val="hybridMultilevel"/>
    <w:tmpl w:val="C4FA3D10"/>
    <w:lvl w:ilvl="0" w:tplc="EEB2E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8C03917"/>
    <w:multiLevelType w:val="hybridMultilevel"/>
    <w:tmpl w:val="B4DE200C"/>
    <w:lvl w:ilvl="0" w:tplc="9F8E82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AD516BD"/>
    <w:multiLevelType w:val="hybridMultilevel"/>
    <w:tmpl w:val="65BE8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077358"/>
    <w:multiLevelType w:val="hybridMultilevel"/>
    <w:tmpl w:val="5A3AB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D204EA"/>
    <w:multiLevelType w:val="hybridMultilevel"/>
    <w:tmpl w:val="46AA567A"/>
    <w:lvl w:ilvl="0" w:tplc="9F8E82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43"/>
  </w:num>
  <w:num w:numId="4">
    <w:abstractNumId w:val="29"/>
  </w:num>
  <w:num w:numId="5">
    <w:abstractNumId w:val="39"/>
  </w:num>
  <w:num w:numId="6">
    <w:abstractNumId w:val="32"/>
  </w:num>
  <w:num w:numId="7">
    <w:abstractNumId w:val="17"/>
  </w:num>
  <w:num w:numId="8">
    <w:abstractNumId w:val="9"/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4"/>
  </w:num>
  <w:num w:numId="12">
    <w:abstractNumId w:val="10"/>
  </w:num>
  <w:num w:numId="13">
    <w:abstractNumId w:val="44"/>
  </w:num>
  <w:num w:numId="14">
    <w:abstractNumId w:val="16"/>
  </w:num>
  <w:num w:numId="15">
    <w:abstractNumId w:val="33"/>
  </w:num>
  <w:num w:numId="16">
    <w:abstractNumId w:val="20"/>
  </w:num>
  <w:num w:numId="17">
    <w:abstractNumId w:val="34"/>
  </w:num>
  <w:num w:numId="18">
    <w:abstractNumId w:val="14"/>
  </w:num>
  <w:num w:numId="19">
    <w:abstractNumId w:val="8"/>
  </w:num>
  <w:num w:numId="20">
    <w:abstractNumId w:val="31"/>
  </w:num>
  <w:num w:numId="21">
    <w:abstractNumId w:val="28"/>
  </w:num>
  <w:num w:numId="22">
    <w:abstractNumId w:val="41"/>
  </w:num>
  <w:num w:numId="23">
    <w:abstractNumId w:val="22"/>
  </w:num>
  <w:num w:numId="24">
    <w:abstractNumId w:val="13"/>
  </w:num>
  <w:num w:numId="25">
    <w:abstractNumId w:val="18"/>
  </w:num>
  <w:num w:numId="26">
    <w:abstractNumId w:val="2"/>
  </w:num>
  <w:num w:numId="27">
    <w:abstractNumId w:val="37"/>
  </w:num>
  <w:num w:numId="28">
    <w:abstractNumId w:val="3"/>
  </w:num>
  <w:num w:numId="29">
    <w:abstractNumId w:val="12"/>
  </w:num>
  <w:num w:numId="30">
    <w:abstractNumId w:val="26"/>
  </w:num>
  <w:num w:numId="31">
    <w:abstractNumId w:val="11"/>
  </w:num>
  <w:num w:numId="32">
    <w:abstractNumId w:val="5"/>
  </w:num>
  <w:num w:numId="33">
    <w:abstractNumId w:val="21"/>
  </w:num>
  <w:num w:numId="34">
    <w:abstractNumId w:val="7"/>
  </w:num>
  <w:num w:numId="35">
    <w:abstractNumId w:val="6"/>
  </w:num>
  <w:num w:numId="36">
    <w:abstractNumId w:val="45"/>
  </w:num>
  <w:num w:numId="37">
    <w:abstractNumId w:val="0"/>
  </w:num>
  <w:num w:numId="38">
    <w:abstractNumId w:val="1"/>
  </w:num>
  <w:num w:numId="39">
    <w:abstractNumId w:val="42"/>
  </w:num>
  <w:num w:numId="40">
    <w:abstractNumId w:val="19"/>
  </w:num>
  <w:num w:numId="41">
    <w:abstractNumId w:val="40"/>
  </w:num>
  <w:num w:numId="42">
    <w:abstractNumId w:val="15"/>
  </w:num>
  <w:num w:numId="43">
    <w:abstractNumId w:val="25"/>
  </w:num>
  <w:num w:numId="44">
    <w:abstractNumId w:val="30"/>
  </w:num>
  <w:num w:numId="45">
    <w:abstractNumId w:val="36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4818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CA5996"/>
    <w:rsid w:val="00001F35"/>
    <w:rsid w:val="000027B2"/>
    <w:rsid w:val="00003481"/>
    <w:rsid w:val="000079BB"/>
    <w:rsid w:val="000130A2"/>
    <w:rsid w:val="00013C12"/>
    <w:rsid w:val="000152EE"/>
    <w:rsid w:val="00024710"/>
    <w:rsid w:val="00044324"/>
    <w:rsid w:val="0004505A"/>
    <w:rsid w:val="0005477C"/>
    <w:rsid w:val="00054E14"/>
    <w:rsid w:val="00057B3A"/>
    <w:rsid w:val="00061F56"/>
    <w:rsid w:val="00062107"/>
    <w:rsid w:val="00070983"/>
    <w:rsid w:val="00073737"/>
    <w:rsid w:val="00085769"/>
    <w:rsid w:val="0008672C"/>
    <w:rsid w:val="000B21AA"/>
    <w:rsid w:val="000C1FEF"/>
    <w:rsid w:val="000D6D77"/>
    <w:rsid w:val="0010450A"/>
    <w:rsid w:val="00104D5C"/>
    <w:rsid w:val="0012169E"/>
    <w:rsid w:val="00143706"/>
    <w:rsid w:val="00144323"/>
    <w:rsid w:val="001604B4"/>
    <w:rsid w:val="001675E8"/>
    <w:rsid w:val="001725C5"/>
    <w:rsid w:val="00177A1D"/>
    <w:rsid w:val="001953F9"/>
    <w:rsid w:val="001A66EF"/>
    <w:rsid w:val="001B1531"/>
    <w:rsid w:val="001D6307"/>
    <w:rsid w:val="001E353F"/>
    <w:rsid w:val="001F5C3F"/>
    <w:rsid w:val="00203858"/>
    <w:rsid w:val="002138D9"/>
    <w:rsid w:val="00213B04"/>
    <w:rsid w:val="00226E9E"/>
    <w:rsid w:val="00237850"/>
    <w:rsid w:val="00241A59"/>
    <w:rsid w:val="0024466C"/>
    <w:rsid w:val="00257EED"/>
    <w:rsid w:val="00264B01"/>
    <w:rsid w:val="0027436C"/>
    <w:rsid w:val="002746BC"/>
    <w:rsid w:val="00275638"/>
    <w:rsid w:val="00276876"/>
    <w:rsid w:val="002A4AAC"/>
    <w:rsid w:val="002B6D27"/>
    <w:rsid w:val="002D1666"/>
    <w:rsid w:val="003033A9"/>
    <w:rsid w:val="00310E8B"/>
    <w:rsid w:val="00325A2E"/>
    <w:rsid w:val="00331C3E"/>
    <w:rsid w:val="00333411"/>
    <w:rsid w:val="003413AE"/>
    <w:rsid w:val="00342977"/>
    <w:rsid w:val="003501BC"/>
    <w:rsid w:val="0035639C"/>
    <w:rsid w:val="0036027C"/>
    <w:rsid w:val="00364515"/>
    <w:rsid w:val="00382F7B"/>
    <w:rsid w:val="00397AEE"/>
    <w:rsid w:val="003A1271"/>
    <w:rsid w:val="003A4FEF"/>
    <w:rsid w:val="003B4DC8"/>
    <w:rsid w:val="003C7455"/>
    <w:rsid w:val="003D2F7E"/>
    <w:rsid w:val="003E7C3D"/>
    <w:rsid w:val="003F076D"/>
    <w:rsid w:val="00403CE0"/>
    <w:rsid w:val="00407626"/>
    <w:rsid w:val="0041704A"/>
    <w:rsid w:val="0042350F"/>
    <w:rsid w:val="00426C06"/>
    <w:rsid w:val="00447035"/>
    <w:rsid w:val="00463526"/>
    <w:rsid w:val="00471CD2"/>
    <w:rsid w:val="0048131D"/>
    <w:rsid w:val="004A225C"/>
    <w:rsid w:val="004B4776"/>
    <w:rsid w:val="004C3110"/>
    <w:rsid w:val="004E2C2B"/>
    <w:rsid w:val="004E4866"/>
    <w:rsid w:val="004E5035"/>
    <w:rsid w:val="005110C0"/>
    <w:rsid w:val="005177A8"/>
    <w:rsid w:val="00521C42"/>
    <w:rsid w:val="00532BBC"/>
    <w:rsid w:val="0054582A"/>
    <w:rsid w:val="00565EDB"/>
    <w:rsid w:val="00572BC0"/>
    <w:rsid w:val="00576F76"/>
    <w:rsid w:val="00580013"/>
    <w:rsid w:val="00586390"/>
    <w:rsid w:val="005A4C99"/>
    <w:rsid w:val="005B02A1"/>
    <w:rsid w:val="005B3358"/>
    <w:rsid w:val="005E4F88"/>
    <w:rsid w:val="005E63CD"/>
    <w:rsid w:val="005E7DC3"/>
    <w:rsid w:val="005F05FD"/>
    <w:rsid w:val="005F4D77"/>
    <w:rsid w:val="005F7AE8"/>
    <w:rsid w:val="00601973"/>
    <w:rsid w:val="00602951"/>
    <w:rsid w:val="0061164C"/>
    <w:rsid w:val="00620CF6"/>
    <w:rsid w:val="006324DC"/>
    <w:rsid w:val="00633AC3"/>
    <w:rsid w:val="00636080"/>
    <w:rsid w:val="00640D3D"/>
    <w:rsid w:val="006547DF"/>
    <w:rsid w:val="00654EC5"/>
    <w:rsid w:val="00662BD0"/>
    <w:rsid w:val="006728AD"/>
    <w:rsid w:val="00677B06"/>
    <w:rsid w:val="006831D2"/>
    <w:rsid w:val="00686B9A"/>
    <w:rsid w:val="006A54F8"/>
    <w:rsid w:val="006B00E9"/>
    <w:rsid w:val="006B5B29"/>
    <w:rsid w:val="006B72FF"/>
    <w:rsid w:val="006C3CC8"/>
    <w:rsid w:val="006D1680"/>
    <w:rsid w:val="006D236A"/>
    <w:rsid w:val="006D4E74"/>
    <w:rsid w:val="006E5220"/>
    <w:rsid w:val="006E745B"/>
    <w:rsid w:val="006F3B35"/>
    <w:rsid w:val="006F4231"/>
    <w:rsid w:val="00704473"/>
    <w:rsid w:val="007074CC"/>
    <w:rsid w:val="00721265"/>
    <w:rsid w:val="007249BE"/>
    <w:rsid w:val="00753AF4"/>
    <w:rsid w:val="00754E73"/>
    <w:rsid w:val="00762A92"/>
    <w:rsid w:val="0077569C"/>
    <w:rsid w:val="007807AB"/>
    <w:rsid w:val="00790CA9"/>
    <w:rsid w:val="0079214C"/>
    <w:rsid w:val="007A61D0"/>
    <w:rsid w:val="007A6A9F"/>
    <w:rsid w:val="007B0718"/>
    <w:rsid w:val="007C2C6E"/>
    <w:rsid w:val="007C7833"/>
    <w:rsid w:val="007E7880"/>
    <w:rsid w:val="007F0E6E"/>
    <w:rsid w:val="007F298F"/>
    <w:rsid w:val="008216DA"/>
    <w:rsid w:val="00823BC5"/>
    <w:rsid w:val="008253EC"/>
    <w:rsid w:val="00834700"/>
    <w:rsid w:val="00834A34"/>
    <w:rsid w:val="00845E00"/>
    <w:rsid w:val="0085337C"/>
    <w:rsid w:val="0086567A"/>
    <w:rsid w:val="0086720E"/>
    <w:rsid w:val="008704AA"/>
    <w:rsid w:val="0087537C"/>
    <w:rsid w:val="008817E7"/>
    <w:rsid w:val="00893B3E"/>
    <w:rsid w:val="00896D54"/>
    <w:rsid w:val="008A2BD6"/>
    <w:rsid w:val="008B2F2C"/>
    <w:rsid w:val="008B71A0"/>
    <w:rsid w:val="008C1241"/>
    <w:rsid w:val="008C2392"/>
    <w:rsid w:val="008E7B28"/>
    <w:rsid w:val="008F5A90"/>
    <w:rsid w:val="0090198B"/>
    <w:rsid w:val="0092159F"/>
    <w:rsid w:val="009234AE"/>
    <w:rsid w:val="009246FC"/>
    <w:rsid w:val="00932ACE"/>
    <w:rsid w:val="00953D07"/>
    <w:rsid w:val="00954294"/>
    <w:rsid w:val="0095464F"/>
    <w:rsid w:val="00955897"/>
    <w:rsid w:val="009965FD"/>
    <w:rsid w:val="009A1830"/>
    <w:rsid w:val="009A554D"/>
    <w:rsid w:val="009C46BF"/>
    <w:rsid w:val="009E1206"/>
    <w:rsid w:val="009E2F0B"/>
    <w:rsid w:val="009F221C"/>
    <w:rsid w:val="009F24D6"/>
    <w:rsid w:val="00A00947"/>
    <w:rsid w:val="00A00E40"/>
    <w:rsid w:val="00A04E99"/>
    <w:rsid w:val="00A2415A"/>
    <w:rsid w:val="00A37B25"/>
    <w:rsid w:val="00A61B05"/>
    <w:rsid w:val="00A667CE"/>
    <w:rsid w:val="00A71358"/>
    <w:rsid w:val="00A73DD0"/>
    <w:rsid w:val="00A73FC2"/>
    <w:rsid w:val="00A76BE9"/>
    <w:rsid w:val="00A83300"/>
    <w:rsid w:val="00A86CC9"/>
    <w:rsid w:val="00A87281"/>
    <w:rsid w:val="00A95EA0"/>
    <w:rsid w:val="00AB1391"/>
    <w:rsid w:val="00AC54BF"/>
    <w:rsid w:val="00AC604D"/>
    <w:rsid w:val="00AD22B4"/>
    <w:rsid w:val="00AD7D65"/>
    <w:rsid w:val="00AE6929"/>
    <w:rsid w:val="00AE72A2"/>
    <w:rsid w:val="00AF0F33"/>
    <w:rsid w:val="00B029A1"/>
    <w:rsid w:val="00B10BD5"/>
    <w:rsid w:val="00B153C6"/>
    <w:rsid w:val="00B15EAA"/>
    <w:rsid w:val="00B244F8"/>
    <w:rsid w:val="00B259F6"/>
    <w:rsid w:val="00B42AA5"/>
    <w:rsid w:val="00B51FE6"/>
    <w:rsid w:val="00B605A8"/>
    <w:rsid w:val="00B60C03"/>
    <w:rsid w:val="00B61197"/>
    <w:rsid w:val="00B66600"/>
    <w:rsid w:val="00B6716E"/>
    <w:rsid w:val="00B82025"/>
    <w:rsid w:val="00B87BC4"/>
    <w:rsid w:val="00B93750"/>
    <w:rsid w:val="00BB0523"/>
    <w:rsid w:val="00BB11B1"/>
    <w:rsid w:val="00BC0400"/>
    <w:rsid w:val="00BC2A35"/>
    <w:rsid w:val="00BC607F"/>
    <w:rsid w:val="00BD2048"/>
    <w:rsid w:val="00BE0208"/>
    <w:rsid w:val="00BF3D1F"/>
    <w:rsid w:val="00BF75C5"/>
    <w:rsid w:val="00C03C67"/>
    <w:rsid w:val="00C05B01"/>
    <w:rsid w:val="00C21FCE"/>
    <w:rsid w:val="00C30E0E"/>
    <w:rsid w:val="00C31D7A"/>
    <w:rsid w:val="00C33B76"/>
    <w:rsid w:val="00C33F84"/>
    <w:rsid w:val="00C54810"/>
    <w:rsid w:val="00C5721F"/>
    <w:rsid w:val="00C64CA4"/>
    <w:rsid w:val="00C658EA"/>
    <w:rsid w:val="00C65FA5"/>
    <w:rsid w:val="00C72D0E"/>
    <w:rsid w:val="00C76F10"/>
    <w:rsid w:val="00C9122C"/>
    <w:rsid w:val="00C91B6F"/>
    <w:rsid w:val="00CA0C7B"/>
    <w:rsid w:val="00CA5996"/>
    <w:rsid w:val="00CB3778"/>
    <w:rsid w:val="00CB3819"/>
    <w:rsid w:val="00CC4BD5"/>
    <w:rsid w:val="00CD2174"/>
    <w:rsid w:val="00CD69FC"/>
    <w:rsid w:val="00CF2CBD"/>
    <w:rsid w:val="00CF663C"/>
    <w:rsid w:val="00D018C7"/>
    <w:rsid w:val="00D038D8"/>
    <w:rsid w:val="00D26F36"/>
    <w:rsid w:val="00D34272"/>
    <w:rsid w:val="00D55078"/>
    <w:rsid w:val="00D64226"/>
    <w:rsid w:val="00D6728A"/>
    <w:rsid w:val="00D8459F"/>
    <w:rsid w:val="00D91B7F"/>
    <w:rsid w:val="00DA2558"/>
    <w:rsid w:val="00DB68AF"/>
    <w:rsid w:val="00DE36CB"/>
    <w:rsid w:val="00DF1E7C"/>
    <w:rsid w:val="00DF3E0A"/>
    <w:rsid w:val="00E169D0"/>
    <w:rsid w:val="00E41E67"/>
    <w:rsid w:val="00E532E9"/>
    <w:rsid w:val="00E57E84"/>
    <w:rsid w:val="00E61010"/>
    <w:rsid w:val="00E647D5"/>
    <w:rsid w:val="00E66431"/>
    <w:rsid w:val="00E9035A"/>
    <w:rsid w:val="00E94117"/>
    <w:rsid w:val="00E96485"/>
    <w:rsid w:val="00EA2F02"/>
    <w:rsid w:val="00EA6C29"/>
    <w:rsid w:val="00EB069D"/>
    <w:rsid w:val="00EB3DB5"/>
    <w:rsid w:val="00EC0A62"/>
    <w:rsid w:val="00EC0BE7"/>
    <w:rsid w:val="00EE1142"/>
    <w:rsid w:val="00F07095"/>
    <w:rsid w:val="00F15AD8"/>
    <w:rsid w:val="00F22D8E"/>
    <w:rsid w:val="00F300F0"/>
    <w:rsid w:val="00F32685"/>
    <w:rsid w:val="00F41AED"/>
    <w:rsid w:val="00F45BED"/>
    <w:rsid w:val="00F51F53"/>
    <w:rsid w:val="00F773EF"/>
    <w:rsid w:val="00F82D82"/>
    <w:rsid w:val="00FA270F"/>
    <w:rsid w:val="00FA2862"/>
    <w:rsid w:val="00FA2F9A"/>
    <w:rsid w:val="00FC2854"/>
    <w:rsid w:val="00FD0DFD"/>
    <w:rsid w:val="00FD197B"/>
    <w:rsid w:val="00FD1C4E"/>
    <w:rsid w:val="00FD2681"/>
    <w:rsid w:val="00FD2957"/>
    <w:rsid w:val="00FE3A36"/>
    <w:rsid w:val="00FF02C5"/>
    <w:rsid w:val="00FF6925"/>
    <w:rsid w:val="00FF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1C4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2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25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qFormat/>
    <w:rsid w:val="005A4C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A4C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C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2B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25A2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21C42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521C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21C42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521C4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521C4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521C42"/>
    <w:pPr>
      <w:spacing w:before="100" w:beforeAutospacing="1" w:after="100" w:afterAutospacing="1"/>
    </w:pPr>
    <w:rPr>
      <w:rFonts w:eastAsiaTheme="minorEastAsia"/>
    </w:rPr>
  </w:style>
  <w:style w:type="paragraph" w:customStyle="1" w:styleId="ConsPlusTitle">
    <w:name w:val="ConsPlusTitle"/>
    <w:uiPriority w:val="99"/>
    <w:rsid w:val="00521C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034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417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A2BD6"/>
    <w:rPr>
      <w:color w:val="0000FF"/>
      <w:u w:val="single"/>
    </w:rPr>
  </w:style>
  <w:style w:type="character" w:customStyle="1" w:styleId="textexposedshow">
    <w:name w:val="text_exposed_show"/>
    <w:basedOn w:val="a0"/>
    <w:rsid w:val="008A2BD6"/>
  </w:style>
  <w:style w:type="paragraph" w:styleId="ae">
    <w:name w:val="Balloon Text"/>
    <w:basedOn w:val="a"/>
    <w:link w:val="af"/>
    <w:unhideWhenUsed/>
    <w:rsid w:val="008A2B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A2B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753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0">
    <w:name w:val="List Paragraph"/>
    <w:basedOn w:val="a"/>
    <w:uiPriority w:val="34"/>
    <w:qFormat/>
    <w:rsid w:val="00403CE0"/>
    <w:pPr>
      <w:ind w:left="720"/>
      <w:contextualSpacing/>
    </w:pPr>
  </w:style>
  <w:style w:type="paragraph" w:customStyle="1" w:styleId="ConsPlusNonformat">
    <w:name w:val="ConsPlusNonformat"/>
    <w:rsid w:val="00EE11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6A54F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link w:val="ConsPlusCell0"/>
    <w:uiPriority w:val="99"/>
    <w:rsid w:val="004A22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hl41">
    <w:name w:val="hl41"/>
    <w:basedOn w:val="a0"/>
    <w:rsid w:val="00D018C7"/>
    <w:rPr>
      <w:b/>
      <w:bCs/>
      <w:sz w:val="20"/>
      <w:szCs w:val="20"/>
    </w:rPr>
  </w:style>
  <w:style w:type="paragraph" w:customStyle="1" w:styleId="af1">
    <w:name w:val="Прижатый влево"/>
    <w:basedOn w:val="a"/>
    <w:next w:val="a"/>
    <w:uiPriority w:val="99"/>
    <w:rsid w:val="00D018C7"/>
    <w:pPr>
      <w:autoSpaceDE w:val="0"/>
      <w:autoSpaceDN w:val="0"/>
      <w:adjustRightInd w:val="0"/>
    </w:pPr>
    <w:rPr>
      <w:rFonts w:ascii="Arial" w:hAnsi="Arial" w:cs="Arial"/>
    </w:rPr>
  </w:style>
  <w:style w:type="table" w:styleId="af2">
    <w:name w:val="Table Grid"/>
    <w:basedOn w:val="a1"/>
    <w:rsid w:val="00D01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rsid w:val="00D018C7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4">
    <w:name w:val="Гипертекстовая ссылка"/>
    <w:basedOn w:val="a0"/>
    <w:uiPriority w:val="99"/>
    <w:rsid w:val="00D018C7"/>
    <w:rPr>
      <w:color w:val="106BBE"/>
    </w:rPr>
  </w:style>
  <w:style w:type="character" w:customStyle="1" w:styleId="FontStyle21">
    <w:name w:val="Font Style21"/>
    <w:basedOn w:val="a0"/>
    <w:rsid w:val="00D018C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018C7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018C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018C7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D018C7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D018C7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D018C7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D018C7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20">
    <w:name w:val="Font Style20"/>
    <w:basedOn w:val="a0"/>
    <w:rsid w:val="00D018C7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5">
    <w:name w:val="Style15"/>
    <w:basedOn w:val="a"/>
    <w:rsid w:val="00D018C7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D018C7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018C7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D018C7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D018C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D018C7"/>
    <w:rPr>
      <w:rFonts w:ascii="Times New Roman" w:hAnsi="Times New Roman" w:cs="Times New Roman" w:hint="default"/>
      <w:b/>
      <w:bCs/>
      <w:sz w:val="34"/>
      <w:szCs w:val="34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"/>
    <w:basedOn w:val="a"/>
    <w:rsid w:val="008B2F2C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9234AE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af6">
    <w:name w:val="Знак Знак 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D26F36"/>
    <w:pPr>
      <w:spacing w:before="100" w:beforeAutospacing="1" w:after="100" w:afterAutospacing="1"/>
    </w:pPr>
  </w:style>
  <w:style w:type="character" w:customStyle="1" w:styleId="FontStyle13">
    <w:name w:val="Font Style13"/>
    <w:basedOn w:val="a0"/>
    <w:rsid w:val="00D26F36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Абзац списка1"/>
    <w:basedOn w:val="a"/>
    <w:rsid w:val="00D26F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name w:val="Знак Знак 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Strong"/>
    <w:basedOn w:val="a0"/>
    <w:qFormat/>
    <w:rsid w:val="006324DC"/>
    <w:rPr>
      <w:b/>
      <w:bCs/>
    </w:rPr>
  </w:style>
  <w:style w:type="character" w:customStyle="1" w:styleId="apple-converted-space">
    <w:name w:val="apple-converted-space"/>
    <w:basedOn w:val="a0"/>
    <w:rsid w:val="006324DC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"/>
    <w:rsid w:val="005E4F88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c">
    <w:name w:val="Цветовое выделение"/>
    <w:rsid w:val="00654EC5"/>
    <w:rPr>
      <w:b/>
      <w:bCs/>
      <w:color w:val="26282F"/>
    </w:rPr>
  </w:style>
  <w:style w:type="paragraph" w:styleId="HTML">
    <w:name w:val="HTML Preformatted"/>
    <w:basedOn w:val="a"/>
    <w:link w:val="HTML0"/>
    <w:uiPriority w:val="99"/>
    <w:rsid w:val="00654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654EC5"/>
    <w:rPr>
      <w:rFonts w:ascii="Courier New" w:eastAsia="Times New Roman" w:hAnsi="Courier New" w:cs="Times New Roman"/>
      <w:lang w:eastAsia="ar-SA"/>
    </w:rPr>
  </w:style>
  <w:style w:type="character" w:customStyle="1" w:styleId="12">
    <w:name w:val="Нижний колонтитул Знак1"/>
    <w:basedOn w:val="a0"/>
    <w:uiPriority w:val="99"/>
    <w:semiHidden/>
    <w:rsid w:val="000B2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"/>
    <w:basedOn w:val="a"/>
    <w:rsid w:val="00237850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blk">
    <w:name w:val="blk"/>
    <w:basedOn w:val="a0"/>
    <w:rsid w:val="00237850"/>
  </w:style>
  <w:style w:type="paragraph" w:styleId="afe">
    <w:name w:val="Subtitle"/>
    <w:basedOn w:val="a"/>
    <w:link w:val="aff"/>
    <w:qFormat/>
    <w:rsid w:val="005A4C99"/>
    <w:pPr>
      <w:jc w:val="center"/>
    </w:pPr>
    <w:rPr>
      <w:sz w:val="28"/>
      <w:szCs w:val="28"/>
    </w:rPr>
  </w:style>
  <w:style w:type="character" w:customStyle="1" w:styleId="aff">
    <w:name w:val="Подзаголовок Знак"/>
    <w:basedOn w:val="a0"/>
    <w:link w:val="afe"/>
    <w:rsid w:val="005A4C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4C9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4C99"/>
    <w:rPr>
      <w:rFonts w:ascii="Times New Roman" w:eastAsia="Times New Roman" w:hAnsi="Times New Roman" w:cs="Times New Roman"/>
      <w:b/>
      <w:bCs/>
      <w:lang w:eastAsia="ru-RU"/>
    </w:rPr>
  </w:style>
  <w:style w:type="paragraph" w:styleId="31">
    <w:name w:val="Body Text 3"/>
    <w:basedOn w:val="a"/>
    <w:link w:val="32"/>
    <w:rsid w:val="005A4C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A4C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fst">
    <w:name w:val="sfst"/>
    <w:basedOn w:val="a"/>
    <w:rsid w:val="009A1830"/>
    <w:pPr>
      <w:spacing w:before="100" w:beforeAutospacing="1" w:after="100" w:afterAutospacing="1"/>
    </w:pPr>
  </w:style>
  <w:style w:type="paragraph" w:customStyle="1" w:styleId="Heading1">
    <w:name w:val="Heading 1"/>
    <w:basedOn w:val="a"/>
    <w:uiPriority w:val="1"/>
    <w:qFormat/>
    <w:rsid w:val="00EA2F02"/>
    <w:pPr>
      <w:widowControl w:val="0"/>
      <w:ind w:left="344"/>
      <w:jc w:val="center"/>
      <w:outlineLvl w:val="1"/>
    </w:pPr>
    <w:rPr>
      <w:b/>
      <w:bCs/>
      <w:sz w:val="28"/>
      <w:szCs w:val="28"/>
      <w:lang w:val="en-US" w:eastAsia="en-US"/>
    </w:rPr>
  </w:style>
  <w:style w:type="character" w:customStyle="1" w:styleId="ConsPlusCell0">
    <w:name w:val="ConsPlusCell Знак"/>
    <w:basedOn w:val="a0"/>
    <w:link w:val="ConsPlusCell"/>
    <w:rsid w:val="007074CC"/>
    <w:rPr>
      <w:rFonts w:ascii="Arial" w:eastAsia="Calibri" w:hAnsi="Arial" w:cs="Arial"/>
      <w:sz w:val="20"/>
      <w:szCs w:val="20"/>
    </w:rPr>
  </w:style>
  <w:style w:type="character" w:customStyle="1" w:styleId="8">
    <w:name w:val="Основной текст + 8"/>
    <w:aliases w:val="5 pt"/>
    <w:basedOn w:val="a6"/>
    <w:rsid w:val="007074CC"/>
    <w:rPr>
      <w:sz w:val="17"/>
      <w:szCs w:val="17"/>
      <w:u w:val="none"/>
      <w:lang w:bidi="ar-SA"/>
    </w:rPr>
  </w:style>
  <w:style w:type="paragraph" w:styleId="21">
    <w:name w:val="Body Text 2"/>
    <w:basedOn w:val="a"/>
    <w:link w:val="22"/>
    <w:uiPriority w:val="99"/>
    <w:semiHidden/>
    <w:unhideWhenUsed/>
    <w:rsid w:val="00E57E8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5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 Знак Знак Знак Знак Знак Знак Знак Знак Знак Знак Знак Знак Знак Знак Знак Знак Знак Знак Знак"/>
    <w:basedOn w:val="a"/>
    <w:rsid w:val="00C03C67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f1">
    <w:name w:val="Body Text Indent"/>
    <w:aliases w:val="подпись,Основной текст 1,Надин стиль,Нумерованный список !!,Iniiaiie oaeno 1,Ioia?iaaiiue nienie !!,Iaaei noeeu,Основной текст без отступа,Body Text Indent,Основной текст с отступом Знак Знак Знак"/>
    <w:basedOn w:val="a"/>
    <w:link w:val="aff2"/>
    <w:rsid w:val="00C03C67"/>
    <w:pPr>
      <w:spacing w:after="120"/>
      <w:ind w:left="283"/>
    </w:pPr>
  </w:style>
  <w:style w:type="character" w:customStyle="1" w:styleId="aff2">
    <w:name w:val="Основной текст с отступом Знак"/>
    <w:aliases w:val="подпись Знак,Основной текст 1 Знак,Надин стиль Знак,Нумерованный список !! Знак,Iniiaiie oaeno 1 Знак,Ioia?iaaiiue nienie !! Знак,Iaaei noeeu Знак,Основной текст без отступа Знак,Body Text Indent Знак"/>
    <w:basedOn w:val="a0"/>
    <w:link w:val="aff1"/>
    <w:rsid w:val="00C03C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BFF423DCC8FAA7E8258711BA46ED5817F3F7C2A99F95A2ADE422659125B4843ED19A3F27B742C4A7q4K" TargetMode="External"/><Relationship Id="rId13" Type="http://schemas.openxmlformats.org/officeDocument/2006/relationships/hyperlink" Target="consultantplus://offline/ref=66495B54C14329678F3381AA0F7ED444114F7F07BD03610A432812825309F1498F6996FBA11766h8L" TargetMode="External"/><Relationship Id="rId18" Type="http://schemas.openxmlformats.org/officeDocument/2006/relationships/hyperlink" Target="consultantplus://offline/ref=489D5F2D2F32A5E51C5177C484479890D73EA06D78E7E99E6ED6F5FEEA2610C4AE2447DE72C33155N8ZFN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file:///D:\&#1057;&#1045;&#1057;&#1057;&#1048;&#1048;\&#1042;&#1057;&#1045;%205-&#1043;&#1054;%20&#1057;&#1054;&#1047;&#1067;&#1042;&#1040;\28%20&#1047;&#1040;&#1057;&#1045;&#1044;&#1040;&#1053;&#1048;&#1045;\&#1054;&#1073;&#1088;&#1072;&#1079;&#1077;&#1094;%20&#1087;&#1086;&#1089;&#1090;&#1072;&#1085;&#1086;&#1074;&#1083;&#1077;&#1085;&#1080;&#1103;%20&#1080;%20&#1084;&#1077;&#1090;&#1086;&#1076;&#1080;&#1082;&#1080;%203.doc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0B780FC3E7B65E3E4D66BD340EC25475C72DFD67CE95BB71A1D6BFF3A378A273552FE1CEF8215fAIFL" TargetMode="External"/><Relationship Id="rId17" Type="http://schemas.openxmlformats.org/officeDocument/2006/relationships/hyperlink" Target="consultantplus://offline/ref=489D5F2D2F32A5E51C5177C484479890D73EA26D77E7E99E6ED6F5FEEA2610C4AE2447D6N7Z2N" TargetMode="External"/><Relationship Id="rId25" Type="http://schemas.openxmlformats.org/officeDocument/2006/relationships/hyperlink" Target="consultantplus://offline/ref=0301C5101A7B929F72F829206414744E6AAE0E3DD250F56D781559439C7843AB9255964053D0693D58FDDCk4AC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419642E790BBE2713974D2D7BD22A169D2EEA22D7E3DCA903FB2EDB8884F6F90E0E270419BC361AW4M" TargetMode="External"/><Relationship Id="rId20" Type="http://schemas.openxmlformats.org/officeDocument/2006/relationships/hyperlink" Target="consultantplus://offline/ref=558C1CB3061BCC784986B6597A32CC434A6217AAC320BF15034497B826E0B077Z2n5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EBE05639FA4FDDF5C0ADF904FB95B279619E54BBCEB82C7C905F512C5AFDD54D1EF221B8A509lC26K" TargetMode="External"/><Relationship Id="rId24" Type="http://schemas.openxmlformats.org/officeDocument/2006/relationships/hyperlink" Target="consultantplus://offline/ref=59E25D395DD5BE68D88BB01C1299D2A9FA4481CF917E1522B702C01D9C980D575A52374662F72F25C781887836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FC6C2EB8B243056666F2B3BCF790376561A270D06226F7483A471334F28D3DA95D8F28AEF147H4qCL" TargetMode="External"/><Relationship Id="rId23" Type="http://schemas.openxmlformats.org/officeDocument/2006/relationships/hyperlink" Target="consultantplus://offline/ref=5CE1C2C54CBA5D2F4ABDEF13D1B2E0982458F458E17E6C9D44DCA22740u1UC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63BFF423DCC8FAA7E8258711BA46ED5814FAFFC3AF9A95A2ADE422659125B4843ED19A3F27B441ACq5K" TargetMode="External"/><Relationship Id="rId19" Type="http://schemas.openxmlformats.org/officeDocument/2006/relationships/hyperlink" Target="consultantplus://offline/ref=558C1CB3061BCC784986A8546C5E9B4F48614BA2C829B7435E1BCCE571E9BA20623D50323BB43B36ZCn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BFF423DCC8FAA7E8258711BA46ED5814F5FECEA99395A2ADE4226591A2q5K" TargetMode="External"/><Relationship Id="rId14" Type="http://schemas.openxmlformats.org/officeDocument/2006/relationships/hyperlink" Target="consultantplus://offline/ref=66495B54C14329678F3381AA0F7ED444114F7F07BD03610A432812825309F1498F6996FBA41066h5L" TargetMode="External"/><Relationship Id="rId22" Type="http://schemas.openxmlformats.org/officeDocument/2006/relationships/hyperlink" Target="file:///D:\&#1057;&#1045;&#1057;&#1057;&#1048;&#1048;\&#1042;&#1057;&#1045;%205-&#1043;&#1054;%20&#1057;&#1054;&#1047;&#1067;&#1042;&#1040;\28%20&#1047;&#1040;&#1057;&#1045;&#1044;&#1040;&#1053;&#1048;&#1045;\&#1054;&#1073;&#1088;&#1072;&#1079;&#1077;&#1094;%20&#1087;&#1086;&#1089;&#1090;&#1072;&#1085;&#1086;&#1074;&#1083;&#1077;&#1085;&#1080;&#1103;%20&#1080;%20&#1084;&#1077;&#1090;&#1086;&#1076;&#1080;&#1082;&#1080;%203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13C2A-7D98-4602-BF46-1442C5D7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12</Pages>
  <Words>3861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Admin</cp:lastModifiedBy>
  <cp:revision>253</cp:revision>
  <cp:lastPrinted>2016-07-22T06:05:00Z</cp:lastPrinted>
  <dcterms:created xsi:type="dcterms:W3CDTF">2015-03-03T08:27:00Z</dcterms:created>
  <dcterms:modified xsi:type="dcterms:W3CDTF">2016-12-01T11:00:00Z</dcterms:modified>
</cp:coreProperties>
</file>