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BD772B"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6192">
            <v:textbox style="mso-next-textbox:#_x0000_s1026">
              <w:txbxContent>
                <w:p w:rsidR="00A64FA2" w:rsidRDefault="00591497" w:rsidP="005D5E8B">
                  <w:pPr>
                    <w:pStyle w:val="a7"/>
                    <w:jc w:val="center"/>
                    <w:rPr>
                      <w:rFonts w:ascii="Times New Roman" w:hAnsi="Times New Roman"/>
                      <w:b/>
                      <w:sz w:val="28"/>
                      <w:szCs w:val="28"/>
                    </w:rPr>
                  </w:pPr>
                  <w:r>
                    <w:rPr>
                      <w:rFonts w:ascii="Times New Roman" w:hAnsi="Times New Roman"/>
                      <w:b/>
                      <w:sz w:val="28"/>
                      <w:szCs w:val="28"/>
                    </w:rPr>
                    <w:t>№ 07</w:t>
                  </w:r>
                </w:p>
                <w:p w:rsidR="00A64FA2" w:rsidRDefault="00591497" w:rsidP="005D5E8B">
                  <w:pPr>
                    <w:pStyle w:val="a7"/>
                    <w:jc w:val="center"/>
                    <w:rPr>
                      <w:rFonts w:ascii="Times New Roman" w:hAnsi="Times New Roman"/>
                      <w:b/>
                    </w:rPr>
                  </w:pPr>
                  <w:r>
                    <w:rPr>
                      <w:rFonts w:ascii="Times New Roman" w:hAnsi="Times New Roman"/>
                      <w:b/>
                    </w:rPr>
                    <w:t>15</w:t>
                  </w:r>
                </w:p>
                <w:p w:rsidR="00A64FA2" w:rsidRDefault="00591497" w:rsidP="005D5E8B">
                  <w:pPr>
                    <w:pStyle w:val="a7"/>
                    <w:jc w:val="center"/>
                    <w:rPr>
                      <w:rFonts w:ascii="Times New Roman" w:hAnsi="Times New Roman"/>
                      <w:b/>
                    </w:rPr>
                  </w:pPr>
                  <w:r>
                    <w:rPr>
                      <w:rFonts w:ascii="Times New Roman" w:hAnsi="Times New Roman"/>
                      <w:b/>
                    </w:rPr>
                    <w:t>марта</w:t>
                  </w:r>
                </w:p>
                <w:p w:rsidR="00A64FA2" w:rsidRDefault="00137F83" w:rsidP="005D5E8B">
                  <w:pPr>
                    <w:pStyle w:val="a7"/>
                    <w:jc w:val="center"/>
                    <w:rPr>
                      <w:b/>
                      <w:sz w:val="28"/>
                      <w:szCs w:val="28"/>
                    </w:rPr>
                  </w:pPr>
                  <w:r>
                    <w:rPr>
                      <w:b/>
                    </w:rPr>
                    <w:t>2021</w:t>
                  </w:r>
                </w:p>
              </w:txbxContent>
            </v:textbox>
            <w10:wrap anchorx="page"/>
          </v:shape>
        </w:pict>
      </w: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91497" w:rsidRDefault="00591497" w:rsidP="00591497">
      <w:pPr>
        <w:pStyle w:val="ConsPlusNonformat"/>
        <w:widowControl/>
        <w:rPr>
          <w:rFonts w:ascii="Times New Roman" w:hAnsi="Times New Roman" w:cs="Times New Roman"/>
          <w:b/>
          <w:color w:val="000000"/>
          <w:sz w:val="18"/>
          <w:szCs w:val="18"/>
        </w:rPr>
      </w:pPr>
    </w:p>
    <w:p w:rsidR="00591497" w:rsidRDefault="00591497" w:rsidP="00591497">
      <w:pPr>
        <w:pStyle w:val="ConsPlusNonformat"/>
        <w:widowControl/>
        <w:rPr>
          <w:rFonts w:ascii="Times New Roman" w:hAnsi="Times New Roman" w:cs="Times New Roman"/>
          <w:b/>
          <w:color w:val="000000"/>
          <w:sz w:val="18"/>
          <w:szCs w:val="18"/>
        </w:rPr>
      </w:pPr>
    </w:p>
    <w:p w:rsidR="00591497" w:rsidRPr="00591497" w:rsidRDefault="00591497" w:rsidP="00591497">
      <w:pPr>
        <w:pStyle w:val="ConsPlusNonformat"/>
        <w:widowControl/>
        <w:jc w:val="center"/>
        <w:rPr>
          <w:rFonts w:ascii="Times New Roman" w:hAnsi="Times New Roman" w:cs="Times New Roman"/>
          <w:b/>
          <w:bCs/>
          <w:color w:val="000000"/>
          <w:sz w:val="16"/>
          <w:szCs w:val="16"/>
        </w:rPr>
      </w:pPr>
      <w:r w:rsidRPr="00591497">
        <w:rPr>
          <w:rFonts w:ascii="Times New Roman" w:hAnsi="Times New Roman" w:cs="Times New Roman"/>
          <w:b/>
          <w:bCs/>
          <w:sz w:val="16"/>
          <w:szCs w:val="16"/>
        </w:rPr>
        <w:t xml:space="preserve">СОВЕТ </w:t>
      </w:r>
      <w:r w:rsidRPr="00591497">
        <w:rPr>
          <w:rFonts w:ascii="Times New Roman" w:hAnsi="Times New Roman" w:cs="Times New Roman"/>
          <w:b/>
          <w:bCs/>
          <w:color w:val="000000"/>
          <w:sz w:val="16"/>
          <w:szCs w:val="16"/>
        </w:rPr>
        <w:t>ДЕПУТАТОВ</w:t>
      </w:r>
    </w:p>
    <w:p w:rsidR="00591497" w:rsidRPr="00591497" w:rsidRDefault="00591497" w:rsidP="00591497">
      <w:pPr>
        <w:pStyle w:val="ConsPlusNonformat"/>
        <w:widowControl/>
        <w:jc w:val="center"/>
        <w:rPr>
          <w:rFonts w:ascii="Times New Roman" w:hAnsi="Times New Roman" w:cs="Times New Roman"/>
          <w:b/>
          <w:bCs/>
          <w:color w:val="000000"/>
          <w:sz w:val="16"/>
          <w:szCs w:val="16"/>
        </w:rPr>
      </w:pPr>
      <w:r w:rsidRPr="00591497">
        <w:rPr>
          <w:rFonts w:ascii="Times New Roman" w:hAnsi="Times New Roman" w:cs="Times New Roman"/>
          <w:b/>
          <w:bCs/>
          <w:color w:val="000000"/>
          <w:sz w:val="16"/>
          <w:szCs w:val="16"/>
        </w:rPr>
        <w:t>МУНИЦИПАЛЬНОГО ОБРАЗОВАНИЯ «ПУСТОЗЕРСКИЙ СЕЛЬСОВЕТ»</w:t>
      </w:r>
    </w:p>
    <w:p w:rsidR="00591497" w:rsidRPr="00591497" w:rsidRDefault="00591497" w:rsidP="00591497">
      <w:pPr>
        <w:pStyle w:val="ConsPlusNonformat"/>
        <w:widowControl/>
        <w:jc w:val="center"/>
        <w:rPr>
          <w:rFonts w:ascii="Times New Roman" w:hAnsi="Times New Roman" w:cs="Times New Roman"/>
          <w:b/>
          <w:bCs/>
          <w:color w:val="000000"/>
          <w:sz w:val="16"/>
          <w:szCs w:val="16"/>
        </w:rPr>
      </w:pPr>
      <w:r w:rsidRPr="00591497">
        <w:rPr>
          <w:rFonts w:ascii="Times New Roman" w:hAnsi="Times New Roman" w:cs="Times New Roman"/>
          <w:b/>
          <w:bCs/>
          <w:color w:val="000000"/>
          <w:sz w:val="16"/>
          <w:szCs w:val="16"/>
        </w:rPr>
        <w:t>НЕНЕЦКОГО АВТОНОМНОГО ОКРУГА</w:t>
      </w:r>
    </w:p>
    <w:p w:rsidR="00591497" w:rsidRPr="00591497" w:rsidRDefault="00591497" w:rsidP="00591497">
      <w:pPr>
        <w:pStyle w:val="ConsPlusTitle"/>
        <w:jc w:val="center"/>
        <w:rPr>
          <w:rFonts w:ascii="Times New Roman" w:hAnsi="Times New Roman" w:cs="Times New Roman"/>
          <w:color w:val="000000"/>
          <w:sz w:val="16"/>
          <w:szCs w:val="16"/>
        </w:rPr>
      </w:pPr>
    </w:p>
    <w:p w:rsidR="00591497" w:rsidRPr="00591497" w:rsidRDefault="00591497" w:rsidP="00591497">
      <w:pPr>
        <w:pStyle w:val="ConsPlusTitle"/>
        <w:jc w:val="center"/>
        <w:rPr>
          <w:rFonts w:ascii="Times New Roman" w:hAnsi="Times New Roman" w:cs="Times New Roman"/>
          <w:b w:val="0"/>
          <w:color w:val="000000"/>
          <w:sz w:val="16"/>
          <w:szCs w:val="16"/>
        </w:rPr>
      </w:pPr>
      <w:r w:rsidRPr="00591497">
        <w:rPr>
          <w:rFonts w:ascii="Times New Roman" w:hAnsi="Times New Roman" w:cs="Times New Roman"/>
          <w:b w:val="0"/>
          <w:sz w:val="16"/>
          <w:szCs w:val="16"/>
        </w:rPr>
        <w:t>Тридцать  первое заседание</w:t>
      </w:r>
      <w:r w:rsidRPr="00591497">
        <w:rPr>
          <w:rFonts w:ascii="Times New Roman" w:hAnsi="Times New Roman" w:cs="Times New Roman"/>
          <w:b w:val="0"/>
          <w:color w:val="000000"/>
          <w:sz w:val="16"/>
          <w:szCs w:val="16"/>
        </w:rPr>
        <w:t xml:space="preserve">    27- го созыва</w:t>
      </w:r>
    </w:p>
    <w:p w:rsidR="00591497" w:rsidRPr="00591497" w:rsidRDefault="00591497" w:rsidP="00591497">
      <w:pPr>
        <w:pStyle w:val="ConsPlusTitle"/>
        <w:jc w:val="center"/>
        <w:rPr>
          <w:rFonts w:ascii="Times New Roman" w:hAnsi="Times New Roman" w:cs="Times New Roman"/>
          <w:color w:val="000000"/>
          <w:sz w:val="16"/>
          <w:szCs w:val="16"/>
        </w:rPr>
      </w:pPr>
    </w:p>
    <w:p w:rsidR="00591497" w:rsidRPr="00591497" w:rsidRDefault="00591497" w:rsidP="00591497">
      <w:pPr>
        <w:pStyle w:val="ConsPlusTitle"/>
        <w:jc w:val="center"/>
        <w:rPr>
          <w:rFonts w:ascii="Times New Roman" w:hAnsi="Times New Roman" w:cs="Times New Roman"/>
          <w:color w:val="000000"/>
          <w:sz w:val="16"/>
          <w:szCs w:val="16"/>
        </w:rPr>
      </w:pPr>
      <w:r w:rsidRPr="00591497">
        <w:rPr>
          <w:rFonts w:ascii="Times New Roman" w:hAnsi="Times New Roman" w:cs="Times New Roman"/>
          <w:color w:val="000000"/>
          <w:sz w:val="16"/>
          <w:szCs w:val="16"/>
        </w:rPr>
        <w:t>РЕШЕНИЕ</w:t>
      </w:r>
    </w:p>
    <w:p w:rsidR="00591497" w:rsidRPr="00591497" w:rsidRDefault="00591497" w:rsidP="00591497">
      <w:pPr>
        <w:pStyle w:val="ConsPlusTitle"/>
        <w:jc w:val="center"/>
        <w:rPr>
          <w:rFonts w:ascii="Times New Roman" w:hAnsi="Times New Roman" w:cs="Times New Roman"/>
          <w:color w:val="000000"/>
          <w:sz w:val="16"/>
          <w:szCs w:val="16"/>
        </w:rPr>
      </w:pPr>
    </w:p>
    <w:p w:rsidR="00591497" w:rsidRPr="00591497" w:rsidRDefault="00591497" w:rsidP="00591497">
      <w:pPr>
        <w:pStyle w:val="ConsPlusTitle"/>
        <w:jc w:val="center"/>
        <w:rPr>
          <w:rFonts w:ascii="Times New Roman" w:hAnsi="Times New Roman" w:cs="Times New Roman"/>
          <w:b w:val="0"/>
          <w:color w:val="000000"/>
          <w:sz w:val="16"/>
          <w:szCs w:val="16"/>
        </w:rPr>
      </w:pPr>
      <w:r w:rsidRPr="00591497">
        <w:rPr>
          <w:rFonts w:ascii="Times New Roman" w:hAnsi="Times New Roman" w:cs="Times New Roman"/>
          <w:b w:val="0"/>
          <w:color w:val="000000"/>
          <w:sz w:val="16"/>
          <w:szCs w:val="16"/>
        </w:rPr>
        <w:t xml:space="preserve">от  12    марта   2021 года </w:t>
      </w:r>
      <w:r w:rsidRPr="00591497">
        <w:rPr>
          <w:rFonts w:ascii="Times New Roman" w:hAnsi="Times New Roman" w:cs="Times New Roman"/>
          <w:b w:val="0"/>
          <w:sz w:val="16"/>
          <w:szCs w:val="16"/>
        </w:rPr>
        <w:t>№ 2</w:t>
      </w:r>
    </w:p>
    <w:p w:rsidR="00591497" w:rsidRPr="00591497" w:rsidRDefault="00591497" w:rsidP="00591497">
      <w:pPr>
        <w:pStyle w:val="ConsPlusTitle"/>
        <w:jc w:val="center"/>
        <w:rPr>
          <w:rFonts w:ascii="Times New Roman" w:hAnsi="Times New Roman" w:cs="Times New Roman"/>
          <w:sz w:val="16"/>
          <w:szCs w:val="16"/>
        </w:rPr>
      </w:pPr>
    </w:p>
    <w:p w:rsidR="00591497" w:rsidRPr="00591497" w:rsidRDefault="00591497" w:rsidP="00591497">
      <w:pPr>
        <w:pStyle w:val="ConsPlusNonformat"/>
        <w:widowControl/>
        <w:jc w:val="center"/>
        <w:rPr>
          <w:rFonts w:ascii="Times New Roman" w:hAnsi="Times New Roman" w:cs="Times New Roman"/>
          <w:b/>
          <w:color w:val="000000"/>
          <w:sz w:val="16"/>
          <w:szCs w:val="16"/>
        </w:rPr>
      </w:pPr>
      <w:r w:rsidRPr="00591497">
        <w:rPr>
          <w:rFonts w:ascii="Times New Roman" w:hAnsi="Times New Roman" w:cs="Times New Roman"/>
          <w:b/>
          <w:color w:val="000000"/>
          <w:sz w:val="16"/>
          <w:szCs w:val="16"/>
        </w:rPr>
        <w:t>О внесении изменений</w:t>
      </w:r>
    </w:p>
    <w:p w:rsidR="00591497" w:rsidRPr="00591497" w:rsidRDefault="00591497" w:rsidP="00591497">
      <w:pPr>
        <w:pStyle w:val="ConsPlusNonformat"/>
        <w:widowControl/>
        <w:jc w:val="center"/>
        <w:rPr>
          <w:rFonts w:ascii="Times New Roman" w:hAnsi="Times New Roman" w:cs="Times New Roman"/>
          <w:bCs/>
          <w:color w:val="000000"/>
          <w:sz w:val="16"/>
          <w:szCs w:val="16"/>
        </w:rPr>
      </w:pPr>
      <w:r w:rsidRPr="00591497">
        <w:rPr>
          <w:rFonts w:ascii="Times New Roman" w:hAnsi="Times New Roman" w:cs="Times New Roman"/>
          <w:b/>
          <w:color w:val="000000"/>
          <w:sz w:val="16"/>
          <w:szCs w:val="16"/>
        </w:rPr>
        <w:t xml:space="preserve">в Порядок </w:t>
      </w:r>
      <w:r w:rsidRPr="00591497">
        <w:rPr>
          <w:rFonts w:ascii="Times New Roman" w:hAnsi="Times New Roman" w:cs="Times New Roman"/>
          <w:b/>
          <w:bCs/>
          <w:color w:val="000000"/>
          <w:sz w:val="16"/>
          <w:szCs w:val="16"/>
        </w:rPr>
        <w:t>формирования, ведения и обязательного опубликования</w:t>
      </w:r>
    </w:p>
    <w:p w:rsidR="00591497" w:rsidRPr="00591497" w:rsidRDefault="00591497" w:rsidP="00591497">
      <w:pPr>
        <w:pStyle w:val="ConsPlusTitle"/>
        <w:jc w:val="center"/>
        <w:rPr>
          <w:rFonts w:ascii="Times New Roman" w:hAnsi="Times New Roman" w:cs="Times New Roman"/>
          <w:color w:val="000000"/>
          <w:sz w:val="16"/>
          <w:szCs w:val="16"/>
        </w:rPr>
      </w:pPr>
      <w:r w:rsidRPr="00591497">
        <w:rPr>
          <w:rFonts w:ascii="Times New Roman" w:hAnsi="Times New Roman" w:cs="Times New Roman"/>
          <w:bCs/>
          <w:color w:val="000000"/>
          <w:sz w:val="16"/>
          <w:szCs w:val="16"/>
        </w:rPr>
        <w:t xml:space="preserve">перечня имущества </w:t>
      </w:r>
      <w:r w:rsidRPr="00591497">
        <w:rPr>
          <w:rFonts w:ascii="Times New Roman" w:hAnsi="Times New Roman" w:cs="Times New Roman"/>
          <w:color w:val="000000"/>
          <w:sz w:val="16"/>
          <w:szCs w:val="16"/>
        </w:rPr>
        <w:t>муниципального образования «Пустозерский сельсовет»</w:t>
      </w:r>
    </w:p>
    <w:p w:rsidR="00591497" w:rsidRPr="00591497" w:rsidRDefault="00591497" w:rsidP="00591497">
      <w:pPr>
        <w:pStyle w:val="ConsPlusTitle"/>
        <w:jc w:val="center"/>
        <w:rPr>
          <w:rFonts w:ascii="Times New Roman" w:hAnsi="Times New Roman" w:cs="Times New Roman"/>
          <w:bCs/>
          <w:color w:val="000000"/>
          <w:sz w:val="16"/>
          <w:szCs w:val="16"/>
        </w:rPr>
      </w:pPr>
      <w:r w:rsidRPr="00591497">
        <w:rPr>
          <w:rFonts w:ascii="Times New Roman" w:hAnsi="Times New Roman" w:cs="Times New Roman"/>
          <w:color w:val="000000"/>
          <w:sz w:val="16"/>
          <w:szCs w:val="16"/>
        </w:rPr>
        <w:t>Ненецкого автономного округа</w:t>
      </w:r>
      <w:r w:rsidRPr="00591497">
        <w:rPr>
          <w:rFonts w:ascii="Times New Roman" w:hAnsi="Times New Roman" w:cs="Times New Roman"/>
          <w:bCs/>
          <w:color w:val="000000"/>
          <w:sz w:val="16"/>
          <w:szCs w:val="16"/>
        </w:rPr>
        <w:t>, свободного от прав третьих лиц</w:t>
      </w:r>
    </w:p>
    <w:p w:rsidR="00591497" w:rsidRPr="00591497" w:rsidRDefault="00591497" w:rsidP="00591497">
      <w:pPr>
        <w:pStyle w:val="ConsPlusTitle"/>
        <w:jc w:val="center"/>
        <w:rPr>
          <w:rFonts w:ascii="Times New Roman" w:hAnsi="Times New Roman" w:cs="Times New Roman"/>
          <w:sz w:val="16"/>
          <w:szCs w:val="16"/>
        </w:rPr>
      </w:pPr>
      <w:r w:rsidRPr="00591497">
        <w:rPr>
          <w:rFonts w:ascii="Times New Roman" w:hAnsi="Times New Roman" w:cs="Times New Roman"/>
          <w:sz w:val="16"/>
          <w:szCs w:val="16"/>
        </w:rPr>
        <w:t>(за исключением права хозяйственного ведения, права оперативного управления,</w:t>
      </w:r>
    </w:p>
    <w:p w:rsidR="00591497" w:rsidRPr="00591497" w:rsidRDefault="00591497" w:rsidP="00591497">
      <w:pPr>
        <w:autoSpaceDE w:val="0"/>
        <w:autoSpaceDN w:val="0"/>
        <w:adjustRightInd w:val="0"/>
        <w:spacing w:after="0" w:line="240" w:lineRule="auto"/>
        <w:jc w:val="center"/>
        <w:rPr>
          <w:rFonts w:ascii="Times New Roman" w:hAnsi="Times New Roman" w:cs="Times New Roman"/>
          <w:b/>
          <w:sz w:val="16"/>
          <w:szCs w:val="16"/>
        </w:rPr>
      </w:pPr>
      <w:r w:rsidRPr="00591497">
        <w:rPr>
          <w:rFonts w:ascii="Times New Roman" w:hAnsi="Times New Roman" w:cs="Times New Roman"/>
          <w:b/>
          <w:sz w:val="16"/>
          <w:szCs w:val="16"/>
        </w:rPr>
        <w:t>а также имущественных прав субъектов малого и среднего предпринимательства),</w:t>
      </w:r>
    </w:p>
    <w:p w:rsidR="00591497" w:rsidRPr="00591497" w:rsidRDefault="00591497" w:rsidP="00591497">
      <w:pPr>
        <w:autoSpaceDE w:val="0"/>
        <w:autoSpaceDN w:val="0"/>
        <w:adjustRightInd w:val="0"/>
        <w:spacing w:after="0" w:line="240" w:lineRule="auto"/>
        <w:jc w:val="center"/>
        <w:rPr>
          <w:rFonts w:ascii="Times New Roman" w:eastAsia="Calibri" w:hAnsi="Times New Roman" w:cs="Times New Roman"/>
          <w:b/>
          <w:bCs/>
          <w:color w:val="000000"/>
          <w:sz w:val="16"/>
          <w:szCs w:val="16"/>
        </w:rPr>
      </w:pPr>
      <w:r w:rsidRPr="00591497">
        <w:rPr>
          <w:rFonts w:ascii="Times New Roman" w:eastAsia="Calibri" w:hAnsi="Times New Roman" w:cs="Times New Roman"/>
          <w:b/>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591497">
        <w:rPr>
          <w:rFonts w:ascii="Times New Roman" w:hAnsi="Times New Roman" w:cs="Times New Roman"/>
          <w:b/>
          <w:bCs/>
          <w:color w:val="000000"/>
          <w:sz w:val="16"/>
          <w:szCs w:val="16"/>
        </w:rPr>
        <w:t xml:space="preserve"> физическим лицам</w:t>
      </w:r>
      <w:r w:rsidRPr="00591497">
        <w:rPr>
          <w:rFonts w:ascii="Times New Roman" w:eastAsia="Calibri" w:hAnsi="Times New Roman" w:cs="Times New Roman"/>
          <w:b/>
          <w:bCs/>
          <w:sz w:val="16"/>
          <w:szCs w:val="16"/>
        </w:rPr>
        <w:t xml:space="preserve">, не являющимися индивидуальными предпринимателями и применяющими специальный налоговый </w:t>
      </w:r>
      <w:hyperlink r:id="rId8" w:history="1">
        <w:r w:rsidRPr="00591497">
          <w:rPr>
            <w:rFonts w:ascii="Times New Roman" w:eastAsia="Calibri" w:hAnsi="Times New Roman" w:cs="Times New Roman"/>
            <w:b/>
            <w:bCs/>
            <w:color w:val="000000"/>
            <w:sz w:val="16"/>
            <w:szCs w:val="16"/>
          </w:rPr>
          <w:t>режим</w:t>
        </w:r>
      </w:hyperlink>
    </w:p>
    <w:p w:rsidR="00591497" w:rsidRPr="00591497" w:rsidRDefault="00591497" w:rsidP="00591497">
      <w:pPr>
        <w:autoSpaceDE w:val="0"/>
        <w:autoSpaceDN w:val="0"/>
        <w:adjustRightInd w:val="0"/>
        <w:spacing w:after="0" w:line="240" w:lineRule="auto"/>
        <w:jc w:val="center"/>
        <w:rPr>
          <w:rFonts w:ascii="Times New Roman" w:hAnsi="Times New Roman" w:cs="Times New Roman"/>
          <w:b/>
          <w:sz w:val="16"/>
          <w:szCs w:val="16"/>
        </w:rPr>
      </w:pPr>
      <w:r w:rsidRPr="00591497">
        <w:rPr>
          <w:rFonts w:ascii="Times New Roman" w:eastAsia="Calibri" w:hAnsi="Times New Roman" w:cs="Times New Roman"/>
          <w:b/>
          <w:bCs/>
          <w:color w:val="000000"/>
          <w:sz w:val="16"/>
          <w:szCs w:val="16"/>
        </w:rPr>
        <w:t>"Налог на профессиональный доход"</w:t>
      </w:r>
    </w:p>
    <w:p w:rsidR="00591497" w:rsidRPr="00591497" w:rsidRDefault="00591497" w:rsidP="00591497">
      <w:pPr>
        <w:pStyle w:val="ConsPlusNormal"/>
        <w:jc w:val="center"/>
        <w:rPr>
          <w:rFonts w:ascii="Times New Roman" w:hAnsi="Times New Roman" w:cs="Times New Roman"/>
          <w:sz w:val="16"/>
          <w:szCs w:val="16"/>
        </w:rPr>
      </w:pPr>
    </w:p>
    <w:p w:rsidR="00591497" w:rsidRPr="00591497" w:rsidRDefault="00591497" w:rsidP="00591497">
      <w:pPr>
        <w:pStyle w:val="ConsPlusNormal"/>
        <w:jc w:val="center"/>
        <w:rPr>
          <w:rFonts w:ascii="Times New Roman" w:hAnsi="Times New Roman" w:cs="Times New Roman"/>
          <w:sz w:val="16"/>
          <w:szCs w:val="16"/>
        </w:rPr>
      </w:pPr>
      <w:r w:rsidRPr="00591497">
        <w:rPr>
          <w:rFonts w:ascii="Times New Roman" w:hAnsi="Times New Roman" w:cs="Times New Roman"/>
          <w:sz w:val="16"/>
          <w:szCs w:val="16"/>
        </w:rPr>
        <w:t xml:space="preserve">Руководствуясь Федеральным  </w:t>
      </w:r>
      <w:hyperlink r:id="rId9" w:history="1">
        <w:r w:rsidRPr="00591497">
          <w:rPr>
            <w:rFonts w:ascii="Times New Roman" w:hAnsi="Times New Roman" w:cs="Times New Roman"/>
            <w:color w:val="000000"/>
            <w:sz w:val="16"/>
            <w:szCs w:val="16"/>
          </w:rPr>
          <w:t>закон</w:t>
        </w:r>
      </w:hyperlink>
      <w:r w:rsidRPr="00591497">
        <w:rPr>
          <w:rFonts w:ascii="Times New Roman" w:hAnsi="Times New Roman" w:cs="Times New Roman"/>
          <w:color w:val="000000"/>
          <w:sz w:val="16"/>
          <w:szCs w:val="16"/>
        </w:rPr>
        <w:t xml:space="preserve">ом </w:t>
      </w:r>
      <w:r w:rsidRPr="00591497">
        <w:rPr>
          <w:rFonts w:ascii="Times New Roman" w:hAnsi="Times New Roman" w:cs="Times New Roman"/>
          <w:bCs/>
          <w:sz w:val="16"/>
          <w:szCs w:val="16"/>
        </w:rPr>
        <w:t xml:space="preserve">от 24.07.2007 N 209-ФЗ "О развитии малого и среднего предпринимательства в Российской Федерации", </w:t>
      </w:r>
      <w:r w:rsidRPr="00591497">
        <w:rPr>
          <w:rFonts w:ascii="Times New Roman" w:hAnsi="Times New Roman" w:cs="Times New Roman"/>
          <w:color w:val="000000"/>
          <w:sz w:val="16"/>
          <w:szCs w:val="16"/>
        </w:rPr>
        <w:t xml:space="preserve">Приказом Минэкономразвития России от 20.04.2016 N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r w:rsidRPr="00591497">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591497" w:rsidRPr="00591497" w:rsidRDefault="00591497" w:rsidP="00591497">
      <w:pPr>
        <w:pStyle w:val="ConsPlusNormal"/>
        <w:jc w:val="center"/>
        <w:rPr>
          <w:rFonts w:ascii="Times New Roman" w:hAnsi="Times New Roman" w:cs="Times New Roman"/>
          <w:sz w:val="16"/>
          <w:szCs w:val="16"/>
        </w:rPr>
      </w:pPr>
    </w:p>
    <w:p w:rsidR="00591497" w:rsidRPr="00591497" w:rsidRDefault="00591497" w:rsidP="005B6682">
      <w:pPr>
        <w:pStyle w:val="ConsPlusNonformat"/>
        <w:widowControl/>
        <w:numPr>
          <w:ilvl w:val="0"/>
          <w:numId w:val="15"/>
        </w:numPr>
        <w:ind w:left="0" w:firstLine="0"/>
        <w:jc w:val="both"/>
        <w:rPr>
          <w:rFonts w:ascii="Times New Roman" w:hAnsi="Times New Roman" w:cs="Times New Roman"/>
          <w:color w:val="000000"/>
          <w:sz w:val="16"/>
          <w:szCs w:val="16"/>
        </w:rPr>
      </w:pPr>
      <w:r w:rsidRPr="00591497">
        <w:rPr>
          <w:rFonts w:ascii="Times New Roman" w:hAnsi="Times New Roman" w:cs="Times New Roman"/>
          <w:sz w:val="16"/>
          <w:szCs w:val="16"/>
        </w:rPr>
        <w:t xml:space="preserve">Внести следующие изменения </w:t>
      </w:r>
      <w:r w:rsidRPr="00591497">
        <w:rPr>
          <w:rFonts w:ascii="Times New Roman" w:hAnsi="Times New Roman" w:cs="Times New Roman"/>
          <w:color w:val="000000"/>
          <w:sz w:val="16"/>
          <w:szCs w:val="16"/>
        </w:rPr>
        <w:t xml:space="preserve">в Порядок </w:t>
      </w:r>
      <w:r w:rsidRPr="00591497">
        <w:rPr>
          <w:rFonts w:ascii="Times New Roman" w:hAnsi="Times New Roman" w:cs="Times New Roman"/>
          <w:bCs/>
          <w:color w:val="000000"/>
          <w:sz w:val="16"/>
          <w:szCs w:val="16"/>
        </w:rPr>
        <w:t>формирования, ведения и обязательного опубликования</w:t>
      </w:r>
      <w:r w:rsidRPr="00591497">
        <w:rPr>
          <w:rFonts w:ascii="Times New Roman" w:hAnsi="Times New Roman" w:cs="Times New Roman"/>
          <w:color w:val="000000"/>
          <w:sz w:val="16"/>
          <w:szCs w:val="16"/>
        </w:rPr>
        <w:t xml:space="preserve"> перечня имущества муниципального образования «Пустозерский сельсовет» Ненецкого автономного округа, свободного от прав третьих лиц </w:t>
      </w:r>
      <w:r w:rsidRPr="00591497">
        <w:rPr>
          <w:rFonts w:ascii="Times New Roman" w:hAnsi="Times New Roman" w:cs="Times New Roman"/>
          <w:sz w:val="16"/>
          <w:szCs w:val="16"/>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591497">
        <w:rPr>
          <w:rFonts w:ascii="Times New Roman" w:eastAsia="Calibri" w:hAnsi="Times New Roman" w:cs="Times New Roman"/>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591497">
        <w:rPr>
          <w:rFonts w:ascii="Times New Roman" w:hAnsi="Times New Roman" w:cs="Times New Roman"/>
          <w:bCs/>
          <w:color w:val="000000"/>
          <w:sz w:val="16"/>
          <w:szCs w:val="16"/>
        </w:rPr>
        <w:t xml:space="preserve"> физическим лицам</w:t>
      </w:r>
      <w:r w:rsidRPr="00591497">
        <w:rPr>
          <w:rFonts w:ascii="Times New Roman" w:eastAsia="Calibri" w:hAnsi="Times New Roman" w:cs="Times New Roman"/>
          <w:bCs/>
          <w:sz w:val="16"/>
          <w:szCs w:val="16"/>
        </w:rPr>
        <w:t xml:space="preserve">, не являющимися индивидуальными предпринимателями и применяющими специальный налоговый </w:t>
      </w:r>
      <w:hyperlink r:id="rId10" w:history="1">
        <w:r w:rsidRPr="00591497">
          <w:rPr>
            <w:rFonts w:ascii="Times New Roman" w:eastAsia="Calibri" w:hAnsi="Times New Roman" w:cs="Times New Roman"/>
            <w:bCs/>
            <w:color w:val="000000"/>
            <w:sz w:val="16"/>
            <w:szCs w:val="16"/>
          </w:rPr>
          <w:t>режим</w:t>
        </w:r>
      </w:hyperlink>
      <w:r w:rsidRPr="00591497">
        <w:rPr>
          <w:rFonts w:ascii="Times New Roman" w:eastAsia="Calibri" w:hAnsi="Times New Roman" w:cs="Times New Roman"/>
          <w:bCs/>
          <w:color w:val="000000"/>
          <w:sz w:val="16"/>
          <w:szCs w:val="16"/>
        </w:rPr>
        <w:t xml:space="preserve"> "Налог на профессиональный доход", утвержденный </w:t>
      </w:r>
      <w:r w:rsidRPr="00591497">
        <w:rPr>
          <w:rFonts w:ascii="Times New Roman" w:hAnsi="Times New Roman" w:cs="Times New Roman"/>
          <w:color w:val="000000"/>
          <w:sz w:val="16"/>
          <w:szCs w:val="16"/>
        </w:rPr>
        <w:t>решением Совета депутатов  муниципального  образования «Пустозерский сельсовет» Ненецкого автономного округа  от   13.11.2020 № 1:</w:t>
      </w:r>
    </w:p>
    <w:p w:rsidR="00591497" w:rsidRPr="00591497" w:rsidRDefault="00591497" w:rsidP="00985CC1">
      <w:pPr>
        <w:pStyle w:val="ConsPlusNormal"/>
        <w:widowControl/>
        <w:adjustRightInd w:val="0"/>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пункт 6 изложить в следующей редакции:</w:t>
      </w:r>
    </w:p>
    <w:p w:rsidR="00591497" w:rsidRPr="00591497" w:rsidRDefault="00591497" w:rsidP="00591497">
      <w:pPr>
        <w:pStyle w:val="ConsPlusNormal"/>
        <w:jc w:val="center"/>
        <w:rPr>
          <w:rFonts w:ascii="Times New Roman" w:hAnsi="Times New Roman" w:cs="Times New Roman"/>
          <w:color w:val="000000"/>
          <w:sz w:val="16"/>
          <w:szCs w:val="16"/>
        </w:rPr>
      </w:pPr>
    </w:p>
    <w:p w:rsidR="00591497" w:rsidRPr="00591497" w:rsidRDefault="00591497" w:rsidP="002B2278">
      <w:pPr>
        <w:pStyle w:val="ConsPlusNormal"/>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 xml:space="preserve">«6. В случае принятия решения об отказе в учете предложения, указанного в </w:t>
      </w:r>
      <w:hyperlink w:anchor="Par19" w:history="1">
        <w:r w:rsidRPr="00591497">
          <w:rPr>
            <w:rFonts w:ascii="Times New Roman" w:hAnsi="Times New Roman" w:cs="Times New Roman"/>
            <w:color w:val="000000"/>
            <w:sz w:val="16"/>
            <w:szCs w:val="16"/>
          </w:rPr>
          <w:t>пункте 5</w:t>
        </w:r>
      </w:hyperlink>
      <w:r w:rsidRPr="00591497">
        <w:rPr>
          <w:rFonts w:ascii="Times New Roman" w:hAnsi="Times New Roman" w:cs="Times New Roman"/>
          <w:color w:val="000000"/>
          <w:sz w:val="16"/>
          <w:szCs w:val="16"/>
        </w:rPr>
        <w:t xml:space="preserve"> настоящего Порядка, уполномоченный орган в течение 5 рабочих дней направляет лицу, представившему предложение, мотивированный ответ о невозможности включения сведений о муниципальном имуществе в </w:t>
      </w:r>
      <w:hyperlink r:id="rId11" w:history="1">
        <w:r w:rsidRPr="00591497">
          <w:rPr>
            <w:rFonts w:ascii="Times New Roman" w:hAnsi="Times New Roman" w:cs="Times New Roman"/>
            <w:color w:val="000000"/>
            <w:sz w:val="16"/>
            <w:szCs w:val="16"/>
          </w:rPr>
          <w:t>перечень</w:t>
        </w:r>
      </w:hyperlink>
      <w:r w:rsidRPr="00591497">
        <w:rPr>
          <w:rFonts w:ascii="Times New Roman" w:hAnsi="Times New Roman" w:cs="Times New Roman"/>
          <w:color w:val="000000"/>
          <w:sz w:val="16"/>
          <w:szCs w:val="16"/>
        </w:rPr>
        <w:t xml:space="preserve"> или исключения сведений о муниципальном имуществе из перечня.».</w:t>
      </w:r>
    </w:p>
    <w:p w:rsidR="00591497" w:rsidRPr="00591497" w:rsidRDefault="00591497" w:rsidP="002B2278">
      <w:pPr>
        <w:pStyle w:val="ConsPlusNonformat"/>
        <w:widowControl/>
        <w:jc w:val="both"/>
        <w:rPr>
          <w:rFonts w:ascii="Times New Roman" w:hAnsi="Times New Roman" w:cs="Times New Roman"/>
          <w:bCs/>
          <w:color w:val="000000"/>
          <w:sz w:val="16"/>
          <w:szCs w:val="16"/>
        </w:rPr>
      </w:pPr>
    </w:p>
    <w:p w:rsidR="00591497" w:rsidRPr="00591497" w:rsidRDefault="00591497" w:rsidP="002B2278">
      <w:pPr>
        <w:pStyle w:val="ConsPlusNormal"/>
        <w:jc w:val="both"/>
        <w:rPr>
          <w:rFonts w:ascii="Times New Roman" w:hAnsi="Times New Roman" w:cs="Times New Roman"/>
          <w:sz w:val="16"/>
          <w:szCs w:val="16"/>
        </w:rPr>
      </w:pPr>
      <w:r w:rsidRPr="00591497">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591497" w:rsidRPr="00591497" w:rsidRDefault="00591497" w:rsidP="002B2278">
      <w:pPr>
        <w:spacing w:after="0" w:line="240" w:lineRule="auto"/>
        <w:jc w:val="both"/>
        <w:rPr>
          <w:rFonts w:ascii="Times New Roman" w:hAnsi="Times New Roman" w:cs="Times New Roman"/>
          <w:sz w:val="16"/>
          <w:szCs w:val="16"/>
        </w:rPr>
      </w:pPr>
    </w:p>
    <w:p w:rsidR="00591497" w:rsidRPr="00591497" w:rsidRDefault="00591497" w:rsidP="00591497">
      <w:pPr>
        <w:spacing w:after="0" w:line="240" w:lineRule="auto"/>
        <w:jc w:val="both"/>
        <w:rPr>
          <w:rFonts w:ascii="Times New Roman" w:hAnsi="Times New Roman" w:cs="Times New Roman"/>
          <w:sz w:val="16"/>
          <w:szCs w:val="16"/>
        </w:rPr>
      </w:pPr>
      <w:r w:rsidRPr="00591497">
        <w:rPr>
          <w:rFonts w:ascii="Times New Roman" w:hAnsi="Times New Roman" w:cs="Times New Roman"/>
          <w:sz w:val="16"/>
          <w:szCs w:val="16"/>
        </w:rPr>
        <w:t>Глава  муниципального  образования</w:t>
      </w:r>
    </w:p>
    <w:p w:rsidR="00591497" w:rsidRPr="00591497" w:rsidRDefault="00591497" w:rsidP="00591497">
      <w:pPr>
        <w:spacing w:after="0" w:line="240" w:lineRule="auto"/>
        <w:jc w:val="both"/>
        <w:rPr>
          <w:rFonts w:ascii="Times New Roman" w:hAnsi="Times New Roman" w:cs="Times New Roman"/>
          <w:sz w:val="16"/>
          <w:szCs w:val="16"/>
        </w:rPr>
      </w:pPr>
      <w:r w:rsidRPr="00591497">
        <w:rPr>
          <w:rFonts w:ascii="Times New Roman" w:hAnsi="Times New Roman" w:cs="Times New Roman"/>
          <w:sz w:val="16"/>
          <w:szCs w:val="16"/>
        </w:rPr>
        <w:t>«Пустозерский сельсовет»</w:t>
      </w:r>
    </w:p>
    <w:p w:rsidR="00591497" w:rsidRPr="00591497" w:rsidRDefault="00591497" w:rsidP="00591497">
      <w:pPr>
        <w:spacing w:after="0" w:line="240" w:lineRule="auto"/>
        <w:jc w:val="both"/>
        <w:rPr>
          <w:rFonts w:ascii="Times New Roman" w:hAnsi="Times New Roman" w:cs="Times New Roman"/>
          <w:color w:val="FF0000"/>
          <w:sz w:val="16"/>
          <w:szCs w:val="16"/>
        </w:rPr>
      </w:pPr>
      <w:r w:rsidRPr="00591497">
        <w:rPr>
          <w:rFonts w:ascii="Times New Roman" w:hAnsi="Times New Roman" w:cs="Times New Roman"/>
          <w:sz w:val="16"/>
          <w:szCs w:val="16"/>
        </w:rPr>
        <w:t xml:space="preserve">Ненецкого автономного округа                             </w:t>
      </w:r>
      <w:r>
        <w:rPr>
          <w:rFonts w:ascii="Times New Roman" w:hAnsi="Times New Roman" w:cs="Times New Roman"/>
          <w:sz w:val="16"/>
          <w:szCs w:val="16"/>
        </w:rPr>
        <w:t xml:space="preserve">                                                                                      </w:t>
      </w:r>
      <w:r w:rsidRPr="00591497">
        <w:rPr>
          <w:rFonts w:ascii="Times New Roman" w:hAnsi="Times New Roman" w:cs="Times New Roman"/>
          <w:sz w:val="16"/>
          <w:szCs w:val="16"/>
        </w:rPr>
        <w:t xml:space="preserve">                                       С.М.Макарова</w:t>
      </w:r>
    </w:p>
    <w:p w:rsidR="00DC3D1F" w:rsidRPr="00F44584" w:rsidRDefault="00DC3D1F" w:rsidP="00DC3D1F">
      <w:pPr>
        <w:tabs>
          <w:tab w:val="left" w:pos="6804"/>
        </w:tabs>
        <w:spacing w:after="0" w:line="240" w:lineRule="auto"/>
        <w:jc w:val="both"/>
        <w:rPr>
          <w:rFonts w:ascii="Times New Roman" w:eastAsia="Times New Roman" w:hAnsi="Times New Roman" w:cs="Times New Roman"/>
          <w:sz w:val="24"/>
          <w:szCs w:val="24"/>
        </w:rPr>
      </w:pPr>
    </w:p>
    <w:p w:rsidR="00591497" w:rsidRPr="005B6273" w:rsidRDefault="00591497" w:rsidP="00591497">
      <w:pPr>
        <w:pStyle w:val="ConsPlusNonformat"/>
        <w:widowControl/>
        <w:jc w:val="center"/>
        <w:rPr>
          <w:rFonts w:ascii="Times New Roman" w:hAnsi="Times New Roman" w:cs="Times New Roman"/>
          <w:b/>
          <w:bCs/>
          <w:color w:val="000000"/>
          <w:sz w:val="16"/>
          <w:szCs w:val="16"/>
        </w:rPr>
      </w:pPr>
      <w:r w:rsidRPr="005B6273">
        <w:rPr>
          <w:rFonts w:ascii="Times New Roman" w:hAnsi="Times New Roman" w:cs="Times New Roman"/>
          <w:b/>
          <w:bCs/>
          <w:sz w:val="16"/>
          <w:szCs w:val="16"/>
        </w:rPr>
        <w:t xml:space="preserve">СОВЕТ </w:t>
      </w:r>
      <w:r w:rsidRPr="005B6273">
        <w:rPr>
          <w:rFonts w:ascii="Times New Roman" w:hAnsi="Times New Roman" w:cs="Times New Roman"/>
          <w:b/>
          <w:bCs/>
          <w:color w:val="000000"/>
          <w:sz w:val="16"/>
          <w:szCs w:val="16"/>
        </w:rPr>
        <w:t>ДЕПУТАТОВ</w:t>
      </w:r>
    </w:p>
    <w:p w:rsidR="00591497" w:rsidRPr="005B6273" w:rsidRDefault="00591497" w:rsidP="00591497">
      <w:pPr>
        <w:pStyle w:val="ConsPlusNonformat"/>
        <w:widowControl/>
        <w:jc w:val="center"/>
        <w:rPr>
          <w:rFonts w:ascii="Times New Roman" w:hAnsi="Times New Roman" w:cs="Times New Roman"/>
          <w:b/>
          <w:bCs/>
          <w:color w:val="000000"/>
          <w:sz w:val="16"/>
          <w:szCs w:val="16"/>
        </w:rPr>
      </w:pPr>
      <w:r w:rsidRPr="005B6273">
        <w:rPr>
          <w:rFonts w:ascii="Times New Roman" w:hAnsi="Times New Roman" w:cs="Times New Roman"/>
          <w:b/>
          <w:bCs/>
          <w:color w:val="000000"/>
          <w:sz w:val="16"/>
          <w:szCs w:val="16"/>
        </w:rPr>
        <w:t>МУНИЦИПАЛЬНОГО ОБРАЗОВАНИЯ «ПУСТОЗЕРСКИЙ СЕЛЬСОВЕТ»</w:t>
      </w:r>
    </w:p>
    <w:p w:rsidR="00591497" w:rsidRPr="005B6682" w:rsidRDefault="00591497" w:rsidP="005B6682">
      <w:pPr>
        <w:pStyle w:val="ConsPlusNonformat"/>
        <w:widowControl/>
        <w:jc w:val="center"/>
        <w:rPr>
          <w:rFonts w:ascii="Times New Roman" w:hAnsi="Times New Roman" w:cs="Times New Roman"/>
          <w:b/>
          <w:bCs/>
          <w:color w:val="000000"/>
          <w:sz w:val="16"/>
          <w:szCs w:val="16"/>
        </w:rPr>
      </w:pPr>
      <w:r w:rsidRPr="005B6273">
        <w:rPr>
          <w:rFonts w:ascii="Times New Roman" w:hAnsi="Times New Roman" w:cs="Times New Roman"/>
          <w:b/>
          <w:bCs/>
          <w:color w:val="000000"/>
          <w:sz w:val="16"/>
          <w:szCs w:val="16"/>
        </w:rPr>
        <w:t>НЕНЕЦКОГО АВТОНОМНОГО ОКРУГА</w:t>
      </w:r>
    </w:p>
    <w:p w:rsidR="00591497" w:rsidRPr="005B6273" w:rsidRDefault="00591497" w:rsidP="00591497">
      <w:pPr>
        <w:pStyle w:val="ConsPlusTitle"/>
        <w:jc w:val="center"/>
        <w:rPr>
          <w:rFonts w:ascii="Times New Roman" w:hAnsi="Times New Roman" w:cs="Times New Roman"/>
          <w:color w:val="000000"/>
          <w:sz w:val="16"/>
          <w:szCs w:val="16"/>
        </w:rPr>
      </w:pPr>
    </w:p>
    <w:p w:rsidR="00591497" w:rsidRPr="005B6273" w:rsidRDefault="00591497" w:rsidP="00591497">
      <w:pPr>
        <w:pStyle w:val="ConsPlusTitle"/>
        <w:jc w:val="center"/>
        <w:rPr>
          <w:rFonts w:ascii="Times New Roman" w:hAnsi="Times New Roman" w:cs="Times New Roman"/>
          <w:b w:val="0"/>
          <w:color w:val="000000"/>
          <w:sz w:val="16"/>
          <w:szCs w:val="16"/>
        </w:rPr>
      </w:pPr>
      <w:r w:rsidRPr="005B6273">
        <w:rPr>
          <w:rFonts w:ascii="Times New Roman" w:hAnsi="Times New Roman" w:cs="Times New Roman"/>
          <w:b w:val="0"/>
          <w:sz w:val="16"/>
          <w:szCs w:val="16"/>
        </w:rPr>
        <w:t>Тридцать  первое заседание</w:t>
      </w:r>
      <w:r w:rsidRPr="005B6273">
        <w:rPr>
          <w:rFonts w:ascii="Times New Roman" w:hAnsi="Times New Roman" w:cs="Times New Roman"/>
          <w:b w:val="0"/>
          <w:color w:val="000000"/>
          <w:sz w:val="16"/>
          <w:szCs w:val="16"/>
        </w:rPr>
        <w:t xml:space="preserve">    27- го созыва </w:t>
      </w:r>
    </w:p>
    <w:p w:rsidR="00591497" w:rsidRPr="005B6273" w:rsidRDefault="00591497" w:rsidP="00591497">
      <w:pPr>
        <w:pStyle w:val="ConsPlusTitle"/>
        <w:jc w:val="center"/>
        <w:rPr>
          <w:rFonts w:ascii="Times New Roman" w:hAnsi="Times New Roman" w:cs="Times New Roman"/>
          <w:color w:val="000000"/>
          <w:sz w:val="16"/>
          <w:szCs w:val="16"/>
        </w:rPr>
      </w:pPr>
    </w:p>
    <w:p w:rsidR="00591497" w:rsidRDefault="00591497" w:rsidP="00591497">
      <w:pPr>
        <w:pStyle w:val="ConsPlusTitle"/>
        <w:jc w:val="center"/>
        <w:rPr>
          <w:rFonts w:ascii="Times New Roman" w:hAnsi="Times New Roman" w:cs="Times New Roman"/>
          <w:color w:val="000000"/>
          <w:sz w:val="16"/>
          <w:szCs w:val="16"/>
        </w:rPr>
      </w:pPr>
    </w:p>
    <w:p w:rsidR="00591497" w:rsidRPr="005B6273" w:rsidRDefault="00591497" w:rsidP="00591497">
      <w:pPr>
        <w:pStyle w:val="ConsPlusTitle"/>
        <w:jc w:val="center"/>
        <w:rPr>
          <w:rFonts w:ascii="Times New Roman" w:hAnsi="Times New Roman" w:cs="Times New Roman"/>
          <w:color w:val="000000"/>
          <w:sz w:val="16"/>
          <w:szCs w:val="16"/>
        </w:rPr>
      </w:pPr>
      <w:r w:rsidRPr="005B6273">
        <w:rPr>
          <w:rFonts w:ascii="Times New Roman" w:hAnsi="Times New Roman" w:cs="Times New Roman"/>
          <w:color w:val="000000"/>
          <w:sz w:val="16"/>
          <w:szCs w:val="16"/>
        </w:rPr>
        <w:lastRenderedPageBreak/>
        <w:t>РЕШЕНИЕ</w:t>
      </w:r>
    </w:p>
    <w:p w:rsidR="00591497" w:rsidRPr="005B6273" w:rsidRDefault="00591497" w:rsidP="00591497">
      <w:pPr>
        <w:pStyle w:val="ConsPlusTitle"/>
        <w:jc w:val="center"/>
        <w:rPr>
          <w:rFonts w:ascii="Times New Roman" w:hAnsi="Times New Roman" w:cs="Times New Roman"/>
          <w:color w:val="000000"/>
          <w:sz w:val="16"/>
          <w:szCs w:val="16"/>
        </w:rPr>
      </w:pPr>
    </w:p>
    <w:p w:rsidR="00591497" w:rsidRPr="005B6273" w:rsidRDefault="00591497" w:rsidP="00591497">
      <w:pPr>
        <w:pStyle w:val="ConsPlusTitle"/>
        <w:jc w:val="center"/>
        <w:rPr>
          <w:rFonts w:ascii="Times New Roman" w:hAnsi="Times New Roman" w:cs="Times New Roman"/>
          <w:b w:val="0"/>
          <w:color w:val="000000"/>
          <w:sz w:val="16"/>
          <w:szCs w:val="16"/>
        </w:rPr>
      </w:pPr>
      <w:r w:rsidRPr="005B6273">
        <w:rPr>
          <w:rFonts w:ascii="Times New Roman" w:hAnsi="Times New Roman" w:cs="Times New Roman"/>
          <w:b w:val="0"/>
          <w:color w:val="000000"/>
          <w:sz w:val="16"/>
          <w:szCs w:val="16"/>
        </w:rPr>
        <w:t xml:space="preserve">от  12    марта   2021 года </w:t>
      </w:r>
      <w:r w:rsidRPr="005B6273">
        <w:rPr>
          <w:rFonts w:ascii="Times New Roman" w:hAnsi="Times New Roman" w:cs="Times New Roman"/>
          <w:b w:val="0"/>
          <w:sz w:val="16"/>
          <w:szCs w:val="16"/>
        </w:rPr>
        <w:t>№ 3</w:t>
      </w:r>
    </w:p>
    <w:p w:rsidR="00591497" w:rsidRPr="005B6273" w:rsidRDefault="00591497" w:rsidP="00591497">
      <w:pPr>
        <w:pStyle w:val="ConsTitle"/>
        <w:widowControl/>
        <w:ind w:right="0"/>
        <w:jc w:val="center"/>
        <w:rPr>
          <w:rFonts w:ascii="Times New Roman" w:hAnsi="Times New Roman"/>
          <w:szCs w:val="16"/>
        </w:rPr>
      </w:pPr>
    </w:p>
    <w:p w:rsidR="00591497" w:rsidRPr="005B6273" w:rsidRDefault="00591497" w:rsidP="00591497">
      <w:pPr>
        <w:pStyle w:val="ConsPlusTitle"/>
        <w:jc w:val="center"/>
        <w:rPr>
          <w:rFonts w:ascii="Times New Roman" w:hAnsi="Times New Roman" w:cs="Times New Roman"/>
          <w:b w:val="0"/>
          <w:sz w:val="16"/>
          <w:szCs w:val="16"/>
        </w:rPr>
      </w:pPr>
      <w:r w:rsidRPr="005B6273">
        <w:rPr>
          <w:rFonts w:ascii="Times New Roman" w:hAnsi="Times New Roman" w:cs="Times New Roman"/>
          <w:b w:val="0"/>
          <w:sz w:val="16"/>
          <w:szCs w:val="16"/>
        </w:rPr>
        <w:t>ОБ  УТВЕРЖДЕНИИ  ПОРЯДКА  ОПРЕДЕЛЕНИЯ ЦЕНЫ  ПРОДАЖИ  ЗЕМЕЛЬНЫХ  УЧАСТКОВ, НАХОДЯЩИХСЯ  В  СОБСТВЕННОСТИ  МУНИЦИПАЛЬНОГО  ОБРАЗОВАНИЯ «ПУСТОЗЕРСКИЙ  СЕЛЬСОВЕТ»  НЕНЕЦКОГО АВТОНОМНОГО  ОКРУГА, БЕЗ  ПРОВЕДЕНИЯ ТОРГОВ</w:t>
      </w:r>
    </w:p>
    <w:p w:rsidR="00591497" w:rsidRPr="005B6273" w:rsidRDefault="00591497" w:rsidP="00591497">
      <w:pPr>
        <w:pStyle w:val="ConsPlusNormal"/>
        <w:ind w:firstLine="540"/>
        <w:jc w:val="both"/>
        <w:rPr>
          <w:rFonts w:ascii="Times New Roman" w:hAnsi="Times New Roman" w:cs="Times New Roman"/>
          <w:color w:val="000000"/>
          <w:sz w:val="16"/>
          <w:szCs w:val="16"/>
        </w:rPr>
      </w:pPr>
    </w:p>
    <w:p w:rsidR="00591497" w:rsidRPr="005B6273" w:rsidRDefault="00591497" w:rsidP="00591497">
      <w:pPr>
        <w:pStyle w:val="ConsPlusNormal"/>
        <w:ind w:firstLine="540"/>
        <w:jc w:val="both"/>
        <w:rPr>
          <w:rFonts w:ascii="Times New Roman" w:hAnsi="Times New Roman" w:cs="Times New Roman"/>
          <w:color w:val="000000"/>
          <w:sz w:val="16"/>
          <w:szCs w:val="16"/>
        </w:rPr>
      </w:pPr>
      <w:r w:rsidRPr="005B6273">
        <w:rPr>
          <w:rFonts w:ascii="Times New Roman" w:hAnsi="Times New Roman" w:cs="Times New Roman"/>
          <w:color w:val="000000"/>
          <w:sz w:val="16"/>
          <w:szCs w:val="16"/>
        </w:rPr>
        <w:t xml:space="preserve">В соответствии с </w:t>
      </w:r>
      <w:hyperlink r:id="rId12" w:history="1">
        <w:r w:rsidRPr="005B6273">
          <w:rPr>
            <w:rFonts w:ascii="Times New Roman" w:hAnsi="Times New Roman" w:cs="Times New Roman"/>
            <w:color w:val="000000"/>
            <w:sz w:val="16"/>
            <w:szCs w:val="16"/>
          </w:rPr>
          <w:t>подпунктом 3 пункта 2 статьи 39.4</w:t>
        </w:r>
      </w:hyperlink>
      <w:r w:rsidRPr="005B6273">
        <w:rPr>
          <w:rFonts w:ascii="Times New Roman" w:hAnsi="Times New Roman" w:cs="Times New Roman"/>
          <w:color w:val="000000"/>
          <w:sz w:val="16"/>
          <w:szCs w:val="16"/>
        </w:rPr>
        <w:t xml:space="preserve"> Земельного кодекса Российской Федерации, Совет депутатов  муниципального  образования «Пустозерский сельсовет» Ненецкого автономного  округа РЕШИЛ:</w:t>
      </w:r>
    </w:p>
    <w:p w:rsidR="00591497" w:rsidRPr="005B6273" w:rsidRDefault="00591497" w:rsidP="00591497">
      <w:pPr>
        <w:pStyle w:val="ConsPlusNormal"/>
        <w:ind w:firstLine="540"/>
        <w:jc w:val="both"/>
        <w:rPr>
          <w:rFonts w:ascii="Times New Roman" w:hAnsi="Times New Roman" w:cs="Times New Roman"/>
          <w:color w:val="000000"/>
          <w:sz w:val="16"/>
          <w:szCs w:val="16"/>
        </w:rPr>
      </w:pPr>
      <w:r w:rsidRPr="005B6273">
        <w:rPr>
          <w:rFonts w:ascii="Times New Roman" w:hAnsi="Times New Roman" w:cs="Times New Roman"/>
          <w:color w:val="000000"/>
          <w:sz w:val="16"/>
          <w:szCs w:val="16"/>
        </w:rPr>
        <w:t xml:space="preserve">1. Утвердить прилагаемый </w:t>
      </w:r>
      <w:hyperlink w:anchor="P36" w:history="1">
        <w:r w:rsidRPr="005B6273">
          <w:rPr>
            <w:rFonts w:ascii="Times New Roman" w:hAnsi="Times New Roman" w:cs="Times New Roman"/>
            <w:color w:val="000000"/>
            <w:sz w:val="16"/>
            <w:szCs w:val="16"/>
          </w:rPr>
          <w:t>Порядок</w:t>
        </w:r>
      </w:hyperlink>
      <w:r w:rsidRPr="005B6273">
        <w:rPr>
          <w:rFonts w:ascii="Times New Roman" w:hAnsi="Times New Roman" w:cs="Times New Roman"/>
          <w:color w:val="000000"/>
          <w:sz w:val="16"/>
          <w:szCs w:val="16"/>
        </w:rPr>
        <w:t xml:space="preserve"> определения цены продажи земельных участков, находящихся в собственности муниципального образования «Пустозерский сельсовет» Ненецкого автономного округа, без проведения торгов.</w:t>
      </w:r>
    </w:p>
    <w:p w:rsidR="00591497" w:rsidRPr="005B6273" w:rsidRDefault="00591497" w:rsidP="00591497">
      <w:pPr>
        <w:autoSpaceDE w:val="0"/>
        <w:autoSpaceDN w:val="0"/>
        <w:adjustRightInd w:val="0"/>
        <w:spacing w:after="0" w:line="240" w:lineRule="auto"/>
        <w:ind w:firstLine="600"/>
        <w:jc w:val="both"/>
        <w:rPr>
          <w:rFonts w:ascii="Times New Roman" w:hAnsi="Times New Roman"/>
          <w:sz w:val="16"/>
          <w:szCs w:val="16"/>
        </w:rPr>
      </w:pPr>
    </w:p>
    <w:p w:rsidR="00591497" w:rsidRPr="005B6273" w:rsidRDefault="00591497" w:rsidP="00591497">
      <w:pPr>
        <w:autoSpaceDE w:val="0"/>
        <w:autoSpaceDN w:val="0"/>
        <w:adjustRightInd w:val="0"/>
        <w:spacing w:after="0" w:line="240" w:lineRule="auto"/>
        <w:ind w:firstLine="600"/>
        <w:jc w:val="both"/>
        <w:rPr>
          <w:rFonts w:ascii="Times New Roman" w:hAnsi="Times New Roman"/>
          <w:sz w:val="16"/>
          <w:szCs w:val="16"/>
        </w:rPr>
      </w:pPr>
      <w:r w:rsidRPr="005B6273">
        <w:rPr>
          <w:rFonts w:ascii="Times New Roman" w:hAnsi="Times New Roman"/>
          <w:sz w:val="16"/>
          <w:szCs w:val="16"/>
        </w:rPr>
        <w:t xml:space="preserve">2.  Настоящее решение вступает в силу после его официального опубликования (обнародования). </w:t>
      </w:r>
    </w:p>
    <w:p w:rsidR="00591497" w:rsidRPr="005B6273" w:rsidRDefault="00591497" w:rsidP="00591497">
      <w:pPr>
        <w:pStyle w:val="a7"/>
        <w:rPr>
          <w:rFonts w:ascii="Times New Roman" w:hAnsi="Times New Roman"/>
          <w:sz w:val="16"/>
          <w:szCs w:val="16"/>
        </w:rPr>
      </w:pPr>
    </w:p>
    <w:p w:rsidR="00591497" w:rsidRPr="005B6273" w:rsidRDefault="00591497" w:rsidP="00591497">
      <w:pPr>
        <w:spacing w:after="0" w:line="240" w:lineRule="auto"/>
        <w:jc w:val="both"/>
        <w:rPr>
          <w:rFonts w:ascii="Times New Roman" w:hAnsi="Times New Roman"/>
          <w:sz w:val="16"/>
          <w:szCs w:val="16"/>
        </w:rPr>
      </w:pPr>
      <w:r w:rsidRPr="005B6273">
        <w:rPr>
          <w:rFonts w:ascii="Times New Roman" w:hAnsi="Times New Roman"/>
          <w:sz w:val="16"/>
          <w:szCs w:val="16"/>
        </w:rPr>
        <w:t>Глава муниципального образования</w:t>
      </w:r>
    </w:p>
    <w:p w:rsidR="00591497" w:rsidRPr="005B6273" w:rsidRDefault="00591497" w:rsidP="00591497">
      <w:pPr>
        <w:spacing w:after="0" w:line="240" w:lineRule="auto"/>
        <w:jc w:val="both"/>
        <w:rPr>
          <w:rFonts w:ascii="Times New Roman" w:hAnsi="Times New Roman"/>
          <w:sz w:val="16"/>
          <w:szCs w:val="16"/>
        </w:rPr>
      </w:pPr>
      <w:r w:rsidRPr="005B6273">
        <w:rPr>
          <w:rFonts w:ascii="Times New Roman" w:hAnsi="Times New Roman"/>
          <w:sz w:val="16"/>
          <w:szCs w:val="16"/>
        </w:rPr>
        <w:t xml:space="preserve">«Пустозерский сельсовет» </w:t>
      </w:r>
    </w:p>
    <w:p w:rsidR="00591497" w:rsidRPr="005B6273" w:rsidRDefault="00591497" w:rsidP="00591497">
      <w:pPr>
        <w:spacing w:after="0" w:line="240" w:lineRule="auto"/>
        <w:jc w:val="both"/>
        <w:rPr>
          <w:rFonts w:ascii="Times New Roman" w:hAnsi="Times New Roman" w:cs="Times New Roman"/>
          <w:color w:val="000000"/>
          <w:sz w:val="16"/>
          <w:szCs w:val="16"/>
        </w:rPr>
      </w:pPr>
      <w:r w:rsidRPr="005B6273">
        <w:rPr>
          <w:rFonts w:ascii="Times New Roman" w:hAnsi="Times New Roman"/>
          <w:sz w:val="16"/>
          <w:szCs w:val="16"/>
        </w:rPr>
        <w:t xml:space="preserve">Ненецкого автономного  округа                                           </w:t>
      </w:r>
      <w:r>
        <w:rPr>
          <w:rFonts w:ascii="Times New Roman" w:hAnsi="Times New Roman"/>
          <w:sz w:val="16"/>
          <w:szCs w:val="16"/>
        </w:rPr>
        <w:t xml:space="preserve">                                              </w:t>
      </w:r>
      <w:r w:rsidRPr="005B6273">
        <w:rPr>
          <w:rFonts w:ascii="Times New Roman" w:hAnsi="Times New Roman"/>
          <w:sz w:val="16"/>
          <w:szCs w:val="16"/>
        </w:rPr>
        <w:t xml:space="preserve">                    С.М.Макарова     </w:t>
      </w:r>
    </w:p>
    <w:p w:rsidR="00591497" w:rsidRPr="005B6273" w:rsidRDefault="00591497" w:rsidP="00591497">
      <w:pPr>
        <w:pStyle w:val="ConsPlusNormal"/>
        <w:jc w:val="right"/>
        <w:outlineLvl w:val="0"/>
        <w:rPr>
          <w:rFonts w:ascii="Times New Roman" w:hAnsi="Times New Roman" w:cs="Times New Roman"/>
          <w:color w:val="000000"/>
          <w:sz w:val="16"/>
          <w:szCs w:val="16"/>
        </w:rPr>
      </w:pPr>
      <w:r w:rsidRPr="005B6273">
        <w:rPr>
          <w:rFonts w:ascii="Times New Roman" w:hAnsi="Times New Roman" w:cs="Times New Roman"/>
          <w:color w:val="000000"/>
          <w:sz w:val="16"/>
          <w:szCs w:val="16"/>
        </w:rPr>
        <w:t>Приложение</w:t>
      </w:r>
    </w:p>
    <w:p w:rsidR="00591497" w:rsidRPr="005B6273" w:rsidRDefault="00591497" w:rsidP="00591497">
      <w:pPr>
        <w:pStyle w:val="ConsPlusNormal"/>
        <w:jc w:val="right"/>
        <w:rPr>
          <w:rFonts w:ascii="Times New Roman" w:hAnsi="Times New Roman" w:cs="Times New Roman"/>
          <w:color w:val="000000"/>
          <w:sz w:val="16"/>
          <w:szCs w:val="16"/>
        </w:rPr>
      </w:pPr>
      <w:r w:rsidRPr="005B6273">
        <w:rPr>
          <w:rFonts w:ascii="Times New Roman" w:hAnsi="Times New Roman" w:cs="Times New Roman"/>
          <w:color w:val="000000"/>
          <w:sz w:val="16"/>
          <w:szCs w:val="16"/>
        </w:rPr>
        <w:t>к решению Совета депутатов</w:t>
      </w:r>
    </w:p>
    <w:p w:rsidR="00591497" w:rsidRPr="005B6273" w:rsidRDefault="00591497" w:rsidP="00591497">
      <w:pPr>
        <w:pStyle w:val="ConsPlusNormal"/>
        <w:jc w:val="right"/>
        <w:rPr>
          <w:rFonts w:ascii="Times New Roman" w:hAnsi="Times New Roman" w:cs="Times New Roman"/>
          <w:color w:val="000000"/>
          <w:sz w:val="16"/>
          <w:szCs w:val="16"/>
        </w:rPr>
      </w:pPr>
      <w:r w:rsidRPr="005B6273">
        <w:rPr>
          <w:rFonts w:ascii="Times New Roman" w:hAnsi="Times New Roman" w:cs="Times New Roman"/>
          <w:color w:val="000000"/>
          <w:sz w:val="16"/>
          <w:szCs w:val="16"/>
        </w:rPr>
        <w:t>МО «Пустозерский сельсовет» НАО</w:t>
      </w:r>
    </w:p>
    <w:p w:rsidR="00591497" w:rsidRPr="005B6273" w:rsidRDefault="00591497" w:rsidP="00591497">
      <w:pPr>
        <w:pStyle w:val="ConsPlusNormal"/>
        <w:jc w:val="right"/>
        <w:rPr>
          <w:rFonts w:ascii="Times New Roman" w:hAnsi="Times New Roman" w:cs="Times New Roman"/>
          <w:color w:val="000000"/>
          <w:sz w:val="16"/>
          <w:szCs w:val="16"/>
        </w:rPr>
      </w:pPr>
      <w:r w:rsidRPr="005B6273">
        <w:rPr>
          <w:rFonts w:ascii="Times New Roman" w:hAnsi="Times New Roman" w:cs="Times New Roman"/>
          <w:color w:val="000000"/>
          <w:sz w:val="16"/>
          <w:szCs w:val="16"/>
        </w:rPr>
        <w:t>от  12.03.2021 № 3</w:t>
      </w:r>
    </w:p>
    <w:p w:rsidR="00591497" w:rsidRPr="005B6273" w:rsidRDefault="00591497" w:rsidP="00591497">
      <w:pPr>
        <w:pStyle w:val="ConsPlusNormal"/>
        <w:rPr>
          <w:rFonts w:ascii="Times New Roman" w:hAnsi="Times New Roman" w:cs="Times New Roman"/>
          <w:color w:val="000000"/>
          <w:sz w:val="16"/>
          <w:szCs w:val="16"/>
        </w:rPr>
      </w:pPr>
    </w:p>
    <w:bookmarkStart w:id="0" w:name="P36"/>
    <w:bookmarkEnd w:id="0"/>
    <w:p w:rsidR="00591497" w:rsidRPr="005B6273" w:rsidRDefault="00BD772B" w:rsidP="00591497">
      <w:pPr>
        <w:pStyle w:val="ConsPlusNormal"/>
        <w:jc w:val="center"/>
        <w:rPr>
          <w:rFonts w:ascii="Times New Roman" w:hAnsi="Times New Roman" w:cs="Times New Roman"/>
          <w:b/>
          <w:color w:val="000000"/>
          <w:sz w:val="16"/>
          <w:szCs w:val="16"/>
        </w:rPr>
      </w:pPr>
      <w:r w:rsidRPr="005B6273">
        <w:rPr>
          <w:rFonts w:ascii="Times New Roman" w:hAnsi="Times New Roman" w:cs="Times New Roman"/>
          <w:b/>
          <w:color w:val="000000"/>
          <w:sz w:val="16"/>
          <w:szCs w:val="16"/>
        </w:rPr>
        <w:fldChar w:fldCharType="begin"/>
      </w:r>
      <w:r w:rsidR="00591497" w:rsidRPr="005B6273">
        <w:rPr>
          <w:rFonts w:ascii="Times New Roman" w:hAnsi="Times New Roman" w:cs="Times New Roman"/>
          <w:b/>
          <w:color w:val="000000"/>
          <w:sz w:val="16"/>
          <w:szCs w:val="16"/>
        </w:rPr>
        <w:instrText>HYPERLINK \l "P36"</w:instrText>
      </w:r>
      <w:r w:rsidRPr="005B6273">
        <w:rPr>
          <w:rFonts w:ascii="Times New Roman" w:hAnsi="Times New Roman" w:cs="Times New Roman"/>
          <w:b/>
          <w:color w:val="000000"/>
          <w:sz w:val="16"/>
          <w:szCs w:val="16"/>
        </w:rPr>
        <w:fldChar w:fldCharType="separate"/>
      </w:r>
      <w:r w:rsidR="00591497" w:rsidRPr="005B6273">
        <w:rPr>
          <w:rFonts w:ascii="Times New Roman" w:hAnsi="Times New Roman" w:cs="Times New Roman"/>
          <w:b/>
          <w:color w:val="000000"/>
          <w:sz w:val="16"/>
          <w:szCs w:val="16"/>
        </w:rPr>
        <w:t>Порядок</w:t>
      </w:r>
      <w:r w:rsidRPr="005B6273">
        <w:rPr>
          <w:rFonts w:ascii="Times New Roman" w:hAnsi="Times New Roman" w:cs="Times New Roman"/>
          <w:b/>
          <w:color w:val="000000"/>
          <w:sz w:val="16"/>
          <w:szCs w:val="16"/>
        </w:rPr>
        <w:fldChar w:fldCharType="end"/>
      </w:r>
      <w:r w:rsidR="00591497" w:rsidRPr="005B6273">
        <w:rPr>
          <w:rFonts w:ascii="Times New Roman" w:hAnsi="Times New Roman" w:cs="Times New Roman"/>
          <w:b/>
          <w:color w:val="000000"/>
          <w:sz w:val="16"/>
          <w:szCs w:val="16"/>
        </w:rPr>
        <w:t xml:space="preserve"> </w:t>
      </w:r>
    </w:p>
    <w:p w:rsidR="00591497" w:rsidRPr="005B6273" w:rsidRDefault="00591497" w:rsidP="00591497">
      <w:pPr>
        <w:pStyle w:val="ConsPlusNormal"/>
        <w:jc w:val="center"/>
        <w:rPr>
          <w:rFonts w:ascii="Times New Roman" w:hAnsi="Times New Roman" w:cs="Times New Roman"/>
          <w:b/>
          <w:color w:val="000000"/>
          <w:sz w:val="16"/>
          <w:szCs w:val="16"/>
        </w:rPr>
      </w:pPr>
      <w:r w:rsidRPr="005B6273">
        <w:rPr>
          <w:rFonts w:ascii="Times New Roman" w:hAnsi="Times New Roman" w:cs="Times New Roman"/>
          <w:b/>
          <w:color w:val="000000"/>
          <w:sz w:val="16"/>
          <w:szCs w:val="16"/>
        </w:rPr>
        <w:t>определения цены продажи земельных участков, находящихся в собственности муниципального образования «Пустозерский сельсовет» Ненецкого автономного округа,</w:t>
      </w:r>
    </w:p>
    <w:p w:rsidR="00591497" w:rsidRPr="005B6273" w:rsidRDefault="00591497" w:rsidP="00591497">
      <w:pPr>
        <w:pStyle w:val="ConsPlusNormal"/>
        <w:jc w:val="center"/>
        <w:rPr>
          <w:rFonts w:ascii="Times New Roman" w:hAnsi="Times New Roman" w:cs="Times New Roman"/>
          <w:b/>
          <w:color w:val="000000"/>
          <w:sz w:val="16"/>
          <w:szCs w:val="16"/>
        </w:rPr>
      </w:pPr>
      <w:r w:rsidRPr="005B6273">
        <w:rPr>
          <w:rFonts w:ascii="Times New Roman" w:hAnsi="Times New Roman" w:cs="Times New Roman"/>
          <w:b/>
          <w:color w:val="000000"/>
          <w:sz w:val="16"/>
          <w:szCs w:val="16"/>
        </w:rPr>
        <w:t xml:space="preserve"> без проведения торгов</w:t>
      </w:r>
    </w:p>
    <w:p w:rsidR="00591497" w:rsidRPr="005B6273" w:rsidRDefault="00591497" w:rsidP="00591497">
      <w:pPr>
        <w:pStyle w:val="ConsPlusNormal"/>
        <w:jc w:val="center"/>
        <w:rPr>
          <w:rFonts w:ascii="Times New Roman" w:hAnsi="Times New Roman" w:cs="Times New Roman"/>
          <w:b/>
          <w:color w:val="000000"/>
          <w:sz w:val="16"/>
          <w:szCs w:val="16"/>
        </w:rPr>
      </w:pPr>
    </w:p>
    <w:p w:rsidR="00591497" w:rsidRPr="005B6273" w:rsidRDefault="00591497" w:rsidP="00591497">
      <w:pPr>
        <w:autoSpaceDE w:val="0"/>
        <w:autoSpaceDN w:val="0"/>
        <w:adjustRightInd w:val="0"/>
        <w:spacing w:after="0" w:line="240" w:lineRule="auto"/>
        <w:ind w:firstLine="540"/>
        <w:jc w:val="both"/>
        <w:rPr>
          <w:rFonts w:ascii="Times New Roman" w:hAnsi="Times New Roman"/>
          <w:color w:val="000000"/>
          <w:sz w:val="16"/>
          <w:szCs w:val="16"/>
        </w:rPr>
      </w:pPr>
      <w:r w:rsidRPr="005B6273">
        <w:rPr>
          <w:rFonts w:ascii="Times New Roman" w:hAnsi="Times New Roman"/>
          <w:color w:val="000000"/>
          <w:sz w:val="16"/>
          <w:szCs w:val="16"/>
        </w:rPr>
        <w:t xml:space="preserve">1. Настоящий Порядок устанавливает правила определения цены земельных участков, находящихся в собственности муниципального образования «Пустозерский сельсовет» Ненецкого автономного округа </w:t>
      </w:r>
      <w:r w:rsidRPr="005B6273">
        <w:rPr>
          <w:rFonts w:ascii="Times New Roman" w:hAnsi="Times New Roman"/>
          <w:sz w:val="16"/>
          <w:szCs w:val="16"/>
        </w:rPr>
        <w:t xml:space="preserve">при заключении договора купли-продажи земельного участка без проведения торгов </w:t>
      </w:r>
      <w:r w:rsidRPr="005B6273">
        <w:rPr>
          <w:rFonts w:ascii="Times New Roman" w:hAnsi="Times New Roman"/>
          <w:color w:val="000000"/>
          <w:sz w:val="16"/>
          <w:szCs w:val="16"/>
        </w:rPr>
        <w:t xml:space="preserve"> (далее - цена продажи земельных участков).</w:t>
      </w:r>
    </w:p>
    <w:p w:rsidR="00591497" w:rsidRPr="005B6273" w:rsidRDefault="00591497" w:rsidP="00591497">
      <w:pPr>
        <w:pStyle w:val="ConsPlusNormal"/>
        <w:ind w:firstLine="540"/>
        <w:jc w:val="both"/>
        <w:rPr>
          <w:rFonts w:ascii="Times New Roman" w:hAnsi="Times New Roman" w:cs="Times New Roman"/>
          <w:color w:val="000000"/>
          <w:sz w:val="16"/>
          <w:szCs w:val="16"/>
        </w:rPr>
      </w:pPr>
      <w:r w:rsidRPr="005B6273">
        <w:rPr>
          <w:rFonts w:ascii="Times New Roman" w:hAnsi="Times New Roman" w:cs="Times New Roman"/>
          <w:color w:val="000000"/>
          <w:sz w:val="16"/>
          <w:szCs w:val="16"/>
        </w:rPr>
        <w:t xml:space="preserve">2. Цена продажи земельных участков определяется как 100% от кадастровой стоимости земельного участка, за исключением случаев, предусмотренных </w:t>
      </w:r>
      <w:hyperlink w:anchor="P47" w:history="1">
        <w:r w:rsidRPr="005B6273">
          <w:rPr>
            <w:rFonts w:ascii="Times New Roman" w:hAnsi="Times New Roman" w:cs="Times New Roman"/>
            <w:color w:val="000000"/>
            <w:sz w:val="16"/>
            <w:szCs w:val="16"/>
          </w:rPr>
          <w:t>пунктами 3</w:t>
        </w:r>
      </w:hyperlink>
      <w:r w:rsidRPr="005B6273">
        <w:rPr>
          <w:rFonts w:ascii="Times New Roman" w:hAnsi="Times New Roman" w:cs="Times New Roman"/>
          <w:color w:val="000000"/>
          <w:sz w:val="16"/>
          <w:szCs w:val="16"/>
        </w:rPr>
        <w:t xml:space="preserve">, </w:t>
      </w:r>
      <w:hyperlink w:anchor="P51" w:history="1">
        <w:r w:rsidRPr="005B6273">
          <w:rPr>
            <w:rFonts w:ascii="Times New Roman" w:hAnsi="Times New Roman" w:cs="Times New Roman"/>
            <w:color w:val="000000"/>
            <w:sz w:val="16"/>
            <w:szCs w:val="16"/>
          </w:rPr>
          <w:t>4</w:t>
        </w:r>
      </w:hyperlink>
      <w:r w:rsidRPr="005B6273">
        <w:rPr>
          <w:rFonts w:ascii="Times New Roman" w:hAnsi="Times New Roman" w:cs="Times New Roman"/>
          <w:color w:val="000000"/>
          <w:sz w:val="16"/>
          <w:szCs w:val="16"/>
        </w:rPr>
        <w:t xml:space="preserve">, </w:t>
      </w:r>
      <w:hyperlink w:anchor="P53" w:history="1">
        <w:r w:rsidRPr="005B6273">
          <w:rPr>
            <w:rFonts w:ascii="Times New Roman" w:hAnsi="Times New Roman" w:cs="Times New Roman"/>
            <w:color w:val="000000"/>
            <w:sz w:val="16"/>
            <w:szCs w:val="16"/>
          </w:rPr>
          <w:t>5</w:t>
        </w:r>
      </w:hyperlink>
      <w:r w:rsidRPr="005B6273">
        <w:rPr>
          <w:rFonts w:ascii="Times New Roman" w:hAnsi="Times New Roman" w:cs="Times New Roman"/>
          <w:color w:val="000000"/>
          <w:sz w:val="16"/>
          <w:szCs w:val="16"/>
        </w:rPr>
        <w:t xml:space="preserve"> и </w:t>
      </w:r>
      <w:hyperlink w:anchor="P55" w:history="1">
        <w:r w:rsidRPr="005B6273">
          <w:rPr>
            <w:rFonts w:ascii="Times New Roman" w:hAnsi="Times New Roman" w:cs="Times New Roman"/>
            <w:color w:val="000000"/>
            <w:sz w:val="16"/>
            <w:szCs w:val="16"/>
          </w:rPr>
          <w:t>6</w:t>
        </w:r>
      </w:hyperlink>
      <w:r w:rsidRPr="005B6273">
        <w:rPr>
          <w:rFonts w:ascii="Times New Roman" w:hAnsi="Times New Roman" w:cs="Times New Roman"/>
          <w:color w:val="000000"/>
          <w:sz w:val="16"/>
          <w:szCs w:val="16"/>
        </w:rPr>
        <w:t xml:space="preserve"> настоящего Порядка.</w:t>
      </w:r>
    </w:p>
    <w:p w:rsidR="00591497" w:rsidRPr="005B6273" w:rsidRDefault="00591497" w:rsidP="00591497">
      <w:pPr>
        <w:pStyle w:val="ConsPlusNormal"/>
        <w:ind w:firstLine="540"/>
        <w:jc w:val="both"/>
        <w:rPr>
          <w:rFonts w:ascii="Times New Roman" w:hAnsi="Times New Roman" w:cs="Times New Roman"/>
          <w:color w:val="000000"/>
          <w:sz w:val="16"/>
          <w:szCs w:val="16"/>
        </w:rPr>
      </w:pPr>
      <w:bookmarkStart w:id="1" w:name="P47"/>
      <w:bookmarkEnd w:id="1"/>
      <w:r w:rsidRPr="005B6273">
        <w:rPr>
          <w:rFonts w:ascii="Times New Roman" w:hAnsi="Times New Roman" w:cs="Times New Roman"/>
          <w:color w:val="000000"/>
          <w:sz w:val="16"/>
          <w:szCs w:val="16"/>
        </w:rPr>
        <w:t>3. Цена продажи земельных участков определяется как 5% от кадастровой стоимости земельного участка в случае продажи:</w:t>
      </w:r>
    </w:p>
    <w:p w:rsidR="00591497" w:rsidRPr="005B6273" w:rsidRDefault="00591497" w:rsidP="00591497">
      <w:pPr>
        <w:pStyle w:val="ConsPlusNormal"/>
        <w:ind w:firstLine="540"/>
        <w:jc w:val="both"/>
        <w:rPr>
          <w:rFonts w:ascii="Times New Roman" w:hAnsi="Times New Roman" w:cs="Times New Roman"/>
          <w:color w:val="000000"/>
          <w:sz w:val="16"/>
          <w:szCs w:val="16"/>
        </w:rPr>
      </w:pPr>
      <w:r w:rsidRPr="005B6273">
        <w:rPr>
          <w:rFonts w:ascii="Times New Roman" w:hAnsi="Times New Roman" w:cs="Times New Roman"/>
          <w:color w:val="000000"/>
          <w:sz w:val="16"/>
          <w:szCs w:val="16"/>
        </w:rPr>
        <w:t xml:space="preserve">1) земельного участка, предоставленного гражданину для индивидуального жилищного строительства, ведения личного подсобного хозяйства в границах населенного пункта, садоводства, крестьянскому (фермерскому) хозяйству для осуществления таким хозяйством своей деятельности в соответствии со </w:t>
      </w:r>
      <w:hyperlink r:id="rId13" w:history="1">
        <w:r w:rsidRPr="005B6273">
          <w:rPr>
            <w:rFonts w:ascii="Times New Roman" w:hAnsi="Times New Roman" w:cs="Times New Roman"/>
            <w:color w:val="000000"/>
            <w:sz w:val="16"/>
            <w:szCs w:val="16"/>
          </w:rPr>
          <w:t>статьей 39.18</w:t>
        </w:r>
      </w:hyperlink>
      <w:r w:rsidRPr="005B6273">
        <w:rPr>
          <w:rFonts w:ascii="Times New Roman" w:hAnsi="Times New Roman" w:cs="Times New Roman"/>
          <w:color w:val="000000"/>
          <w:sz w:val="16"/>
          <w:szCs w:val="16"/>
        </w:rPr>
        <w:t xml:space="preserve"> Земельного кодекса Российской Федерации;</w:t>
      </w:r>
    </w:p>
    <w:p w:rsidR="00591497" w:rsidRPr="005B6273" w:rsidRDefault="00591497" w:rsidP="00591497">
      <w:pPr>
        <w:pStyle w:val="ConsPlusNormal"/>
        <w:ind w:firstLine="540"/>
        <w:jc w:val="both"/>
        <w:rPr>
          <w:rFonts w:ascii="Times New Roman" w:hAnsi="Times New Roman" w:cs="Times New Roman"/>
          <w:color w:val="000000"/>
          <w:sz w:val="16"/>
          <w:szCs w:val="16"/>
        </w:rPr>
      </w:pPr>
      <w:r w:rsidRPr="005B6273">
        <w:rPr>
          <w:rFonts w:ascii="Times New Roman" w:hAnsi="Times New Roman" w:cs="Times New Roman"/>
          <w:color w:val="000000"/>
          <w:sz w:val="16"/>
          <w:szCs w:val="16"/>
        </w:rPr>
        <w:t xml:space="preserve">2) земельного участка, предоставленного гражданину (за исключением указанного в </w:t>
      </w:r>
      <w:hyperlink w:anchor="P51" w:history="1">
        <w:r w:rsidRPr="005B6273">
          <w:rPr>
            <w:rFonts w:ascii="Times New Roman" w:hAnsi="Times New Roman" w:cs="Times New Roman"/>
            <w:color w:val="000000"/>
            <w:sz w:val="16"/>
            <w:szCs w:val="16"/>
          </w:rPr>
          <w:t>пункте 4</w:t>
        </w:r>
      </w:hyperlink>
      <w:r w:rsidRPr="005B6273">
        <w:rPr>
          <w:rFonts w:ascii="Times New Roman" w:hAnsi="Times New Roman" w:cs="Times New Roman"/>
          <w:color w:val="000000"/>
          <w:sz w:val="16"/>
          <w:szCs w:val="16"/>
        </w:rPr>
        <w:t xml:space="preserve"> настоящего Порядка), который является собственником здания, сооружения, расположенного на таком земельном участке.</w:t>
      </w:r>
    </w:p>
    <w:p w:rsidR="00591497" w:rsidRPr="005B6273" w:rsidRDefault="00591497" w:rsidP="00591497">
      <w:pPr>
        <w:pStyle w:val="ConsPlusNormal"/>
        <w:ind w:firstLine="540"/>
        <w:jc w:val="both"/>
        <w:rPr>
          <w:rFonts w:ascii="Times New Roman" w:hAnsi="Times New Roman" w:cs="Times New Roman"/>
          <w:color w:val="000000"/>
          <w:sz w:val="16"/>
          <w:szCs w:val="16"/>
        </w:rPr>
      </w:pPr>
      <w:bookmarkStart w:id="2" w:name="P51"/>
      <w:bookmarkEnd w:id="2"/>
      <w:r w:rsidRPr="005B6273">
        <w:rPr>
          <w:rFonts w:ascii="Times New Roman" w:hAnsi="Times New Roman" w:cs="Times New Roman"/>
          <w:color w:val="000000"/>
          <w:sz w:val="16"/>
          <w:szCs w:val="16"/>
        </w:rPr>
        <w:t xml:space="preserve">4. Цена продажи земельного участка, предоставленного для осуществления предпринимательской деятельности юридическому лицу, индивидуальному предпринимателю, отнесенному в соответствии с положениями </w:t>
      </w:r>
      <w:hyperlink r:id="rId14" w:history="1">
        <w:r w:rsidRPr="005B6273">
          <w:rPr>
            <w:rFonts w:ascii="Times New Roman" w:hAnsi="Times New Roman" w:cs="Times New Roman"/>
            <w:color w:val="000000"/>
            <w:sz w:val="16"/>
            <w:szCs w:val="16"/>
          </w:rPr>
          <w:t>статьи 4</w:t>
        </w:r>
      </w:hyperlink>
      <w:r w:rsidRPr="005B6273">
        <w:rPr>
          <w:rFonts w:ascii="Times New Roman" w:hAnsi="Times New Roman" w:cs="Times New Roman"/>
          <w:color w:val="000000"/>
          <w:sz w:val="16"/>
          <w:szCs w:val="16"/>
        </w:rPr>
        <w:t xml:space="preserve"> Федерального закона от 24.07.2007 N 209-ФЗ "О развитии малого и среднего предпринимательства в Российской Федерации" к субъектам малого и среднего предпринимательства и являющемуся собственником здания, сооружения, расположенного на таком земельном участке, определяется как 15% от кадастровой стоимости такого земельного участка.</w:t>
      </w:r>
    </w:p>
    <w:p w:rsidR="00591497" w:rsidRPr="005B6273" w:rsidRDefault="00591497" w:rsidP="00591497">
      <w:pPr>
        <w:pStyle w:val="ConsPlusNormal"/>
        <w:ind w:firstLine="540"/>
        <w:jc w:val="both"/>
        <w:rPr>
          <w:rFonts w:ascii="Times New Roman" w:hAnsi="Times New Roman" w:cs="Times New Roman"/>
          <w:color w:val="000000"/>
          <w:sz w:val="16"/>
          <w:szCs w:val="16"/>
        </w:rPr>
      </w:pPr>
      <w:bookmarkStart w:id="3" w:name="P53"/>
      <w:bookmarkEnd w:id="3"/>
      <w:r w:rsidRPr="005B6273">
        <w:rPr>
          <w:rFonts w:ascii="Times New Roman" w:hAnsi="Times New Roman" w:cs="Times New Roman"/>
          <w:color w:val="000000"/>
          <w:sz w:val="16"/>
          <w:szCs w:val="16"/>
        </w:rPr>
        <w:t xml:space="preserve">5. Цена продажи земельных участков определяется как 60% от кадастровой стоимости земельного участка в случае продажи земельного участка, предоставленного юридическому лицу (за исключением указанного в </w:t>
      </w:r>
      <w:hyperlink w:anchor="P51" w:history="1">
        <w:r w:rsidRPr="005B6273">
          <w:rPr>
            <w:rFonts w:ascii="Times New Roman" w:hAnsi="Times New Roman" w:cs="Times New Roman"/>
            <w:color w:val="000000"/>
            <w:sz w:val="16"/>
            <w:szCs w:val="16"/>
          </w:rPr>
          <w:t>пункте 4</w:t>
        </w:r>
      </w:hyperlink>
      <w:r w:rsidRPr="005B6273">
        <w:rPr>
          <w:rFonts w:ascii="Times New Roman" w:hAnsi="Times New Roman" w:cs="Times New Roman"/>
          <w:color w:val="000000"/>
          <w:sz w:val="16"/>
          <w:szCs w:val="16"/>
        </w:rPr>
        <w:t xml:space="preserve"> настоящего Порядка), которое является собственником здания, сооружения, расположенного на таком земельном участке.</w:t>
      </w:r>
    </w:p>
    <w:p w:rsidR="00591497" w:rsidRPr="005B6273" w:rsidRDefault="00591497" w:rsidP="00591497">
      <w:pPr>
        <w:pStyle w:val="ConsPlusNormal"/>
        <w:ind w:firstLine="540"/>
        <w:jc w:val="both"/>
        <w:rPr>
          <w:rFonts w:ascii="Times New Roman" w:hAnsi="Times New Roman" w:cs="Times New Roman"/>
          <w:color w:val="000000"/>
          <w:sz w:val="16"/>
          <w:szCs w:val="16"/>
        </w:rPr>
      </w:pPr>
      <w:bookmarkStart w:id="4" w:name="P55"/>
      <w:bookmarkEnd w:id="4"/>
      <w:r w:rsidRPr="005B6273">
        <w:rPr>
          <w:rFonts w:ascii="Times New Roman" w:hAnsi="Times New Roman" w:cs="Times New Roman"/>
          <w:color w:val="000000"/>
          <w:sz w:val="16"/>
          <w:szCs w:val="16"/>
        </w:rPr>
        <w:t>6. Цена продажи земельных участков определяется как 2,5% от кадастровой стоимости земельного участка в случае продажи:</w:t>
      </w:r>
    </w:p>
    <w:p w:rsidR="00591497" w:rsidRPr="005B6273" w:rsidRDefault="00591497" w:rsidP="00591497">
      <w:pPr>
        <w:pStyle w:val="ConsPlusNormal"/>
        <w:ind w:firstLine="540"/>
        <w:jc w:val="both"/>
        <w:rPr>
          <w:rFonts w:ascii="Times New Roman" w:hAnsi="Times New Roman" w:cs="Times New Roman"/>
          <w:color w:val="000000"/>
          <w:sz w:val="16"/>
          <w:szCs w:val="16"/>
        </w:rPr>
      </w:pPr>
      <w:r w:rsidRPr="005B6273">
        <w:rPr>
          <w:rFonts w:ascii="Times New Roman" w:hAnsi="Times New Roman" w:cs="Times New Roman"/>
          <w:color w:val="000000"/>
          <w:sz w:val="16"/>
          <w:szCs w:val="16"/>
        </w:rPr>
        <w:t xml:space="preserve">1) земельного участка некоммерческой организации, созданной гражданами, в случае, предусмотренном </w:t>
      </w:r>
      <w:hyperlink r:id="rId15" w:history="1">
        <w:r w:rsidRPr="005B6273">
          <w:rPr>
            <w:rFonts w:ascii="Times New Roman" w:hAnsi="Times New Roman" w:cs="Times New Roman"/>
            <w:color w:val="000000"/>
            <w:sz w:val="16"/>
            <w:szCs w:val="16"/>
          </w:rPr>
          <w:t>подпунктом 4 пункта 2 статьи 39.3</w:t>
        </w:r>
      </w:hyperlink>
      <w:r w:rsidRPr="005B6273">
        <w:rPr>
          <w:rFonts w:ascii="Times New Roman" w:hAnsi="Times New Roman" w:cs="Times New Roman"/>
          <w:color w:val="000000"/>
          <w:sz w:val="16"/>
          <w:szCs w:val="16"/>
        </w:rPr>
        <w:t xml:space="preserve"> Земельного кодекса Российской Федерации;</w:t>
      </w:r>
    </w:p>
    <w:p w:rsidR="00591497" w:rsidRPr="005B6273" w:rsidRDefault="00591497" w:rsidP="00591497">
      <w:pPr>
        <w:pStyle w:val="ConsPlusNormal"/>
        <w:ind w:firstLine="540"/>
        <w:jc w:val="both"/>
        <w:rPr>
          <w:rFonts w:ascii="Times New Roman" w:hAnsi="Times New Roman" w:cs="Times New Roman"/>
          <w:color w:val="000000"/>
          <w:sz w:val="16"/>
          <w:szCs w:val="16"/>
        </w:rPr>
      </w:pPr>
      <w:r w:rsidRPr="005B6273">
        <w:rPr>
          <w:rFonts w:ascii="Times New Roman" w:hAnsi="Times New Roman" w:cs="Times New Roman"/>
          <w:color w:val="000000"/>
          <w:sz w:val="16"/>
          <w:szCs w:val="16"/>
        </w:rPr>
        <w:t>2) земельного участка, в отношении которого снято ограничение оборотоспособности, или земельного участка, образованного из земельного участка или земель, в отношении которых снято ограничение оборотоспособности, гражданам, юридическим лицам, являющимся собственниками расположенных на указанном земельном участке зданий, сооружений, право собственности на которые возникло в период отнесения соответствующих земельных участков или земель к изъятым из оборота или ограниченным в обороте, но не позднее 1 июля 2012 г., в соответствии с законодательством Российской Федерации.</w:t>
      </w:r>
    </w:p>
    <w:p w:rsidR="00591497" w:rsidRPr="005B6273" w:rsidRDefault="00591497" w:rsidP="00591497">
      <w:pPr>
        <w:pStyle w:val="ConsPlusNormal"/>
        <w:ind w:firstLine="540"/>
        <w:jc w:val="both"/>
        <w:rPr>
          <w:rFonts w:ascii="Times New Roman" w:hAnsi="Times New Roman" w:cs="Times New Roman"/>
          <w:color w:val="000000"/>
          <w:sz w:val="16"/>
          <w:szCs w:val="16"/>
        </w:rPr>
      </w:pPr>
      <w:r w:rsidRPr="005B6273">
        <w:rPr>
          <w:rFonts w:ascii="Times New Roman" w:hAnsi="Times New Roman" w:cs="Times New Roman"/>
          <w:color w:val="000000"/>
          <w:sz w:val="16"/>
          <w:szCs w:val="16"/>
        </w:rPr>
        <w:t>7. Оплата стоимости земельного участка производится единовременно не позднее одного месяца со дня заключения договора купли-продажи земельного участка путем перечисления денежных средств в бюджет муниципального образования «Пустозерский сельсовет» Ненецкого автономного округа.</w:t>
      </w:r>
    </w:p>
    <w:p w:rsidR="00DC3D1F" w:rsidRPr="00F44584" w:rsidRDefault="00DC3D1F" w:rsidP="00DC3D1F">
      <w:pPr>
        <w:spacing w:after="0" w:line="240" w:lineRule="auto"/>
        <w:jc w:val="both"/>
        <w:rPr>
          <w:rFonts w:ascii="Times New Roman" w:hAnsi="Times New Roman" w:cs="Times New Roman"/>
          <w:sz w:val="24"/>
          <w:szCs w:val="24"/>
        </w:rPr>
      </w:pPr>
    </w:p>
    <w:p w:rsidR="00591497" w:rsidRPr="00591497" w:rsidRDefault="00591497" w:rsidP="00591497">
      <w:pPr>
        <w:pStyle w:val="ConsPlusNonformat"/>
        <w:widowControl/>
        <w:jc w:val="center"/>
        <w:rPr>
          <w:rFonts w:ascii="Times New Roman" w:hAnsi="Times New Roman" w:cs="Times New Roman"/>
          <w:b/>
          <w:bCs/>
          <w:sz w:val="16"/>
          <w:szCs w:val="16"/>
        </w:rPr>
      </w:pPr>
      <w:r w:rsidRPr="00591497">
        <w:rPr>
          <w:rFonts w:ascii="Times New Roman" w:hAnsi="Times New Roman" w:cs="Times New Roman"/>
          <w:b/>
          <w:bCs/>
          <w:sz w:val="16"/>
          <w:szCs w:val="16"/>
        </w:rPr>
        <w:t>СОВЕТ ДЕПУТАТОВ</w:t>
      </w:r>
    </w:p>
    <w:p w:rsidR="00591497" w:rsidRPr="00591497" w:rsidRDefault="00591497" w:rsidP="00591497">
      <w:pPr>
        <w:pStyle w:val="ConsPlusNonformat"/>
        <w:widowControl/>
        <w:jc w:val="center"/>
        <w:rPr>
          <w:rFonts w:ascii="Times New Roman" w:hAnsi="Times New Roman" w:cs="Times New Roman"/>
          <w:b/>
          <w:bCs/>
          <w:sz w:val="16"/>
          <w:szCs w:val="16"/>
        </w:rPr>
      </w:pPr>
      <w:r w:rsidRPr="00591497">
        <w:rPr>
          <w:rFonts w:ascii="Times New Roman" w:hAnsi="Times New Roman" w:cs="Times New Roman"/>
          <w:b/>
          <w:bCs/>
          <w:sz w:val="16"/>
          <w:szCs w:val="16"/>
        </w:rPr>
        <w:t>МУНИЦИПАЛЬНОГО ОБРАЗОВАНИЯ «ПУСТОЗЕРСКИЙ СЕЛЬСОВЕТ»</w:t>
      </w:r>
    </w:p>
    <w:p w:rsidR="00591497" w:rsidRPr="00591497" w:rsidRDefault="00591497" w:rsidP="00591497">
      <w:pPr>
        <w:pStyle w:val="ConsPlusNonformat"/>
        <w:widowControl/>
        <w:jc w:val="center"/>
        <w:rPr>
          <w:rFonts w:ascii="Times New Roman" w:hAnsi="Times New Roman" w:cs="Times New Roman"/>
          <w:b/>
          <w:bCs/>
          <w:sz w:val="16"/>
          <w:szCs w:val="16"/>
        </w:rPr>
      </w:pPr>
      <w:r w:rsidRPr="00591497">
        <w:rPr>
          <w:rFonts w:ascii="Times New Roman" w:hAnsi="Times New Roman" w:cs="Times New Roman"/>
          <w:b/>
          <w:bCs/>
          <w:sz w:val="16"/>
          <w:szCs w:val="16"/>
        </w:rPr>
        <w:t>НЕНЕЦКОГО АВТОНОМНОГО ОКРУГА</w:t>
      </w:r>
    </w:p>
    <w:p w:rsidR="00591497" w:rsidRPr="00591497" w:rsidRDefault="00591497" w:rsidP="00591497">
      <w:pPr>
        <w:pStyle w:val="ConsPlusTitle"/>
        <w:widowControl/>
        <w:rPr>
          <w:rFonts w:ascii="Times New Roman" w:hAnsi="Times New Roman" w:cs="Times New Roman"/>
          <w:sz w:val="16"/>
          <w:szCs w:val="16"/>
        </w:rPr>
      </w:pPr>
    </w:p>
    <w:p w:rsidR="00591497" w:rsidRPr="00591497" w:rsidRDefault="00591497" w:rsidP="00591497">
      <w:pPr>
        <w:pStyle w:val="ConsPlusTitle"/>
        <w:widowControl/>
        <w:ind w:left="360"/>
        <w:jc w:val="center"/>
        <w:rPr>
          <w:rFonts w:ascii="Times New Roman" w:hAnsi="Times New Roman" w:cs="Times New Roman"/>
          <w:b w:val="0"/>
          <w:sz w:val="16"/>
          <w:szCs w:val="16"/>
        </w:rPr>
      </w:pPr>
      <w:r w:rsidRPr="00591497">
        <w:rPr>
          <w:rFonts w:ascii="Times New Roman" w:hAnsi="Times New Roman" w:cs="Times New Roman"/>
          <w:b w:val="0"/>
          <w:sz w:val="16"/>
          <w:szCs w:val="16"/>
        </w:rPr>
        <w:t xml:space="preserve">Тридцать первое  заседание 27- го созыва </w:t>
      </w:r>
    </w:p>
    <w:p w:rsidR="00591497" w:rsidRPr="00591497" w:rsidRDefault="00591497" w:rsidP="00591497">
      <w:pPr>
        <w:pStyle w:val="ConsPlusTitle"/>
        <w:widowControl/>
        <w:rPr>
          <w:rFonts w:ascii="Times New Roman" w:hAnsi="Times New Roman" w:cs="Times New Roman"/>
          <w:sz w:val="16"/>
          <w:szCs w:val="16"/>
        </w:rPr>
      </w:pPr>
    </w:p>
    <w:p w:rsidR="00591497" w:rsidRPr="00591497" w:rsidRDefault="00591497" w:rsidP="00591497">
      <w:pPr>
        <w:pStyle w:val="ConsPlusTitle"/>
        <w:widowControl/>
        <w:jc w:val="center"/>
        <w:rPr>
          <w:rFonts w:ascii="Times New Roman" w:hAnsi="Times New Roman" w:cs="Times New Roman"/>
          <w:sz w:val="16"/>
          <w:szCs w:val="16"/>
        </w:rPr>
      </w:pPr>
      <w:r w:rsidRPr="00591497">
        <w:rPr>
          <w:rFonts w:ascii="Times New Roman" w:hAnsi="Times New Roman" w:cs="Times New Roman"/>
          <w:sz w:val="16"/>
          <w:szCs w:val="16"/>
        </w:rPr>
        <w:t>РЕШЕНИЕ</w:t>
      </w:r>
    </w:p>
    <w:p w:rsidR="00591497" w:rsidRPr="00591497" w:rsidRDefault="00591497" w:rsidP="00591497">
      <w:pPr>
        <w:pStyle w:val="ConsPlusTitle"/>
        <w:widowControl/>
        <w:jc w:val="center"/>
        <w:rPr>
          <w:rFonts w:ascii="Times New Roman" w:hAnsi="Times New Roman" w:cs="Times New Roman"/>
          <w:sz w:val="16"/>
          <w:szCs w:val="16"/>
        </w:rPr>
      </w:pPr>
    </w:p>
    <w:p w:rsidR="00591497" w:rsidRPr="00591497" w:rsidRDefault="00591497" w:rsidP="00591497">
      <w:pPr>
        <w:pStyle w:val="ConsPlusTitle"/>
        <w:widowControl/>
        <w:jc w:val="center"/>
        <w:rPr>
          <w:rFonts w:ascii="Times New Roman" w:hAnsi="Times New Roman" w:cs="Times New Roman"/>
          <w:b w:val="0"/>
          <w:sz w:val="16"/>
          <w:szCs w:val="16"/>
        </w:rPr>
      </w:pPr>
      <w:r w:rsidRPr="00591497">
        <w:rPr>
          <w:rFonts w:ascii="Times New Roman" w:hAnsi="Times New Roman" w:cs="Times New Roman"/>
          <w:b w:val="0"/>
          <w:sz w:val="16"/>
          <w:szCs w:val="16"/>
        </w:rPr>
        <w:t>от  12  марта 2021 года № 4</w:t>
      </w:r>
    </w:p>
    <w:p w:rsidR="00591497" w:rsidRPr="00591497" w:rsidRDefault="00591497" w:rsidP="00591497">
      <w:pPr>
        <w:pStyle w:val="ConsPlusTitle"/>
        <w:widowControl/>
        <w:rPr>
          <w:rFonts w:ascii="Times New Roman" w:hAnsi="Times New Roman" w:cs="Times New Roman"/>
          <w:sz w:val="16"/>
          <w:szCs w:val="16"/>
        </w:rPr>
      </w:pPr>
    </w:p>
    <w:p w:rsidR="00591497" w:rsidRPr="00591497" w:rsidRDefault="00591497" w:rsidP="00591497">
      <w:pPr>
        <w:pStyle w:val="ConsPlusTitle"/>
        <w:widowControl/>
        <w:jc w:val="center"/>
        <w:rPr>
          <w:rFonts w:ascii="Times New Roman" w:hAnsi="Times New Roman" w:cs="Times New Roman"/>
          <w:sz w:val="16"/>
          <w:szCs w:val="16"/>
        </w:rPr>
      </w:pPr>
      <w:r w:rsidRPr="00591497">
        <w:rPr>
          <w:rFonts w:ascii="Times New Roman" w:hAnsi="Times New Roman" w:cs="Times New Roman"/>
          <w:sz w:val="16"/>
          <w:szCs w:val="16"/>
        </w:rPr>
        <w:t>О  ВНЕСЕНИИ ИЗМЕНЕНИЙ  В РЕШЕНИЕ СОВЕТА ДЕПУТАТОВ МУНИЦИПАЛЬНОГО ОБРАЗОВАНИЯ «ПУСТОЗЕРСКИЙ  СЕЛЬСОВЕТ» НЕНЕЦКОГО АВТОНОМНОГО ОКРУГА ОТ 02.11.2017 №4 «ОБ  УТВЕРЖДЕНИИ  СОСТАВА  ПОСТОЯННОЙ  КОМИССИИ  СОВЕТА ДЕПУТАТОВ  МУНИЦИПАЛЬНОГО  ОБРАЗОВАНИЯ «ПУСТОЗЕРСКИЙ СЕЛЬСОВЕТ» НЕНЕЦКОГО АВТОНОМНОГО ОКРУГА  ПО  СОЦИАЛЬНЫМ  ВОПРОСАМ»</w:t>
      </w:r>
    </w:p>
    <w:p w:rsidR="00591497" w:rsidRPr="00591497" w:rsidRDefault="00591497" w:rsidP="00591497">
      <w:pPr>
        <w:pStyle w:val="ConsPlusNormal"/>
        <w:widowControl/>
        <w:jc w:val="both"/>
        <w:rPr>
          <w:rFonts w:ascii="Times New Roman" w:hAnsi="Times New Roman" w:cs="Times New Roman"/>
          <w:sz w:val="16"/>
          <w:szCs w:val="16"/>
        </w:rPr>
      </w:pPr>
    </w:p>
    <w:p w:rsidR="00591497" w:rsidRPr="00591497" w:rsidRDefault="00591497" w:rsidP="00591497">
      <w:pPr>
        <w:spacing w:after="0" w:line="240" w:lineRule="auto"/>
        <w:ind w:firstLine="567"/>
        <w:jc w:val="both"/>
        <w:rPr>
          <w:rFonts w:ascii="Times New Roman" w:eastAsia="Times New Roman" w:hAnsi="Times New Roman" w:cs="Times New Roman"/>
          <w:color w:val="000000"/>
          <w:sz w:val="16"/>
          <w:szCs w:val="16"/>
        </w:rPr>
      </w:pPr>
      <w:r w:rsidRPr="00591497">
        <w:rPr>
          <w:rFonts w:ascii="Times New Roman" w:eastAsia="Times New Roman" w:hAnsi="Times New Roman" w:cs="Times New Roman"/>
          <w:color w:val="000000"/>
          <w:sz w:val="16"/>
          <w:szCs w:val="16"/>
        </w:rPr>
        <w:t xml:space="preserve">По итогам  работы 30-го заседания Совета депутатов муниципального образования «Пустозерский сельсовет» Ненецкого автономного округа, руководствуясь пунктом 2.7. Регламента Совета депутатов муниципального образования «Пустозерский сельсовет» Ненецкого автономного округа,  утвержденного Решением Совета депутатов муниципального  образования «Пустозерский сельсовет» Ненецкого  автономного  </w:t>
      </w:r>
      <w:r w:rsidRPr="00591497">
        <w:rPr>
          <w:rFonts w:ascii="Times New Roman" w:eastAsia="Times New Roman" w:hAnsi="Times New Roman" w:cs="Times New Roman"/>
          <w:sz w:val="16"/>
          <w:szCs w:val="16"/>
        </w:rPr>
        <w:t>округа  от 30.12. 2015 № 4,</w:t>
      </w:r>
      <w:r w:rsidRPr="00591497">
        <w:rPr>
          <w:rFonts w:ascii="Times New Roman" w:eastAsia="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w:t>
      </w:r>
      <w:r w:rsidRPr="00591497">
        <w:rPr>
          <w:rFonts w:ascii="Times New Roman" w:eastAsia="Times New Roman" w:hAnsi="Times New Roman" w:cs="Times New Roman"/>
          <w:sz w:val="16"/>
          <w:szCs w:val="16"/>
        </w:rPr>
        <w:t xml:space="preserve">от 28.09.2017 №4, </w:t>
      </w:r>
      <w:r w:rsidRPr="00591497">
        <w:rPr>
          <w:rFonts w:ascii="Times New Roman" w:eastAsia="Times New Roman" w:hAnsi="Times New Roman" w:cs="Times New Roman"/>
          <w:color w:val="000000"/>
          <w:sz w:val="16"/>
          <w:szCs w:val="16"/>
        </w:rPr>
        <w:t>Совет депутатов муниципального образования «Пустозерский сельсовет» Ненецкого автономного округа РЕШИЛ:</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sz w:val="16"/>
          <w:szCs w:val="16"/>
        </w:rPr>
        <w:t xml:space="preserve">1. Внести изменения в состав постоянной комиссии Совета депутатов муниципального образования </w:t>
      </w:r>
      <w:r w:rsidRPr="00591497">
        <w:rPr>
          <w:rFonts w:ascii="Times New Roman" w:hAnsi="Times New Roman" w:cs="Times New Roman"/>
          <w:color w:val="000000"/>
          <w:sz w:val="16"/>
          <w:szCs w:val="16"/>
        </w:rPr>
        <w:t>«Пустозерский сельсовет» Ненецкого автономного округа по социальным вопросам, путем  включения  в состав  следующих членов:</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lastRenderedPageBreak/>
        <w:t>Бородулина Ольга Михайловна,</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Вокуева Людмила Вячеславовна,</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Хозяинова Людмила Юрьевна,</w:t>
      </w:r>
    </w:p>
    <w:p w:rsidR="00591497" w:rsidRPr="00591497" w:rsidRDefault="00591497" w:rsidP="00591497">
      <w:pPr>
        <w:pStyle w:val="ConsPlusNormal"/>
        <w:widowControl/>
        <w:ind w:firstLine="567"/>
        <w:jc w:val="both"/>
        <w:rPr>
          <w:rFonts w:ascii="Times New Roman" w:hAnsi="Times New Roman" w:cs="Times New Roman"/>
          <w:sz w:val="16"/>
          <w:szCs w:val="16"/>
        </w:rPr>
      </w:pPr>
      <w:r w:rsidRPr="00591497">
        <w:rPr>
          <w:rFonts w:ascii="Times New Roman" w:hAnsi="Times New Roman" w:cs="Times New Roman"/>
          <w:color w:val="000000"/>
          <w:sz w:val="16"/>
          <w:szCs w:val="16"/>
        </w:rPr>
        <w:t>Иваникова Людмила Александровна</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2.</w:t>
      </w:r>
      <w:r w:rsidRPr="00591497">
        <w:rPr>
          <w:rFonts w:ascii="Times New Roman" w:hAnsi="Times New Roman" w:cs="Times New Roman"/>
          <w:sz w:val="16"/>
          <w:szCs w:val="16"/>
        </w:rPr>
        <w:t xml:space="preserve"> Утвердить  состав постоянной комиссии Совета депутатов муниципального образования </w:t>
      </w:r>
      <w:r w:rsidRPr="00591497">
        <w:rPr>
          <w:rFonts w:ascii="Times New Roman" w:hAnsi="Times New Roman" w:cs="Times New Roman"/>
          <w:color w:val="000000"/>
          <w:sz w:val="16"/>
          <w:szCs w:val="16"/>
        </w:rPr>
        <w:t>«Пустозерский сельсовет» Ненецкого автономного округа по социальным вопросам в следующем составе:</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Сумароков  Николай  Анатольевич;</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Канева  Надежда  Алексеевна;</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Спиридонов  Дмитрий  Анатольевич,</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Бородулина Ольга Михайловна,</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Вокуева Людмила Вячеславовна,</w:t>
      </w:r>
    </w:p>
    <w:p w:rsidR="00591497" w:rsidRPr="00591497" w:rsidRDefault="00591497" w:rsidP="00591497">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Хозяинова Людмила Юрьевна,</w:t>
      </w:r>
    </w:p>
    <w:p w:rsidR="00591497" w:rsidRPr="00591497" w:rsidRDefault="00591497" w:rsidP="00591497">
      <w:pPr>
        <w:pStyle w:val="ConsPlusNormal"/>
        <w:widowControl/>
        <w:ind w:firstLine="567"/>
        <w:jc w:val="both"/>
        <w:rPr>
          <w:rFonts w:ascii="Times New Roman" w:hAnsi="Times New Roman" w:cs="Times New Roman"/>
          <w:sz w:val="16"/>
          <w:szCs w:val="16"/>
        </w:rPr>
      </w:pPr>
      <w:r w:rsidRPr="00591497">
        <w:rPr>
          <w:rFonts w:ascii="Times New Roman" w:hAnsi="Times New Roman" w:cs="Times New Roman"/>
          <w:color w:val="000000"/>
          <w:sz w:val="16"/>
          <w:szCs w:val="16"/>
        </w:rPr>
        <w:t>Иваникова Людмила Александровна</w:t>
      </w:r>
    </w:p>
    <w:p w:rsidR="00591497" w:rsidRPr="00591497" w:rsidRDefault="00591497" w:rsidP="00591497">
      <w:pPr>
        <w:spacing w:after="0" w:line="240" w:lineRule="auto"/>
        <w:ind w:firstLine="567"/>
        <w:jc w:val="both"/>
        <w:rPr>
          <w:rFonts w:ascii="Times New Roman" w:eastAsia="Times New Roman" w:hAnsi="Times New Roman" w:cs="Times New Roman"/>
          <w:sz w:val="16"/>
          <w:szCs w:val="16"/>
        </w:rPr>
      </w:pPr>
      <w:r w:rsidRPr="00591497">
        <w:rPr>
          <w:rFonts w:ascii="Times New Roman" w:eastAsia="Times New Roman" w:hAnsi="Times New Roman" w:cs="Times New Roman"/>
          <w:sz w:val="16"/>
          <w:szCs w:val="16"/>
        </w:rPr>
        <w:t>3. Настоящее Решение вступает в силу после его официального опубликования (обнародования).</w:t>
      </w:r>
    </w:p>
    <w:p w:rsidR="00591497" w:rsidRPr="00591497" w:rsidRDefault="00591497" w:rsidP="00591497">
      <w:pPr>
        <w:spacing w:after="0" w:line="240" w:lineRule="auto"/>
        <w:jc w:val="both"/>
        <w:rPr>
          <w:rFonts w:ascii="Times New Roman" w:eastAsia="Times New Roman" w:hAnsi="Times New Roman" w:cs="Times New Roman"/>
          <w:sz w:val="16"/>
          <w:szCs w:val="16"/>
        </w:rPr>
      </w:pPr>
    </w:p>
    <w:p w:rsidR="00591497" w:rsidRPr="00591497" w:rsidRDefault="00591497" w:rsidP="00591497">
      <w:pPr>
        <w:spacing w:after="0" w:line="240" w:lineRule="auto"/>
        <w:rPr>
          <w:rFonts w:ascii="Times New Roman" w:eastAsia="Times New Roman" w:hAnsi="Times New Roman" w:cs="Times New Roman"/>
          <w:sz w:val="16"/>
          <w:szCs w:val="16"/>
        </w:rPr>
      </w:pPr>
      <w:r w:rsidRPr="00591497">
        <w:rPr>
          <w:rFonts w:ascii="Times New Roman" w:eastAsia="Times New Roman" w:hAnsi="Times New Roman" w:cs="Times New Roman"/>
          <w:sz w:val="16"/>
          <w:szCs w:val="16"/>
        </w:rPr>
        <w:t>Глава  муниципального  образования</w:t>
      </w:r>
    </w:p>
    <w:p w:rsidR="00591497" w:rsidRPr="00591497" w:rsidRDefault="00591497" w:rsidP="00591497">
      <w:pPr>
        <w:spacing w:after="0" w:line="240" w:lineRule="auto"/>
        <w:rPr>
          <w:rFonts w:ascii="Times New Roman" w:eastAsia="Times New Roman" w:hAnsi="Times New Roman" w:cs="Times New Roman"/>
          <w:sz w:val="16"/>
          <w:szCs w:val="16"/>
        </w:rPr>
      </w:pPr>
      <w:r w:rsidRPr="00591497">
        <w:rPr>
          <w:rFonts w:ascii="Times New Roman" w:eastAsia="Times New Roman" w:hAnsi="Times New Roman" w:cs="Times New Roman"/>
          <w:sz w:val="16"/>
          <w:szCs w:val="16"/>
        </w:rPr>
        <w:t xml:space="preserve">«Пустозерский сельсовет» </w:t>
      </w:r>
    </w:p>
    <w:p w:rsidR="00DC3D1F" w:rsidRPr="00591497" w:rsidRDefault="00591497" w:rsidP="00591497">
      <w:pPr>
        <w:spacing w:after="0" w:line="240" w:lineRule="auto"/>
        <w:jc w:val="both"/>
        <w:rPr>
          <w:rFonts w:ascii="Times New Roman" w:hAnsi="Times New Roman" w:cs="Times New Roman"/>
          <w:sz w:val="24"/>
          <w:szCs w:val="24"/>
        </w:rPr>
      </w:pPr>
      <w:r w:rsidRPr="00591497">
        <w:rPr>
          <w:rFonts w:ascii="Times New Roman" w:eastAsia="Times New Roman" w:hAnsi="Times New Roman" w:cs="Times New Roman"/>
          <w:sz w:val="16"/>
          <w:szCs w:val="16"/>
        </w:rPr>
        <w:t xml:space="preserve">Ненецкого автономного округа                                </w:t>
      </w:r>
      <w:r>
        <w:rPr>
          <w:rFonts w:ascii="Times New Roman" w:hAnsi="Times New Roman" w:cs="Times New Roman"/>
          <w:sz w:val="16"/>
          <w:szCs w:val="16"/>
        </w:rPr>
        <w:t xml:space="preserve">                                                                                    </w:t>
      </w:r>
      <w:r w:rsidRPr="00591497">
        <w:rPr>
          <w:rFonts w:ascii="Times New Roman" w:eastAsia="Times New Roman" w:hAnsi="Times New Roman" w:cs="Times New Roman"/>
          <w:sz w:val="16"/>
          <w:szCs w:val="16"/>
        </w:rPr>
        <w:t xml:space="preserve">                         С.М.Макарова</w:t>
      </w:r>
    </w:p>
    <w:p w:rsidR="00DC3D1F" w:rsidRPr="00F44584" w:rsidRDefault="00DC3D1F" w:rsidP="00DC3D1F">
      <w:pPr>
        <w:spacing w:after="0" w:line="240" w:lineRule="auto"/>
        <w:jc w:val="both"/>
        <w:rPr>
          <w:rFonts w:ascii="Times New Roman" w:hAnsi="Times New Roman" w:cs="Times New Roman"/>
          <w:sz w:val="24"/>
          <w:szCs w:val="24"/>
        </w:rPr>
      </w:pPr>
    </w:p>
    <w:p w:rsidR="00591497" w:rsidRPr="00D43E39" w:rsidRDefault="00591497" w:rsidP="006C04FB">
      <w:pPr>
        <w:pStyle w:val="ConsPlusNonformat"/>
        <w:widowControl/>
        <w:jc w:val="center"/>
        <w:rPr>
          <w:rFonts w:ascii="Times New Roman" w:hAnsi="Times New Roman" w:cs="Times New Roman"/>
          <w:b/>
          <w:bCs/>
          <w:sz w:val="16"/>
          <w:szCs w:val="16"/>
        </w:rPr>
      </w:pPr>
      <w:r w:rsidRPr="00D43E39">
        <w:rPr>
          <w:rFonts w:ascii="Times New Roman" w:hAnsi="Times New Roman" w:cs="Times New Roman"/>
          <w:b/>
          <w:bCs/>
          <w:sz w:val="16"/>
          <w:szCs w:val="16"/>
        </w:rPr>
        <w:t>СОВЕТ ДЕПУТАТОВ</w:t>
      </w:r>
    </w:p>
    <w:p w:rsidR="00591497" w:rsidRPr="00D43E39" w:rsidRDefault="00591497" w:rsidP="006C04FB">
      <w:pPr>
        <w:pStyle w:val="ConsPlusNonformat"/>
        <w:widowControl/>
        <w:jc w:val="center"/>
        <w:rPr>
          <w:rFonts w:ascii="Times New Roman" w:hAnsi="Times New Roman" w:cs="Times New Roman"/>
          <w:b/>
          <w:bCs/>
          <w:sz w:val="16"/>
          <w:szCs w:val="16"/>
        </w:rPr>
      </w:pPr>
      <w:r w:rsidRPr="00D43E39">
        <w:rPr>
          <w:rFonts w:ascii="Times New Roman" w:hAnsi="Times New Roman" w:cs="Times New Roman"/>
          <w:b/>
          <w:bCs/>
          <w:sz w:val="16"/>
          <w:szCs w:val="16"/>
        </w:rPr>
        <w:t>МУНИЦИПАЛЬНОГО ОБРАЗОВАНИЯ «ПУСТОЗЕРСКИЙ СЕЛЬСОВЕТ»</w:t>
      </w:r>
    </w:p>
    <w:p w:rsidR="00591497" w:rsidRPr="00D43E39" w:rsidRDefault="00591497" w:rsidP="006C04FB">
      <w:pPr>
        <w:pStyle w:val="ConsPlusNonformat"/>
        <w:widowControl/>
        <w:jc w:val="center"/>
        <w:rPr>
          <w:rFonts w:ascii="Times New Roman" w:hAnsi="Times New Roman" w:cs="Times New Roman"/>
          <w:b/>
          <w:bCs/>
          <w:sz w:val="16"/>
          <w:szCs w:val="16"/>
        </w:rPr>
      </w:pPr>
      <w:r w:rsidRPr="00D43E39">
        <w:rPr>
          <w:rFonts w:ascii="Times New Roman" w:hAnsi="Times New Roman" w:cs="Times New Roman"/>
          <w:b/>
          <w:bCs/>
          <w:sz w:val="16"/>
          <w:szCs w:val="16"/>
        </w:rPr>
        <w:t>НЕНЕЦКОГО АВТОНОМНОГО ОКРУГА</w:t>
      </w:r>
    </w:p>
    <w:p w:rsidR="00591497" w:rsidRPr="00D43E39" w:rsidRDefault="00591497" w:rsidP="006C04FB">
      <w:pPr>
        <w:pStyle w:val="ConsPlusTitle"/>
        <w:widowControl/>
        <w:rPr>
          <w:rFonts w:ascii="Times New Roman" w:hAnsi="Times New Roman" w:cs="Times New Roman"/>
          <w:sz w:val="16"/>
          <w:szCs w:val="16"/>
        </w:rPr>
      </w:pPr>
    </w:p>
    <w:p w:rsidR="00591497" w:rsidRPr="00D43E39" w:rsidRDefault="00591497" w:rsidP="006C04FB">
      <w:pPr>
        <w:pStyle w:val="ConsPlusTitle"/>
        <w:widowControl/>
        <w:ind w:left="360"/>
        <w:jc w:val="center"/>
        <w:rPr>
          <w:rFonts w:ascii="Times New Roman" w:hAnsi="Times New Roman" w:cs="Times New Roman"/>
          <w:b w:val="0"/>
          <w:sz w:val="16"/>
          <w:szCs w:val="16"/>
        </w:rPr>
      </w:pPr>
      <w:r w:rsidRPr="00D43E39">
        <w:rPr>
          <w:rFonts w:ascii="Times New Roman" w:hAnsi="Times New Roman" w:cs="Times New Roman"/>
          <w:b w:val="0"/>
          <w:sz w:val="16"/>
          <w:szCs w:val="16"/>
        </w:rPr>
        <w:t xml:space="preserve">Тридцать первое заседание 27- го созыва </w:t>
      </w:r>
    </w:p>
    <w:p w:rsidR="00591497" w:rsidRPr="00D43E39" w:rsidRDefault="00591497" w:rsidP="006C04FB">
      <w:pPr>
        <w:pStyle w:val="ConsPlusTitle"/>
        <w:widowControl/>
        <w:rPr>
          <w:rFonts w:ascii="Times New Roman" w:hAnsi="Times New Roman" w:cs="Times New Roman"/>
          <w:sz w:val="16"/>
          <w:szCs w:val="16"/>
        </w:rPr>
      </w:pPr>
    </w:p>
    <w:p w:rsidR="00591497" w:rsidRPr="00D43E39" w:rsidRDefault="00591497" w:rsidP="006C04FB">
      <w:pPr>
        <w:pStyle w:val="ConsPlusTitle"/>
        <w:widowControl/>
        <w:jc w:val="center"/>
        <w:rPr>
          <w:rFonts w:ascii="Times New Roman" w:hAnsi="Times New Roman" w:cs="Times New Roman"/>
          <w:sz w:val="16"/>
          <w:szCs w:val="16"/>
        </w:rPr>
      </w:pPr>
      <w:r w:rsidRPr="00D43E39">
        <w:rPr>
          <w:rFonts w:ascii="Times New Roman" w:hAnsi="Times New Roman" w:cs="Times New Roman"/>
          <w:sz w:val="16"/>
          <w:szCs w:val="16"/>
        </w:rPr>
        <w:t>РЕШЕНИЕ</w:t>
      </w:r>
    </w:p>
    <w:p w:rsidR="00591497" w:rsidRPr="00D43E39" w:rsidRDefault="00591497" w:rsidP="006C04FB">
      <w:pPr>
        <w:pStyle w:val="ConsPlusTitle"/>
        <w:widowControl/>
        <w:jc w:val="center"/>
        <w:rPr>
          <w:rFonts w:ascii="Times New Roman" w:hAnsi="Times New Roman" w:cs="Times New Roman"/>
          <w:sz w:val="16"/>
          <w:szCs w:val="16"/>
        </w:rPr>
      </w:pPr>
    </w:p>
    <w:p w:rsidR="00591497" w:rsidRPr="00D43E39" w:rsidRDefault="00591497" w:rsidP="006C04FB">
      <w:pPr>
        <w:pStyle w:val="ConsPlusTitle"/>
        <w:widowControl/>
        <w:jc w:val="center"/>
        <w:rPr>
          <w:rFonts w:ascii="Times New Roman" w:hAnsi="Times New Roman" w:cs="Times New Roman"/>
          <w:b w:val="0"/>
          <w:sz w:val="16"/>
          <w:szCs w:val="16"/>
        </w:rPr>
      </w:pPr>
      <w:r w:rsidRPr="00D43E39">
        <w:rPr>
          <w:rFonts w:ascii="Times New Roman" w:hAnsi="Times New Roman" w:cs="Times New Roman"/>
          <w:b w:val="0"/>
          <w:sz w:val="16"/>
          <w:szCs w:val="16"/>
        </w:rPr>
        <w:t>от  12   марта 2021 года № 5</w:t>
      </w:r>
    </w:p>
    <w:p w:rsidR="00591497" w:rsidRPr="00D43E39" w:rsidRDefault="00591497" w:rsidP="006C04FB">
      <w:pPr>
        <w:pStyle w:val="ConsPlusTitle"/>
        <w:widowControl/>
        <w:rPr>
          <w:rFonts w:ascii="Times New Roman" w:hAnsi="Times New Roman" w:cs="Times New Roman"/>
          <w:sz w:val="16"/>
          <w:szCs w:val="16"/>
        </w:rPr>
      </w:pPr>
    </w:p>
    <w:p w:rsidR="00591497" w:rsidRPr="00D43E39" w:rsidRDefault="00591497" w:rsidP="006C04FB">
      <w:pPr>
        <w:pStyle w:val="ConsPlusTitle"/>
        <w:widowControl/>
        <w:jc w:val="center"/>
        <w:rPr>
          <w:rFonts w:ascii="Times New Roman" w:hAnsi="Times New Roman" w:cs="Times New Roman"/>
          <w:sz w:val="16"/>
          <w:szCs w:val="16"/>
        </w:rPr>
      </w:pPr>
      <w:r w:rsidRPr="00D43E39">
        <w:rPr>
          <w:rFonts w:ascii="Times New Roman" w:hAnsi="Times New Roman" w:cs="Times New Roman"/>
          <w:sz w:val="16"/>
          <w:szCs w:val="16"/>
        </w:rPr>
        <w:t>О  ВНЕСЕНИИ ИЗМЕНЕНИЙ  В РЕШЕНИЕ СОВЕТА ДЕПУТАТОВ МУНИЦИПАЛЬНОГО ОБРАЗОВАНИЯ «ПУСТОЗЕРСКИЙ  СЕЛЬСОВЕТ» НЕНЕЦКОГО АВТОНОМНОГО ОКРУГА ОТ 02.11.2017 №1 «ОБ  УТВЕРЖДЕНИИ  СОСТАВА  ПОСТОЯННОЙ  КОМИССИИ СОВЕТА  ДЕПУТАТОВ  МУНИЦИПАЛЬНОГО  ОБРАЗОВАНИЯ  «ПУСТОЗЕРСКИЙ СЕЛЬСОВЕТ» НЕНЕЦКОГО АВТОНОМНОГО ОКРУГА  ПО  ВОПРОСАМ  БЮДЖЕТА  И  ЭКОНОМИКИ»</w:t>
      </w:r>
    </w:p>
    <w:p w:rsidR="00591497" w:rsidRPr="00D43E39" w:rsidRDefault="00591497" w:rsidP="006C04FB">
      <w:pPr>
        <w:spacing w:after="0" w:line="240" w:lineRule="auto"/>
        <w:ind w:firstLine="567"/>
        <w:jc w:val="both"/>
        <w:rPr>
          <w:rFonts w:ascii="Calibri" w:eastAsia="Times New Roman" w:hAnsi="Calibri" w:cs="Times New Roman"/>
          <w:color w:val="000000"/>
          <w:sz w:val="16"/>
          <w:szCs w:val="16"/>
        </w:rPr>
      </w:pPr>
    </w:p>
    <w:p w:rsidR="00591497" w:rsidRPr="00591497" w:rsidRDefault="00591497" w:rsidP="006C04FB">
      <w:pPr>
        <w:spacing w:after="0" w:line="240" w:lineRule="auto"/>
        <w:ind w:firstLine="567"/>
        <w:jc w:val="both"/>
        <w:rPr>
          <w:rFonts w:ascii="Times New Roman" w:eastAsia="Times New Roman" w:hAnsi="Times New Roman" w:cs="Times New Roman"/>
          <w:color w:val="000000"/>
          <w:sz w:val="16"/>
          <w:szCs w:val="16"/>
        </w:rPr>
      </w:pPr>
      <w:r w:rsidRPr="00591497">
        <w:rPr>
          <w:rFonts w:ascii="Times New Roman" w:eastAsia="Times New Roman" w:hAnsi="Times New Roman" w:cs="Times New Roman"/>
          <w:color w:val="000000"/>
          <w:sz w:val="16"/>
          <w:szCs w:val="16"/>
        </w:rPr>
        <w:t>По итогам  работы 30-го заседания Совета депутатов муниципального образования «Пустозерский сельсовет» Ненецкого автономного округа</w:t>
      </w:r>
      <w:r w:rsidRPr="00591497">
        <w:rPr>
          <w:rFonts w:ascii="Times New Roman" w:eastAsia="Times New Roman" w:hAnsi="Times New Roman" w:cs="Times New Roman"/>
          <w:sz w:val="16"/>
          <w:szCs w:val="16"/>
        </w:rPr>
        <w:t xml:space="preserve">, </w:t>
      </w:r>
      <w:r w:rsidRPr="00591497">
        <w:rPr>
          <w:rFonts w:ascii="Times New Roman" w:eastAsia="Times New Roman" w:hAnsi="Times New Roman" w:cs="Times New Roman"/>
          <w:color w:val="000000"/>
          <w:sz w:val="16"/>
          <w:szCs w:val="16"/>
        </w:rPr>
        <w:t xml:space="preserve">руководствуясь пунктом 2.7. Регламента Совета депутатов муниципального образования «Пустозерский сельсовет» Ненецкого автономного округа,  утвержденного Решением Совета депутатов муниципального  образования «Пустозерский сельсовет» Ненецкого  автономного  </w:t>
      </w:r>
      <w:r w:rsidRPr="00591497">
        <w:rPr>
          <w:rFonts w:ascii="Times New Roman" w:eastAsia="Times New Roman" w:hAnsi="Times New Roman" w:cs="Times New Roman"/>
          <w:sz w:val="16"/>
          <w:szCs w:val="16"/>
        </w:rPr>
        <w:t>округа  от 30.12. 2015 № 4,</w:t>
      </w:r>
      <w:r w:rsidRPr="00591497">
        <w:rPr>
          <w:rFonts w:ascii="Times New Roman" w:eastAsia="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w:t>
      </w:r>
      <w:r w:rsidRPr="00591497">
        <w:rPr>
          <w:rFonts w:ascii="Times New Roman" w:eastAsia="Times New Roman" w:hAnsi="Times New Roman" w:cs="Times New Roman"/>
          <w:sz w:val="16"/>
          <w:szCs w:val="16"/>
        </w:rPr>
        <w:t>от 28.09.2017 №4,</w:t>
      </w:r>
      <w:r w:rsidRPr="00591497">
        <w:rPr>
          <w:rFonts w:ascii="Times New Roman" w:eastAsia="Times New Roman" w:hAnsi="Times New Roman" w:cs="Times New Roman"/>
          <w:color w:val="000000"/>
          <w:sz w:val="16"/>
          <w:szCs w:val="16"/>
        </w:rPr>
        <w:t xml:space="preserve"> Совет депутатов муниципального  образования «Пустозерский сельсовет» Ненецкого автономного округа РЕШИЛ:</w:t>
      </w:r>
    </w:p>
    <w:p w:rsidR="00591497" w:rsidRPr="00D43E39" w:rsidRDefault="00591497" w:rsidP="006C04FB">
      <w:pPr>
        <w:pStyle w:val="ConsPlusNormal"/>
        <w:widowControl/>
        <w:ind w:firstLine="567"/>
        <w:jc w:val="both"/>
        <w:rPr>
          <w:rFonts w:ascii="Times New Roman" w:hAnsi="Times New Roman" w:cs="Times New Roman"/>
          <w:color w:val="000000"/>
          <w:sz w:val="16"/>
          <w:szCs w:val="16"/>
        </w:rPr>
      </w:pPr>
      <w:r w:rsidRPr="00D43E39">
        <w:rPr>
          <w:rFonts w:ascii="Times New Roman" w:hAnsi="Times New Roman" w:cs="Times New Roman"/>
          <w:sz w:val="16"/>
          <w:szCs w:val="16"/>
        </w:rPr>
        <w:t xml:space="preserve">1. Внести изменения в состав постоянной комиссии Совета депутатов муниципального образования </w:t>
      </w:r>
      <w:r w:rsidRPr="00D43E39">
        <w:rPr>
          <w:rFonts w:ascii="Times New Roman" w:hAnsi="Times New Roman" w:cs="Times New Roman"/>
          <w:color w:val="000000"/>
          <w:sz w:val="16"/>
          <w:szCs w:val="16"/>
        </w:rPr>
        <w:t>«Пустозерский сельсовет» Ненецкого автономного округа по вопросам  бюджета и экономики, путем включения в состав  следующих членов:</w:t>
      </w:r>
    </w:p>
    <w:p w:rsidR="00591497" w:rsidRPr="00D43E39" w:rsidRDefault="00591497" w:rsidP="006C04FB">
      <w:pPr>
        <w:pStyle w:val="ConsPlusNormal"/>
        <w:widowControl/>
        <w:ind w:firstLine="567"/>
        <w:jc w:val="both"/>
        <w:rPr>
          <w:rFonts w:ascii="Times New Roman" w:hAnsi="Times New Roman" w:cs="Times New Roman"/>
          <w:color w:val="000000"/>
          <w:sz w:val="16"/>
          <w:szCs w:val="16"/>
        </w:rPr>
      </w:pPr>
      <w:r w:rsidRPr="00D43E39">
        <w:rPr>
          <w:rFonts w:ascii="Times New Roman" w:hAnsi="Times New Roman" w:cs="Times New Roman"/>
          <w:color w:val="000000"/>
          <w:sz w:val="16"/>
          <w:szCs w:val="16"/>
        </w:rPr>
        <w:t>Сумароков  Николай  Анатольевич,</w:t>
      </w:r>
    </w:p>
    <w:p w:rsidR="00591497" w:rsidRPr="00D43E39" w:rsidRDefault="00591497" w:rsidP="006C04FB">
      <w:pPr>
        <w:pStyle w:val="ConsPlusNormal"/>
        <w:widowControl/>
        <w:ind w:firstLine="567"/>
        <w:jc w:val="both"/>
        <w:rPr>
          <w:rFonts w:ascii="Times New Roman" w:hAnsi="Times New Roman" w:cs="Times New Roman"/>
          <w:color w:val="000000"/>
          <w:sz w:val="16"/>
          <w:szCs w:val="16"/>
        </w:rPr>
      </w:pPr>
      <w:r w:rsidRPr="00D43E39">
        <w:rPr>
          <w:rFonts w:ascii="Times New Roman" w:hAnsi="Times New Roman" w:cs="Times New Roman"/>
          <w:color w:val="000000"/>
          <w:sz w:val="16"/>
          <w:szCs w:val="16"/>
        </w:rPr>
        <w:t>Канева  Надежда  Алексеевна,</w:t>
      </w:r>
    </w:p>
    <w:p w:rsidR="00591497" w:rsidRPr="00D43E39" w:rsidRDefault="00591497" w:rsidP="006C04FB">
      <w:pPr>
        <w:pStyle w:val="ConsPlusNormal"/>
        <w:widowControl/>
        <w:ind w:firstLine="567"/>
        <w:jc w:val="both"/>
        <w:rPr>
          <w:rFonts w:ascii="Times New Roman" w:hAnsi="Times New Roman" w:cs="Times New Roman"/>
          <w:color w:val="000000"/>
          <w:sz w:val="16"/>
          <w:szCs w:val="16"/>
        </w:rPr>
      </w:pPr>
      <w:r w:rsidRPr="00D43E39">
        <w:rPr>
          <w:rFonts w:ascii="Times New Roman" w:hAnsi="Times New Roman" w:cs="Times New Roman"/>
          <w:color w:val="000000"/>
          <w:sz w:val="16"/>
          <w:szCs w:val="16"/>
        </w:rPr>
        <w:t>Спиридонов  Дмитрий  Анатольевич,</w:t>
      </w:r>
    </w:p>
    <w:p w:rsidR="00591497" w:rsidRPr="00D43E39" w:rsidRDefault="00591497" w:rsidP="006C04FB">
      <w:pPr>
        <w:pStyle w:val="ConsPlusNormal"/>
        <w:widowControl/>
        <w:ind w:firstLine="567"/>
        <w:jc w:val="both"/>
        <w:rPr>
          <w:rFonts w:ascii="Times New Roman" w:hAnsi="Times New Roman" w:cs="Times New Roman"/>
          <w:color w:val="000000"/>
          <w:sz w:val="16"/>
          <w:szCs w:val="16"/>
        </w:rPr>
      </w:pPr>
      <w:r w:rsidRPr="00D43E39">
        <w:rPr>
          <w:rFonts w:ascii="Times New Roman" w:hAnsi="Times New Roman" w:cs="Times New Roman"/>
          <w:color w:val="000000"/>
          <w:sz w:val="16"/>
          <w:szCs w:val="16"/>
        </w:rPr>
        <w:t>Бородулина Ольга Михайловна.</w:t>
      </w:r>
    </w:p>
    <w:p w:rsidR="00591497" w:rsidRPr="00D43E39" w:rsidRDefault="00591497" w:rsidP="006C04FB">
      <w:pPr>
        <w:pStyle w:val="ConsPlusNormal"/>
        <w:widowControl/>
        <w:ind w:firstLine="567"/>
        <w:jc w:val="both"/>
        <w:rPr>
          <w:rFonts w:ascii="Times New Roman" w:hAnsi="Times New Roman" w:cs="Times New Roman"/>
          <w:color w:val="000000"/>
          <w:sz w:val="16"/>
          <w:szCs w:val="16"/>
        </w:rPr>
      </w:pPr>
      <w:r w:rsidRPr="00D43E39">
        <w:rPr>
          <w:rFonts w:ascii="Times New Roman" w:hAnsi="Times New Roman" w:cs="Times New Roman"/>
          <w:sz w:val="16"/>
          <w:szCs w:val="16"/>
        </w:rPr>
        <w:t xml:space="preserve">2.Утвердить следующий состав постоянной комиссии Совета депутатов муниципального образования </w:t>
      </w:r>
      <w:r w:rsidRPr="00D43E39">
        <w:rPr>
          <w:rFonts w:ascii="Times New Roman" w:hAnsi="Times New Roman" w:cs="Times New Roman"/>
          <w:color w:val="000000"/>
          <w:sz w:val="16"/>
          <w:szCs w:val="16"/>
        </w:rPr>
        <w:t>«Пустозерский сельсовет» Ненецкого автономного округа по вопросам бюджета и экономики:</w:t>
      </w:r>
    </w:p>
    <w:p w:rsidR="00591497" w:rsidRPr="00D43E39" w:rsidRDefault="00591497" w:rsidP="006C04FB">
      <w:pPr>
        <w:pStyle w:val="ConsPlusNormal"/>
        <w:widowControl/>
        <w:ind w:firstLine="567"/>
        <w:jc w:val="both"/>
        <w:rPr>
          <w:rFonts w:ascii="Times New Roman" w:hAnsi="Times New Roman" w:cs="Times New Roman"/>
          <w:color w:val="000000"/>
          <w:sz w:val="16"/>
          <w:szCs w:val="16"/>
        </w:rPr>
      </w:pPr>
      <w:r w:rsidRPr="00D43E39">
        <w:rPr>
          <w:rFonts w:ascii="Times New Roman" w:hAnsi="Times New Roman" w:cs="Times New Roman"/>
          <w:color w:val="000000"/>
          <w:sz w:val="16"/>
          <w:szCs w:val="16"/>
        </w:rPr>
        <w:t>Иваникова  Людмила  Александровна,</w:t>
      </w:r>
    </w:p>
    <w:p w:rsidR="00591497" w:rsidRPr="00D43E39" w:rsidRDefault="00591497" w:rsidP="006C04FB">
      <w:pPr>
        <w:pStyle w:val="ConsPlusNormal"/>
        <w:widowControl/>
        <w:ind w:firstLine="567"/>
        <w:jc w:val="both"/>
        <w:rPr>
          <w:rFonts w:ascii="Times New Roman" w:hAnsi="Times New Roman" w:cs="Times New Roman"/>
          <w:color w:val="000000"/>
          <w:sz w:val="16"/>
          <w:szCs w:val="16"/>
        </w:rPr>
      </w:pPr>
      <w:r w:rsidRPr="00D43E39">
        <w:rPr>
          <w:rFonts w:ascii="Times New Roman" w:hAnsi="Times New Roman" w:cs="Times New Roman"/>
          <w:color w:val="000000"/>
          <w:sz w:val="16"/>
          <w:szCs w:val="16"/>
        </w:rPr>
        <w:t>Вокуева  Людмила  Вячеславовна,</w:t>
      </w:r>
    </w:p>
    <w:p w:rsidR="00591497" w:rsidRPr="00D43E39" w:rsidRDefault="00591497" w:rsidP="006C04FB">
      <w:pPr>
        <w:pStyle w:val="ConsPlusNormal"/>
        <w:widowControl/>
        <w:ind w:firstLine="567"/>
        <w:jc w:val="both"/>
        <w:rPr>
          <w:rFonts w:ascii="Times New Roman" w:hAnsi="Times New Roman" w:cs="Times New Roman"/>
          <w:sz w:val="16"/>
          <w:szCs w:val="16"/>
        </w:rPr>
      </w:pPr>
      <w:r w:rsidRPr="00D43E39">
        <w:rPr>
          <w:rFonts w:ascii="Times New Roman" w:hAnsi="Times New Roman" w:cs="Times New Roman"/>
          <w:color w:val="000000"/>
          <w:sz w:val="16"/>
          <w:szCs w:val="16"/>
        </w:rPr>
        <w:t>Хозяинова  Людмила  Юрьевна,</w:t>
      </w:r>
    </w:p>
    <w:p w:rsidR="00591497" w:rsidRPr="00591497" w:rsidRDefault="00591497" w:rsidP="006C04FB">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Сумароков  Николай  Анатольевич,</w:t>
      </w:r>
    </w:p>
    <w:p w:rsidR="00591497" w:rsidRPr="00591497" w:rsidRDefault="00591497" w:rsidP="006C04FB">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Канева  Надежда  Алексеевна,</w:t>
      </w:r>
    </w:p>
    <w:p w:rsidR="00591497" w:rsidRPr="00591497" w:rsidRDefault="00591497" w:rsidP="006C04FB">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Спиридонов  Дмитрий  Анатольевич,</w:t>
      </w:r>
    </w:p>
    <w:p w:rsidR="00591497" w:rsidRPr="00591497" w:rsidRDefault="00591497" w:rsidP="006C04FB">
      <w:pPr>
        <w:pStyle w:val="ConsPlusNormal"/>
        <w:widowControl/>
        <w:ind w:firstLine="567"/>
        <w:jc w:val="both"/>
        <w:rPr>
          <w:rFonts w:ascii="Times New Roman" w:hAnsi="Times New Roman" w:cs="Times New Roman"/>
          <w:color w:val="000000"/>
          <w:sz w:val="16"/>
          <w:szCs w:val="16"/>
        </w:rPr>
      </w:pPr>
      <w:r w:rsidRPr="00591497">
        <w:rPr>
          <w:rFonts w:ascii="Times New Roman" w:hAnsi="Times New Roman" w:cs="Times New Roman"/>
          <w:color w:val="000000"/>
          <w:sz w:val="16"/>
          <w:szCs w:val="16"/>
        </w:rPr>
        <w:t>Бородулина Ольга Михайловна.</w:t>
      </w:r>
    </w:p>
    <w:p w:rsidR="00591497" w:rsidRPr="00591497" w:rsidRDefault="00591497" w:rsidP="006C04FB">
      <w:pPr>
        <w:spacing w:after="0" w:line="240" w:lineRule="auto"/>
        <w:ind w:firstLine="567"/>
        <w:jc w:val="both"/>
        <w:rPr>
          <w:rFonts w:ascii="Times New Roman" w:eastAsia="Times New Roman" w:hAnsi="Times New Roman" w:cs="Times New Roman"/>
          <w:sz w:val="16"/>
          <w:szCs w:val="16"/>
        </w:rPr>
      </w:pPr>
      <w:r w:rsidRPr="00591497">
        <w:rPr>
          <w:rFonts w:ascii="Times New Roman" w:eastAsia="Times New Roman" w:hAnsi="Times New Roman" w:cs="Times New Roman"/>
          <w:sz w:val="16"/>
          <w:szCs w:val="16"/>
        </w:rPr>
        <w:t>3. Настоящее Решение вступает в силу после его официального опубликования (обнародования).</w:t>
      </w:r>
    </w:p>
    <w:p w:rsidR="00591497" w:rsidRPr="00591497" w:rsidRDefault="00591497" w:rsidP="006C04FB">
      <w:pPr>
        <w:spacing w:after="0" w:line="240" w:lineRule="auto"/>
        <w:jc w:val="both"/>
        <w:rPr>
          <w:rFonts w:ascii="Times New Roman" w:eastAsia="Times New Roman" w:hAnsi="Times New Roman" w:cs="Times New Roman"/>
          <w:sz w:val="16"/>
          <w:szCs w:val="16"/>
        </w:rPr>
      </w:pPr>
    </w:p>
    <w:p w:rsidR="00591497" w:rsidRPr="00591497" w:rsidRDefault="00591497" w:rsidP="006C04FB">
      <w:pPr>
        <w:spacing w:after="0" w:line="240" w:lineRule="auto"/>
        <w:rPr>
          <w:rFonts w:ascii="Times New Roman" w:eastAsia="Times New Roman" w:hAnsi="Times New Roman" w:cs="Times New Roman"/>
          <w:sz w:val="16"/>
          <w:szCs w:val="16"/>
        </w:rPr>
      </w:pPr>
      <w:r w:rsidRPr="00591497">
        <w:rPr>
          <w:rFonts w:ascii="Times New Roman" w:eastAsia="Times New Roman" w:hAnsi="Times New Roman" w:cs="Times New Roman"/>
          <w:sz w:val="16"/>
          <w:szCs w:val="16"/>
        </w:rPr>
        <w:t xml:space="preserve">Глава  муниципального  образования </w:t>
      </w:r>
    </w:p>
    <w:p w:rsidR="00591497" w:rsidRPr="00591497" w:rsidRDefault="00591497" w:rsidP="006C04FB">
      <w:pPr>
        <w:spacing w:after="0" w:line="240" w:lineRule="auto"/>
        <w:rPr>
          <w:rFonts w:ascii="Times New Roman" w:eastAsia="Times New Roman" w:hAnsi="Times New Roman" w:cs="Times New Roman"/>
          <w:sz w:val="16"/>
          <w:szCs w:val="16"/>
        </w:rPr>
      </w:pPr>
      <w:r w:rsidRPr="00591497">
        <w:rPr>
          <w:rFonts w:ascii="Times New Roman" w:eastAsia="Times New Roman" w:hAnsi="Times New Roman" w:cs="Times New Roman"/>
          <w:sz w:val="16"/>
          <w:szCs w:val="16"/>
        </w:rPr>
        <w:t xml:space="preserve">«Пустозерский сельсовет» </w:t>
      </w:r>
    </w:p>
    <w:p w:rsidR="00DC3D1F" w:rsidRPr="00591497" w:rsidRDefault="00591497" w:rsidP="006C04FB">
      <w:pPr>
        <w:spacing w:after="0" w:line="240" w:lineRule="auto"/>
        <w:jc w:val="both"/>
        <w:rPr>
          <w:rFonts w:ascii="Times New Roman" w:hAnsi="Times New Roman" w:cs="Times New Roman"/>
          <w:sz w:val="24"/>
          <w:szCs w:val="24"/>
        </w:rPr>
      </w:pPr>
      <w:r w:rsidRPr="00591497">
        <w:rPr>
          <w:rFonts w:ascii="Times New Roman" w:eastAsia="Times New Roman" w:hAnsi="Times New Roman" w:cs="Times New Roman"/>
          <w:sz w:val="16"/>
          <w:szCs w:val="16"/>
        </w:rPr>
        <w:t xml:space="preserve">Ненецкого автономного округа                              </w:t>
      </w:r>
      <w:r w:rsidR="006C04FB">
        <w:rPr>
          <w:rFonts w:ascii="Times New Roman" w:hAnsi="Times New Roman" w:cs="Times New Roman"/>
          <w:sz w:val="16"/>
          <w:szCs w:val="16"/>
        </w:rPr>
        <w:t xml:space="preserve">                                                                                           </w:t>
      </w:r>
      <w:r w:rsidRPr="00591497">
        <w:rPr>
          <w:rFonts w:ascii="Times New Roman" w:eastAsia="Times New Roman" w:hAnsi="Times New Roman" w:cs="Times New Roman"/>
          <w:sz w:val="16"/>
          <w:szCs w:val="16"/>
        </w:rPr>
        <w:t xml:space="preserve">                             С.М.Макарова</w:t>
      </w:r>
    </w:p>
    <w:p w:rsidR="00AB20B0" w:rsidRPr="007B6DBE" w:rsidRDefault="00AB20B0" w:rsidP="006C04FB">
      <w:pPr>
        <w:spacing w:after="0" w:line="240" w:lineRule="auto"/>
        <w:contextualSpacing/>
        <w:rPr>
          <w:sz w:val="16"/>
          <w:szCs w:val="16"/>
        </w:rPr>
      </w:pPr>
    </w:p>
    <w:p w:rsidR="006C04FB" w:rsidRPr="00D726F4" w:rsidRDefault="006C04FB" w:rsidP="006C04FB">
      <w:pPr>
        <w:pStyle w:val="ConsPlusNonformat"/>
        <w:widowControl/>
        <w:jc w:val="center"/>
        <w:rPr>
          <w:rFonts w:ascii="Times New Roman" w:hAnsi="Times New Roman" w:cs="Times New Roman"/>
          <w:b/>
          <w:bCs/>
          <w:color w:val="000000"/>
          <w:sz w:val="16"/>
          <w:szCs w:val="16"/>
        </w:rPr>
      </w:pPr>
      <w:r w:rsidRPr="00D726F4">
        <w:rPr>
          <w:rFonts w:ascii="Times New Roman" w:hAnsi="Times New Roman" w:cs="Times New Roman"/>
          <w:b/>
          <w:bCs/>
          <w:sz w:val="16"/>
          <w:szCs w:val="16"/>
        </w:rPr>
        <w:t xml:space="preserve">СОВЕТ </w:t>
      </w:r>
      <w:r w:rsidRPr="00D726F4">
        <w:rPr>
          <w:rFonts w:ascii="Times New Roman" w:hAnsi="Times New Roman" w:cs="Times New Roman"/>
          <w:b/>
          <w:bCs/>
          <w:color w:val="000000"/>
          <w:sz w:val="16"/>
          <w:szCs w:val="16"/>
        </w:rPr>
        <w:t>ДЕПУТАТОВ</w:t>
      </w:r>
    </w:p>
    <w:p w:rsidR="006C04FB" w:rsidRPr="00D726F4" w:rsidRDefault="006C04FB" w:rsidP="006C04FB">
      <w:pPr>
        <w:pStyle w:val="ConsPlusNonformat"/>
        <w:widowControl/>
        <w:jc w:val="center"/>
        <w:rPr>
          <w:rFonts w:ascii="Times New Roman" w:hAnsi="Times New Roman" w:cs="Times New Roman"/>
          <w:b/>
          <w:bCs/>
          <w:color w:val="000000"/>
          <w:sz w:val="16"/>
          <w:szCs w:val="16"/>
        </w:rPr>
      </w:pPr>
      <w:r w:rsidRPr="00D726F4">
        <w:rPr>
          <w:rFonts w:ascii="Times New Roman" w:hAnsi="Times New Roman" w:cs="Times New Roman"/>
          <w:b/>
          <w:bCs/>
          <w:color w:val="000000"/>
          <w:sz w:val="16"/>
          <w:szCs w:val="16"/>
        </w:rPr>
        <w:t>МУНИЦИПАЛЬНОГО ОБРАЗОВАНИЯ «ПУСТОЗЕРСКИЙ СЕЛЬСОВЕТ»</w:t>
      </w:r>
    </w:p>
    <w:p w:rsidR="006C04FB" w:rsidRPr="00D726F4" w:rsidRDefault="006C04FB" w:rsidP="006C04FB">
      <w:pPr>
        <w:pStyle w:val="ConsPlusNonformat"/>
        <w:widowControl/>
        <w:jc w:val="center"/>
        <w:rPr>
          <w:rFonts w:ascii="Times New Roman" w:hAnsi="Times New Roman" w:cs="Times New Roman"/>
          <w:b/>
          <w:bCs/>
          <w:color w:val="000000"/>
          <w:sz w:val="16"/>
          <w:szCs w:val="16"/>
        </w:rPr>
      </w:pPr>
      <w:r w:rsidRPr="00D726F4">
        <w:rPr>
          <w:rFonts w:ascii="Times New Roman" w:hAnsi="Times New Roman" w:cs="Times New Roman"/>
          <w:b/>
          <w:bCs/>
          <w:color w:val="000000"/>
          <w:sz w:val="16"/>
          <w:szCs w:val="16"/>
        </w:rPr>
        <w:t>НЕНЕЦКОГО АВТОНОМНОГО ОКРУГА</w:t>
      </w:r>
    </w:p>
    <w:p w:rsidR="006C04FB" w:rsidRPr="00D726F4" w:rsidRDefault="006C04FB" w:rsidP="006C04FB">
      <w:pPr>
        <w:pStyle w:val="ConsPlusTitle"/>
        <w:rPr>
          <w:rFonts w:ascii="Times New Roman" w:hAnsi="Times New Roman" w:cs="Times New Roman"/>
          <w:color w:val="000000"/>
          <w:sz w:val="16"/>
          <w:szCs w:val="16"/>
        </w:rPr>
      </w:pPr>
    </w:p>
    <w:p w:rsidR="006C04FB" w:rsidRPr="00D726F4" w:rsidRDefault="006C04FB" w:rsidP="006C04FB">
      <w:pPr>
        <w:pStyle w:val="ConsPlusTitle"/>
        <w:jc w:val="center"/>
        <w:rPr>
          <w:rFonts w:ascii="Times New Roman" w:hAnsi="Times New Roman" w:cs="Times New Roman"/>
          <w:b w:val="0"/>
          <w:color w:val="000000"/>
          <w:sz w:val="16"/>
          <w:szCs w:val="16"/>
        </w:rPr>
      </w:pPr>
      <w:r w:rsidRPr="00D726F4">
        <w:rPr>
          <w:rFonts w:ascii="Times New Roman" w:hAnsi="Times New Roman" w:cs="Times New Roman"/>
          <w:b w:val="0"/>
          <w:sz w:val="16"/>
          <w:szCs w:val="16"/>
        </w:rPr>
        <w:t>Тридцать  первое заседание</w:t>
      </w:r>
      <w:r w:rsidRPr="00D726F4">
        <w:rPr>
          <w:rFonts w:ascii="Times New Roman" w:hAnsi="Times New Roman" w:cs="Times New Roman"/>
          <w:b w:val="0"/>
          <w:color w:val="000000"/>
          <w:sz w:val="16"/>
          <w:szCs w:val="16"/>
        </w:rPr>
        <w:t xml:space="preserve">    27- го созыва </w:t>
      </w:r>
    </w:p>
    <w:p w:rsidR="006C04FB" w:rsidRPr="00D726F4" w:rsidRDefault="006C04FB" w:rsidP="006C04FB">
      <w:pPr>
        <w:pStyle w:val="ConsPlusTitle"/>
        <w:rPr>
          <w:rFonts w:ascii="Times New Roman" w:hAnsi="Times New Roman" w:cs="Times New Roman"/>
          <w:color w:val="000000"/>
          <w:sz w:val="16"/>
          <w:szCs w:val="16"/>
        </w:rPr>
      </w:pPr>
    </w:p>
    <w:p w:rsidR="006C04FB" w:rsidRPr="00D726F4" w:rsidRDefault="006C04FB" w:rsidP="006C04FB">
      <w:pPr>
        <w:pStyle w:val="ConsPlusTitle"/>
        <w:jc w:val="center"/>
        <w:rPr>
          <w:rFonts w:ascii="Times New Roman" w:hAnsi="Times New Roman" w:cs="Times New Roman"/>
          <w:color w:val="000000"/>
          <w:sz w:val="16"/>
          <w:szCs w:val="16"/>
        </w:rPr>
      </w:pPr>
      <w:r w:rsidRPr="00D726F4">
        <w:rPr>
          <w:rFonts w:ascii="Times New Roman" w:hAnsi="Times New Roman" w:cs="Times New Roman"/>
          <w:color w:val="000000"/>
          <w:sz w:val="16"/>
          <w:szCs w:val="16"/>
        </w:rPr>
        <w:t>РЕШЕНИЕ</w:t>
      </w:r>
    </w:p>
    <w:p w:rsidR="006C04FB" w:rsidRPr="00D726F4" w:rsidRDefault="006C04FB" w:rsidP="006C04FB">
      <w:pPr>
        <w:pStyle w:val="ConsPlusTitle"/>
        <w:jc w:val="center"/>
        <w:rPr>
          <w:rFonts w:ascii="Times New Roman" w:hAnsi="Times New Roman" w:cs="Times New Roman"/>
          <w:color w:val="000000"/>
          <w:sz w:val="16"/>
          <w:szCs w:val="16"/>
        </w:rPr>
      </w:pPr>
    </w:p>
    <w:p w:rsidR="006C04FB" w:rsidRPr="00D726F4" w:rsidRDefault="006C04FB" w:rsidP="006C04FB">
      <w:pPr>
        <w:pStyle w:val="ConsPlusTitle"/>
        <w:jc w:val="center"/>
        <w:rPr>
          <w:rFonts w:ascii="Times New Roman" w:hAnsi="Times New Roman" w:cs="Times New Roman"/>
          <w:b w:val="0"/>
          <w:color w:val="000000"/>
          <w:sz w:val="16"/>
          <w:szCs w:val="16"/>
        </w:rPr>
      </w:pPr>
      <w:r w:rsidRPr="00D726F4">
        <w:rPr>
          <w:rFonts w:ascii="Times New Roman" w:hAnsi="Times New Roman" w:cs="Times New Roman"/>
          <w:b w:val="0"/>
          <w:color w:val="000000"/>
          <w:sz w:val="16"/>
          <w:szCs w:val="16"/>
        </w:rPr>
        <w:t xml:space="preserve">от  12    марта   2021 года </w:t>
      </w:r>
      <w:r w:rsidRPr="00D726F4">
        <w:rPr>
          <w:rFonts w:ascii="Times New Roman" w:hAnsi="Times New Roman" w:cs="Times New Roman"/>
          <w:b w:val="0"/>
          <w:sz w:val="16"/>
          <w:szCs w:val="16"/>
        </w:rPr>
        <w:t>№ 6</w:t>
      </w:r>
    </w:p>
    <w:p w:rsidR="006C04FB" w:rsidRPr="00D726F4" w:rsidRDefault="006C04FB" w:rsidP="006C04FB">
      <w:pPr>
        <w:pStyle w:val="ConsPlusTitle"/>
        <w:widowControl/>
        <w:jc w:val="both"/>
        <w:rPr>
          <w:rFonts w:ascii="Times New Roman" w:hAnsi="Times New Roman" w:cs="Times New Roman"/>
          <w:sz w:val="16"/>
          <w:szCs w:val="16"/>
        </w:rPr>
      </w:pPr>
    </w:p>
    <w:p w:rsidR="006C04FB" w:rsidRPr="00D726F4" w:rsidRDefault="006C04FB" w:rsidP="006C04FB">
      <w:pPr>
        <w:pStyle w:val="ConsPlusTitle"/>
        <w:widowControl/>
        <w:jc w:val="center"/>
        <w:rPr>
          <w:rFonts w:ascii="Times New Roman" w:hAnsi="Times New Roman"/>
          <w:sz w:val="16"/>
          <w:szCs w:val="16"/>
        </w:rPr>
      </w:pPr>
      <w:r w:rsidRPr="00D726F4">
        <w:rPr>
          <w:rFonts w:ascii="Times New Roman" w:hAnsi="Times New Roman" w:cs="Times New Roman"/>
          <w:sz w:val="16"/>
          <w:szCs w:val="16"/>
        </w:rPr>
        <w:t>О внесении дополнений в</w:t>
      </w:r>
      <w:r w:rsidRPr="00D726F4">
        <w:rPr>
          <w:rFonts w:ascii="Times New Roman" w:hAnsi="Times New Roman"/>
          <w:sz w:val="16"/>
          <w:szCs w:val="16"/>
        </w:rPr>
        <w:t xml:space="preserve"> Порядок размещения сведений о доходах, расходах,</w:t>
      </w:r>
    </w:p>
    <w:p w:rsidR="006C04FB" w:rsidRPr="00D726F4" w:rsidRDefault="006C04FB" w:rsidP="006C04FB">
      <w:pPr>
        <w:autoSpaceDE w:val="0"/>
        <w:autoSpaceDN w:val="0"/>
        <w:adjustRightInd w:val="0"/>
        <w:spacing w:after="0" w:line="240" w:lineRule="auto"/>
        <w:ind w:firstLine="540"/>
        <w:jc w:val="center"/>
        <w:rPr>
          <w:rFonts w:ascii="Times New Roman" w:hAnsi="Times New Roman"/>
          <w:b/>
          <w:sz w:val="16"/>
          <w:szCs w:val="16"/>
        </w:rPr>
      </w:pPr>
      <w:r w:rsidRPr="00D726F4">
        <w:rPr>
          <w:rFonts w:ascii="Times New Roman" w:hAnsi="Times New Roman"/>
          <w:b/>
          <w:sz w:val="16"/>
          <w:szCs w:val="16"/>
        </w:rPr>
        <w:t xml:space="preserve">об имуществе и обязательствах имущественного характера </w:t>
      </w:r>
      <w:r w:rsidRPr="00D726F4">
        <w:rPr>
          <w:rFonts w:ascii="Times New Roman" w:hAnsi="Times New Roman"/>
          <w:b/>
          <w:bCs/>
          <w:sz w:val="16"/>
          <w:szCs w:val="16"/>
        </w:rPr>
        <w:t xml:space="preserve">лиц, замещающих, муниципальные должности в органах местного самоуправления </w:t>
      </w:r>
      <w:r w:rsidRPr="00D726F4">
        <w:rPr>
          <w:rFonts w:ascii="Times New Roman" w:hAnsi="Times New Roman"/>
          <w:b/>
          <w:sz w:val="16"/>
          <w:szCs w:val="16"/>
        </w:rPr>
        <w:t>муниципального образования "Пустозерский сельсовет" Ненецкого автономного округа</w:t>
      </w:r>
      <w:r w:rsidRPr="00D726F4">
        <w:rPr>
          <w:rFonts w:ascii="Times New Roman" w:hAnsi="Times New Roman"/>
          <w:b/>
          <w:bCs/>
          <w:sz w:val="16"/>
          <w:szCs w:val="16"/>
        </w:rPr>
        <w:t xml:space="preserve"> и должности муниципальной службы в Администрации </w:t>
      </w:r>
      <w:r w:rsidRPr="00D726F4">
        <w:rPr>
          <w:rFonts w:ascii="Times New Roman" w:hAnsi="Times New Roman"/>
          <w:b/>
          <w:sz w:val="16"/>
          <w:szCs w:val="16"/>
        </w:rPr>
        <w:t>муниципального образования</w:t>
      </w:r>
    </w:p>
    <w:p w:rsidR="006C04FB" w:rsidRPr="00D726F4" w:rsidRDefault="006C04FB" w:rsidP="006C04FB">
      <w:pPr>
        <w:autoSpaceDE w:val="0"/>
        <w:autoSpaceDN w:val="0"/>
        <w:adjustRightInd w:val="0"/>
        <w:spacing w:after="0" w:line="240" w:lineRule="auto"/>
        <w:ind w:firstLine="540"/>
        <w:jc w:val="center"/>
        <w:rPr>
          <w:rFonts w:ascii="Times New Roman" w:hAnsi="Times New Roman"/>
          <w:b/>
          <w:sz w:val="16"/>
          <w:szCs w:val="16"/>
        </w:rPr>
      </w:pPr>
      <w:r w:rsidRPr="00D726F4">
        <w:rPr>
          <w:rFonts w:ascii="Times New Roman" w:hAnsi="Times New Roman"/>
          <w:b/>
          <w:sz w:val="16"/>
          <w:szCs w:val="16"/>
        </w:rPr>
        <w:t>"Пустозерский сельсовет" Ненецкого автономного округа</w:t>
      </w:r>
      <w:r w:rsidRPr="00D726F4">
        <w:rPr>
          <w:rFonts w:ascii="Times New Roman" w:hAnsi="Times New Roman"/>
          <w:b/>
          <w:bCs/>
          <w:sz w:val="16"/>
          <w:szCs w:val="16"/>
        </w:rPr>
        <w:t>,</w:t>
      </w:r>
      <w:r w:rsidRPr="00D726F4">
        <w:rPr>
          <w:rFonts w:ascii="Times New Roman" w:hAnsi="Times New Roman"/>
          <w:b/>
          <w:sz w:val="16"/>
          <w:szCs w:val="16"/>
        </w:rPr>
        <w:t xml:space="preserve">  и членов их семей на официальном сайте  муниципального образования "Пустозерский  сельсовет"</w:t>
      </w:r>
    </w:p>
    <w:p w:rsidR="006C04FB" w:rsidRPr="00D726F4" w:rsidRDefault="006C04FB" w:rsidP="006C04FB">
      <w:pPr>
        <w:autoSpaceDE w:val="0"/>
        <w:autoSpaceDN w:val="0"/>
        <w:adjustRightInd w:val="0"/>
        <w:spacing w:after="0" w:line="240" w:lineRule="auto"/>
        <w:ind w:firstLine="540"/>
        <w:jc w:val="center"/>
        <w:rPr>
          <w:rFonts w:ascii="Times New Roman" w:hAnsi="Times New Roman"/>
          <w:b/>
          <w:bCs/>
          <w:sz w:val="16"/>
          <w:szCs w:val="16"/>
        </w:rPr>
      </w:pPr>
      <w:r w:rsidRPr="00D726F4">
        <w:rPr>
          <w:rFonts w:ascii="Times New Roman" w:hAnsi="Times New Roman"/>
          <w:b/>
          <w:sz w:val="16"/>
          <w:szCs w:val="16"/>
        </w:rPr>
        <w:t xml:space="preserve">Ненецкого автономного округа и </w:t>
      </w:r>
      <w:r w:rsidRPr="00D726F4">
        <w:rPr>
          <w:rFonts w:ascii="Times New Roman" w:hAnsi="Times New Roman"/>
          <w:b/>
          <w:bCs/>
          <w:sz w:val="16"/>
          <w:szCs w:val="16"/>
        </w:rPr>
        <w:t>предоставления этих сведений общероссийским средствам массовой информации для опубликования</w:t>
      </w:r>
    </w:p>
    <w:p w:rsidR="006C04FB" w:rsidRPr="00D726F4" w:rsidRDefault="006C04FB" w:rsidP="006C04FB">
      <w:pPr>
        <w:autoSpaceDE w:val="0"/>
        <w:autoSpaceDN w:val="0"/>
        <w:adjustRightInd w:val="0"/>
        <w:spacing w:after="0" w:line="240" w:lineRule="auto"/>
        <w:ind w:firstLine="540"/>
        <w:jc w:val="center"/>
        <w:rPr>
          <w:rFonts w:ascii="Times New Roman" w:hAnsi="Times New Roman"/>
          <w:b/>
          <w:bCs/>
          <w:sz w:val="16"/>
          <w:szCs w:val="16"/>
        </w:rPr>
      </w:pPr>
    </w:p>
    <w:p w:rsidR="006C04FB" w:rsidRPr="00D726F4" w:rsidRDefault="006C04FB" w:rsidP="006C04FB">
      <w:pPr>
        <w:autoSpaceDE w:val="0"/>
        <w:autoSpaceDN w:val="0"/>
        <w:adjustRightInd w:val="0"/>
        <w:spacing w:after="0" w:line="240" w:lineRule="auto"/>
        <w:ind w:firstLine="1068"/>
        <w:jc w:val="both"/>
        <w:rPr>
          <w:rFonts w:ascii="Times New Roman" w:hAnsi="Times New Roman"/>
          <w:color w:val="000000"/>
          <w:sz w:val="16"/>
          <w:szCs w:val="16"/>
        </w:rPr>
      </w:pPr>
      <w:r w:rsidRPr="00D726F4">
        <w:rPr>
          <w:rFonts w:ascii="Times New Roman" w:hAnsi="Times New Roman"/>
          <w:sz w:val="16"/>
          <w:szCs w:val="16"/>
        </w:rPr>
        <w:lastRenderedPageBreak/>
        <w:t xml:space="preserve">В соответствии со </w:t>
      </w:r>
      <w:hyperlink r:id="rId16" w:history="1">
        <w:r w:rsidRPr="00D726F4">
          <w:rPr>
            <w:rFonts w:ascii="Times New Roman" w:hAnsi="Times New Roman"/>
            <w:color w:val="000000"/>
            <w:sz w:val="16"/>
            <w:szCs w:val="16"/>
          </w:rPr>
          <w:t>статьей 8</w:t>
        </w:r>
      </w:hyperlink>
      <w:r w:rsidRPr="00D726F4">
        <w:rPr>
          <w:rFonts w:ascii="Times New Roman" w:hAnsi="Times New Roman"/>
          <w:sz w:val="16"/>
          <w:szCs w:val="16"/>
        </w:rPr>
        <w:t xml:space="preserve"> Федерального закона от 25 декабря 2008 года  N 273-ФЗ "О противодействии коррупции",  </w:t>
      </w:r>
      <w:hyperlink r:id="rId17" w:history="1">
        <w:r w:rsidRPr="00D726F4">
          <w:rPr>
            <w:rFonts w:ascii="Times New Roman" w:hAnsi="Times New Roman"/>
            <w:color w:val="000000"/>
            <w:sz w:val="16"/>
            <w:szCs w:val="16"/>
          </w:rPr>
          <w:t>пунктом 8</w:t>
        </w:r>
      </w:hyperlink>
      <w:r w:rsidRPr="00D726F4">
        <w:rPr>
          <w:rFonts w:ascii="Times New Roman" w:hAnsi="Times New Roman"/>
          <w:color w:val="000000"/>
          <w:sz w:val="16"/>
          <w:szCs w:val="16"/>
        </w:rPr>
        <w:t xml:space="preserve"> </w:t>
      </w:r>
      <w:r w:rsidRPr="00D726F4">
        <w:rPr>
          <w:rFonts w:ascii="Times New Roman" w:hAnsi="Times New Roman"/>
          <w:sz w:val="16"/>
          <w:szCs w:val="16"/>
        </w:rPr>
        <w:t xml:space="preserve">Указа Президента Российской Федерации от 8 июля 2013 года N 613 "О вопросах противодействия коррупции",  </w:t>
      </w:r>
      <w:r w:rsidRPr="00D726F4">
        <w:rPr>
          <w:rFonts w:ascii="Times New Roman" w:hAnsi="Times New Roman"/>
          <w:color w:val="000000"/>
          <w:sz w:val="16"/>
          <w:szCs w:val="16"/>
        </w:rPr>
        <w:t>Совет депутатов муниципального  образования  «Пустозерский сельсовет» Ненецкого автономного  округа РЕШИЛ:</w:t>
      </w:r>
    </w:p>
    <w:p w:rsidR="006C04FB" w:rsidRPr="00D726F4" w:rsidRDefault="006C04FB" w:rsidP="006C04FB">
      <w:pPr>
        <w:autoSpaceDE w:val="0"/>
        <w:autoSpaceDN w:val="0"/>
        <w:adjustRightInd w:val="0"/>
        <w:spacing w:after="0" w:line="240" w:lineRule="auto"/>
        <w:ind w:firstLine="1068"/>
        <w:jc w:val="both"/>
        <w:rPr>
          <w:rFonts w:ascii="Times New Roman" w:hAnsi="Times New Roman"/>
          <w:color w:val="000000"/>
          <w:sz w:val="16"/>
          <w:szCs w:val="16"/>
        </w:rPr>
      </w:pPr>
    </w:p>
    <w:p w:rsidR="006C04FB" w:rsidRPr="00D726F4" w:rsidRDefault="006C04FB" w:rsidP="006C04FB">
      <w:pPr>
        <w:autoSpaceDE w:val="0"/>
        <w:autoSpaceDN w:val="0"/>
        <w:adjustRightInd w:val="0"/>
        <w:spacing w:after="0" w:line="240" w:lineRule="auto"/>
        <w:ind w:firstLine="540"/>
        <w:jc w:val="both"/>
        <w:rPr>
          <w:rFonts w:ascii="Times New Roman" w:hAnsi="Times New Roman"/>
          <w:bCs/>
          <w:sz w:val="16"/>
          <w:szCs w:val="16"/>
        </w:rPr>
      </w:pPr>
      <w:r w:rsidRPr="00D726F4">
        <w:rPr>
          <w:rFonts w:ascii="Times New Roman" w:hAnsi="Times New Roman"/>
          <w:sz w:val="16"/>
          <w:szCs w:val="16"/>
        </w:rPr>
        <w:t xml:space="preserve">1. Внести дополнения в Порядок размещения сведений о доходах, расходах, об имуществе и обязательствах имущественного характера </w:t>
      </w:r>
      <w:r w:rsidRPr="00D726F4">
        <w:rPr>
          <w:rFonts w:ascii="Times New Roman" w:hAnsi="Times New Roman"/>
          <w:bCs/>
          <w:sz w:val="16"/>
          <w:szCs w:val="16"/>
        </w:rPr>
        <w:t xml:space="preserve">лиц, замещающих, муниципальные должности в органах местного самоуправления </w:t>
      </w:r>
      <w:r w:rsidRPr="00D726F4">
        <w:rPr>
          <w:rFonts w:ascii="Times New Roman" w:hAnsi="Times New Roman"/>
          <w:sz w:val="16"/>
          <w:szCs w:val="16"/>
        </w:rPr>
        <w:t>муниципального образования "Пустозерский сельсовет" Ненецкого автономного округа</w:t>
      </w:r>
      <w:r w:rsidRPr="00D726F4">
        <w:rPr>
          <w:rFonts w:ascii="Times New Roman" w:hAnsi="Times New Roman"/>
          <w:bCs/>
          <w:sz w:val="16"/>
          <w:szCs w:val="16"/>
        </w:rPr>
        <w:t xml:space="preserve"> и должности муниципальной службы в Администрации </w:t>
      </w:r>
      <w:r w:rsidRPr="00D726F4">
        <w:rPr>
          <w:rFonts w:ascii="Times New Roman" w:hAnsi="Times New Roman"/>
          <w:sz w:val="16"/>
          <w:szCs w:val="16"/>
        </w:rPr>
        <w:t>муниципального образования  "Пустозерский сельсовет" Ненецкого автономного округа</w:t>
      </w:r>
      <w:r w:rsidRPr="00D726F4">
        <w:rPr>
          <w:rFonts w:ascii="Times New Roman" w:hAnsi="Times New Roman"/>
          <w:bCs/>
          <w:sz w:val="16"/>
          <w:szCs w:val="16"/>
        </w:rPr>
        <w:t>,</w:t>
      </w:r>
      <w:r w:rsidRPr="00D726F4">
        <w:rPr>
          <w:rFonts w:ascii="Times New Roman" w:hAnsi="Times New Roman"/>
          <w:sz w:val="16"/>
          <w:szCs w:val="16"/>
        </w:rPr>
        <w:t xml:space="preserve">  и членов их семей на официальном сайте  муниципального образования "Пустозерский сельсовет" Ненецкого автономного округа и </w:t>
      </w:r>
      <w:r w:rsidRPr="00D726F4">
        <w:rPr>
          <w:rFonts w:ascii="Times New Roman" w:hAnsi="Times New Roman"/>
          <w:bCs/>
          <w:sz w:val="16"/>
          <w:szCs w:val="16"/>
        </w:rPr>
        <w:t>предоставления этих сведений общероссийским средствам массовой информации для опубликования, утвержденный решением Совета депутатов  муниципального  образования «Пустозерский сельсовет» Ненецкого автономного округа  от 03.03.2016 №4:</w:t>
      </w:r>
    </w:p>
    <w:p w:rsidR="006C04FB" w:rsidRPr="00D726F4" w:rsidRDefault="006C04FB" w:rsidP="006C04FB">
      <w:pPr>
        <w:autoSpaceDE w:val="0"/>
        <w:autoSpaceDN w:val="0"/>
        <w:adjustRightInd w:val="0"/>
        <w:spacing w:after="0" w:line="240" w:lineRule="auto"/>
        <w:ind w:firstLine="540"/>
        <w:jc w:val="both"/>
        <w:rPr>
          <w:rFonts w:ascii="Times New Roman" w:hAnsi="Times New Roman"/>
          <w:bCs/>
          <w:sz w:val="16"/>
          <w:szCs w:val="16"/>
        </w:rPr>
      </w:pPr>
      <w:r w:rsidRPr="00D726F4">
        <w:rPr>
          <w:rFonts w:ascii="Times New Roman" w:hAnsi="Times New Roman"/>
          <w:bCs/>
          <w:sz w:val="16"/>
          <w:szCs w:val="16"/>
        </w:rPr>
        <w:t>1) подпункт «г» пункта 2 изложить в следующей редакции:</w:t>
      </w:r>
    </w:p>
    <w:p w:rsidR="006C04FB" w:rsidRPr="00D726F4" w:rsidRDefault="006C04FB" w:rsidP="006C04FB">
      <w:pPr>
        <w:autoSpaceDE w:val="0"/>
        <w:autoSpaceDN w:val="0"/>
        <w:adjustRightInd w:val="0"/>
        <w:spacing w:after="0" w:line="240" w:lineRule="auto"/>
        <w:jc w:val="both"/>
        <w:rPr>
          <w:rFonts w:ascii="Times New Roman" w:hAnsi="Times New Roman"/>
          <w:sz w:val="16"/>
          <w:szCs w:val="16"/>
        </w:rPr>
      </w:pPr>
      <w:r w:rsidRPr="00D726F4">
        <w:rPr>
          <w:rFonts w:ascii="Times New Roman" w:hAnsi="Times New Roman"/>
          <w:bCs/>
          <w:sz w:val="16"/>
          <w:szCs w:val="16"/>
        </w:rPr>
        <w:t>«</w:t>
      </w:r>
      <w:r w:rsidRPr="00D726F4">
        <w:rPr>
          <w:rFonts w:ascii="Times New Roman" w:hAnsi="Times New Roman"/>
          <w:sz w:val="16"/>
          <w:szCs w:val="16"/>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w:t>
      </w:r>
      <w:r w:rsidRPr="00D726F4">
        <w:rPr>
          <w:rFonts w:ascii="Times New Roman" w:hAnsi="Times New Roman"/>
          <w:bCs/>
          <w:color w:val="000000"/>
          <w:sz w:val="16"/>
          <w:szCs w:val="16"/>
        </w:rPr>
        <w:t>служащего (</w:t>
      </w:r>
      <w:r w:rsidRPr="00D726F4">
        <w:rPr>
          <w:rFonts w:ascii="Times New Roman" w:hAnsi="Times New Roman"/>
          <w:sz w:val="16"/>
          <w:szCs w:val="16"/>
        </w:rPr>
        <w:t>выборного  должностного лица</w:t>
      </w:r>
      <w:r w:rsidRPr="00D726F4">
        <w:rPr>
          <w:rFonts w:ascii="Times New Roman" w:hAnsi="Times New Roman"/>
          <w:bCs/>
          <w:color w:val="000000"/>
          <w:sz w:val="16"/>
          <w:szCs w:val="16"/>
        </w:rPr>
        <w:t xml:space="preserve">) </w:t>
      </w:r>
      <w:r w:rsidRPr="00D726F4">
        <w:rPr>
          <w:rFonts w:ascii="Times New Roman" w:hAnsi="Times New Roman"/>
          <w:sz w:val="16"/>
          <w:szCs w:val="16"/>
        </w:rPr>
        <w:t>и его супруги (супруга) за три последних года, предшествующих отчетному периоду.».</w:t>
      </w:r>
    </w:p>
    <w:p w:rsidR="006C04FB" w:rsidRPr="00D726F4" w:rsidRDefault="006C04FB" w:rsidP="006C04FB">
      <w:pPr>
        <w:autoSpaceDE w:val="0"/>
        <w:autoSpaceDN w:val="0"/>
        <w:adjustRightInd w:val="0"/>
        <w:spacing w:after="0" w:line="240" w:lineRule="auto"/>
        <w:jc w:val="both"/>
        <w:rPr>
          <w:rFonts w:ascii="Times New Roman" w:hAnsi="Times New Roman"/>
          <w:bCs/>
          <w:sz w:val="16"/>
          <w:szCs w:val="16"/>
        </w:rPr>
      </w:pPr>
    </w:p>
    <w:p w:rsidR="006C04FB" w:rsidRPr="00D726F4" w:rsidRDefault="006C04FB" w:rsidP="006C04FB">
      <w:pPr>
        <w:pStyle w:val="ConsNormal"/>
        <w:widowControl/>
        <w:ind w:right="0" w:firstLine="540"/>
        <w:jc w:val="both"/>
        <w:rPr>
          <w:rFonts w:ascii="Times New Roman" w:hAnsi="Times New Roman"/>
          <w:sz w:val="16"/>
          <w:szCs w:val="16"/>
        </w:rPr>
      </w:pPr>
      <w:r w:rsidRPr="00D726F4">
        <w:rPr>
          <w:rFonts w:ascii="Times New Roman" w:hAnsi="Times New Roman"/>
          <w:sz w:val="16"/>
          <w:szCs w:val="16"/>
        </w:rPr>
        <w:t>2. Настоящее решение вступает в силу после его официального опубликования (обнародования).</w:t>
      </w:r>
    </w:p>
    <w:p w:rsidR="006C04FB" w:rsidRPr="00D726F4" w:rsidRDefault="006C04FB" w:rsidP="006C04FB">
      <w:pPr>
        <w:pStyle w:val="ConsPlusNonformat"/>
        <w:widowControl/>
        <w:rPr>
          <w:rFonts w:ascii="Times New Roman" w:hAnsi="Times New Roman" w:cs="Times New Roman"/>
          <w:sz w:val="16"/>
          <w:szCs w:val="16"/>
        </w:rPr>
      </w:pPr>
    </w:p>
    <w:p w:rsidR="006C04FB" w:rsidRPr="00D726F4" w:rsidRDefault="006C04FB" w:rsidP="006C04FB">
      <w:pPr>
        <w:pStyle w:val="ConsPlusNonformat"/>
        <w:widowControl/>
        <w:rPr>
          <w:rFonts w:ascii="Times New Roman" w:hAnsi="Times New Roman" w:cs="Times New Roman"/>
          <w:sz w:val="16"/>
          <w:szCs w:val="16"/>
        </w:rPr>
      </w:pPr>
      <w:r w:rsidRPr="00D726F4">
        <w:rPr>
          <w:rFonts w:ascii="Times New Roman" w:hAnsi="Times New Roman" w:cs="Times New Roman"/>
          <w:sz w:val="16"/>
          <w:szCs w:val="16"/>
        </w:rPr>
        <w:t xml:space="preserve">Глава   муниципального  образования </w:t>
      </w:r>
    </w:p>
    <w:p w:rsidR="006C04FB" w:rsidRPr="00D726F4" w:rsidRDefault="006C04FB" w:rsidP="006C04FB">
      <w:pPr>
        <w:pStyle w:val="ConsPlusNonformat"/>
        <w:widowControl/>
        <w:rPr>
          <w:rFonts w:ascii="Times New Roman" w:hAnsi="Times New Roman" w:cs="Times New Roman"/>
          <w:sz w:val="16"/>
          <w:szCs w:val="16"/>
        </w:rPr>
      </w:pPr>
      <w:r w:rsidRPr="00D726F4">
        <w:rPr>
          <w:rFonts w:ascii="Times New Roman" w:hAnsi="Times New Roman" w:cs="Times New Roman"/>
          <w:sz w:val="16"/>
          <w:szCs w:val="16"/>
        </w:rPr>
        <w:t xml:space="preserve">«Пустозерский сельсовет» </w:t>
      </w:r>
    </w:p>
    <w:p w:rsidR="00AB20B0" w:rsidRPr="007B6DBE" w:rsidRDefault="006C04FB" w:rsidP="006C04FB">
      <w:pPr>
        <w:spacing w:after="0" w:line="240" w:lineRule="auto"/>
        <w:contextualSpacing/>
        <w:rPr>
          <w:sz w:val="16"/>
          <w:szCs w:val="16"/>
        </w:rPr>
      </w:pPr>
      <w:r w:rsidRPr="00D726F4">
        <w:rPr>
          <w:rFonts w:ascii="Times New Roman" w:hAnsi="Times New Roman" w:cs="Times New Roman"/>
          <w:sz w:val="16"/>
          <w:szCs w:val="16"/>
        </w:rPr>
        <w:t xml:space="preserve">Ненецкого автономного округа                                       </w:t>
      </w:r>
      <w:r>
        <w:rPr>
          <w:rFonts w:ascii="Times New Roman" w:hAnsi="Times New Roman" w:cs="Times New Roman"/>
          <w:sz w:val="16"/>
          <w:szCs w:val="16"/>
        </w:rPr>
        <w:t xml:space="preserve">                                                                            </w:t>
      </w:r>
      <w:r w:rsidRPr="00D726F4">
        <w:rPr>
          <w:rFonts w:ascii="Times New Roman" w:hAnsi="Times New Roman" w:cs="Times New Roman"/>
          <w:sz w:val="16"/>
          <w:szCs w:val="16"/>
        </w:rPr>
        <w:t xml:space="preserve">                                        С.М.Макарова</w:t>
      </w:r>
    </w:p>
    <w:p w:rsidR="007B6DBE" w:rsidRPr="007B6DBE" w:rsidRDefault="007B6DBE" w:rsidP="001304E0">
      <w:pPr>
        <w:contextualSpacing/>
        <w:rPr>
          <w:sz w:val="16"/>
          <w:szCs w:val="16"/>
        </w:rPr>
      </w:pPr>
    </w:p>
    <w:p w:rsidR="006C04FB" w:rsidRPr="00395B15" w:rsidRDefault="006C04FB" w:rsidP="006C04FB">
      <w:pPr>
        <w:spacing w:after="0" w:line="240" w:lineRule="auto"/>
        <w:jc w:val="center"/>
        <w:rPr>
          <w:rFonts w:ascii="Times New Roman" w:hAnsi="Times New Roman"/>
          <w:b/>
          <w:sz w:val="16"/>
          <w:szCs w:val="16"/>
        </w:rPr>
      </w:pPr>
      <w:r w:rsidRPr="00395B15">
        <w:rPr>
          <w:rFonts w:ascii="Times New Roman" w:hAnsi="Times New Roman"/>
          <w:b/>
          <w:sz w:val="16"/>
          <w:szCs w:val="16"/>
        </w:rPr>
        <w:t>СОВЕТ  ДЕПУТАТОВ</w:t>
      </w:r>
    </w:p>
    <w:p w:rsidR="006C04FB" w:rsidRPr="00395B15" w:rsidRDefault="006C04FB" w:rsidP="006C04FB">
      <w:pPr>
        <w:spacing w:after="0" w:line="240" w:lineRule="auto"/>
        <w:jc w:val="center"/>
        <w:rPr>
          <w:rFonts w:ascii="Times New Roman" w:hAnsi="Times New Roman"/>
          <w:b/>
          <w:sz w:val="16"/>
          <w:szCs w:val="16"/>
        </w:rPr>
      </w:pPr>
      <w:r w:rsidRPr="00395B15">
        <w:rPr>
          <w:rFonts w:ascii="Times New Roman" w:hAnsi="Times New Roman"/>
          <w:b/>
          <w:sz w:val="16"/>
          <w:szCs w:val="16"/>
        </w:rPr>
        <w:t>МУНИЦИПАЛЬНОГО  ОБРАЗОВАНИЯ «ПУСТОЗЕРСКИЙ  СЕЛЬСОВЕТ»</w:t>
      </w:r>
    </w:p>
    <w:p w:rsidR="006C04FB" w:rsidRPr="00395B15" w:rsidRDefault="006C04FB" w:rsidP="006C04FB">
      <w:pPr>
        <w:spacing w:after="0" w:line="240" w:lineRule="auto"/>
        <w:jc w:val="center"/>
        <w:rPr>
          <w:rFonts w:ascii="Times New Roman" w:hAnsi="Times New Roman"/>
          <w:b/>
          <w:sz w:val="16"/>
          <w:szCs w:val="16"/>
        </w:rPr>
      </w:pPr>
      <w:r w:rsidRPr="00395B15">
        <w:rPr>
          <w:rFonts w:ascii="Times New Roman" w:hAnsi="Times New Roman"/>
          <w:b/>
          <w:sz w:val="16"/>
          <w:szCs w:val="16"/>
        </w:rPr>
        <w:t>НЕНЕЦКОГО  АВТОНОМНОГО  ОКРУГА</w:t>
      </w:r>
    </w:p>
    <w:p w:rsidR="006C04FB" w:rsidRPr="00395B15" w:rsidRDefault="006C04FB" w:rsidP="006C04FB">
      <w:pPr>
        <w:spacing w:after="0" w:line="240" w:lineRule="auto"/>
        <w:rPr>
          <w:rFonts w:ascii="Times New Roman" w:hAnsi="Times New Roman"/>
          <w:b/>
          <w:sz w:val="16"/>
          <w:szCs w:val="16"/>
        </w:rPr>
      </w:pPr>
    </w:p>
    <w:p w:rsidR="006C04FB" w:rsidRPr="00395B15" w:rsidRDefault="006C04FB" w:rsidP="006C04FB">
      <w:pPr>
        <w:spacing w:after="0" w:line="240" w:lineRule="auto"/>
        <w:jc w:val="center"/>
        <w:rPr>
          <w:rFonts w:ascii="Times New Roman" w:hAnsi="Times New Roman"/>
          <w:sz w:val="16"/>
          <w:szCs w:val="16"/>
        </w:rPr>
      </w:pPr>
      <w:r w:rsidRPr="00395B15">
        <w:rPr>
          <w:rFonts w:ascii="Times New Roman" w:hAnsi="Times New Roman"/>
          <w:sz w:val="16"/>
          <w:szCs w:val="16"/>
        </w:rPr>
        <w:t>Тридцать первое заседание  27 - го  созыва</w:t>
      </w:r>
    </w:p>
    <w:p w:rsidR="006C04FB" w:rsidRPr="00395B15" w:rsidRDefault="006C04FB" w:rsidP="005B6682">
      <w:pPr>
        <w:spacing w:after="0" w:line="240" w:lineRule="auto"/>
        <w:rPr>
          <w:rFonts w:ascii="Times New Roman" w:hAnsi="Times New Roman"/>
          <w:sz w:val="16"/>
          <w:szCs w:val="16"/>
        </w:rPr>
      </w:pPr>
    </w:p>
    <w:p w:rsidR="006C04FB" w:rsidRPr="00395B15" w:rsidRDefault="006C04FB" w:rsidP="006C04FB">
      <w:pPr>
        <w:spacing w:after="0" w:line="240" w:lineRule="auto"/>
        <w:jc w:val="center"/>
        <w:rPr>
          <w:rFonts w:ascii="Times New Roman" w:hAnsi="Times New Roman"/>
          <w:b/>
          <w:sz w:val="16"/>
          <w:szCs w:val="16"/>
        </w:rPr>
      </w:pPr>
      <w:r w:rsidRPr="00395B15">
        <w:rPr>
          <w:rFonts w:ascii="Times New Roman" w:hAnsi="Times New Roman"/>
          <w:b/>
          <w:sz w:val="16"/>
          <w:szCs w:val="16"/>
        </w:rPr>
        <w:t>Р  Е Ш Е Н И Е</w:t>
      </w:r>
    </w:p>
    <w:p w:rsidR="006C04FB" w:rsidRPr="00395B15" w:rsidRDefault="006C04FB" w:rsidP="006C04FB">
      <w:pPr>
        <w:spacing w:after="0" w:line="240" w:lineRule="auto"/>
        <w:jc w:val="center"/>
        <w:rPr>
          <w:rFonts w:ascii="Times New Roman" w:hAnsi="Times New Roman"/>
          <w:sz w:val="16"/>
          <w:szCs w:val="16"/>
        </w:rPr>
      </w:pPr>
    </w:p>
    <w:p w:rsidR="006C04FB" w:rsidRPr="005B6682" w:rsidRDefault="006C04FB" w:rsidP="005B6682">
      <w:pPr>
        <w:spacing w:after="0" w:line="240" w:lineRule="auto"/>
        <w:jc w:val="center"/>
        <w:rPr>
          <w:rFonts w:ascii="Times New Roman" w:hAnsi="Times New Roman"/>
          <w:sz w:val="16"/>
          <w:szCs w:val="16"/>
        </w:rPr>
      </w:pPr>
      <w:r w:rsidRPr="00395B15">
        <w:rPr>
          <w:rFonts w:ascii="Times New Roman" w:hAnsi="Times New Roman"/>
          <w:sz w:val="16"/>
          <w:szCs w:val="16"/>
        </w:rPr>
        <w:t>от  12 марта 2021  года   № 7</w:t>
      </w:r>
    </w:p>
    <w:p w:rsidR="006C04FB" w:rsidRPr="00395B15" w:rsidRDefault="006C04FB" w:rsidP="006C04FB">
      <w:pPr>
        <w:spacing w:after="0" w:line="240" w:lineRule="auto"/>
        <w:jc w:val="center"/>
        <w:rPr>
          <w:rFonts w:ascii="Times New Roman" w:hAnsi="Times New Roman"/>
          <w:b/>
          <w:sz w:val="16"/>
          <w:szCs w:val="16"/>
        </w:rPr>
      </w:pPr>
    </w:p>
    <w:p w:rsidR="006C04FB" w:rsidRPr="00395B15" w:rsidRDefault="006C04FB" w:rsidP="006C04FB">
      <w:pPr>
        <w:pStyle w:val="ConsPlusTitle"/>
        <w:jc w:val="center"/>
        <w:rPr>
          <w:rFonts w:ascii="Times New Roman" w:hAnsi="Times New Roman" w:cs="Times New Roman"/>
          <w:sz w:val="16"/>
          <w:szCs w:val="16"/>
        </w:rPr>
      </w:pPr>
      <w:r w:rsidRPr="00395B15">
        <w:rPr>
          <w:rFonts w:ascii="Times New Roman" w:hAnsi="Times New Roman" w:cs="Times New Roman"/>
          <w:sz w:val="16"/>
          <w:szCs w:val="16"/>
        </w:rPr>
        <w:t>О  ЕЖЕГОДНОМ  ОТЧЕТЕ  ГЛАВЫ  МУНИЦИПАЛЬНОГО ОБРАЗОВАНИЯ «ПУСТОЗЕРСКИЙ СЕЛЬСОВЕТ» НЕНЕЦКОГО АВТОНОМНОГО ОКРУГА О РЕЗУЛЬТАТАХ  ДЕЯТЕЛЬНОСТИ  АДМИНИСТРАЦИИ  МУНИЦИПАЛЬНОГО ОБРАЗОВАНИЯ «ПУСТОЗЕРСКИЙ СЕЛЬСОВЕТ» НЕНЕЦКОГО АВТОНОМНОГО ОКРУГА, В ТОМ  ЧИСЛЕ  О  РЕШЕНИИ  ВОПРОСОВ, ПОСТАВЛЕННЫХ  СОВЕТОМ  ДЕПУТАТОВ  МУНИЦИПАЛЬНОГО ОБРАЗОВАНИЯ «ПУСТОЗЕРСКИЙ СЕЛЬСОВЕТ» НЕНЕЦКОГО АВТОНОМНОГО ОКРУГА</w:t>
      </w:r>
    </w:p>
    <w:p w:rsidR="006C04FB" w:rsidRPr="00395B15" w:rsidRDefault="006C04FB" w:rsidP="006C04FB">
      <w:pPr>
        <w:pStyle w:val="ConsPlusTitle"/>
        <w:jc w:val="center"/>
        <w:rPr>
          <w:rFonts w:ascii="Times New Roman" w:hAnsi="Times New Roman"/>
          <w:sz w:val="16"/>
          <w:szCs w:val="16"/>
        </w:rPr>
      </w:pPr>
    </w:p>
    <w:p w:rsidR="006C04FB" w:rsidRPr="00395B15" w:rsidRDefault="006C04FB" w:rsidP="006C04FB">
      <w:pPr>
        <w:autoSpaceDE w:val="0"/>
        <w:autoSpaceDN w:val="0"/>
        <w:adjustRightInd w:val="0"/>
        <w:spacing w:after="0" w:line="240" w:lineRule="auto"/>
        <w:ind w:firstLine="540"/>
        <w:jc w:val="both"/>
        <w:rPr>
          <w:rFonts w:ascii="Times New Roman" w:hAnsi="Times New Roman"/>
          <w:sz w:val="16"/>
          <w:szCs w:val="16"/>
        </w:rPr>
      </w:pPr>
      <w:r w:rsidRPr="00395B15">
        <w:rPr>
          <w:rFonts w:ascii="Times New Roman" w:hAnsi="Times New Roman"/>
          <w:sz w:val="16"/>
          <w:szCs w:val="16"/>
        </w:rPr>
        <w:t xml:space="preserve">Руководствуясь частью 11.1. статьи 35,  частью 5.1. статьи 35 </w:t>
      </w:r>
      <w:r w:rsidRPr="00395B15">
        <w:rPr>
          <w:rFonts w:ascii="Times New Roman" w:hAnsi="Times New Roman"/>
          <w:bCs/>
          <w:sz w:val="16"/>
          <w:szCs w:val="16"/>
        </w:rPr>
        <w:t xml:space="preserve">Федерального  закона от 06.10.2003 N 131-ФЗ "Об общих принципах организации местного самоуправления в Российской Федерации", статьей 38 Устава  муниципального образования «Пустозерский сельсовет» Ненецкого автономного округа, </w:t>
      </w:r>
      <w:r w:rsidRPr="00395B15">
        <w:rPr>
          <w:rFonts w:ascii="Times New Roman" w:hAnsi="Times New Roman"/>
          <w:sz w:val="16"/>
          <w:szCs w:val="16"/>
        </w:rPr>
        <w:t xml:space="preserve"> Совет депутатов муниципального образования «Пустозерский сельсовет» Ненецкого автономного округа РЕШИЛ:</w:t>
      </w:r>
    </w:p>
    <w:p w:rsidR="006C04FB" w:rsidRPr="00395B15" w:rsidRDefault="006C04FB" w:rsidP="006C04FB">
      <w:pPr>
        <w:autoSpaceDE w:val="0"/>
        <w:autoSpaceDN w:val="0"/>
        <w:adjustRightInd w:val="0"/>
        <w:spacing w:after="0" w:line="240" w:lineRule="auto"/>
        <w:ind w:firstLine="540"/>
        <w:jc w:val="both"/>
        <w:rPr>
          <w:rFonts w:ascii="Times New Roman" w:hAnsi="Times New Roman"/>
          <w:sz w:val="16"/>
          <w:szCs w:val="16"/>
        </w:rPr>
      </w:pPr>
    </w:p>
    <w:p w:rsidR="006C04FB" w:rsidRPr="00395B15" w:rsidRDefault="006C04FB" w:rsidP="006C04FB">
      <w:pPr>
        <w:pStyle w:val="ConsPlusTitle"/>
        <w:ind w:firstLine="540"/>
        <w:jc w:val="both"/>
        <w:rPr>
          <w:rFonts w:ascii="Times New Roman" w:hAnsi="Times New Roman" w:cs="Times New Roman"/>
          <w:b w:val="0"/>
          <w:sz w:val="16"/>
          <w:szCs w:val="16"/>
        </w:rPr>
      </w:pPr>
      <w:r w:rsidRPr="00395B15">
        <w:rPr>
          <w:rFonts w:ascii="Times New Roman" w:hAnsi="Times New Roman" w:cs="Times New Roman"/>
          <w:b w:val="0"/>
          <w:sz w:val="16"/>
          <w:szCs w:val="16"/>
        </w:rPr>
        <w:t>1. Принять к сведению прилагаемый отчет</w:t>
      </w:r>
      <w:r w:rsidRPr="00395B15">
        <w:rPr>
          <w:rFonts w:ascii="Times New Roman" w:hAnsi="Times New Roman" w:cs="Times New Roman"/>
          <w:sz w:val="16"/>
          <w:szCs w:val="16"/>
        </w:rPr>
        <w:t xml:space="preserve"> </w:t>
      </w:r>
      <w:r w:rsidRPr="00395B15">
        <w:rPr>
          <w:rFonts w:ascii="Times New Roman" w:hAnsi="Times New Roman" w:cs="Times New Roman"/>
          <w:b w:val="0"/>
          <w:sz w:val="16"/>
          <w:szCs w:val="16"/>
        </w:rPr>
        <w:t xml:space="preserve">главы муниципального образования «Пустозерский сельсовет» Ненецкого автономного округа, о результатах деятельности Администрации  муниципального образования «Пустозерский сельсовет» Ненецкого автономного округа,  </w:t>
      </w:r>
      <w:r w:rsidRPr="00395B15">
        <w:rPr>
          <w:rFonts w:ascii="Times New Roman" w:hAnsi="Times New Roman"/>
          <w:b w:val="0"/>
          <w:sz w:val="16"/>
          <w:szCs w:val="16"/>
        </w:rPr>
        <w:t xml:space="preserve">в том числе о решении вопросов, поставленных Советом депутатов муниципального образования  </w:t>
      </w:r>
      <w:r w:rsidRPr="00395B15">
        <w:rPr>
          <w:rFonts w:ascii="Times New Roman" w:hAnsi="Times New Roman" w:cs="Times New Roman"/>
          <w:b w:val="0"/>
          <w:sz w:val="16"/>
          <w:szCs w:val="16"/>
        </w:rPr>
        <w:t>«Пустозерский сельсовет» Ненецкого автономного округа.</w:t>
      </w:r>
    </w:p>
    <w:p w:rsidR="006C04FB" w:rsidRPr="005B6682" w:rsidRDefault="006C04FB" w:rsidP="005B6682">
      <w:pPr>
        <w:pStyle w:val="ConsPlusNormal"/>
        <w:jc w:val="both"/>
        <w:outlineLvl w:val="0"/>
        <w:rPr>
          <w:rFonts w:ascii="Times New Roman" w:hAnsi="Times New Roman" w:cs="Times New Roman"/>
          <w:sz w:val="16"/>
          <w:szCs w:val="16"/>
        </w:rPr>
      </w:pPr>
      <w:r w:rsidRPr="00395B15">
        <w:rPr>
          <w:rFonts w:ascii="Times New Roman" w:hAnsi="Times New Roman" w:cs="Times New Roman"/>
          <w:sz w:val="16"/>
          <w:szCs w:val="16"/>
        </w:rPr>
        <w:t xml:space="preserve">                         </w:t>
      </w:r>
    </w:p>
    <w:p w:rsidR="006C04FB" w:rsidRPr="00395B15" w:rsidRDefault="006C04FB" w:rsidP="006C04FB">
      <w:pPr>
        <w:numPr>
          <w:ilvl w:val="0"/>
          <w:numId w:val="16"/>
        </w:numPr>
        <w:autoSpaceDE w:val="0"/>
        <w:autoSpaceDN w:val="0"/>
        <w:adjustRightInd w:val="0"/>
        <w:spacing w:after="0" w:line="240" w:lineRule="auto"/>
        <w:ind w:left="0" w:firstLine="567"/>
        <w:jc w:val="both"/>
        <w:rPr>
          <w:rFonts w:ascii="Times New Roman" w:hAnsi="Times New Roman"/>
          <w:sz w:val="16"/>
          <w:szCs w:val="16"/>
        </w:rPr>
      </w:pPr>
      <w:r w:rsidRPr="00395B15">
        <w:rPr>
          <w:rFonts w:ascii="Times New Roman" w:hAnsi="Times New Roman"/>
          <w:sz w:val="16"/>
          <w:szCs w:val="16"/>
        </w:rPr>
        <w:t>Настоящее решение вступает в силу со дня его подписания и подлежит  официальному  опубликованию (обнародованию).</w:t>
      </w:r>
    </w:p>
    <w:p w:rsidR="006C04FB" w:rsidRPr="00395B15" w:rsidRDefault="006C04FB" w:rsidP="006C04FB">
      <w:pPr>
        <w:pStyle w:val="ConsPlusNormal"/>
        <w:outlineLvl w:val="0"/>
        <w:rPr>
          <w:rFonts w:ascii="Times New Roman" w:hAnsi="Times New Roman" w:cs="Times New Roman"/>
          <w:sz w:val="16"/>
          <w:szCs w:val="16"/>
        </w:rPr>
      </w:pPr>
    </w:p>
    <w:p w:rsidR="006C04FB" w:rsidRPr="00395B15" w:rsidRDefault="006C04FB" w:rsidP="006C04FB">
      <w:pPr>
        <w:pStyle w:val="ConsPlusNormal"/>
        <w:outlineLvl w:val="0"/>
        <w:rPr>
          <w:rFonts w:ascii="Times New Roman" w:hAnsi="Times New Roman" w:cs="Times New Roman"/>
          <w:sz w:val="16"/>
          <w:szCs w:val="16"/>
        </w:rPr>
      </w:pPr>
      <w:r w:rsidRPr="00395B15">
        <w:rPr>
          <w:rFonts w:ascii="Times New Roman" w:hAnsi="Times New Roman" w:cs="Times New Roman"/>
          <w:sz w:val="16"/>
          <w:szCs w:val="16"/>
        </w:rPr>
        <w:t xml:space="preserve">Глава муниципального образования </w:t>
      </w:r>
    </w:p>
    <w:p w:rsidR="006C04FB" w:rsidRPr="00395B15" w:rsidRDefault="006C04FB" w:rsidP="006C04FB">
      <w:pPr>
        <w:pStyle w:val="ConsPlusNormal"/>
        <w:outlineLvl w:val="0"/>
        <w:rPr>
          <w:rFonts w:ascii="Times New Roman" w:hAnsi="Times New Roman" w:cs="Times New Roman"/>
          <w:sz w:val="16"/>
          <w:szCs w:val="16"/>
        </w:rPr>
      </w:pPr>
      <w:r w:rsidRPr="00395B15">
        <w:rPr>
          <w:rFonts w:ascii="Times New Roman" w:hAnsi="Times New Roman" w:cs="Times New Roman"/>
          <w:sz w:val="16"/>
          <w:szCs w:val="16"/>
        </w:rPr>
        <w:t xml:space="preserve">«Пустозерский сельсовет» </w:t>
      </w:r>
    </w:p>
    <w:p w:rsidR="006C04FB" w:rsidRPr="00395B15" w:rsidRDefault="006C04FB" w:rsidP="006C04FB">
      <w:pPr>
        <w:pStyle w:val="ConsPlusNormal"/>
        <w:outlineLvl w:val="0"/>
        <w:rPr>
          <w:rFonts w:ascii="Times New Roman" w:hAnsi="Times New Roman" w:cs="Times New Roman"/>
          <w:sz w:val="16"/>
          <w:szCs w:val="16"/>
        </w:rPr>
      </w:pPr>
      <w:r w:rsidRPr="00395B15">
        <w:rPr>
          <w:rFonts w:ascii="Times New Roman" w:hAnsi="Times New Roman" w:cs="Times New Roman"/>
          <w:sz w:val="16"/>
          <w:szCs w:val="16"/>
        </w:rPr>
        <w:t xml:space="preserve">Ненецкого автономного округа                    </w:t>
      </w:r>
      <w:r>
        <w:rPr>
          <w:rFonts w:ascii="Times New Roman" w:hAnsi="Times New Roman" w:cs="Times New Roman"/>
          <w:sz w:val="16"/>
          <w:szCs w:val="16"/>
        </w:rPr>
        <w:t xml:space="preserve">                                                                                         </w:t>
      </w:r>
      <w:r w:rsidRPr="00395B15">
        <w:rPr>
          <w:rFonts w:ascii="Times New Roman" w:hAnsi="Times New Roman" w:cs="Times New Roman"/>
          <w:sz w:val="16"/>
          <w:szCs w:val="16"/>
        </w:rPr>
        <w:t xml:space="preserve">                                            С.М.Макарова </w:t>
      </w:r>
    </w:p>
    <w:p w:rsidR="006C04FB" w:rsidRPr="00395B15" w:rsidRDefault="006C04FB" w:rsidP="006C04FB">
      <w:pPr>
        <w:pStyle w:val="ConsPlusNormal"/>
        <w:outlineLvl w:val="0"/>
        <w:rPr>
          <w:rFonts w:ascii="Times New Roman" w:hAnsi="Times New Roman" w:cs="Times New Roman"/>
          <w:sz w:val="16"/>
          <w:szCs w:val="16"/>
        </w:rPr>
      </w:pPr>
    </w:p>
    <w:p w:rsidR="006C04FB" w:rsidRPr="00395B15" w:rsidRDefault="006C04FB" w:rsidP="006C04FB">
      <w:pPr>
        <w:pStyle w:val="ConsPlusNormal"/>
        <w:outlineLvl w:val="0"/>
        <w:rPr>
          <w:rFonts w:ascii="Times New Roman" w:hAnsi="Times New Roman" w:cs="Times New Roman"/>
          <w:sz w:val="16"/>
          <w:szCs w:val="16"/>
        </w:rPr>
      </w:pPr>
    </w:p>
    <w:p w:rsidR="006C04FB" w:rsidRPr="00395B15" w:rsidRDefault="006C04FB" w:rsidP="006C04FB">
      <w:pPr>
        <w:pStyle w:val="ConsPlusNormal"/>
        <w:jc w:val="right"/>
        <w:outlineLvl w:val="0"/>
        <w:rPr>
          <w:rFonts w:ascii="Times New Roman" w:hAnsi="Times New Roman" w:cs="Times New Roman"/>
          <w:sz w:val="16"/>
          <w:szCs w:val="16"/>
        </w:rPr>
      </w:pPr>
      <w:r w:rsidRPr="00395B15">
        <w:rPr>
          <w:rFonts w:ascii="Times New Roman" w:hAnsi="Times New Roman" w:cs="Times New Roman"/>
          <w:sz w:val="16"/>
          <w:szCs w:val="16"/>
        </w:rPr>
        <w:t>Приложение</w:t>
      </w:r>
    </w:p>
    <w:p w:rsidR="006C04FB" w:rsidRPr="00395B15" w:rsidRDefault="006C04FB" w:rsidP="006C04FB">
      <w:pPr>
        <w:pStyle w:val="ConsPlusNormal"/>
        <w:jc w:val="right"/>
        <w:outlineLvl w:val="0"/>
        <w:rPr>
          <w:rFonts w:ascii="Times New Roman" w:hAnsi="Times New Roman" w:cs="Times New Roman"/>
          <w:sz w:val="16"/>
          <w:szCs w:val="16"/>
        </w:rPr>
      </w:pPr>
      <w:r w:rsidRPr="00395B15">
        <w:rPr>
          <w:rFonts w:ascii="Times New Roman" w:hAnsi="Times New Roman" w:cs="Times New Roman"/>
          <w:sz w:val="16"/>
          <w:szCs w:val="16"/>
        </w:rPr>
        <w:t>к Решению Совета депутатов</w:t>
      </w:r>
    </w:p>
    <w:p w:rsidR="006C04FB" w:rsidRPr="00395B15" w:rsidRDefault="006C04FB" w:rsidP="006C04FB">
      <w:pPr>
        <w:pStyle w:val="ConsPlusNormal"/>
        <w:jc w:val="right"/>
        <w:outlineLvl w:val="0"/>
        <w:rPr>
          <w:rFonts w:ascii="Times New Roman" w:hAnsi="Times New Roman" w:cs="Times New Roman"/>
          <w:sz w:val="16"/>
          <w:szCs w:val="16"/>
        </w:rPr>
      </w:pPr>
      <w:r w:rsidRPr="00395B15">
        <w:rPr>
          <w:rFonts w:ascii="Times New Roman" w:hAnsi="Times New Roman" w:cs="Times New Roman"/>
          <w:sz w:val="16"/>
          <w:szCs w:val="16"/>
        </w:rPr>
        <w:t>МО «Пустозерский сельсовет» НАО</w:t>
      </w:r>
    </w:p>
    <w:p w:rsidR="006C04FB" w:rsidRPr="00395B15" w:rsidRDefault="006C04FB" w:rsidP="006C04FB">
      <w:pPr>
        <w:pStyle w:val="ConsPlusNormal"/>
        <w:jc w:val="right"/>
        <w:outlineLvl w:val="0"/>
        <w:rPr>
          <w:rFonts w:ascii="Times New Roman" w:hAnsi="Times New Roman" w:cs="Times New Roman"/>
          <w:sz w:val="16"/>
          <w:szCs w:val="16"/>
        </w:rPr>
      </w:pPr>
      <w:r w:rsidRPr="00395B15">
        <w:rPr>
          <w:rFonts w:ascii="Times New Roman" w:hAnsi="Times New Roman" w:cs="Times New Roman"/>
          <w:sz w:val="16"/>
          <w:szCs w:val="16"/>
        </w:rPr>
        <w:t>от  12.03.2021  № 7</w:t>
      </w:r>
    </w:p>
    <w:p w:rsidR="006C04FB" w:rsidRPr="00395B15" w:rsidRDefault="006C04FB" w:rsidP="006C04FB">
      <w:pPr>
        <w:pStyle w:val="ConsPlusTitle"/>
        <w:jc w:val="center"/>
        <w:rPr>
          <w:rFonts w:ascii="Times New Roman" w:hAnsi="Times New Roman" w:cs="Times New Roman"/>
          <w:sz w:val="16"/>
          <w:szCs w:val="16"/>
        </w:rPr>
      </w:pPr>
    </w:p>
    <w:p w:rsidR="006C04FB" w:rsidRPr="00395B15" w:rsidRDefault="006C04FB" w:rsidP="006C04FB">
      <w:pPr>
        <w:pStyle w:val="ConsPlusTitle"/>
        <w:jc w:val="center"/>
        <w:rPr>
          <w:rFonts w:ascii="Times New Roman" w:hAnsi="Times New Roman" w:cs="Times New Roman"/>
          <w:sz w:val="16"/>
          <w:szCs w:val="16"/>
        </w:rPr>
      </w:pPr>
      <w:r w:rsidRPr="00395B15">
        <w:rPr>
          <w:rFonts w:ascii="Times New Roman" w:hAnsi="Times New Roman" w:cs="Times New Roman"/>
          <w:sz w:val="16"/>
          <w:szCs w:val="16"/>
        </w:rPr>
        <w:t>Отчет</w:t>
      </w:r>
    </w:p>
    <w:p w:rsidR="006C04FB" w:rsidRPr="00395B15" w:rsidRDefault="006C04FB" w:rsidP="006C04FB">
      <w:pPr>
        <w:pStyle w:val="ConsPlusTitle"/>
        <w:jc w:val="center"/>
        <w:rPr>
          <w:rFonts w:ascii="Times New Roman" w:hAnsi="Times New Roman" w:cs="Times New Roman"/>
          <w:sz w:val="16"/>
          <w:szCs w:val="16"/>
        </w:rPr>
      </w:pPr>
      <w:r w:rsidRPr="00395B15">
        <w:rPr>
          <w:rFonts w:ascii="Times New Roman" w:hAnsi="Times New Roman" w:cs="Times New Roman"/>
          <w:sz w:val="16"/>
          <w:szCs w:val="16"/>
        </w:rPr>
        <w:t xml:space="preserve"> главы муниципального образования «Пустозерский сельсовет» </w:t>
      </w:r>
    </w:p>
    <w:p w:rsidR="006C04FB" w:rsidRPr="00395B15" w:rsidRDefault="006C04FB" w:rsidP="006C04FB">
      <w:pPr>
        <w:pStyle w:val="ConsPlusTitle"/>
        <w:jc w:val="center"/>
        <w:rPr>
          <w:rFonts w:ascii="Times New Roman" w:hAnsi="Times New Roman" w:cs="Times New Roman"/>
          <w:sz w:val="16"/>
          <w:szCs w:val="16"/>
        </w:rPr>
      </w:pPr>
      <w:r w:rsidRPr="00395B15">
        <w:rPr>
          <w:rFonts w:ascii="Times New Roman" w:hAnsi="Times New Roman" w:cs="Times New Roman"/>
          <w:sz w:val="16"/>
          <w:szCs w:val="16"/>
        </w:rPr>
        <w:t xml:space="preserve">Ненецкого автономного округа,  о результатах деятельности </w:t>
      </w:r>
    </w:p>
    <w:p w:rsidR="006C04FB" w:rsidRPr="00395B15" w:rsidRDefault="006C04FB" w:rsidP="006C04FB">
      <w:pPr>
        <w:pStyle w:val="ConsPlusTitle"/>
        <w:jc w:val="center"/>
        <w:rPr>
          <w:rFonts w:ascii="Times New Roman" w:hAnsi="Times New Roman" w:cs="Times New Roman"/>
          <w:sz w:val="16"/>
          <w:szCs w:val="16"/>
        </w:rPr>
      </w:pPr>
      <w:r w:rsidRPr="00395B15">
        <w:rPr>
          <w:rFonts w:ascii="Times New Roman" w:hAnsi="Times New Roman" w:cs="Times New Roman"/>
          <w:sz w:val="16"/>
          <w:szCs w:val="16"/>
        </w:rPr>
        <w:t xml:space="preserve">Администрации  муниципального образования «Пустозерский сельсовет» </w:t>
      </w:r>
    </w:p>
    <w:p w:rsidR="006C04FB" w:rsidRPr="00395B15" w:rsidRDefault="006C04FB" w:rsidP="006C04FB">
      <w:pPr>
        <w:pStyle w:val="ConsPlusTitle"/>
        <w:jc w:val="center"/>
        <w:rPr>
          <w:rFonts w:ascii="Times New Roman" w:hAnsi="Times New Roman"/>
          <w:sz w:val="16"/>
          <w:szCs w:val="16"/>
        </w:rPr>
      </w:pPr>
      <w:r w:rsidRPr="00395B15">
        <w:rPr>
          <w:rFonts w:ascii="Times New Roman" w:hAnsi="Times New Roman" w:cs="Times New Roman"/>
          <w:sz w:val="16"/>
          <w:szCs w:val="16"/>
        </w:rPr>
        <w:t xml:space="preserve">Ненецкого автономного округа,  </w:t>
      </w:r>
      <w:r w:rsidRPr="00395B15">
        <w:rPr>
          <w:rFonts w:ascii="Times New Roman" w:hAnsi="Times New Roman"/>
          <w:sz w:val="16"/>
          <w:szCs w:val="16"/>
        </w:rPr>
        <w:t>в том числе о решении вопросов, поставленных Советом депутатов муниципального образования «Пустозерский сельсовет»</w:t>
      </w:r>
    </w:p>
    <w:p w:rsidR="006C04FB" w:rsidRPr="00395B15" w:rsidRDefault="006C04FB" w:rsidP="006C04FB">
      <w:pPr>
        <w:pStyle w:val="ConsPlusTitle"/>
        <w:jc w:val="center"/>
        <w:rPr>
          <w:rFonts w:ascii="Times New Roman" w:hAnsi="Times New Roman" w:cs="Times New Roman"/>
          <w:sz w:val="16"/>
          <w:szCs w:val="16"/>
        </w:rPr>
      </w:pPr>
      <w:r w:rsidRPr="00395B15">
        <w:rPr>
          <w:rFonts w:ascii="Times New Roman" w:hAnsi="Times New Roman" w:cs="Times New Roman"/>
          <w:sz w:val="16"/>
          <w:szCs w:val="16"/>
        </w:rPr>
        <w:t>Ненецкого автономного округа</w:t>
      </w:r>
    </w:p>
    <w:p w:rsidR="006C04FB" w:rsidRPr="00395B15" w:rsidRDefault="006C04FB" w:rsidP="006C04FB">
      <w:pPr>
        <w:pStyle w:val="ConsPlusTitle"/>
        <w:rPr>
          <w:rFonts w:ascii="Times New Roman" w:hAnsi="Times New Roman" w:cs="Times New Roman"/>
          <w:sz w:val="16"/>
          <w:szCs w:val="16"/>
        </w:rPr>
      </w:pPr>
    </w:p>
    <w:p w:rsidR="006C04FB" w:rsidRPr="00395B15" w:rsidRDefault="006C04FB" w:rsidP="006C04FB">
      <w:pPr>
        <w:spacing w:after="0" w:line="240" w:lineRule="auto"/>
        <w:ind w:firstLine="708"/>
        <w:jc w:val="center"/>
        <w:rPr>
          <w:rFonts w:ascii="Times New Roman" w:eastAsia="Times New Roman" w:hAnsi="Times New Roman"/>
          <w:sz w:val="16"/>
          <w:szCs w:val="16"/>
        </w:rPr>
      </w:pPr>
      <w:r w:rsidRPr="00395B15">
        <w:rPr>
          <w:rFonts w:ascii="Times New Roman" w:eastAsia="Times New Roman" w:hAnsi="Times New Roman"/>
          <w:sz w:val="16"/>
          <w:szCs w:val="16"/>
        </w:rPr>
        <w:t xml:space="preserve">Уважаемые депутаты! </w:t>
      </w:r>
    </w:p>
    <w:p w:rsidR="006C04FB" w:rsidRPr="00395B15" w:rsidRDefault="006C04FB" w:rsidP="006C04FB">
      <w:pPr>
        <w:spacing w:after="0" w:line="240" w:lineRule="auto"/>
        <w:ind w:firstLine="708"/>
        <w:jc w:val="center"/>
        <w:rPr>
          <w:rFonts w:ascii="Times New Roman" w:eastAsia="Times New Roman" w:hAnsi="Times New Roman"/>
          <w:sz w:val="16"/>
          <w:szCs w:val="16"/>
        </w:rPr>
      </w:pPr>
      <w:r w:rsidRPr="00395B15">
        <w:rPr>
          <w:rFonts w:ascii="Times New Roman" w:eastAsia="Times New Roman" w:hAnsi="Times New Roman"/>
          <w:sz w:val="16"/>
          <w:szCs w:val="16"/>
        </w:rPr>
        <w:t>Уважаемые жители села Оксино, поселка Хонгурей и деревни Каменка!</w:t>
      </w:r>
    </w:p>
    <w:p w:rsidR="006C04FB" w:rsidRPr="00395B15" w:rsidRDefault="006C04FB" w:rsidP="006C04FB">
      <w:pPr>
        <w:spacing w:after="0" w:line="240" w:lineRule="auto"/>
        <w:jc w:val="center"/>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Предлагаю Вашему вниманию отчет о  результатах деятельности Администрации  муниципального образования «Пустозерский  сельсовет» Ненецкого автономного округа за 2020 год,  в том числе о решении вопросов, поставленных Советом депутатов муниципального образования Ненецкого автономного округа.</w:t>
      </w:r>
    </w:p>
    <w:p w:rsidR="006C04FB" w:rsidRPr="00395B15" w:rsidRDefault="006C04FB" w:rsidP="006C04FB">
      <w:pPr>
        <w:spacing w:after="0" w:line="240" w:lineRule="auto"/>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 xml:space="preserve">Муниципальное образование </w:t>
      </w:r>
      <w:r w:rsidRPr="00395B15">
        <w:rPr>
          <w:rFonts w:ascii="Times New Roman" w:eastAsia="Times New Roman" w:hAnsi="Times New Roman"/>
          <w:b/>
          <w:sz w:val="16"/>
          <w:szCs w:val="16"/>
          <w:u w:val="single"/>
        </w:rPr>
        <w:t xml:space="preserve">Пустозерский сельсовет НАО </w:t>
      </w:r>
      <w:r w:rsidRPr="00395B15">
        <w:rPr>
          <w:rFonts w:ascii="Times New Roman" w:eastAsia="Times New Roman" w:hAnsi="Times New Roman"/>
          <w:sz w:val="16"/>
          <w:szCs w:val="16"/>
        </w:rPr>
        <w:t xml:space="preserve">является административно-территориальной единицей Ненецкого автономного округа, образовано и наделено статусом сельского поселения </w:t>
      </w:r>
      <w:hyperlink r:id="rId18">
        <w:r w:rsidRPr="00395B15">
          <w:rPr>
            <w:rFonts w:ascii="Times New Roman" w:eastAsia="Times New Roman" w:hAnsi="Times New Roman"/>
            <w:sz w:val="16"/>
            <w:szCs w:val="16"/>
            <w:u w:val="single"/>
          </w:rPr>
          <w:t>законом</w:t>
        </w:r>
      </w:hyperlink>
      <w:r w:rsidRPr="00395B15">
        <w:rPr>
          <w:rFonts w:ascii="Times New Roman" w:eastAsia="Times New Roman" w:hAnsi="Times New Roman"/>
          <w:sz w:val="16"/>
          <w:szCs w:val="16"/>
        </w:rPr>
        <w:t xml:space="preserve"> Ненецкого автономного округа от 24 февраля 2005 г. N 557-ОЗ «О статусе, административных центрах и границах муниципальных образований Ненецкого автономного округа».</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В состав территории сельского поселения МО «Пустозерский сельсовет» НАО входят территории  села Оксино, поселка Хонгурей, деревни Каменка.</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На территории сельского поселения осуществляется местное самоуправление в полном объеме, предусмотренном </w:t>
      </w:r>
      <w:hyperlink r:id="rId19">
        <w:r w:rsidRPr="00395B15">
          <w:rPr>
            <w:rFonts w:ascii="Times New Roman" w:eastAsia="Times New Roman" w:hAnsi="Times New Roman"/>
            <w:sz w:val="16"/>
            <w:szCs w:val="16"/>
            <w:u w:val="single"/>
          </w:rPr>
          <w:t>Конституцией</w:t>
        </w:r>
      </w:hyperlink>
      <w:r w:rsidRPr="00395B15">
        <w:rPr>
          <w:rFonts w:ascii="Times New Roman" w:eastAsia="Times New Roman" w:hAnsi="Times New Roman"/>
          <w:sz w:val="16"/>
          <w:szCs w:val="16"/>
        </w:rPr>
        <w:t xml:space="preserve"> Российской Федерации, Федеральным </w:t>
      </w:r>
      <w:hyperlink r:id="rId20">
        <w:r w:rsidRPr="00395B15">
          <w:rPr>
            <w:rFonts w:ascii="Times New Roman" w:eastAsia="Times New Roman" w:hAnsi="Times New Roman"/>
            <w:sz w:val="16"/>
            <w:szCs w:val="16"/>
            <w:u w:val="single"/>
          </w:rPr>
          <w:t>законом</w:t>
        </w:r>
      </w:hyperlink>
      <w:r w:rsidRPr="00395B15">
        <w:rPr>
          <w:rFonts w:ascii="Times New Roman" w:eastAsia="Times New Roman" w:hAnsi="Times New Roman"/>
          <w:sz w:val="16"/>
          <w:szCs w:val="16"/>
        </w:rPr>
        <w:t xml:space="preserve"> "Об общих принципах организации местного самоуправления в Российской Федерации", законами субъекта Российской Федерации и Уставом муниципального образования поселения.</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Структуру органов местного самоуправления  составляют:</w:t>
      </w:r>
    </w:p>
    <w:p w:rsidR="006C04FB" w:rsidRPr="00395B15" w:rsidRDefault="006C04FB" w:rsidP="006C04FB">
      <w:pPr>
        <w:numPr>
          <w:ilvl w:val="0"/>
          <w:numId w:val="17"/>
        </w:numPr>
        <w:spacing w:after="0" w:line="240" w:lineRule="auto"/>
        <w:ind w:hanging="360"/>
        <w:rPr>
          <w:rFonts w:ascii="Times New Roman" w:eastAsia="Times New Roman" w:hAnsi="Times New Roman"/>
          <w:sz w:val="16"/>
          <w:szCs w:val="16"/>
        </w:rPr>
      </w:pPr>
      <w:r w:rsidRPr="00395B15">
        <w:rPr>
          <w:rFonts w:ascii="Times New Roman" w:eastAsia="Times New Roman" w:hAnsi="Times New Roman"/>
          <w:sz w:val="16"/>
          <w:szCs w:val="16"/>
        </w:rPr>
        <w:t xml:space="preserve">представительный орган муниципального образования - Совет депутатов муниципального образования  </w:t>
      </w:r>
      <w:r w:rsidRPr="00395B15">
        <w:rPr>
          <w:rFonts w:ascii="Times New Roman" w:eastAsia="Times New Roman" w:hAnsi="Times New Roman"/>
          <w:sz w:val="16"/>
          <w:szCs w:val="16"/>
          <w:u w:val="single"/>
        </w:rPr>
        <w:t>«Пустозерский  сельсовет» НАО</w:t>
      </w:r>
    </w:p>
    <w:p w:rsidR="006C04FB" w:rsidRPr="00395B15" w:rsidRDefault="006C04FB" w:rsidP="006C04FB">
      <w:pPr>
        <w:numPr>
          <w:ilvl w:val="0"/>
          <w:numId w:val="17"/>
        </w:numPr>
        <w:spacing w:after="0" w:line="240" w:lineRule="auto"/>
        <w:ind w:hanging="360"/>
        <w:rPr>
          <w:rFonts w:ascii="Times New Roman" w:eastAsia="Times New Roman" w:hAnsi="Times New Roman"/>
          <w:sz w:val="16"/>
          <w:szCs w:val="16"/>
        </w:rPr>
      </w:pPr>
      <w:r w:rsidRPr="00395B15">
        <w:rPr>
          <w:rFonts w:ascii="Times New Roman" w:eastAsia="Times New Roman" w:hAnsi="Times New Roman"/>
          <w:sz w:val="16"/>
          <w:szCs w:val="16"/>
        </w:rPr>
        <w:t xml:space="preserve">глава муниципального образования - глава муниципального образования  </w:t>
      </w:r>
      <w:r w:rsidRPr="00395B15">
        <w:rPr>
          <w:rFonts w:ascii="Times New Roman" w:eastAsia="Times New Roman" w:hAnsi="Times New Roman"/>
          <w:sz w:val="16"/>
          <w:szCs w:val="16"/>
          <w:u w:val="single"/>
        </w:rPr>
        <w:t>«Пустозерский сельсовет»   НАО</w:t>
      </w:r>
    </w:p>
    <w:p w:rsidR="006C04FB" w:rsidRPr="00395B15" w:rsidRDefault="006C04FB" w:rsidP="006C04FB">
      <w:pPr>
        <w:numPr>
          <w:ilvl w:val="0"/>
          <w:numId w:val="17"/>
        </w:numPr>
        <w:tabs>
          <w:tab w:val="left" w:pos="720"/>
        </w:tabs>
        <w:spacing w:after="0" w:line="240" w:lineRule="auto"/>
        <w:rPr>
          <w:rFonts w:ascii="Times New Roman" w:eastAsia="Times New Roman" w:hAnsi="Times New Roman"/>
          <w:sz w:val="16"/>
          <w:szCs w:val="16"/>
        </w:rPr>
      </w:pPr>
      <w:r w:rsidRPr="00395B15">
        <w:rPr>
          <w:rFonts w:ascii="Times New Roman" w:eastAsia="Times New Roman" w:hAnsi="Times New Roman"/>
          <w:sz w:val="16"/>
          <w:szCs w:val="16"/>
        </w:rPr>
        <w:t>исполнительно-распорядительный орган муниципального образования - Администрация муниципального образования</w:t>
      </w:r>
      <w:r w:rsidRPr="00395B15">
        <w:rPr>
          <w:rFonts w:ascii="Times New Roman" w:eastAsia="Times New Roman" w:hAnsi="Times New Roman"/>
          <w:sz w:val="16"/>
          <w:szCs w:val="16"/>
          <w:u w:val="single"/>
        </w:rPr>
        <w:t xml:space="preserve">   «Пустозерский  сельсовет»  НАО</w:t>
      </w:r>
    </w:p>
    <w:p w:rsidR="006C04FB" w:rsidRPr="00395B15" w:rsidRDefault="006C04FB" w:rsidP="006C04FB">
      <w:pPr>
        <w:numPr>
          <w:ilvl w:val="0"/>
          <w:numId w:val="17"/>
        </w:numPr>
        <w:tabs>
          <w:tab w:val="left" w:pos="720"/>
        </w:tabs>
        <w:spacing w:after="0" w:line="240" w:lineRule="auto"/>
        <w:rPr>
          <w:rFonts w:ascii="Times New Roman" w:eastAsia="Times New Roman" w:hAnsi="Times New Roman"/>
          <w:sz w:val="16"/>
          <w:szCs w:val="16"/>
        </w:rPr>
      </w:pPr>
      <w:r w:rsidRPr="00395B15">
        <w:rPr>
          <w:rFonts w:ascii="Times New Roman" w:eastAsia="Times New Roman" w:hAnsi="Times New Roman"/>
          <w:sz w:val="16"/>
          <w:szCs w:val="16"/>
        </w:rPr>
        <w:t>контрольный орган муниципального образования –</w:t>
      </w:r>
      <w:r w:rsidRPr="00395B15">
        <w:rPr>
          <w:rFonts w:ascii="Times New Roman" w:eastAsia="Times New Roman" w:hAnsi="Times New Roman"/>
          <w:sz w:val="16"/>
          <w:szCs w:val="16"/>
          <w:u w:val="single"/>
        </w:rPr>
        <w:t xml:space="preserve"> контрольно-ревизионная комиссия МО «Пустозерский  сельсовет»  НАО</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На  территории  МО  «Пустозерский  сельсовет»  НАО  действует  казенное пр</w:t>
      </w:r>
      <w:r>
        <w:rPr>
          <w:rFonts w:ascii="Times New Roman" w:eastAsia="Times New Roman" w:hAnsi="Times New Roman"/>
          <w:sz w:val="16"/>
          <w:szCs w:val="16"/>
        </w:rPr>
        <w:t xml:space="preserve">едприятие   МКП «Пустозерское» </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b/>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К вопросам местного значения поселения относятся: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2) установление, изменение и отмена местных налогов и сборов поселения;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3) владение, пользование и распоряжение имуществом, находящимся в муниципальной собственности поселения;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4) обеспечение первичных мер пожарной безопасности в границах населенных пунктов поселения;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5) создание условий для обеспечения жителей поселения услугами связи, общественного питания, торговли и бытового обслуживания;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6) создание условий для организации досуга и обеспечения жителей поселения услугами организаций культуры;</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8) формирование архивных фондов поселения;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 ред. Решения Совета депутатов МО «Пустозерский сельсовет» НАО от 15.08.2018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3)</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11) содействие в развитии сельскохозяйственного производства, создание условий для развития малого и среднего предпринимательства;</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12) организация и осуществление мероприятий по работе с детьми и молодежью в поселении;</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16) Утратил силу - в ред. решения Совета депутатов МО «Пустозерский сельсовет» НАО от 27.06.2019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6;</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21">
        <w:r w:rsidRPr="00395B15">
          <w:rPr>
            <w:rFonts w:ascii="Times New Roman" w:eastAsia="Times New Roman" w:hAnsi="Times New Roman"/>
            <w:sz w:val="16"/>
            <w:szCs w:val="16"/>
            <w:u w:val="single"/>
          </w:rPr>
          <w:t>кодексом</w:t>
        </w:r>
      </w:hyperlink>
      <w:r w:rsidRPr="00395B15">
        <w:rPr>
          <w:rFonts w:ascii="Times New Roman" w:eastAsia="Times New Roman" w:hAnsi="Times New Roman"/>
          <w:sz w:val="16"/>
          <w:szCs w:val="1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2">
        <w:r w:rsidRPr="00395B15">
          <w:rPr>
            <w:rFonts w:ascii="Times New Roman" w:eastAsia="Times New Roman" w:hAnsi="Times New Roman"/>
            <w:sz w:val="16"/>
            <w:szCs w:val="16"/>
            <w:u w:val="single"/>
          </w:rPr>
          <w:t>кодексом</w:t>
        </w:r>
      </w:hyperlink>
      <w:r w:rsidRPr="00395B15">
        <w:rPr>
          <w:rFonts w:ascii="Times New Roman" w:eastAsia="Times New Roman" w:hAnsi="Times New Roman"/>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18) организация ритуальных услуг и содержание мест захоронения;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19) осуществление мероприятий по обеспечению безопасности людей на водных объектах, охране их жизни и здоровья;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22) участие в предупреждении и ликвидации последствий чрезвычайных ситуаций в границах поселения;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24) осуществление мер по противодействию коррупции в границах поселения;</w:t>
      </w:r>
    </w:p>
    <w:p w:rsidR="006C04FB" w:rsidRPr="00395B15" w:rsidRDefault="006C04FB" w:rsidP="006C04FB">
      <w:pPr>
        <w:spacing w:after="0" w:line="240" w:lineRule="auto"/>
        <w:ind w:firstLine="567"/>
        <w:jc w:val="both"/>
        <w:rPr>
          <w:rFonts w:ascii="Times New Roman" w:eastAsia="Times New Roman" w:hAnsi="Times New Roman"/>
          <w:sz w:val="16"/>
          <w:szCs w:val="16"/>
        </w:rPr>
      </w:pPr>
      <w:r w:rsidRPr="00395B15">
        <w:rPr>
          <w:rFonts w:ascii="Times New Roman" w:eastAsia="Times New Roman" w:hAnsi="Times New Roman"/>
          <w:sz w:val="16"/>
          <w:szCs w:val="16"/>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 ред. решения Совета депутатов МО «Пустозерский сельсовет» НАО от 26.11.2018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1)</w:t>
      </w:r>
    </w:p>
    <w:p w:rsidR="006C04FB" w:rsidRPr="00395B15" w:rsidRDefault="006C04FB" w:rsidP="006C04FB">
      <w:pPr>
        <w:spacing w:after="0" w:line="240" w:lineRule="auto"/>
        <w:rPr>
          <w:rFonts w:ascii="Times New Roman" w:eastAsia="Times New Roman" w:hAnsi="Times New Roman"/>
          <w:b/>
          <w:sz w:val="16"/>
          <w:szCs w:val="16"/>
        </w:rPr>
      </w:pPr>
      <w:r w:rsidRPr="00395B15">
        <w:rPr>
          <w:rFonts w:ascii="Times New Roman" w:eastAsia="Times New Roman" w:hAnsi="Times New Roman"/>
          <w:b/>
          <w:sz w:val="16"/>
          <w:szCs w:val="16"/>
        </w:rPr>
        <w:t xml:space="preserve">         </w:t>
      </w:r>
    </w:p>
    <w:p w:rsidR="006C04FB" w:rsidRPr="00395B15" w:rsidRDefault="006C04FB" w:rsidP="006C04FB">
      <w:pPr>
        <w:spacing w:after="0" w:line="240" w:lineRule="auto"/>
        <w:ind w:firstLine="540"/>
        <w:jc w:val="both"/>
        <w:rPr>
          <w:rFonts w:cs="Calibri"/>
          <w:sz w:val="16"/>
          <w:szCs w:val="16"/>
        </w:rPr>
      </w:pPr>
      <w:r w:rsidRPr="00395B15">
        <w:rPr>
          <w:rFonts w:ascii="Times New Roman" w:eastAsia="Times New Roman" w:hAnsi="Times New Roman"/>
          <w:b/>
          <w:sz w:val="16"/>
          <w:szCs w:val="16"/>
        </w:rPr>
        <w:t>*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C04FB" w:rsidRPr="00395B15" w:rsidRDefault="006C04FB" w:rsidP="006C04FB">
      <w:pPr>
        <w:spacing w:after="0" w:line="240" w:lineRule="auto"/>
        <w:jc w:val="both"/>
        <w:rPr>
          <w:rFonts w:cs="Calibri"/>
          <w:b/>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 xml:space="preserve">Бюджет МО «Пустозерский сельсовет» НАО на 2020 год сформирован </w:t>
      </w:r>
      <w:r w:rsidRPr="00395B15">
        <w:rPr>
          <w:rFonts w:ascii="Times New Roman" w:eastAsia="Times New Roman" w:hAnsi="Times New Roman"/>
          <w:sz w:val="16"/>
          <w:szCs w:val="16"/>
        </w:rPr>
        <w:t xml:space="preserve">в соответствии с Бюджетным кодексом Российской Федерации, Положением «О бюджетном процессе в муниципальном образовании «Пустозерский сельсовет» НАО, утвержденным Решением Совета депутатов МО «Пустозерский сельсовет» НАО от 11.03.2014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3. Утвержден решением Совета депутатов от </w:t>
      </w:r>
      <w:r w:rsidRPr="00395B15">
        <w:rPr>
          <w:rFonts w:ascii="Times New Roman" w:eastAsia="Times New Roman" w:hAnsi="Times New Roman"/>
          <w:sz w:val="16"/>
          <w:szCs w:val="16"/>
          <w:u w:val="single"/>
        </w:rPr>
        <w:t xml:space="preserve">27.12.2019 </w:t>
      </w:r>
      <w:r w:rsidRPr="00395B15">
        <w:rPr>
          <w:rFonts w:ascii="Segoe UI Symbol" w:eastAsia="Segoe UI Symbol" w:hAnsi="Segoe UI Symbol" w:cs="Segoe UI Symbol"/>
          <w:sz w:val="16"/>
          <w:szCs w:val="16"/>
          <w:u w:val="single"/>
        </w:rPr>
        <w:t>№</w:t>
      </w:r>
      <w:r w:rsidRPr="00395B15">
        <w:rPr>
          <w:rFonts w:ascii="Times New Roman" w:eastAsia="Times New Roman" w:hAnsi="Times New Roman"/>
          <w:sz w:val="16"/>
          <w:szCs w:val="16"/>
          <w:u w:val="single"/>
        </w:rPr>
        <w:t xml:space="preserve"> 2.</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За  2020 год  бюджет поселения исполнен:</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по доходам</w:t>
      </w:r>
      <w:r w:rsidRPr="00395B15">
        <w:rPr>
          <w:rFonts w:ascii="Times New Roman" w:eastAsia="Times New Roman" w:hAnsi="Times New Roman"/>
          <w:sz w:val="16"/>
          <w:szCs w:val="16"/>
        </w:rPr>
        <w:t xml:space="preserve"> в целом на сумму </w:t>
      </w:r>
      <w:r w:rsidRPr="00395B15">
        <w:rPr>
          <w:rFonts w:ascii="Times New Roman" w:eastAsia="Times New Roman" w:hAnsi="Times New Roman"/>
          <w:b/>
          <w:sz w:val="16"/>
          <w:szCs w:val="16"/>
        </w:rPr>
        <w:t xml:space="preserve">35 691,9 т.р. </w:t>
      </w:r>
      <w:r w:rsidRPr="00395B15">
        <w:rPr>
          <w:rFonts w:ascii="Times New Roman" w:eastAsia="Times New Roman" w:hAnsi="Times New Roman"/>
          <w:sz w:val="16"/>
          <w:szCs w:val="16"/>
        </w:rPr>
        <w:t xml:space="preserve"> при уточненных плановых назначениях </w:t>
      </w:r>
      <w:r w:rsidRPr="00395B15">
        <w:rPr>
          <w:rFonts w:ascii="Times New Roman" w:eastAsia="Times New Roman" w:hAnsi="Times New Roman"/>
          <w:b/>
          <w:sz w:val="16"/>
          <w:szCs w:val="16"/>
          <w:u w:val="single"/>
        </w:rPr>
        <w:t>36 833,4 т.</w:t>
      </w:r>
      <w:r w:rsidRPr="00395B15">
        <w:rPr>
          <w:rFonts w:ascii="Times New Roman" w:eastAsia="Times New Roman" w:hAnsi="Times New Roman"/>
          <w:b/>
          <w:sz w:val="16"/>
          <w:szCs w:val="16"/>
        </w:rPr>
        <w:t xml:space="preserve">р. </w:t>
      </w:r>
      <w:r w:rsidRPr="00395B15">
        <w:rPr>
          <w:rFonts w:ascii="Times New Roman" w:eastAsia="Times New Roman" w:hAnsi="Times New Roman"/>
          <w:sz w:val="16"/>
          <w:szCs w:val="16"/>
        </w:rPr>
        <w:t> или 96,9% по отношению к годовым назначениям.</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b/>
          <w:sz w:val="16"/>
          <w:szCs w:val="16"/>
        </w:rPr>
        <w:t>по расходам</w:t>
      </w:r>
      <w:r w:rsidRPr="00395B15">
        <w:rPr>
          <w:rFonts w:ascii="Times New Roman" w:eastAsia="Times New Roman" w:hAnsi="Times New Roman"/>
          <w:sz w:val="16"/>
          <w:szCs w:val="16"/>
        </w:rPr>
        <w:t xml:space="preserve"> в целом в сумме</w:t>
      </w:r>
      <w:r w:rsidRPr="00395B15">
        <w:rPr>
          <w:rFonts w:ascii="Times New Roman" w:eastAsia="Times New Roman" w:hAnsi="Times New Roman"/>
          <w:b/>
          <w:sz w:val="16"/>
          <w:szCs w:val="16"/>
        </w:rPr>
        <w:t xml:space="preserve"> 47 602,3 т.р.</w:t>
      </w:r>
      <w:r w:rsidRPr="00395B15">
        <w:rPr>
          <w:rFonts w:ascii="Times New Roman" w:eastAsia="Times New Roman" w:hAnsi="Times New Roman"/>
          <w:sz w:val="16"/>
          <w:szCs w:val="16"/>
        </w:rPr>
        <w:t xml:space="preserve"> при уточненных плановых назначениях </w:t>
      </w:r>
      <w:r w:rsidRPr="00395B15">
        <w:rPr>
          <w:rFonts w:ascii="Times New Roman" w:eastAsia="Times New Roman" w:hAnsi="Times New Roman"/>
          <w:b/>
          <w:sz w:val="16"/>
          <w:szCs w:val="16"/>
          <w:u w:val="single"/>
        </w:rPr>
        <w:t>49 987,8 т.р</w:t>
      </w:r>
      <w:r w:rsidRPr="00395B15">
        <w:rPr>
          <w:rFonts w:ascii="Times New Roman" w:eastAsia="Times New Roman" w:hAnsi="Times New Roman"/>
          <w:b/>
          <w:sz w:val="16"/>
          <w:szCs w:val="16"/>
        </w:rPr>
        <w:t>.</w:t>
      </w:r>
      <w:r w:rsidRPr="00395B15">
        <w:rPr>
          <w:rFonts w:ascii="Times New Roman" w:eastAsia="Times New Roman" w:hAnsi="Times New Roman"/>
          <w:sz w:val="16"/>
          <w:szCs w:val="16"/>
        </w:rPr>
        <w:t xml:space="preserve"> или 95,2% по отношению к годовым назначениям.</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превышение расходов над доходами   </w:t>
      </w:r>
      <w:r w:rsidRPr="00395B15">
        <w:rPr>
          <w:rFonts w:ascii="Times New Roman" w:eastAsia="Times New Roman" w:hAnsi="Times New Roman"/>
          <w:sz w:val="16"/>
          <w:szCs w:val="16"/>
        </w:rPr>
        <w:t>бюджета поселения по итогам исполнения бюджета за 2020 год составляет</w:t>
      </w:r>
      <w:r w:rsidRPr="00395B15">
        <w:rPr>
          <w:rFonts w:ascii="Times New Roman" w:eastAsia="Times New Roman" w:hAnsi="Times New Roman"/>
          <w:b/>
          <w:sz w:val="16"/>
          <w:szCs w:val="16"/>
        </w:rPr>
        <w:t xml:space="preserve"> 11 910,4 т.р.</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На 1 января 2021 года остаток денежных средств на едином счете бюджета составил 2414,0</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т.р.</w:t>
      </w:r>
    </w:p>
    <w:p w:rsidR="006C04FB" w:rsidRPr="00395B15" w:rsidRDefault="006C04FB" w:rsidP="006C04FB">
      <w:pPr>
        <w:spacing w:after="0" w:line="240" w:lineRule="auto"/>
        <w:jc w:val="center"/>
        <w:rPr>
          <w:rFonts w:ascii="Times New Roman" w:eastAsia="Times New Roman" w:hAnsi="Times New Roman"/>
          <w:b/>
          <w:sz w:val="16"/>
          <w:szCs w:val="16"/>
        </w:rPr>
      </w:pPr>
    </w:p>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b/>
          <w:sz w:val="16"/>
          <w:szCs w:val="16"/>
          <w:u w:val="single"/>
        </w:rPr>
        <w:t>Доходы</w:t>
      </w:r>
      <w:r w:rsidRPr="00395B15">
        <w:rPr>
          <w:rFonts w:ascii="Times New Roman" w:eastAsia="Times New Roman" w:hAnsi="Times New Roman"/>
          <w:b/>
          <w:sz w:val="16"/>
          <w:szCs w:val="16"/>
        </w:rPr>
        <w:t xml:space="preserve">  местного  бюджета</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Исполнение местного бюджета за 2020 год  по доходам составляет </w:t>
      </w:r>
      <w:r w:rsidRPr="00395B15">
        <w:rPr>
          <w:rFonts w:ascii="Times New Roman" w:eastAsia="Times New Roman" w:hAnsi="Times New Roman"/>
          <w:b/>
          <w:sz w:val="16"/>
          <w:szCs w:val="16"/>
        </w:rPr>
        <w:t xml:space="preserve">35 691,9 </w:t>
      </w:r>
      <w:r w:rsidRPr="00395B15">
        <w:rPr>
          <w:rFonts w:ascii="Times New Roman" w:eastAsia="Times New Roman" w:hAnsi="Times New Roman"/>
          <w:sz w:val="16"/>
          <w:szCs w:val="16"/>
        </w:rPr>
        <w:t>тыс. руб. или 96,9% от плана 36833,4т.р., в том числе по налоговым и неналоговым доходам 4 976,7 тыс. руб., по безвозмездным поступлениям 30 715,2 тыс. руб.</w:t>
      </w:r>
    </w:p>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b/>
          <w:sz w:val="16"/>
          <w:szCs w:val="16"/>
        </w:rPr>
        <w:t>Налоговые  доходы  бюджета</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Общая сумма  налоговых доходов за 2020 год составила в сумме </w:t>
      </w:r>
      <w:r w:rsidRPr="00395B15">
        <w:rPr>
          <w:rFonts w:ascii="Times New Roman" w:eastAsia="Times New Roman" w:hAnsi="Times New Roman"/>
          <w:b/>
          <w:sz w:val="16"/>
          <w:szCs w:val="16"/>
        </w:rPr>
        <w:t>3 669,4</w:t>
      </w:r>
      <w:r w:rsidRPr="00395B15">
        <w:rPr>
          <w:rFonts w:ascii="Times New Roman" w:eastAsia="Times New Roman" w:hAnsi="Times New Roman"/>
          <w:sz w:val="16"/>
          <w:szCs w:val="16"/>
        </w:rPr>
        <w:t xml:space="preserve">тыс. руб. или 98,4%  от плана 3729,2 тыс. руб.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В том числе: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План по  </w:t>
      </w:r>
      <w:r w:rsidRPr="00395B15">
        <w:rPr>
          <w:rFonts w:ascii="Times New Roman" w:eastAsia="Times New Roman" w:hAnsi="Times New Roman"/>
          <w:b/>
          <w:sz w:val="16"/>
          <w:szCs w:val="16"/>
        </w:rPr>
        <w:t xml:space="preserve">налогу на доходы  физических  лиц  </w:t>
      </w:r>
      <w:r w:rsidRPr="00395B15">
        <w:rPr>
          <w:rFonts w:ascii="Times New Roman" w:eastAsia="Times New Roman" w:hAnsi="Times New Roman"/>
          <w:sz w:val="16"/>
          <w:szCs w:val="16"/>
        </w:rPr>
        <w:t xml:space="preserve">утвержден в сумме 1140,0тыс.руб., </w:t>
      </w:r>
      <w:r w:rsidRPr="00395B15">
        <w:rPr>
          <w:rFonts w:ascii="Times New Roman" w:eastAsia="Times New Roman" w:hAnsi="Times New Roman"/>
          <w:sz w:val="16"/>
          <w:szCs w:val="16"/>
          <w:u w:val="single"/>
        </w:rPr>
        <w:t xml:space="preserve">фактически  исполнено </w:t>
      </w:r>
      <w:r w:rsidRPr="00395B15">
        <w:rPr>
          <w:rFonts w:ascii="Times New Roman" w:eastAsia="Times New Roman" w:hAnsi="Times New Roman"/>
          <w:b/>
          <w:sz w:val="16"/>
          <w:szCs w:val="16"/>
          <w:u w:val="single"/>
        </w:rPr>
        <w:t xml:space="preserve">1204,1 </w:t>
      </w:r>
      <w:r w:rsidRPr="00395B15">
        <w:rPr>
          <w:rFonts w:ascii="Times New Roman" w:eastAsia="Times New Roman" w:hAnsi="Times New Roman"/>
          <w:sz w:val="16"/>
          <w:szCs w:val="16"/>
          <w:u w:val="single"/>
        </w:rPr>
        <w:t>тыс.руб. или 105,6%</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План по  </w:t>
      </w:r>
      <w:r w:rsidRPr="00395B15">
        <w:rPr>
          <w:rFonts w:ascii="Times New Roman" w:eastAsia="Times New Roman" w:hAnsi="Times New Roman"/>
          <w:b/>
          <w:sz w:val="16"/>
          <w:szCs w:val="16"/>
        </w:rPr>
        <w:t>акцизам</w:t>
      </w: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по подакцизным товарам (продукции), производимым на территории Российской Федерации</w:t>
      </w:r>
      <w:r w:rsidRPr="00395B15">
        <w:rPr>
          <w:rFonts w:ascii="Times New Roman" w:eastAsia="Times New Roman" w:hAnsi="Times New Roman"/>
          <w:sz w:val="16"/>
          <w:szCs w:val="16"/>
        </w:rPr>
        <w:t xml:space="preserve">  утвержден  в  сумме 247,2тыс.руб., </w:t>
      </w:r>
      <w:r w:rsidRPr="00395B15">
        <w:rPr>
          <w:rFonts w:ascii="Times New Roman" w:eastAsia="Times New Roman" w:hAnsi="Times New Roman"/>
          <w:sz w:val="16"/>
          <w:szCs w:val="16"/>
          <w:u w:val="single"/>
        </w:rPr>
        <w:t>фактически исполнено</w:t>
      </w:r>
      <w:r w:rsidRPr="00395B15">
        <w:rPr>
          <w:rFonts w:ascii="Times New Roman" w:eastAsia="Times New Roman" w:hAnsi="Times New Roman"/>
          <w:b/>
          <w:sz w:val="16"/>
          <w:szCs w:val="16"/>
          <w:u w:val="single"/>
        </w:rPr>
        <w:t xml:space="preserve"> 245,9</w:t>
      </w:r>
      <w:r w:rsidRPr="00395B15">
        <w:rPr>
          <w:rFonts w:ascii="Times New Roman" w:eastAsia="Times New Roman" w:hAnsi="Times New Roman"/>
          <w:sz w:val="16"/>
          <w:szCs w:val="16"/>
          <w:u w:val="single"/>
        </w:rPr>
        <w:t>тыс.руб.  или 99,5%.</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План по </w:t>
      </w:r>
      <w:r w:rsidRPr="00395B15">
        <w:rPr>
          <w:rFonts w:ascii="Times New Roman" w:eastAsia="Times New Roman" w:hAnsi="Times New Roman"/>
          <w:b/>
          <w:sz w:val="16"/>
          <w:szCs w:val="16"/>
        </w:rPr>
        <w:t xml:space="preserve">налогу, взимаемому в связи с применением упрощенной системы налогообложения </w:t>
      </w:r>
      <w:r w:rsidRPr="00395B15">
        <w:rPr>
          <w:rFonts w:ascii="Times New Roman" w:eastAsia="Times New Roman" w:hAnsi="Times New Roman"/>
          <w:sz w:val="16"/>
          <w:szCs w:val="16"/>
        </w:rPr>
        <w:t>утвержден в сумме 340,6тыс.руб.,ф</w:t>
      </w:r>
      <w:r w:rsidRPr="00395B15">
        <w:rPr>
          <w:rFonts w:ascii="Times New Roman" w:eastAsia="Times New Roman" w:hAnsi="Times New Roman"/>
          <w:sz w:val="16"/>
          <w:szCs w:val="16"/>
          <w:u w:val="single"/>
        </w:rPr>
        <w:t>актически исполнено</w:t>
      </w:r>
      <w:r w:rsidRPr="00395B15">
        <w:rPr>
          <w:rFonts w:ascii="Times New Roman" w:eastAsia="Times New Roman" w:hAnsi="Times New Roman"/>
          <w:b/>
          <w:sz w:val="16"/>
          <w:szCs w:val="16"/>
          <w:u w:val="single"/>
        </w:rPr>
        <w:t xml:space="preserve"> 417,5 </w:t>
      </w:r>
      <w:r w:rsidRPr="00395B15">
        <w:rPr>
          <w:rFonts w:ascii="Times New Roman" w:eastAsia="Times New Roman" w:hAnsi="Times New Roman"/>
          <w:sz w:val="16"/>
          <w:szCs w:val="16"/>
          <w:u w:val="single"/>
        </w:rPr>
        <w:t>тыс.руб.  или 122,6%.</w:t>
      </w:r>
      <w:r w:rsidRPr="00395B15">
        <w:rPr>
          <w:rFonts w:ascii="Times New Roman" w:eastAsia="Times New Roman" w:hAnsi="Times New Roman"/>
          <w:sz w:val="16"/>
          <w:szCs w:val="16"/>
        </w:rPr>
        <w:t xml:space="preserve"> По сравнению с отчетным периодом 2019 года поступление данного налога увеличилось. В 2020 году увеличилось количество налогоплательщиков  на 5 ед.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План по  </w:t>
      </w:r>
      <w:r w:rsidRPr="00395B15">
        <w:rPr>
          <w:rFonts w:ascii="Times New Roman" w:eastAsia="Times New Roman" w:hAnsi="Times New Roman"/>
          <w:b/>
          <w:sz w:val="16"/>
          <w:szCs w:val="16"/>
        </w:rPr>
        <w:t xml:space="preserve">единому сельскохозяйственному  налогу (ЕСХН) </w:t>
      </w:r>
      <w:r w:rsidRPr="00395B15">
        <w:rPr>
          <w:rFonts w:ascii="Times New Roman" w:eastAsia="Times New Roman" w:hAnsi="Times New Roman"/>
          <w:sz w:val="16"/>
          <w:szCs w:val="16"/>
        </w:rPr>
        <w:t>утвержден в  сумме  1423,6тыс. руб., фактически исполнено</w:t>
      </w:r>
      <w:r w:rsidRPr="00395B15">
        <w:rPr>
          <w:rFonts w:ascii="Times New Roman" w:eastAsia="Times New Roman" w:hAnsi="Times New Roman"/>
          <w:b/>
          <w:sz w:val="16"/>
          <w:szCs w:val="16"/>
        </w:rPr>
        <w:t xml:space="preserve"> 1423,6 </w:t>
      </w:r>
      <w:r w:rsidRPr="00395B15">
        <w:rPr>
          <w:rFonts w:ascii="Times New Roman" w:eastAsia="Times New Roman" w:hAnsi="Times New Roman"/>
          <w:sz w:val="16"/>
          <w:szCs w:val="16"/>
        </w:rPr>
        <w:t xml:space="preserve">тыс. руб.  или 100%. По сравнению с отчетным периодом 2019 года поступление данного налога уменьшилось  за за счет сокращения доходов от совместной деятельности рыболовецких колхозов, а также от курсовой разницы.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План по</w:t>
      </w:r>
      <w:r w:rsidRPr="00395B15">
        <w:rPr>
          <w:rFonts w:ascii="Times New Roman" w:eastAsia="Times New Roman" w:hAnsi="Times New Roman"/>
          <w:b/>
          <w:sz w:val="16"/>
          <w:szCs w:val="16"/>
        </w:rPr>
        <w:t xml:space="preserve"> налогу на  имущество  физических  лиц  </w:t>
      </w:r>
      <w:r w:rsidRPr="00395B15">
        <w:rPr>
          <w:rFonts w:ascii="Times New Roman" w:eastAsia="Times New Roman" w:hAnsi="Times New Roman"/>
          <w:sz w:val="16"/>
          <w:szCs w:val="16"/>
        </w:rPr>
        <w:t>утвержден в сумме 8,0</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 xml:space="preserve">тыс.руб., </w:t>
      </w:r>
      <w:r w:rsidRPr="00395B15">
        <w:rPr>
          <w:rFonts w:ascii="Times New Roman" w:eastAsia="Times New Roman" w:hAnsi="Times New Roman"/>
          <w:sz w:val="16"/>
          <w:szCs w:val="16"/>
          <w:u w:val="single"/>
        </w:rPr>
        <w:t xml:space="preserve">фактически исполнено </w:t>
      </w:r>
      <w:r w:rsidRPr="00395B15">
        <w:rPr>
          <w:rFonts w:ascii="Times New Roman" w:eastAsia="Times New Roman" w:hAnsi="Times New Roman"/>
          <w:b/>
          <w:sz w:val="16"/>
          <w:szCs w:val="16"/>
          <w:u w:val="single"/>
        </w:rPr>
        <w:t xml:space="preserve">9,5 </w:t>
      </w:r>
      <w:r w:rsidRPr="00395B15">
        <w:rPr>
          <w:rFonts w:ascii="Times New Roman" w:eastAsia="Times New Roman" w:hAnsi="Times New Roman"/>
          <w:sz w:val="16"/>
          <w:szCs w:val="16"/>
          <w:u w:val="single"/>
        </w:rPr>
        <w:t>тыс.руб. или 118,8%.</w:t>
      </w:r>
      <w:r w:rsidRPr="00395B15">
        <w:rPr>
          <w:rFonts w:ascii="Times New Roman" w:eastAsia="Times New Roman" w:hAnsi="Times New Roman"/>
          <w:sz w:val="16"/>
          <w:szCs w:val="16"/>
        </w:rPr>
        <w:t xml:space="preserve"> Количество налогоплательщиков, учтенных  в базе  данных  налоговых  органов–101 чел., в т.ч.56 чел., которым предоставлены налоговые льготы. По сравнению  с  отчетным периодом  прошлого  года  поступление налога увеличилось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План по  </w:t>
      </w:r>
      <w:r w:rsidRPr="00395B15">
        <w:rPr>
          <w:rFonts w:ascii="Times New Roman" w:eastAsia="Times New Roman" w:hAnsi="Times New Roman"/>
          <w:b/>
          <w:sz w:val="16"/>
          <w:szCs w:val="16"/>
        </w:rPr>
        <w:t xml:space="preserve">земельному налогу </w:t>
      </w:r>
      <w:r w:rsidRPr="00395B15">
        <w:rPr>
          <w:rFonts w:ascii="Times New Roman" w:eastAsia="Times New Roman" w:hAnsi="Times New Roman"/>
          <w:sz w:val="16"/>
          <w:szCs w:val="16"/>
        </w:rPr>
        <w:t xml:space="preserve">утвержден в сумме 564,8 тыс.руб., </w:t>
      </w:r>
      <w:r w:rsidRPr="00395B15">
        <w:rPr>
          <w:rFonts w:ascii="Times New Roman" w:eastAsia="Times New Roman" w:hAnsi="Times New Roman"/>
          <w:sz w:val="16"/>
          <w:szCs w:val="16"/>
          <w:u w:val="single"/>
        </w:rPr>
        <w:t xml:space="preserve">фактически исполнено </w:t>
      </w:r>
      <w:r w:rsidRPr="00395B15">
        <w:rPr>
          <w:rFonts w:ascii="Times New Roman" w:eastAsia="Times New Roman" w:hAnsi="Times New Roman"/>
          <w:b/>
          <w:sz w:val="16"/>
          <w:szCs w:val="16"/>
          <w:u w:val="single"/>
        </w:rPr>
        <w:t>364,3 тыс.руб.</w:t>
      </w:r>
      <w:r w:rsidRPr="00395B15">
        <w:rPr>
          <w:rFonts w:ascii="Times New Roman" w:eastAsia="Times New Roman" w:hAnsi="Times New Roman"/>
          <w:sz w:val="16"/>
          <w:szCs w:val="16"/>
          <w:u w:val="single"/>
        </w:rPr>
        <w:t xml:space="preserve"> или 64,5%</w:t>
      </w:r>
      <w:r w:rsidRPr="00395B15">
        <w:rPr>
          <w:rFonts w:ascii="Times New Roman" w:eastAsia="Times New Roman" w:hAnsi="Times New Roman"/>
          <w:sz w:val="16"/>
          <w:szCs w:val="16"/>
        </w:rPr>
        <w:t xml:space="preserve">. Всего налогоплательщиков по земельному налогу –104ед., в т. ч: юридические лица-8ед., физические лица – 96ед., из них применяющие налоговые льготы – 56 ед. </w:t>
      </w:r>
      <w:r w:rsidRPr="00395B15">
        <w:rPr>
          <w:rFonts w:ascii="Times New Roman" w:eastAsia="Times New Roman" w:hAnsi="Times New Roman"/>
          <w:sz w:val="16"/>
          <w:szCs w:val="16"/>
          <w:shd w:val="clear" w:color="auto" w:fill="FFFFFF"/>
        </w:rPr>
        <w:t xml:space="preserve">Относительно аналогичного периода прошлого года поступление налога уменьшилось. В 2020 году Межрайонной инспекцией ФНС </w:t>
      </w:r>
      <w:r w:rsidRPr="00395B15">
        <w:rPr>
          <w:rFonts w:ascii="Segoe UI Symbol" w:eastAsia="Segoe UI Symbol" w:hAnsi="Segoe UI Symbol" w:cs="Segoe UI Symbol"/>
          <w:sz w:val="16"/>
          <w:szCs w:val="16"/>
          <w:shd w:val="clear" w:color="auto" w:fill="FFFFFF"/>
        </w:rPr>
        <w:t>№</w:t>
      </w:r>
      <w:r w:rsidRPr="00395B15">
        <w:rPr>
          <w:rFonts w:ascii="Times New Roman" w:eastAsia="Times New Roman" w:hAnsi="Times New Roman"/>
          <w:sz w:val="16"/>
          <w:szCs w:val="16"/>
          <w:shd w:val="clear" w:color="auto" w:fill="FFFFFF"/>
        </w:rPr>
        <w:t xml:space="preserve"> 4 по Архангельской области и НАО проведен возврат излишне уплаченного налога за 2018-2019г по ГБОУ НАО «СШ с.Оксино» в сумме 200,5 т.р. В связи с этим  земельный налог от ГБОУ НАО «СШ с.Оксино» поступил не в полном объеме. Также не поступил налог от СПК «Нарьяна-Ты» в сумме 183,1 т.р. за 2020 год.</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План  по  </w:t>
      </w:r>
      <w:r w:rsidRPr="00395B15">
        <w:rPr>
          <w:rFonts w:ascii="Times New Roman" w:eastAsia="Times New Roman" w:hAnsi="Times New Roman"/>
          <w:b/>
          <w:sz w:val="16"/>
          <w:szCs w:val="16"/>
        </w:rPr>
        <w:t xml:space="preserve">государственной  пошлине  </w:t>
      </w:r>
      <w:r w:rsidRPr="00395B15">
        <w:rPr>
          <w:rFonts w:ascii="Times New Roman" w:eastAsia="Times New Roman" w:hAnsi="Times New Roman"/>
          <w:sz w:val="16"/>
          <w:szCs w:val="16"/>
        </w:rPr>
        <w:t xml:space="preserve">утвержден в сумме 5,0 тыс.руб., </w:t>
      </w:r>
      <w:r w:rsidRPr="00395B15">
        <w:rPr>
          <w:rFonts w:ascii="Times New Roman" w:eastAsia="Times New Roman" w:hAnsi="Times New Roman"/>
          <w:sz w:val="16"/>
          <w:szCs w:val="16"/>
          <w:u w:val="single"/>
        </w:rPr>
        <w:t>фактически исполнено 4,5 тыс.руб. или 90%.</w:t>
      </w:r>
      <w:r w:rsidRPr="00395B15">
        <w:rPr>
          <w:rFonts w:ascii="Times New Roman" w:eastAsia="Times New Roman" w:hAnsi="Times New Roman"/>
          <w:sz w:val="16"/>
          <w:szCs w:val="16"/>
        </w:rPr>
        <w:t xml:space="preserve"> Объем поступления госпошлины за отчетный период по сравнению с аналогичным периодом прошлого года уменьшился. Уменьшилось количество обращений в нотариальной заверке документов  учреждений, находящихся на территории поселения, а также доверенностей и других справок гражданам населенных пунктов с. Оксино, п. Хонгурей и д. Каменка.                                                                            </w:t>
      </w:r>
    </w:p>
    <w:p w:rsidR="006C04FB" w:rsidRPr="00395B15" w:rsidRDefault="006C04FB" w:rsidP="006C04FB">
      <w:pPr>
        <w:spacing w:after="0" w:line="240" w:lineRule="auto"/>
        <w:rPr>
          <w:rFonts w:ascii="Times New Roman" w:eastAsia="Times New Roman" w:hAnsi="Times New Roman"/>
          <w:sz w:val="16"/>
          <w:szCs w:val="16"/>
        </w:rPr>
      </w:pPr>
      <w:r w:rsidRPr="00395B15">
        <w:rPr>
          <w:rFonts w:ascii="Times New Roman" w:eastAsia="Times New Roman" w:hAnsi="Times New Roman"/>
          <w:sz w:val="16"/>
          <w:szCs w:val="16"/>
        </w:rPr>
        <w:t>                                               </w:t>
      </w:r>
      <w:r w:rsidRPr="00395B15">
        <w:rPr>
          <w:rFonts w:ascii="Times New Roman" w:eastAsia="Times New Roman" w:hAnsi="Times New Roman"/>
          <w:b/>
          <w:sz w:val="16"/>
          <w:szCs w:val="16"/>
          <w:u w:val="single"/>
        </w:rPr>
        <w:t>Неналоговые  доходы</w:t>
      </w:r>
      <w:r w:rsidRPr="00395B15">
        <w:rPr>
          <w:rFonts w:ascii="Times New Roman" w:eastAsia="Times New Roman" w:hAnsi="Times New Roman"/>
          <w:b/>
          <w:sz w:val="16"/>
          <w:szCs w:val="16"/>
        </w:rPr>
        <w:t xml:space="preserve">   бюджета</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Общая  сумма  неналоговых  доходов  местного бюджета  за  2020 год </w:t>
      </w:r>
      <w:r w:rsidRPr="00395B15">
        <w:rPr>
          <w:rFonts w:ascii="Times New Roman" w:eastAsia="Times New Roman" w:hAnsi="Times New Roman"/>
          <w:sz w:val="16"/>
          <w:szCs w:val="16"/>
          <w:u w:val="single"/>
        </w:rPr>
        <w:t xml:space="preserve">составила  сумму </w:t>
      </w:r>
      <w:r w:rsidRPr="00395B15">
        <w:rPr>
          <w:rFonts w:ascii="Times New Roman" w:eastAsia="Times New Roman" w:hAnsi="Times New Roman"/>
          <w:b/>
          <w:sz w:val="16"/>
          <w:szCs w:val="16"/>
          <w:u w:val="single"/>
        </w:rPr>
        <w:t xml:space="preserve">1307,3 </w:t>
      </w:r>
      <w:r w:rsidRPr="00395B15">
        <w:rPr>
          <w:rFonts w:ascii="Times New Roman" w:eastAsia="Times New Roman" w:hAnsi="Times New Roman"/>
          <w:sz w:val="16"/>
          <w:szCs w:val="16"/>
          <w:u w:val="single"/>
        </w:rPr>
        <w:t>тыс. руб</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от плана 1157,4т.р</w:t>
      </w:r>
      <w:r w:rsidRPr="00395B15">
        <w:rPr>
          <w:rFonts w:ascii="Times New Roman" w:eastAsia="Times New Roman" w:hAnsi="Times New Roman"/>
          <w:sz w:val="16"/>
          <w:szCs w:val="16"/>
          <w:u w:val="single"/>
        </w:rPr>
        <w:t>.(113%).</w:t>
      </w:r>
      <w:r w:rsidRPr="00395B15">
        <w:rPr>
          <w:rFonts w:ascii="Times New Roman" w:eastAsia="Times New Roman" w:hAnsi="Times New Roman"/>
          <w:sz w:val="16"/>
          <w:szCs w:val="16"/>
        </w:rPr>
        <w:t xml:space="preserve">  В 2020 году увеличилось поступление доходов от сдачи в аренду имущества, составляющего казну сельских поселений (за исключением земельных участков), возросли  доходы, поступающие в порядке возмещения расходов, понесенных в связи с эксплуатацией имущества сельских поселений, увеличилось поступление от  платы за пользование жилым помещением муниципального жил/фонда и в то же время сократились  поступления от арендной платы за земли, находящиеся в собственности поселений  и штрафы за нарушение законодательства Российской Федерации о контрактной системе в сфере закупок, работ, услуг.</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В том числе:</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 xml:space="preserve">По доходам, получаемым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395B15">
        <w:rPr>
          <w:rFonts w:ascii="Times New Roman" w:eastAsia="Times New Roman" w:hAnsi="Times New Roman"/>
          <w:sz w:val="16"/>
          <w:szCs w:val="16"/>
        </w:rPr>
        <w:t>при плане 216,1 т.р</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u w:val="single"/>
        </w:rPr>
        <w:t xml:space="preserve">исполнено </w:t>
      </w:r>
      <w:r w:rsidRPr="00395B15">
        <w:rPr>
          <w:rFonts w:ascii="Times New Roman" w:eastAsia="Times New Roman" w:hAnsi="Times New Roman"/>
          <w:b/>
          <w:sz w:val="16"/>
          <w:szCs w:val="16"/>
          <w:u w:val="single"/>
        </w:rPr>
        <w:t>267,7 т</w:t>
      </w:r>
      <w:r w:rsidRPr="00395B15">
        <w:rPr>
          <w:rFonts w:ascii="Times New Roman" w:eastAsia="Times New Roman" w:hAnsi="Times New Roman"/>
          <w:sz w:val="16"/>
          <w:szCs w:val="16"/>
          <w:u w:val="single"/>
        </w:rPr>
        <w:t>.р. или 123,9%.</w:t>
      </w:r>
      <w:r w:rsidRPr="00395B15">
        <w:rPr>
          <w:rFonts w:ascii="Times New Roman" w:eastAsia="Times New Roman" w:hAnsi="Times New Roman"/>
          <w:sz w:val="16"/>
          <w:szCs w:val="16"/>
        </w:rPr>
        <w:t xml:space="preserve"> В том числе:</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По заключенному договору аренды недвижимого имущества с ПО «Печорский Пекарь» за здание хлебопекарни с.Оксино, общей площадью объекта – 242,4 кв.м. арендная плата поступила в сумме </w:t>
      </w:r>
      <w:r w:rsidRPr="00395B15">
        <w:rPr>
          <w:rFonts w:ascii="Times New Roman" w:eastAsia="Times New Roman" w:hAnsi="Times New Roman"/>
          <w:sz w:val="16"/>
          <w:szCs w:val="16"/>
          <w:u w:val="single"/>
        </w:rPr>
        <w:t>222,0</w:t>
      </w:r>
      <w:r w:rsidRPr="00395B15">
        <w:rPr>
          <w:rFonts w:ascii="Times New Roman" w:eastAsia="Times New Roman" w:hAnsi="Times New Roman"/>
          <w:sz w:val="16"/>
          <w:szCs w:val="16"/>
        </w:rPr>
        <w:t xml:space="preserve"> т.р.</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По заключенному договору на аренду недвижимого имущества с ИП Малышев В.В. за  объект старой библиотеки в с.Оксино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45 общей площадью 63,6 кв.м. поступила  арендная плата в сумме </w:t>
      </w:r>
      <w:r w:rsidRPr="00395B15">
        <w:rPr>
          <w:rFonts w:ascii="Times New Roman" w:eastAsia="Times New Roman" w:hAnsi="Times New Roman"/>
          <w:sz w:val="16"/>
          <w:szCs w:val="16"/>
          <w:u w:val="single"/>
        </w:rPr>
        <w:t>33,2</w:t>
      </w:r>
      <w:r w:rsidRPr="00395B15">
        <w:rPr>
          <w:rFonts w:ascii="Times New Roman" w:eastAsia="Times New Roman" w:hAnsi="Times New Roman"/>
          <w:sz w:val="16"/>
          <w:szCs w:val="16"/>
        </w:rPr>
        <w:t xml:space="preserve"> т.р.</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По заключенному договору на аренду недвижимого имущества с ИП Артеева Д.П. за аренду старой библиотеки п.Хонгурей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127,общей площадью 52,1 кв.м. поступила арендная плата  в сумме </w:t>
      </w:r>
      <w:r w:rsidRPr="00395B15">
        <w:rPr>
          <w:rFonts w:ascii="Times New Roman" w:eastAsia="Times New Roman" w:hAnsi="Times New Roman"/>
          <w:sz w:val="16"/>
          <w:szCs w:val="16"/>
          <w:u w:val="single"/>
        </w:rPr>
        <w:t>12,5</w:t>
      </w:r>
      <w:r w:rsidRPr="00395B15">
        <w:rPr>
          <w:rFonts w:ascii="Times New Roman" w:eastAsia="Times New Roman" w:hAnsi="Times New Roman"/>
          <w:sz w:val="16"/>
          <w:szCs w:val="16"/>
        </w:rPr>
        <w:t xml:space="preserve"> т.р.</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По сравнению с аналогичным периодом прошлого года </w:t>
      </w:r>
      <w:r w:rsidRPr="00395B15">
        <w:rPr>
          <w:rFonts w:ascii="Times New Roman" w:eastAsia="Times New Roman" w:hAnsi="Times New Roman"/>
          <w:sz w:val="16"/>
          <w:szCs w:val="16"/>
          <w:u w:val="single"/>
        </w:rPr>
        <w:t>объем поступлений увеличился на 195,7т.р</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w:t>
      </w:r>
      <w:r w:rsidRPr="00395B15">
        <w:rPr>
          <w:rFonts w:ascii="Times New Roman" w:eastAsia="Times New Roman" w:hAnsi="Times New Roman"/>
          <w:sz w:val="16"/>
          <w:szCs w:val="16"/>
        </w:rPr>
        <w:t xml:space="preserve"> поселений  при плане 240,3 т.р., </w:t>
      </w:r>
      <w:r w:rsidRPr="00395B15">
        <w:rPr>
          <w:rFonts w:ascii="Times New Roman" w:eastAsia="Times New Roman" w:hAnsi="Times New Roman"/>
          <w:sz w:val="16"/>
          <w:szCs w:val="16"/>
          <w:u w:val="single"/>
        </w:rPr>
        <w:t>исполнено 240,3т.р. или 100%.</w:t>
      </w:r>
      <w:r w:rsidRPr="00395B15">
        <w:rPr>
          <w:rFonts w:ascii="Times New Roman" w:eastAsia="Times New Roman" w:hAnsi="Times New Roman"/>
          <w:sz w:val="16"/>
          <w:szCs w:val="16"/>
        </w:rPr>
        <w:t xml:space="preserve"> По заключенным договорам аренды земельного участка </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с ООО «АЛЬФА-СТРОЙ» общей площадью (1590кв.м.) и (656кв.м.) поступила арендная плата за земельные участки  под строительство 4-х и 2-х кв. жилых домов в с.Оксино.</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 xml:space="preserve">По прочим доходам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395B15">
        <w:rPr>
          <w:rFonts w:ascii="Times New Roman" w:eastAsia="Times New Roman" w:hAnsi="Times New Roman"/>
          <w:sz w:val="16"/>
          <w:szCs w:val="16"/>
        </w:rPr>
        <w:t>при плане 205,1</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 xml:space="preserve">т.р., исполнено по </w:t>
      </w:r>
      <w:r w:rsidRPr="00395B15">
        <w:rPr>
          <w:rFonts w:ascii="Times New Roman" w:eastAsia="Times New Roman" w:hAnsi="Times New Roman"/>
          <w:sz w:val="16"/>
          <w:szCs w:val="16"/>
          <w:u w:val="single"/>
        </w:rPr>
        <w:t xml:space="preserve">фактическим поступлениям </w:t>
      </w:r>
      <w:r w:rsidRPr="00395B15">
        <w:rPr>
          <w:rFonts w:ascii="Times New Roman" w:eastAsia="Times New Roman" w:hAnsi="Times New Roman"/>
          <w:b/>
          <w:sz w:val="16"/>
          <w:szCs w:val="16"/>
          <w:u w:val="single"/>
        </w:rPr>
        <w:t>207,3</w:t>
      </w:r>
      <w:r w:rsidRPr="00395B15">
        <w:rPr>
          <w:rFonts w:ascii="Times New Roman" w:eastAsia="Times New Roman" w:hAnsi="Times New Roman"/>
          <w:sz w:val="16"/>
          <w:szCs w:val="16"/>
          <w:u w:val="single"/>
        </w:rPr>
        <w:t>т.р. или 101,1%.</w:t>
      </w:r>
      <w:r w:rsidRPr="00395B15">
        <w:rPr>
          <w:rFonts w:ascii="Times New Roman" w:eastAsia="Times New Roman" w:hAnsi="Times New Roman"/>
          <w:sz w:val="16"/>
          <w:szCs w:val="16"/>
        </w:rPr>
        <w:t xml:space="preserve"> Поступила плата от нанимателей жилых помещений муниципального жилищного фонда, с которыми заключены договора социального и коммерческого найма. Всего заключено 41 договор. По сравнению с аналогичным периодом прошлого года объем поступлений увеличился на 22,1т.р. Поступила задолженность за 2019 год, также с 01.01.2020г  заключены договора по коммерческому найму в с.Оксино дом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18.</w:t>
      </w:r>
      <w:r w:rsidRPr="00395B15">
        <w:rPr>
          <w:rFonts w:ascii="Segoe UI Symbol" w:eastAsia="Segoe UI Symbol" w:hAnsi="Segoe UI Symbol" w:cs="Segoe UI Symbol"/>
          <w:sz w:val="16"/>
          <w:szCs w:val="16"/>
        </w:rPr>
        <w:t>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w:t>
      </w:r>
      <w:r w:rsidRPr="00395B15">
        <w:rPr>
          <w:rFonts w:ascii="Times New Roman" w:eastAsia="Times New Roman" w:hAnsi="Times New Roman"/>
          <w:sz w:val="16"/>
          <w:szCs w:val="16"/>
        </w:rPr>
        <w:t>  По  </w:t>
      </w:r>
      <w:r w:rsidRPr="00395B15">
        <w:rPr>
          <w:rFonts w:ascii="Times New Roman" w:eastAsia="Times New Roman" w:hAnsi="Times New Roman"/>
          <w:b/>
          <w:sz w:val="16"/>
          <w:szCs w:val="16"/>
        </w:rPr>
        <w:t xml:space="preserve">доходам, поступающим в порядке возмещения расходов, понесенных в связи с эксплуатацией имущества сельских поселений  </w:t>
      </w:r>
      <w:r w:rsidRPr="00395B15">
        <w:rPr>
          <w:rFonts w:ascii="Times New Roman" w:eastAsia="Times New Roman" w:hAnsi="Times New Roman"/>
          <w:sz w:val="16"/>
          <w:szCs w:val="16"/>
        </w:rPr>
        <w:t xml:space="preserve">исполнено </w:t>
      </w:r>
      <w:r w:rsidRPr="00395B15">
        <w:rPr>
          <w:rFonts w:ascii="Times New Roman" w:eastAsia="Times New Roman" w:hAnsi="Times New Roman"/>
          <w:sz w:val="16"/>
          <w:szCs w:val="16"/>
          <w:u w:val="single"/>
        </w:rPr>
        <w:t>в сумме 585,7</w:t>
      </w:r>
      <w:r w:rsidRPr="00395B15">
        <w:rPr>
          <w:rFonts w:ascii="Times New Roman" w:eastAsia="Times New Roman" w:hAnsi="Times New Roman"/>
          <w:b/>
          <w:sz w:val="16"/>
          <w:szCs w:val="16"/>
          <w:u w:val="single"/>
        </w:rPr>
        <w:t xml:space="preserve"> </w:t>
      </w:r>
      <w:r w:rsidRPr="00395B15">
        <w:rPr>
          <w:rFonts w:ascii="Times New Roman" w:eastAsia="Times New Roman" w:hAnsi="Times New Roman"/>
          <w:sz w:val="16"/>
          <w:szCs w:val="16"/>
          <w:u w:val="single"/>
        </w:rPr>
        <w:t>тыс.руб</w:t>
      </w:r>
      <w:r w:rsidRPr="00395B15">
        <w:rPr>
          <w:rFonts w:ascii="Times New Roman" w:eastAsia="Times New Roman" w:hAnsi="Times New Roman"/>
          <w:b/>
          <w:sz w:val="16"/>
          <w:szCs w:val="16"/>
          <w:u w:val="single"/>
        </w:rPr>
        <w:t xml:space="preserve">. </w:t>
      </w:r>
      <w:r w:rsidRPr="00395B15">
        <w:rPr>
          <w:rFonts w:ascii="Times New Roman" w:eastAsia="Times New Roman" w:hAnsi="Times New Roman"/>
          <w:sz w:val="16"/>
          <w:szCs w:val="16"/>
          <w:u w:val="single"/>
        </w:rPr>
        <w:t xml:space="preserve">или 118,1% </w:t>
      </w:r>
      <w:r w:rsidRPr="00395B15">
        <w:rPr>
          <w:rFonts w:ascii="Times New Roman" w:eastAsia="Times New Roman" w:hAnsi="Times New Roman"/>
          <w:sz w:val="16"/>
          <w:szCs w:val="16"/>
        </w:rPr>
        <w:t> от плана</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495,9т.р.</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 xml:space="preserve">Заключены  договора  с  УМВД  РФ по НАО на оказание  услуг по отоплению кабинета участкового уполномоченного полиции и с ФГУП «Почта России»  на оказание  услуг  по отоплению  двух помещений  отделения  связи с. Оксино, расположенных  в  административном  здании.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По сравнению с отчетным периодом прошлого года объем поступлений увеличился на 159,7т.р..</w:t>
      </w:r>
    </w:p>
    <w:p w:rsidR="006C04FB" w:rsidRPr="00395B15" w:rsidRDefault="006C04FB" w:rsidP="006C04FB">
      <w:pPr>
        <w:spacing w:after="0" w:line="240" w:lineRule="auto"/>
        <w:jc w:val="both"/>
        <w:rPr>
          <w:rFonts w:ascii="Times New Roman" w:eastAsia="Times New Roman" w:hAnsi="Times New Roman"/>
          <w:sz w:val="16"/>
          <w:szCs w:val="16"/>
          <w:shd w:val="clear" w:color="auto" w:fill="FFFFFF"/>
        </w:rPr>
      </w:pPr>
      <w:r w:rsidRPr="00395B15">
        <w:rPr>
          <w:rFonts w:ascii="Times New Roman" w:eastAsia="Times New Roman" w:hAnsi="Times New Roman"/>
          <w:sz w:val="16"/>
          <w:szCs w:val="16"/>
          <w:shd w:val="clear" w:color="auto" w:fill="FFFFFF"/>
        </w:rPr>
        <w:t>     </w:t>
      </w:r>
      <w:r w:rsidRPr="00395B15">
        <w:rPr>
          <w:rFonts w:ascii="Times New Roman" w:eastAsia="Times New Roman" w:hAnsi="Times New Roman"/>
          <w:b/>
          <w:sz w:val="16"/>
          <w:szCs w:val="16"/>
          <w:shd w:val="clear" w:color="auto" w:fill="FFFFFF"/>
        </w:rPr>
        <w:t>По штрафам, неустойкам, пеням, уплаченным в случае просрочки исполнения поставщиком (подрядчиком, исполнителем) обязательств, предусмотренных муниципальным контрактом,</w:t>
      </w:r>
      <w:r w:rsidRPr="00395B15">
        <w:rPr>
          <w:rFonts w:ascii="Times New Roman" w:eastAsia="Times New Roman" w:hAnsi="Times New Roman"/>
          <w:sz w:val="16"/>
          <w:szCs w:val="16"/>
          <w:shd w:val="clear" w:color="auto" w:fill="FFFFFF"/>
        </w:rPr>
        <w:t xml:space="preserve"> </w:t>
      </w:r>
      <w:r w:rsidRPr="00395B15">
        <w:rPr>
          <w:rFonts w:ascii="Times New Roman" w:eastAsia="Times New Roman" w:hAnsi="Times New Roman"/>
          <w:b/>
          <w:sz w:val="16"/>
          <w:szCs w:val="16"/>
          <w:shd w:val="clear" w:color="auto" w:fill="FFFFFF"/>
        </w:rPr>
        <w:t xml:space="preserve">заключенным муниципальным органом, казенным учреждением сельского поселения  </w:t>
      </w:r>
      <w:r w:rsidRPr="00395B15">
        <w:rPr>
          <w:rFonts w:ascii="Times New Roman" w:eastAsia="Times New Roman" w:hAnsi="Times New Roman"/>
          <w:sz w:val="16"/>
          <w:szCs w:val="16"/>
          <w:shd w:val="clear" w:color="auto" w:fill="FFFFFF"/>
        </w:rPr>
        <w:t xml:space="preserve">исполнено  </w:t>
      </w:r>
      <w:r w:rsidRPr="00395B15">
        <w:rPr>
          <w:rFonts w:ascii="Times New Roman" w:eastAsia="Times New Roman" w:hAnsi="Times New Roman"/>
          <w:b/>
          <w:sz w:val="16"/>
          <w:szCs w:val="16"/>
          <w:shd w:val="clear" w:color="auto" w:fill="FFFFFF"/>
        </w:rPr>
        <w:t>6,3</w:t>
      </w:r>
      <w:r w:rsidRPr="00395B15">
        <w:rPr>
          <w:rFonts w:ascii="Times New Roman" w:eastAsia="Times New Roman" w:hAnsi="Times New Roman"/>
          <w:sz w:val="16"/>
          <w:szCs w:val="16"/>
          <w:shd w:val="clear" w:color="auto" w:fill="FFFFFF"/>
        </w:rPr>
        <w:t>т.р. Поступили платежи от участника закупок ООО «ЛИДЕРСТРОЙ» и 000»АВТОМАРКЕТ» за нарушение срока выполненных работ по заключенным контрактам.</w:t>
      </w:r>
    </w:p>
    <w:p w:rsidR="006C04FB" w:rsidRPr="00395B15" w:rsidRDefault="006C04FB" w:rsidP="006C04FB">
      <w:pPr>
        <w:spacing w:after="0" w:line="240" w:lineRule="auto"/>
        <w:rPr>
          <w:rFonts w:ascii="Times New Roman" w:hAnsi="Times New Roman"/>
          <w:sz w:val="16"/>
          <w:szCs w:val="16"/>
        </w:rPr>
      </w:pPr>
      <w:r w:rsidRPr="00395B15">
        <w:rPr>
          <w:rFonts w:ascii="Times New Roman" w:eastAsia="Times New Roman" w:hAnsi="Times New Roman"/>
          <w:b/>
          <w:sz w:val="16"/>
          <w:szCs w:val="16"/>
        </w:rPr>
        <w:t xml:space="preserve">Исполнение бюджета поселения </w:t>
      </w:r>
      <w:r w:rsidRPr="00395B15">
        <w:rPr>
          <w:rFonts w:ascii="Times New Roman" w:eastAsia="Times New Roman" w:hAnsi="Times New Roman"/>
          <w:b/>
          <w:sz w:val="16"/>
          <w:szCs w:val="16"/>
          <w:u w:val="single"/>
        </w:rPr>
        <w:t>по расходам</w:t>
      </w:r>
      <w:r w:rsidRPr="00395B15">
        <w:rPr>
          <w:rFonts w:ascii="Times New Roman" w:eastAsia="Times New Roman" w:hAnsi="Times New Roman"/>
          <w:b/>
          <w:sz w:val="16"/>
          <w:szCs w:val="16"/>
        </w:rPr>
        <w:t xml:space="preserve"> за 12 месяцев 2020 года</w:t>
      </w:r>
    </w:p>
    <w:p w:rsidR="006C04FB" w:rsidRPr="00395B15" w:rsidRDefault="006C04FB" w:rsidP="006C04FB">
      <w:pPr>
        <w:spacing w:after="0" w:line="240" w:lineRule="auto"/>
        <w:rPr>
          <w:rFonts w:ascii="Times New Roman" w:hAnsi="Times New Roman"/>
          <w:sz w:val="16"/>
          <w:szCs w:val="16"/>
        </w:rPr>
      </w:pPr>
      <w:r w:rsidRPr="00395B15">
        <w:rPr>
          <w:rFonts w:ascii="Times New Roman" w:eastAsia="Times New Roman" w:hAnsi="Times New Roman"/>
          <w:b/>
          <w:sz w:val="16"/>
          <w:szCs w:val="16"/>
        </w:rPr>
        <w:t>                     по разделам и подразделам классификации расходов РФ</w:t>
      </w:r>
    </w:p>
    <w:p w:rsidR="006C04FB" w:rsidRPr="00395B15" w:rsidRDefault="006C04FB" w:rsidP="006C04FB">
      <w:pPr>
        <w:spacing w:after="0" w:line="240" w:lineRule="auto"/>
        <w:jc w:val="right"/>
        <w:rPr>
          <w:rFonts w:cs="Calibri"/>
          <w:sz w:val="16"/>
          <w:szCs w:val="16"/>
        </w:rPr>
      </w:pPr>
      <w:r w:rsidRPr="00395B15">
        <w:rPr>
          <w:rFonts w:ascii="Times New Roman" w:eastAsia="Times New Roman" w:hAnsi="Times New Roman"/>
          <w:sz w:val="16"/>
          <w:szCs w:val="16"/>
        </w:rPr>
        <w:t>                         тыс.руб.</w:t>
      </w:r>
    </w:p>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b/>
          <w:sz w:val="16"/>
          <w:szCs w:val="16"/>
        </w:rPr>
        <w:t>Структура  и  динамика  расходов  бюджета</w:t>
      </w:r>
    </w:p>
    <w:tbl>
      <w:tblPr>
        <w:tblW w:w="0" w:type="auto"/>
        <w:tblInd w:w="150" w:type="dxa"/>
        <w:tblCellMar>
          <w:left w:w="10" w:type="dxa"/>
          <w:right w:w="10" w:type="dxa"/>
        </w:tblCellMar>
        <w:tblLook w:val="04A0"/>
      </w:tblPr>
      <w:tblGrid>
        <w:gridCol w:w="2652"/>
        <w:gridCol w:w="992"/>
        <w:gridCol w:w="1058"/>
        <w:gridCol w:w="1068"/>
        <w:gridCol w:w="1134"/>
        <w:gridCol w:w="992"/>
        <w:gridCol w:w="1151"/>
      </w:tblGrid>
      <w:tr w:rsidR="006C04FB" w:rsidRPr="00395B15" w:rsidTr="00AA17C3">
        <w:trPr>
          <w:trHeight w:val="375"/>
        </w:trPr>
        <w:tc>
          <w:tcPr>
            <w:tcW w:w="265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         наименование</w:t>
            </w:r>
          </w:p>
        </w:tc>
        <w:tc>
          <w:tcPr>
            <w:tcW w:w="992"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раздел</w:t>
            </w:r>
          </w:p>
        </w:tc>
        <w:tc>
          <w:tcPr>
            <w:tcW w:w="1058"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Исполнено за 12 мес.</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2019 г</w:t>
            </w:r>
          </w:p>
        </w:tc>
        <w:tc>
          <w:tcPr>
            <w:tcW w:w="1068"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структура</w:t>
            </w:r>
          </w:p>
        </w:tc>
        <w:tc>
          <w:tcPr>
            <w:tcW w:w="1134"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xml:space="preserve">Исполнено </w:t>
            </w:r>
          </w:p>
          <w:p w:rsidR="006C04FB" w:rsidRPr="00395B15" w:rsidRDefault="006C04FB" w:rsidP="006C04FB">
            <w:pPr>
              <w:spacing w:after="0" w:line="240" w:lineRule="auto"/>
              <w:rPr>
                <w:rFonts w:ascii="Times New Roman" w:eastAsia="Times New Roman" w:hAnsi="Times New Roman"/>
                <w:sz w:val="16"/>
                <w:szCs w:val="16"/>
              </w:rPr>
            </w:pPr>
            <w:r w:rsidRPr="00395B15">
              <w:rPr>
                <w:rFonts w:ascii="Times New Roman" w:eastAsia="Times New Roman" w:hAnsi="Times New Roman"/>
                <w:sz w:val="16"/>
                <w:szCs w:val="16"/>
              </w:rPr>
              <w:t>   за 12 мес.</w:t>
            </w:r>
          </w:p>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      2020 г</w:t>
            </w:r>
          </w:p>
        </w:tc>
        <w:tc>
          <w:tcPr>
            <w:tcW w:w="992"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структура</w:t>
            </w:r>
          </w:p>
        </w:tc>
        <w:tc>
          <w:tcPr>
            <w:tcW w:w="1151"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Отклонение 2020 к 2019г %</w:t>
            </w:r>
          </w:p>
        </w:tc>
      </w:tr>
      <w:tr w:rsidR="006C04FB" w:rsidRPr="00395B15" w:rsidTr="00AA17C3">
        <w:trPr>
          <w:trHeight w:val="415"/>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Общегосударственные вопросы</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0100</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16357,3</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25,5</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16069,9</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33,8</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+8,3</w:t>
            </w:r>
          </w:p>
        </w:tc>
      </w:tr>
      <w:tr w:rsidR="006C04FB" w:rsidRPr="00395B15" w:rsidTr="00AA17C3">
        <w:trPr>
          <w:trHeight w:val="297"/>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lastRenderedPageBreak/>
              <w:t>Национальная оборона</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0200</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142,1</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0,2</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157,1</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0,3</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+0,1</w:t>
            </w:r>
          </w:p>
        </w:tc>
      </w:tr>
      <w:tr w:rsidR="006C04FB" w:rsidRPr="00395B15" w:rsidTr="00AA17C3">
        <w:trPr>
          <w:trHeight w:val="359"/>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Национальная безопасность  и правоохранительная деятельность</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0300</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1853,2</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2,9</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2308,9</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4,9</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+2,0</w:t>
            </w:r>
          </w:p>
        </w:tc>
      </w:tr>
      <w:tr w:rsidR="006C04FB" w:rsidRPr="00395B15" w:rsidTr="00AA17C3">
        <w:trPr>
          <w:trHeight w:val="345"/>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Национальная экономика</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0400</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6470,7</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10,1</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2290,5</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4,8</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-5,3</w:t>
            </w:r>
          </w:p>
        </w:tc>
      </w:tr>
      <w:tr w:rsidR="006C04FB" w:rsidRPr="00395B15" w:rsidTr="00AA17C3">
        <w:trPr>
          <w:trHeight w:val="450"/>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Жилищно-коммунальное хозяйство</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0500</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 </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36227,1</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56,6</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24056,3</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50,5</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rFonts w:ascii="Times New Roman" w:eastAsia="Times New Roman" w:hAnsi="Times New Roman"/>
                <w:sz w:val="16"/>
                <w:szCs w:val="16"/>
              </w:rPr>
            </w:pPr>
            <w:r w:rsidRPr="00395B15">
              <w:rPr>
                <w:rFonts w:ascii="Times New Roman" w:eastAsia="Times New Roman" w:hAnsi="Times New Roman"/>
                <w:sz w:val="16"/>
                <w:szCs w:val="16"/>
              </w:rPr>
              <w:t> </w:t>
            </w:r>
          </w:p>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-6,1</w:t>
            </w:r>
          </w:p>
        </w:tc>
      </w:tr>
      <w:tr w:rsidR="006C04FB" w:rsidRPr="00395B15" w:rsidTr="00AA17C3">
        <w:trPr>
          <w:trHeight w:val="375"/>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Образование</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0700</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100,0</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0,2</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101,6</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0,2</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w:t>
            </w:r>
          </w:p>
        </w:tc>
      </w:tr>
      <w:tr w:rsidR="006C04FB" w:rsidRPr="00395B15" w:rsidTr="00AA17C3">
        <w:trPr>
          <w:trHeight w:val="435"/>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Социальная политика</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1000</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2499,4</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3,9</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2504,7</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5,3</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+1,4</w:t>
            </w:r>
          </w:p>
        </w:tc>
      </w:tr>
      <w:tr w:rsidR="006C04FB" w:rsidRPr="00395B15" w:rsidTr="00AA17C3">
        <w:trPr>
          <w:trHeight w:val="435"/>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sz w:val="16"/>
                <w:szCs w:val="16"/>
              </w:rPr>
              <w:t>Физическая культура</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1101</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388,5</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0,6</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113,3</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0,2</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sz w:val="16"/>
                <w:szCs w:val="16"/>
              </w:rPr>
              <w:t>-0,4</w:t>
            </w:r>
          </w:p>
        </w:tc>
      </w:tr>
      <w:tr w:rsidR="006C04FB" w:rsidRPr="00395B15" w:rsidTr="00AA17C3">
        <w:trPr>
          <w:trHeight w:val="435"/>
        </w:trPr>
        <w:tc>
          <w:tcPr>
            <w:tcW w:w="265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b/>
                <w:sz w:val="16"/>
                <w:szCs w:val="16"/>
              </w:rPr>
              <w:t>   ИТОГО</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rPr>
                <w:sz w:val="16"/>
                <w:szCs w:val="16"/>
              </w:rPr>
            </w:pPr>
            <w:r w:rsidRPr="00395B15">
              <w:rPr>
                <w:rFonts w:ascii="Times New Roman" w:eastAsia="Times New Roman" w:hAnsi="Times New Roman"/>
                <w:b/>
                <w:sz w:val="16"/>
                <w:szCs w:val="16"/>
              </w:rPr>
              <w:t> </w:t>
            </w:r>
          </w:p>
        </w:tc>
        <w:tc>
          <w:tcPr>
            <w:tcW w:w="105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b/>
                <w:sz w:val="16"/>
                <w:szCs w:val="16"/>
              </w:rPr>
              <w:t>64038,3</w:t>
            </w:r>
          </w:p>
        </w:tc>
        <w:tc>
          <w:tcPr>
            <w:tcW w:w="10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b/>
                <w:sz w:val="16"/>
                <w:szCs w:val="16"/>
              </w:rPr>
              <w:t>100</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b/>
                <w:sz w:val="16"/>
                <w:szCs w:val="16"/>
              </w:rPr>
              <w:t>47602,3</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b/>
                <w:sz w:val="16"/>
                <w:szCs w:val="16"/>
              </w:rPr>
              <w:t>100</w:t>
            </w:r>
          </w:p>
        </w:tc>
        <w:tc>
          <w:tcPr>
            <w:tcW w:w="115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6C04FB" w:rsidRPr="00395B15" w:rsidRDefault="006C04FB" w:rsidP="006C04FB">
            <w:pPr>
              <w:spacing w:after="0" w:line="240" w:lineRule="auto"/>
              <w:jc w:val="center"/>
              <w:rPr>
                <w:sz w:val="16"/>
                <w:szCs w:val="16"/>
              </w:rPr>
            </w:pPr>
            <w:r w:rsidRPr="00395B15">
              <w:rPr>
                <w:rFonts w:ascii="Times New Roman" w:eastAsia="Times New Roman" w:hAnsi="Times New Roman"/>
                <w:b/>
                <w:sz w:val="16"/>
                <w:szCs w:val="16"/>
              </w:rPr>
              <w:t>0</w:t>
            </w:r>
          </w:p>
        </w:tc>
      </w:tr>
    </w:tbl>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u w:val="single"/>
        </w:rPr>
        <w:t xml:space="preserve">Наибольший </w:t>
      </w:r>
      <w:r w:rsidRPr="00395B15">
        <w:rPr>
          <w:rFonts w:ascii="Times New Roman" w:eastAsia="Times New Roman" w:hAnsi="Times New Roman"/>
          <w:sz w:val="16"/>
          <w:szCs w:val="16"/>
        </w:rPr>
        <w:t xml:space="preserve">удельный вес в расходах местного бюджета занимают расходы по разделам «Жилищно-коммунальное хозяйство–50,5%, «Общегосударственные вопросы»-33,8%, «Социальная политика»-5,3%,«Национальная безопасность»-4,9%,« «Национальная экономика»-4,8%. </w:t>
      </w:r>
      <w:r w:rsidRPr="00395B15">
        <w:rPr>
          <w:rFonts w:ascii="Times New Roman" w:eastAsia="Times New Roman" w:hAnsi="Times New Roman"/>
          <w:sz w:val="16"/>
          <w:szCs w:val="16"/>
          <w:u w:val="single"/>
        </w:rPr>
        <w:t>Наименьший</w:t>
      </w:r>
      <w:r w:rsidRPr="00395B15">
        <w:rPr>
          <w:rFonts w:ascii="Times New Roman" w:eastAsia="Times New Roman" w:hAnsi="Times New Roman"/>
          <w:sz w:val="16"/>
          <w:szCs w:val="16"/>
        </w:rPr>
        <w:t xml:space="preserve"> - расходы по разделам «Физическая культура»-0,2%, «Национальная оборона»0,3%, «Образование»-0,2%.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Из бюджета  муниципального образования  в течение отчетного периода 2020 года бюджетные ссуды и бюджетные кредиты не предоставлялись.</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Администрацией муниципального образования  заимствования  из  других бюджетов и кредитных учреждений не производились.</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Муниципального внешнего и внутреннего долга  Администрация муниципального образования  за  12 месяцев 2020  года  не  имеет</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ascii="Times New Roman" w:eastAsia="Times New Roman" w:hAnsi="Times New Roman"/>
          <w:b/>
          <w:sz w:val="16"/>
          <w:szCs w:val="16"/>
        </w:rPr>
      </w:pPr>
      <w:r w:rsidRPr="00395B15">
        <w:rPr>
          <w:rFonts w:ascii="Times New Roman" w:eastAsia="Times New Roman" w:hAnsi="Times New Roman"/>
          <w:sz w:val="16"/>
          <w:szCs w:val="16"/>
        </w:rPr>
        <w:t xml:space="preserve">   • </w:t>
      </w:r>
      <w:r w:rsidRPr="00395B15">
        <w:rPr>
          <w:rFonts w:ascii="Times New Roman" w:eastAsia="Times New Roman" w:hAnsi="Times New Roman"/>
          <w:b/>
          <w:sz w:val="16"/>
          <w:szCs w:val="16"/>
        </w:rPr>
        <w:t>установление, изменение и отмена местных налогов и сборов поселения;</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В 2020 году  было принято решение «Об установлении  налога  на имущество  физических лиц на территории МО» от 13.11.2020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5, ранее действующее решение было отменено, в решение «Об  установлении  земельного налога   на территории  МО»  изменения  в течении года не вносились</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владение, пользование и распоряжение имуществом, находящимся в муниципальной собственности поселения;</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По  договору с ООО "Респект" от 24.01.2020  </w:t>
      </w:r>
      <w:r w:rsidRPr="00395B15">
        <w:rPr>
          <w:rFonts w:ascii="Times New Roman" w:eastAsia="Times New Roman" w:hAnsi="Times New Roman"/>
          <w:sz w:val="16"/>
          <w:szCs w:val="16"/>
          <w:u w:val="single"/>
        </w:rPr>
        <w:t>проведена оценка объектов</w:t>
      </w:r>
      <w:r w:rsidRPr="00395B15">
        <w:rPr>
          <w:rFonts w:ascii="Times New Roman" w:eastAsia="Times New Roman" w:hAnsi="Times New Roman"/>
          <w:sz w:val="16"/>
          <w:szCs w:val="16"/>
        </w:rPr>
        <w:t xml:space="preserve"> с кад. номером 83:00:040014:431 площадью 63,6 кв.м.(старое здание библ.с.Оксино для дальнейшего предоставления в аренду индивидуальным предпринимателям), кад. номером 83:00:040014:605 площ. 656 кв.м.(зем.участок с.Оксино под строительство жилого дома), кад. номером 83:00:030012:155    площ. 928 кв.м.(зем.участок д.Каменка для проведения конкурсных процедур  по аренде  под строительство жилого дома).</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Оформлен технический план объекта незавершённого строительства в с.Оксино для дальнейшего оформления права собственности на бесхозяйное имущество,  технический план части здания пекарни площ.195,1 кв.м в с.Оксино фактически используемого ПО "Печорский пекарь", в свободной части разместили материально-технические запасы  МО предназначенные для ликвидании ЧС, также оформили технический план на часть здания, расположенного в с. Оксино, д.45 для оформления муниципальной преференции.</w:t>
      </w:r>
    </w:p>
    <w:p w:rsidR="006C04FB" w:rsidRPr="00395B15" w:rsidRDefault="006C04FB" w:rsidP="006C04FB">
      <w:pPr>
        <w:spacing w:after="0" w:line="240" w:lineRule="auto"/>
        <w:jc w:val="both"/>
        <w:rPr>
          <w:rFonts w:ascii="Times New Roman" w:hAnsi="Times New Roman"/>
          <w:sz w:val="16"/>
          <w:szCs w:val="16"/>
        </w:rPr>
      </w:pPr>
      <w:r w:rsidRPr="00395B15">
        <w:rPr>
          <w:rFonts w:ascii="Times New Roman" w:eastAsia="Times New Roman" w:hAnsi="Times New Roman"/>
          <w:sz w:val="16"/>
          <w:szCs w:val="16"/>
        </w:rPr>
        <w:t xml:space="preserve">По заключенному договору  с ООО "Нарьян-Маргражданпроект"  оказаны услуги за разработку проектно-сметной документации на снос 3-х кв.ж/дома № 54 с.Оксино общей площадью 138,9кв.м. </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w:t>
      </w:r>
      <w:r w:rsidRPr="00395B15">
        <w:rPr>
          <w:rFonts w:ascii="Times New Roman" w:eastAsia="Times New Roman" w:hAnsi="Times New Roman"/>
          <w:b/>
          <w:sz w:val="16"/>
          <w:szCs w:val="16"/>
        </w:rPr>
        <w:tab/>
        <w:t>обеспечение первичных мер пожарной безопасности в границах населенных пунктов поселения;</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b/>
          <w:sz w:val="16"/>
          <w:szCs w:val="16"/>
        </w:rPr>
        <w:t>     </w:t>
      </w:r>
      <w:r w:rsidRPr="00395B15">
        <w:rPr>
          <w:rFonts w:ascii="Times New Roman" w:eastAsia="Times New Roman" w:hAnsi="Times New Roman"/>
          <w:sz w:val="16"/>
          <w:szCs w:val="16"/>
          <w:u w:val="single"/>
        </w:rPr>
        <w:t>в течение года</w:t>
      </w:r>
      <w:r w:rsidRPr="00395B15">
        <w:rPr>
          <w:rFonts w:ascii="Times New Roman" w:eastAsia="Times New Roman" w:hAnsi="Times New Roman"/>
          <w:sz w:val="16"/>
          <w:szCs w:val="16"/>
        </w:rPr>
        <w:t xml:space="preserve"> содержались пожарные проруби в населенных пунктах с.Оксино, п.Хонгурей, д.Каменка,  обслуживался пожарный инвентарь в т.ч. перемотка пожарных рукавов, осмотр пожарных помп. Приобретен аккумулятор для пожарной машины. Остались неосвоенными бюджетные ассигнования по транспортным услугам. В связи с отсутствием спецтехники в п.Хонгурей, заполнение пожарных емкостей водой не осуществлялось. В сентябре 2020 года в Оксино была доставлена пожарная машина переданная от ГУ МЧС НАО из федеральной собственности, документы по передаче в стадии завершения. В октябре в с.Оксино произошло возгорание  кровли здания ДЭС, где тушение пожара на ряду с отдельным постом выполняли члены ДПД, жители села с использованием муниципальных мотопомп и пожарного оборудования.</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В течение года проводились обходы населения с целью распространения памяток  и бесед о пожарной безопасности сотрудниками отдельного поста КУ НАО «ОГПС» с.Оксино, также информация размещалась на информационных стендах и в информационном бюллетене МО «Пустозерский сельсовет» НАО  «Сельские новости».</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В период праздников организовывались совместные дежурства членов ДПД, сотрудников отдельного поста   КУ НАО «ОГПС» с.Оксино и специалистов Администрации МО «Пустозерский сельсовет» НАО</w:t>
      </w:r>
    </w:p>
    <w:p w:rsidR="006C04FB" w:rsidRPr="00395B15" w:rsidRDefault="006C04FB" w:rsidP="006C04FB">
      <w:pPr>
        <w:spacing w:after="0" w:line="240" w:lineRule="auto"/>
        <w:ind w:firstLine="540"/>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b/>
          <w:sz w:val="16"/>
          <w:szCs w:val="16"/>
        </w:rPr>
        <w:t xml:space="preserve"> • создание условий для обеспечения жителей поселения услугами связи, общественного питания, торговли и бытового обслуживания;</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На терртории муниципального  образования функционируют торговые точки: Нижне-Печорского ПО, ИП Глебова, ИП Артеева, ИП Богданова, ИП Лешукова, ИП Задорина. В с.Оксино работает хлебопекарня, в п.Хонгурей -только в теплое время. Магазин потребобщества в п.Хонгурей находится в  аварийном состоянии, требуется строительство модульного здания или аренда помещения в поселке.</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Также работают две компании: Ростелеком и НКЭС, с 2010 году  на территории Муниципалитета предоставляет  услуги оператор мобильной связи (МТС) в д.Каменка, с   апреля 2017 года установлен усилитель в с.Оксино.  С Ноября 2019 года учреждения образования, здравоохранения, участковый уполномоченный полиции и администрация МО подключены на три года к высокоскоростному бесплатному интернету в рамках  федерального проекта «Информационная  инфраструктура» входящего в</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национальный проект «Цифровая экономика» В с.Оксино работает бесплатная точка доступа к сети Интернет в радиусе 100 м. от здания ЭТУС. В п.Хонгурей силами НКЭС построена вышка связи на которой будет размещено оборудование для устойчивой сотовой связи</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b/>
          <w:sz w:val="16"/>
          <w:szCs w:val="16"/>
        </w:rPr>
      </w:pPr>
      <w:r w:rsidRPr="00395B15">
        <w:rPr>
          <w:rFonts w:ascii="Times New Roman" w:eastAsia="Times New Roman" w:hAnsi="Times New Roman"/>
          <w:b/>
          <w:sz w:val="16"/>
          <w:szCs w:val="16"/>
        </w:rPr>
        <w:t>* создание условий для организации досуга и обеспечения жителей поселения услугами организаций культуры</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На территории муниципального образования действует ГБУК НАО «Пустозерский ЦДК», в трех населенных пунктах МО имеются  здания Домов культуры, где проходят концерты самодеятельных артистов, работают танцевальные, вокальные и театральные кружки. В 2020 году ДК д.Каменка  из-за повреждений грибком лишился зала для проведения мероприятий.  Вопрос о дальнейшей работе специалистов в данном здании на контроле у окружных властей, возможен переезд в здание ФАПа (старое здание школы) после того, как  действующий ФАП начнет работу в модульном здании, но требуется  все же строительство нового модульного здания ДК в  д.Каменка. Также в населенных пунктах  МО  работают филиалы ГБУК НАО «Ненецкая центральная библиотека имени А.И.Пичкова».</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ascii="Times New Roman" w:eastAsia="Times New Roman" w:hAnsi="Times New Roman"/>
          <w:b/>
          <w:sz w:val="16"/>
          <w:szCs w:val="16"/>
        </w:rPr>
      </w:pPr>
      <w:r w:rsidRPr="00395B15">
        <w:rPr>
          <w:rFonts w:ascii="Times New Roman" w:eastAsia="Times New Roman" w:hAnsi="Times New Roman"/>
          <w:b/>
          <w:sz w:val="16"/>
          <w:szCs w:val="16"/>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395B15">
        <w:rPr>
          <w:rFonts w:ascii="Times New Roman" w:eastAsia="Times New Roman" w:hAnsi="Times New Roman"/>
          <w:sz w:val="16"/>
          <w:szCs w:val="16"/>
        </w:rPr>
        <w:t>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lastRenderedPageBreak/>
        <w:t>В 1 квартале 2020 года проведена спортивно-патриотическая игра «Зарница» в п.Хонгурей, спартакиада пенсионеров среди населенных пунктов с.Оксино и п.Хонгурей.</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В декабре  в с.Оксино проводились соревнования по настольному теннису среди жителей с.Оксино. Все участники награждены медалями, дипломами, благодарственными письмами и поощрительными призами.</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 связи с введением  запрета  на  проведение  на  территории  Ненецкого автономного округа спортивных, культурных, зрелищных, публичных и иных  массовых  мероприятий начиная с 17 марта 2020 года  в  соответствии с постановлением  Губернатора  Ненецкого автономного округа  «О  введении  режима  повышенной  готовности»  от 16.03.2020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12-пг,  на территории  муниципального образования отменены были запланированные мероприятия. В том числе: ежегодный снегоходный мотокросс  в д. Каменка, лыжные соревнования «Быстрая лыжня» в п.Хонгурей, спортивный праздник «Без труда не выловишь и рыбку из пруда» в п.Хонгурей и другие мероприятия.</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Также для участников снегоходного мотокросса   приобретены поощрительные призы (телевизор, морозильный ларь, планшет), которые будут реализованы в 2021 году.</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tabs>
          <w:tab w:val="left" w:pos="502"/>
          <w:tab w:val="left" w:pos="360"/>
        </w:tabs>
        <w:spacing w:after="0" w:line="240" w:lineRule="auto"/>
        <w:jc w:val="both"/>
        <w:rPr>
          <w:rFonts w:ascii="Times New Roman" w:eastAsia="Times New Roman" w:hAnsi="Times New Roman"/>
          <w:b/>
          <w:sz w:val="16"/>
          <w:szCs w:val="16"/>
        </w:rPr>
      </w:pPr>
      <w:r w:rsidRPr="00395B15">
        <w:rPr>
          <w:rFonts w:ascii="Times New Roman" w:eastAsia="Times New Roman" w:hAnsi="Times New Roman"/>
          <w:b/>
          <w:sz w:val="16"/>
          <w:szCs w:val="16"/>
        </w:rPr>
        <w:t xml:space="preserve">  *формирование архивных фондов поселения;</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Ведётся архив документов Администрации и Совета депутатов МО «Пустозерский сельсовет» НАО, с последующей  сдачей дел в архив Заполярного района. Так в 2020 году сданы архивные документы и  описи  дел  постоянного хранения  за 2014 год.</w:t>
      </w:r>
    </w:p>
    <w:p w:rsidR="006C04FB" w:rsidRPr="00395B15" w:rsidRDefault="006C04FB" w:rsidP="006C04FB">
      <w:pPr>
        <w:spacing w:after="0" w:line="240" w:lineRule="auto"/>
        <w:ind w:firstLine="540"/>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xml:space="preserve">*утверждение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(в ред. Решения Совета депутатов МО «Пустозерский сельсовет» НАО от 15.08.2018 </w:t>
      </w:r>
      <w:r w:rsidRPr="00395B15">
        <w:rPr>
          <w:rFonts w:ascii="Segoe UI Symbol" w:eastAsia="Segoe UI Symbol" w:hAnsi="Segoe UI Symbol" w:cs="Segoe UI Symbol"/>
          <w:b/>
          <w:sz w:val="16"/>
          <w:szCs w:val="16"/>
        </w:rPr>
        <w:t>№</w:t>
      </w:r>
      <w:r w:rsidRPr="00395B15">
        <w:rPr>
          <w:rFonts w:ascii="Times New Roman" w:eastAsia="Times New Roman" w:hAnsi="Times New Roman"/>
          <w:b/>
          <w:sz w:val="16"/>
          <w:szCs w:val="16"/>
        </w:rPr>
        <w:t xml:space="preserve"> 3)</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П</w:t>
      </w:r>
      <w:r w:rsidRPr="00395B15">
        <w:rPr>
          <w:rFonts w:ascii="Times New Roman" w:eastAsia="Times New Roman" w:hAnsi="Times New Roman"/>
          <w:sz w:val="16"/>
          <w:szCs w:val="16"/>
          <w:u w:val="single"/>
        </w:rPr>
        <w:t xml:space="preserve">о направлению озелененя </w:t>
      </w:r>
      <w:r w:rsidRPr="00395B15">
        <w:rPr>
          <w:rFonts w:ascii="Times New Roman" w:eastAsia="Times New Roman" w:hAnsi="Times New Roman"/>
          <w:sz w:val="16"/>
          <w:szCs w:val="16"/>
        </w:rPr>
        <w:t xml:space="preserve">была закуплена рассада цветов, произведена её </w:t>
      </w:r>
      <w:r w:rsidRPr="00395B15">
        <w:rPr>
          <w:rFonts w:ascii="Times New Roman" w:eastAsia="Times New Roman" w:hAnsi="Times New Roman"/>
          <w:i/>
          <w:sz w:val="16"/>
          <w:szCs w:val="16"/>
        </w:rPr>
        <w:t>доставка из Нарьян-Мара в населенные пункты МО.Оплачивалась работа по уходу за цветочными клумбами  в  Парках Памяти</w:t>
      </w:r>
      <w:r w:rsidRPr="00395B15">
        <w:rPr>
          <w:rFonts w:ascii="Times New Roman" w:eastAsia="Times New Roman" w:hAnsi="Times New Roman"/>
          <w:sz w:val="16"/>
          <w:szCs w:val="16"/>
        </w:rPr>
        <w:t xml:space="preserve"> населенных пунктов</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Проводились работы по  </w:t>
      </w:r>
      <w:r w:rsidRPr="00395B15">
        <w:rPr>
          <w:rFonts w:ascii="Times New Roman" w:eastAsia="Times New Roman" w:hAnsi="Times New Roman"/>
          <w:i/>
          <w:sz w:val="16"/>
          <w:szCs w:val="16"/>
        </w:rPr>
        <w:t>уборке снега в зимнее время и кошению травы в летнее время на территории Парков  Памяти  с. Оксино, п. Хонгурей и д.Каменка.</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ascii="Times New Roman" w:eastAsia="Times New Roman" w:hAnsi="Times New Roman"/>
          <w:i/>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i/>
          <w:sz w:val="16"/>
          <w:szCs w:val="16"/>
        </w:rPr>
        <w:t xml:space="preserve"> </w:t>
      </w:r>
      <w:r w:rsidRPr="00395B15">
        <w:rPr>
          <w:rFonts w:ascii="Times New Roman" w:eastAsia="Times New Roman" w:hAnsi="Times New Roman"/>
          <w:sz w:val="16"/>
          <w:szCs w:val="16"/>
        </w:rPr>
        <w:t xml:space="preserve">   Выполнены работы по установке новогодних елок и  новогодней иллюминации в населенных пунктах МО и их демонтаж по завершению новогодних праздников.</w:t>
      </w:r>
    </w:p>
    <w:p w:rsidR="006C04FB" w:rsidRPr="00395B15" w:rsidRDefault="006C04FB" w:rsidP="006C04FB">
      <w:pPr>
        <w:spacing w:after="0" w:line="240" w:lineRule="auto"/>
        <w:jc w:val="both"/>
        <w:rPr>
          <w:rFonts w:ascii="Times New Roman" w:eastAsia="Times New Roman" w:hAnsi="Times New Roman"/>
          <w:i/>
          <w:sz w:val="16"/>
          <w:szCs w:val="16"/>
        </w:rPr>
      </w:pP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Приобреталась краска масляная, кисти, цемент, валики, гвозди для ремонта детских городков в с.Оксино, п.Хонгурей и д.Каменка.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Выполнена покраска хоккейной площадки в с.Оксино,  ремонт электроосвещения  Парка Памяти в с.Оксино.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Выполнены работы по ремонту и покраске детских городков в населенных пунктах МО, по устройству ограждения и тротуаров 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10 в с.Оксино.</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Приобретен 1 комплект освещения (декоративный столб с освещением) для Парка отдыха в п. Хонгурей, который будет установлен в 2021 году</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Для украшения населенных пунктов приобретены гирлянды  в количестве 11 штук.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Закуплена доска обрезная в кол-ве 14куб.м. и  полубрус в кол-ве 9,8куб. для устройства деревянных тротуаров, ремонтных работ. Администрацией предоставлен пиломатериал для возведения деревянной горки в с.Оксино.</w:t>
      </w:r>
    </w:p>
    <w:p w:rsidR="006C04FB" w:rsidRPr="00395B15" w:rsidRDefault="006C04FB" w:rsidP="006C04FB">
      <w:pPr>
        <w:spacing w:after="0" w:line="240" w:lineRule="auto"/>
        <w:jc w:val="both"/>
        <w:rPr>
          <w:rFonts w:cs="Calibri"/>
          <w:sz w:val="16"/>
          <w:szCs w:val="16"/>
        </w:rPr>
      </w:pPr>
      <w:r w:rsidRPr="00395B15">
        <w:rPr>
          <w:rFonts w:cs="Calibri"/>
          <w:sz w:val="16"/>
          <w:szCs w:val="16"/>
        </w:rPr>
        <w:t xml:space="preserve">     </w:t>
      </w:r>
      <w:r w:rsidRPr="00395B15">
        <w:rPr>
          <w:rFonts w:ascii="Times New Roman" w:eastAsia="Times New Roman" w:hAnsi="Times New Roman"/>
          <w:sz w:val="16"/>
          <w:szCs w:val="16"/>
        </w:rPr>
        <w:t>По договорам оказания услуг выполнены работы по уборке береговой полосы Домашнего шара от металлического лома, вымытого паводковыми водами в целях благоустройства территории села и недопущения травмирования жителей.</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w:t>
      </w:r>
      <w:r w:rsidRPr="00395B15">
        <w:rPr>
          <w:rFonts w:ascii="Times New Roman" w:eastAsia="Times New Roman" w:hAnsi="Times New Roman"/>
          <w:b/>
          <w:sz w:val="16"/>
          <w:szCs w:val="16"/>
        </w:rPr>
        <w:t xml:space="preserve">В 2020 году завершилась </w:t>
      </w:r>
      <w:r w:rsidRPr="00395B15">
        <w:rPr>
          <w:rFonts w:ascii="Times New Roman" w:eastAsia="Times New Roman" w:hAnsi="Times New Roman"/>
          <w:sz w:val="16"/>
          <w:szCs w:val="16"/>
        </w:rPr>
        <w:t>реализация проекта по поддержке местных инициатив «Приобретение уличных тренажеров и пополнение игровыми элементами детских игровых городков в с.Оксино, п.Хонгурей и д.Каменка «Веселая планета».  В июне 2020 г МКП «Пустозерское»  выполнены работы по установке уличных тренажеров и детских игровых конструкций в  с.Оксино, п. Хонгурей и д. Каменка.</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b/>
          <w:sz w:val="16"/>
          <w:szCs w:val="16"/>
        </w:rPr>
        <w:t xml:space="preserve">    Также </w:t>
      </w:r>
      <w:r w:rsidRPr="00395B15">
        <w:rPr>
          <w:rFonts w:ascii="Times New Roman" w:eastAsia="Times New Roman" w:hAnsi="Times New Roman"/>
          <w:sz w:val="16"/>
          <w:szCs w:val="16"/>
        </w:rPr>
        <w:t xml:space="preserve"> реализованы проекты по поддержке местных инициатив: «Изготовление, доставка и монтаж ограждения с аркой для детского городка в п.Хонгурей «Территория детства», «Благоустройство центральной улицы в с.Оксино "Селу-хорошие дороги»  в с.Оксино уложены дорожные плиты, «Изготовление, доставка и установка арт-объектов: «Я люблю Оксино», «Я люблю Хонгурей», «Я люблю Каменку».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в зимнее время и в период гололедицы проводилась чистка мостовых с.Оксино, также были выполнены работы по восстановлению и ремонту после паводка тротуаров в с.Оксино, а также текущий ремонт тротуаров в с.Оксино и п.Хонгурей.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w:t>
      </w:r>
      <w:r w:rsidRPr="00395B15">
        <w:rPr>
          <w:rFonts w:ascii="Times New Roman" w:eastAsia="Times New Roman" w:hAnsi="Times New Roman"/>
          <w:sz w:val="16"/>
          <w:szCs w:val="16"/>
        </w:rPr>
        <w:t xml:space="preserve"> в период проведения общепоселковых субботников был организован сбор и вывоз мусора. Заключались договора на транспортные услуги с СПК РК «Победа» и АО «Ненецкая агропромышленная компания», а также заключались договора оказания услуг на оплату по сбору мусора в с.Оксино.</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В 2020 года Администрация работала над исполнением решений суда о возложении обязанностей  ликвидировать несанкционированные  места размещения отходов в с.Оксино,  п.Хонгурей, д.Каменка. По заключенным муниципальным контрактам по итогам электронных аукционов МП ЗР «Севержилкомсервис» выполнены работы по ликвидации несанкционированного места размещения отходов в данных населенных пунктах.</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Также на территории п.Хонгурей и д.Каменка построены ангары для складирования ТКО.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В течение 2020 года  размещалась информация в государственном адресном реестре по жилым домам и социальным объектам с присвоением номеров новым объектам, проводилась ревизия данных занесенных в федеральную информационную адресную систему.</w:t>
      </w:r>
    </w:p>
    <w:p w:rsidR="006C04FB" w:rsidRPr="00395B15" w:rsidRDefault="006C04FB" w:rsidP="006C04FB">
      <w:pPr>
        <w:spacing w:after="0" w:line="240" w:lineRule="auto"/>
        <w:ind w:firstLine="540"/>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содействие в развитии сельскохозяйственного производства, создание условий для развития малого и среднего предпринимательства;</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 рамках создания условий для развития малого и среднего предпринимательства заключен договор аренды на 11 месяцев с ИП Артеева на здание бывшей  библиотеки в п.Хонгурей под магазин, по истечении данного срока договор вновь заключен. В 2020 году была предоставлена муниципальная преференция путем передачи в аренду части нежилого помещения индивидуальному предпринимателю Ольге Задориной на пять лет под магазин, договор прошел регистрацию в Управлении  федеральной службы  государственной регистрации  кадастра и картографии  по Архангельской области и НАО. Здание хлебопекарни  в с.Оксино предоставлено по муниципальной преференции ПО «Печорский Пекарь», с 2019 года   поступали ежемесячно арендные платежи за использование имущества.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Субъектам малого предпринимательства оказывается  информационная и консультационная поддержка по мере их обращения в Администрацию. На сайте муниципалитета создан раздел СОДЕЙСТВИЕ РАЗВИТИЮ КОНКУРЕНЦИИ, где размещены памятки, нормативные документы. В рамках муниципальной программы «Поддержка и развитие малого и среднего предпринимательства на территории  МО «Пустозерский сельсовет» НАО на 2017-2021 годы» три предпринимателя, которые оказали помощь в подготовке продовольственных наборов к Всероссийскому дню инвалида, были  поощрены памятными подарками и благодарственными письмами. </w:t>
      </w:r>
    </w:p>
    <w:p w:rsidR="006C04FB" w:rsidRPr="00395B15" w:rsidRDefault="006C04FB" w:rsidP="006C04FB">
      <w:pPr>
        <w:spacing w:after="0" w:line="240" w:lineRule="auto"/>
        <w:ind w:firstLine="540"/>
        <w:jc w:val="both"/>
        <w:rPr>
          <w:rFonts w:ascii="Times New Roman" w:eastAsia="Times New Roman" w:hAnsi="Times New Roman"/>
          <w:sz w:val="16"/>
          <w:szCs w:val="16"/>
        </w:rPr>
      </w:pPr>
    </w:p>
    <w:p w:rsidR="006C04FB" w:rsidRPr="00395B15" w:rsidRDefault="006C04FB" w:rsidP="006C04FB">
      <w:pPr>
        <w:numPr>
          <w:ilvl w:val="0"/>
          <w:numId w:val="18"/>
        </w:numPr>
        <w:tabs>
          <w:tab w:val="left" w:pos="360"/>
        </w:tabs>
        <w:spacing w:after="0" w:line="240" w:lineRule="auto"/>
        <w:ind w:hanging="360"/>
        <w:jc w:val="both"/>
        <w:rPr>
          <w:rFonts w:ascii="Times New Roman" w:eastAsia="Times New Roman" w:hAnsi="Times New Roman"/>
          <w:b/>
          <w:sz w:val="16"/>
          <w:szCs w:val="16"/>
        </w:rPr>
      </w:pPr>
      <w:r w:rsidRPr="00395B15">
        <w:rPr>
          <w:rFonts w:ascii="Times New Roman" w:eastAsia="Times New Roman" w:hAnsi="Times New Roman"/>
          <w:b/>
          <w:sz w:val="16"/>
          <w:szCs w:val="16"/>
        </w:rPr>
        <w:t>организация и осуществление мероприятий по работе с детьми и молодежью в поселении;</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lastRenderedPageBreak/>
        <w:t>По  договору оказания услуг координатору по молодежной политике  оплачивалась работа по проведению  мероприятий для детей и молодежи, были приобретены  сувениры на День выпускника школы, акция «Культурные каникулы», конкурс рисунков на площадке «Веселая лужайка», квест-игры, посвященные Дню молодежи, «Новогодний переполох». Все участники награждены поощрительными призами, благодарственными письмами.</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В связи с введением  запрета  на  проведение  на  территории  Ненецкого автономного округа спортивных, культурных, зрелищных, публичных и иных  массовых  мероприятий, на территории муниципального образования  запланированные мероприятия были отменены.</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p>
    <w:p w:rsidR="006C04FB" w:rsidRPr="00395B15" w:rsidRDefault="006C04FB" w:rsidP="006C04FB">
      <w:pPr>
        <w:numPr>
          <w:ilvl w:val="0"/>
          <w:numId w:val="19"/>
        </w:numPr>
        <w:tabs>
          <w:tab w:val="left" w:pos="360"/>
        </w:tabs>
        <w:spacing w:after="0" w:line="240" w:lineRule="auto"/>
        <w:ind w:hanging="360"/>
        <w:jc w:val="both"/>
        <w:rPr>
          <w:rFonts w:ascii="Times New Roman" w:eastAsia="Times New Roman" w:hAnsi="Times New Roman"/>
          <w:b/>
          <w:sz w:val="16"/>
          <w:szCs w:val="16"/>
        </w:rPr>
      </w:pPr>
      <w:r w:rsidRPr="00395B15">
        <w:rPr>
          <w:rFonts w:ascii="Times New Roman" w:eastAsia="Times New Roman" w:hAnsi="Times New Roman"/>
          <w:b/>
          <w:sz w:val="16"/>
          <w:szCs w:val="16"/>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 2020 году  продолжила  работу  ДНД, зарегистрированная УМВД России по НАО   в реестре  народных  дружин  и  общественных  объединений  правоохранительной  направленности  08.10.2019 как общественная организация народная дружина МО «Пустозерский сельсовет» НАО.  В её составе 7 человек: три в Оксино, по два в Хонгурее и Каменке. Члены ДНД проводили дежурство в период праздничных мероприятий. В рамках МП «Безопасность на территории муниципального образования «Заполярный  район» на 2019-2030 годы» заключено соглашение с Администрацией муниципального района «Заполярный район»  на выплаты денежного поощрения членам добровольных народных дружин, участвующим в охране общественного порядка в муниципальных образованиях. При плане 10,0 т.р., исполнено </w:t>
      </w:r>
      <w:r w:rsidRPr="00395B15">
        <w:rPr>
          <w:rFonts w:ascii="Times New Roman" w:eastAsia="Times New Roman" w:hAnsi="Times New Roman"/>
          <w:b/>
          <w:sz w:val="16"/>
          <w:szCs w:val="16"/>
        </w:rPr>
        <w:t>10,0</w:t>
      </w:r>
      <w:r w:rsidRPr="00395B15">
        <w:rPr>
          <w:rFonts w:ascii="Times New Roman" w:eastAsia="Times New Roman" w:hAnsi="Times New Roman"/>
          <w:sz w:val="16"/>
          <w:szCs w:val="16"/>
        </w:rPr>
        <w:t xml:space="preserve"> т.р. или 100%. </w:t>
      </w:r>
    </w:p>
    <w:p w:rsidR="006C04FB" w:rsidRPr="00395B15" w:rsidRDefault="006C04FB" w:rsidP="006C04FB">
      <w:pPr>
        <w:spacing w:after="0" w:line="240" w:lineRule="auto"/>
        <w:ind w:firstLine="360"/>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В 2020 году в общей очереди граждан, нуждающихся в жилых помещениях, предоставляемых по договорам социального найма состояло: на 01.01.2020 года – 40 семьи (82 человека), это общая очередь 30 семей (57 человек), внеочередники (погорельцы) 3 семьи (8 человек) и 7 семей (16 человек) проживающие в ветхом и аварийном жилищном фонде.; на 31.12.2020 года – 38 семей.</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Поставлены на учет 1 семей, снято с учета 2 семьи.</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u w:val="single"/>
        </w:rPr>
        <w:t>Проведено 2</w:t>
      </w:r>
      <w:r w:rsidRPr="00395B15">
        <w:rPr>
          <w:rFonts w:ascii="Times New Roman" w:eastAsia="Times New Roman" w:hAnsi="Times New Roman"/>
          <w:sz w:val="16"/>
          <w:szCs w:val="16"/>
        </w:rPr>
        <w:t xml:space="preserve">  заседания  жилищно-бытовой комиссии.</w:t>
      </w:r>
    </w:p>
    <w:p w:rsidR="006C04FB" w:rsidRPr="00395B15" w:rsidRDefault="006C04FB" w:rsidP="006C04FB">
      <w:pPr>
        <w:spacing w:after="0" w:line="240" w:lineRule="auto"/>
        <w:ind w:firstLine="540"/>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В 2020 году в рамках подготовки к ОЗП проводились работы по текущему ремонту объектов муниципального жилищного фонда:</w:t>
      </w:r>
    </w:p>
    <w:p w:rsidR="006C04FB" w:rsidRPr="00395B15" w:rsidRDefault="006C04FB" w:rsidP="006C04FB">
      <w:pPr>
        <w:spacing w:after="0" w:line="240" w:lineRule="auto"/>
        <w:ind w:firstLine="540"/>
        <w:jc w:val="both"/>
        <w:rPr>
          <w:rFonts w:ascii="Times New Roman" w:eastAsia="Times New Roman" w:hAnsi="Times New Roman"/>
          <w:sz w:val="16"/>
          <w:szCs w:val="16"/>
        </w:rPr>
      </w:pP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Выполнены  ремонты: жилого 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31 в с.Оксино по заключенному муниципальному контракту  с ИП Титар И.И,.</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жилого 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63 в д. Каменка,</w:t>
      </w:r>
    </w:p>
    <w:p w:rsidR="006C04FB" w:rsidRPr="00395B15" w:rsidRDefault="006C04FB" w:rsidP="006C04FB">
      <w:pPr>
        <w:spacing w:after="0" w:line="240" w:lineRule="auto"/>
        <w:jc w:val="both"/>
        <w:rPr>
          <w:rFonts w:ascii="Times New Roman" w:eastAsia="Times New Roman" w:hAnsi="Times New Roman"/>
          <w:b/>
          <w:sz w:val="16"/>
          <w:szCs w:val="16"/>
        </w:rPr>
      </w:pPr>
      <w:r w:rsidRPr="00395B15">
        <w:rPr>
          <w:rFonts w:ascii="Times New Roman" w:eastAsia="Times New Roman" w:hAnsi="Times New Roman"/>
          <w:sz w:val="16"/>
          <w:szCs w:val="16"/>
        </w:rPr>
        <w:t xml:space="preserve"> -выполнен </w:t>
      </w:r>
      <w:r w:rsidRPr="00395B15">
        <w:rPr>
          <w:rFonts w:ascii="Times New Roman" w:eastAsia="Times New Roman" w:hAnsi="Times New Roman"/>
          <w:sz w:val="16"/>
          <w:szCs w:val="16"/>
          <w:u w:val="single"/>
        </w:rPr>
        <w:t>текущий ремонт муниципального</w:t>
      </w:r>
      <w:r w:rsidRPr="00395B15">
        <w:rPr>
          <w:rFonts w:ascii="Times New Roman" w:eastAsia="Times New Roman" w:hAnsi="Times New Roman"/>
          <w:sz w:val="16"/>
          <w:szCs w:val="16"/>
        </w:rPr>
        <w:t xml:space="preserve"> жилищного фонда: ремонт облицовки фасада ж/дома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162 с.Оксино, облицовка цоколя 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89 кв1 с.Оксино,  ремонт крыльца 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4, ремонт крыльца и входной двери 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37 кв1 с Оксино, ремонт печи и  пола кв.4 ж/дома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90 с.Оксино. Проведена замена входной двери кв.3 ж/дома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83 с.Оксино.</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У ИП Хабаров В.Л. приобретена минплита, доска обрезная, изоспан, дверь железная. По договору купли-продажи у Нижне-Печорского ПО приобретена фанера в кол-ве 20 л. для ремонта ж/дома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90 кв.4.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проводилась уплата взносов на капитальный ремонт по помещениям в многоквартирных домах, включенных в региональную программу капитального ремонта, находящегося  в  собственности  МО. Взносы перечислены в НКО «Фонд содействия реформирования ЖКХ НАО» по декабрь включительно за 392,5 кв.м. жилых домов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4,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50,</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83 и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135 с.Оксино.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Выполнены работы по гидравлической промывке, испытаний на плотность и прочность системы отопления потребителей тепловой энергии жилых домов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159/2,</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4,</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50 и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135 с.Оксино.</w:t>
      </w:r>
    </w:p>
    <w:p w:rsidR="006C04FB" w:rsidRPr="00395B15" w:rsidRDefault="006C04FB" w:rsidP="006C04FB">
      <w:pPr>
        <w:spacing w:after="0" w:line="240" w:lineRule="auto"/>
        <w:ind w:firstLine="567"/>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За прошедший  год </w:t>
      </w:r>
      <w:r w:rsidRPr="00395B15">
        <w:rPr>
          <w:rFonts w:ascii="Times New Roman" w:eastAsia="Times New Roman" w:hAnsi="Times New Roman"/>
          <w:i/>
          <w:sz w:val="16"/>
          <w:szCs w:val="16"/>
        </w:rPr>
        <w:t>приватизировано 2 квартиры :</w:t>
      </w:r>
      <w:r w:rsidRPr="00395B15">
        <w:rPr>
          <w:rFonts w:ascii="Segoe UI Symbol" w:eastAsia="Segoe UI Symbol" w:hAnsi="Segoe UI Symbol" w:cs="Segoe UI Symbol"/>
          <w:i/>
          <w:sz w:val="16"/>
          <w:szCs w:val="16"/>
        </w:rPr>
        <w:t>№</w:t>
      </w:r>
      <w:r w:rsidRPr="00395B15">
        <w:rPr>
          <w:rFonts w:ascii="Times New Roman" w:eastAsia="Times New Roman" w:hAnsi="Times New Roman"/>
          <w:i/>
          <w:sz w:val="16"/>
          <w:szCs w:val="16"/>
        </w:rPr>
        <w:t xml:space="preserve">2 в д.163(с.Оксино)  и </w:t>
      </w:r>
      <w:r w:rsidRPr="00395B15">
        <w:rPr>
          <w:rFonts w:ascii="Segoe UI Symbol" w:eastAsia="Segoe UI Symbol" w:hAnsi="Segoe UI Symbol" w:cs="Segoe UI Symbol"/>
          <w:i/>
          <w:sz w:val="16"/>
          <w:szCs w:val="16"/>
        </w:rPr>
        <w:t>№</w:t>
      </w:r>
      <w:r w:rsidRPr="00395B15">
        <w:rPr>
          <w:rFonts w:ascii="Times New Roman" w:eastAsia="Times New Roman" w:hAnsi="Times New Roman"/>
          <w:i/>
          <w:sz w:val="16"/>
          <w:szCs w:val="16"/>
        </w:rPr>
        <w:t>1 в д.30/1( д.Каменка)</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В связи с отсутствием на территории  МО пляжей и мест для купания, позволяющих обеспечить безопасность граждан на водоемах, несоответствием качества воды в открытых водоемах санитарным нормам, в целях охраны жизни и здоровья граждан, запрещается купание граждан в открытых водоемах, расположенных на территории муниципального образования. Выставляются аншлаги возле открытых водоемов о запрете купания. Издается распоряжение о запрете купания, которое опубликовывается в информационном  бюллетене  муниципального образования «Пустозерский сельсовет» Ненецкого автономного округа «Сельские новости» и размещается на информационных стендах в населенных пунктах МО.</w:t>
      </w:r>
    </w:p>
    <w:p w:rsidR="006C04FB" w:rsidRPr="00395B15" w:rsidRDefault="006C04FB" w:rsidP="006C04FB">
      <w:pPr>
        <w:spacing w:after="0" w:line="240" w:lineRule="auto"/>
        <w:ind w:firstLine="360"/>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 xml:space="preserve">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23">
        <w:r w:rsidRPr="00395B15">
          <w:rPr>
            <w:rFonts w:ascii="Times New Roman" w:eastAsia="Times New Roman" w:hAnsi="Times New Roman"/>
            <w:b/>
            <w:sz w:val="16"/>
            <w:szCs w:val="16"/>
            <w:u w:val="single"/>
          </w:rPr>
          <w:t>кодексом</w:t>
        </w:r>
      </w:hyperlink>
      <w:r w:rsidRPr="00395B15">
        <w:rPr>
          <w:rFonts w:ascii="Times New Roman" w:eastAsia="Times New Roman" w:hAnsi="Times New Roman"/>
          <w:b/>
          <w:sz w:val="16"/>
          <w:szCs w:val="1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4">
        <w:r w:rsidRPr="00395B15">
          <w:rPr>
            <w:rFonts w:ascii="Times New Roman" w:eastAsia="Times New Roman" w:hAnsi="Times New Roman"/>
            <w:b/>
            <w:sz w:val="16"/>
            <w:szCs w:val="16"/>
            <w:u w:val="single"/>
          </w:rPr>
          <w:t>кодексом</w:t>
        </w:r>
      </w:hyperlink>
      <w:r w:rsidRPr="00395B15">
        <w:rPr>
          <w:rFonts w:ascii="Times New Roman" w:eastAsia="Times New Roman" w:hAnsi="Times New Roman"/>
          <w:b/>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17 февраля 2020 год Департаментом ЖКХиС Ненецкого автономного округа был заключен контракт на разработку  для МО НАО пакета документов, в том числе по нашему муниципальному образованию были :</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-Стратегия социально-экономического развития (которая требует рассмотрения на публичных слушаниях, принятия и регистрации в установленном порядке)</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_-схемы территориального планирования</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 проект генерального плана МО (публичные слушания прошли в феврале 2021 года)</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-проект внесения изменений в Правила землепользования и застройки (выполнено в 2020)</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-аэросъемка работ в отношении застроенной части территории МО</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-инженерные изыскания  в отношении застроенной  части МО</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 проект  планировки, проект межевания застроенной части МО (публичные слушания прошли в феврале 2021 года)</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местные  нормативы  градостроительного  проектирования (приняты Советом депутатов МО 29 апреля 2020) </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-программы комплексного развития МО (проекты рассмотрены, внесены измения , направлены разработчику для корректировки)</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В течение 2020 году </w:t>
      </w:r>
      <w:r w:rsidRPr="00395B15">
        <w:rPr>
          <w:rFonts w:ascii="Times New Roman" w:eastAsia="Times New Roman" w:hAnsi="Times New Roman"/>
          <w:sz w:val="16"/>
          <w:szCs w:val="16"/>
          <w:u w:val="single"/>
        </w:rPr>
        <w:t xml:space="preserve"> градостроительные план</w:t>
      </w:r>
      <w:r w:rsidRPr="00395B15">
        <w:rPr>
          <w:rFonts w:ascii="Times New Roman" w:eastAsia="Times New Roman" w:hAnsi="Times New Roman"/>
          <w:sz w:val="16"/>
          <w:szCs w:val="16"/>
        </w:rPr>
        <w:t>ы не выдавались</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выдано 1 </w:t>
      </w:r>
      <w:r w:rsidRPr="00395B15">
        <w:rPr>
          <w:rFonts w:ascii="Times New Roman" w:eastAsia="Times New Roman" w:hAnsi="Times New Roman"/>
          <w:sz w:val="16"/>
          <w:szCs w:val="16"/>
          <w:u w:val="single"/>
        </w:rPr>
        <w:t>разрешение на строительство</w:t>
      </w:r>
      <w:r w:rsidRPr="00395B15">
        <w:rPr>
          <w:rFonts w:ascii="Times New Roman" w:eastAsia="Times New Roman" w:hAnsi="Times New Roman"/>
          <w:sz w:val="16"/>
          <w:szCs w:val="16"/>
        </w:rPr>
        <w:t>: реконструкция жилого дома Людмила Мазина с.Оксино</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Разрешений </w:t>
      </w:r>
      <w:r w:rsidRPr="00395B15">
        <w:rPr>
          <w:rFonts w:ascii="Times New Roman" w:eastAsia="Times New Roman" w:hAnsi="Times New Roman"/>
          <w:sz w:val="16"/>
          <w:szCs w:val="16"/>
          <w:u w:val="single"/>
        </w:rPr>
        <w:t>на  ввод в эксплуатацию</w:t>
      </w:r>
      <w:r w:rsidRPr="00395B15">
        <w:rPr>
          <w:rFonts w:ascii="Times New Roman" w:eastAsia="Times New Roman" w:hAnsi="Times New Roman"/>
          <w:sz w:val="16"/>
          <w:szCs w:val="16"/>
        </w:rPr>
        <w:t xml:space="preserve"> объектов выдано 1– блокированный жилой дом 49  ООО «Альфа-строй» в с.Оксино.</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lastRenderedPageBreak/>
        <w:t xml:space="preserve">В течение 2020 года в рамках   </w:t>
      </w:r>
      <w:r w:rsidRPr="00395B15">
        <w:rPr>
          <w:rFonts w:ascii="Times New Roman" w:eastAsia="Times New Roman" w:hAnsi="Times New Roman"/>
          <w:sz w:val="16"/>
          <w:szCs w:val="16"/>
          <w:u w:val="single"/>
        </w:rPr>
        <w:t>муниципального земельного контроля</w:t>
      </w:r>
      <w:r w:rsidRPr="00395B15">
        <w:rPr>
          <w:rFonts w:ascii="Times New Roman" w:eastAsia="Times New Roman" w:hAnsi="Times New Roman"/>
          <w:sz w:val="16"/>
          <w:szCs w:val="16"/>
        </w:rPr>
        <w:t xml:space="preserve"> проведено   6 проверок  частных жителей за использованием земель поселения, проверки организаций не проводились. </w:t>
      </w:r>
    </w:p>
    <w:p w:rsidR="006C04FB" w:rsidRPr="00395B15" w:rsidRDefault="006C04FB" w:rsidP="006C04FB">
      <w:pPr>
        <w:spacing w:after="0" w:line="240" w:lineRule="auto"/>
        <w:ind w:firstLine="540"/>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*организация ритуальных услуг и содержание мест захоронения;</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В 2020 году за счет средств бюджета была организована работа по уборке от мусора территорий общественных кладбищ, в течение года оплачивались услуги по уборке и вывозу мусора с мест захоронения.</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МП ЗР «Севержилкомсервис» по итогам открытого конкурса наделен статусом специализированной организации по выполнению ритуальных услуг на территории муниципального образования.</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i/>
          <w:sz w:val="16"/>
          <w:szCs w:val="16"/>
        </w:rPr>
        <w:t xml:space="preserve">       </w:t>
      </w:r>
      <w:r w:rsidRPr="00395B15">
        <w:rPr>
          <w:rFonts w:ascii="Times New Roman" w:eastAsia="Times New Roman" w:hAnsi="Times New Roman"/>
          <w:sz w:val="16"/>
          <w:szCs w:val="16"/>
        </w:rPr>
        <w:t>  Заключено соглашение</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 xml:space="preserve">с Администрацией муниципального района «Заполярный район» в целях софинансирования расходных обязательств </w:t>
      </w:r>
      <w:r w:rsidRPr="00395B15">
        <w:rPr>
          <w:rFonts w:ascii="Times New Roman" w:eastAsia="Times New Roman" w:hAnsi="Times New Roman"/>
          <w:b/>
          <w:sz w:val="16"/>
          <w:szCs w:val="16"/>
        </w:rPr>
        <w:t>по организации ритуальных услуг</w:t>
      </w: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В отчетном периоде 2020 года поступило 2 обращения от специализированной службы МП ЗР «Севержилкомсервис» за предоставлением субсидии  с целью возмещения недополученных доходов в связи с оказанием гарантированного перечня услуг по погребению на территории МО «Пустозерский сельсовет». Оказаны услуги по организации ритуальных услуг  в с.Оксино (2 чел).</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осуществление мероприятий по обеспечению безопасности людей на водных объектах, охране их жизни и здоровья;</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 xml:space="preserve"> В  целях  предотвращения  несчастных  случаев  в  период весеннего  паводка,  ввиду  начала подъёма поводковых вод  и  ослабления    ледового покрова  реки  Печора  на  территории  МО запрещается  передвижение   личных  и   ведомственных  транспортных  средств,   пешеходное  движение   людей   по  льду  водоёмов, о чем издается распоряжение Администрации МО. Руководителям  школ  и  детских  учреждений  рекомендуется проводить беседы  с  детьми  о  соблюдении  правил  безопасности  в  период  паводка. Распоряжение опубликовывается в  информационном  бюллетене  МО  «Сельские  новости»  и размещается  на официальном сайте МО в информационной сети Интернет по адресу </w:t>
      </w:r>
      <w:hyperlink r:id="rId25" w:history="1">
        <w:r w:rsidRPr="00395B15">
          <w:rPr>
            <w:rStyle w:val="a9"/>
            <w:rFonts w:ascii="Times New Roman" w:hAnsi="Times New Roman"/>
            <w:sz w:val="16"/>
            <w:szCs w:val="16"/>
          </w:rPr>
          <w:t>www.oksino-nao.ru/".</w:t>
        </w:r>
      </w:hyperlink>
      <w:r w:rsidRPr="00395B15">
        <w:rPr>
          <w:rFonts w:ascii="Times New Roman" w:eastAsia="Times New Roman" w:hAnsi="Times New Roman"/>
          <w:sz w:val="16"/>
          <w:szCs w:val="16"/>
        </w:rPr>
        <w:t xml:space="preserve"> Также публикуется и размещается  памятка о мерах безопасности в период  весеннего  паводка.   Ежегодно          утверждается состав паводковой Комиссии и утверждается  план  противопаводковых  мероприятий  в  целях  снижения  возможного  материального  ущерба,  обеспечения  безопасности  населения  в  период  весеннего  паводка. Совместно с ГУ МЧС России по НАО в весеннее время проходят  учения по действиям в период паводка.</w:t>
      </w:r>
    </w:p>
    <w:p w:rsidR="006C04FB" w:rsidRPr="00395B15" w:rsidRDefault="006C04FB" w:rsidP="006C04FB">
      <w:pPr>
        <w:spacing w:after="0" w:line="240" w:lineRule="auto"/>
        <w:jc w:val="both"/>
        <w:rPr>
          <w:rFonts w:ascii="Times New Roman" w:eastAsia="Times New Roman" w:hAnsi="Times New Roman"/>
          <w:sz w:val="16"/>
          <w:szCs w:val="16"/>
          <w:shd w:val="clear" w:color="auto" w:fill="FFFFFF"/>
        </w:rPr>
      </w:pPr>
      <w:r w:rsidRPr="00395B15">
        <w:rPr>
          <w:rFonts w:ascii="Times New Roman" w:eastAsia="Times New Roman" w:hAnsi="Times New Roman"/>
          <w:sz w:val="16"/>
          <w:szCs w:val="16"/>
          <w:shd w:val="clear" w:color="auto" w:fill="FFFFFF"/>
        </w:rPr>
        <w:t xml:space="preserve">        В 2020 году на территории НАО был высокий подъем паводковых вод, в частности в с.Оксино уровень паводковых вод достиг  максимального уровня 28 мая  и составил 7,74 м. Проводились заседания комиссии Комиссии по предупреждению и ликвидации чрезвычайных ситуаций и обеспечению пожарной безопасности  Администрации МО «Пустозерский сельсовет» НАО на которых присутствовали представители ГУ МЧС России по НАО. Эвакуация населения не проводилась,  затоплений жилых домов не было, но были подтоплены земельные участки и жилые дома, которые после спада паводка были  обследованы и жители подготовив необходимые документы, получили материальную помощь на ремонт жилья от Заполярного района. На базе ДК Оксино был развернут пункт временного размещения. Но не использовался.</w:t>
      </w:r>
    </w:p>
    <w:p w:rsidR="006C04FB" w:rsidRPr="00395B15" w:rsidRDefault="006C04FB" w:rsidP="006C04FB">
      <w:pPr>
        <w:spacing w:after="0" w:line="240" w:lineRule="auto"/>
        <w:jc w:val="both"/>
        <w:rPr>
          <w:rFonts w:ascii="Times New Roman" w:eastAsia="Times New Roman" w:hAnsi="Times New Roman"/>
          <w:sz w:val="16"/>
          <w:szCs w:val="16"/>
          <w:shd w:val="clear" w:color="auto" w:fill="FFFFFF"/>
        </w:rPr>
      </w:pPr>
      <w:r w:rsidRPr="00395B15">
        <w:rPr>
          <w:rFonts w:ascii="Times New Roman" w:eastAsia="Times New Roman" w:hAnsi="Times New Roman"/>
          <w:sz w:val="16"/>
          <w:szCs w:val="16"/>
          <w:shd w:val="clear" w:color="auto" w:fill="FFFFFF"/>
        </w:rPr>
        <w:t xml:space="preserve">  В районе здания ДЭС в с.Оксино силами МП ЗР «Севержилкомсервис» установлен резервный дизель-генератор, который поднят на не затапливаемую высоту. В период паводка село будет с электроэнергией.</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Осенью  на  территории муниципального  образования  запрещается выезд автотранспорта и выход граждан на неокрепший ледовый покров рек и озер. В местах вероятного выезда транспорта и выхода людей на ледяной покров водоемов устанавливаются аншлаги, запрещающие подобный выезд (выход).</w:t>
      </w:r>
    </w:p>
    <w:p w:rsidR="006C04FB" w:rsidRPr="00395B15" w:rsidRDefault="006C04FB" w:rsidP="006C04FB">
      <w:pPr>
        <w:spacing w:after="0" w:line="240" w:lineRule="auto"/>
        <w:jc w:val="both"/>
        <w:rPr>
          <w:rFonts w:ascii="Times New Roman" w:eastAsia="Times New Roman" w:hAnsi="Times New Roman"/>
          <w:i/>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i/>
          <w:sz w:val="16"/>
          <w:szCs w:val="16"/>
        </w:rPr>
        <w:t>Работы  по договорам оказания услуг по организации проведения и вешения дорог с.Оксино-с.Тельвиска и  с.Оксино-п.Хонгурей –д.Каменка были выполнены в  феврале 2021 года, т.к. сильные торосы, отсутствие снежного покрова на р.Печоре  и сильные морозы  не позволили провести данные работы в декабре2020 года.</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В Здании администрации МО выделен кабинет  для работы участкового уполномоченного полиции, который передан  в безвозмездное пользование  УМВД РФ по НАО в 2013 году.</w:t>
      </w:r>
    </w:p>
    <w:p w:rsidR="006C04FB" w:rsidRPr="00395B15" w:rsidRDefault="006C04FB" w:rsidP="006C04FB">
      <w:pPr>
        <w:spacing w:after="0" w:line="240" w:lineRule="auto"/>
        <w:ind w:firstLine="540"/>
        <w:jc w:val="both"/>
        <w:rPr>
          <w:rFonts w:ascii="Times New Roman" w:eastAsia="Times New Roman" w:hAnsi="Times New Roman"/>
          <w:b/>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2-х комнатная  служебная квартира в доме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4 предоставлена участковому полиции для проживания с семьей на период  работы  в с.Оксино.</w:t>
      </w:r>
    </w:p>
    <w:p w:rsidR="006C04FB" w:rsidRPr="00395B15" w:rsidRDefault="006C04FB" w:rsidP="006C04FB">
      <w:pPr>
        <w:spacing w:after="0" w:line="240" w:lineRule="auto"/>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участие в предупреждении и ликвидации последствий чрезвычайных ситуаций в границах поселения;</w:t>
      </w:r>
    </w:p>
    <w:p w:rsidR="006C04FB" w:rsidRPr="00395B15" w:rsidRDefault="006C04FB" w:rsidP="006C04FB">
      <w:pPr>
        <w:spacing w:after="0" w:line="240" w:lineRule="auto"/>
        <w:jc w:val="both"/>
        <w:rPr>
          <w:rFonts w:ascii="Times New Roman" w:eastAsia="Times New Roman" w:hAnsi="Times New Roman"/>
          <w:i/>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i/>
          <w:sz w:val="16"/>
          <w:szCs w:val="16"/>
        </w:rPr>
        <w:t>В 2020 году</w:t>
      </w:r>
      <w:r w:rsidRPr="00395B15">
        <w:rPr>
          <w:rFonts w:ascii="Times New Roman" w:eastAsia="Times New Roman" w:hAnsi="Times New Roman"/>
          <w:sz w:val="16"/>
          <w:szCs w:val="16"/>
        </w:rPr>
        <w:t xml:space="preserve"> </w:t>
      </w:r>
      <w:r w:rsidRPr="00395B15">
        <w:rPr>
          <w:rFonts w:ascii="Times New Roman" w:eastAsia="Times New Roman" w:hAnsi="Times New Roman"/>
          <w:i/>
          <w:sz w:val="16"/>
          <w:szCs w:val="16"/>
        </w:rPr>
        <w:t xml:space="preserve">заключен договор с ООО «М-АйТи НАО» </w:t>
      </w:r>
      <w:r w:rsidRPr="00395B15">
        <w:rPr>
          <w:rFonts w:ascii="Segoe UI Symbol" w:eastAsia="Segoe UI Symbol" w:hAnsi="Segoe UI Symbol" w:cs="Segoe UI Symbol"/>
          <w:i/>
          <w:sz w:val="16"/>
          <w:szCs w:val="16"/>
        </w:rPr>
        <w:t>№</w:t>
      </w:r>
      <w:r w:rsidRPr="00395B15">
        <w:rPr>
          <w:rFonts w:ascii="Times New Roman" w:eastAsia="Times New Roman" w:hAnsi="Times New Roman"/>
          <w:i/>
          <w:sz w:val="16"/>
          <w:szCs w:val="16"/>
        </w:rPr>
        <w:t>04-18/ТО  на техническое обслуживание систем видеонаблюдения, установленных в ДК с.Оксино, п.Хонгурей и д.Каменка.</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Оказаны услуги за проведение  занятий с населением с.Оксино, п.Хонгурей и д.Каменка.</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По заключенному договору с  ГУП НАО "Ненецкая компания электросвязи"  прошли расходы за предоставление и организацию каналов связи здания администрации, Хонгурей ДК, Каменка ДК  по декабрь  включительно.</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По заключенному  муниципальному  контракту  с  ООО «М-АйТи  НАО» оказаны услуги за эксплуатационно-техническое обслуживание и техническую поддержку работоспособности местной автоматизированной системы централизованного оповещения гражданской обороны систем оповещения, расположенных в здании администрации с.Оксино, ДК п.Хонгурей и ДК д.Каменка.</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Согласно  порядка создания резерва материальных ресурсов,  у ООО «ЛУКОЙЛ-Северо-Западнефтепродукт» приобретен бензин АИ-92 в кол-ве 400 л. По заключенному договору с ИП Романов В.В.  приобретен аккумулятор для пожарной машины. По договору поставки товаров с ИП Слезкина Е.О. приобретена электростанция.  В течение года были не востребованы средства  на ликвидацию последствий ЧС (поиск людей).</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На территории муниципального образования отсутствуют объекты культурного наследия.</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осуществление мер по противодействию коррупции в границах поселения;</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Ежегодно глава МО, муниципальные служащие, депутаты представительного органа, руководитель и главный бухгалтер  МКП «Пустозерское» до 30 апреля предоставляют сведения о  доходах за прошедший год, об имуществе и обязательствах имущественного характера по состоянию на конец отчетного периода своих, а также своих супругов и несовершеннолетних детей. Сведения направляются в Администрацию НАО и размещаются в разделе ПРОТИВОДЕЙСТВИЕ КОРРУПЦИИ на сайте МО в сети Интернет. Ежеквартально проходят заседания  Комиссии по  соблюдению  требований  к  служебному  поведению  муниципальных  служащих и урегулированию  конфликта  интересов  в Администрации МО «Пустозерский  сельсовет» НАО, информация размещается на официальном сайте МО, там же размещаются памятки о противодействии коррупции.</w:t>
      </w:r>
    </w:p>
    <w:p w:rsidR="006C04FB" w:rsidRPr="00395B15" w:rsidRDefault="006C04FB" w:rsidP="006C04FB">
      <w:pPr>
        <w:spacing w:after="0" w:line="240" w:lineRule="auto"/>
        <w:ind w:firstLine="540"/>
        <w:jc w:val="both"/>
        <w:rPr>
          <w:rFonts w:ascii="Times New Roman" w:eastAsia="Times New Roman" w:hAnsi="Times New Roman"/>
          <w:b/>
          <w:sz w:val="16"/>
          <w:szCs w:val="16"/>
        </w:rPr>
      </w:pPr>
      <w:r w:rsidRPr="00395B15">
        <w:rPr>
          <w:rFonts w:ascii="Times New Roman" w:eastAsia="Times New Roman" w:hAnsi="Times New Roman"/>
          <w:b/>
          <w:sz w:val="16"/>
          <w:szCs w:val="16"/>
        </w:rPr>
        <w:t xml:space="preserve"> </w:t>
      </w:r>
    </w:p>
    <w:p w:rsidR="006C04FB" w:rsidRPr="00395B15" w:rsidRDefault="006C04FB" w:rsidP="006C04FB">
      <w:pPr>
        <w:spacing w:after="0" w:line="240" w:lineRule="auto"/>
        <w:ind w:firstLine="567"/>
        <w:jc w:val="both"/>
        <w:rPr>
          <w:rFonts w:ascii="Times New Roman" w:eastAsia="Times New Roman" w:hAnsi="Times New Roman"/>
          <w:b/>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sz w:val="16"/>
          <w:szCs w:val="16"/>
        </w:rPr>
        <w:t xml:space="preserve">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w:t>
      </w:r>
      <w:r w:rsidRPr="00395B15">
        <w:rPr>
          <w:rFonts w:ascii="Times New Roman" w:eastAsia="Times New Roman" w:hAnsi="Times New Roman"/>
          <w:b/>
          <w:sz w:val="16"/>
          <w:szCs w:val="16"/>
        </w:rPr>
        <w:lastRenderedPageBreak/>
        <w:t>проектирования и строительства дорог),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C04FB" w:rsidRPr="00395B15" w:rsidRDefault="006C04FB" w:rsidP="006C04FB">
      <w:pPr>
        <w:spacing w:after="0" w:line="240" w:lineRule="auto"/>
        <w:rPr>
          <w:rFonts w:ascii="Times New Roman" w:eastAsia="Times New Roman" w:hAnsi="Times New Roman"/>
          <w:b/>
          <w:sz w:val="16"/>
          <w:szCs w:val="16"/>
        </w:rPr>
      </w:pPr>
      <w:r w:rsidRPr="00395B15">
        <w:rPr>
          <w:rFonts w:ascii="Times New Roman" w:eastAsia="Times New Roman" w:hAnsi="Times New Roman"/>
          <w:b/>
          <w:sz w:val="16"/>
          <w:szCs w:val="16"/>
        </w:rPr>
        <w:t xml:space="preserve">(в ред. решения Совета депутатов МО «Пустозерский сельсовет» НАО от 26.11.2018 </w:t>
      </w:r>
      <w:r w:rsidRPr="00395B15">
        <w:rPr>
          <w:rFonts w:ascii="Segoe UI Symbol" w:eastAsia="Segoe UI Symbol" w:hAnsi="Segoe UI Symbol" w:cs="Segoe UI Symbol"/>
          <w:b/>
          <w:sz w:val="16"/>
          <w:szCs w:val="16"/>
        </w:rPr>
        <w:t>№</w:t>
      </w:r>
      <w:r w:rsidRPr="00395B15">
        <w:rPr>
          <w:rFonts w:ascii="Times New Roman" w:eastAsia="Times New Roman" w:hAnsi="Times New Roman"/>
          <w:b/>
          <w:sz w:val="16"/>
          <w:szCs w:val="16"/>
        </w:rPr>
        <w:t xml:space="preserve"> 1)</w:t>
      </w:r>
    </w:p>
    <w:p w:rsidR="006C04FB" w:rsidRPr="00395B15" w:rsidRDefault="006C04FB" w:rsidP="006C04FB">
      <w:pPr>
        <w:spacing w:after="0" w:line="240" w:lineRule="auto"/>
        <w:rPr>
          <w:rFonts w:ascii="Times New Roman" w:eastAsia="Times New Roman" w:hAnsi="Times New Roman"/>
          <w:b/>
          <w:sz w:val="16"/>
          <w:szCs w:val="16"/>
        </w:rPr>
      </w:pP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По заключенным договорам  с ООО "ИЗЬВА-СТРОИТЕЛЬ" приобретены трубы э/с  и щебень  для ремонта дороги «Хонгурей-причал». По договору  с МП ЗР «Севержилкомсервис» оказаны транспортные услуги по планировке дороги «Оксино-причал», «Оксино-аэропорт».</w:t>
      </w:r>
      <w:r w:rsidRPr="00395B15">
        <w:rPr>
          <w:rFonts w:cs="Calibri"/>
          <w:sz w:val="16"/>
          <w:szCs w:val="16"/>
        </w:rPr>
        <w:t xml:space="preserve"> Также</w:t>
      </w:r>
      <w:r w:rsidRPr="00395B15">
        <w:rPr>
          <w:rFonts w:ascii="Times New Roman" w:eastAsia="Times New Roman" w:hAnsi="Times New Roman"/>
          <w:sz w:val="16"/>
          <w:szCs w:val="16"/>
        </w:rPr>
        <w:t xml:space="preserve"> МП ЗР «Севержилкомсервис» выполнены работы по подсыпке дороги  щебнем «Хонгурей-причал».</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-выполнен Ремонт дорожного покрытия участка автомобильной дороги общего пользования местного значения "с.Оксино - аэропорт" (участок от 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110 до дома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120)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По заключенному договору с ООО "Домер ПК"  выполнены работы по паспортизации и оценке технического состояния автомобильных дорог МО, также оказаны услуги МП ЗР «Севержилкомсервис» по расчистке  дорог от снега Оксино-аэропорт.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В 2020 году из средств окружного бюджета была выделена субсидия местным бюджетам на софинансирование расходных обязательств по осуществлению дорожной деятельности на ремонт дороги "Хонгурей-причал". Законом НАО от 20.12.2019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 147-оз "Об окружном бюджете на 2020 год и на плановый период 2021 и 2022 годов" (в редакции закона 230-оз от 18.12.2020) расходные обязательства были сняты и перенесены на 2021 год.</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По заключенному муниципальному контракту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0184300000420000013 от 24 марта 2020 года с ООО «Цильмалес» выполнены работы по ремонту автомобильной дороги общего пользования местного значения «п.Хонгурей-причал». Документы, подтверждающие завершение работ не приняты, есть разногласия с подрядчиком по объему уложенного лесоматериала. Подрядчик обратился в суд, идут судебные разбирательства. Расходование средств перенесено на 2021 год.</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b/>
          <w:sz w:val="16"/>
          <w:szCs w:val="16"/>
        </w:rPr>
        <w:t> </w:t>
      </w:r>
      <w:r w:rsidRPr="00395B15">
        <w:rPr>
          <w:rFonts w:ascii="Times New Roman" w:eastAsia="Times New Roman" w:hAnsi="Times New Roman"/>
          <w:sz w:val="16"/>
          <w:szCs w:val="16"/>
        </w:rPr>
        <w:t xml:space="preserve"> </w:t>
      </w:r>
      <w:r w:rsidRPr="00395B15">
        <w:rPr>
          <w:rFonts w:ascii="Times New Roman" w:hAnsi="Times New Roman"/>
          <w:sz w:val="16"/>
          <w:szCs w:val="16"/>
        </w:rPr>
        <w:t xml:space="preserve">В зимнее  время проводились  работы по укатке  снежного покрова на  общественных дорогах в с.Оксино. </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b/>
          <w:sz w:val="16"/>
          <w:szCs w:val="16"/>
        </w:rPr>
      </w:pPr>
      <w:r w:rsidRPr="00395B15">
        <w:rPr>
          <w:rFonts w:ascii="Times New Roman" w:eastAsia="Times New Roman" w:hAnsi="Times New Roman"/>
          <w:b/>
          <w:sz w:val="16"/>
          <w:szCs w:val="16"/>
        </w:rPr>
        <w:t>*организация в границах поселения электро-,  и водоснабжения населения, в пределах полномочий, установленных законодательством Российской Федерации;</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С 2017 года  воздушная линия электропередач ВЛ-0,4 кВ-1 очередь  в с.Оксино  передана в Заполярный район и в последующем из района передана на обслуживание в ЖКУ «Оксино». В д.Каменка и п.Хонгурей ЛЭП обслуживал и содержал СПК «Няръяна ты» </w:t>
      </w:r>
      <w:r w:rsidRPr="00395B15">
        <w:rPr>
          <w:rFonts w:ascii="Times New Roman" w:eastAsia="Times New Roman" w:hAnsi="Times New Roman"/>
          <w:sz w:val="16"/>
          <w:szCs w:val="16"/>
          <w:u w:val="single"/>
        </w:rPr>
        <w:t>до августа 2019</w:t>
      </w:r>
      <w:r w:rsidRPr="00395B15">
        <w:rPr>
          <w:rFonts w:ascii="Times New Roman" w:eastAsia="Times New Roman" w:hAnsi="Times New Roman"/>
          <w:sz w:val="16"/>
          <w:szCs w:val="16"/>
        </w:rPr>
        <w:t>. С  01 сентября 2019 г обеспечением (поставкой) электрической энергией потребителей п.Хонгурей, д.Каменка и с.Оксино является один поставщик - МП ЗР «Севержилкомсервис». Предприятие установило два модульных здания ДЭС в д.Каменка и п.Хонгурей, в течение года проходила установка оборудования и работы в зданиях. Также Заполярным районом проведен конкурс на разработку ПСД на реконструкцию ЛЭП в  п.Хонгурей и д.Каменка, работы в данном направлении ведутся. Возможно строительство в 2021 году.</w:t>
      </w:r>
    </w:p>
    <w:p w:rsidR="006C04FB" w:rsidRPr="00395B15" w:rsidRDefault="006C04FB" w:rsidP="006C04FB">
      <w:pPr>
        <w:spacing w:after="0" w:line="240" w:lineRule="auto"/>
        <w:jc w:val="both"/>
        <w:rPr>
          <w:rFonts w:ascii="Times New Roman" w:eastAsia="Times New Roman" w:hAnsi="Times New Roman"/>
          <w:i/>
          <w:sz w:val="16"/>
          <w:szCs w:val="16"/>
          <w:u w:val="single"/>
        </w:rPr>
      </w:pPr>
      <w:r w:rsidRPr="00395B15">
        <w:rPr>
          <w:rFonts w:ascii="Times New Roman" w:eastAsia="Times New Roman" w:hAnsi="Times New Roman"/>
          <w:sz w:val="16"/>
          <w:szCs w:val="16"/>
        </w:rPr>
        <w:t xml:space="preserve">    Водоснабжение жителей с.Оксино, п.Хонгурей и д.Каменка осуществляется силами МКП «Пустозерское», которое обслуживает 3 БВПУ и питьевой колодец. Собственными силами предприятие осуществляет ремонтные работы, модернизацию, чем очень сильно экономит бюджетные средства.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i/>
          <w:sz w:val="16"/>
          <w:szCs w:val="16"/>
          <w:u w:val="single"/>
        </w:rPr>
        <w:t>В 2020 году  приобретены</w:t>
      </w:r>
      <w:r w:rsidRPr="00395B15">
        <w:rPr>
          <w:rFonts w:ascii="Times New Roman" w:eastAsia="Times New Roman" w:hAnsi="Times New Roman"/>
          <w:sz w:val="16"/>
          <w:szCs w:val="16"/>
        </w:rPr>
        <w:t xml:space="preserve"> у ООО «МЕДВЕСТ» комплекты приборов для экспресс-анализа воды БВПУ с.Оксино, п.Хонгурей, д.Каменка и общественного колодца с.Оксино. Распоряжением Администрации МО данное имущество передано в оперативное управление МКП «Пустозерское».</w:t>
      </w:r>
    </w:p>
    <w:p w:rsidR="006C04FB" w:rsidRPr="00395B15" w:rsidRDefault="006C04FB" w:rsidP="006C04FB">
      <w:pPr>
        <w:spacing w:after="0" w:line="240" w:lineRule="auto"/>
        <w:jc w:val="both"/>
        <w:rPr>
          <w:rFonts w:ascii="Times New Roman" w:hAnsi="Times New Roman"/>
          <w:sz w:val="16"/>
          <w:szCs w:val="16"/>
        </w:rPr>
      </w:pPr>
      <w:r w:rsidRPr="00395B15">
        <w:rPr>
          <w:rFonts w:ascii="Times New Roman" w:eastAsia="Times New Roman" w:hAnsi="Times New Roman"/>
          <w:sz w:val="16"/>
          <w:szCs w:val="16"/>
        </w:rPr>
        <w:t xml:space="preserve"> Заключен муниципальный контракт на геологические исследования </w:t>
      </w:r>
      <w:r w:rsidRPr="00395B15">
        <w:rPr>
          <w:rFonts w:ascii="Times New Roman" w:hAnsi="Times New Roman"/>
          <w:sz w:val="16"/>
          <w:szCs w:val="16"/>
        </w:rPr>
        <w:t>и разведку подземных вод в д. Каменка и п. Хонгурей Ненецкого АО</w:t>
      </w:r>
      <w:r w:rsidRPr="00395B15">
        <w:rPr>
          <w:rFonts w:ascii="Times New Roman" w:eastAsia="Times New Roman" w:hAnsi="Times New Roman"/>
          <w:sz w:val="16"/>
          <w:szCs w:val="16"/>
        </w:rPr>
        <w:t>. В Каменке пробурено две скважины, питьевая вода имеется, в Хонгурее бурение результатов не принесло. Проводились работы по оформлению зон санитарной защиты  в Хонгурее и Каменке, где забор воды идет с открытых источников - реки Печора.</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В течение 2020 года каких-либо крупных инцидентов, связанных с организацией  электро-, тепло-,  водоснабжения населения не зафиксировано.</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b/>
          <w:sz w:val="16"/>
          <w:szCs w:val="16"/>
        </w:rPr>
      </w:pPr>
      <w:r w:rsidRPr="00395B15">
        <w:rPr>
          <w:rFonts w:ascii="Times New Roman" w:eastAsia="Times New Roman" w:hAnsi="Times New Roman"/>
          <w:b/>
          <w:sz w:val="16"/>
          <w:szCs w:val="16"/>
        </w:rPr>
        <w:t xml:space="preserve">    По подразделу  0111 «Резервный фонд местных администраций»</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Основным направлением расходования средств является оказание материальной помощи гражданам, оказавшимся в трудной жизненной ситуации и проведение мероприятий местного значения.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Резервный  фонд муниципального образования  на 2020 год утвержден в сумме 100,0т.р. За 2020 год  на оказание материальной помощи гражданам, попавшим в трудную жизненную ситуацию, проживающим в с. Оксино, п.Хонгурей и д. Каменка направлено 100,0 т.р.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i/>
          <w:sz w:val="16"/>
          <w:szCs w:val="16"/>
        </w:rPr>
        <w:t>Проведена  оплата членских взносов в ассоциацию «Совет муниципальных образований</w:t>
      </w:r>
      <w:r w:rsidRPr="00395B15">
        <w:rPr>
          <w:rFonts w:ascii="Times New Roman" w:eastAsia="Times New Roman" w:hAnsi="Times New Roman"/>
          <w:sz w:val="16"/>
          <w:szCs w:val="16"/>
        </w:rPr>
        <w:t xml:space="preserve"> НАО» </w:t>
      </w:r>
    </w:p>
    <w:p w:rsidR="006C04FB" w:rsidRPr="00395B15" w:rsidRDefault="006C04FB" w:rsidP="006C04FB">
      <w:pPr>
        <w:spacing w:after="0" w:line="240" w:lineRule="auto"/>
        <w:jc w:val="both"/>
        <w:rPr>
          <w:rFonts w:ascii="Times New Roman" w:eastAsia="Times New Roman" w:hAnsi="Times New Roman"/>
          <w:i/>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i/>
          <w:sz w:val="16"/>
          <w:szCs w:val="16"/>
        </w:rPr>
        <w:t>Оплачивались  договора внештатным сотрудникам по обслуживанию  вертолетных площадок</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p>
    <w:p w:rsidR="006C04FB" w:rsidRPr="00395B15" w:rsidRDefault="006C04FB" w:rsidP="006C04FB">
      <w:pPr>
        <w:spacing w:after="0" w:line="240" w:lineRule="auto"/>
        <w:jc w:val="both"/>
        <w:rPr>
          <w:rFonts w:ascii="Times New Roman" w:eastAsia="Times New Roman" w:hAnsi="Times New Roman"/>
          <w:i/>
          <w:sz w:val="16"/>
          <w:szCs w:val="16"/>
        </w:rPr>
      </w:pPr>
      <w:r w:rsidRPr="00395B15">
        <w:rPr>
          <w:rFonts w:ascii="Times New Roman" w:eastAsia="Times New Roman" w:hAnsi="Times New Roman"/>
          <w:sz w:val="16"/>
          <w:szCs w:val="16"/>
        </w:rPr>
        <w:t xml:space="preserve">    Проводилась  оплата </w:t>
      </w:r>
      <w:r w:rsidRPr="00395B15">
        <w:rPr>
          <w:rFonts w:ascii="Times New Roman" w:eastAsia="Times New Roman" w:hAnsi="Times New Roman"/>
          <w:i/>
          <w:sz w:val="16"/>
          <w:szCs w:val="16"/>
        </w:rPr>
        <w:t>взносов на капитальный ремонт по помещениям в многоквартирных домах, включенных в региональную программу капитального ремонта,</w:t>
      </w:r>
      <w:r w:rsidRPr="00395B15">
        <w:rPr>
          <w:rFonts w:ascii="Times New Roman" w:eastAsia="Times New Roman" w:hAnsi="Times New Roman"/>
          <w:sz w:val="16"/>
          <w:szCs w:val="16"/>
        </w:rPr>
        <w:t xml:space="preserve"> находящегося  в  собственности  МО. Взносы перечислены в НКО «Фонд содействия реформирования ЖКХ НАО» по жилым домам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4, </w:t>
      </w:r>
      <w:r w:rsidRPr="00395B15">
        <w:rPr>
          <w:rFonts w:ascii="Segoe UI Symbol" w:eastAsia="Segoe UI Symbol" w:hAnsi="Segoe UI Symbol" w:cs="Segoe UI Symbol"/>
          <w:sz w:val="16"/>
          <w:szCs w:val="16"/>
        </w:rPr>
        <w:t>№</w:t>
      </w:r>
      <w:r w:rsidRPr="00395B15">
        <w:rPr>
          <w:rFonts w:ascii="Times New Roman" w:eastAsia="Times New Roman" w:hAnsi="Times New Roman"/>
          <w:sz w:val="16"/>
          <w:szCs w:val="16"/>
        </w:rPr>
        <w:t xml:space="preserve">50. С октября 2019 уплата идет только по д.4 и 50. </w:t>
      </w:r>
    </w:p>
    <w:p w:rsidR="006C04FB" w:rsidRPr="00395B15" w:rsidRDefault="006C04FB" w:rsidP="006C04FB">
      <w:pPr>
        <w:spacing w:after="0" w:line="240" w:lineRule="auto"/>
        <w:jc w:val="both"/>
        <w:rPr>
          <w:rFonts w:ascii="Times New Roman" w:eastAsia="Times New Roman" w:hAnsi="Times New Roman"/>
          <w:i/>
          <w:sz w:val="16"/>
          <w:szCs w:val="16"/>
        </w:rPr>
      </w:pPr>
      <w:r w:rsidRPr="00395B15">
        <w:rPr>
          <w:rFonts w:ascii="Times New Roman" w:eastAsia="Times New Roman" w:hAnsi="Times New Roman"/>
          <w:i/>
          <w:sz w:val="16"/>
          <w:szCs w:val="16"/>
        </w:rPr>
        <w:t xml:space="preserve">Произведена оплата услуг по договору  внештатному сотруднику на осуществление первичного воинского учета на территориях, где отсутствуют военные комиссариаты </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xml:space="preserve">      Подготовлено и проведено 10 (</w:t>
      </w:r>
      <w:r w:rsidRPr="00395B15">
        <w:rPr>
          <w:rFonts w:ascii="Times New Roman" w:eastAsia="Times New Roman" w:hAnsi="Times New Roman"/>
          <w:sz w:val="16"/>
          <w:szCs w:val="16"/>
        </w:rPr>
        <w:t>2019</w:t>
      </w:r>
      <w:r w:rsidRPr="00395B15">
        <w:rPr>
          <w:rFonts w:ascii="Times New Roman" w:eastAsia="Times New Roman" w:hAnsi="Times New Roman"/>
          <w:b/>
          <w:sz w:val="16"/>
          <w:szCs w:val="16"/>
        </w:rPr>
        <w:t xml:space="preserve"> -12, </w:t>
      </w:r>
      <w:r w:rsidRPr="00395B15">
        <w:rPr>
          <w:rFonts w:ascii="Times New Roman" w:eastAsia="Times New Roman" w:hAnsi="Times New Roman"/>
          <w:sz w:val="16"/>
          <w:szCs w:val="16"/>
        </w:rPr>
        <w:t>2018</w:t>
      </w:r>
      <w:r w:rsidRPr="00395B15">
        <w:rPr>
          <w:rFonts w:ascii="Times New Roman" w:eastAsia="Times New Roman" w:hAnsi="Times New Roman"/>
          <w:b/>
          <w:sz w:val="16"/>
          <w:szCs w:val="16"/>
        </w:rPr>
        <w:t xml:space="preserve">-5 ед) </w:t>
      </w:r>
      <w:r w:rsidRPr="00395B15">
        <w:rPr>
          <w:rFonts w:ascii="Times New Roman" w:eastAsia="Times New Roman" w:hAnsi="Times New Roman"/>
          <w:sz w:val="16"/>
          <w:szCs w:val="16"/>
        </w:rPr>
        <w:t>электронных аукционов по закупке товаров</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работ,</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услуг</w:t>
      </w:r>
      <w:r w:rsidRPr="00395B15">
        <w:rPr>
          <w:rFonts w:ascii="Times New Roman" w:eastAsia="Times New Roman" w:hAnsi="Times New Roman"/>
          <w:b/>
          <w:sz w:val="16"/>
          <w:szCs w:val="16"/>
        </w:rPr>
        <w:t xml:space="preserve">  2 (</w:t>
      </w:r>
      <w:r w:rsidRPr="00395B15">
        <w:rPr>
          <w:rFonts w:ascii="Times New Roman" w:eastAsia="Times New Roman" w:hAnsi="Times New Roman"/>
          <w:sz w:val="16"/>
          <w:szCs w:val="16"/>
        </w:rPr>
        <w:t>2019</w:t>
      </w:r>
      <w:r w:rsidRPr="00395B15">
        <w:rPr>
          <w:rFonts w:ascii="Times New Roman" w:eastAsia="Times New Roman" w:hAnsi="Times New Roman"/>
          <w:b/>
          <w:sz w:val="16"/>
          <w:szCs w:val="16"/>
        </w:rPr>
        <w:t xml:space="preserve">-2, </w:t>
      </w:r>
      <w:r w:rsidRPr="00395B15">
        <w:rPr>
          <w:rFonts w:ascii="Times New Roman" w:eastAsia="Times New Roman" w:hAnsi="Times New Roman"/>
          <w:sz w:val="16"/>
          <w:szCs w:val="16"/>
        </w:rPr>
        <w:t>2018</w:t>
      </w:r>
      <w:r w:rsidRPr="00395B15">
        <w:rPr>
          <w:rFonts w:ascii="Times New Roman" w:eastAsia="Times New Roman" w:hAnsi="Times New Roman"/>
          <w:b/>
          <w:sz w:val="16"/>
          <w:szCs w:val="16"/>
        </w:rPr>
        <w:t>-3ед)</w:t>
      </w:r>
      <w:r w:rsidRPr="00395B15">
        <w:rPr>
          <w:rFonts w:ascii="Times New Roman" w:eastAsia="Times New Roman" w:hAnsi="Times New Roman"/>
          <w:sz w:val="16"/>
          <w:szCs w:val="16"/>
        </w:rPr>
        <w:t xml:space="preserve"> открытых аукциона  по продаже права на заключение договора аренды земельного участка</w:t>
      </w:r>
      <w:r w:rsidRPr="00395B15">
        <w:rPr>
          <w:rFonts w:ascii="Times New Roman" w:eastAsia="Times New Roman" w:hAnsi="Times New Roman"/>
          <w:b/>
          <w:sz w:val="16"/>
          <w:szCs w:val="16"/>
        </w:rPr>
        <w:t>,</w:t>
      </w:r>
      <w:r w:rsidRPr="00395B15">
        <w:rPr>
          <w:rFonts w:ascii="Times New Roman" w:eastAsia="Times New Roman" w:hAnsi="Times New Roman"/>
          <w:sz w:val="16"/>
          <w:szCs w:val="16"/>
        </w:rPr>
        <w:t>.1 конкурс по выбору специализированной службы по похоронному делу.</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i/>
          <w:sz w:val="16"/>
          <w:szCs w:val="16"/>
        </w:rPr>
      </w:pPr>
      <w:r w:rsidRPr="00395B15">
        <w:rPr>
          <w:rFonts w:ascii="Times New Roman" w:eastAsia="Times New Roman" w:hAnsi="Times New Roman"/>
          <w:sz w:val="16"/>
          <w:szCs w:val="16"/>
        </w:rPr>
        <w:t xml:space="preserve">  П</w:t>
      </w:r>
      <w:r w:rsidRPr="00395B15">
        <w:rPr>
          <w:rFonts w:ascii="Times New Roman" w:eastAsia="Times New Roman" w:hAnsi="Times New Roman"/>
          <w:i/>
          <w:sz w:val="16"/>
          <w:szCs w:val="16"/>
        </w:rPr>
        <w:t xml:space="preserve">риобретено твердое топливо для отопления здания Администрации. </w:t>
      </w:r>
    </w:p>
    <w:p w:rsidR="006C04FB" w:rsidRPr="00395B15" w:rsidRDefault="006C04FB" w:rsidP="006C04FB">
      <w:pPr>
        <w:spacing w:after="0" w:line="240" w:lineRule="auto"/>
        <w:jc w:val="both"/>
        <w:rPr>
          <w:rFonts w:ascii="Times New Roman" w:eastAsia="Times New Roman" w:hAnsi="Times New Roman"/>
          <w:i/>
          <w:sz w:val="16"/>
          <w:szCs w:val="16"/>
        </w:rPr>
      </w:pPr>
    </w:p>
    <w:p w:rsidR="006C04FB" w:rsidRPr="00395B15" w:rsidRDefault="006C04FB" w:rsidP="006C04FB">
      <w:pPr>
        <w:spacing w:after="0" w:line="240" w:lineRule="auto"/>
        <w:jc w:val="both"/>
        <w:rPr>
          <w:rFonts w:ascii="Times New Roman" w:eastAsia="Times New Roman" w:hAnsi="Times New Roman"/>
          <w:i/>
          <w:sz w:val="16"/>
          <w:szCs w:val="16"/>
        </w:rPr>
      </w:pPr>
      <w:r w:rsidRPr="00395B15">
        <w:rPr>
          <w:rFonts w:ascii="Times New Roman" w:eastAsia="Times New Roman" w:hAnsi="Times New Roman"/>
          <w:i/>
          <w:sz w:val="16"/>
          <w:szCs w:val="16"/>
        </w:rPr>
        <w:t xml:space="preserve">     Заключены договора с ГБУК НАО «Пустозерский ЦДК» на возмещение затрат по электроэнергии систем видеонаблюдения в  домах культуры с.Оксино, п.Хонгурей и д.Каменка. </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 xml:space="preserve">Во всех населенных пунктах </w:t>
      </w:r>
      <w:r w:rsidRPr="00395B15">
        <w:rPr>
          <w:rFonts w:ascii="Times New Roman" w:eastAsia="Times New Roman" w:hAnsi="Times New Roman"/>
          <w:i/>
          <w:sz w:val="16"/>
          <w:szCs w:val="16"/>
        </w:rPr>
        <w:t xml:space="preserve">содержались места причаливания речного транспорта Выполнены работы на оплату по договорам  оказания услуг по уборке  мест причаливания с.Оксино, п.Хонгурей, д.Каменка, по установке съемных мостовых к причалу, установке павильона и опознавательных знаков. а также на транспортные услуги по вывозке павильона к месту причаливания. </w:t>
      </w:r>
    </w:p>
    <w:p w:rsidR="006C04FB" w:rsidRPr="00395B15" w:rsidRDefault="006C04FB" w:rsidP="006C04FB">
      <w:pPr>
        <w:spacing w:after="0" w:line="240" w:lineRule="auto"/>
        <w:jc w:val="both"/>
        <w:rPr>
          <w:rFonts w:ascii="Times New Roman" w:eastAsia="Times New Roman" w:hAnsi="Times New Roman"/>
          <w:i/>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i/>
          <w:sz w:val="16"/>
          <w:szCs w:val="16"/>
        </w:rPr>
        <w:t xml:space="preserve">Заключен договор о предоставлении субсидии  в 2020 году  с МКП «Пустозерское»  на  возмещение недополученных доходов, возникающих в связи с предоставлением банных услуг. </w:t>
      </w:r>
    </w:p>
    <w:p w:rsidR="006C04FB" w:rsidRPr="00395B15" w:rsidRDefault="006C04FB" w:rsidP="006C04FB">
      <w:pPr>
        <w:spacing w:after="0" w:line="240" w:lineRule="auto"/>
        <w:jc w:val="both"/>
        <w:rPr>
          <w:rFonts w:cs="Calibri"/>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i/>
          <w:sz w:val="16"/>
          <w:szCs w:val="16"/>
        </w:rPr>
        <w:t xml:space="preserve">В рамках Муниципальной программы «Старшее поколение» в 2020 году </w:t>
      </w:r>
      <w:r w:rsidRPr="00395B15">
        <w:rPr>
          <w:rFonts w:ascii="Times New Roman" w:eastAsia="Times New Roman" w:hAnsi="Times New Roman"/>
          <w:sz w:val="16"/>
          <w:szCs w:val="16"/>
        </w:rPr>
        <w:t xml:space="preserve"> проведены праздничные мероприятия, посвященные Дню Победы, Дню Пожилых людей, Юбиляр года. Приобретались венки для возложения у Парков Памяти с.Оксино, п.Хонгурей и д.Каменка. Также были вручены продуктовые наборы труженикам тыла, детям войны, пенсионерам 65 лет и старше, проживающим в населенных пунктов МО. Юбилярам года вручались поздравительные открытки с вручением ценного подарка. </w:t>
      </w:r>
    </w:p>
    <w:p w:rsidR="006C04FB" w:rsidRPr="00395B15" w:rsidRDefault="006C04FB" w:rsidP="006C04FB">
      <w:pPr>
        <w:spacing w:after="0" w:line="240" w:lineRule="auto"/>
        <w:jc w:val="center"/>
        <w:rPr>
          <w:rFonts w:ascii="Times New Roman" w:eastAsia="Times New Roman" w:hAnsi="Times New Roman"/>
          <w:sz w:val="16"/>
          <w:szCs w:val="16"/>
        </w:rPr>
      </w:pPr>
    </w:p>
    <w:p w:rsidR="006C04FB" w:rsidRPr="00395B15" w:rsidRDefault="006C04FB" w:rsidP="006C04FB">
      <w:pPr>
        <w:spacing w:after="0" w:line="240" w:lineRule="auto"/>
        <w:jc w:val="center"/>
        <w:rPr>
          <w:rFonts w:ascii="Times New Roman" w:eastAsia="Times New Roman" w:hAnsi="Times New Roman"/>
          <w:b/>
          <w:sz w:val="16"/>
          <w:szCs w:val="16"/>
        </w:rPr>
      </w:pPr>
      <w:r w:rsidRPr="00395B15">
        <w:rPr>
          <w:rFonts w:ascii="Times New Roman" w:eastAsia="Times New Roman" w:hAnsi="Times New Roman"/>
          <w:b/>
          <w:sz w:val="16"/>
          <w:szCs w:val="16"/>
        </w:rPr>
        <w:t>Совершение нотариальных действий, предусмотренных законодательством, в случае отсутствия в поселении нотариуса</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Совершено  </w:t>
      </w:r>
      <w:r w:rsidRPr="00395B15">
        <w:rPr>
          <w:rFonts w:ascii="Times New Roman" w:eastAsia="Times New Roman" w:hAnsi="Times New Roman"/>
          <w:b/>
          <w:sz w:val="16"/>
          <w:szCs w:val="16"/>
        </w:rPr>
        <w:t>52</w:t>
      </w:r>
      <w:r w:rsidRPr="00395B15">
        <w:rPr>
          <w:rFonts w:ascii="Times New Roman" w:eastAsia="Times New Roman" w:hAnsi="Times New Roman"/>
          <w:sz w:val="16"/>
          <w:szCs w:val="16"/>
        </w:rPr>
        <w:t xml:space="preserve">  нотариальных действия в 2020 году (2019 -</w:t>
      </w:r>
      <w:r w:rsidRPr="00395B15">
        <w:rPr>
          <w:rFonts w:ascii="Times New Roman" w:eastAsia="Times New Roman" w:hAnsi="Times New Roman"/>
          <w:b/>
          <w:sz w:val="16"/>
          <w:szCs w:val="16"/>
        </w:rPr>
        <w:t>110</w:t>
      </w:r>
      <w:r w:rsidRPr="00395B15">
        <w:rPr>
          <w:rFonts w:ascii="Times New Roman" w:eastAsia="Times New Roman" w:hAnsi="Times New Roman"/>
          <w:sz w:val="16"/>
          <w:szCs w:val="16"/>
        </w:rPr>
        <w:t>; 2018-</w:t>
      </w:r>
      <w:r w:rsidRPr="00395B15">
        <w:rPr>
          <w:rFonts w:ascii="Times New Roman" w:eastAsia="Times New Roman" w:hAnsi="Times New Roman"/>
          <w:b/>
          <w:sz w:val="16"/>
          <w:szCs w:val="16"/>
        </w:rPr>
        <w:t>144</w:t>
      </w:r>
      <w:r w:rsidRPr="00395B15">
        <w:rPr>
          <w:rFonts w:ascii="Times New Roman" w:eastAsia="Times New Roman" w:hAnsi="Times New Roman"/>
          <w:sz w:val="16"/>
          <w:szCs w:val="16"/>
        </w:rPr>
        <w:t>;2017- -</w:t>
      </w:r>
      <w:r w:rsidRPr="00395B15">
        <w:rPr>
          <w:rFonts w:ascii="Times New Roman" w:eastAsia="Times New Roman" w:hAnsi="Times New Roman"/>
          <w:b/>
          <w:sz w:val="16"/>
          <w:szCs w:val="16"/>
        </w:rPr>
        <w:t>170</w:t>
      </w:r>
      <w:r w:rsidRPr="00395B15">
        <w:rPr>
          <w:rFonts w:ascii="Times New Roman" w:eastAsia="Times New Roman" w:hAnsi="Times New Roman"/>
          <w:sz w:val="16"/>
          <w:szCs w:val="16"/>
        </w:rPr>
        <w:t xml:space="preserve">;2016- </w:t>
      </w:r>
      <w:r w:rsidRPr="00395B15">
        <w:rPr>
          <w:rFonts w:ascii="Times New Roman" w:eastAsia="Times New Roman" w:hAnsi="Times New Roman"/>
          <w:b/>
          <w:sz w:val="16"/>
          <w:szCs w:val="16"/>
        </w:rPr>
        <w:t>261</w:t>
      </w:r>
      <w:r w:rsidRPr="00395B15">
        <w:rPr>
          <w:rFonts w:ascii="Times New Roman" w:eastAsia="Times New Roman" w:hAnsi="Times New Roman"/>
          <w:sz w:val="16"/>
          <w:szCs w:val="16"/>
        </w:rPr>
        <w:t xml:space="preserve">; 2015- </w:t>
      </w:r>
      <w:r w:rsidRPr="00395B15">
        <w:rPr>
          <w:rFonts w:ascii="Times New Roman" w:eastAsia="Times New Roman" w:hAnsi="Times New Roman"/>
          <w:b/>
          <w:sz w:val="16"/>
          <w:szCs w:val="16"/>
        </w:rPr>
        <w:t>285</w:t>
      </w:r>
      <w:r w:rsidRPr="00395B15">
        <w:rPr>
          <w:rFonts w:ascii="Times New Roman" w:eastAsia="Times New Roman" w:hAnsi="Times New Roman"/>
          <w:sz w:val="16"/>
          <w:szCs w:val="16"/>
        </w:rPr>
        <w:t>)  .</w:t>
      </w:r>
    </w:p>
    <w:p w:rsidR="006C04FB" w:rsidRPr="00395B15" w:rsidRDefault="006C04FB" w:rsidP="006C04FB">
      <w:pPr>
        <w:spacing w:after="0" w:line="240" w:lineRule="auto"/>
        <w:ind w:firstLine="540"/>
        <w:jc w:val="both"/>
        <w:rPr>
          <w:rFonts w:ascii="Times New Roman" w:eastAsia="Times New Roman" w:hAnsi="Times New Roman"/>
          <w:b/>
          <w:i/>
          <w:sz w:val="16"/>
          <w:szCs w:val="16"/>
        </w:rPr>
      </w:pPr>
    </w:p>
    <w:p w:rsidR="006C04FB" w:rsidRPr="00395B15" w:rsidRDefault="006C04FB" w:rsidP="006C04FB">
      <w:pPr>
        <w:spacing w:after="0" w:line="240" w:lineRule="auto"/>
        <w:ind w:firstLine="540"/>
        <w:jc w:val="center"/>
        <w:rPr>
          <w:rFonts w:ascii="Times New Roman" w:eastAsia="Times New Roman" w:hAnsi="Times New Roman"/>
          <w:b/>
          <w:sz w:val="16"/>
          <w:szCs w:val="16"/>
        </w:rPr>
      </w:pPr>
      <w:r w:rsidRPr="00395B15">
        <w:rPr>
          <w:rFonts w:ascii="Times New Roman" w:eastAsia="Times New Roman" w:hAnsi="Times New Roman"/>
          <w:b/>
          <w:sz w:val="16"/>
          <w:szCs w:val="16"/>
        </w:rPr>
        <w:t>Участие в осуществлении деятельности по опеке и попечительству</w:t>
      </w:r>
    </w:p>
    <w:p w:rsidR="006C04FB" w:rsidRPr="00395B15" w:rsidRDefault="006C04FB" w:rsidP="006C04FB">
      <w:pPr>
        <w:spacing w:after="0" w:line="240" w:lineRule="auto"/>
        <w:ind w:firstLine="540"/>
        <w:jc w:val="both"/>
        <w:rPr>
          <w:rFonts w:ascii="Times New Roman" w:eastAsia="Times New Roman" w:hAnsi="Times New Roman"/>
          <w:i/>
          <w:sz w:val="16"/>
          <w:szCs w:val="16"/>
        </w:rPr>
      </w:pPr>
      <w:r w:rsidRPr="00395B15">
        <w:rPr>
          <w:rFonts w:ascii="Times New Roman" w:eastAsia="Times New Roman" w:hAnsi="Times New Roman"/>
          <w:i/>
          <w:sz w:val="16"/>
          <w:szCs w:val="16"/>
        </w:rPr>
        <w:lastRenderedPageBreak/>
        <w:t xml:space="preserve">Семей, где проживают опекаемые дети и семей с приемными детьми  на территории МО не имеется. Специалистами Администрации  совместно с участковым уполномоченным проводится профилактическая работа с неблагополучными семьями (три семьи 1 в Оксино, 2 в Хонгурее). </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b/>
          <w:sz w:val="16"/>
          <w:szCs w:val="16"/>
        </w:rPr>
      </w:pPr>
      <w:r w:rsidRPr="00395B15">
        <w:rPr>
          <w:rFonts w:ascii="Times New Roman" w:eastAsia="Times New Roman" w:hAnsi="Times New Roman"/>
          <w:sz w:val="16"/>
          <w:szCs w:val="16"/>
        </w:rPr>
        <w:tab/>
      </w:r>
      <w:r w:rsidRPr="00395B15">
        <w:rPr>
          <w:rFonts w:ascii="Times New Roman" w:eastAsia="Times New Roman" w:hAnsi="Times New Roman"/>
          <w:b/>
          <w:sz w:val="16"/>
          <w:szCs w:val="16"/>
        </w:rPr>
        <w:t>Для  справки:</w:t>
      </w:r>
    </w:p>
    <w:p w:rsidR="006C04FB" w:rsidRPr="00395B15" w:rsidRDefault="006C04FB" w:rsidP="006C04FB">
      <w:pPr>
        <w:tabs>
          <w:tab w:val="left" w:pos="0"/>
          <w:tab w:val="left" w:pos="786"/>
          <w:tab w:val="left" w:pos="993"/>
        </w:tabs>
        <w:spacing w:after="0" w:line="240" w:lineRule="auto"/>
        <w:ind w:firstLine="539"/>
        <w:jc w:val="both"/>
        <w:rPr>
          <w:rFonts w:ascii="Times New Roman" w:eastAsia="Times New Roman" w:hAnsi="Times New Roman"/>
          <w:b/>
          <w:sz w:val="16"/>
          <w:szCs w:val="16"/>
        </w:rPr>
      </w:pPr>
      <w:r w:rsidRPr="00395B15">
        <w:rPr>
          <w:rFonts w:ascii="Times New Roman" w:eastAsia="Times New Roman" w:hAnsi="Times New Roman"/>
          <w:sz w:val="16"/>
          <w:szCs w:val="16"/>
        </w:rPr>
        <w:t>Численность зарегистрированного населения</w:t>
      </w: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 xml:space="preserve">по состоянию на 01.01.2020 года </w:t>
      </w:r>
      <w:r w:rsidRPr="00395B15">
        <w:rPr>
          <w:rFonts w:ascii="Times New Roman" w:eastAsia="Times New Roman" w:hAnsi="Times New Roman"/>
          <w:b/>
          <w:sz w:val="16"/>
          <w:szCs w:val="16"/>
        </w:rPr>
        <w:t>878</w:t>
      </w:r>
      <w:r w:rsidRPr="00395B15">
        <w:rPr>
          <w:rFonts w:ascii="Times New Roman" w:eastAsia="Times New Roman" w:hAnsi="Times New Roman"/>
          <w:sz w:val="16"/>
          <w:szCs w:val="16"/>
        </w:rPr>
        <w:t xml:space="preserve"> человек, из них временно отсутствующих - </w:t>
      </w:r>
      <w:r w:rsidRPr="00395B15">
        <w:rPr>
          <w:rFonts w:ascii="Times New Roman" w:eastAsia="Times New Roman" w:hAnsi="Times New Roman"/>
          <w:b/>
          <w:sz w:val="16"/>
          <w:szCs w:val="16"/>
        </w:rPr>
        <w:t xml:space="preserve">82 </w:t>
      </w:r>
      <w:r w:rsidRPr="00395B15">
        <w:rPr>
          <w:rFonts w:ascii="Times New Roman" w:eastAsia="Times New Roman" w:hAnsi="Times New Roman"/>
          <w:sz w:val="16"/>
          <w:szCs w:val="16"/>
        </w:rPr>
        <w:t xml:space="preserve"> (в местах лишения свободы, служба в Российской Армии, учеба, за пределами НАО)  фактически проживает </w:t>
      </w:r>
      <w:r w:rsidRPr="00395B15">
        <w:rPr>
          <w:rFonts w:ascii="Times New Roman" w:eastAsia="Times New Roman" w:hAnsi="Times New Roman"/>
          <w:b/>
          <w:sz w:val="16"/>
          <w:szCs w:val="16"/>
        </w:rPr>
        <w:t>391</w:t>
      </w:r>
      <w:r w:rsidRPr="00395B15">
        <w:rPr>
          <w:rFonts w:ascii="Times New Roman" w:eastAsia="Times New Roman" w:hAnsi="Times New Roman"/>
          <w:sz w:val="16"/>
          <w:szCs w:val="16"/>
        </w:rPr>
        <w:t xml:space="preserve"> человека.</w:t>
      </w:r>
      <w:r w:rsidRPr="00395B15">
        <w:rPr>
          <w:rFonts w:ascii="Times New Roman" w:eastAsia="Times New Roman" w:hAnsi="Times New Roman"/>
          <w:b/>
          <w:sz w:val="16"/>
          <w:szCs w:val="16"/>
        </w:rPr>
        <w:t xml:space="preserve"> </w:t>
      </w:r>
    </w:p>
    <w:p w:rsidR="006C04FB" w:rsidRPr="00395B15" w:rsidRDefault="006C04FB" w:rsidP="006C04FB">
      <w:pPr>
        <w:tabs>
          <w:tab w:val="left" w:pos="0"/>
          <w:tab w:val="left" w:pos="786"/>
          <w:tab w:val="left" w:pos="993"/>
        </w:tabs>
        <w:spacing w:after="0" w:line="240" w:lineRule="auto"/>
        <w:jc w:val="both"/>
        <w:rPr>
          <w:rFonts w:ascii="Times New Roman" w:eastAsia="Times New Roman" w:hAnsi="Times New Roman"/>
          <w:i/>
          <w:sz w:val="16"/>
          <w:szCs w:val="16"/>
        </w:rPr>
      </w:pPr>
      <w:r w:rsidRPr="00395B15">
        <w:rPr>
          <w:rFonts w:ascii="Times New Roman" w:eastAsia="Times New Roman" w:hAnsi="Times New Roman"/>
          <w:b/>
          <w:sz w:val="16"/>
          <w:szCs w:val="16"/>
        </w:rPr>
        <w:t xml:space="preserve">          </w:t>
      </w:r>
      <w:r w:rsidRPr="00395B15">
        <w:rPr>
          <w:rFonts w:ascii="Times New Roman" w:eastAsia="Times New Roman" w:hAnsi="Times New Roman"/>
          <w:sz w:val="16"/>
          <w:szCs w:val="16"/>
        </w:rPr>
        <w:t>Сведения о рождаемости/смертности, количестве браков/разводов по сравнению с истекшим годом:</w:t>
      </w:r>
    </w:p>
    <w:p w:rsidR="006C04FB" w:rsidRPr="00395B15" w:rsidRDefault="006C04FB" w:rsidP="006C04FB">
      <w:pPr>
        <w:tabs>
          <w:tab w:val="left" w:pos="0"/>
          <w:tab w:val="left" w:pos="786"/>
          <w:tab w:val="left" w:pos="993"/>
        </w:tabs>
        <w:spacing w:after="0" w:line="240" w:lineRule="auto"/>
        <w:ind w:firstLine="539"/>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w:t>
      </w:r>
      <w:r w:rsidRPr="00395B15">
        <w:rPr>
          <w:rFonts w:ascii="Times New Roman" w:eastAsia="Times New Roman" w:hAnsi="Times New Roman"/>
          <w:b/>
          <w:i/>
          <w:sz w:val="16"/>
          <w:szCs w:val="16"/>
        </w:rPr>
        <w:t xml:space="preserve">     2020  2019    </w:t>
      </w:r>
      <w:r w:rsidRPr="00395B15">
        <w:rPr>
          <w:rFonts w:ascii="Times New Roman" w:eastAsia="Times New Roman" w:hAnsi="Times New Roman"/>
          <w:sz w:val="16"/>
          <w:szCs w:val="16"/>
        </w:rPr>
        <w:t>2018</w:t>
      </w:r>
      <w:r w:rsidRPr="00395B15">
        <w:rPr>
          <w:rFonts w:ascii="Times New Roman" w:eastAsia="Times New Roman" w:hAnsi="Times New Roman"/>
          <w:b/>
          <w:i/>
          <w:sz w:val="16"/>
          <w:szCs w:val="16"/>
        </w:rPr>
        <w:t xml:space="preserve">      </w:t>
      </w:r>
      <w:r w:rsidRPr="00395B15">
        <w:rPr>
          <w:rFonts w:ascii="Times New Roman" w:eastAsia="Times New Roman" w:hAnsi="Times New Roman"/>
          <w:sz w:val="16"/>
          <w:szCs w:val="16"/>
        </w:rPr>
        <w:t>2017                2016              2015</w:t>
      </w:r>
    </w:p>
    <w:p w:rsidR="006C04FB" w:rsidRPr="00395B15" w:rsidRDefault="006C04FB" w:rsidP="006C04FB">
      <w:pPr>
        <w:tabs>
          <w:tab w:val="left" w:pos="0"/>
          <w:tab w:val="left" w:pos="786"/>
          <w:tab w:val="left" w:pos="993"/>
        </w:tabs>
        <w:spacing w:after="0" w:line="240" w:lineRule="auto"/>
        <w:ind w:firstLine="539"/>
        <w:jc w:val="both"/>
        <w:rPr>
          <w:rFonts w:ascii="Times New Roman" w:eastAsia="Times New Roman" w:hAnsi="Times New Roman"/>
          <w:sz w:val="16"/>
          <w:szCs w:val="16"/>
        </w:rPr>
      </w:pPr>
      <w:r w:rsidRPr="00395B15">
        <w:rPr>
          <w:rFonts w:ascii="Times New Roman" w:eastAsia="Times New Roman" w:hAnsi="Times New Roman"/>
          <w:sz w:val="16"/>
          <w:szCs w:val="16"/>
        </w:rPr>
        <w:t>Рождаемость                 5          7              6             6                     12                 15</w:t>
      </w:r>
    </w:p>
    <w:p w:rsidR="006C04FB" w:rsidRPr="00395B15" w:rsidRDefault="006C04FB" w:rsidP="006C04FB">
      <w:pPr>
        <w:tabs>
          <w:tab w:val="left" w:pos="0"/>
          <w:tab w:val="left" w:pos="786"/>
          <w:tab w:val="left" w:pos="993"/>
        </w:tabs>
        <w:spacing w:after="0" w:line="240" w:lineRule="auto"/>
        <w:ind w:firstLine="539"/>
        <w:jc w:val="both"/>
        <w:rPr>
          <w:rFonts w:ascii="Times New Roman" w:eastAsia="Times New Roman" w:hAnsi="Times New Roman"/>
          <w:sz w:val="16"/>
          <w:szCs w:val="16"/>
        </w:rPr>
      </w:pPr>
      <w:r w:rsidRPr="00395B15">
        <w:rPr>
          <w:rFonts w:ascii="Times New Roman" w:eastAsia="Times New Roman" w:hAnsi="Times New Roman"/>
          <w:sz w:val="16"/>
          <w:szCs w:val="16"/>
        </w:rPr>
        <w:t>Смертность                   6        11            14            6                     11                 12</w:t>
      </w:r>
    </w:p>
    <w:p w:rsidR="006C04FB" w:rsidRPr="00395B15" w:rsidRDefault="006C04FB" w:rsidP="006C04FB">
      <w:pPr>
        <w:tabs>
          <w:tab w:val="left" w:pos="0"/>
          <w:tab w:val="left" w:pos="786"/>
          <w:tab w:val="left" w:pos="993"/>
        </w:tabs>
        <w:spacing w:after="0" w:line="240" w:lineRule="auto"/>
        <w:ind w:firstLine="539"/>
        <w:jc w:val="both"/>
        <w:rPr>
          <w:rFonts w:ascii="Times New Roman" w:eastAsia="Times New Roman" w:hAnsi="Times New Roman"/>
          <w:sz w:val="16"/>
          <w:szCs w:val="16"/>
        </w:rPr>
      </w:pPr>
      <w:r w:rsidRPr="00395B15">
        <w:rPr>
          <w:rFonts w:ascii="Times New Roman" w:eastAsia="Times New Roman" w:hAnsi="Times New Roman"/>
          <w:sz w:val="16"/>
          <w:szCs w:val="16"/>
        </w:rPr>
        <w:t>Браки                              -         2             -              3                      -                    -</w:t>
      </w:r>
    </w:p>
    <w:p w:rsidR="006C04FB" w:rsidRPr="00395B15" w:rsidRDefault="006C04FB" w:rsidP="006C04FB">
      <w:pPr>
        <w:tabs>
          <w:tab w:val="left" w:pos="0"/>
          <w:tab w:val="left" w:pos="786"/>
          <w:tab w:val="left" w:pos="993"/>
        </w:tabs>
        <w:spacing w:after="0" w:line="240" w:lineRule="auto"/>
        <w:ind w:firstLine="539"/>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Разводы                                           нет  данных      </w:t>
      </w:r>
    </w:p>
    <w:p w:rsidR="006C04FB" w:rsidRPr="00395B15" w:rsidRDefault="006C04FB" w:rsidP="006C04FB">
      <w:pPr>
        <w:spacing w:after="0" w:line="240" w:lineRule="auto"/>
        <w:jc w:val="both"/>
        <w:rPr>
          <w:rFonts w:ascii="Times New Roman" w:eastAsia="Times New Roman" w:hAnsi="Times New Roman"/>
          <w:sz w:val="16"/>
          <w:szCs w:val="16"/>
        </w:rPr>
      </w:pP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 2020 году на территории муниципального образования было зарегистрировано </w:t>
      </w:r>
      <w:r w:rsidRPr="00395B15">
        <w:rPr>
          <w:rFonts w:ascii="Times New Roman" w:eastAsia="Times New Roman" w:hAnsi="Times New Roman"/>
          <w:b/>
          <w:sz w:val="16"/>
          <w:szCs w:val="16"/>
        </w:rPr>
        <w:t>12</w:t>
      </w:r>
      <w:r w:rsidRPr="00395B15">
        <w:rPr>
          <w:rFonts w:ascii="Times New Roman" w:eastAsia="Times New Roman" w:hAnsi="Times New Roman"/>
          <w:sz w:val="16"/>
          <w:szCs w:val="16"/>
        </w:rPr>
        <w:t xml:space="preserve">  многодетных семей (2019 -</w:t>
      </w:r>
      <w:r w:rsidRPr="00395B15">
        <w:rPr>
          <w:rFonts w:ascii="Times New Roman" w:eastAsia="Times New Roman" w:hAnsi="Times New Roman"/>
          <w:b/>
          <w:sz w:val="16"/>
          <w:szCs w:val="16"/>
        </w:rPr>
        <w:t>12</w:t>
      </w:r>
      <w:r w:rsidRPr="00395B15">
        <w:rPr>
          <w:rFonts w:ascii="Times New Roman" w:eastAsia="Times New Roman" w:hAnsi="Times New Roman"/>
          <w:sz w:val="16"/>
          <w:szCs w:val="16"/>
        </w:rPr>
        <w:t>; 2018 -</w:t>
      </w:r>
      <w:r w:rsidRPr="00395B15">
        <w:rPr>
          <w:rFonts w:ascii="Times New Roman" w:eastAsia="Times New Roman" w:hAnsi="Times New Roman"/>
          <w:b/>
          <w:sz w:val="16"/>
          <w:szCs w:val="16"/>
        </w:rPr>
        <w:t>14</w:t>
      </w:r>
      <w:r w:rsidRPr="00395B15">
        <w:rPr>
          <w:rFonts w:ascii="Times New Roman" w:eastAsia="Times New Roman" w:hAnsi="Times New Roman"/>
          <w:sz w:val="16"/>
          <w:szCs w:val="16"/>
        </w:rPr>
        <w:t>; 2017 -</w:t>
      </w:r>
      <w:r w:rsidRPr="00395B15">
        <w:rPr>
          <w:rFonts w:ascii="Times New Roman" w:eastAsia="Times New Roman" w:hAnsi="Times New Roman"/>
          <w:b/>
          <w:sz w:val="16"/>
          <w:szCs w:val="16"/>
        </w:rPr>
        <w:t>15</w:t>
      </w:r>
      <w:r w:rsidRPr="00395B15">
        <w:rPr>
          <w:rFonts w:ascii="Times New Roman" w:eastAsia="Times New Roman" w:hAnsi="Times New Roman"/>
          <w:sz w:val="16"/>
          <w:szCs w:val="16"/>
        </w:rPr>
        <w:t xml:space="preserve">; 2016- </w:t>
      </w:r>
      <w:r w:rsidRPr="00395B15">
        <w:rPr>
          <w:rFonts w:ascii="Times New Roman" w:eastAsia="Times New Roman" w:hAnsi="Times New Roman"/>
          <w:b/>
          <w:sz w:val="16"/>
          <w:szCs w:val="16"/>
        </w:rPr>
        <w:t>13</w:t>
      </w:r>
      <w:r w:rsidRPr="00395B15">
        <w:rPr>
          <w:rFonts w:ascii="Times New Roman" w:eastAsia="Times New Roman" w:hAnsi="Times New Roman"/>
          <w:sz w:val="16"/>
          <w:szCs w:val="16"/>
        </w:rPr>
        <w:t>).</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     Зарегистрировано </w:t>
      </w:r>
      <w:r w:rsidRPr="00395B15">
        <w:rPr>
          <w:rFonts w:ascii="Times New Roman" w:eastAsia="Times New Roman" w:hAnsi="Times New Roman"/>
          <w:b/>
          <w:sz w:val="16"/>
          <w:szCs w:val="16"/>
        </w:rPr>
        <w:t>405</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428</w:t>
      </w:r>
      <w:r w:rsidRPr="00395B15">
        <w:rPr>
          <w:rFonts w:ascii="Times New Roman" w:eastAsia="Times New Roman" w:hAnsi="Times New Roman"/>
          <w:sz w:val="16"/>
          <w:szCs w:val="16"/>
        </w:rPr>
        <w:t xml:space="preserve"> ед, 2018-</w:t>
      </w:r>
      <w:r w:rsidRPr="00395B15">
        <w:rPr>
          <w:rFonts w:ascii="Times New Roman" w:eastAsia="Times New Roman" w:hAnsi="Times New Roman"/>
          <w:b/>
          <w:sz w:val="16"/>
          <w:szCs w:val="16"/>
        </w:rPr>
        <w:t xml:space="preserve">616 </w:t>
      </w:r>
      <w:r w:rsidRPr="00395B15">
        <w:rPr>
          <w:rFonts w:ascii="Times New Roman" w:eastAsia="Times New Roman" w:hAnsi="Times New Roman"/>
          <w:sz w:val="16"/>
          <w:szCs w:val="16"/>
        </w:rPr>
        <w:t>ед.) входящих документов,</w:t>
      </w:r>
      <w:r w:rsidRPr="00395B15">
        <w:rPr>
          <w:rFonts w:ascii="Times New Roman" w:eastAsia="Times New Roman" w:hAnsi="Times New Roman"/>
          <w:b/>
          <w:sz w:val="16"/>
          <w:szCs w:val="16"/>
        </w:rPr>
        <w:t xml:space="preserve"> 1421</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1462</w:t>
      </w:r>
      <w:r w:rsidRPr="00395B15">
        <w:rPr>
          <w:rFonts w:ascii="Times New Roman" w:eastAsia="Times New Roman" w:hAnsi="Times New Roman"/>
          <w:sz w:val="16"/>
          <w:szCs w:val="16"/>
        </w:rPr>
        <w:t xml:space="preserve"> ед., 2018-</w:t>
      </w:r>
      <w:r w:rsidRPr="00395B15">
        <w:rPr>
          <w:rFonts w:ascii="Times New Roman" w:eastAsia="Times New Roman" w:hAnsi="Times New Roman"/>
          <w:b/>
          <w:sz w:val="16"/>
          <w:szCs w:val="16"/>
        </w:rPr>
        <w:t>1741</w:t>
      </w:r>
      <w:r w:rsidRPr="00395B15">
        <w:rPr>
          <w:rFonts w:ascii="Times New Roman" w:eastAsia="Times New Roman" w:hAnsi="Times New Roman"/>
          <w:sz w:val="16"/>
          <w:szCs w:val="16"/>
        </w:rPr>
        <w:t xml:space="preserve"> ед.)-исходящий документ. Выдано </w:t>
      </w:r>
      <w:r w:rsidRPr="00395B15">
        <w:rPr>
          <w:rFonts w:ascii="Times New Roman" w:eastAsia="Times New Roman" w:hAnsi="Times New Roman"/>
          <w:b/>
          <w:sz w:val="16"/>
          <w:szCs w:val="16"/>
        </w:rPr>
        <w:t>479</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451</w:t>
      </w:r>
      <w:r w:rsidRPr="00395B15">
        <w:rPr>
          <w:rFonts w:ascii="Times New Roman" w:eastAsia="Times New Roman" w:hAnsi="Times New Roman"/>
          <w:sz w:val="16"/>
          <w:szCs w:val="16"/>
        </w:rPr>
        <w:t xml:space="preserve"> ед., 2018-</w:t>
      </w:r>
      <w:r w:rsidRPr="00395B15">
        <w:rPr>
          <w:rFonts w:ascii="Times New Roman" w:eastAsia="Times New Roman" w:hAnsi="Times New Roman"/>
          <w:b/>
          <w:sz w:val="16"/>
          <w:szCs w:val="16"/>
        </w:rPr>
        <w:t xml:space="preserve">504 </w:t>
      </w:r>
      <w:r w:rsidRPr="00395B15">
        <w:rPr>
          <w:rFonts w:ascii="Times New Roman" w:eastAsia="Times New Roman" w:hAnsi="Times New Roman"/>
          <w:sz w:val="16"/>
          <w:szCs w:val="16"/>
        </w:rPr>
        <w:t>ед.) справка с места жительства, о составе семьи, о зарегистрированных лицах, о занимаемой площади.</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 течение 2020 года между муниципальным образованием   и  Заполярным районом  было  заключено  </w:t>
      </w:r>
      <w:r w:rsidRPr="00395B15">
        <w:rPr>
          <w:rFonts w:ascii="Times New Roman" w:eastAsia="Times New Roman" w:hAnsi="Times New Roman"/>
          <w:b/>
          <w:sz w:val="16"/>
          <w:szCs w:val="16"/>
        </w:rPr>
        <w:t>26</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7</w:t>
      </w:r>
      <w:r w:rsidRPr="00395B15">
        <w:rPr>
          <w:rFonts w:ascii="Times New Roman" w:eastAsia="Times New Roman" w:hAnsi="Times New Roman"/>
          <w:sz w:val="16"/>
          <w:szCs w:val="16"/>
        </w:rPr>
        <w:t>ед., 2018-</w:t>
      </w:r>
      <w:r w:rsidRPr="00395B15">
        <w:rPr>
          <w:rFonts w:ascii="Times New Roman" w:eastAsia="Times New Roman" w:hAnsi="Times New Roman"/>
          <w:b/>
          <w:sz w:val="16"/>
          <w:szCs w:val="16"/>
        </w:rPr>
        <w:t>14ед.)</w:t>
      </w:r>
      <w:r w:rsidRPr="00395B15">
        <w:rPr>
          <w:rFonts w:ascii="Times New Roman" w:eastAsia="Times New Roman" w:hAnsi="Times New Roman"/>
          <w:sz w:val="16"/>
          <w:szCs w:val="16"/>
        </w:rPr>
        <w:t xml:space="preserve"> различных Соглашений по 36 мероприятиям и 28 различных дополнений к Соглашениям  по передаче полномочий, предоставлению субсидий и пр. С округом заключено </w:t>
      </w:r>
      <w:r w:rsidRPr="00395B15">
        <w:rPr>
          <w:rFonts w:ascii="Times New Roman" w:eastAsia="Times New Roman" w:hAnsi="Times New Roman"/>
          <w:b/>
          <w:sz w:val="16"/>
          <w:szCs w:val="16"/>
        </w:rPr>
        <w:t>8</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6</w:t>
      </w:r>
      <w:r w:rsidRPr="00395B15">
        <w:rPr>
          <w:rFonts w:ascii="Times New Roman" w:eastAsia="Times New Roman" w:hAnsi="Times New Roman"/>
          <w:sz w:val="16"/>
          <w:szCs w:val="16"/>
        </w:rPr>
        <w:t>ед.2018-</w:t>
      </w:r>
      <w:r w:rsidRPr="00395B15">
        <w:rPr>
          <w:rFonts w:ascii="Times New Roman" w:eastAsia="Times New Roman" w:hAnsi="Times New Roman"/>
          <w:b/>
          <w:sz w:val="16"/>
          <w:szCs w:val="16"/>
        </w:rPr>
        <w:t xml:space="preserve">2ед) по 8 </w:t>
      </w:r>
      <w:r w:rsidRPr="00395B15">
        <w:rPr>
          <w:rFonts w:ascii="Times New Roman" w:eastAsia="Times New Roman" w:hAnsi="Times New Roman"/>
          <w:sz w:val="16"/>
          <w:szCs w:val="16"/>
        </w:rPr>
        <w:t>мероприятиям.</w:t>
      </w:r>
      <w:r w:rsidRPr="00395B15">
        <w:rPr>
          <w:rFonts w:ascii="Times New Roman" w:eastAsia="Times New Roman" w:hAnsi="Times New Roman"/>
          <w:b/>
          <w:sz w:val="16"/>
          <w:szCs w:val="16"/>
        </w:rPr>
        <w:t xml:space="preserve"> </w:t>
      </w:r>
    </w:p>
    <w:p w:rsidR="006C04FB" w:rsidRPr="00395B15" w:rsidRDefault="006C04FB" w:rsidP="006C04FB">
      <w:pPr>
        <w:spacing w:after="0" w:line="240" w:lineRule="auto"/>
        <w:jc w:val="both"/>
        <w:rPr>
          <w:rFonts w:ascii="Times New Roman" w:eastAsia="Times New Roman" w:hAnsi="Times New Roman"/>
          <w:sz w:val="16"/>
          <w:szCs w:val="16"/>
        </w:rPr>
      </w:pPr>
      <w:r w:rsidRPr="00395B15">
        <w:rPr>
          <w:rFonts w:ascii="Times New Roman" w:eastAsia="Times New Roman" w:hAnsi="Times New Roman"/>
          <w:i/>
          <w:sz w:val="16"/>
          <w:szCs w:val="16"/>
        </w:rPr>
        <w:tab/>
      </w:r>
      <w:r w:rsidRPr="00395B15">
        <w:rPr>
          <w:rFonts w:ascii="Times New Roman" w:eastAsia="Times New Roman" w:hAnsi="Times New Roman"/>
          <w:sz w:val="16"/>
          <w:szCs w:val="16"/>
        </w:rPr>
        <w:t xml:space="preserve">Согласно Уставу МО глава подписывает и обнародует нормативные правовые акты, принятые Советом депутатов муниципального образования.  В 2020 году проведено </w:t>
      </w:r>
      <w:r w:rsidRPr="00395B15">
        <w:rPr>
          <w:rFonts w:ascii="Times New Roman" w:eastAsia="Times New Roman" w:hAnsi="Times New Roman"/>
          <w:b/>
          <w:sz w:val="16"/>
          <w:szCs w:val="16"/>
        </w:rPr>
        <w:t>9</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6</w:t>
      </w:r>
      <w:r w:rsidRPr="00395B15">
        <w:rPr>
          <w:rFonts w:ascii="Times New Roman" w:eastAsia="Times New Roman" w:hAnsi="Times New Roman"/>
          <w:sz w:val="16"/>
          <w:szCs w:val="16"/>
        </w:rPr>
        <w:t xml:space="preserve"> ед., 2018-</w:t>
      </w:r>
      <w:r w:rsidRPr="00395B15">
        <w:rPr>
          <w:rFonts w:ascii="Times New Roman" w:eastAsia="Times New Roman" w:hAnsi="Times New Roman"/>
          <w:b/>
          <w:sz w:val="16"/>
          <w:szCs w:val="16"/>
        </w:rPr>
        <w:t xml:space="preserve">9 </w:t>
      </w:r>
      <w:r w:rsidRPr="00395B15">
        <w:rPr>
          <w:rFonts w:ascii="Times New Roman" w:eastAsia="Times New Roman" w:hAnsi="Times New Roman"/>
          <w:sz w:val="16"/>
          <w:szCs w:val="16"/>
        </w:rPr>
        <w:t xml:space="preserve">ед.) заседаний   Совета депутатов МО «Пустозерский сельсовет» НАО </w:t>
      </w:r>
      <w:r w:rsidRPr="00395B15">
        <w:rPr>
          <w:rFonts w:ascii="Times New Roman" w:eastAsia="Times New Roman" w:hAnsi="Times New Roman"/>
          <w:b/>
          <w:sz w:val="16"/>
          <w:szCs w:val="16"/>
        </w:rPr>
        <w:t>27-го</w:t>
      </w:r>
      <w:r w:rsidRPr="00395B15">
        <w:rPr>
          <w:rFonts w:ascii="Times New Roman" w:eastAsia="Times New Roman" w:hAnsi="Times New Roman"/>
          <w:sz w:val="16"/>
          <w:szCs w:val="16"/>
        </w:rPr>
        <w:t xml:space="preserve"> созыва, где было  рассмотрено </w:t>
      </w:r>
      <w:r w:rsidRPr="00395B15">
        <w:rPr>
          <w:rFonts w:ascii="Times New Roman" w:eastAsia="Times New Roman" w:hAnsi="Times New Roman"/>
          <w:b/>
          <w:sz w:val="16"/>
          <w:szCs w:val="16"/>
        </w:rPr>
        <w:t xml:space="preserve">52 </w:t>
      </w:r>
      <w:r w:rsidRPr="00395B15">
        <w:rPr>
          <w:rFonts w:ascii="Times New Roman" w:eastAsia="Times New Roman" w:hAnsi="Times New Roman"/>
          <w:sz w:val="16"/>
          <w:szCs w:val="16"/>
        </w:rPr>
        <w:t>(2019-</w:t>
      </w:r>
      <w:r w:rsidRPr="00395B15">
        <w:rPr>
          <w:rFonts w:ascii="Times New Roman" w:eastAsia="Times New Roman" w:hAnsi="Times New Roman"/>
          <w:b/>
          <w:sz w:val="16"/>
          <w:szCs w:val="16"/>
        </w:rPr>
        <w:t xml:space="preserve">56 </w:t>
      </w:r>
      <w:r w:rsidRPr="00395B15">
        <w:rPr>
          <w:rFonts w:ascii="Times New Roman" w:eastAsia="Times New Roman" w:hAnsi="Times New Roman"/>
          <w:sz w:val="16"/>
          <w:szCs w:val="16"/>
        </w:rPr>
        <w:t>ед.,2018-</w:t>
      </w:r>
      <w:r w:rsidRPr="00395B15">
        <w:rPr>
          <w:rFonts w:ascii="Times New Roman" w:eastAsia="Times New Roman" w:hAnsi="Times New Roman"/>
          <w:b/>
          <w:sz w:val="16"/>
          <w:szCs w:val="16"/>
        </w:rPr>
        <w:t xml:space="preserve">67 </w:t>
      </w:r>
      <w:r w:rsidRPr="00395B15">
        <w:rPr>
          <w:rFonts w:ascii="Times New Roman" w:eastAsia="Times New Roman" w:hAnsi="Times New Roman"/>
          <w:sz w:val="16"/>
          <w:szCs w:val="16"/>
        </w:rPr>
        <w:t>ед.) вопроса.</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Также  Глава МО  издает в пределах своих полномочий постановления и распоряжения местной администрации. В 2020 году распоряжений по основной деятельности было издано </w:t>
      </w:r>
      <w:r w:rsidRPr="00395B15">
        <w:rPr>
          <w:rFonts w:ascii="Times New Roman" w:eastAsia="Times New Roman" w:hAnsi="Times New Roman"/>
          <w:b/>
          <w:sz w:val="16"/>
          <w:szCs w:val="16"/>
        </w:rPr>
        <w:t>184</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 xml:space="preserve">153 </w:t>
      </w:r>
      <w:r w:rsidRPr="00395B15">
        <w:rPr>
          <w:rFonts w:ascii="Times New Roman" w:eastAsia="Times New Roman" w:hAnsi="Times New Roman"/>
          <w:sz w:val="16"/>
          <w:szCs w:val="16"/>
        </w:rPr>
        <w:t>ед., 2018-</w:t>
      </w:r>
      <w:r w:rsidRPr="00395B15">
        <w:rPr>
          <w:rFonts w:ascii="Times New Roman" w:eastAsia="Times New Roman" w:hAnsi="Times New Roman"/>
          <w:b/>
          <w:sz w:val="16"/>
          <w:szCs w:val="16"/>
        </w:rPr>
        <w:t xml:space="preserve">153; </w:t>
      </w:r>
      <w:r w:rsidRPr="00395B15">
        <w:rPr>
          <w:rFonts w:ascii="Times New Roman" w:eastAsia="Times New Roman" w:hAnsi="Times New Roman"/>
          <w:sz w:val="16"/>
          <w:szCs w:val="16"/>
        </w:rPr>
        <w:t>2017-</w:t>
      </w:r>
      <w:r w:rsidRPr="00395B15">
        <w:rPr>
          <w:rFonts w:ascii="Times New Roman" w:eastAsia="Times New Roman" w:hAnsi="Times New Roman"/>
          <w:b/>
          <w:sz w:val="16"/>
          <w:szCs w:val="16"/>
        </w:rPr>
        <w:t>141</w:t>
      </w:r>
      <w:r w:rsidRPr="00395B15">
        <w:rPr>
          <w:rFonts w:ascii="Times New Roman" w:eastAsia="Times New Roman" w:hAnsi="Times New Roman"/>
          <w:sz w:val="16"/>
          <w:szCs w:val="16"/>
        </w:rPr>
        <w:t>;2016-</w:t>
      </w:r>
      <w:r w:rsidRPr="00395B15">
        <w:rPr>
          <w:rFonts w:ascii="Times New Roman" w:eastAsia="Times New Roman" w:hAnsi="Times New Roman"/>
          <w:b/>
          <w:sz w:val="16"/>
          <w:szCs w:val="16"/>
        </w:rPr>
        <w:t>154</w:t>
      </w:r>
      <w:r w:rsidRPr="00395B15">
        <w:rPr>
          <w:rFonts w:ascii="Times New Roman" w:eastAsia="Times New Roman" w:hAnsi="Times New Roman"/>
          <w:sz w:val="16"/>
          <w:szCs w:val="16"/>
        </w:rPr>
        <w:t>), постановлений –</w:t>
      </w:r>
      <w:r w:rsidRPr="00395B15">
        <w:rPr>
          <w:rFonts w:ascii="Times New Roman" w:eastAsia="Times New Roman" w:hAnsi="Times New Roman"/>
          <w:b/>
          <w:sz w:val="16"/>
          <w:szCs w:val="16"/>
        </w:rPr>
        <w:t xml:space="preserve"> 134</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 xml:space="preserve">102 </w:t>
      </w:r>
      <w:r w:rsidRPr="00395B15">
        <w:rPr>
          <w:rFonts w:ascii="Times New Roman" w:eastAsia="Times New Roman" w:hAnsi="Times New Roman"/>
          <w:sz w:val="16"/>
          <w:szCs w:val="16"/>
        </w:rPr>
        <w:t xml:space="preserve"> ед., 2018- </w:t>
      </w:r>
      <w:r w:rsidRPr="00395B15">
        <w:rPr>
          <w:rFonts w:ascii="Times New Roman" w:eastAsia="Times New Roman" w:hAnsi="Times New Roman"/>
          <w:b/>
          <w:sz w:val="16"/>
          <w:szCs w:val="16"/>
        </w:rPr>
        <w:t xml:space="preserve">148; </w:t>
      </w:r>
      <w:r w:rsidRPr="00395B15">
        <w:rPr>
          <w:rFonts w:ascii="Times New Roman" w:eastAsia="Times New Roman" w:hAnsi="Times New Roman"/>
          <w:sz w:val="16"/>
          <w:szCs w:val="16"/>
        </w:rPr>
        <w:t>2017-</w:t>
      </w:r>
      <w:r w:rsidRPr="00395B15">
        <w:rPr>
          <w:rFonts w:ascii="Times New Roman" w:eastAsia="Times New Roman" w:hAnsi="Times New Roman"/>
          <w:b/>
          <w:sz w:val="16"/>
          <w:szCs w:val="16"/>
        </w:rPr>
        <w:t>114</w:t>
      </w:r>
      <w:r w:rsidRPr="00395B15">
        <w:rPr>
          <w:rFonts w:ascii="Times New Roman" w:eastAsia="Times New Roman" w:hAnsi="Times New Roman"/>
          <w:sz w:val="16"/>
          <w:szCs w:val="16"/>
        </w:rPr>
        <w:t xml:space="preserve">;2016- </w:t>
      </w:r>
      <w:r w:rsidRPr="00395B15">
        <w:rPr>
          <w:rFonts w:ascii="Times New Roman" w:eastAsia="Times New Roman" w:hAnsi="Times New Roman"/>
          <w:b/>
          <w:sz w:val="16"/>
          <w:szCs w:val="16"/>
        </w:rPr>
        <w:t>106</w:t>
      </w:r>
      <w:r w:rsidRPr="00395B15">
        <w:rPr>
          <w:rFonts w:ascii="Times New Roman" w:eastAsia="Times New Roman" w:hAnsi="Times New Roman"/>
          <w:sz w:val="16"/>
          <w:szCs w:val="16"/>
        </w:rPr>
        <w:t>).</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За  2020 год в Администрации</w:t>
      </w:r>
      <w:r w:rsidRPr="00395B15">
        <w:rPr>
          <w:rFonts w:ascii="Times New Roman" w:eastAsia="Times New Roman" w:hAnsi="Times New Roman"/>
          <w:i/>
          <w:sz w:val="16"/>
          <w:szCs w:val="16"/>
        </w:rPr>
        <w:t xml:space="preserve">  </w:t>
      </w:r>
      <w:r w:rsidRPr="00395B15">
        <w:rPr>
          <w:rFonts w:ascii="Times New Roman" w:eastAsia="Times New Roman" w:hAnsi="Times New Roman"/>
          <w:sz w:val="16"/>
          <w:szCs w:val="16"/>
        </w:rPr>
        <w:t>зарегистрировано</w:t>
      </w:r>
      <w:r w:rsidRPr="00395B15">
        <w:rPr>
          <w:rFonts w:ascii="Times New Roman" w:eastAsia="Times New Roman" w:hAnsi="Times New Roman"/>
          <w:b/>
          <w:sz w:val="16"/>
          <w:szCs w:val="16"/>
        </w:rPr>
        <w:t xml:space="preserve"> 27</w:t>
      </w:r>
      <w:r w:rsidRPr="00395B15">
        <w:rPr>
          <w:rFonts w:ascii="Times New Roman" w:eastAsia="Times New Roman" w:hAnsi="Times New Roman"/>
          <w:sz w:val="16"/>
          <w:szCs w:val="16"/>
        </w:rPr>
        <w:t xml:space="preserve"> (2019-</w:t>
      </w:r>
      <w:r w:rsidRPr="00395B15">
        <w:rPr>
          <w:rFonts w:ascii="Times New Roman" w:eastAsia="Times New Roman" w:hAnsi="Times New Roman"/>
          <w:b/>
          <w:sz w:val="16"/>
          <w:szCs w:val="16"/>
        </w:rPr>
        <w:t>25</w:t>
      </w:r>
      <w:r w:rsidRPr="00395B15">
        <w:rPr>
          <w:rFonts w:ascii="Times New Roman" w:eastAsia="Times New Roman" w:hAnsi="Times New Roman"/>
          <w:sz w:val="16"/>
          <w:szCs w:val="16"/>
        </w:rPr>
        <w:t xml:space="preserve"> ед., 2018-</w:t>
      </w:r>
      <w:r w:rsidRPr="00395B15">
        <w:rPr>
          <w:rFonts w:ascii="Times New Roman" w:eastAsia="Times New Roman" w:hAnsi="Times New Roman"/>
          <w:b/>
          <w:sz w:val="16"/>
          <w:szCs w:val="16"/>
        </w:rPr>
        <w:t>42</w:t>
      </w:r>
      <w:r w:rsidRPr="00395B15">
        <w:rPr>
          <w:rFonts w:ascii="Times New Roman" w:eastAsia="Times New Roman" w:hAnsi="Times New Roman"/>
          <w:sz w:val="16"/>
          <w:szCs w:val="16"/>
        </w:rPr>
        <w:t>; 2017-</w:t>
      </w:r>
      <w:r w:rsidRPr="00395B15">
        <w:rPr>
          <w:rFonts w:ascii="Times New Roman" w:eastAsia="Times New Roman" w:hAnsi="Times New Roman"/>
          <w:b/>
          <w:sz w:val="16"/>
          <w:szCs w:val="16"/>
        </w:rPr>
        <w:t>86</w:t>
      </w:r>
      <w:r w:rsidRPr="00395B15">
        <w:rPr>
          <w:rFonts w:ascii="Times New Roman" w:eastAsia="Times New Roman" w:hAnsi="Times New Roman"/>
          <w:sz w:val="16"/>
          <w:szCs w:val="16"/>
        </w:rPr>
        <w:t xml:space="preserve">; 2016 - </w:t>
      </w:r>
      <w:r w:rsidRPr="00395B15">
        <w:rPr>
          <w:rFonts w:ascii="Times New Roman" w:eastAsia="Times New Roman" w:hAnsi="Times New Roman"/>
          <w:b/>
          <w:sz w:val="16"/>
          <w:szCs w:val="16"/>
        </w:rPr>
        <w:t>59</w:t>
      </w:r>
      <w:r w:rsidRPr="00395B15">
        <w:rPr>
          <w:rFonts w:ascii="Times New Roman" w:eastAsia="Times New Roman" w:hAnsi="Times New Roman"/>
          <w:sz w:val="16"/>
          <w:szCs w:val="16"/>
        </w:rPr>
        <w:t xml:space="preserve">; 2015- </w:t>
      </w:r>
      <w:r w:rsidRPr="00395B15">
        <w:rPr>
          <w:rFonts w:ascii="Times New Roman" w:eastAsia="Times New Roman" w:hAnsi="Times New Roman"/>
          <w:b/>
          <w:sz w:val="16"/>
          <w:szCs w:val="16"/>
        </w:rPr>
        <w:t>96</w:t>
      </w:r>
      <w:r w:rsidRPr="00395B15">
        <w:rPr>
          <w:rFonts w:ascii="Times New Roman" w:eastAsia="Times New Roman" w:hAnsi="Times New Roman"/>
          <w:sz w:val="16"/>
          <w:szCs w:val="16"/>
        </w:rPr>
        <w:t>)  письменных обращений граждан,   устных –  30 (2019-</w:t>
      </w:r>
      <w:r w:rsidRPr="00395B15">
        <w:rPr>
          <w:rFonts w:ascii="Times New Roman" w:eastAsia="Times New Roman" w:hAnsi="Times New Roman"/>
          <w:b/>
          <w:sz w:val="16"/>
          <w:szCs w:val="16"/>
        </w:rPr>
        <w:t xml:space="preserve">33 </w:t>
      </w:r>
      <w:r w:rsidRPr="00395B15">
        <w:rPr>
          <w:rFonts w:ascii="Times New Roman" w:eastAsia="Times New Roman" w:hAnsi="Times New Roman"/>
          <w:sz w:val="16"/>
          <w:szCs w:val="16"/>
        </w:rPr>
        <w:t>ед.,2018-</w:t>
      </w:r>
      <w:r w:rsidRPr="00395B15">
        <w:rPr>
          <w:rFonts w:ascii="Times New Roman" w:eastAsia="Times New Roman" w:hAnsi="Times New Roman"/>
          <w:b/>
          <w:sz w:val="16"/>
          <w:szCs w:val="16"/>
        </w:rPr>
        <w:t>54</w:t>
      </w:r>
      <w:r w:rsidRPr="00395B15">
        <w:rPr>
          <w:rFonts w:ascii="Times New Roman" w:eastAsia="Times New Roman" w:hAnsi="Times New Roman"/>
          <w:sz w:val="16"/>
          <w:szCs w:val="16"/>
        </w:rPr>
        <w:t>;2017-</w:t>
      </w:r>
      <w:r w:rsidRPr="00395B15">
        <w:rPr>
          <w:rFonts w:ascii="Times New Roman" w:eastAsia="Times New Roman" w:hAnsi="Times New Roman"/>
          <w:b/>
          <w:sz w:val="16"/>
          <w:szCs w:val="16"/>
        </w:rPr>
        <w:t>24</w:t>
      </w:r>
      <w:r w:rsidRPr="00395B15">
        <w:rPr>
          <w:rFonts w:ascii="Times New Roman" w:eastAsia="Times New Roman" w:hAnsi="Times New Roman"/>
          <w:sz w:val="16"/>
          <w:szCs w:val="16"/>
        </w:rPr>
        <w:t xml:space="preserve">;2016- </w:t>
      </w:r>
      <w:r w:rsidRPr="00395B15">
        <w:rPr>
          <w:rFonts w:ascii="Times New Roman" w:eastAsia="Times New Roman" w:hAnsi="Times New Roman"/>
          <w:b/>
          <w:sz w:val="16"/>
          <w:szCs w:val="16"/>
        </w:rPr>
        <w:t>2</w:t>
      </w:r>
      <w:r w:rsidRPr="00395B15">
        <w:rPr>
          <w:rFonts w:ascii="Times New Roman" w:eastAsia="Times New Roman" w:hAnsi="Times New Roman"/>
          <w:sz w:val="16"/>
          <w:szCs w:val="16"/>
        </w:rPr>
        <w:t>).</w:t>
      </w:r>
    </w:p>
    <w:p w:rsidR="006C04FB" w:rsidRPr="00395B15" w:rsidRDefault="006C04FB" w:rsidP="006C04FB">
      <w:pPr>
        <w:spacing w:after="0" w:line="240" w:lineRule="auto"/>
        <w:ind w:firstLine="540"/>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 2020 году было издано </w:t>
      </w:r>
      <w:r w:rsidRPr="00395B15">
        <w:rPr>
          <w:rFonts w:ascii="Times New Roman" w:eastAsia="Times New Roman" w:hAnsi="Times New Roman"/>
          <w:b/>
          <w:sz w:val="16"/>
          <w:szCs w:val="16"/>
        </w:rPr>
        <w:t xml:space="preserve">44 </w:t>
      </w:r>
      <w:r w:rsidRPr="00395B15">
        <w:rPr>
          <w:rFonts w:ascii="Times New Roman" w:eastAsia="Times New Roman" w:hAnsi="Times New Roman"/>
          <w:sz w:val="16"/>
          <w:szCs w:val="16"/>
        </w:rPr>
        <w:t xml:space="preserve"> номера информационного бюллетеня «Сельские новости»  (2019-</w:t>
      </w:r>
      <w:r w:rsidRPr="00395B15">
        <w:rPr>
          <w:rFonts w:ascii="Times New Roman" w:eastAsia="Times New Roman" w:hAnsi="Times New Roman"/>
          <w:b/>
          <w:sz w:val="16"/>
          <w:szCs w:val="16"/>
        </w:rPr>
        <w:t>24</w:t>
      </w:r>
      <w:r w:rsidRPr="00395B15">
        <w:rPr>
          <w:rFonts w:ascii="Times New Roman" w:eastAsia="Times New Roman" w:hAnsi="Times New Roman"/>
          <w:sz w:val="16"/>
          <w:szCs w:val="16"/>
        </w:rPr>
        <w:t>; 2018 -</w:t>
      </w:r>
      <w:r w:rsidRPr="00395B15">
        <w:rPr>
          <w:rFonts w:ascii="Times New Roman" w:eastAsia="Times New Roman" w:hAnsi="Times New Roman"/>
          <w:b/>
          <w:sz w:val="16"/>
          <w:szCs w:val="16"/>
        </w:rPr>
        <w:t>30</w:t>
      </w:r>
      <w:r w:rsidRPr="00395B15">
        <w:rPr>
          <w:rFonts w:ascii="Times New Roman" w:eastAsia="Times New Roman" w:hAnsi="Times New Roman"/>
          <w:sz w:val="16"/>
          <w:szCs w:val="16"/>
        </w:rPr>
        <w:t>; 2017-</w:t>
      </w:r>
      <w:r w:rsidRPr="00395B15">
        <w:rPr>
          <w:rFonts w:ascii="Times New Roman" w:eastAsia="Times New Roman" w:hAnsi="Times New Roman"/>
          <w:b/>
          <w:sz w:val="16"/>
          <w:szCs w:val="16"/>
        </w:rPr>
        <w:t>33</w:t>
      </w:r>
      <w:r w:rsidRPr="00395B15">
        <w:rPr>
          <w:rFonts w:ascii="Times New Roman" w:eastAsia="Times New Roman" w:hAnsi="Times New Roman"/>
          <w:sz w:val="16"/>
          <w:szCs w:val="16"/>
        </w:rPr>
        <w:t xml:space="preserve">; 2016 - </w:t>
      </w:r>
      <w:r w:rsidRPr="00395B15">
        <w:rPr>
          <w:rFonts w:ascii="Times New Roman" w:eastAsia="Times New Roman" w:hAnsi="Times New Roman"/>
          <w:b/>
          <w:sz w:val="16"/>
          <w:szCs w:val="16"/>
        </w:rPr>
        <w:t>28</w:t>
      </w:r>
      <w:r w:rsidRPr="00395B15">
        <w:rPr>
          <w:rFonts w:ascii="Times New Roman" w:eastAsia="Times New Roman" w:hAnsi="Times New Roman"/>
          <w:sz w:val="16"/>
          <w:szCs w:val="16"/>
        </w:rPr>
        <w:t xml:space="preserve">). Созданный в декабре 2009 года официальный сайт муниципального образования  систематически обновляется новостями, НПА, фото материалами . </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В связи с пандемией коронавируса были ограничены мероприятия районного и окружного уровня, где жители и учреждения муниципального образования  принимали участие.</w:t>
      </w:r>
    </w:p>
    <w:p w:rsidR="006C04FB" w:rsidRPr="00395B15" w:rsidRDefault="006C04FB" w:rsidP="006C04FB">
      <w:pPr>
        <w:spacing w:after="0" w:line="240" w:lineRule="auto"/>
        <w:ind w:firstLine="708"/>
        <w:jc w:val="both"/>
        <w:rPr>
          <w:rFonts w:ascii="Times New Roman" w:eastAsia="Times New Roman" w:hAnsi="Times New Roman"/>
          <w:sz w:val="16"/>
          <w:szCs w:val="16"/>
        </w:rPr>
      </w:pPr>
      <w:r w:rsidRPr="00395B15">
        <w:rPr>
          <w:rFonts w:ascii="Times New Roman" w:eastAsia="Times New Roman" w:hAnsi="Times New Roman"/>
          <w:sz w:val="16"/>
          <w:szCs w:val="16"/>
        </w:rPr>
        <w:t xml:space="preserve">Выражаю огромную благодарность всем неравнодушным жителям за  участие в общественных субботниках. </w:t>
      </w:r>
    </w:p>
    <w:p w:rsidR="00AB20B0" w:rsidRPr="007B6DBE" w:rsidRDefault="006C04FB" w:rsidP="006C04FB">
      <w:pPr>
        <w:spacing w:after="0" w:line="240" w:lineRule="auto"/>
        <w:contextualSpacing/>
        <w:rPr>
          <w:sz w:val="16"/>
          <w:szCs w:val="16"/>
        </w:rPr>
      </w:pPr>
      <w:r w:rsidRPr="00395B15">
        <w:rPr>
          <w:rFonts w:ascii="Times New Roman" w:eastAsia="Times New Roman" w:hAnsi="Times New Roman"/>
          <w:sz w:val="16"/>
          <w:szCs w:val="16"/>
        </w:rPr>
        <w:t>Благодарю  аппарат Администрации,  депутатов Совета депутатов, руководителей учреждений и предприятий  за    работу в 2020 году,  понимание  и  оказанную посильную помощь.</w:t>
      </w:r>
    </w:p>
    <w:p w:rsidR="00AB20B0" w:rsidRPr="007B6DBE" w:rsidRDefault="00AB20B0" w:rsidP="001304E0">
      <w:pPr>
        <w:contextualSpacing/>
        <w:rPr>
          <w:sz w:val="16"/>
          <w:szCs w:val="16"/>
        </w:rPr>
      </w:pPr>
    </w:p>
    <w:p w:rsidR="00AB20B0" w:rsidRPr="007B6DBE" w:rsidRDefault="006C4662" w:rsidP="001304E0">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w:t>
      </w:r>
      <w:r w:rsidR="006C04FB">
        <w:rPr>
          <w:rFonts w:ascii="Times New Roman" w:hAnsi="Times New Roman" w:cs="Times New Roman"/>
          <w:sz w:val="16"/>
          <w:szCs w:val="16"/>
        </w:rPr>
        <w:t>ормационный бюллетень № 7</w:t>
      </w:r>
      <w:r w:rsidR="00137F83">
        <w:rPr>
          <w:rFonts w:ascii="Times New Roman" w:hAnsi="Times New Roman" w:cs="Times New Roman"/>
          <w:sz w:val="16"/>
          <w:szCs w:val="16"/>
        </w:rPr>
        <w:t>,  2021</w:t>
      </w:r>
      <w:r w:rsidR="00AB20B0"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137F83">
        <w:rPr>
          <w:rFonts w:ascii="Times New Roman" w:hAnsi="Times New Roman" w:cs="Times New Roman"/>
          <w:sz w:val="16"/>
          <w:szCs w:val="16"/>
        </w:rPr>
        <w:t>ксино, редактор  Батманова М.В.</w:t>
      </w:r>
      <w:r w:rsidR="00AB20B0"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D5E8B" w:rsidRPr="007B6DBE" w:rsidRDefault="005D5E8B" w:rsidP="001304E0">
      <w:pPr>
        <w:contextualSpacing/>
        <w:rPr>
          <w:sz w:val="16"/>
          <w:szCs w:val="16"/>
        </w:rPr>
      </w:pPr>
    </w:p>
    <w:sectPr w:rsidR="005D5E8B" w:rsidRPr="007B6DBE" w:rsidSect="00591497">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122" w:rsidRDefault="00A82122" w:rsidP="004605AB">
      <w:pPr>
        <w:spacing w:after="0" w:line="240" w:lineRule="auto"/>
      </w:pPr>
      <w:r>
        <w:separator/>
      </w:r>
    </w:p>
  </w:endnote>
  <w:endnote w:type="continuationSeparator" w:id="1">
    <w:p w:rsidR="00A82122" w:rsidRDefault="00A82122"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122" w:rsidRDefault="00A82122" w:rsidP="004605AB">
      <w:pPr>
        <w:spacing w:after="0" w:line="240" w:lineRule="auto"/>
      </w:pPr>
      <w:r>
        <w:separator/>
      </w:r>
    </w:p>
  </w:footnote>
  <w:footnote w:type="continuationSeparator" w:id="1">
    <w:p w:rsidR="00A82122" w:rsidRDefault="00A82122"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2D6A"/>
    <w:multiLevelType w:val="multilevel"/>
    <w:tmpl w:val="CD8E64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646CBC"/>
    <w:multiLevelType w:val="multilevel"/>
    <w:tmpl w:val="70BA1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B9F6E60"/>
    <w:multiLevelType w:val="multilevel"/>
    <w:tmpl w:val="1D84B94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nsid w:val="706E7F40"/>
    <w:multiLevelType w:val="hybridMultilevel"/>
    <w:tmpl w:val="3594D2AE"/>
    <w:lvl w:ilvl="0" w:tplc="F1A02CE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8B161F9"/>
    <w:multiLevelType w:val="multilevel"/>
    <w:tmpl w:val="A02EA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3"/>
  </w:num>
  <w:num w:numId="4">
    <w:abstractNumId w:val="8"/>
  </w:num>
  <w:num w:numId="5">
    <w:abstractNumId w:val="6"/>
  </w:num>
  <w:num w:numId="6">
    <w:abstractNumId w:val="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3"/>
  </w:num>
  <w:num w:numId="11">
    <w:abstractNumId w:val="9"/>
  </w:num>
  <w:num w:numId="12">
    <w:abstractNumId w:val="10"/>
  </w:num>
  <w:num w:numId="13">
    <w:abstractNumId w:val="5"/>
  </w:num>
  <w:num w:numId="14">
    <w:abstractNumId w:val="2"/>
  </w:num>
  <w:num w:numId="15">
    <w:abstractNumId w:val="14"/>
  </w:num>
  <w:num w:numId="16">
    <w:abstractNumId w:val="15"/>
  </w:num>
  <w:num w:numId="17">
    <w:abstractNumId w:val="18"/>
  </w:num>
  <w:num w:numId="18">
    <w:abstractNumId w:val="12"/>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D735E"/>
    <w:rsid w:val="001304E0"/>
    <w:rsid w:val="00137F83"/>
    <w:rsid w:val="001B2F3F"/>
    <w:rsid w:val="002A185A"/>
    <w:rsid w:val="002B2278"/>
    <w:rsid w:val="0035295A"/>
    <w:rsid w:val="004605AB"/>
    <w:rsid w:val="00495809"/>
    <w:rsid w:val="005721F3"/>
    <w:rsid w:val="00580D3B"/>
    <w:rsid w:val="00591497"/>
    <w:rsid w:val="005B6682"/>
    <w:rsid w:val="005D5E8B"/>
    <w:rsid w:val="006110A4"/>
    <w:rsid w:val="006C04FB"/>
    <w:rsid w:val="006C4662"/>
    <w:rsid w:val="006D2E58"/>
    <w:rsid w:val="007026B3"/>
    <w:rsid w:val="00794442"/>
    <w:rsid w:val="007A7CFC"/>
    <w:rsid w:val="007B3186"/>
    <w:rsid w:val="007B6DBE"/>
    <w:rsid w:val="008054EE"/>
    <w:rsid w:val="00860542"/>
    <w:rsid w:val="00985CC1"/>
    <w:rsid w:val="00990BC9"/>
    <w:rsid w:val="00A42990"/>
    <w:rsid w:val="00A64FA2"/>
    <w:rsid w:val="00A82122"/>
    <w:rsid w:val="00AB20B0"/>
    <w:rsid w:val="00AD37D7"/>
    <w:rsid w:val="00B12892"/>
    <w:rsid w:val="00BD772B"/>
    <w:rsid w:val="00CE722E"/>
    <w:rsid w:val="00D1691C"/>
    <w:rsid w:val="00D83B64"/>
    <w:rsid w:val="00DC3D1F"/>
    <w:rsid w:val="00F85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uiPriority w:val="99"/>
    <w:rsid w:val="005D5E8B"/>
    <w:rPr>
      <w:rFonts w:ascii="Arial" w:eastAsia="Calibri" w:hAnsi="Arial" w:cs="Arial"/>
      <w:sz w:val="20"/>
      <w:szCs w:val="20"/>
    </w:rPr>
  </w:style>
  <w:style w:type="paragraph" w:styleId="aa">
    <w:name w:val="Normal (Web)"/>
    <w:basedOn w:val="a"/>
    <w:uiPriority w:val="99"/>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5D5E8B"/>
    <w:rPr>
      <w:rFonts w:ascii="Times New Roman" w:eastAsia="Times New Roman" w:hAnsi="Times New Roman" w:cs="Times New Roman"/>
      <w:sz w:val="24"/>
      <w:szCs w:val="24"/>
    </w:rPr>
  </w:style>
  <w:style w:type="paragraph" w:styleId="af3">
    <w:name w:val="footer"/>
    <w:basedOn w:val="a"/>
    <w:link w:val="af2"/>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5D5E8B"/>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7"/>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8">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178108DE72CD6EFD2C49C2C7337178EC36634254FE31BBCB636B382CD1611F8653229BD0EC5E199DF5070226fBY6M" TargetMode="External"/><Relationship Id="rId13" Type="http://schemas.openxmlformats.org/officeDocument/2006/relationships/hyperlink" Target="consultantplus://offline/ref=1548D622205280445EC92AAE8D2E5FAB2A20264F8B840E871F3E52F29245D76D4C1D9A46DF5E30F986737969E6925F8D2CD325F93E7450G5I" TargetMode="External"/><Relationship Id="rId18" Type="http://schemas.openxmlformats.org/officeDocument/2006/relationships/hyperlink" Target="consultantplus://offline/main?base=RLAW913;n=9994;f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BF51C0EAB607364A3A9D7661FB60B085FA2CA0041160A3721FF65706DG9Y8N" TargetMode="External"/><Relationship Id="rId7" Type="http://schemas.openxmlformats.org/officeDocument/2006/relationships/endnotes" Target="endnotes.xml"/><Relationship Id="rId12" Type="http://schemas.openxmlformats.org/officeDocument/2006/relationships/hyperlink" Target="consultantplus://offline/ref=1548D622205280445EC92AAE8D2E5FAB2A20264F8B840E871F3E52F29245D76D4C1D9A43DD5D3DA683666831E99647932DCC39FB3C57G7I" TargetMode="External"/><Relationship Id="rId17" Type="http://schemas.openxmlformats.org/officeDocument/2006/relationships/hyperlink" Target="consultantplus://offline/ref=81539164692E419582289C0E5E88CEC021D773A7791E3BD991902FFAB3ADFEBB8740EE547533E640k9IDM" TargetMode="External"/><Relationship Id="rId25" Type="http://schemas.openxmlformats.org/officeDocument/2006/relationships/hyperlink" Target="http://www.oksino-nao.ru/%22." TargetMode="External"/><Relationship Id="rId2" Type="http://schemas.openxmlformats.org/officeDocument/2006/relationships/numbering" Target="numbering.xml"/><Relationship Id="rId16" Type="http://schemas.openxmlformats.org/officeDocument/2006/relationships/hyperlink" Target="consultantplus://offline/ref=81539164692E419582289C0E5E88CEC021D679AB79193BD991902FFAB3ADFEBB8740EE52k7I6M" TargetMode="External"/><Relationship Id="rId20" Type="http://schemas.openxmlformats.org/officeDocument/2006/relationships/hyperlink" Target="consultantplus://offline/main?base=LAW;n=102040;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3C8718A27D389F2EFF12517666D2E0E7AB046FB8C590CD90FE25D78DBEC6EC68A21D416C1E2FE45B29F" TargetMode="External"/><Relationship Id="rId24" Type="http://schemas.openxmlformats.org/officeDocument/2006/relationships/hyperlink" Target="consultantplus://offline/ref=2BF51C0EAB607364A3A9D7661FB60B085FA2CA0041160A3721FF65706DG9Y8N" TargetMode="External"/><Relationship Id="rId5" Type="http://schemas.openxmlformats.org/officeDocument/2006/relationships/webSettings" Target="webSettings.xml"/><Relationship Id="rId15" Type="http://schemas.openxmlformats.org/officeDocument/2006/relationships/hyperlink" Target="consultantplus://offline/ref=1548D622205280445EC92AAE8D2E5FAB2A20264F8B840E871F3E52F29245D76D4C1D9A43DB553DA683666831E99647932DCC39FB3C57G7I" TargetMode="External"/><Relationship Id="rId23" Type="http://schemas.openxmlformats.org/officeDocument/2006/relationships/hyperlink" Target="consultantplus://offline/ref=2BF51C0EAB607364A3A9D7661FB60B085FA2CA0041160A3721FF65706DG9Y8N" TargetMode="External"/><Relationship Id="rId10" Type="http://schemas.openxmlformats.org/officeDocument/2006/relationships/hyperlink" Target="consultantplus://offline/ref=5B178108DE72CD6EFD2C49C2C7337178EC36634254FE31BBCB636B382CD1611F8653229BD0EC5E199DF5070226fBY6M" TargetMode="External"/><Relationship Id="rId19" Type="http://schemas.openxmlformats.org/officeDocument/2006/relationships/hyperlink" Target="consultantplus://offline/main?base=LAW;n=2875;fld=134" TargetMode="External"/><Relationship Id="rId4" Type="http://schemas.openxmlformats.org/officeDocument/2006/relationships/settings" Target="settings.xml"/><Relationship Id="rId9" Type="http://schemas.openxmlformats.org/officeDocument/2006/relationships/hyperlink" Target="consultantplus://offline/ref=146EB3EB52D9B269832346CD7C365D6BCDF747860095E59DCADC9C5E1FFDw8L" TargetMode="External"/><Relationship Id="rId14" Type="http://schemas.openxmlformats.org/officeDocument/2006/relationships/hyperlink" Target="consultantplus://offline/ref=1548D622205280445EC92AAE8D2E5FAB2A20254C8C890E871F3E52F29245D76D4C1D9A46D85C36F3DB29696DAFC554912ACC3BFA207404F959GDI" TargetMode="External"/><Relationship Id="rId22" Type="http://schemas.openxmlformats.org/officeDocument/2006/relationships/hyperlink" Target="consultantplus://offline/ref=2BF51C0EAB607364A3A9D7661FB60B085FA2CA0041160A3721FF65706DG9Y8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2C31C-096C-4DC1-AFBD-38808A09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11171</Words>
  <Characters>63678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2021-03-26T06:03:00Z</cp:lastPrinted>
  <dcterms:created xsi:type="dcterms:W3CDTF">2021-03-26T06:08:00Z</dcterms:created>
  <dcterms:modified xsi:type="dcterms:W3CDTF">2021-03-26T08:54:00Z</dcterms:modified>
</cp:coreProperties>
</file>