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</w:p>
    <w:p w:rsidR="008A2BD6" w:rsidRDefault="008A2BD6" w:rsidP="008A2BD6">
      <w:pPr>
        <w:jc w:val="center"/>
        <w:rPr>
          <w:sz w:val="32"/>
        </w:rPr>
      </w:pPr>
      <w:r>
        <w:rPr>
          <w:sz w:val="32"/>
        </w:rPr>
        <w:t>* * * * * * * * * * * * * * * * * * * * * * * * * * * * * * * * * * * * *</w:t>
      </w:r>
    </w:p>
    <w:p w:rsidR="008A2BD6" w:rsidRDefault="00044324" w:rsidP="008A2BD6">
      <w:pPr>
        <w:jc w:val="center"/>
      </w:pPr>
      <w:r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left:0;text-align:left;margin-left:390.75pt;margin-top:11.25pt;width:82.15pt;height:82.15pt;z-index:251653632">
            <v:textbox style="mso-next-textbox:#_x0000_s1029">
              <w:txbxContent>
                <w:p w:rsidR="003C7455" w:rsidRPr="00B72526" w:rsidRDefault="003C7455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№ </w:t>
                  </w:r>
                  <w:r w:rsidR="00FA286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22</w:t>
                  </w:r>
                </w:p>
                <w:p w:rsidR="003C7455" w:rsidRPr="00264B01" w:rsidRDefault="00FA2862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18</w:t>
                  </w:r>
                </w:p>
                <w:p w:rsidR="003C7455" w:rsidRDefault="003C7455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ноября</w:t>
                  </w:r>
                </w:p>
                <w:p w:rsidR="003C7455" w:rsidRPr="00264B01" w:rsidRDefault="003C7455" w:rsidP="008A2BD6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64B01">
                    <w:rPr>
                      <w:b/>
                    </w:rPr>
                    <w:t>2016</w:t>
                  </w:r>
                </w:p>
              </w:txbxContent>
            </v:textbox>
            <w10:wrap anchorx="page"/>
          </v:shape>
        </w:pict>
      </w: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left:0;text-align:left;margin-left:45pt;margin-top:5.5pt;width:324pt;height:1in;z-index:25165465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8A2BD6" w:rsidRDefault="008A2BD6" w:rsidP="008A2BD6">
      <w:pPr>
        <w:jc w:val="center"/>
      </w:pPr>
    </w:p>
    <w:p w:rsidR="008A2BD6" w:rsidRDefault="008A2BD6" w:rsidP="008A2BD6">
      <w:pPr>
        <w:jc w:val="center"/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                   </w:t>
      </w:r>
    </w:p>
    <w:p w:rsidR="008A2BD6" w:rsidRDefault="008A2BD6" w:rsidP="008A2BD6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</w:t>
      </w: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521C42" w:rsidRDefault="00521C42" w:rsidP="00521C42">
      <w:pPr>
        <w:pStyle w:val="a3"/>
        <w:jc w:val="left"/>
        <w:rPr>
          <w:sz w:val="16"/>
          <w:szCs w:val="16"/>
        </w:rPr>
      </w:pPr>
    </w:p>
    <w:p w:rsidR="008A2BD6" w:rsidRDefault="008A2BD6" w:rsidP="00521C42">
      <w:pPr>
        <w:pStyle w:val="a3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521C42" w:rsidRPr="00AB1391" w:rsidTr="00953D07">
        <w:trPr>
          <w:trHeight w:val="186"/>
        </w:trPr>
        <w:tc>
          <w:tcPr>
            <w:tcW w:w="2268" w:type="dxa"/>
          </w:tcPr>
          <w:p w:rsidR="00521C42" w:rsidRPr="00AB1391" w:rsidRDefault="00521C42" w:rsidP="00AB1391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AB1391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C91B6F" w:rsidRPr="00C91B6F" w:rsidRDefault="00C91B6F" w:rsidP="00C91B6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90198B" w:rsidRPr="0090198B" w:rsidRDefault="0090198B" w:rsidP="0090198B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90198B">
        <w:rPr>
          <w:rFonts w:ascii="Times New Roman" w:hAnsi="Times New Roman"/>
          <w:b/>
          <w:sz w:val="16"/>
          <w:szCs w:val="16"/>
        </w:rPr>
        <w:t>АДМИНИСТРАЦИЯ</w:t>
      </w:r>
    </w:p>
    <w:p w:rsidR="0090198B" w:rsidRPr="0090198B" w:rsidRDefault="0090198B" w:rsidP="0090198B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90198B">
        <w:rPr>
          <w:rFonts w:ascii="Times New Roman" w:hAnsi="Times New Roman"/>
          <w:b/>
          <w:sz w:val="16"/>
          <w:szCs w:val="16"/>
        </w:rPr>
        <w:t>МУНИЦИПАЛЬНОГО ОБРАЗОВАНИЯ «ПУСТОЗЕРСКИЙ  СЕЛЬСОВЕТ»</w:t>
      </w:r>
    </w:p>
    <w:p w:rsidR="0090198B" w:rsidRPr="0090198B" w:rsidRDefault="0090198B" w:rsidP="0090198B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90198B">
        <w:rPr>
          <w:rFonts w:ascii="Times New Roman" w:hAnsi="Times New Roman"/>
          <w:b/>
          <w:sz w:val="16"/>
          <w:szCs w:val="16"/>
        </w:rPr>
        <w:t>НЕНЕЦКОГО АВТОНОМНОГО ОКРУГА</w:t>
      </w:r>
    </w:p>
    <w:p w:rsidR="0090198B" w:rsidRPr="0090198B" w:rsidRDefault="0090198B" w:rsidP="0090198B">
      <w:pPr>
        <w:pStyle w:val="1"/>
        <w:ind w:right="46"/>
        <w:jc w:val="center"/>
        <w:rPr>
          <w:rFonts w:ascii="Times New Roman" w:hAnsi="Times New Roman"/>
          <w:sz w:val="16"/>
          <w:szCs w:val="16"/>
        </w:rPr>
      </w:pPr>
      <w:r w:rsidRPr="0090198B">
        <w:rPr>
          <w:rFonts w:ascii="Times New Roman" w:hAnsi="Times New Roman"/>
          <w:sz w:val="16"/>
          <w:szCs w:val="16"/>
        </w:rPr>
        <w:t>П О С Т А Н О В Л Е Н И Е</w:t>
      </w:r>
    </w:p>
    <w:p w:rsidR="0090198B" w:rsidRPr="0090198B" w:rsidRDefault="0090198B" w:rsidP="0090198B">
      <w:pPr>
        <w:pStyle w:val="a7"/>
        <w:rPr>
          <w:rFonts w:ascii="Times New Roman" w:hAnsi="Times New Roman"/>
          <w:b/>
          <w:sz w:val="16"/>
          <w:szCs w:val="16"/>
        </w:rPr>
      </w:pPr>
    </w:p>
    <w:p w:rsidR="0090198B" w:rsidRPr="0090198B" w:rsidRDefault="0090198B" w:rsidP="0090198B">
      <w:pPr>
        <w:rPr>
          <w:sz w:val="16"/>
          <w:szCs w:val="16"/>
          <w:u w:val="single"/>
        </w:rPr>
      </w:pPr>
      <w:r w:rsidRPr="0090198B">
        <w:rPr>
          <w:b/>
          <w:sz w:val="16"/>
          <w:szCs w:val="16"/>
          <w:u w:val="single"/>
        </w:rPr>
        <w:t>от   10.11.2016   № 92</w:t>
      </w:r>
    </w:p>
    <w:p w:rsidR="0090198B" w:rsidRPr="0090198B" w:rsidRDefault="0090198B" w:rsidP="0090198B">
      <w:pPr>
        <w:rPr>
          <w:sz w:val="16"/>
          <w:szCs w:val="16"/>
        </w:rPr>
      </w:pPr>
      <w:r w:rsidRPr="0090198B">
        <w:rPr>
          <w:sz w:val="16"/>
          <w:szCs w:val="16"/>
        </w:rPr>
        <w:t xml:space="preserve">с. Оксино </w:t>
      </w:r>
    </w:p>
    <w:p w:rsidR="0090198B" w:rsidRPr="0090198B" w:rsidRDefault="0090198B" w:rsidP="0090198B">
      <w:pPr>
        <w:rPr>
          <w:sz w:val="16"/>
          <w:szCs w:val="16"/>
        </w:rPr>
      </w:pPr>
      <w:r w:rsidRPr="0090198B">
        <w:rPr>
          <w:sz w:val="16"/>
          <w:szCs w:val="16"/>
        </w:rPr>
        <w:t>Ненецкий автономный округ</w:t>
      </w:r>
    </w:p>
    <w:p w:rsidR="0090198B" w:rsidRPr="0090198B" w:rsidRDefault="0090198B" w:rsidP="0090198B">
      <w:pPr>
        <w:pStyle w:val="a7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0198B" w:rsidRPr="0090198B" w:rsidRDefault="0090198B" w:rsidP="0090198B">
      <w:pPr>
        <w:jc w:val="center"/>
        <w:rPr>
          <w:color w:val="000000"/>
          <w:sz w:val="16"/>
          <w:szCs w:val="16"/>
        </w:rPr>
      </w:pPr>
      <w:r w:rsidRPr="0090198B">
        <w:rPr>
          <w:sz w:val="16"/>
          <w:szCs w:val="16"/>
        </w:rPr>
        <w:t xml:space="preserve">О  ВНЕСЕНИИ  ИЗМЕНЕНИЙ  В ПОСТАНОВЛЕНИЕ  АДМИНИСТРАЦИИ МУНИЦИПАЛЬНОГО ОБРАЗОВАНИЯ «ПУСТОЗЕРСКИЙ СЕЛЬСОВЕТ» НЕНЕЦКОГО АВТОНОМНОГО ОКРУГА ОТ 01.07.2014  №45 « </w:t>
      </w:r>
      <w:r w:rsidRPr="0090198B">
        <w:rPr>
          <w:color w:val="000000"/>
          <w:sz w:val="16"/>
          <w:szCs w:val="16"/>
        </w:rPr>
        <w:t>О  ПОРЯДКЕ  СОЗДАНИЯ  РЕЗЕРВА  МАТЕРИАЛЬНЫХ  РЕСУРСОВ  ДЛЯ  ЛИКВИДАЦИИ  ЧРЕЗВЫЧАЙНЫХ  СИТУАЦИЙ  НА ТЕРРИТОРИИ  МУНИЦИПАЛЬНОГО ОБРАЗОВАНИЯ «ПУСТОЗЕРСКИЙ  СЕЛЬСОВЕТ» НЕНЕЦКОГО АВТОНОМНОГО ОКРУГА»</w:t>
      </w:r>
    </w:p>
    <w:p w:rsidR="0090198B" w:rsidRPr="0090198B" w:rsidRDefault="0090198B" w:rsidP="0090198B">
      <w:pPr>
        <w:pStyle w:val="a7"/>
        <w:rPr>
          <w:rFonts w:ascii="Times New Roman" w:hAnsi="Times New Roman"/>
          <w:sz w:val="16"/>
          <w:szCs w:val="16"/>
        </w:rPr>
      </w:pPr>
    </w:p>
    <w:p w:rsidR="0090198B" w:rsidRPr="0090198B" w:rsidRDefault="0090198B" w:rsidP="0090198B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90198B">
        <w:rPr>
          <w:rFonts w:ascii="Times New Roman" w:hAnsi="Times New Roman"/>
          <w:bCs/>
          <w:sz w:val="16"/>
          <w:szCs w:val="16"/>
          <w:lang w:eastAsia="ru-RU"/>
        </w:rPr>
        <w:t xml:space="preserve">  </w:t>
      </w:r>
      <w:r w:rsidRPr="0090198B">
        <w:rPr>
          <w:rFonts w:ascii="Times New Roman" w:hAnsi="Times New Roman"/>
          <w:color w:val="000000"/>
          <w:sz w:val="16"/>
          <w:szCs w:val="16"/>
        </w:rPr>
        <w:t>Администрация муниципального  образования «Пустозерский сельсовет» Ненецкого автономного округа ПОСТАНОВЛЯЕТ:</w:t>
      </w:r>
    </w:p>
    <w:p w:rsidR="0090198B" w:rsidRPr="0090198B" w:rsidRDefault="0090198B" w:rsidP="0090198B">
      <w:pPr>
        <w:pStyle w:val="ConsPlusNormal"/>
        <w:ind w:firstLine="540"/>
        <w:jc w:val="both"/>
        <w:rPr>
          <w:b/>
          <w:sz w:val="16"/>
          <w:szCs w:val="16"/>
        </w:rPr>
      </w:pPr>
    </w:p>
    <w:p w:rsidR="0090198B" w:rsidRPr="0090198B" w:rsidRDefault="0090198B" w:rsidP="0090198B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  <w:r w:rsidRPr="0090198B">
        <w:rPr>
          <w:sz w:val="16"/>
          <w:szCs w:val="16"/>
        </w:rPr>
        <w:t xml:space="preserve">1.  </w:t>
      </w:r>
      <w:hyperlink r:id="rId8" w:history="1">
        <w:r w:rsidRPr="0090198B">
          <w:rPr>
            <w:sz w:val="16"/>
            <w:szCs w:val="16"/>
          </w:rPr>
          <w:t>Номенклатуру</w:t>
        </w:r>
      </w:hyperlink>
      <w:r w:rsidRPr="0090198B">
        <w:rPr>
          <w:sz w:val="16"/>
          <w:szCs w:val="16"/>
        </w:rPr>
        <w:t xml:space="preserve"> и объемы муниципального резерва материальных ресурсов для ликвидации чрезвычайных ситуаций на территории муниципального образования «Пустозерский сельсовет» Ненецкого автономного округа  изложить в новой  редакции  (Приложение 1).</w:t>
      </w:r>
    </w:p>
    <w:p w:rsidR="0090198B" w:rsidRPr="0090198B" w:rsidRDefault="0090198B" w:rsidP="0090198B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90198B">
        <w:rPr>
          <w:rFonts w:ascii="Times New Roman" w:hAnsi="Times New Roman"/>
          <w:sz w:val="16"/>
          <w:szCs w:val="16"/>
        </w:rPr>
        <w:tab/>
      </w:r>
    </w:p>
    <w:p w:rsidR="0090198B" w:rsidRPr="0090198B" w:rsidRDefault="0090198B" w:rsidP="0090198B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90198B">
        <w:rPr>
          <w:rFonts w:ascii="Times New Roman" w:hAnsi="Times New Roman"/>
          <w:sz w:val="16"/>
          <w:szCs w:val="16"/>
        </w:rPr>
        <w:t>2.  Настоящее постановление вступает в силу после его официального опубликования (обнародования).</w:t>
      </w:r>
    </w:p>
    <w:p w:rsidR="0090198B" w:rsidRPr="0090198B" w:rsidRDefault="0090198B" w:rsidP="0090198B">
      <w:pPr>
        <w:pStyle w:val="a7"/>
        <w:rPr>
          <w:rFonts w:ascii="Times New Roman" w:hAnsi="Times New Roman"/>
          <w:sz w:val="16"/>
          <w:szCs w:val="16"/>
        </w:rPr>
      </w:pPr>
      <w:r w:rsidRPr="0090198B">
        <w:rPr>
          <w:rFonts w:ascii="Times New Roman" w:hAnsi="Times New Roman"/>
          <w:sz w:val="16"/>
          <w:szCs w:val="16"/>
        </w:rPr>
        <w:tab/>
      </w:r>
    </w:p>
    <w:p w:rsidR="0090198B" w:rsidRPr="0090198B" w:rsidRDefault="0090198B" w:rsidP="0090198B">
      <w:pPr>
        <w:pStyle w:val="a7"/>
        <w:rPr>
          <w:rFonts w:ascii="Times New Roman" w:hAnsi="Times New Roman"/>
          <w:sz w:val="16"/>
          <w:szCs w:val="16"/>
        </w:rPr>
      </w:pPr>
      <w:r w:rsidRPr="0090198B">
        <w:rPr>
          <w:rFonts w:ascii="Times New Roman" w:hAnsi="Times New Roman"/>
          <w:sz w:val="16"/>
          <w:szCs w:val="16"/>
        </w:rPr>
        <w:t>Глава муниципального образования</w:t>
      </w:r>
    </w:p>
    <w:p w:rsidR="0090198B" w:rsidRPr="0090198B" w:rsidRDefault="0090198B" w:rsidP="0090198B">
      <w:pPr>
        <w:pStyle w:val="a7"/>
        <w:rPr>
          <w:rFonts w:ascii="Times New Roman" w:hAnsi="Times New Roman"/>
          <w:sz w:val="16"/>
          <w:szCs w:val="16"/>
        </w:rPr>
      </w:pPr>
      <w:r w:rsidRPr="0090198B">
        <w:rPr>
          <w:rFonts w:ascii="Times New Roman" w:hAnsi="Times New Roman"/>
          <w:sz w:val="16"/>
          <w:szCs w:val="16"/>
        </w:rPr>
        <w:t xml:space="preserve">«Пустозерский сельсовет» </w:t>
      </w:r>
    </w:p>
    <w:p w:rsidR="0090198B" w:rsidRPr="0090198B" w:rsidRDefault="0090198B" w:rsidP="0090198B">
      <w:pPr>
        <w:pStyle w:val="a7"/>
        <w:rPr>
          <w:rFonts w:ascii="Times New Roman" w:hAnsi="Times New Roman"/>
          <w:sz w:val="16"/>
          <w:szCs w:val="16"/>
        </w:rPr>
      </w:pPr>
      <w:r w:rsidRPr="0090198B">
        <w:rPr>
          <w:rFonts w:ascii="Times New Roman" w:hAnsi="Times New Roman"/>
          <w:sz w:val="16"/>
          <w:szCs w:val="16"/>
        </w:rPr>
        <w:t xml:space="preserve">Ненецкого автономного  округа                                                                              С.А.Задорин    </w:t>
      </w:r>
    </w:p>
    <w:p w:rsidR="0090198B" w:rsidRPr="0090198B" w:rsidRDefault="0090198B" w:rsidP="0090198B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90198B" w:rsidRPr="0090198B" w:rsidRDefault="0090198B" w:rsidP="0090198B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  <w:r w:rsidRPr="0090198B">
        <w:rPr>
          <w:sz w:val="16"/>
          <w:szCs w:val="16"/>
        </w:rPr>
        <w:t>Утверждена</w:t>
      </w:r>
    </w:p>
    <w:p w:rsidR="0090198B" w:rsidRPr="0090198B" w:rsidRDefault="0090198B" w:rsidP="0090198B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90198B">
        <w:rPr>
          <w:sz w:val="16"/>
          <w:szCs w:val="16"/>
        </w:rPr>
        <w:t>Постановлением Администрации</w:t>
      </w:r>
    </w:p>
    <w:p w:rsidR="0090198B" w:rsidRPr="0090198B" w:rsidRDefault="0090198B" w:rsidP="0090198B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90198B">
        <w:rPr>
          <w:sz w:val="16"/>
          <w:szCs w:val="16"/>
        </w:rPr>
        <w:t>МО «Пустозерский сельсовет» НАО</w:t>
      </w:r>
    </w:p>
    <w:p w:rsidR="0090198B" w:rsidRDefault="0090198B" w:rsidP="007074CC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90198B">
        <w:rPr>
          <w:sz w:val="16"/>
          <w:szCs w:val="16"/>
        </w:rPr>
        <w:t>от 10.11.2016   № 45</w:t>
      </w:r>
    </w:p>
    <w:p w:rsidR="007074CC" w:rsidRPr="007074CC" w:rsidRDefault="007074CC" w:rsidP="007074CC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90198B" w:rsidRPr="0090198B" w:rsidRDefault="00044324" w:rsidP="0090198B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  <w:hyperlink r:id="rId9" w:history="1">
        <w:r w:rsidR="0090198B" w:rsidRPr="0090198B">
          <w:rPr>
            <w:b/>
            <w:color w:val="000000"/>
            <w:sz w:val="16"/>
            <w:szCs w:val="16"/>
          </w:rPr>
          <w:t>Номенклатур</w:t>
        </w:r>
      </w:hyperlink>
      <w:r w:rsidR="0090198B" w:rsidRPr="0090198B">
        <w:rPr>
          <w:b/>
          <w:color w:val="000000"/>
          <w:sz w:val="16"/>
          <w:szCs w:val="16"/>
        </w:rPr>
        <w:t>а</w:t>
      </w:r>
      <w:r w:rsidR="0090198B" w:rsidRPr="0090198B">
        <w:rPr>
          <w:b/>
          <w:sz w:val="16"/>
          <w:szCs w:val="16"/>
        </w:rPr>
        <w:t xml:space="preserve"> и объемы муниципального резерва материальных ресурсов для ликвидации чрезвычайных ситуаций на территории </w:t>
      </w:r>
    </w:p>
    <w:p w:rsidR="0090198B" w:rsidRPr="0090198B" w:rsidRDefault="0090198B" w:rsidP="0090198B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  <w:r w:rsidRPr="0090198B">
        <w:rPr>
          <w:b/>
          <w:sz w:val="16"/>
          <w:szCs w:val="16"/>
        </w:rPr>
        <w:t xml:space="preserve">муниципального образования «Пустозерский сельсовет» </w:t>
      </w:r>
    </w:p>
    <w:p w:rsidR="0090198B" w:rsidRPr="0090198B" w:rsidRDefault="0090198B" w:rsidP="0090198B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  <w:r w:rsidRPr="0090198B">
        <w:rPr>
          <w:b/>
          <w:sz w:val="16"/>
          <w:szCs w:val="16"/>
        </w:rPr>
        <w:t xml:space="preserve"> Ненецкого автономного округа</w:t>
      </w:r>
    </w:p>
    <w:p w:rsidR="0090198B" w:rsidRPr="0090198B" w:rsidRDefault="0090198B" w:rsidP="0090198B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"/>
        <w:gridCol w:w="6000"/>
        <w:gridCol w:w="1428"/>
        <w:gridCol w:w="1373"/>
      </w:tblGrid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№п/п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Наименование  материальных средств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Единица  измерения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количество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center"/>
              <w:rPr>
                <w:b/>
                <w:sz w:val="16"/>
                <w:szCs w:val="16"/>
              </w:rPr>
            </w:pPr>
            <w:r w:rsidRPr="0090198B">
              <w:rPr>
                <w:b/>
                <w:sz w:val="16"/>
                <w:szCs w:val="16"/>
              </w:rPr>
              <w:t>ПРОДОВОЛЬСТВИЕ</w:t>
            </w:r>
          </w:p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 xml:space="preserve"> (из расчёта 25 человек на 3-е суток)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хлеб и хлебобулочные изделия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кг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37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2.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мука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кг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5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3.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крупа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кг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4,5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4.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мясо и мясные продукты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кг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4,5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5.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сахар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кг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3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6.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соль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кг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1,5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7.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жиры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кг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2,2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8.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макаронные  изделия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кг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1,5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9.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чай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кг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0,2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center"/>
              <w:rPr>
                <w:b/>
                <w:sz w:val="16"/>
                <w:szCs w:val="16"/>
              </w:rPr>
            </w:pPr>
            <w:r w:rsidRPr="0090198B">
              <w:rPr>
                <w:b/>
                <w:sz w:val="16"/>
                <w:szCs w:val="16"/>
              </w:rPr>
              <w:t>ВЕЩЕВОЕ ИМУЩЕСТВО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верхняя  одежда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комплект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25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2.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сапоги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пар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25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3.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валенки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пар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25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4.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постельные принадлежности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комплект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25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5.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моющие средства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кг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3,7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6.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полотенца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25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7.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комплект посуды одноразового использования с учётом организации 2-х разового питания в  течение  3 суток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комплект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150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8.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кровать раскладная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25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9.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одеяло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25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10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подушка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25</w:t>
            </w:r>
          </w:p>
        </w:tc>
      </w:tr>
      <w:tr w:rsidR="0090198B" w:rsidRPr="0090198B" w:rsidTr="00ED68F0">
        <w:trPr>
          <w:trHeight w:val="315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11.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матрас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25</w:t>
            </w:r>
          </w:p>
        </w:tc>
      </w:tr>
      <w:tr w:rsidR="0090198B" w:rsidRPr="0090198B" w:rsidTr="00ED68F0">
        <w:trPr>
          <w:trHeight w:val="288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lastRenderedPageBreak/>
              <w:t>12.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электромегафон ручной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3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center"/>
              <w:rPr>
                <w:b/>
                <w:sz w:val="16"/>
                <w:szCs w:val="16"/>
              </w:rPr>
            </w:pPr>
            <w:r w:rsidRPr="0090198B">
              <w:rPr>
                <w:b/>
                <w:sz w:val="16"/>
                <w:szCs w:val="16"/>
              </w:rPr>
              <w:t>ГСМ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</w:p>
        </w:tc>
      </w:tr>
      <w:tr w:rsidR="0090198B" w:rsidRPr="0090198B" w:rsidTr="00ED68F0">
        <w:trPr>
          <w:trHeight w:val="315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бензин АИ-92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литр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200</w:t>
            </w:r>
          </w:p>
        </w:tc>
      </w:tr>
      <w:tr w:rsidR="0090198B" w:rsidRPr="0090198B" w:rsidTr="00ED68F0">
        <w:trPr>
          <w:trHeight w:val="267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2.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масло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литр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10</w:t>
            </w:r>
          </w:p>
        </w:tc>
      </w:tr>
      <w:tr w:rsidR="0090198B" w:rsidRPr="0090198B" w:rsidTr="00ED68F0">
        <w:trPr>
          <w:trHeight w:val="270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3.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литр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50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center"/>
              <w:rPr>
                <w:b/>
                <w:sz w:val="16"/>
                <w:szCs w:val="16"/>
              </w:rPr>
            </w:pPr>
            <w:r w:rsidRPr="0090198B">
              <w:rPr>
                <w:b/>
                <w:sz w:val="16"/>
                <w:szCs w:val="16"/>
              </w:rPr>
              <w:t>ЭЛЕКТРООБОРУДОВАНИЕ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бензогенератор 3-х фазный 9квт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3</w:t>
            </w:r>
          </w:p>
        </w:tc>
      </w:tr>
      <w:tr w:rsidR="0090198B" w:rsidRPr="0090198B" w:rsidTr="00ED68F0">
        <w:trPr>
          <w:trHeight w:val="345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2.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обогреватели  масляные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5</w:t>
            </w:r>
          </w:p>
        </w:tc>
      </w:tr>
      <w:tr w:rsidR="0090198B" w:rsidRPr="0090198B" w:rsidTr="00ED68F0">
        <w:trPr>
          <w:trHeight w:val="150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3.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установка генераторная бензиновая УГБ-2000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3</w:t>
            </w:r>
          </w:p>
        </w:tc>
      </w:tr>
      <w:tr w:rsidR="0090198B" w:rsidRPr="0090198B" w:rsidTr="00ED68F0">
        <w:trPr>
          <w:trHeight w:val="111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4.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b/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установка генераторная бензинная УГБ-6000 «</w:t>
            </w:r>
            <w:r w:rsidRPr="0090198B">
              <w:rPr>
                <w:sz w:val="16"/>
                <w:szCs w:val="16"/>
                <w:lang w:val="en-US"/>
              </w:rPr>
              <w:t>Basic</w:t>
            </w:r>
            <w:r w:rsidRPr="0090198B">
              <w:rPr>
                <w:sz w:val="16"/>
                <w:szCs w:val="16"/>
              </w:rPr>
              <w:t>»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</w:t>
            </w:r>
          </w:p>
        </w:tc>
      </w:tr>
      <w:tr w:rsidR="0090198B" w:rsidRPr="0090198B" w:rsidTr="00ED68F0">
        <w:trPr>
          <w:trHeight w:val="135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5.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b/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 xml:space="preserve">бензиновая </w:t>
            </w:r>
            <w:r w:rsidRPr="0090198B">
              <w:rPr>
                <w:sz w:val="16"/>
                <w:szCs w:val="16"/>
              </w:rPr>
              <w:br/>
              <w:t>электростанция  8,0  кВТ  Honda  GX 620 GE 1000 BES /GS.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</w:t>
            </w:r>
          </w:p>
        </w:tc>
      </w:tr>
      <w:tr w:rsidR="0090198B" w:rsidRPr="0090198B" w:rsidTr="00ED68F0">
        <w:trPr>
          <w:trHeight w:val="165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6.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b/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 xml:space="preserve">бензиновая станция  Honda G 200 мощностью  2,8  кВт  для  аварийной  работы  телефонной </w:t>
            </w:r>
            <w:r w:rsidRPr="0090198B">
              <w:rPr>
                <w:sz w:val="16"/>
                <w:szCs w:val="16"/>
              </w:rPr>
              <w:br/>
              <w:t>сети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</w:t>
            </w:r>
          </w:p>
        </w:tc>
      </w:tr>
      <w:tr w:rsidR="0090198B" w:rsidRPr="0090198B" w:rsidTr="00ED68F0">
        <w:trPr>
          <w:trHeight w:val="111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7.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бензорез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3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center"/>
              <w:rPr>
                <w:b/>
                <w:sz w:val="16"/>
                <w:szCs w:val="16"/>
              </w:rPr>
            </w:pPr>
            <w:r w:rsidRPr="0090198B">
              <w:rPr>
                <w:b/>
                <w:sz w:val="16"/>
                <w:szCs w:val="16"/>
              </w:rPr>
              <w:t>РЕСУРСЫ  ЖИЗНЕОБЕСПЕЧЕНИЯ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тепловые пушки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3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2.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свечи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25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3.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спички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кор.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25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4.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стол   (на 6 чел)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4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5.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стул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25</w:t>
            </w:r>
          </w:p>
        </w:tc>
      </w:tr>
      <w:tr w:rsidR="0090198B" w:rsidRPr="0090198B" w:rsidTr="00ED68F0">
        <w:trPr>
          <w:trHeight w:val="300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6.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палатка (на 25 мест)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6</w:t>
            </w:r>
          </w:p>
        </w:tc>
      </w:tr>
      <w:tr w:rsidR="0090198B" w:rsidRPr="0090198B" w:rsidTr="00ED68F0">
        <w:trPr>
          <w:trHeight w:val="255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7.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дозиметр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3</w:t>
            </w:r>
          </w:p>
        </w:tc>
      </w:tr>
      <w:tr w:rsidR="0090198B" w:rsidRPr="0090198B" w:rsidTr="00ED68F0">
        <w:trPr>
          <w:trHeight w:val="240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8.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медицинская аптечка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10</w:t>
            </w:r>
          </w:p>
        </w:tc>
      </w:tr>
      <w:tr w:rsidR="0090198B" w:rsidRPr="0090198B" w:rsidTr="00ED68F0">
        <w:trPr>
          <w:trHeight w:val="300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9.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мотопомпа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6</w:t>
            </w:r>
          </w:p>
        </w:tc>
      </w:tr>
      <w:tr w:rsidR="0090198B" w:rsidRPr="0090198B" w:rsidTr="00ED68F0">
        <w:trPr>
          <w:trHeight w:val="375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10.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шланг заборный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6</w:t>
            </w:r>
          </w:p>
        </w:tc>
      </w:tr>
      <w:tr w:rsidR="0090198B" w:rsidRPr="0090198B" w:rsidTr="00ED68F0">
        <w:trPr>
          <w:trHeight w:val="270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11.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 xml:space="preserve">пожарные рукава </w:t>
            </w:r>
            <w:r w:rsidRPr="0090198B">
              <w:rPr>
                <w:sz w:val="16"/>
                <w:szCs w:val="16"/>
                <w:lang w:val="en-US"/>
              </w:rPr>
              <w:t>d</w:t>
            </w:r>
            <w:r w:rsidRPr="0090198B">
              <w:rPr>
                <w:sz w:val="16"/>
                <w:szCs w:val="16"/>
              </w:rPr>
              <w:t xml:space="preserve"> 51мм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80</w:t>
            </w:r>
          </w:p>
        </w:tc>
      </w:tr>
      <w:tr w:rsidR="0090198B" w:rsidRPr="0090198B" w:rsidTr="00ED68F0">
        <w:trPr>
          <w:trHeight w:val="375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12.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прицеп автомобильный для мотопомпы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3</w:t>
            </w:r>
          </w:p>
        </w:tc>
      </w:tr>
      <w:tr w:rsidR="0090198B" w:rsidRPr="0090198B" w:rsidTr="00ED68F0">
        <w:trPr>
          <w:trHeight w:val="330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13.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ёмкость (цистерна) 5 куб.м.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4</w:t>
            </w:r>
          </w:p>
        </w:tc>
      </w:tr>
      <w:tr w:rsidR="0090198B" w:rsidRPr="0090198B" w:rsidTr="00ED68F0">
        <w:trPr>
          <w:trHeight w:val="210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14.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лестница раздвижная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6</w:t>
            </w:r>
          </w:p>
        </w:tc>
      </w:tr>
      <w:tr w:rsidR="0090198B" w:rsidRPr="0090198B" w:rsidTr="00ED68F0">
        <w:trPr>
          <w:trHeight w:val="300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15.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носилки плащевые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3</w:t>
            </w:r>
          </w:p>
        </w:tc>
      </w:tr>
      <w:tr w:rsidR="0090198B" w:rsidRPr="0090198B" w:rsidTr="00ED68F0">
        <w:trPr>
          <w:trHeight w:val="260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16.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bCs/>
                <w:sz w:val="16"/>
                <w:szCs w:val="16"/>
              </w:rPr>
              <w:t>самоспасатель ГДЗК-«У»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20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center"/>
              <w:rPr>
                <w:b/>
                <w:sz w:val="16"/>
                <w:szCs w:val="16"/>
              </w:rPr>
            </w:pPr>
            <w:r w:rsidRPr="0090198B">
              <w:rPr>
                <w:b/>
                <w:sz w:val="16"/>
                <w:szCs w:val="16"/>
              </w:rPr>
              <w:t>СРЕДСТВА  ИНДИВИДУАЛЬНОЙ ЗАЩИТЫ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противогаз  фильтрующий  ГП-7 ВМт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25</w:t>
            </w:r>
          </w:p>
        </w:tc>
      </w:tr>
      <w:tr w:rsidR="0090198B" w:rsidRPr="0090198B" w:rsidTr="00ED68F0"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2.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дополнительный патрон ДПГ-3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50</w:t>
            </w:r>
          </w:p>
        </w:tc>
      </w:tr>
      <w:tr w:rsidR="0090198B" w:rsidRPr="0090198B" w:rsidTr="00ED68F0">
        <w:trPr>
          <w:trHeight w:val="300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3.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респиратор Р-2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100</w:t>
            </w:r>
          </w:p>
        </w:tc>
      </w:tr>
      <w:tr w:rsidR="0090198B" w:rsidRPr="0090198B" w:rsidTr="00ED68F0">
        <w:trPr>
          <w:trHeight w:val="285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b/>
                <w:sz w:val="16"/>
                <w:szCs w:val="16"/>
              </w:rPr>
            </w:pPr>
            <w:r w:rsidRPr="0090198B">
              <w:rPr>
                <w:b/>
                <w:sz w:val="16"/>
                <w:szCs w:val="16"/>
              </w:rPr>
              <w:t>СТРОИТЕЛЬНЫЕ МАТЕРИАЛЫ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</w:p>
        </w:tc>
      </w:tr>
      <w:tr w:rsidR="0090198B" w:rsidRPr="0090198B" w:rsidTr="00ED68F0">
        <w:trPr>
          <w:trHeight w:val="315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доска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м.куб.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2</w:t>
            </w:r>
          </w:p>
        </w:tc>
      </w:tr>
      <w:tr w:rsidR="0090198B" w:rsidRPr="0090198B" w:rsidTr="00ED68F0">
        <w:trPr>
          <w:trHeight w:val="232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2.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брус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м.куб.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</w:t>
            </w:r>
          </w:p>
        </w:tc>
      </w:tr>
      <w:tr w:rsidR="0090198B" w:rsidRPr="0090198B" w:rsidTr="00ED68F0">
        <w:trPr>
          <w:trHeight w:val="270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3.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цемент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кг.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50</w:t>
            </w:r>
          </w:p>
        </w:tc>
      </w:tr>
      <w:tr w:rsidR="0090198B" w:rsidRPr="0090198B" w:rsidTr="00ED68F0">
        <w:trPr>
          <w:trHeight w:val="187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4.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кирпич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1000</w:t>
            </w:r>
          </w:p>
        </w:tc>
      </w:tr>
      <w:tr w:rsidR="0090198B" w:rsidRPr="0090198B" w:rsidTr="00ED68F0">
        <w:trPr>
          <w:trHeight w:val="270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5.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рубероид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кус.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10</w:t>
            </w:r>
          </w:p>
        </w:tc>
      </w:tr>
      <w:tr w:rsidR="0090198B" w:rsidRPr="0090198B" w:rsidTr="00ED68F0">
        <w:trPr>
          <w:trHeight w:val="217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6.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шифер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лист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50</w:t>
            </w:r>
          </w:p>
        </w:tc>
      </w:tr>
      <w:tr w:rsidR="0090198B" w:rsidRPr="0090198B" w:rsidTr="00ED68F0">
        <w:trPr>
          <w:trHeight w:val="285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b/>
                <w:sz w:val="16"/>
                <w:szCs w:val="16"/>
              </w:rPr>
            </w:pPr>
            <w:r w:rsidRPr="0090198B">
              <w:rPr>
                <w:b/>
                <w:sz w:val="16"/>
                <w:szCs w:val="16"/>
              </w:rPr>
              <w:t>МАТЕРИАЛЫ И ОБОРУДОВАНИЕ ДЛЯ   ЖКХ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</w:p>
        </w:tc>
      </w:tr>
      <w:tr w:rsidR="0090198B" w:rsidRPr="0090198B" w:rsidTr="00ED68F0">
        <w:trPr>
          <w:trHeight w:val="300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Электросварочный аппарат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3</w:t>
            </w:r>
          </w:p>
        </w:tc>
      </w:tr>
      <w:tr w:rsidR="0090198B" w:rsidRPr="0090198B" w:rsidTr="00ED68F0">
        <w:trPr>
          <w:trHeight w:val="330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2.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Канистры 20 л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6</w:t>
            </w:r>
          </w:p>
        </w:tc>
      </w:tr>
      <w:tr w:rsidR="0090198B" w:rsidRPr="0090198B" w:rsidTr="00ED68F0">
        <w:trPr>
          <w:trHeight w:val="285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b/>
                <w:sz w:val="16"/>
                <w:szCs w:val="16"/>
              </w:rPr>
            </w:pPr>
            <w:r w:rsidRPr="0090198B">
              <w:rPr>
                <w:b/>
                <w:sz w:val="16"/>
                <w:szCs w:val="16"/>
              </w:rPr>
              <w:t>ДРУГИЕ МАТЕРИАЛЬНЫЕ РЕСУРСЫ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</w:p>
        </w:tc>
      </w:tr>
      <w:tr w:rsidR="0090198B" w:rsidRPr="0090198B" w:rsidTr="00ED68F0">
        <w:trPr>
          <w:trHeight w:val="270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труба</w:t>
            </w:r>
            <w:r w:rsidRPr="0090198B">
              <w:rPr>
                <w:sz w:val="16"/>
                <w:szCs w:val="16"/>
                <w:lang w:val="en-US"/>
              </w:rPr>
              <w:t xml:space="preserve"> d 57</w:t>
            </w:r>
            <w:r w:rsidRPr="0090198B">
              <w:rPr>
                <w:sz w:val="16"/>
                <w:szCs w:val="16"/>
              </w:rPr>
              <w:t>мм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т/м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50</w:t>
            </w:r>
          </w:p>
        </w:tc>
      </w:tr>
      <w:tr w:rsidR="0090198B" w:rsidRPr="0090198B" w:rsidTr="00ED68F0">
        <w:trPr>
          <w:trHeight w:val="270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2.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труба</w:t>
            </w:r>
            <w:r w:rsidRPr="0090198B">
              <w:rPr>
                <w:sz w:val="16"/>
                <w:szCs w:val="16"/>
                <w:lang w:val="en-US"/>
              </w:rPr>
              <w:t xml:space="preserve"> d </w:t>
            </w:r>
            <w:r w:rsidRPr="0090198B">
              <w:rPr>
                <w:sz w:val="16"/>
                <w:szCs w:val="16"/>
              </w:rPr>
              <w:t>32мм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т/м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50</w:t>
            </w:r>
          </w:p>
        </w:tc>
      </w:tr>
      <w:tr w:rsidR="0090198B" w:rsidRPr="0090198B" w:rsidTr="00ED68F0">
        <w:trPr>
          <w:trHeight w:val="271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3.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труба</w:t>
            </w:r>
            <w:r w:rsidRPr="0090198B">
              <w:rPr>
                <w:sz w:val="16"/>
                <w:szCs w:val="16"/>
                <w:lang w:val="en-US"/>
              </w:rPr>
              <w:t xml:space="preserve"> d </w:t>
            </w:r>
            <w:r w:rsidRPr="0090198B">
              <w:rPr>
                <w:sz w:val="16"/>
                <w:szCs w:val="16"/>
              </w:rPr>
              <w:t>25мм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т/м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50</w:t>
            </w:r>
          </w:p>
        </w:tc>
      </w:tr>
      <w:tr w:rsidR="0090198B" w:rsidRPr="0090198B" w:rsidTr="00ED68F0">
        <w:trPr>
          <w:trHeight w:val="217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4.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труба</w:t>
            </w:r>
            <w:r w:rsidRPr="0090198B">
              <w:rPr>
                <w:sz w:val="16"/>
                <w:szCs w:val="16"/>
                <w:lang w:val="en-US"/>
              </w:rPr>
              <w:t xml:space="preserve"> d </w:t>
            </w:r>
            <w:r w:rsidRPr="0090198B">
              <w:rPr>
                <w:sz w:val="16"/>
                <w:szCs w:val="16"/>
              </w:rPr>
              <w:t>20мм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т/м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50</w:t>
            </w:r>
          </w:p>
        </w:tc>
      </w:tr>
      <w:tr w:rsidR="0090198B" w:rsidRPr="0090198B" w:rsidTr="00ED68F0">
        <w:trPr>
          <w:trHeight w:val="274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5.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радиатор чугунный 7 секц.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15</w:t>
            </w:r>
          </w:p>
        </w:tc>
      </w:tr>
      <w:tr w:rsidR="0090198B" w:rsidRPr="0090198B" w:rsidTr="00ED68F0">
        <w:trPr>
          <w:trHeight w:val="435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6.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b/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система звукового оповещения «</w:t>
            </w:r>
            <w:r w:rsidRPr="0090198B">
              <w:rPr>
                <w:sz w:val="16"/>
                <w:szCs w:val="16"/>
                <w:lang w:val="en-US"/>
              </w:rPr>
              <w:t>ROXTON</w:t>
            </w:r>
            <w:r w:rsidRPr="0090198B">
              <w:rPr>
                <w:sz w:val="16"/>
                <w:szCs w:val="16"/>
              </w:rPr>
              <w:t xml:space="preserve">» </w:t>
            </w:r>
            <w:r w:rsidRPr="0090198B">
              <w:rPr>
                <w:sz w:val="16"/>
                <w:szCs w:val="16"/>
                <w:lang w:val="en-US"/>
              </w:rPr>
              <w:t>AA</w:t>
            </w:r>
            <w:r w:rsidRPr="0090198B">
              <w:rPr>
                <w:sz w:val="16"/>
                <w:szCs w:val="16"/>
              </w:rPr>
              <w:t>-240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3</w:t>
            </w:r>
          </w:p>
        </w:tc>
      </w:tr>
      <w:tr w:rsidR="0090198B" w:rsidRPr="0090198B" w:rsidTr="00ED68F0">
        <w:trPr>
          <w:trHeight w:val="300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7.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система оповещения «Сирена С-40».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4</w:t>
            </w:r>
          </w:p>
        </w:tc>
      </w:tr>
      <w:tr w:rsidR="0090198B" w:rsidRPr="0090198B" w:rsidTr="00ED68F0">
        <w:trPr>
          <w:trHeight w:val="247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8.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лодка резиновая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</w:t>
            </w:r>
          </w:p>
        </w:tc>
      </w:tr>
      <w:tr w:rsidR="0090198B" w:rsidRPr="0090198B" w:rsidTr="00ED68F0">
        <w:trPr>
          <w:trHeight w:val="363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9.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круг спасательный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10</w:t>
            </w:r>
          </w:p>
        </w:tc>
      </w:tr>
      <w:tr w:rsidR="0090198B" w:rsidRPr="0090198B" w:rsidTr="00ED68F0">
        <w:trPr>
          <w:trHeight w:val="270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10.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тенд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3</w:t>
            </w:r>
          </w:p>
        </w:tc>
      </w:tr>
      <w:tr w:rsidR="0090198B" w:rsidRPr="0090198B" w:rsidTr="00ED68F0">
        <w:trPr>
          <w:trHeight w:val="285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11.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жилет спасательный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10</w:t>
            </w:r>
          </w:p>
        </w:tc>
      </w:tr>
      <w:tr w:rsidR="0090198B" w:rsidRPr="0090198B" w:rsidTr="00ED68F0">
        <w:trPr>
          <w:trHeight w:val="255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12.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 xml:space="preserve">корпусная акустика </w:t>
            </w:r>
            <w:r w:rsidRPr="0090198B">
              <w:rPr>
                <w:sz w:val="16"/>
                <w:szCs w:val="16"/>
                <w:lang w:val="en-US"/>
              </w:rPr>
              <w:t>BOSS</w:t>
            </w:r>
            <w:r w:rsidRPr="0090198B">
              <w:rPr>
                <w:sz w:val="16"/>
                <w:szCs w:val="16"/>
              </w:rPr>
              <w:t xml:space="preserve"> </w:t>
            </w:r>
            <w:r w:rsidRPr="0090198B">
              <w:rPr>
                <w:sz w:val="16"/>
                <w:szCs w:val="16"/>
                <w:lang w:val="en-US"/>
              </w:rPr>
              <w:t>BAM</w:t>
            </w:r>
            <w:r w:rsidRPr="0090198B">
              <w:rPr>
                <w:sz w:val="16"/>
                <w:szCs w:val="16"/>
              </w:rPr>
              <w:t>-</w:t>
            </w:r>
            <w:r w:rsidRPr="0090198B">
              <w:rPr>
                <w:sz w:val="16"/>
                <w:szCs w:val="16"/>
                <w:lang w:val="en-US"/>
              </w:rPr>
              <w:t>MR</w:t>
            </w:r>
            <w:r w:rsidRPr="0090198B">
              <w:rPr>
                <w:sz w:val="16"/>
                <w:szCs w:val="16"/>
              </w:rPr>
              <w:t>12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</w:t>
            </w:r>
          </w:p>
        </w:tc>
      </w:tr>
      <w:tr w:rsidR="0090198B" w:rsidRPr="0090198B" w:rsidTr="00ED68F0">
        <w:trPr>
          <w:trHeight w:val="267"/>
        </w:trPr>
        <w:tc>
          <w:tcPr>
            <w:tcW w:w="769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lastRenderedPageBreak/>
              <w:t>13.</w:t>
            </w:r>
          </w:p>
        </w:tc>
        <w:tc>
          <w:tcPr>
            <w:tcW w:w="6001" w:type="dxa"/>
          </w:tcPr>
          <w:p w:rsidR="0090198B" w:rsidRPr="0090198B" w:rsidRDefault="0090198B" w:rsidP="00ED68F0">
            <w:pPr>
              <w:jc w:val="both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 xml:space="preserve">корпусная акустика </w:t>
            </w:r>
            <w:r w:rsidRPr="0090198B">
              <w:rPr>
                <w:sz w:val="16"/>
                <w:szCs w:val="16"/>
                <w:lang w:val="en-US"/>
              </w:rPr>
              <w:t>BOSS</w:t>
            </w:r>
            <w:r w:rsidRPr="0090198B">
              <w:rPr>
                <w:sz w:val="16"/>
                <w:szCs w:val="16"/>
              </w:rPr>
              <w:t xml:space="preserve"> </w:t>
            </w:r>
            <w:r w:rsidRPr="0090198B">
              <w:rPr>
                <w:sz w:val="16"/>
                <w:szCs w:val="16"/>
                <w:lang w:val="en-US"/>
              </w:rPr>
              <w:t>BAM</w:t>
            </w:r>
            <w:r w:rsidRPr="0090198B">
              <w:rPr>
                <w:sz w:val="16"/>
                <w:szCs w:val="16"/>
              </w:rPr>
              <w:t>-</w:t>
            </w:r>
            <w:r w:rsidRPr="0090198B">
              <w:rPr>
                <w:sz w:val="16"/>
                <w:szCs w:val="16"/>
                <w:lang w:val="en-US"/>
              </w:rPr>
              <w:t>MR</w:t>
            </w:r>
            <w:r w:rsidRPr="0090198B">
              <w:rPr>
                <w:sz w:val="16"/>
                <w:szCs w:val="16"/>
              </w:rPr>
              <w:t>30</w:t>
            </w:r>
          </w:p>
        </w:tc>
        <w:tc>
          <w:tcPr>
            <w:tcW w:w="1428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0198B" w:rsidRPr="0090198B" w:rsidRDefault="0090198B" w:rsidP="00ED68F0">
            <w:pPr>
              <w:jc w:val="center"/>
              <w:rPr>
                <w:sz w:val="16"/>
                <w:szCs w:val="16"/>
              </w:rPr>
            </w:pPr>
            <w:r w:rsidRPr="0090198B">
              <w:rPr>
                <w:sz w:val="16"/>
                <w:szCs w:val="16"/>
              </w:rPr>
              <w:t>1</w:t>
            </w:r>
          </w:p>
        </w:tc>
      </w:tr>
    </w:tbl>
    <w:p w:rsidR="007074CC" w:rsidRPr="007074CC" w:rsidRDefault="007074CC" w:rsidP="007074CC">
      <w:pPr>
        <w:pStyle w:val="2"/>
        <w:spacing w:before="0"/>
        <w:rPr>
          <w:color w:val="000000"/>
          <w:sz w:val="16"/>
          <w:szCs w:val="16"/>
        </w:rPr>
      </w:pPr>
    </w:p>
    <w:p w:rsidR="007074CC" w:rsidRPr="007074CC" w:rsidRDefault="007074CC" w:rsidP="007074CC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7074CC">
        <w:rPr>
          <w:rFonts w:ascii="Times New Roman" w:hAnsi="Times New Roman"/>
          <w:b/>
          <w:sz w:val="16"/>
          <w:szCs w:val="16"/>
        </w:rPr>
        <w:t>АДМИНИСТРАЦИЯ</w:t>
      </w:r>
    </w:p>
    <w:p w:rsidR="007074CC" w:rsidRPr="007074CC" w:rsidRDefault="007074CC" w:rsidP="007074CC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7074CC">
        <w:rPr>
          <w:rFonts w:ascii="Times New Roman" w:hAnsi="Times New Roman"/>
          <w:b/>
          <w:sz w:val="16"/>
          <w:szCs w:val="16"/>
        </w:rPr>
        <w:t>МУНИЦИПАЛЬНОГО ОБРАЗОВАНИЯ «ПУСТОЗЕРСКИЙ  СЕЛЬСОВЕТ»</w:t>
      </w:r>
    </w:p>
    <w:p w:rsidR="007074CC" w:rsidRPr="007074CC" w:rsidRDefault="007074CC" w:rsidP="007074CC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7074CC">
        <w:rPr>
          <w:rFonts w:ascii="Times New Roman" w:hAnsi="Times New Roman"/>
          <w:b/>
          <w:sz w:val="16"/>
          <w:szCs w:val="16"/>
        </w:rPr>
        <w:t>НЕНЕЦКОГО АВТОНОМНОГО ОКРУГА</w:t>
      </w:r>
    </w:p>
    <w:p w:rsidR="007074CC" w:rsidRPr="007074CC" w:rsidRDefault="007074CC" w:rsidP="007074CC">
      <w:pPr>
        <w:pStyle w:val="1"/>
        <w:ind w:right="46"/>
        <w:jc w:val="center"/>
        <w:rPr>
          <w:rFonts w:ascii="Times New Roman" w:hAnsi="Times New Roman"/>
          <w:sz w:val="16"/>
          <w:szCs w:val="16"/>
        </w:rPr>
      </w:pPr>
      <w:r w:rsidRPr="007074CC">
        <w:rPr>
          <w:rFonts w:ascii="Times New Roman" w:hAnsi="Times New Roman"/>
          <w:sz w:val="16"/>
          <w:szCs w:val="16"/>
        </w:rPr>
        <w:t>П О С Т А Н О В Л Е Н И Е</w:t>
      </w:r>
    </w:p>
    <w:p w:rsidR="007074CC" w:rsidRPr="007074CC" w:rsidRDefault="007074CC" w:rsidP="007074CC">
      <w:pPr>
        <w:pStyle w:val="a7"/>
        <w:rPr>
          <w:rFonts w:ascii="Times New Roman" w:hAnsi="Times New Roman"/>
          <w:b/>
          <w:sz w:val="16"/>
          <w:szCs w:val="16"/>
        </w:rPr>
      </w:pPr>
    </w:p>
    <w:p w:rsidR="007074CC" w:rsidRPr="007074CC" w:rsidRDefault="007074CC" w:rsidP="007074CC">
      <w:pPr>
        <w:rPr>
          <w:sz w:val="16"/>
          <w:szCs w:val="16"/>
          <w:u w:val="single"/>
        </w:rPr>
      </w:pPr>
      <w:r w:rsidRPr="007074CC">
        <w:rPr>
          <w:b/>
          <w:sz w:val="16"/>
          <w:szCs w:val="16"/>
          <w:u w:val="single"/>
        </w:rPr>
        <w:t>от   15.11.2016   № 95</w:t>
      </w:r>
    </w:p>
    <w:p w:rsidR="007074CC" w:rsidRPr="007074CC" w:rsidRDefault="007074CC" w:rsidP="007074CC">
      <w:pPr>
        <w:rPr>
          <w:sz w:val="16"/>
          <w:szCs w:val="16"/>
        </w:rPr>
      </w:pPr>
      <w:r w:rsidRPr="007074CC">
        <w:rPr>
          <w:sz w:val="16"/>
          <w:szCs w:val="16"/>
        </w:rPr>
        <w:t xml:space="preserve">с. Оксино </w:t>
      </w:r>
    </w:p>
    <w:p w:rsidR="007074CC" w:rsidRPr="007074CC" w:rsidRDefault="007074CC" w:rsidP="007074CC">
      <w:pPr>
        <w:rPr>
          <w:sz w:val="16"/>
          <w:szCs w:val="16"/>
        </w:rPr>
      </w:pPr>
      <w:r w:rsidRPr="007074CC">
        <w:rPr>
          <w:sz w:val="16"/>
          <w:szCs w:val="16"/>
        </w:rPr>
        <w:t>Ненецкий автономный округ</w:t>
      </w:r>
    </w:p>
    <w:p w:rsidR="007074CC" w:rsidRPr="007074CC" w:rsidRDefault="007074CC" w:rsidP="007074CC">
      <w:pPr>
        <w:pStyle w:val="a8"/>
        <w:spacing w:before="0" w:beforeAutospacing="0" w:after="0" w:afterAutospacing="0"/>
        <w:rPr>
          <w:sz w:val="16"/>
          <w:szCs w:val="16"/>
        </w:rPr>
      </w:pPr>
    </w:p>
    <w:p w:rsidR="007074CC" w:rsidRPr="00F82D82" w:rsidRDefault="007074CC" w:rsidP="007074CC">
      <w:pPr>
        <w:pStyle w:val="ConsPlusTitle"/>
        <w:widowControl/>
        <w:jc w:val="center"/>
        <w:rPr>
          <w:rFonts w:ascii="Times New Roman" w:hAnsi="Times New Roman"/>
          <w:b w:val="0"/>
          <w:sz w:val="20"/>
          <w:szCs w:val="20"/>
        </w:rPr>
      </w:pPr>
      <w:r w:rsidRPr="00F82D82">
        <w:rPr>
          <w:rFonts w:ascii="Times New Roman" w:hAnsi="Times New Roman"/>
          <w:b w:val="0"/>
          <w:sz w:val="20"/>
          <w:szCs w:val="20"/>
        </w:rPr>
        <w:t>ОБ  УТВЕРЖДЕНИИ  МУН</w:t>
      </w:r>
      <w:r w:rsidR="008B71A0" w:rsidRPr="00F82D82">
        <w:rPr>
          <w:rFonts w:ascii="Times New Roman" w:hAnsi="Times New Roman"/>
          <w:b w:val="0"/>
          <w:sz w:val="20"/>
          <w:szCs w:val="20"/>
        </w:rPr>
        <w:t>И</w:t>
      </w:r>
      <w:r w:rsidR="000D6D77" w:rsidRPr="00F82D82">
        <w:rPr>
          <w:rFonts w:ascii="Times New Roman" w:hAnsi="Times New Roman"/>
          <w:b w:val="0"/>
          <w:sz w:val="20"/>
          <w:szCs w:val="20"/>
        </w:rPr>
        <w:t>ЦИПАЛЬНОЙ</w:t>
      </w:r>
      <w:r w:rsidRPr="00F82D82">
        <w:rPr>
          <w:rFonts w:ascii="Times New Roman" w:hAnsi="Times New Roman"/>
          <w:b w:val="0"/>
          <w:sz w:val="20"/>
          <w:szCs w:val="20"/>
        </w:rPr>
        <w:t xml:space="preserve">  ПРОГРАММЫ  «СТАРШЕЕ  ПОКОЛЕНИЕ» НА 2017 ГОД НА ТЕРРИТОРИИ  МУНИЦИПАЛЬНОГО ОБРАЗОВАНИЯ «ПУСТОЗЕРСКИЙ СЕЛЬСОВЕТ» НЕНЕЦКОГО АВТОНОМНОГО ОКРУГА</w:t>
      </w:r>
    </w:p>
    <w:p w:rsidR="007074CC" w:rsidRPr="00F82D82" w:rsidRDefault="007074CC" w:rsidP="007074CC">
      <w:pPr>
        <w:tabs>
          <w:tab w:val="left" w:pos="1605"/>
        </w:tabs>
        <w:ind w:right="4195"/>
        <w:jc w:val="both"/>
        <w:rPr>
          <w:sz w:val="20"/>
          <w:szCs w:val="20"/>
        </w:rPr>
      </w:pPr>
    </w:p>
    <w:p w:rsidR="007074CC" w:rsidRPr="00F82D82" w:rsidRDefault="007074CC" w:rsidP="007074CC">
      <w:pPr>
        <w:pStyle w:val="a8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82D82">
        <w:rPr>
          <w:sz w:val="20"/>
          <w:szCs w:val="20"/>
        </w:rPr>
        <w:t>В соответствии со статьей 179 Бюджетного кодекса Российской Федерации, статьей 14 Федерального закона от 06.10.2003 № 131-ФЗ «Об общих принципах организации местного самоуправления в Российской Федерации», Администрация муниципального образования «Пустозерский сельсовет» Ненецкого автономного округа  ПОСТАНОВЛЯЕТ:</w:t>
      </w:r>
    </w:p>
    <w:p w:rsidR="007074CC" w:rsidRPr="00F82D82" w:rsidRDefault="007074CC" w:rsidP="007074CC">
      <w:pPr>
        <w:pStyle w:val="a8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82D82">
        <w:rPr>
          <w:sz w:val="20"/>
          <w:szCs w:val="20"/>
        </w:rPr>
        <w:t>1. Утвердить Муниципальную программу «Старшее поколение» на 2017 год (прилагается).</w:t>
      </w:r>
    </w:p>
    <w:p w:rsidR="007074CC" w:rsidRPr="00F82D82" w:rsidRDefault="007074CC" w:rsidP="007074CC">
      <w:pPr>
        <w:tabs>
          <w:tab w:val="left" w:pos="-284"/>
        </w:tabs>
        <w:ind w:firstLine="709"/>
        <w:jc w:val="both"/>
        <w:rPr>
          <w:i/>
          <w:sz w:val="20"/>
          <w:szCs w:val="20"/>
        </w:rPr>
      </w:pPr>
      <w:r w:rsidRPr="00F82D82">
        <w:rPr>
          <w:sz w:val="20"/>
          <w:szCs w:val="20"/>
        </w:rPr>
        <w:t>2.  Настоящее Постановление вступает в силу после его официального опубликования (обнародования) и подлежит размещению на официальном сайте муниципального образования «Пустозерский сельсовет» Ненецкого автономного округа.</w:t>
      </w:r>
    </w:p>
    <w:p w:rsidR="007074CC" w:rsidRPr="00F82D82" w:rsidRDefault="007074CC" w:rsidP="007074CC">
      <w:pPr>
        <w:rPr>
          <w:sz w:val="20"/>
          <w:szCs w:val="20"/>
        </w:rPr>
      </w:pPr>
    </w:p>
    <w:p w:rsidR="007074CC" w:rsidRPr="00F82D82" w:rsidRDefault="007074CC" w:rsidP="007074CC">
      <w:pPr>
        <w:rPr>
          <w:sz w:val="20"/>
          <w:szCs w:val="20"/>
        </w:rPr>
      </w:pPr>
      <w:r w:rsidRPr="00F82D82">
        <w:rPr>
          <w:sz w:val="20"/>
          <w:szCs w:val="20"/>
        </w:rPr>
        <w:t>Глава муниципального образования</w:t>
      </w:r>
    </w:p>
    <w:p w:rsidR="007074CC" w:rsidRPr="00F82D82" w:rsidRDefault="007074CC" w:rsidP="007074CC">
      <w:pPr>
        <w:rPr>
          <w:sz w:val="20"/>
          <w:szCs w:val="20"/>
        </w:rPr>
      </w:pPr>
      <w:r w:rsidRPr="00F82D82">
        <w:rPr>
          <w:sz w:val="20"/>
          <w:szCs w:val="20"/>
        </w:rPr>
        <w:t>«Пустозерский сельсовет»</w:t>
      </w:r>
    </w:p>
    <w:p w:rsidR="007074CC" w:rsidRPr="00F82D82" w:rsidRDefault="007074CC" w:rsidP="007074CC">
      <w:pPr>
        <w:rPr>
          <w:sz w:val="20"/>
          <w:szCs w:val="20"/>
        </w:rPr>
      </w:pPr>
      <w:r w:rsidRPr="00F82D82">
        <w:rPr>
          <w:sz w:val="20"/>
          <w:szCs w:val="20"/>
        </w:rPr>
        <w:t xml:space="preserve"> Ненецкого автономного округа                                                                       С.А.Задорин</w:t>
      </w:r>
    </w:p>
    <w:p w:rsidR="007074CC" w:rsidRPr="00F82D82" w:rsidRDefault="007074CC" w:rsidP="007074CC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</w:p>
    <w:p w:rsidR="007074CC" w:rsidRPr="00F82D82" w:rsidRDefault="007074CC" w:rsidP="007074CC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F82D82">
        <w:rPr>
          <w:bCs/>
          <w:sz w:val="20"/>
          <w:szCs w:val="20"/>
        </w:rPr>
        <w:t>Утверждена Постановлением</w:t>
      </w:r>
    </w:p>
    <w:p w:rsidR="007074CC" w:rsidRPr="00F82D82" w:rsidRDefault="007074CC" w:rsidP="007074CC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F82D82">
        <w:rPr>
          <w:bCs/>
          <w:sz w:val="20"/>
          <w:szCs w:val="20"/>
        </w:rPr>
        <w:t>Администрации МО</w:t>
      </w:r>
    </w:p>
    <w:p w:rsidR="007074CC" w:rsidRPr="00F82D82" w:rsidRDefault="007074CC" w:rsidP="007074CC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F82D82">
        <w:rPr>
          <w:bCs/>
          <w:sz w:val="20"/>
          <w:szCs w:val="20"/>
        </w:rPr>
        <w:t xml:space="preserve"> «Пустозерский  сельсовет» НАО</w:t>
      </w:r>
    </w:p>
    <w:p w:rsidR="007074CC" w:rsidRPr="00F82D82" w:rsidRDefault="007074CC" w:rsidP="007074CC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F82D82">
        <w:rPr>
          <w:bCs/>
          <w:sz w:val="20"/>
          <w:szCs w:val="20"/>
        </w:rPr>
        <w:t xml:space="preserve">                                                                                                                от 15.11.2016    № 95</w:t>
      </w:r>
    </w:p>
    <w:p w:rsidR="007074CC" w:rsidRPr="00F82D82" w:rsidRDefault="007074CC" w:rsidP="007074C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82D82">
        <w:rPr>
          <w:b/>
          <w:bCs/>
          <w:sz w:val="20"/>
          <w:szCs w:val="20"/>
        </w:rPr>
        <w:t xml:space="preserve"> МУНИЦИПАЛЬНАЯ ПРОГРАММА</w:t>
      </w:r>
    </w:p>
    <w:p w:rsidR="007074CC" w:rsidRPr="00F82D82" w:rsidRDefault="007074CC" w:rsidP="007074CC">
      <w:pPr>
        <w:autoSpaceDE w:val="0"/>
        <w:autoSpaceDN w:val="0"/>
        <w:adjustRightInd w:val="0"/>
        <w:ind w:firstLine="540"/>
        <w:jc w:val="center"/>
        <w:rPr>
          <w:b/>
          <w:bCs/>
          <w:sz w:val="20"/>
          <w:szCs w:val="20"/>
        </w:rPr>
      </w:pPr>
      <w:r w:rsidRPr="00F82D82">
        <w:rPr>
          <w:b/>
          <w:bCs/>
          <w:sz w:val="20"/>
          <w:szCs w:val="20"/>
        </w:rPr>
        <w:t xml:space="preserve">«СТАРШЕЕ ПОКОЛЕНИЕ» </w:t>
      </w:r>
    </w:p>
    <w:p w:rsidR="007074CC" w:rsidRPr="00F82D82" w:rsidRDefault="007074CC" w:rsidP="007074CC">
      <w:pPr>
        <w:autoSpaceDE w:val="0"/>
        <w:autoSpaceDN w:val="0"/>
        <w:adjustRightInd w:val="0"/>
        <w:ind w:firstLine="540"/>
        <w:jc w:val="center"/>
        <w:rPr>
          <w:b/>
          <w:bCs/>
          <w:sz w:val="20"/>
          <w:szCs w:val="20"/>
        </w:rPr>
      </w:pPr>
      <w:r w:rsidRPr="00F82D82">
        <w:rPr>
          <w:b/>
          <w:bCs/>
          <w:sz w:val="20"/>
          <w:szCs w:val="20"/>
        </w:rPr>
        <w:t>(2017 год)</w:t>
      </w:r>
    </w:p>
    <w:p w:rsidR="007074CC" w:rsidRPr="00F82D82" w:rsidRDefault="007074CC" w:rsidP="007074C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0"/>
          <w:szCs w:val="20"/>
        </w:rPr>
      </w:pPr>
      <w:r w:rsidRPr="00F82D82">
        <w:rPr>
          <w:rFonts w:eastAsia="Calibri"/>
          <w:sz w:val="20"/>
          <w:szCs w:val="20"/>
        </w:rPr>
        <w:t>Заказчик: Администрация муниципального  образования «Пустозерский сельсовет» Ненецкого автономного округа</w:t>
      </w:r>
    </w:p>
    <w:p w:rsidR="007074CC" w:rsidRPr="00F82D82" w:rsidRDefault="007074CC" w:rsidP="007074CC">
      <w:pPr>
        <w:pStyle w:val="ConsPlusCell"/>
        <w:ind w:firstLine="709"/>
        <w:jc w:val="both"/>
        <w:rPr>
          <w:rFonts w:ascii="Times New Roman" w:hAnsi="Times New Roman"/>
        </w:rPr>
      </w:pPr>
      <w:r w:rsidRPr="00F82D82">
        <w:rPr>
          <w:rFonts w:ascii="Times New Roman" w:hAnsi="Times New Roman"/>
        </w:rPr>
        <w:t>1. Цели и задачи программы: улучшение качества жизни граждан старшего поколения путем обеспечения доступности культурно-досуговых услуг, содействия активному участию пожилых граждан в жизни общества, привлечение общественного внимания к проблемам старшего поколения, повышение социальной активности ветеранов, организация досуга граждан старшего поколения, реализация их творческого потенциала, создание условий для вовлечения пенсионеров в занятия физической культурой и спортом.</w:t>
      </w:r>
    </w:p>
    <w:p w:rsidR="007074CC" w:rsidRPr="00F82D82" w:rsidRDefault="007074CC" w:rsidP="007074C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0"/>
          <w:szCs w:val="20"/>
        </w:rPr>
      </w:pPr>
      <w:r w:rsidRPr="00F82D82">
        <w:rPr>
          <w:rFonts w:eastAsia="Calibri"/>
          <w:sz w:val="20"/>
          <w:szCs w:val="20"/>
        </w:rPr>
        <w:t>2. Перечень мероприятий программы, ожидаемые конечные результаты реализации и необходимый объем финансирования:</w:t>
      </w:r>
    </w:p>
    <w:tbl>
      <w:tblPr>
        <w:tblW w:w="979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26"/>
        <w:gridCol w:w="3264"/>
        <w:gridCol w:w="1332"/>
        <w:gridCol w:w="713"/>
        <w:gridCol w:w="2160"/>
        <w:gridCol w:w="1800"/>
      </w:tblGrid>
      <w:tr w:rsidR="007074CC" w:rsidRPr="00F82D82" w:rsidTr="00ED68F0">
        <w:trPr>
          <w:trHeight w:val="540"/>
          <w:tblCellSpacing w:w="5" w:type="nil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>N п/п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 xml:space="preserve">Наименование    </w:t>
            </w:r>
            <w:r w:rsidRPr="00F82D82">
              <w:rPr>
                <w:rFonts w:eastAsia="Calibri"/>
                <w:sz w:val="20"/>
                <w:szCs w:val="20"/>
              </w:rPr>
              <w:br/>
              <w:t xml:space="preserve">    мероприятия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 xml:space="preserve">Ожидаемые конечные </w:t>
            </w:r>
            <w:r w:rsidRPr="00F82D82">
              <w:rPr>
                <w:rFonts w:eastAsia="Calibri"/>
                <w:sz w:val="20"/>
                <w:szCs w:val="20"/>
              </w:rPr>
              <w:br/>
              <w:t xml:space="preserve">    результаты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 xml:space="preserve">Срок    </w:t>
            </w:r>
            <w:r w:rsidRPr="00F82D82">
              <w:rPr>
                <w:rFonts w:eastAsia="Calibri"/>
                <w:sz w:val="20"/>
                <w:szCs w:val="20"/>
              </w:rPr>
              <w:br/>
              <w:t xml:space="preserve">исполнения </w:t>
            </w:r>
            <w:r w:rsidRPr="00F82D82">
              <w:rPr>
                <w:rFonts w:eastAsia="Calibri"/>
                <w:sz w:val="20"/>
                <w:szCs w:val="20"/>
              </w:rPr>
              <w:br/>
              <w:t>мероприятия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 xml:space="preserve">Необходимый  </w:t>
            </w:r>
            <w:r w:rsidRPr="00F82D82">
              <w:rPr>
                <w:rFonts w:eastAsia="Calibri"/>
                <w:sz w:val="20"/>
                <w:szCs w:val="20"/>
              </w:rPr>
              <w:br/>
              <w:t xml:space="preserve">    объем     </w:t>
            </w:r>
            <w:r w:rsidRPr="00F82D82">
              <w:rPr>
                <w:rFonts w:eastAsia="Calibri"/>
                <w:sz w:val="20"/>
                <w:szCs w:val="20"/>
              </w:rPr>
              <w:br/>
              <w:t>финансирования</w:t>
            </w:r>
            <w:r w:rsidRPr="00F82D82">
              <w:rPr>
                <w:rFonts w:eastAsia="Calibri"/>
                <w:sz w:val="20"/>
                <w:szCs w:val="20"/>
              </w:rPr>
              <w:br/>
              <w:t xml:space="preserve"> (тыс. руб.)</w:t>
            </w:r>
          </w:p>
        </w:tc>
      </w:tr>
      <w:tr w:rsidR="007074CC" w:rsidRPr="00F82D82" w:rsidTr="00ED68F0">
        <w:trPr>
          <w:trHeight w:val="360"/>
          <w:tblCellSpacing w:w="5" w:type="nil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ind w:hanging="11"/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 xml:space="preserve">Единица </w:t>
            </w:r>
            <w:r w:rsidRPr="00F82D82">
              <w:rPr>
                <w:rFonts w:eastAsia="Calibri"/>
                <w:sz w:val="20"/>
                <w:szCs w:val="20"/>
              </w:rPr>
              <w:br/>
              <w:t>измерения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 xml:space="preserve"> Кол-во 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ind w:firstLine="42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</w:tr>
      <w:tr w:rsidR="007074CC" w:rsidRPr="00F82D82" w:rsidTr="00ED68F0">
        <w:trPr>
          <w:tblCellSpacing w:w="5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 xml:space="preserve">1   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sz w:val="20"/>
                <w:szCs w:val="20"/>
              </w:rPr>
              <w:t>Организаци</w:t>
            </w:r>
            <w:r w:rsidR="00B42AA5">
              <w:rPr>
                <w:sz w:val="20"/>
                <w:szCs w:val="20"/>
              </w:rPr>
              <w:t>я поздравлений юбиляров (</w:t>
            </w:r>
            <w:r w:rsidRPr="00F82D82">
              <w:rPr>
                <w:sz w:val="20"/>
                <w:szCs w:val="20"/>
              </w:rPr>
              <w:t>65 лет, 70 лет, 75 лет, 80 лет, 85 лет, 90 лет и старше) с вручением ценного подарка.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>человек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>В течение 2017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>25,0</w:t>
            </w:r>
          </w:p>
        </w:tc>
      </w:tr>
      <w:tr w:rsidR="007074CC" w:rsidRPr="00F82D82" w:rsidTr="00ED68F0">
        <w:trPr>
          <w:tblCellSpacing w:w="5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F82D82">
              <w:rPr>
                <w:sz w:val="20"/>
                <w:szCs w:val="20"/>
              </w:rPr>
              <w:t>Организация мероприятий в честь юбилея Победы в Великой Отечественной войне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>человек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>Май 2017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>20,0</w:t>
            </w:r>
          </w:p>
        </w:tc>
      </w:tr>
      <w:tr w:rsidR="007074CC" w:rsidRPr="00F82D82" w:rsidTr="00ED68F0">
        <w:trPr>
          <w:tblCellSpacing w:w="5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pStyle w:val="ConsPlusNormal"/>
              <w:ind w:firstLine="0"/>
              <w:outlineLvl w:val="0"/>
              <w:rPr>
                <w:rFonts w:ascii="Times New Roman" w:hAnsi="Times New Roman"/>
              </w:rPr>
            </w:pPr>
            <w:r w:rsidRPr="00F82D82">
              <w:rPr>
                <w:rFonts w:ascii="Times New Roman" w:hAnsi="Times New Roman"/>
              </w:rPr>
              <w:t>Организация мероприятий,</w:t>
            </w:r>
          </w:p>
          <w:p w:rsidR="007074CC" w:rsidRPr="00F82D82" w:rsidRDefault="007074CC" w:rsidP="00ED68F0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F82D82">
              <w:rPr>
                <w:sz w:val="20"/>
                <w:szCs w:val="20"/>
              </w:rPr>
              <w:t>посвященных Дню пожилых людей.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>человек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>Октябрь 2017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>15,0</w:t>
            </w:r>
          </w:p>
        </w:tc>
      </w:tr>
      <w:tr w:rsidR="007074CC" w:rsidRPr="00F82D82" w:rsidTr="00ED68F0">
        <w:trPr>
          <w:tblCellSpacing w:w="5" w:type="nil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F82D82">
              <w:rPr>
                <w:sz w:val="20"/>
                <w:szCs w:val="20"/>
              </w:rPr>
              <w:t>Организация мероприятий к празднованию Нового года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>человек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>Декабрь 2017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>5,0</w:t>
            </w:r>
          </w:p>
        </w:tc>
      </w:tr>
      <w:tr w:rsidR="007074CC" w:rsidRPr="00F82D82" w:rsidTr="00ED68F0">
        <w:trPr>
          <w:tblCellSpacing w:w="5" w:type="nil"/>
        </w:trPr>
        <w:tc>
          <w:tcPr>
            <w:tcW w:w="7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>ИТОГО ПО ПРОГРАММЕ: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CC" w:rsidRPr="00F82D82" w:rsidRDefault="007074CC" w:rsidP="00ED68F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 w:rsidRPr="00F82D82">
              <w:rPr>
                <w:rFonts w:eastAsia="Calibri"/>
                <w:sz w:val="20"/>
                <w:szCs w:val="20"/>
              </w:rPr>
              <w:t>65,0</w:t>
            </w:r>
          </w:p>
        </w:tc>
      </w:tr>
    </w:tbl>
    <w:p w:rsidR="007074CC" w:rsidRPr="00F82D82" w:rsidRDefault="007074CC" w:rsidP="007074CC">
      <w:pPr>
        <w:autoSpaceDE w:val="0"/>
        <w:autoSpaceDN w:val="0"/>
        <w:adjustRightInd w:val="0"/>
        <w:rPr>
          <w:rFonts w:eastAsia="Calibri" w:cs="Arial"/>
          <w:sz w:val="20"/>
          <w:szCs w:val="20"/>
        </w:rPr>
      </w:pPr>
    </w:p>
    <w:p w:rsidR="007074CC" w:rsidRPr="007074CC" w:rsidRDefault="007074CC" w:rsidP="007074CC">
      <w:pPr>
        <w:autoSpaceDE w:val="0"/>
        <w:autoSpaceDN w:val="0"/>
        <w:adjustRightInd w:val="0"/>
        <w:jc w:val="both"/>
        <w:outlineLvl w:val="0"/>
        <w:rPr>
          <w:rFonts w:eastAsia="Calibri" w:cs="Arial"/>
          <w:sz w:val="16"/>
          <w:szCs w:val="16"/>
        </w:rPr>
        <w:sectPr w:rsidR="007074CC" w:rsidRPr="007074CC" w:rsidSect="004C00B7">
          <w:pgSz w:w="11906" w:h="16838"/>
          <w:pgMar w:top="720" w:right="851" w:bottom="357" w:left="1701" w:header="709" w:footer="709" w:gutter="0"/>
          <w:cols w:space="708"/>
          <w:docGrid w:linePitch="360"/>
        </w:sectPr>
      </w:pPr>
    </w:p>
    <w:p w:rsidR="007074CC" w:rsidRPr="007074CC" w:rsidRDefault="00044324" w:rsidP="007074CC">
      <w:pPr>
        <w:autoSpaceDE w:val="0"/>
        <w:autoSpaceDN w:val="0"/>
        <w:adjustRightInd w:val="0"/>
        <w:ind w:firstLine="540"/>
        <w:jc w:val="both"/>
        <w:outlineLvl w:val="0"/>
        <w:rPr>
          <w:rFonts w:eastAsia="Calibri" w:cs="Arial"/>
          <w:sz w:val="16"/>
          <w:szCs w:val="16"/>
        </w:rPr>
      </w:pPr>
      <w:hyperlink w:anchor="Par137" w:history="1">
        <w:r w:rsidR="007074CC" w:rsidRPr="007074CC">
          <w:rPr>
            <w:rFonts w:eastAsia="Calibri" w:cs="Arial"/>
            <w:sz w:val="16"/>
            <w:szCs w:val="16"/>
          </w:rPr>
          <w:t>3.</w:t>
        </w:r>
      </w:hyperlink>
      <w:r w:rsidR="007074CC" w:rsidRPr="007074CC">
        <w:rPr>
          <w:rFonts w:eastAsia="Calibri" w:cs="Arial"/>
          <w:sz w:val="16"/>
          <w:szCs w:val="16"/>
        </w:rPr>
        <w:t xml:space="preserve"> Обоснования и расчеты объемов финансирования.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786"/>
        <w:gridCol w:w="3544"/>
        <w:gridCol w:w="2163"/>
      </w:tblGrid>
      <w:tr w:rsidR="007074CC" w:rsidRPr="007074CC" w:rsidTr="007074CC">
        <w:tc>
          <w:tcPr>
            <w:tcW w:w="2433" w:type="dxa"/>
          </w:tcPr>
          <w:p w:rsidR="007074CC" w:rsidRPr="007074CC" w:rsidRDefault="007074CC" w:rsidP="00ED68F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74CC">
              <w:rPr>
                <w:rStyle w:val="8"/>
                <w:sz w:val="16"/>
                <w:szCs w:val="16"/>
              </w:rPr>
              <w:t>Наименование мероприятия подпрограммы</w:t>
            </w:r>
          </w:p>
        </w:tc>
        <w:tc>
          <w:tcPr>
            <w:tcW w:w="1786" w:type="dxa"/>
          </w:tcPr>
          <w:p w:rsidR="007074CC" w:rsidRPr="007074CC" w:rsidRDefault="007074CC" w:rsidP="00ED68F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74CC">
              <w:rPr>
                <w:rStyle w:val="8"/>
                <w:sz w:val="16"/>
                <w:szCs w:val="16"/>
              </w:rPr>
              <w:t xml:space="preserve">Источник финансирования  </w:t>
            </w:r>
          </w:p>
        </w:tc>
        <w:tc>
          <w:tcPr>
            <w:tcW w:w="3544" w:type="dxa"/>
          </w:tcPr>
          <w:p w:rsidR="007074CC" w:rsidRPr="007074CC" w:rsidRDefault="007074CC" w:rsidP="00ED68F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74CC">
              <w:rPr>
                <w:rStyle w:val="8"/>
                <w:sz w:val="16"/>
                <w:szCs w:val="16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2163" w:type="dxa"/>
          </w:tcPr>
          <w:p w:rsidR="007074CC" w:rsidRPr="007074CC" w:rsidRDefault="007074CC" w:rsidP="00ED68F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74CC">
              <w:rPr>
                <w:rStyle w:val="8"/>
                <w:sz w:val="16"/>
                <w:szCs w:val="16"/>
              </w:rPr>
              <w:t xml:space="preserve">Общий объем финансовых ресурсов необходимых для реализации мероприятия </w:t>
            </w:r>
          </w:p>
        </w:tc>
      </w:tr>
      <w:tr w:rsidR="007074CC" w:rsidRPr="007074CC" w:rsidTr="007074CC">
        <w:tc>
          <w:tcPr>
            <w:tcW w:w="2433" w:type="dxa"/>
          </w:tcPr>
          <w:p w:rsidR="007074CC" w:rsidRPr="007074CC" w:rsidRDefault="007074CC" w:rsidP="00ED68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074CC">
              <w:rPr>
                <w:sz w:val="16"/>
                <w:szCs w:val="16"/>
              </w:rPr>
              <w:t>Организаци</w:t>
            </w:r>
            <w:r w:rsidR="00B42AA5">
              <w:rPr>
                <w:sz w:val="16"/>
                <w:szCs w:val="16"/>
              </w:rPr>
              <w:t>я поздравлений юбиляров (</w:t>
            </w:r>
            <w:r w:rsidRPr="007074CC">
              <w:rPr>
                <w:sz w:val="16"/>
                <w:szCs w:val="16"/>
              </w:rPr>
              <w:t xml:space="preserve"> 65 лет, 70 лет, 75 лет, 80 лет, 85 лет, 90 лет и старше) с вручением ценного подарка.</w:t>
            </w:r>
          </w:p>
        </w:tc>
        <w:tc>
          <w:tcPr>
            <w:tcW w:w="1786" w:type="dxa"/>
          </w:tcPr>
          <w:p w:rsidR="007074CC" w:rsidRPr="007074CC" w:rsidRDefault="007074CC" w:rsidP="00ED68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074CC">
              <w:rPr>
                <w:sz w:val="16"/>
                <w:szCs w:val="16"/>
              </w:rPr>
              <w:t>Бюджет МО «Пустозерский сельсовет» НАО</w:t>
            </w:r>
          </w:p>
        </w:tc>
        <w:tc>
          <w:tcPr>
            <w:tcW w:w="3544" w:type="dxa"/>
          </w:tcPr>
          <w:p w:rsidR="007074CC" w:rsidRPr="007074CC" w:rsidRDefault="007074CC" w:rsidP="00ED68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074CC">
              <w:rPr>
                <w:sz w:val="16"/>
                <w:szCs w:val="16"/>
              </w:rPr>
              <w:t>В рамках данного мероприятия запланировано:</w:t>
            </w:r>
          </w:p>
          <w:p w:rsidR="007074CC" w:rsidRPr="007074CC" w:rsidRDefault="007074CC" w:rsidP="00ED68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074CC">
              <w:rPr>
                <w:sz w:val="16"/>
                <w:szCs w:val="16"/>
              </w:rPr>
              <w:t>1. Приобретение  ценных подарков (17 шт.).</w:t>
            </w:r>
          </w:p>
          <w:p w:rsidR="007074CC" w:rsidRPr="007074CC" w:rsidRDefault="007074CC" w:rsidP="00ED68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074CC">
              <w:rPr>
                <w:sz w:val="16"/>
                <w:szCs w:val="16"/>
              </w:rPr>
              <w:t>2. Приобретение поздравительных открыток (17 шт.).</w:t>
            </w:r>
          </w:p>
        </w:tc>
        <w:tc>
          <w:tcPr>
            <w:tcW w:w="2163" w:type="dxa"/>
          </w:tcPr>
          <w:p w:rsidR="007074CC" w:rsidRPr="007074CC" w:rsidRDefault="007074CC" w:rsidP="00ED68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074CC">
              <w:rPr>
                <w:sz w:val="16"/>
                <w:szCs w:val="16"/>
              </w:rPr>
              <w:t>25,0 тыс. руб.</w:t>
            </w:r>
          </w:p>
        </w:tc>
      </w:tr>
      <w:tr w:rsidR="007074CC" w:rsidRPr="007074CC" w:rsidTr="007074CC">
        <w:tc>
          <w:tcPr>
            <w:tcW w:w="2433" w:type="dxa"/>
          </w:tcPr>
          <w:p w:rsidR="007074CC" w:rsidRPr="007074CC" w:rsidRDefault="007074CC" w:rsidP="00ED68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074CC">
              <w:rPr>
                <w:sz w:val="16"/>
                <w:szCs w:val="16"/>
              </w:rPr>
              <w:t>Организация мероприятий в честь дня Победы в Великой Отечественной войне</w:t>
            </w:r>
          </w:p>
        </w:tc>
        <w:tc>
          <w:tcPr>
            <w:tcW w:w="1786" w:type="dxa"/>
          </w:tcPr>
          <w:p w:rsidR="007074CC" w:rsidRPr="007074CC" w:rsidRDefault="007074CC" w:rsidP="00ED68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074CC">
              <w:rPr>
                <w:sz w:val="16"/>
                <w:szCs w:val="16"/>
              </w:rPr>
              <w:t>Бюджет МО «Пустозерский сельсовет» НАО</w:t>
            </w:r>
          </w:p>
        </w:tc>
        <w:tc>
          <w:tcPr>
            <w:tcW w:w="3544" w:type="dxa"/>
          </w:tcPr>
          <w:p w:rsidR="007074CC" w:rsidRPr="007074CC" w:rsidRDefault="007074CC" w:rsidP="00ED68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074CC">
              <w:rPr>
                <w:sz w:val="16"/>
                <w:szCs w:val="16"/>
              </w:rPr>
              <w:t>В рамках данного мероприятия запланировано проведение праздничного вечера.</w:t>
            </w:r>
          </w:p>
          <w:p w:rsidR="007074CC" w:rsidRPr="007074CC" w:rsidRDefault="007074CC" w:rsidP="00ED68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074CC">
              <w:rPr>
                <w:sz w:val="16"/>
                <w:szCs w:val="16"/>
              </w:rPr>
              <w:t>Расходы производятся в соответствии с нормативно-правовым актом Администрации МО «Пустозерский сельсовет» НАО регламентирующим нормы расходования средств местного бюджета при проведении мероприятий и предоставленных Советом ветеранов смет на проведение мероприятий.</w:t>
            </w:r>
          </w:p>
        </w:tc>
        <w:tc>
          <w:tcPr>
            <w:tcW w:w="2163" w:type="dxa"/>
          </w:tcPr>
          <w:p w:rsidR="007074CC" w:rsidRPr="007074CC" w:rsidRDefault="007074CC" w:rsidP="00ED68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074CC">
              <w:rPr>
                <w:sz w:val="16"/>
                <w:szCs w:val="16"/>
              </w:rPr>
              <w:t>20,0 тыс.руб.</w:t>
            </w:r>
          </w:p>
        </w:tc>
      </w:tr>
      <w:tr w:rsidR="007074CC" w:rsidRPr="007074CC" w:rsidTr="007074CC">
        <w:tc>
          <w:tcPr>
            <w:tcW w:w="2433" w:type="dxa"/>
          </w:tcPr>
          <w:p w:rsidR="007074CC" w:rsidRPr="007074CC" w:rsidRDefault="007074CC" w:rsidP="00ED68F0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074CC">
              <w:rPr>
                <w:rFonts w:ascii="Times New Roman" w:hAnsi="Times New Roman"/>
                <w:sz w:val="16"/>
                <w:szCs w:val="16"/>
              </w:rPr>
              <w:t>Организация мероприятий,</w:t>
            </w:r>
          </w:p>
          <w:p w:rsidR="007074CC" w:rsidRPr="007074CC" w:rsidRDefault="007074CC" w:rsidP="00ED68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074CC">
              <w:rPr>
                <w:sz w:val="16"/>
                <w:szCs w:val="16"/>
              </w:rPr>
              <w:t>посвященных Дню пожилых людей.</w:t>
            </w:r>
          </w:p>
        </w:tc>
        <w:tc>
          <w:tcPr>
            <w:tcW w:w="1786" w:type="dxa"/>
          </w:tcPr>
          <w:p w:rsidR="007074CC" w:rsidRPr="007074CC" w:rsidRDefault="007074CC" w:rsidP="00ED68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074CC">
              <w:rPr>
                <w:sz w:val="16"/>
                <w:szCs w:val="16"/>
              </w:rPr>
              <w:t>Бюджет МО «Пустозерский сельсовет» НАО</w:t>
            </w:r>
          </w:p>
        </w:tc>
        <w:tc>
          <w:tcPr>
            <w:tcW w:w="3544" w:type="dxa"/>
          </w:tcPr>
          <w:p w:rsidR="007074CC" w:rsidRPr="007074CC" w:rsidRDefault="007074CC" w:rsidP="00ED68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074CC">
              <w:rPr>
                <w:sz w:val="16"/>
                <w:szCs w:val="16"/>
              </w:rPr>
              <w:t>В рамках данного мероприятия запланировано проведение праздничного вечера.</w:t>
            </w:r>
          </w:p>
          <w:p w:rsidR="007074CC" w:rsidRPr="007074CC" w:rsidRDefault="007074CC" w:rsidP="00ED68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074CC">
              <w:rPr>
                <w:sz w:val="16"/>
                <w:szCs w:val="16"/>
              </w:rPr>
              <w:t>Расходы производятся в соответствии с нормативно-правовым актом Администрации МО «Пустозерский сельсовет» НАО регламентирующим нормы расходования средств местного бюджета при проведении мероприятий и предоставленных Советом ветеранов смет на проведение мероприятий.</w:t>
            </w:r>
          </w:p>
        </w:tc>
        <w:tc>
          <w:tcPr>
            <w:tcW w:w="2163" w:type="dxa"/>
          </w:tcPr>
          <w:p w:rsidR="007074CC" w:rsidRPr="007074CC" w:rsidRDefault="007074CC" w:rsidP="00ED68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074CC">
              <w:rPr>
                <w:sz w:val="16"/>
                <w:szCs w:val="16"/>
              </w:rPr>
              <w:t>15,0 тыс.руб.</w:t>
            </w:r>
          </w:p>
        </w:tc>
      </w:tr>
      <w:tr w:rsidR="007074CC" w:rsidRPr="007074CC" w:rsidTr="007074CC">
        <w:tc>
          <w:tcPr>
            <w:tcW w:w="2433" w:type="dxa"/>
          </w:tcPr>
          <w:p w:rsidR="007074CC" w:rsidRPr="007074CC" w:rsidRDefault="007074CC" w:rsidP="00ED68F0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074CC">
              <w:rPr>
                <w:rFonts w:ascii="Times New Roman" w:hAnsi="Times New Roman"/>
                <w:sz w:val="16"/>
                <w:szCs w:val="16"/>
              </w:rPr>
              <w:t>Организация мероприятий к празднованию Нового года</w:t>
            </w:r>
          </w:p>
        </w:tc>
        <w:tc>
          <w:tcPr>
            <w:tcW w:w="1786" w:type="dxa"/>
          </w:tcPr>
          <w:p w:rsidR="007074CC" w:rsidRPr="007074CC" w:rsidRDefault="007074CC" w:rsidP="00ED68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074CC">
              <w:rPr>
                <w:sz w:val="16"/>
                <w:szCs w:val="16"/>
              </w:rPr>
              <w:t>Бюджет МО «Пустозерский сельсовет» НАО</w:t>
            </w:r>
          </w:p>
        </w:tc>
        <w:tc>
          <w:tcPr>
            <w:tcW w:w="3544" w:type="dxa"/>
          </w:tcPr>
          <w:p w:rsidR="007074CC" w:rsidRPr="007074CC" w:rsidRDefault="007074CC" w:rsidP="00ED68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074CC">
              <w:rPr>
                <w:sz w:val="16"/>
                <w:szCs w:val="16"/>
              </w:rPr>
              <w:t>В рамках данного мероприятия запланировано проведение праздничного вечера.</w:t>
            </w:r>
          </w:p>
          <w:p w:rsidR="007074CC" w:rsidRPr="007074CC" w:rsidRDefault="007074CC" w:rsidP="00ED68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074CC">
              <w:rPr>
                <w:sz w:val="16"/>
                <w:szCs w:val="16"/>
              </w:rPr>
              <w:t xml:space="preserve">Расходы производятся в соответствии с нормативно-правовым актом Администрации МО «Пустозерский сельсовет» НАО регламентирующим нормы расходования средств местного бюджета при проведении мероприятий и предоставленных Советом ветеранов смет на проведение мероприятий. </w:t>
            </w:r>
          </w:p>
        </w:tc>
        <w:tc>
          <w:tcPr>
            <w:tcW w:w="2163" w:type="dxa"/>
          </w:tcPr>
          <w:p w:rsidR="007074CC" w:rsidRPr="007074CC" w:rsidRDefault="007074CC" w:rsidP="00ED68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074CC">
              <w:rPr>
                <w:sz w:val="16"/>
                <w:szCs w:val="16"/>
              </w:rPr>
              <w:t>5,0 тыс.руб.</w:t>
            </w:r>
          </w:p>
        </w:tc>
      </w:tr>
    </w:tbl>
    <w:p w:rsidR="007074CC" w:rsidRPr="007074CC" w:rsidRDefault="007074CC" w:rsidP="007074CC">
      <w:pPr>
        <w:rPr>
          <w:sz w:val="16"/>
          <w:szCs w:val="16"/>
        </w:rPr>
      </w:pPr>
    </w:p>
    <w:p w:rsidR="007074CC" w:rsidRPr="007074CC" w:rsidRDefault="007074CC" w:rsidP="007074CC">
      <w:pPr>
        <w:rPr>
          <w:sz w:val="16"/>
          <w:szCs w:val="16"/>
        </w:rPr>
      </w:pPr>
    </w:p>
    <w:p w:rsidR="0090198B" w:rsidRPr="0090198B" w:rsidRDefault="0090198B" w:rsidP="0090198B">
      <w:pPr>
        <w:pStyle w:val="a7"/>
        <w:rPr>
          <w:rFonts w:ascii="Times New Roman" w:hAnsi="Times New Roman"/>
          <w:sz w:val="16"/>
          <w:szCs w:val="16"/>
        </w:rPr>
      </w:pPr>
    </w:p>
    <w:p w:rsidR="0090198B" w:rsidRPr="0094305D" w:rsidRDefault="0090198B" w:rsidP="0090198B">
      <w:pPr>
        <w:pStyle w:val="a7"/>
        <w:rPr>
          <w:rFonts w:ascii="Times New Roman" w:hAnsi="Times New Roman"/>
        </w:rPr>
      </w:pPr>
    </w:p>
    <w:p w:rsidR="0090198B" w:rsidRPr="0094305D" w:rsidRDefault="0090198B" w:rsidP="0090198B">
      <w:pPr>
        <w:pStyle w:val="a7"/>
        <w:rPr>
          <w:rFonts w:ascii="Times New Roman" w:hAnsi="Times New Roman"/>
        </w:rPr>
      </w:pPr>
      <w:r w:rsidRPr="0094305D">
        <w:rPr>
          <w:rFonts w:ascii="Times New Roman" w:hAnsi="Times New Roman"/>
        </w:rPr>
        <w:t xml:space="preserve">                                 </w:t>
      </w:r>
    </w:p>
    <w:p w:rsidR="00C91B6F" w:rsidRPr="002138D9" w:rsidRDefault="0090198B" w:rsidP="002138D9">
      <w:pPr>
        <w:pStyle w:val="a7"/>
        <w:rPr>
          <w:rFonts w:ascii="Times New Roman" w:hAnsi="Times New Roman"/>
        </w:rPr>
      </w:pPr>
      <w:r w:rsidRPr="0094305D">
        <w:rPr>
          <w:rFonts w:ascii="Times New Roman" w:hAnsi="Times New Roman"/>
        </w:rPr>
        <w:t xml:space="preserve">                                              </w:t>
      </w:r>
    </w:p>
    <w:p w:rsidR="00636080" w:rsidRDefault="00636080" w:rsidP="00FD1C4E">
      <w:pPr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636080" w:rsidRPr="003C7455" w:rsidTr="003C7455">
        <w:trPr>
          <w:trHeight w:val="186"/>
        </w:trPr>
        <w:tc>
          <w:tcPr>
            <w:tcW w:w="2268" w:type="dxa"/>
          </w:tcPr>
          <w:p w:rsidR="00636080" w:rsidRPr="003C7455" w:rsidRDefault="00636080" w:rsidP="003C7455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3C7455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</w:p>
        </w:tc>
      </w:tr>
    </w:tbl>
    <w:p w:rsidR="00636080" w:rsidRPr="003C7455" w:rsidRDefault="00636080" w:rsidP="00636080">
      <w:pPr>
        <w:pStyle w:val="sfst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38D9" w:rsidRPr="008F38FF" w:rsidRDefault="002138D9" w:rsidP="002138D9">
      <w:pPr>
        <w:jc w:val="both"/>
      </w:pPr>
      <w:r>
        <w:t xml:space="preserve">       </w:t>
      </w:r>
      <w:r w:rsidRPr="008F38FF">
        <w:t>Федеральной  службой  по экологическому, технологическому  и атомному  надзору (Ростехнадзор) Печорским  управлением  Ростехнадзора</w:t>
      </w:r>
      <w:r>
        <w:t>,</w:t>
      </w:r>
      <w:r w:rsidRPr="008F38FF">
        <w:t xml:space="preserve">  </w:t>
      </w:r>
      <w:r>
        <w:t>н</w:t>
      </w:r>
      <w:r w:rsidRPr="008F38FF">
        <w:t>а основании  Акта  проверки готовности  к отопительному  периоду   от 14 ноября  2016 года №75</w:t>
      </w:r>
      <w:r>
        <w:t>,</w:t>
      </w:r>
      <w:r w:rsidRPr="008F38FF">
        <w:t xml:space="preserve"> </w:t>
      </w:r>
      <w:r>
        <w:t>муниципальному  образованию</w:t>
      </w:r>
      <w:r w:rsidRPr="008F38FF">
        <w:t xml:space="preserve"> «Пустозерский сельсовет»</w:t>
      </w:r>
      <w:r>
        <w:t xml:space="preserve"> Ненецкого автономного округа </w:t>
      </w:r>
      <w:r w:rsidRPr="008F38FF">
        <w:t xml:space="preserve">выдан </w:t>
      </w:r>
      <w:r>
        <w:t>П</w:t>
      </w:r>
      <w:r w:rsidRPr="008F38FF">
        <w:t xml:space="preserve">аспорт готовности  к отопительному  сезону 2016/2017 гг. </w:t>
      </w:r>
    </w:p>
    <w:p w:rsidR="002138D9" w:rsidRPr="008F38FF" w:rsidRDefault="002138D9" w:rsidP="002138D9">
      <w:pPr>
        <w:jc w:val="both"/>
      </w:pPr>
      <w:r w:rsidRPr="008F38FF">
        <w:t xml:space="preserve">   </w:t>
      </w:r>
      <w:r>
        <w:t xml:space="preserve">  </w:t>
      </w:r>
      <w:r w:rsidRPr="008F38FF">
        <w:t>В период проверки  готовности муниципального образования к отопительному  периоду специалисты  Ростехнадзора</w:t>
      </w:r>
      <w:r>
        <w:t xml:space="preserve"> проверили  соблюдение и</w:t>
      </w:r>
      <w:r w:rsidRPr="008F38FF">
        <w:t xml:space="preserve"> исполнение требований </w:t>
      </w:r>
      <w:r w:rsidRPr="008F38FF">
        <w:rPr>
          <w:bCs/>
          <w:color w:val="000000"/>
        </w:rPr>
        <w:t>Федерального Закона РФ  от 27.07.2010  №190-ФЗ «О  теплоснабжении» и Правил  оценки  готовности  к  отопительному  периоду, утвержденными  приказом  Министерства  энергетики  РФ  от 12.03.2013 г. №103</w:t>
      </w:r>
      <w:r>
        <w:rPr>
          <w:bCs/>
          <w:color w:val="000000"/>
        </w:rPr>
        <w:t>.</w:t>
      </w:r>
      <w:r w:rsidRPr="008F38FF">
        <w:rPr>
          <w:bCs/>
          <w:color w:val="000000"/>
        </w:rPr>
        <w:t xml:space="preserve"> </w:t>
      </w:r>
    </w:p>
    <w:p w:rsidR="00636080" w:rsidRPr="003C7455" w:rsidRDefault="00636080" w:rsidP="00636080">
      <w:pPr>
        <w:pStyle w:val="sfst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636080" w:rsidRDefault="00636080" w:rsidP="00636080">
      <w:pPr>
        <w:pStyle w:val="sfst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B02A1" w:rsidRDefault="005B02A1" w:rsidP="00636080">
      <w:pPr>
        <w:pStyle w:val="sfst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38D9" w:rsidRDefault="002138D9" w:rsidP="00636080">
      <w:pPr>
        <w:pStyle w:val="sfst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38D9" w:rsidRDefault="002138D9" w:rsidP="00636080">
      <w:pPr>
        <w:pStyle w:val="sfst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38D9" w:rsidRDefault="002138D9" w:rsidP="00636080">
      <w:pPr>
        <w:pStyle w:val="sfst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38D9" w:rsidRDefault="002138D9" w:rsidP="00636080">
      <w:pPr>
        <w:pStyle w:val="sfst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38D9" w:rsidRDefault="002138D9" w:rsidP="00636080">
      <w:pPr>
        <w:pStyle w:val="sfst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38D9" w:rsidRDefault="002138D9" w:rsidP="00636080">
      <w:pPr>
        <w:pStyle w:val="sfst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36080" w:rsidRPr="002352A0" w:rsidRDefault="00FA2862" w:rsidP="00636080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Информационный бюллетень №22</w:t>
      </w:r>
      <w:r w:rsidR="00636080" w:rsidRPr="00DB3990">
        <w:rPr>
          <w:sz w:val="16"/>
          <w:szCs w:val="16"/>
        </w:rPr>
        <w:t>, 201</w:t>
      </w:r>
      <w:r w:rsidR="00636080">
        <w:rPr>
          <w:sz w:val="16"/>
          <w:szCs w:val="16"/>
        </w:rPr>
        <w:t>6</w:t>
      </w:r>
      <w:r w:rsidR="00636080" w:rsidRPr="00DB3990">
        <w:rPr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Оксино, </w:t>
      </w:r>
      <w:r w:rsidR="00636080">
        <w:rPr>
          <w:sz w:val="16"/>
          <w:szCs w:val="16"/>
        </w:rPr>
        <w:t xml:space="preserve">редактор  Баракова К.Е. Тираж 30 </w:t>
      </w:r>
      <w:r w:rsidR="00636080" w:rsidRPr="00DB3990">
        <w:rPr>
          <w:sz w:val="16"/>
          <w:szCs w:val="16"/>
        </w:rPr>
        <w:t xml:space="preserve"> экз. Бесплатно. Отпечатан на принтере Администрации </w:t>
      </w:r>
      <w:r w:rsidR="00636080">
        <w:rPr>
          <w:sz w:val="16"/>
          <w:szCs w:val="16"/>
        </w:rPr>
        <w:t>МО «Пустозерский сельсовет» НАО</w:t>
      </w:r>
    </w:p>
    <w:p w:rsidR="00636080" w:rsidRDefault="00636080" w:rsidP="0063608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636080" w:rsidRPr="00EA2F02" w:rsidRDefault="00636080" w:rsidP="00FD1C4E">
      <w:pPr>
        <w:jc w:val="both"/>
        <w:rPr>
          <w:sz w:val="16"/>
          <w:szCs w:val="16"/>
        </w:rPr>
        <w:sectPr w:rsidR="00636080" w:rsidRPr="00EA2F02">
          <w:headerReference w:type="default" r:id="rId10"/>
          <w:pgSz w:w="11910" w:h="16840"/>
          <w:pgMar w:top="980" w:right="600" w:bottom="280" w:left="1600" w:header="743" w:footer="0" w:gutter="0"/>
          <w:cols w:space="720"/>
        </w:sectPr>
      </w:pPr>
    </w:p>
    <w:p w:rsidR="00EA2F02" w:rsidRPr="00EA2F02" w:rsidRDefault="00EA2F02" w:rsidP="00FD1C4E">
      <w:pPr>
        <w:rPr>
          <w:sz w:val="16"/>
          <w:szCs w:val="16"/>
        </w:rPr>
        <w:sectPr w:rsidR="00EA2F02" w:rsidRPr="00EA2F02">
          <w:pgSz w:w="11910" w:h="16840"/>
          <w:pgMar w:top="980" w:right="600" w:bottom="280" w:left="1600" w:header="743" w:footer="0" w:gutter="0"/>
          <w:cols w:space="720"/>
        </w:sectPr>
      </w:pPr>
    </w:p>
    <w:p w:rsidR="00EA2F02" w:rsidRPr="00EA2F02" w:rsidRDefault="00EA2F02" w:rsidP="00FD1C4E">
      <w:pPr>
        <w:jc w:val="both"/>
        <w:rPr>
          <w:sz w:val="16"/>
          <w:szCs w:val="16"/>
        </w:rPr>
        <w:sectPr w:rsidR="00EA2F02" w:rsidRPr="00EA2F02">
          <w:pgSz w:w="11910" w:h="16840"/>
          <w:pgMar w:top="980" w:right="600" w:bottom="280" w:left="1600" w:header="743" w:footer="0" w:gutter="0"/>
          <w:cols w:space="720"/>
        </w:sectPr>
      </w:pPr>
    </w:p>
    <w:p w:rsidR="00EA2F02" w:rsidRPr="00EA2F02" w:rsidRDefault="00EA2F02" w:rsidP="00FD1C4E">
      <w:pPr>
        <w:jc w:val="both"/>
        <w:rPr>
          <w:sz w:val="16"/>
          <w:szCs w:val="16"/>
        </w:rPr>
        <w:sectPr w:rsidR="00EA2F02" w:rsidRPr="00EA2F02">
          <w:pgSz w:w="11910" w:h="16840"/>
          <w:pgMar w:top="980" w:right="600" w:bottom="280" w:left="1600" w:header="743" w:footer="0" w:gutter="0"/>
          <w:cols w:space="720"/>
        </w:sectPr>
      </w:pPr>
    </w:p>
    <w:p w:rsidR="00C91B6F" w:rsidRDefault="00C91B6F" w:rsidP="009A1830">
      <w:pPr>
        <w:rPr>
          <w:sz w:val="16"/>
          <w:szCs w:val="16"/>
        </w:rPr>
      </w:pPr>
    </w:p>
    <w:p w:rsidR="00A00947" w:rsidRPr="000C1FEF" w:rsidRDefault="00A00947" w:rsidP="00276876">
      <w:pPr>
        <w:ind w:left="-709" w:firstLine="709"/>
        <w:jc w:val="both"/>
        <w:rPr>
          <w:sz w:val="16"/>
          <w:szCs w:val="16"/>
        </w:rPr>
        <w:sectPr w:rsidR="00A00947" w:rsidRPr="000C1FEF" w:rsidSect="00001F35">
          <w:pgSz w:w="11905" w:h="16838"/>
          <w:pgMar w:top="1134" w:right="848" w:bottom="1134" w:left="993" w:header="720" w:footer="720" w:gutter="0"/>
          <w:cols w:space="720"/>
          <w:noEndnote/>
          <w:docGrid w:linePitch="326"/>
        </w:sectPr>
      </w:pPr>
    </w:p>
    <w:p w:rsidR="00762A92" w:rsidRDefault="00762A92" w:rsidP="000C1FEF">
      <w:pPr>
        <w:autoSpaceDE w:val="0"/>
        <w:autoSpaceDN w:val="0"/>
        <w:adjustRightInd w:val="0"/>
        <w:outlineLvl w:val="0"/>
        <w:rPr>
          <w:bCs/>
        </w:rPr>
      </w:pPr>
    </w:p>
    <w:p w:rsidR="000152EE" w:rsidRPr="000152EE" w:rsidRDefault="000152EE" w:rsidP="000152EE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8A2BD6" w:rsidRPr="000C1FEF" w:rsidRDefault="00CB3819" w:rsidP="000C1FEF">
      <w:pPr>
        <w:pStyle w:val="a3"/>
        <w:jc w:val="left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                                                                                             </w:t>
      </w:r>
      <w:r w:rsidR="000C1FEF">
        <w:rPr>
          <w:b/>
          <w:color w:val="FF0000"/>
          <w:szCs w:val="24"/>
        </w:rPr>
        <w:t xml:space="preserve">                     </w:t>
      </w:r>
    </w:p>
    <w:sectPr w:rsidR="008A2BD6" w:rsidRPr="000C1FEF" w:rsidSect="00521C4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977" w:rsidRDefault="00342977" w:rsidP="0041704A">
      <w:r>
        <w:separator/>
      </w:r>
    </w:p>
  </w:endnote>
  <w:endnote w:type="continuationSeparator" w:id="0">
    <w:p w:rsidR="00342977" w:rsidRDefault="00342977" w:rsidP="0041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977" w:rsidRDefault="00342977" w:rsidP="0041704A">
      <w:r>
        <w:separator/>
      </w:r>
    </w:p>
  </w:footnote>
  <w:footnote w:type="continuationSeparator" w:id="0">
    <w:p w:rsidR="00342977" w:rsidRDefault="00342977" w:rsidP="004170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455" w:rsidRDefault="00044324">
    <w:pPr>
      <w:pStyle w:val="a5"/>
      <w:spacing w:line="14" w:lineRule="auto"/>
      <w:rPr>
        <w:sz w:val="20"/>
      </w:rPr>
    </w:pPr>
    <w:r w:rsidRPr="00044324">
      <w:rPr>
        <w:sz w:val="28"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553" type="#_x0000_t202" style="position:absolute;left:0;text-align:left;margin-left:314.5pt;margin-top:36.15pt;width:16pt;height:14pt;z-index:-251658752;mso-position-horizontal-relative:page;mso-position-vertical-relative:page" filled="f" stroked="f">
          <v:textbox inset="0,0,0,0">
            <w:txbxContent>
              <w:p w:rsidR="003C7455" w:rsidRPr="00217AFA" w:rsidRDefault="003C7455" w:rsidP="003C7455">
                <w:pPr>
                  <w:spacing w:line="265" w:lineRule="exac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3891"/>
    <w:multiLevelType w:val="multilevel"/>
    <w:tmpl w:val="BCF8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26D26"/>
    <w:multiLevelType w:val="hybridMultilevel"/>
    <w:tmpl w:val="E58A7028"/>
    <w:lvl w:ilvl="0" w:tplc="0E8E9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4D4D4C"/>
    <w:multiLevelType w:val="hybridMultilevel"/>
    <w:tmpl w:val="C0B69A68"/>
    <w:lvl w:ilvl="0" w:tplc="058C05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40FF66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A1DBA"/>
    <w:multiLevelType w:val="hybridMultilevel"/>
    <w:tmpl w:val="6226B184"/>
    <w:lvl w:ilvl="0" w:tplc="0EA04B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5B843D8"/>
    <w:multiLevelType w:val="hybridMultilevel"/>
    <w:tmpl w:val="7CFC2B7A"/>
    <w:lvl w:ilvl="0" w:tplc="B15C9A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6B763D2"/>
    <w:multiLevelType w:val="multilevel"/>
    <w:tmpl w:val="5FEE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D4D00"/>
    <w:multiLevelType w:val="hybridMultilevel"/>
    <w:tmpl w:val="3A98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E1385"/>
    <w:multiLevelType w:val="hybridMultilevel"/>
    <w:tmpl w:val="DC705E96"/>
    <w:lvl w:ilvl="0" w:tplc="710A0B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FFA2BD0"/>
    <w:multiLevelType w:val="hybridMultilevel"/>
    <w:tmpl w:val="24CE69D8"/>
    <w:lvl w:ilvl="0" w:tplc="1D06CB4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>
    <w:nsid w:val="409D1642"/>
    <w:multiLevelType w:val="multilevel"/>
    <w:tmpl w:val="801888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550A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80737B"/>
    <w:multiLevelType w:val="hybridMultilevel"/>
    <w:tmpl w:val="65166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A2179E"/>
    <w:multiLevelType w:val="hybridMultilevel"/>
    <w:tmpl w:val="7B18D64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7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AC48FB"/>
    <w:multiLevelType w:val="hybridMultilevel"/>
    <w:tmpl w:val="3A98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FF598A"/>
    <w:multiLevelType w:val="hybridMultilevel"/>
    <w:tmpl w:val="D9B80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569E4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BE419A"/>
    <w:multiLevelType w:val="multilevel"/>
    <w:tmpl w:val="D0F009BC"/>
    <w:lvl w:ilvl="0">
      <w:start w:val="1"/>
      <w:numFmt w:val="decimal"/>
      <w:lvlText w:val="%1."/>
      <w:lvlJc w:val="left"/>
      <w:pPr>
        <w:ind w:left="42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309" w:hanging="30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777" w:hanging="77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2211" w:hanging="777"/>
      </w:pPr>
      <w:rPr>
        <w:rFonts w:hint="default"/>
      </w:rPr>
    </w:lvl>
    <w:lvl w:ilvl="4">
      <w:numFmt w:val="bullet"/>
      <w:lvlText w:val="•"/>
      <w:lvlJc w:val="left"/>
      <w:pPr>
        <w:ind w:left="3282" w:hanging="777"/>
      </w:pPr>
      <w:rPr>
        <w:rFonts w:hint="default"/>
      </w:rPr>
    </w:lvl>
    <w:lvl w:ilvl="5">
      <w:numFmt w:val="bullet"/>
      <w:lvlText w:val="•"/>
      <w:lvlJc w:val="left"/>
      <w:pPr>
        <w:ind w:left="4353" w:hanging="777"/>
      </w:pPr>
      <w:rPr>
        <w:rFonts w:hint="default"/>
      </w:rPr>
    </w:lvl>
    <w:lvl w:ilvl="6">
      <w:numFmt w:val="bullet"/>
      <w:lvlText w:val="•"/>
      <w:lvlJc w:val="left"/>
      <w:pPr>
        <w:ind w:left="5424" w:hanging="777"/>
      </w:pPr>
      <w:rPr>
        <w:rFonts w:hint="default"/>
      </w:rPr>
    </w:lvl>
    <w:lvl w:ilvl="7">
      <w:numFmt w:val="bullet"/>
      <w:lvlText w:val="•"/>
      <w:lvlJc w:val="left"/>
      <w:pPr>
        <w:ind w:left="6495" w:hanging="777"/>
      </w:pPr>
      <w:rPr>
        <w:rFonts w:hint="default"/>
      </w:rPr>
    </w:lvl>
    <w:lvl w:ilvl="8">
      <w:numFmt w:val="bullet"/>
      <w:lvlText w:val="•"/>
      <w:lvlJc w:val="left"/>
      <w:pPr>
        <w:ind w:left="7566" w:hanging="777"/>
      </w:pPr>
      <w:rPr>
        <w:rFonts w:hint="default"/>
      </w:rPr>
    </w:lvl>
  </w:abstractNum>
  <w:abstractNum w:abstractNumId="22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1C29D3"/>
    <w:multiLevelType w:val="hybridMultilevel"/>
    <w:tmpl w:val="C4FA3D10"/>
    <w:lvl w:ilvl="0" w:tplc="EEB2E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AD516BD"/>
    <w:multiLevelType w:val="hybridMultilevel"/>
    <w:tmpl w:val="65BE8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77358"/>
    <w:multiLevelType w:val="hybridMultilevel"/>
    <w:tmpl w:val="5A3AB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5"/>
  </w:num>
  <w:num w:numId="4">
    <w:abstractNumId w:val="15"/>
  </w:num>
  <w:num w:numId="5">
    <w:abstractNumId w:val="23"/>
  </w:num>
  <w:num w:numId="6">
    <w:abstractNumId w:val="17"/>
  </w:num>
  <w:num w:numId="7">
    <w:abstractNumId w:val="8"/>
  </w:num>
  <w:num w:numId="8">
    <w:abstractNumId w:val="3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"/>
  </w:num>
  <w:num w:numId="12">
    <w:abstractNumId w:val="4"/>
  </w:num>
  <w:num w:numId="13">
    <w:abstractNumId w:val="26"/>
  </w:num>
  <w:num w:numId="14">
    <w:abstractNumId w:val="7"/>
  </w:num>
  <w:num w:numId="15">
    <w:abstractNumId w:val="18"/>
  </w:num>
  <w:num w:numId="16">
    <w:abstractNumId w:val="10"/>
  </w:num>
  <w:num w:numId="17">
    <w:abstractNumId w:val="19"/>
  </w:num>
  <w:num w:numId="18">
    <w:abstractNumId w:val="6"/>
  </w:num>
  <w:num w:numId="19">
    <w:abstractNumId w:val="2"/>
  </w:num>
  <w:num w:numId="20">
    <w:abstractNumId w:val="16"/>
  </w:num>
  <w:num w:numId="21">
    <w:abstractNumId w:val="14"/>
  </w:num>
  <w:num w:numId="22">
    <w:abstractNumId w:val="24"/>
  </w:num>
  <w:num w:numId="23">
    <w:abstractNumId w:val="11"/>
  </w:num>
  <w:num w:numId="24">
    <w:abstractNumId w:val="5"/>
  </w:num>
  <w:num w:numId="25">
    <w:abstractNumId w:val="9"/>
  </w:num>
  <w:num w:numId="26">
    <w:abstractNumId w:val="0"/>
  </w:num>
  <w:num w:numId="27">
    <w:abstractNumId w:val="2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8674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CA5996"/>
    <w:rsid w:val="00001F35"/>
    <w:rsid w:val="000027B2"/>
    <w:rsid w:val="00003481"/>
    <w:rsid w:val="000079BB"/>
    <w:rsid w:val="000130A2"/>
    <w:rsid w:val="00013C12"/>
    <w:rsid w:val="000152EE"/>
    <w:rsid w:val="00044324"/>
    <w:rsid w:val="0004505A"/>
    <w:rsid w:val="0005477C"/>
    <w:rsid w:val="00054E14"/>
    <w:rsid w:val="00057B3A"/>
    <w:rsid w:val="00061F56"/>
    <w:rsid w:val="00062107"/>
    <w:rsid w:val="00070983"/>
    <w:rsid w:val="00073737"/>
    <w:rsid w:val="00085769"/>
    <w:rsid w:val="0008672C"/>
    <w:rsid w:val="000B21AA"/>
    <w:rsid w:val="000C1FEF"/>
    <w:rsid w:val="000D6D77"/>
    <w:rsid w:val="0010450A"/>
    <w:rsid w:val="00104D5C"/>
    <w:rsid w:val="0012169E"/>
    <w:rsid w:val="00143706"/>
    <w:rsid w:val="00144323"/>
    <w:rsid w:val="001604B4"/>
    <w:rsid w:val="001675E8"/>
    <w:rsid w:val="00177A1D"/>
    <w:rsid w:val="001953F9"/>
    <w:rsid w:val="001A66EF"/>
    <w:rsid w:val="001B1531"/>
    <w:rsid w:val="001D6307"/>
    <w:rsid w:val="001E353F"/>
    <w:rsid w:val="001F5C3F"/>
    <w:rsid w:val="00203858"/>
    <w:rsid w:val="002138D9"/>
    <w:rsid w:val="00213B04"/>
    <w:rsid w:val="00226E9E"/>
    <w:rsid w:val="00237850"/>
    <w:rsid w:val="00241A59"/>
    <w:rsid w:val="0024466C"/>
    <w:rsid w:val="00264B01"/>
    <w:rsid w:val="0027436C"/>
    <w:rsid w:val="002746BC"/>
    <w:rsid w:val="00275638"/>
    <w:rsid w:val="00276876"/>
    <w:rsid w:val="002A4AAC"/>
    <w:rsid w:val="002B6D27"/>
    <w:rsid w:val="002D1666"/>
    <w:rsid w:val="003033A9"/>
    <w:rsid w:val="00325A2E"/>
    <w:rsid w:val="00331C3E"/>
    <w:rsid w:val="00333411"/>
    <w:rsid w:val="003413AE"/>
    <w:rsid w:val="00342977"/>
    <w:rsid w:val="003501BC"/>
    <w:rsid w:val="0035639C"/>
    <w:rsid w:val="0036027C"/>
    <w:rsid w:val="00364515"/>
    <w:rsid w:val="00397AEE"/>
    <w:rsid w:val="003A1271"/>
    <w:rsid w:val="003A4FEF"/>
    <w:rsid w:val="003B4DC8"/>
    <w:rsid w:val="003C7455"/>
    <w:rsid w:val="003D2F7E"/>
    <w:rsid w:val="003E7C3D"/>
    <w:rsid w:val="003F076D"/>
    <w:rsid w:val="00403CE0"/>
    <w:rsid w:val="00407626"/>
    <w:rsid w:val="0041704A"/>
    <w:rsid w:val="0042350F"/>
    <w:rsid w:val="00426C06"/>
    <w:rsid w:val="00447035"/>
    <w:rsid w:val="00463526"/>
    <w:rsid w:val="00471CD2"/>
    <w:rsid w:val="0048131D"/>
    <w:rsid w:val="004A225C"/>
    <w:rsid w:val="004B4776"/>
    <w:rsid w:val="004C3110"/>
    <w:rsid w:val="004E2C2B"/>
    <w:rsid w:val="004E4866"/>
    <w:rsid w:val="004E5035"/>
    <w:rsid w:val="005110C0"/>
    <w:rsid w:val="005177A8"/>
    <w:rsid w:val="00521C42"/>
    <w:rsid w:val="00532BBC"/>
    <w:rsid w:val="0054582A"/>
    <w:rsid w:val="00565EDB"/>
    <w:rsid w:val="00572BC0"/>
    <w:rsid w:val="00576F76"/>
    <w:rsid w:val="00580013"/>
    <w:rsid w:val="005A4C99"/>
    <w:rsid w:val="005B02A1"/>
    <w:rsid w:val="005B3358"/>
    <w:rsid w:val="005E4F88"/>
    <w:rsid w:val="005E63CD"/>
    <w:rsid w:val="005E7DC3"/>
    <w:rsid w:val="005F05FD"/>
    <w:rsid w:val="005F4D77"/>
    <w:rsid w:val="005F7AE8"/>
    <w:rsid w:val="00601973"/>
    <w:rsid w:val="00602951"/>
    <w:rsid w:val="0061164C"/>
    <w:rsid w:val="00620CF6"/>
    <w:rsid w:val="006324DC"/>
    <w:rsid w:val="00633AC3"/>
    <w:rsid w:val="00636080"/>
    <w:rsid w:val="00640D3D"/>
    <w:rsid w:val="006547DF"/>
    <w:rsid w:val="00654EC5"/>
    <w:rsid w:val="00662BD0"/>
    <w:rsid w:val="006728AD"/>
    <w:rsid w:val="00677B06"/>
    <w:rsid w:val="006831D2"/>
    <w:rsid w:val="00686B9A"/>
    <w:rsid w:val="006A54F8"/>
    <w:rsid w:val="006B00E9"/>
    <w:rsid w:val="006B5B29"/>
    <w:rsid w:val="006B72FF"/>
    <w:rsid w:val="006C3CC8"/>
    <w:rsid w:val="006D1680"/>
    <w:rsid w:val="006D236A"/>
    <w:rsid w:val="006E5220"/>
    <w:rsid w:val="006E745B"/>
    <w:rsid w:val="006F3B35"/>
    <w:rsid w:val="006F4231"/>
    <w:rsid w:val="00704473"/>
    <w:rsid w:val="007074CC"/>
    <w:rsid w:val="007249BE"/>
    <w:rsid w:val="00753AF4"/>
    <w:rsid w:val="00754E73"/>
    <w:rsid w:val="00762A92"/>
    <w:rsid w:val="0077569C"/>
    <w:rsid w:val="007807AB"/>
    <w:rsid w:val="00790CA9"/>
    <w:rsid w:val="007A61D0"/>
    <w:rsid w:val="007A6A9F"/>
    <w:rsid w:val="007B0718"/>
    <w:rsid w:val="007C2C6E"/>
    <w:rsid w:val="007C7833"/>
    <w:rsid w:val="007E7880"/>
    <w:rsid w:val="007F298F"/>
    <w:rsid w:val="008216DA"/>
    <w:rsid w:val="00823BC5"/>
    <w:rsid w:val="008253EC"/>
    <w:rsid w:val="00834700"/>
    <w:rsid w:val="00834A34"/>
    <w:rsid w:val="00845E00"/>
    <w:rsid w:val="0085337C"/>
    <w:rsid w:val="0086567A"/>
    <w:rsid w:val="0087537C"/>
    <w:rsid w:val="00893B3E"/>
    <w:rsid w:val="008A2BD6"/>
    <w:rsid w:val="008B2F2C"/>
    <w:rsid w:val="008B71A0"/>
    <w:rsid w:val="008C1241"/>
    <w:rsid w:val="008C2392"/>
    <w:rsid w:val="008E7B28"/>
    <w:rsid w:val="008F5A90"/>
    <w:rsid w:val="0090198B"/>
    <w:rsid w:val="0092159F"/>
    <w:rsid w:val="009234AE"/>
    <w:rsid w:val="009246FC"/>
    <w:rsid w:val="00932ACE"/>
    <w:rsid w:val="00953D07"/>
    <w:rsid w:val="00954294"/>
    <w:rsid w:val="0095464F"/>
    <w:rsid w:val="00955897"/>
    <w:rsid w:val="009965FD"/>
    <w:rsid w:val="009A1830"/>
    <w:rsid w:val="009A554D"/>
    <w:rsid w:val="009C46BF"/>
    <w:rsid w:val="009E1206"/>
    <w:rsid w:val="009E2F0B"/>
    <w:rsid w:val="009F221C"/>
    <w:rsid w:val="009F24D6"/>
    <w:rsid w:val="00A00947"/>
    <w:rsid w:val="00A00E40"/>
    <w:rsid w:val="00A04E99"/>
    <w:rsid w:val="00A2415A"/>
    <w:rsid w:val="00A61B05"/>
    <w:rsid w:val="00A667CE"/>
    <w:rsid w:val="00A71358"/>
    <w:rsid w:val="00A73DD0"/>
    <w:rsid w:val="00A73FC2"/>
    <w:rsid w:val="00A76BE9"/>
    <w:rsid w:val="00A83300"/>
    <w:rsid w:val="00A86CC9"/>
    <w:rsid w:val="00A87281"/>
    <w:rsid w:val="00A95EA0"/>
    <w:rsid w:val="00AB1391"/>
    <w:rsid w:val="00AC54BF"/>
    <w:rsid w:val="00AC604D"/>
    <w:rsid w:val="00AD22B4"/>
    <w:rsid w:val="00AD7D65"/>
    <w:rsid w:val="00AE6929"/>
    <w:rsid w:val="00AE72A2"/>
    <w:rsid w:val="00AF0F33"/>
    <w:rsid w:val="00B029A1"/>
    <w:rsid w:val="00B10BD5"/>
    <w:rsid w:val="00B15EAA"/>
    <w:rsid w:val="00B259F6"/>
    <w:rsid w:val="00B42AA5"/>
    <w:rsid w:val="00B51FE6"/>
    <w:rsid w:val="00B605A8"/>
    <w:rsid w:val="00B60C03"/>
    <w:rsid w:val="00B61197"/>
    <w:rsid w:val="00B66600"/>
    <w:rsid w:val="00B6716E"/>
    <w:rsid w:val="00B82025"/>
    <w:rsid w:val="00B87BC4"/>
    <w:rsid w:val="00B93750"/>
    <w:rsid w:val="00BB0523"/>
    <w:rsid w:val="00BB11B1"/>
    <w:rsid w:val="00BC0400"/>
    <w:rsid w:val="00BC607F"/>
    <w:rsid w:val="00BD2048"/>
    <w:rsid w:val="00BE0208"/>
    <w:rsid w:val="00BF3D1F"/>
    <w:rsid w:val="00BF75C5"/>
    <w:rsid w:val="00C05B01"/>
    <w:rsid w:val="00C21FCE"/>
    <w:rsid w:val="00C30E0E"/>
    <w:rsid w:val="00C31D7A"/>
    <w:rsid w:val="00C33B76"/>
    <w:rsid w:val="00C33F84"/>
    <w:rsid w:val="00C54810"/>
    <w:rsid w:val="00C5721F"/>
    <w:rsid w:val="00C64CA4"/>
    <w:rsid w:val="00C658EA"/>
    <w:rsid w:val="00C65FA5"/>
    <w:rsid w:val="00C72D0E"/>
    <w:rsid w:val="00C76F10"/>
    <w:rsid w:val="00C9122C"/>
    <w:rsid w:val="00C91B6F"/>
    <w:rsid w:val="00CA0C7B"/>
    <w:rsid w:val="00CA5996"/>
    <w:rsid w:val="00CB3778"/>
    <w:rsid w:val="00CB3819"/>
    <w:rsid w:val="00CC4BD5"/>
    <w:rsid w:val="00CD2174"/>
    <w:rsid w:val="00CD69FC"/>
    <w:rsid w:val="00CF2CBD"/>
    <w:rsid w:val="00CF663C"/>
    <w:rsid w:val="00D018C7"/>
    <w:rsid w:val="00D038D8"/>
    <w:rsid w:val="00D26F36"/>
    <w:rsid w:val="00D64226"/>
    <w:rsid w:val="00D6728A"/>
    <w:rsid w:val="00D8459F"/>
    <w:rsid w:val="00D91B7F"/>
    <w:rsid w:val="00DA2558"/>
    <w:rsid w:val="00DB68AF"/>
    <w:rsid w:val="00DE36CB"/>
    <w:rsid w:val="00DF1E7C"/>
    <w:rsid w:val="00DF3E0A"/>
    <w:rsid w:val="00E169D0"/>
    <w:rsid w:val="00E41E67"/>
    <w:rsid w:val="00E532E9"/>
    <w:rsid w:val="00E66431"/>
    <w:rsid w:val="00E9035A"/>
    <w:rsid w:val="00E94117"/>
    <w:rsid w:val="00E96485"/>
    <w:rsid w:val="00EA2F02"/>
    <w:rsid w:val="00EB069D"/>
    <w:rsid w:val="00EB3DB5"/>
    <w:rsid w:val="00EC0A62"/>
    <w:rsid w:val="00EC0BE7"/>
    <w:rsid w:val="00EE1142"/>
    <w:rsid w:val="00F07095"/>
    <w:rsid w:val="00F15AD8"/>
    <w:rsid w:val="00F22D8E"/>
    <w:rsid w:val="00F300F0"/>
    <w:rsid w:val="00F32685"/>
    <w:rsid w:val="00F41AED"/>
    <w:rsid w:val="00F51F53"/>
    <w:rsid w:val="00F773EF"/>
    <w:rsid w:val="00F82D82"/>
    <w:rsid w:val="00FA270F"/>
    <w:rsid w:val="00FA2862"/>
    <w:rsid w:val="00FA2F9A"/>
    <w:rsid w:val="00FC2854"/>
    <w:rsid w:val="00FD0DFD"/>
    <w:rsid w:val="00FD197B"/>
    <w:rsid w:val="00FD1C4E"/>
    <w:rsid w:val="00FD2681"/>
    <w:rsid w:val="00FD2957"/>
    <w:rsid w:val="00FE3A36"/>
    <w:rsid w:val="00FF02C5"/>
    <w:rsid w:val="00FF6925"/>
    <w:rsid w:val="00FF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1C4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A2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25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qFormat/>
    <w:rsid w:val="005A4C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A4C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C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2B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25A2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521C42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521C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21C42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521C4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521C4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rsid w:val="00521C42"/>
    <w:pPr>
      <w:spacing w:before="100" w:beforeAutospacing="1" w:after="100" w:afterAutospacing="1"/>
    </w:pPr>
    <w:rPr>
      <w:rFonts w:eastAsiaTheme="minorEastAsia"/>
    </w:rPr>
  </w:style>
  <w:style w:type="paragraph" w:customStyle="1" w:styleId="ConsPlusTitle">
    <w:name w:val="ConsPlusTitle"/>
    <w:rsid w:val="00521C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034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8A2BD6"/>
    <w:rPr>
      <w:color w:val="0000FF"/>
      <w:u w:val="single"/>
    </w:rPr>
  </w:style>
  <w:style w:type="character" w:customStyle="1" w:styleId="textexposedshow">
    <w:name w:val="text_exposed_show"/>
    <w:basedOn w:val="a0"/>
    <w:rsid w:val="008A2BD6"/>
  </w:style>
  <w:style w:type="paragraph" w:styleId="ae">
    <w:name w:val="Balloon Text"/>
    <w:basedOn w:val="a"/>
    <w:link w:val="af"/>
    <w:unhideWhenUsed/>
    <w:rsid w:val="008A2B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A2B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753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0">
    <w:name w:val="List Paragraph"/>
    <w:basedOn w:val="a"/>
    <w:uiPriority w:val="1"/>
    <w:qFormat/>
    <w:rsid w:val="00403CE0"/>
    <w:pPr>
      <w:ind w:left="720"/>
      <w:contextualSpacing/>
    </w:pPr>
  </w:style>
  <w:style w:type="paragraph" w:customStyle="1" w:styleId="ConsPlusNonformat">
    <w:name w:val="ConsPlusNonformat"/>
    <w:uiPriority w:val="99"/>
    <w:rsid w:val="00EE11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rsid w:val="006A54F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4A22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hl41">
    <w:name w:val="hl41"/>
    <w:basedOn w:val="a0"/>
    <w:rsid w:val="00D018C7"/>
    <w:rPr>
      <w:b/>
      <w:bCs/>
      <w:sz w:val="20"/>
      <w:szCs w:val="20"/>
    </w:rPr>
  </w:style>
  <w:style w:type="paragraph" w:customStyle="1" w:styleId="af1">
    <w:name w:val="Прижатый влево"/>
    <w:basedOn w:val="a"/>
    <w:next w:val="a"/>
    <w:uiPriority w:val="99"/>
    <w:rsid w:val="00D018C7"/>
    <w:pPr>
      <w:autoSpaceDE w:val="0"/>
      <w:autoSpaceDN w:val="0"/>
      <w:adjustRightInd w:val="0"/>
    </w:pPr>
    <w:rPr>
      <w:rFonts w:ascii="Arial" w:hAnsi="Arial" w:cs="Arial"/>
    </w:rPr>
  </w:style>
  <w:style w:type="table" w:styleId="af2">
    <w:name w:val="Table Grid"/>
    <w:basedOn w:val="a1"/>
    <w:rsid w:val="00D01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rsid w:val="00D018C7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4">
    <w:name w:val="Гипертекстовая ссылка"/>
    <w:basedOn w:val="a0"/>
    <w:uiPriority w:val="99"/>
    <w:rsid w:val="00D018C7"/>
    <w:rPr>
      <w:color w:val="106BBE"/>
    </w:rPr>
  </w:style>
  <w:style w:type="character" w:customStyle="1" w:styleId="FontStyle21">
    <w:name w:val="Font Style21"/>
    <w:basedOn w:val="a0"/>
    <w:rsid w:val="00D018C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018C7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018C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018C7"/>
    <w:pPr>
      <w:widowControl w:val="0"/>
      <w:autoSpaceDE w:val="0"/>
      <w:autoSpaceDN w:val="0"/>
      <w:adjustRightInd w:val="0"/>
      <w:spacing w:line="296" w:lineRule="exact"/>
      <w:jc w:val="center"/>
    </w:pPr>
  </w:style>
  <w:style w:type="paragraph" w:customStyle="1" w:styleId="Style10">
    <w:name w:val="Style10"/>
    <w:basedOn w:val="a"/>
    <w:rsid w:val="00D018C7"/>
    <w:pPr>
      <w:widowControl w:val="0"/>
      <w:autoSpaceDE w:val="0"/>
      <w:autoSpaceDN w:val="0"/>
      <w:adjustRightInd w:val="0"/>
      <w:spacing w:line="222" w:lineRule="exact"/>
      <w:jc w:val="right"/>
    </w:pPr>
  </w:style>
  <w:style w:type="paragraph" w:customStyle="1" w:styleId="Style12">
    <w:name w:val="Style12"/>
    <w:basedOn w:val="a"/>
    <w:rsid w:val="00D018C7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3">
    <w:name w:val="Style13"/>
    <w:basedOn w:val="a"/>
    <w:rsid w:val="00D018C7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D018C7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20">
    <w:name w:val="Font Style20"/>
    <w:basedOn w:val="a0"/>
    <w:rsid w:val="00D018C7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5">
    <w:name w:val="Style15"/>
    <w:basedOn w:val="a"/>
    <w:rsid w:val="00D018C7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rsid w:val="00D018C7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018C7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D018C7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4">
    <w:name w:val="Font Style14"/>
    <w:basedOn w:val="a0"/>
    <w:rsid w:val="00D018C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D018C7"/>
    <w:rPr>
      <w:rFonts w:ascii="Times New Roman" w:hAnsi="Times New Roman" w:cs="Times New Roman" w:hint="default"/>
      <w:b/>
      <w:bCs/>
      <w:sz w:val="34"/>
      <w:szCs w:val="34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"/>
    <w:basedOn w:val="a"/>
    <w:rsid w:val="008B2F2C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9234AE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af6">
    <w:name w:val="Знак Знак 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D26F36"/>
    <w:pPr>
      <w:spacing w:before="100" w:beforeAutospacing="1" w:after="100" w:afterAutospacing="1"/>
    </w:pPr>
  </w:style>
  <w:style w:type="character" w:customStyle="1" w:styleId="FontStyle13">
    <w:name w:val="Font Style13"/>
    <w:basedOn w:val="a0"/>
    <w:rsid w:val="00D26F36"/>
    <w:rPr>
      <w:rFonts w:ascii="Times New Roman" w:hAnsi="Times New Roman" w:cs="Times New Roman" w:hint="default"/>
      <w:sz w:val="26"/>
      <w:szCs w:val="26"/>
    </w:rPr>
  </w:style>
  <w:style w:type="paragraph" w:customStyle="1" w:styleId="11">
    <w:name w:val="Абзац списка1"/>
    <w:basedOn w:val="a"/>
    <w:rsid w:val="00D26F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8">
    <w:name w:val="Знак Знак 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Strong"/>
    <w:basedOn w:val="a0"/>
    <w:qFormat/>
    <w:rsid w:val="006324DC"/>
    <w:rPr>
      <w:b/>
      <w:bCs/>
    </w:rPr>
  </w:style>
  <w:style w:type="character" w:customStyle="1" w:styleId="apple-converted-space">
    <w:name w:val="apple-converted-space"/>
    <w:basedOn w:val="a0"/>
    <w:rsid w:val="006324DC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"/>
    <w:rsid w:val="005E4F88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c">
    <w:name w:val="Цветовое выделение"/>
    <w:rsid w:val="00654EC5"/>
    <w:rPr>
      <w:b/>
      <w:bCs/>
      <w:color w:val="26282F"/>
    </w:rPr>
  </w:style>
  <w:style w:type="paragraph" w:styleId="HTML">
    <w:name w:val="HTML Preformatted"/>
    <w:basedOn w:val="a"/>
    <w:link w:val="HTML0"/>
    <w:uiPriority w:val="99"/>
    <w:rsid w:val="00654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654EC5"/>
    <w:rPr>
      <w:rFonts w:ascii="Courier New" w:eastAsia="Times New Roman" w:hAnsi="Courier New" w:cs="Times New Roman"/>
      <w:lang w:eastAsia="ar-SA"/>
    </w:rPr>
  </w:style>
  <w:style w:type="character" w:customStyle="1" w:styleId="12">
    <w:name w:val="Нижний колонтитул Знак1"/>
    <w:basedOn w:val="a0"/>
    <w:uiPriority w:val="99"/>
    <w:semiHidden/>
    <w:rsid w:val="000B2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"/>
    <w:basedOn w:val="a"/>
    <w:rsid w:val="00237850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blk">
    <w:name w:val="blk"/>
    <w:basedOn w:val="a0"/>
    <w:rsid w:val="00237850"/>
  </w:style>
  <w:style w:type="paragraph" w:styleId="afe">
    <w:name w:val="Subtitle"/>
    <w:basedOn w:val="a"/>
    <w:link w:val="aff"/>
    <w:qFormat/>
    <w:rsid w:val="005A4C99"/>
    <w:pPr>
      <w:jc w:val="center"/>
    </w:pPr>
    <w:rPr>
      <w:sz w:val="28"/>
      <w:szCs w:val="28"/>
    </w:rPr>
  </w:style>
  <w:style w:type="character" w:customStyle="1" w:styleId="aff">
    <w:name w:val="Подзаголовок Знак"/>
    <w:basedOn w:val="a0"/>
    <w:link w:val="afe"/>
    <w:rsid w:val="005A4C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4C9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4C99"/>
    <w:rPr>
      <w:rFonts w:ascii="Times New Roman" w:eastAsia="Times New Roman" w:hAnsi="Times New Roman" w:cs="Times New Roman"/>
      <w:b/>
      <w:bCs/>
      <w:lang w:eastAsia="ru-RU"/>
    </w:rPr>
  </w:style>
  <w:style w:type="paragraph" w:styleId="31">
    <w:name w:val="Body Text 3"/>
    <w:basedOn w:val="a"/>
    <w:link w:val="32"/>
    <w:rsid w:val="005A4C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A4C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fst">
    <w:name w:val="sfst"/>
    <w:basedOn w:val="a"/>
    <w:rsid w:val="009A1830"/>
    <w:pPr>
      <w:spacing w:before="100" w:beforeAutospacing="1" w:after="100" w:afterAutospacing="1"/>
    </w:pPr>
  </w:style>
  <w:style w:type="paragraph" w:customStyle="1" w:styleId="Heading1">
    <w:name w:val="Heading 1"/>
    <w:basedOn w:val="a"/>
    <w:uiPriority w:val="1"/>
    <w:qFormat/>
    <w:rsid w:val="00EA2F02"/>
    <w:pPr>
      <w:widowControl w:val="0"/>
      <w:ind w:left="344"/>
      <w:jc w:val="center"/>
      <w:outlineLvl w:val="1"/>
    </w:pPr>
    <w:rPr>
      <w:b/>
      <w:bCs/>
      <w:sz w:val="28"/>
      <w:szCs w:val="28"/>
      <w:lang w:val="en-US" w:eastAsia="en-US"/>
    </w:rPr>
  </w:style>
  <w:style w:type="character" w:customStyle="1" w:styleId="ConsPlusCell0">
    <w:name w:val="ConsPlusCell Знак"/>
    <w:basedOn w:val="a0"/>
    <w:link w:val="ConsPlusCell"/>
    <w:rsid w:val="007074CC"/>
    <w:rPr>
      <w:rFonts w:ascii="Arial" w:eastAsia="Calibri" w:hAnsi="Arial" w:cs="Arial"/>
      <w:sz w:val="20"/>
      <w:szCs w:val="20"/>
    </w:rPr>
  </w:style>
  <w:style w:type="character" w:customStyle="1" w:styleId="8">
    <w:name w:val="Основной текст + 8"/>
    <w:aliases w:val="5 pt"/>
    <w:basedOn w:val="a6"/>
    <w:rsid w:val="007074CC"/>
    <w:rPr>
      <w:sz w:val="17"/>
      <w:szCs w:val="17"/>
      <w:u w:val="none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87;n=31957;fld=134;dst=1000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087;n=31957;fld=134;dst=1000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359B3-D649-4A47-9776-49A0461B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9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Иваникова</dc:creator>
  <cp:keywords/>
  <dc:description/>
  <cp:lastModifiedBy>Admin</cp:lastModifiedBy>
  <cp:revision>232</cp:revision>
  <cp:lastPrinted>2016-07-22T06:05:00Z</cp:lastPrinted>
  <dcterms:created xsi:type="dcterms:W3CDTF">2015-03-03T08:27:00Z</dcterms:created>
  <dcterms:modified xsi:type="dcterms:W3CDTF">2016-11-21T07:11:00Z</dcterms:modified>
</cp:coreProperties>
</file>