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BD6" w:rsidRPr="00F76611" w:rsidRDefault="008A2BD6" w:rsidP="008A2BD6">
      <w:pPr>
        <w:pStyle w:val="a5"/>
        <w:jc w:val="center"/>
        <w:rPr>
          <w:sz w:val="20"/>
          <w:szCs w:val="20"/>
        </w:rPr>
      </w:pPr>
      <w:r w:rsidRPr="00F76611">
        <w:rPr>
          <w:sz w:val="20"/>
          <w:szCs w:val="20"/>
        </w:rPr>
        <w:t>Информационный  бюллетень</w:t>
      </w:r>
    </w:p>
    <w:p w:rsidR="008A2BD6" w:rsidRPr="00F76611" w:rsidRDefault="008A2BD6" w:rsidP="008A2BD6">
      <w:pPr>
        <w:pStyle w:val="a5"/>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8A2BD6" w:rsidRPr="00F76611" w:rsidRDefault="008A2BD6" w:rsidP="008A2BD6">
      <w:pPr>
        <w:pStyle w:val="a5"/>
        <w:jc w:val="center"/>
        <w:rPr>
          <w:sz w:val="20"/>
          <w:szCs w:val="20"/>
        </w:rPr>
      </w:pPr>
    </w:p>
    <w:p w:rsidR="008A2BD6" w:rsidRDefault="008A2BD6" w:rsidP="008A2BD6">
      <w:pPr>
        <w:jc w:val="center"/>
        <w:rPr>
          <w:sz w:val="32"/>
        </w:rPr>
      </w:pPr>
      <w:r>
        <w:rPr>
          <w:sz w:val="32"/>
        </w:rPr>
        <w:t>* * * * * * * * * * * * * * * * * * * * * * * * * * * * * * * * * * * * *</w:t>
      </w:r>
    </w:p>
    <w:p w:rsidR="008A2BD6" w:rsidRDefault="00C9122C" w:rsidP="008A2BD6">
      <w:pPr>
        <w:jc w:val="center"/>
      </w:pPr>
      <w:r>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9" type="#_x0000_t84" style="position:absolute;left:0;text-align:left;margin-left:390.75pt;margin-top:11.25pt;width:82.15pt;height:82.15pt;z-index:251653632">
            <v:textbox style="mso-next-textbox:#_x0000_s1029">
              <w:txbxContent>
                <w:p w:rsidR="00FC2854" w:rsidRPr="00B72526" w:rsidRDefault="00FC2854" w:rsidP="008A2BD6">
                  <w:pPr>
                    <w:pStyle w:val="a7"/>
                    <w:jc w:val="center"/>
                    <w:rPr>
                      <w:rFonts w:ascii="Times New Roman" w:hAnsi="Times New Roman"/>
                      <w:b/>
                      <w:sz w:val="28"/>
                      <w:szCs w:val="28"/>
                    </w:rPr>
                  </w:pPr>
                  <w:r>
                    <w:rPr>
                      <w:rFonts w:ascii="Times New Roman" w:hAnsi="Times New Roman"/>
                      <w:b/>
                      <w:sz w:val="28"/>
                      <w:szCs w:val="28"/>
                    </w:rPr>
                    <w:t>№ 15</w:t>
                  </w:r>
                </w:p>
                <w:p w:rsidR="00FC2854" w:rsidRPr="00264B01" w:rsidRDefault="00FC2854" w:rsidP="008A2BD6">
                  <w:pPr>
                    <w:pStyle w:val="a7"/>
                    <w:jc w:val="center"/>
                    <w:rPr>
                      <w:rFonts w:ascii="Times New Roman" w:hAnsi="Times New Roman"/>
                      <w:b/>
                    </w:rPr>
                  </w:pPr>
                  <w:r>
                    <w:rPr>
                      <w:rFonts w:ascii="Times New Roman" w:hAnsi="Times New Roman"/>
                      <w:b/>
                    </w:rPr>
                    <w:t>05</w:t>
                  </w:r>
                </w:p>
                <w:p w:rsidR="00FC2854" w:rsidRDefault="00FC2854" w:rsidP="008A2BD6">
                  <w:pPr>
                    <w:pStyle w:val="a7"/>
                    <w:jc w:val="center"/>
                    <w:rPr>
                      <w:rFonts w:ascii="Times New Roman" w:hAnsi="Times New Roman"/>
                      <w:b/>
                    </w:rPr>
                  </w:pPr>
                  <w:r>
                    <w:rPr>
                      <w:rFonts w:ascii="Times New Roman" w:hAnsi="Times New Roman"/>
                      <w:b/>
                    </w:rPr>
                    <w:t xml:space="preserve"> октября</w:t>
                  </w:r>
                </w:p>
                <w:p w:rsidR="00FC2854" w:rsidRPr="00264B01" w:rsidRDefault="00FC2854" w:rsidP="008A2BD6">
                  <w:pPr>
                    <w:pStyle w:val="a7"/>
                    <w:jc w:val="center"/>
                    <w:rPr>
                      <w:b/>
                      <w:sz w:val="28"/>
                      <w:szCs w:val="28"/>
                    </w:rPr>
                  </w:pPr>
                  <w:r w:rsidRPr="00264B01">
                    <w:rPr>
                      <w:b/>
                    </w:rPr>
                    <w:t>2016</w:t>
                  </w:r>
                </w:p>
              </w:txbxContent>
            </v:textbox>
            <w10:wrap anchorx="page"/>
          </v:shape>
        </w:pict>
      </w: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30" type="#_x0000_t161" style="position:absolute;left:0;text-align:left;margin-left:45pt;margin-top:5.5pt;width:324pt;height:1in;z-index:251654656" adj="5665" fillcolor="black">
            <v:shadow color="#868686"/>
            <v:textpath style="font-family:&quot;Impact&quot;;font-size:28pt;v-text-kern:t" trim="t" fitpath="t" xscale="f" string="СЕЛЬСКИЕ    НОВОСТИ"/>
            <w10:wrap anchorx="page"/>
          </v:shape>
        </w:pict>
      </w:r>
    </w:p>
    <w:p w:rsidR="008A2BD6" w:rsidRDefault="008A2BD6" w:rsidP="008A2BD6">
      <w:pPr>
        <w:jc w:val="center"/>
      </w:pPr>
    </w:p>
    <w:p w:rsidR="008A2BD6" w:rsidRDefault="008A2BD6" w:rsidP="008A2BD6">
      <w:pPr>
        <w:jc w:val="center"/>
      </w:pPr>
    </w:p>
    <w:p w:rsidR="008A2BD6" w:rsidRDefault="008A2BD6" w:rsidP="008A2BD6">
      <w:pPr>
        <w:pStyle w:val="a3"/>
        <w:jc w:val="left"/>
        <w:rPr>
          <w:sz w:val="16"/>
          <w:szCs w:val="16"/>
        </w:rPr>
      </w:pPr>
      <w:r w:rsidRPr="00DF257E">
        <w:rPr>
          <w:sz w:val="16"/>
          <w:szCs w:val="16"/>
        </w:rPr>
        <w:t xml:space="preserve">                    </w:t>
      </w:r>
    </w:p>
    <w:p w:rsidR="008A2BD6" w:rsidRDefault="008A2BD6" w:rsidP="008A2BD6">
      <w:pPr>
        <w:pStyle w:val="a3"/>
        <w:jc w:val="left"/>
        <w:rPr>
          <w:sz w:val="16"/>
          <w:szCs w:val="16"/>
        </w:rPr>
      </w:pPr>
      <w:r w:rsidRPr="00DF257E">
        <w:rPr>
          <w:sz w:val="16"/>
          <w:szCs w:val="16"/>
        </w:rPr>
        <w:t xml:space="preserve"> </w:t>
      </w:r>
    </w:p>
    <w:p w:rsidR="008A2BD6" w:rsidRDefault="008A2BD6" w:rsidP="008A2BD6">
      <w:pPr>
        <w:pStyle w:val="a3"/>
        <w:jc w:val="left"/>
        <w:rPr>
          <w:sz w:val="16"/>
          <w:szCs w:val="16"/>
        </w:rPr>
      </w:pPr>
    </w:p>
    <w:p w:rsidR="008A2BD6" w:rsidRDefault="008A2BD6" w:rsidP="008A2BD6">
      <w:pPr>
        <w:pStyle w:val="a3"/>
        <w:jc w:val="left"/>
        <w:rPr>
          <w:sz w:val="16"/>
          <w:szCs w:val="16"/>
        </w:rPr>
      </w:pPr>
    </w:p>
    <w:p w:rsidR="008A2BD6" w:rsidRDefault="008A2BD6" w:rsidP="008A2BD6">
      <w:pPr>
        <w:pStyle w:val="a3"/>
        <w:jc w:val="left"/>
        <w:rPr>
          <w:sz w:val="16"/>
          <w:szCs w:val="16"/>
        </w:rPr>
      </w:pPr>
    </w:p>
    <w:p w:rsidR="00521C42" w:rsidRDefault="00521C42" w:rsidP="00521C42">
      <w:pPr>
        <w:pStyle w:val="a3"/>
        <w:jc w:val="left"/>
        <w:rPr>
          <w:sz w:val="16"/>
          <w:szCs w:val="16"/>
        </w:rPr>
      </w:pPr>
    </w:p>
    <w:p w:rsidR="008A2BD6" w:rsidRDefault="008A2BD6" w:rsidP="00521C42">
      <w:pPr>
        <w:pStyle w:val="a3"/>
        <w:jc w:val="lef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521C42" w:rsidRPr="00AB1391" w:rsidTr="00953D07">
        <w:trPr>
          <w:trHeight w:val="186"/>
        </w:trPr>
        <w:tc>
          <w:tcPr>
            <w:tcW w:w="2268" w:type="dxa"/>
          </w:tcPr>
          <w:p w:rsidR="00521C42" w:rsidRPr="00AB1391" w:rsidRDefault="00521C42" w:rsidP="00AB1391">
            <w:pPr>
              <w:pStyle w:val="a7"/>
              <w:rPr>
                <w:rFonts w:ascii="Times New Roman" w:hAnsi="Times New Roman"/>
                <w:b/>
                <w:sz w:val="16"/>
                <w:szCs w:val="16"/>
              </w:rPr>
            </w:pPr>
            <w:r w:rsidRPr="00AB1391">
              <w:rPr>
                <w:rFonts w:ascii="Times New Roman" w:hAnsi="Times New Roman"/>
                <w:b/>
                <w:sz w:val="16"/>
                <w:szCs w:val="16"/>
              </w:rPr>
              <w:t xml:space="preserve">    ОФИЦИАЛЬНО</w:t>
            </w:r>
          </w:p>
        </w:tc>
      </w:tr>
    </w:tbl>
    <w:p w:rsidR="005B3358" w:rsidRPr="005B3358" w:rsidRDefault="005B3358" w:rsidP="005B3358">
      <w:pPr>
        <w:pStyle w:val="ConsPlusTitle"/>
        <w:widowControl/>
        <w:jc w:val="center"/>
        <w:outlineLvl w:val="0"/>
        <w:rPr>
          <w:rFonts w:ascii="Times New Roman" w:hAnsi="Times New Roman" w:cs="Times New Roman"/>
          <w:color w:val="FF0000"/>
          <w:sz w:val="16"/>
          <w:szCs w:val="16"/>
        </w:rPr>
      </w:pPr>
    </w:p>
    <w:p w:rsidR="005B3358" w:rsidRPr="005B3358" w:rsidRDefault="005B3358" w:rsidP="005B3358">
      <w:pPr>
        <w:pStyle w:val="a7"/>
        <w:jc w:val="center"/>
        <w:rPr>
          <w:rFonts w:ascii="Times New Roman" w:hAnsi="Times New Roman"/>
          <w:b/>
          <w:sz w:val="16"/>
          <w:szCs w:val="16"/>
        </w:rPr>
      </w:pPr>
      <w:r w:rsidRPr="005B3358">
        <w:rPr>
          <w:rFonts w:ascii="Times New Roman" w:hAnsi="Times New Roman"/>
          <w:b/>
          <w:sz w:val="16"/>
          <w:szCs w:val="16"/>
        </w:rPr>
        <w:t>АДМИНИСТРАЦИЯ</w:t>
      </w:r>
    </w:p>
    <w:p w:rsidR="005B3358" w:rsidRPr="005B3358" w:rsidRDefault="005B3358" w:rsidP="005B3358">
      <w:pPr>
        <w:pStyle w:val="a7"/>
        <w:jc w:val="center"/>
        <w:rPr>
          <w:rFonts w:ascii="Times New Roman" w:hAnsi="Times New Roman"/>
          <w:b/>
          <w:sz w:val="16"/>
          <w:szCs w:val="16"/>
        </w:rPr>
      </w:pPr>
      <w:r w:rsidRPr="005B3358">
        <w:rPr>
          <w:rFonts w:ascii="Times New Roman" w:hAnsi="Times New Roman"/>
          <w:b/>
          <w:sz w:val="16"/>
          <w:szCs w:val="16"/>
        </w:rPr>
        <w:t>МУНИЦИПАЛЬНОГО ОБРАЗОВАНИЯ «ПУСТОЗЕРСКИЙ  СЕЛЬСОВЕТ»</w:t>
      </w:r>
    </w:p>
    <w:p w:rsidR="005B3358" w:rsidRPr="005B3358" w:rsidRDefault="005B3358" w:rsidP="005B3358">
      <w:pPr>
        <w:pStyle w:val="a7"/>
        <w:jc w:val="center"/>
        <w:rPr>
          <w:rFonts w:ascii="Times New Roman" w:hAnsi="Times New Roman"/>
          <w:b/>
          <w:sz w:val="16"/>
          <w:szCs w:val="16"/>
        </w:rPr>
      </w:pPr>
      <w:r w:rsidRPr="005B3358">
        <w:rPr>
          <w:rFonts w:ascii="Times New Roman" w:hAnsi="Times New Roman"/>
          <w:b/>
          <w:sz w:val="16"/>
          <w:szCs w:val="16"/>
        </w:rPr>
        <w:t>НЕНЕЦКОГО АВТОНОМНОГО ОКРУГА</w:t>
      </w:r>
    </w:p>
    <w:p w:rsidR="005B3358" w:rsidRPr="005B3358" w:rsidRDefault="005B3358" w:rsidP="005B3358">
      <w:pPr>
        <w:pStyle w:val="a7"/>
        <w:jc w:val="center"/>
        <w:rPr>
          <w:rFonts w:ascii="Times New Roman" w:hAnsi="Times New Roman"/>
          <w:b/>
          <w:sz w:val="16"/>
          <w:szCs w:val="16"/>
        </w:rPr>
      </w:pPr>
    </w:p>
    <w:p w:rsidR="005B3358" w:rsidRPr="005B3358" w:rsidRDefault="005B3358" w:rsidP="005B3358">
      <w:pPr>
        <w:pStyle w:val="1"/>
        <w:spacing w:before="0" w:after="0" w:line="240" w:lineRule="auto"/>
        <w:jc w:val="center"/>
        <w:rPr>
          <w:rFonts w:ascii="Times New Roman" w:hAnsi="Times New Roman"/>
          <w:sz w:val="16"/>
          <w:szCs w:val="16"/>
        </w:rPr>
      </w:pPr>
      <w:r w:rsidRPr="005B3358">
        <w:rPr>
          <w:rFonts w:ascii="Times New Roman" w:hAnsi="Times New Roman"/>
          <w:sz w:val="16"/>
          <w:szCs w:val="16"/>
        </w:rPr>
        <w:t>П О С Т А Н О В Л Е Н И Е</w:t>
      </w:r>
    </w:p>
    <w:p w:rsidR="005B3358" w:rsidRPr="005B3358" w:rsidRDefault="005B3358" w:rsidP="005B3358">
      <w:pPr>
        <w:pStyle w:val="a7"/>
        <w:jc w:val="center"/>
        <w:rPr>
          <w:rFonts w:ascii="Times New Roman" w:hAnsi="Times New Roman"/>
          <w:b/>
          <w:sz w:val="16"/>
          <w:szCs w:val="16"/>
        </w:rPr>
      </w:pPr>
    </w:p>
    <w:p w:rsidR="005B3358" w:rsidRPr="005B3358" w:rsidRDefault="005B3358" w:rsidP="005B3358">
      <w:pPr>
        <w:pStyle w:val="a7"/>
        <w:jc w:val="center"/>
        <w:rPr>
          <w:rFonts w:ascii="Times New Roman" w:hAnsi="Times New Roman"/>
          <w:b/>
          <w:sz w:val="16"/>
          <w:szCs w:val="16"/>
        </w:rPr>
      </w:pPr>
    </w:p>
    <w:p w:rsidR="005B3358" w:rsidRPr="005B3358" w:rsidRDefault="005B3358" w:rsidP="005B3358">
      <w:pPr>
        <w:rPr>
          <w:sz w:val="16"/>
          <w:szCs w:val="16"/>
          <w:u w:val="single"/>
        </w:rPr>
      </w:pPr>
      <w:r w:rsidRPr="005B3358">
        <w:rPr>
          <w:b/>
          <w:sz w:val="16"/>
          <w:szCs w:val="16"/>
          <w:u w:val="single"/>
        </w:rPr>
        <w:t>от   30.08.2016     № 73</w:t>
      </w:r>
    </w:p>
    <w:p w:rsidR="005B3358" w:rsidRPr="005B3358" w:rsidRDefault="005B3358" w:rsidP="005B3358">
      <w:pPr>
        <w:rPr>
          <w:sz w:val="16"/>
          <w:szCs w:val="16"/>
        </w:rPr>
      </w:pPr>
      <w:r w:rsidRPr="005B3358">
        <w:rPr>
          <w:sz w:val="16"/>
          <w:szCs w:val="16"/>
        </w:rPr>
        <w:t xml:space="preserve">с. Оксино </w:t>
      </w:r>
    </w:p>
    <w:p w:rsidR="005B3358" w:rsidRPr="005B3358" w:rsidRDefault="005B3358" w:rsidP="005B3358">
      <w:pPr>
        <w:rPr>
          <w:sz w:val="16"/>
          <w:szCs w:val="16"/>
        </w:rPr>
      </w:pPr>
      <w:r w:rsidRPr="005B3358">
        <w:rPr>
          <w:sz w:val="16"/>
          <w:szCs w:val="16"/>
        </w:rPr>
        <w:t>Ненецкий автономный округ</w:t>
      </w:r>
    </w:p>
    <w:p w:rsidR="005B3358" w:rsidRPr="005B3358" w:rsidRDefault="005B3358" w:rsidP="005B3358">
      <w:pPr>
        <w:pStyle w:val="a8"/>
        <w:spacing w:before="0" w:beforeAutospacing="0" w:after="0" w:afterAutospacing="0"/>
        <w:rPr>
          <w:sz w:val="16"/>
          <w:szCs w:val="16"/>
        </w:rPr>
      </w:pPr>
    </w:p>
    <w:p w:rsidR="005B3358" w:rsidRPr="005B3358" w:rsidRDefault="005B3358" w:rsidP="005B3358">
      <w:pPr>
        <w:jc w:val="center"/>
        <w:rPr>
          <w:sz w:val="16"/>
          <w:szCs w:val="16"/>
        </w:rPr>
      </w:pPr>
      <w:r w:rsidRPr="005B3358">
        <w:rPr>
          <w:sz w:val="16"/>
          <w:szCs w:val="16"/>
        </w:rPr>
        <w:t>ОБ  УСТАНОВЛЕНИИ  ТРЕБОВАНИЙ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w:t>
      </w:r>
    </w:p>
    <w:p w:rsidR="005B3358" w:rsidRPr="005B3358" w:rsidRDefault="005B3358" w:rsidP="005B3358">
      <w:pPr>
        <w:autoSpaceDE w:val="0"/>
        <w:autoSpaceDN w:val="0"/>
        <w:adjustRightInd w:val="0"/>
        <w:ind w:firstLine="540"/>
        <w:jc w:val="both"/>
        <w:rPr>
          <w:bCs/>
          <w:color w:val="000000"/>
          <w:sz w:val="16"/>
          <w:szCs w:val="16"/>
        </w:rPr>
      </w:pPr>
      <w:r w:rsidRPr="005B3358">
        <w:rPr>
          <w:bCs/>
          <w:color w:val="000000"/>
          <w:sz w:val="16"/>
          <w:szCs w:val="16"/>
        </w:rPr>
        <w:t xml:space="preserve">В соответствии с </w:t>
      </w:r>
      <w:hyperlink r:id="rId8" w:history="1">
        <w:r w:rsidRPr="005B3358">
          <w:rPr>
            <w:bCs/>
            <w:color w:val="000000"/>
            <w:sz w:val="16"/>
            <w:szCs w:val="16"/>
          </w:rPr>
          <w:t>пунктом 6 статьи 91.14</w:t>
        </w:r>
      </w:hyperlink>
      <w:r w:rsidRPr="005B3358">
        <w:rPr>
          <w:bCs/>
          <w:color w:val="000000"/>
          <w:sz w:val="16"/>
          <w:szCs w:val="16"/>
        </w:rPr>
        <w:t xml:space="preserve"> Жилищного кодекса Российской Федерации Администрация  муниципального  образования «Пустозерский сельсовет» Ненецкого автономного округа ПОСТАНОВЛЯЕТ:</w:t>
      </w:r>
    </w:p>
    <w:p w:rsidR="005B3358" w:rsidRPr="005B3358" w:rsidRDefault="005B3358" w:rsidP="005B3358">
      <w:pPr>
        <w:autoSpaceDE w:val="0"/>
        <w:autoSpaceDN w:val="0"/>
        <w:adjustRightInd w:val="0"/>
        <w:ind w:firstLine="540"/>
        <w:jc w:val="both"/>
        <w:rPr>
          <w:bCs/>
          <w:sz w:val="16"/>
          <w:szCs w:val="16"/>
        </w:rPr>
      </w:pPr>
    </w:p>
    <w:p w:rsidR="005B3358" w:rsidRPr="005B3358" w:rsidRDefault="005B3358" w:rsidP="005B3358">
      <w:pPr>
        <w:autoSpaceDE w:val="0"/>
        <w:autoSpaceDN w:val="0"/>
        <w:adjustRightInd w:val="0"/>
        <w:ind w:firstLine="540"/>
        <w:jc w:val="both"/>
        <w:rPr>
          <w:bCs/>
          <w:sz w:val="16"/>
          <w:szCs w:val="16"/>
        </w:rPr>
      </w:pPr>
      <w:r w:rsidRPr="005B3358">
        <w:rPr>
          <w:bCs/>
          <w:sz w:val="16"/>
          <w:szCs w:val="16"/>
        </w:rPr>
        <w:t xml:space="preserve">1. Установить прилагаемые </w:t>
      </w:r>
      <w:hyperlink w:anchor="Par26" w:history="1">
        <w:r w:rsidRPr="005B3358">
          <w:rPr>
            <w:bCs/>
            <w:color w:val="000000"/>
            <w:sz w:val="16"/>
            <w:szCs w:val="16"/>
          </w:rPr>
          <w:t>Требования</w:t>
        </w:r>
      </w:hyperlink>
      <w:r w:rsidRPr="005B3358">
        <w:rPr>
          <w:bCs/>
          <w:sz w:val="16"/>
          <w:szCs w:val="16"/>
        </w:rPr>
        <w:t xml:space="preserve"> к порядку, форме и срокам информирования граждан, принятых на учет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w:t>
      </w:r>
    </w:p>
    <w:p w:rsidR="005B3358" w:rsidRPr="005B3358" w:rsidRDefault="005B3358" w:rsidP="005B3358">
      <w:pPr>
        <w:autoSpaceDE w:val="0"/>
        <w:autoSpaceDN w:val="0"/>
        <w:adjustRightInd w:val="0"/>
        <w:jc w:val="both"/>
        <w:rPr>
          <w:bCs/>
          <w:sz w:val="16"/>
          <w:szCs w:val="16"/>
        </w:rPr>
      </w:pPr>
    </w:p>
    <w:p w:rsidR="005B3358" w:rsidRPr="005B3358" w:rsidRDefault="005B3358" w:rsidP="005B3358">
      <w:pPr>
        <w:ind w:firstLine="567"/>
        <w:jc w:val="both"/>
        <w:rPr>
          <w:sz w:val="16"/>
          <w:szCs w:val="16"/>
        </w:rPr>
      </w:pPr>
      <w:r w:rsidRPr="005B3358">
        <w:rPr>
          <w:sz w:val="16"/>
          <w:szCs w:val="16"/>
        </w:rPr>
        <w:t>2. Настоящее постановление вступает в силу после его опубликования (обнародования).</w:t>
      </w:r>
    </w:p>
    <w:p w:rsidR="005B3358" w:rsidRPr="005B3358" w:rsidRDefault="005B3358" w:rsidP="005B3358">
      <w:pPr>
        <w:jc w:val="both"/>
        <w:rPr>
          <w:sz w:val="16"/>
          <w:szCs w:val="16"/>
        </w:rPr>
      </w:pPr>
    </w:p>
    <w:p w:rsidR="005B3358" w:rsidRPr="005B3358" w:rsidRDefault="005B3358" w:rsidP="005B3358">
      <w:pPr>
        <w:pStyle w:val="ConsPlusNormal"/>
        <w:widowControl/>
        <w:ind w:firstLine="0"/>
        <w:rPr>
          <w:rFonts w:ascii="Times New Roman" w:hAnsi="Times New Roman"/>
          <w:sz w:val="16"/>
          <w:szCs w:val="16"/>
        </w:rPr>
      </w:pPr>
      <w:r w:rsidRPr="005B3358">
        <w:rPr>
          <w:rFonts w:ascii="Times New Roman" w:hAnsi="Times New Roman"/>
          <w:sz w:val="16"/>
          <w:szCs w:val="16"/>
        </w:rPr>
        <w:t xml:space="preserve">Глава муниципального  образования </w:t>
      </w:r>
    </w:p>
    <w:p w:rsidR="005B3358" w:rsidRPr="005B3358" w:rsidRDefault="005B3358" w:rsidP="005B3358">
      <w:pPr>
        <w:pStyle w:val="ConsPlusNormal"/>
        <w:widowControl/>
        <w:ind w:firstLine="0"/>
        <w:rPr>
          <w:rFonts w:ascii="Times New Roman" w:hAnsi="Times New Roman"/>
          <w:sz w:val="16"/>
          <w:szCs w:val="16"/>
        </w:rPr>
      </w:pPr>
      <w:r w:rsidRPr="005B3358">
        <w:rPr>
          <w:rFonts w:ascii="Times New Roman" w:hAnsi="Times New Roman"/>
          <w:sz w:val="16"/>
          <w:szCs w:val="16"/>
        </w:rPr>
        <w:t xml:space="preserve">«Пустозерский  сельсовет» </w:t>
      </w:r>
    </w:p>
    <w:p w:rsidR="005B3358" w:rsidRPr="005B3358" w:rsidRDefault="005B3358" w:rsidP="005B3358">
      <w:pPr>
        <w:pStyle w:val="ConsPlusNormal"/>
        <w:widowControl/>
        <w:ind w:firstLine="0"/>
        <w:rPr>
          <w:rFonts w:ascii="Times New Roman" w:hAnsi="Times New Roman"/>
          <w:sz w:val="16"/>
          <w:szCs w:val="16"/>
        </w:rPr>
      </w:pPr>
      <w:r w:rsidRPr="005B3358">
        <w:rPr>
          <w:rFonts w:ascii="Times New Roman" w:hAnsi="Times New Roman"/>
          <w:sz w:val="16"/>
          <w:szCs w:val="16"/>
        </w:rPr>
        <w:t xml:space="preserve">Ненецкого автономного округа                                                 С.А.Задорин                                              </w:t>
      </w:r>
      <w:r>
        <w:rPr>
          <w:rFonts w:ascii="Times New Roman" w:hAnsi="Times New Roman"/>
          <w:sz w:val="16"/>
          <w:szCs w:val="16"/>
        </w:rPr>
        <w:t xml:space="preserve">    </w:t>
      </w:r>
    </w:p>
    <w:p w:rsidR="005B3358" w:rsidRPr="005B3358" w:rsidRDefault="005B3358" w:rsidP="005B3358">
      <w:pPr>
        <w:autoSpaceDE w:val="0"/>
        <w:autoSpaceDN w:val="0"/>
        <w:adjustRightInd w:val="0"/>
        <w:jc w:val="right"/>
        <w:outlineLvl w:val="0"/>
        <w:rPr>
          <w:bCs/>
          <w:sz w:val="16"/>
          <w:szCs w:val="16"/>
        </w:rPr>
      </w:pPr>
    </w:p>
    <w:p w:rsidR="005B3358" w:rsidRPr="005B3358" w:rsidRDefault="005B3358" w:rsidP="005B3358">
      <w:pPr>
        <w:autoSpaceDE w:val="0"/>
        <w:autoSpaceDN w:val="0"/>
        <w:adjustRightInd w:val="0"/>
        <w:jc w:val="right"/>
        <w:outlineLvl w:val="0"/>
        <w:rPr>
          <w:bCs/>
          <w:sz w:val="16"/>
          <w:szCs w:val="16"/>
        </w:rPr>
      </w:pPr>
      <w:r w:rsidRPr="005B3358">
        <w:rPr>
          <w:bCs/>
          <w:sz w:val="16"/>
          <w:szCs w:val="16"/>
        </w:rPr>
        <w:t>Приложение</w:t>
      </w:r>
    </w:p>
    <w:p w:rsidR="005B3358" w:rsidRPr="005B3358" w:rsidRDefault="005B3358" w:rsidP="005B3358">
      <w:pPr>
        <w:autoSpaceDE w:val="0"/>
        <w:autoSpaceDN w:val="0"/>
        <w:adjustRightInd w:val="0"/>
        <w:jc w:val="right"/>
        <w:rPr>
          <w:bCs/>
          <w:sz w:val="16"/>
          <w:szCs w:val="16"/>
        </w:rPr>
      </w:pPr>
      <w:r w:rsidRPr="005B3358">
        <w:rPr>
          <w:bCs/>
          <w:sz w:val="16"/>
          <w:szCs w:val="16"/>
        </w:rPr>
        <w:t>к Постановлению Администрации</w:t>
      </w:r>
    </w:p>
    <w:p w:rsidR="005B3358" w:rsidRPr="005B3358" w:rsidRDefault="005B3358" w:rsidP="005B3358">
      <w:pPr>
        <w:autoSpaceDE w:val="0"/>
        <w:autoSpaceDN w:val="0"/>
        <w:adjustRightInd w:val="0"/>
        <w:jc w:val="right"/>
        <w:rPr>
          <w:bCs/>
          <w:sz w:val="16"/>
          <w:szCs w:val="16"/>
        </w:rPr>
      </w:pPr>
      <w:r w:rsidRPr="005B3358">
        <w:rPr>
          <w:bCs/>
          <w:sz w:val="16"/>
          <w:szCs w:val="16"/>
        </w:rPr>
        <w:t>МО «Пустозерский сельсовет» НАО</w:t>
      </w:r>
    </w:p>
    <w:p w:rsidR="005B3358" w:rsidRPr="005B3358" w:rsidRDefault="005B3358" w:rsidP="005B3358">
      <w:pPr>
        <w:autoSpaceDE w:val="0"/>
        <w:autoSpaceDN w:val="0"/>
        <w:adjustRightInd w:val="0"/>
        <w:jc w:val="right"/>
        <w:rPr>
          <w:bCs/>
          <w:sz w:val="16"/>
          <w:szCs w:val="16"/>
        </w:rPr>
      </w:pPr>
      <w:r w:rsidRPr="005B3358">
        <w:rPr>
          <w:bCs/>
          <w:sz w:val="16"/>
          <w:szCs w:val="16"/>
        </w:rPr>
        <w:t>от  30.08.2016 № 73</w:t>
      </w:r>
      <w:bookmarkStart w:id="0" w:name="Par26"/>
      <w:bookmarkEnd w:id="0"/>
    </w:p>
    <w:p w:rsidR="005B3358" w:rsidRPr="005B3358" w:rsidRDefault="005B3358" w:rsidP="005B3358">
      <w:pPr>
        <w:autoSpaceDE w:val="0"/>
        <w:autoSpaceDN w:val="0"/>
        <w:adjustRightInd w:val="0"/>
        <w:ind w:firstLine="540"/>
        <w:jc w:val="center"/>
        <w:rPr>
          <w:b/>
          <w:bCs/>
          <w:sz w:val="16"/>
          <w:szCs w:val="16"/>
        </w:rPr>
      </w:pPr>
      <w:hyperlink w:anchor="Par26" w:history="1">
        <w:r w:rsidRPr="005B3358">
          <w:rPr>
            <w:b/>
            <w:bCs/>
            <w:color w:val="000000"/>
            <w:sz w:val="16"/>
            <w:szCs w:val="16"/>
          </w:rPr>
          <w:t>Требования</w:t>
        </w:r>
      </w:hyperlink>
    </w:p>
    <w:p w:rsidR="005B3358" w:rsidRPr="005B3358" w:rsidRDefault="005B3358" w:rsidP="005B3358">
      <w:pPr>
        <w:autoSpaceDE w:val="0"/>
        <w:autoSpaceDN w:val="0"/>
        <w:adjustRightInd w:val="0"/>
        <w:ind w:firstLine="540"/>
        <w:jc w:val="center"/>
        <w:rPr>
          <w:b/>
          <w:bCs/>
          <w:sz w:val="16"/>
          <w:szCs w:val="16"/>
        </w:rPr>
      </w:pPr>
      <w:r w:rsidRPr="005B3358">
        <w:rPr>
          <w:b/>
          <w:bCs/>
          <w:sz w:val="16"/>
          <w:szCs w:val="16"/>
        </w:rPr>
        <w:t>к порядку, форме и срокам информирования граждан, принятых на учет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w:t>
      </w:r>
    </w:p>
    <w:p w:rsidR="005B3358" w:rsidRPr="005B3358" w:rsidRDefault="005B3358" w:rsidP="005B3358">
      <w:pPr>
        <w:autoSpaceDE w:val="0"/>
        <w:autoSpaceDN w:val="0"/>
        <w:adjustRightInd w:val="0"/>
        <w:jc w:val="center"/>
        <w:rPr>
          <w:bCs/>
          <w:sz w:val="16"/>
          <w:szCs w:val="16"/>
        </w:rPr>
      </w:pPr>
    </w:p>
    <w:p w:rsidR="005B3358" w:rsidRPr="005B3358" w:rsidRDefault="005B3358" w:rsidP="005B3358">
      <w:pPr>
        <w:autoSpaceDE w:val="0"/>
        <w:autoSpaceDN w:val="0"/>
        <w:adjustRightInd w:val="0"/>
        <w:jc w:val="center"/>
        <w:outlineLvl w:val="1"/>
        <w:rPr>
          <w:bCs/>
          <w:sz w:val="16"/>
          <w:szCs w:val="16"/>
        </w:rPr>
      </w:pPr>
      <w:r w:rsidRPr="005B3358">
        <w:rPr>
          <w:bCs/>
          <w:sz w:val="16"/>
          <w:szCs w:val="16"/>
        </w:rPr>
        <w:t>1. Общие положения</w:t>
      </w:r>
    </w:p>
    <w:p w:rsidR="005B3358" w:rsidRPr="005B3358" w:rsidRDefault="005B3358" w:rsidP="005B3358">
      <w:pPr>
        <w:autoSpaceDE w:val="0"/>
        <w:autoSpaceDN w:val="0"/>
        <w:adjustRightInd w:val="0"/>
        <w:jc w:val="center"/>
        <w:rPr>
          <w:bCs/>
          <w:sz w:val="16"/>
          <w:szCs w:val="16"/>
        </w:rPr>
      </w:pPr>
    </w:p>
    <w:p w:rsidR="005B3358" w:rsidRPr="005B3358" w:rsidRDefault="005B3358" w:rsidP="005B3358">
      <w:pPr>
        <w:autoSpaceDE w:val="0"/>
        <w:autoSpaceDN w:val="0"/>
        <w:adjustRightInd w:val="0"/>
        <w:ind w:firstLine="540"/>
        <w:jc w:val="both"/>
        <w:rPr>
          <w:bCs/>
          <w:color w:val="000000"/>
          <w:sz w:val="16"/>
          <w:szCs w:val="16"/>
        </w:rPr>
      </w:pPr>
      <w:r w:rsidRPr="005B3358">
        <w:rPr>
          <w:bCs/>
          <w:color w:val="000000"/>
          <w:sz w:val="16"/>
          <w:szCs w:val="16"/>
        </w:rPr>
        <w:t xml:space="preserve">1.1. Наймодатели по договорам найма жилых помещений жилищного фонда социального использования, указанные в </w:t>
      </w:r>
      <w:hyperlink r:id="rId9" w:history="1">
        <w:r w:rsidRPr="005B3358">
          <w:rPr>
            <w:bCs/>
            <w:color w:val="000000"/>
            <w:sz w:val="16"/>
            <w:szCs w:val="16"/>
          </w:rPr>
          <w:t>пункте 2 части 1 статьи 91.2</w:t>
        </w:r>
      </w:hyperlink>
      <w:r w:rsidRPr="005B3358">
        <w:rPr>
          <w:bCs/>
          <w:color w:val="000000"/>
          <w:sz w:val="16"/>
          <w:szCs w:val="16"/>
        </w:rPr>
        <w:t xml:space="preserve"> Жилищного кодекса Российской Федерации (далее - Наймодатели), предоставляющие или имеющие намерение предоставлять на территории муниципального образования «Пустозерский сельсовет» Ненецкого автономного округа жилые помещения по договорам найма жилых помещений жилищного фонда социального использования, должны предоставить в Администрацию муниципального образования «Пустозерский сельсовет» Ненецкого автономного округа (далее – Администрация муниципального образования) информационное сообщение с указанием сведений, содержащихся в </w:t>
      </w:r>
      <w:hyperlink w:anchor="Par49" w:history="1">
        <w:r w:rsidRPr="005B3358">
          <w:rPr>
            <w:bCs/>
            <w:color w:val="000000"/>
            <w:sz w:val="16"/>
            <w:szCs w:val="16"/>
          </w:rPr>
          <w:t>разделе 2</w:t>
        </w:r>
      </w:hyperlink>
      <w:r w:rsidRPr="005B3358">
        <w:rPr>
          <w:bCs/>
          <w:color w:val="000000"/>
          <w:sz w:val="16"/>
          <w:szCs w:val="16"/>
        </w:rPr>
        <w:t xml:space="preserve"> настоящих Требований.</w:t>
      </w:r>
    </w:p>
    <w:p w:rsidR="005B3358" w:rsidRPr="005B3358" w:rsidRDefault="005B3358" w:rsidP="005B3358">
      <w:pPr>
        <w:autoSpaceDE w:val="0"/>
        <w:autoSpaceDN w:val="0"/>
        <w:adjustRightInd w:val="0"/>
        <w:ind w:firstLine="540"/>
        <w:jc w:val="both"/>
        <w:rPr>
          <w:bCs/>
          <w:sz w:val="16"/>
          <w:szCs w:val="16"/>
        </w:rPr>
      </w:pPr>
      <w:r w:rsidRPr="005B3358">
        <w:rPr>
          <w:bCs/>
          <w:color w:val="000000"/>
          <w:sz w:val="16"/>
          <w:szCs w:val="16"/>
        </w:rPr>
        <w:t>1.2. Администрация муниципального образования осуществляет информирование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w:t>
      </w:r>
      <w:r w:rsidRPr="005B3358">
        <w:rPr>
          <w:bCs/>
          <w:sz w:val="16"/>
          <w:szCs w:val="16"/>
        </w:rPr>
        <w:t>.</w:t>
      </w:r>
    </w:p>
    <w:p w:rsidR="005B3358" w:rsidRPr="005B3358" w:rsidRDefault="005B3358" w:rsidP="005B3358">
      <w:pPr>
        <w:autoSpaceDE w:val="0"/>
        <w:autoSpaceDN w:val="0"/>
        <w:adjustRightInd w:val="0"/>
        <w:ind w:firstLine="540"/>
        <w:jc w:val="both"/>
        <w:rPr>
          <w:bCs/>
          <w:sz w:val="16"/>
          <w:szCs w:val="16"/>
        </w:rPr>
      </w:pPr>
      <w:r w:rsidRPr="005B3358">
        <w:rPr>
          <w:bCs/>
          <w:sz w:val="16"/>
          <w:szCs w:val="16"/>
        </w:rPr>
        <w:t>Местонахождение Администрация муниципального образования:</w:t>
      </w:r>
    </w:p>
    <w:p w:rsidR="005B3358" w:rsidRPr="005B3358" w:rsidRDefault="005B3358" w:rsidP="005B3358">
      <w:pPr>
        <w:autoSpaceDE w:val="0"/>
        <w:autoSpaceDN w:val="0"/>
        <w:adjustRightInd w:val="0"/>
        <w:ind w:firstLine="540"/>
        <w:jc w:val="both"/>
        <w:rPr>
          <w:bCs/>
          <w:sz w:val="16"/>
          <w:szCs w:val="16"/>
        </w:rPr>
      </w:pPr>
      <w:r w:rsidRPr="005B3358">
        <w:rPr>
          <w:bCs/>
          <w:sz w:val="16"/>
          <w:szCs w:val="16"/>
        </w:rPr>
        <w:t>Юридический адрес: 166703, Ненецкий автономный округ, Заполярный район, с.Оксино</w:t>
      </w:r>
    </w:p>
    <w:p w:rsidR="005B3358" w:rsidRPr="005B3358" w:rsidRDefault="005B3358" w:rsidP="005B3358">
      <w:pPr>
        <w:autoSpaceDE w:val="0"/>
        <w:autoSpaceDN w:val="0"/>
        <w:adjustRightInd w:val="0"/>
        <w:ind w:firstLine="540"/>
        <w:jc w:val="both"/>
        <w:rPr>
          <w:bCs/>
          <w:sz w:val="16"/>
          <w:szCs w:val="16"/>
        </w:rPr>
      </w:pPr>
      <w:r w:rsidRPr="005B3358">
        <w:rPr>
          <w:bCs/>
          <w:sz w:val="16"/>
          <w:szCs w:val="16"/>
        </w:rPr>
        <w:t>Почтовый адрес: 166703, Ненецкий автономный округ, Заполярный район, с.Оксино.</w:t>
      </w:r>
    </w:p>
    <w:p w:rsidR="005B3358" w:rsidRPr="005B3358" w:rsidRDefault="005B3358" w:rsidP="005B3358">
      <w:pPr>
        <w:autoSpaceDE w:val="0"/>
        <w:autoSpaceDN w:val="0"/>
        <w:adjustRightInd w:val="0"/>
        <w:ind w:firstLine="540"/>
        <w:jc w:val="both"/>
        <w:rPr>
          <w:bCs/>
          <w:sz w:val="16"/>
          <w:szCs w:val="16"/>
        </w:rPr>
      </w:pPr>
      <w:r w:rsidRPr="005B3358">
        <w:rPr>
          <w:bCs/>
          <w:sz w:val="16"/>
          <w:szCs w:val="16"/>
        </w:rPr>
        <w:t>График (режим) работы Администрация муниципального образования:</w:t>
      </w:r>
    </w:p>
    <w:p w:rsidR="005B3358" w:rsidRPr="005B3358" w:rsidRDefault="005B3358" w:rsidP="005B3358">
      <w:pPr>
        <w:autoSpaceDE w:val="0"/>
        <w:autoSpaceDN w:val="0"/>
        <w:adjustRightInd w:val="0"/>
        <w:ind w:firstLine="709"/>
        <w:jc w:val="both"/>
        <w:rPr>
          <w:sz w:val="16"/>
          <w:szCs w:val="16"/>
        </w:rPr>
      </w:pPr>
      <w:r w:rsidRPr="005B3358">
        <w:rPr>
          <w:sz w:val="16"/>
          <w:szCs w:val="16"/>
        </w:rPr>
        <w:t xml:space="preserve">понедельник - четверг - с 08.30 до 17.30 часов (время московское), </w:t>
      </w:r>
    </w:p>
    <w:p w:rsidR="005B3358" w:rsidRPr="005B3358" w:rsidRDefault="005B3358" w:rsidP="005B3358">
      <w:pPr>
        <w:autoSpaceDE w:val="0"/>
        <w:autoSpaceDN w:val="0"/>
        <w:adjustRightInd w:val="0"/>
        <w:ind w:firstLine="709"/>
        <w:jc w:val="both"/>
        <w:rPr>
          <w:sz w:val="16"/>
          <w:szCs w:val="16"/>
        </w:rPr>
      </w:pPr>
      <w:r w:rsidRPr="005B3358">
        <w:rPr>
          <w:sz w:val="16"/>
          <w:szCs w:val="16"/>
        </w:rPr>
        <w:t>пятница – с 08.30  до 12.30 часов (время  московское)</w:t>
      </w:r>
    </w:p>
    <w:p w:rsidR="005B3358" w:rsidRPr="005B3358" w:rsidRDefault="005B3358" w:rsidP="005B3358">
      <w:pPr>
        <w:autoSpaceDE w:val="0"/>
        <w:autoSpaceDN w:val="0"/>
        <w:adjustRightInd w:val="0"/>
        <w:ind w:firstLine="709"/>
        <w:jc w:val="both"/>
        <w:rPr>
          <w:color w:val="000000"/>
          <w:sz w:val="16"/>
          <w:szCs w:val="16"/>
        </w:rPr>
      </w:pPr>
      <w:r w:rsidRPr="005B3358">
        <w:rPr>
          <w:sz w:val="16"/>
          <w:szCs w:val="16"/>
        </w:rPr>
        <w:t>перерыв на обед - с 12.30 до 13.30 часов</w:t>
      </w:r>
      <w:r w:rsidRPr="005B3358">
        <w:rPr>
          <w:color w:val="000000"/>
          <w:sz w:val="16"/>
          <w:szCs w:val="16"/>
        </w:rPr>
        <w:t xml:space="preserve"> (время московское), </w:t>
      </w:r>
    </w:p>
    <w:p w:rsidR="005B3358" w:rsidRPr="005B3358" w:rsidRDefault="005B3358" w:rsidP="005B3358">
      <w:pPr>
        <w:autoSpaceDE w:val="0"/>
        <w:autoSpaceDN w:val="0"/>
        <w:adjustRightInd w:val="0"/>
        <w:ind w:firstLine="709"/>
        <w:jc w:val="both"/>
        <w:rPr>
          <w:sz w:val="16"/>
          <w:szCs w:val="16"/>
        </w:rPr>
      </w:pPr>
      <w:r w:rsidRPr="005B3358">
        <w:rPr>
          <w:sz w:val="16"/>
          <w:szCs w:val="16"/>
        </w:rPr>
        <w:t>суббота, воскресенье – выходной день.</w:t>
      </w:r>
    </w:p>
    <w:p w:rsidR="005B3358" w:rsidRPr="005B3358" w:rsidRDefault="005B3358" w:rsidP="005B3358">
      <w:pPr>
        <w:autoSpaceDE w:val="0"/>
        <w:autoSpaceDN w:val="0"/>
        <w:adjustRightInd w:val="0"/>
        <w:ind w:firstLine="709"/>
        <w:jc w:val="both"/>
        <w:rPr>
          <w:sz w:val="16"/>
          <w:szCs w:val="16"/>
        </w:rPr>
      </w:pPr>
      <w:r w:rsidRPr="005B3358">
        <w:rPr>
          <w:sz w:val="16"/>
          <w:szCs w:val="16"/>
        </w:rPr>
        <w:t>Номер телефона Администрации муниципального образования для справок: 8(81853) 36265.</w:t>
      </w:r>
    </w:p>
    <w:p w:rsidR="005B3358" w:rsidRPr="005B3358" w:rsidRDefault="005B3358" w:rsidP="005B3358">
      <w:pPr>
        <w:autoSpaceDE w:val="0"/>
        <w:autoSpaceDN w:val="0"/>
        <w:adjustRightInd w:val="0"/>
        <w:ind w:firstLine="540"/>
        <w:jc w:val="both"/>
        <w:rPr>
          <w:bCs/>
          <w:sz w:val="16"/>
          <w:szCs w:val="16"/>
        </w:rPr>
      </w:pPr>
      <w:r w:rsidRPr="005B3358">
        <w:rPr>
          <w:bCs/>
          <w:sz w:val="16"/>
          <w:szCs w:val="16"/>
        </w:rPr>
        <w:t xml:space="preserve">Адрес электронной почты </w:t>
      </w:r>
      <w:r w:rsidRPr="005B3358">
        <w:rPr>
          <w:sz w:val="16"/>
          <w:szCs w:val="16"/>
        </w:rPr>
        <w:t>Администрации муниципального образования</w:t>
      </w:r>
      <w:r w:rsidRPr="005B3358">
        <w:rPr>
          <w:bCs/>
          <w:sz w:val="16"/>
          <w:szCs w:val="16"/>
        </w:rPr>
        <w:t xml:space="preserve">: </w:t>
      </w:r>
      <w:r w:rsidRPr="005B3358">
        <w:rPr>
          <w:bCs/>
          <w:sz w:val="16"/>
          <w:szCs w:val="16"/>
          <w:lang w:val="en-US"/>
        </w:rPr>
        <w:t>pusovet</w:t>
      </w:r>
      <w:r w:rsidRPr="005B3358">
        <w:rPr>
          <w:bCs/>
          <w:sz w:val="16"/>
          <w:szCs w:val="16"/>
        </w:rPr>
        <w:t>2013@</w:t>
      </w:r>
      <w:r w:rsidRPr="005B3358">
        <w:rPr>
          <w:bCs/>
          <w:sz w:val="16"/>
          <w:szCs w:val="16"/>
          <w:lang w:val="en-US"/>
        </w:rPr>
        <w:t>yandex</w:t>
      </w:r>
      <w:r w:rsidRPr="005B3358">
        <w:rPr>
          <w:bCs/>
          <w:sz w:val="16"/>
          <w:szCs w:val="16"/>
        </w:rPr>
        <w:t>.</w:t>
      </w:r>
      <w:r w:rsidRPr="005B3358">
        <w:rPr>
          <w:bCs/>
          <w:sz w:val="16"/>
          <w:szCs w:val="16"/>
          <w:lang w:val="en-US"/>
        </w:rPr>
        <w:t>ru</w:t>
      </w:r>
    </w:p>
    <w:p w:rsidR="005B3358" w:rsidRPr="005B3358" w:rsidRDefault="005B3358" w:rsidP="005B3358">
      <w:pPr>
        <w:autoSpaceDE w:val="0"/>
        <w:autoSpaceDN w:val="0"/>
        <w:adjustRightInd w:val="0"/>
        <w:rPr>
          <w:bCs/>
          <w:sz w:val="16"/>
          <w:szCs w:val="16"/>
        </w:rPr>
      </w:pPr>
      <w:bookmarkStart w:id="1" w:name="Par47"/>
      <w:bookmarkEnd w:id="1"/>
    </w:p>
    <w:p w:rsidR="005B3358" w:rsidRPr="005B3358" w:rsidRDefault="005B3358" w:rsidP="005B3358">
      <w:pPr>
        <w:autoSpaceDE w:val="0"/>
        <w:autoSpaceDN w:val="0"/>
        <w:adjustRightInd w:val="0"/>
        <w:jc w:val="center"/>
        <w:outlineLvl w:val="1"/>
        <w:rPr>
          <w:bCs/>
          <w:sz w:val="16"/>
          <w:szCs w:val="16"/>
        </w:rPr>
      </w:pPr>
      <w:bookmarkStart w:id="2" w:name="Par49"/>
      <w:bookmarkEnd w:id="2"/>
      <w:r w:rsidRPr="005B3358">
        <w:rPr>
          <w:bCs/>
          <w:sz w:val="16"/>
          <w:szCs w:val="16"/>
        </w:rPr>
        <w:lastRenderedPageBreak/>
        <w:t>2. Соде</w:t>
      </w:r>
      <w:r>
        <w:rPr>
          <w:bCs/>
          <w:sz w:val="16"/>
          <w:szCs w:val="16"/>
        </w:rPr>
        <w:t>ржание информационного сообщения</w:t>
      </w:r>
    </w:p>
    <w:p w:rsidR="005B3358" w:rsidRPr="005B3358" w:rsidRDefault="005B3358" w:rsidP="005B3358">
      <w:pPr>
        <w:autoSpaceDE w:val="0"/>
        <w:autoSpaceDN w:val="0"/>
        <w:adjustRightInd w:val="0"/>
        <w:jc w:val="center"/>
        <w:rPr>
          <w:bCs/>
          <w:sz w:val="16"/>
          <w:szCs w:val="16"/>
        </w:rPr>
      </w:pPr>
    </w:p>
    <w:p w:rsidR="005B3358" w:rsidRPr="005B3358" w:rsidRDefault="005B3358" w:rsidP="005B3358">
      <w:pPr>
        <w:autoSpaceDE w:val="0"/>
        <w:autoSpaceDN w:val="0"/>
        <w:adjustRightInd w:val="0"/>
        <w:ind w:firstLine="540"/>
        <w:jc w:val="both"/>
        <w:rPr>
          <w:bCs/>
          <w:color w:val="000000"/>
          <w:sz w:val="16"/>
          <w:szCs w:val="16"/>
        </w:rPr>
      </w:pPr>
      <w:bookmarkStart w:id="3" w:name="Par51"/>
      <w:bookmarkEnd w:id="3"/>
      <w:r w:rsidRPr="005B3358">
        <w:rPr>
          <w:bCs/>
          <w:sz w:val="16"/>
          <w:szCs w:val="16"/>
        </w:rPr>
        <w:t xml:space="preserve">2.1. Информационное сообщение, указанное в </w:t>
      </w:r>
      <w:hyperlink w:anchor="Par47" w:history="1">
        <w:r w:rsidRPr="005B3358">
          <w:rPr>
            <w:bCs/>
            <w:color w:val="000000"/>
            <w:sz w:val="16"/>
            <w:szCs w:val="16"/>
          </w:rPr>
          <w:t>пункте 1.1 раздела 1</w:t>
        </w:r>
      </w:hyperlink>
      <w:r w:rsidRPr="005B3358">
        <w:rPr>
          <w:bCs/>
          <w:color w:val="000000"/>
          <w:sz w:val="16"/>
          <w:szCs w:val="16"/>
        </w:rPr>
        <w:t>, должно содержать:</w:t>
      </w:r>
    </w:p>
    <w:p w:rsidR="005B3358" w:rsidRPr="005B3358" w:rsidRDefault="005B3358" w:rsidP="005B3358">
      <w:pPr>
        <w:autoSpaceDE w:val="0"/>
        <w:autoSpaceDN w:val="0"/>
        <w:adjustRightInd w:val="0"/>
        <w:ind w:firstLine="540"/>
        <w:jc w:val="both"/>
        <w:rPr>
          <w:bCs/>
          <w:sz w:val="16"/>
          <w:szCs w:val="16"/>
        </w:rPr>
      </w:pPr>
      <w:r w:rsidRPr="005B3358">
        <w:rPr>
          <w:bCs/>
          <w:sz w:val="16"/>
          <w:szCs w:val="16"/>
        </w:rPr>
        <w:t>2.1.1. Сведения о Наймодателе наемного дома социального использования: его наименование, юридический и почтовый адрес, номера телефонов, режим работы, сведения о лице, ответственном за прием заявлений граждан о предоставлении жилых помещений по договорам найма жилых помещений жилищного фонда социального использования.</w:t>
      </w:r>
    </w:p>
    <w:p w:rsidR="005B3358" w:rsidRPr="005B3358" w:rsidRDefault="005B3358" w:rsidP="005B3358">
      <w:pPr>
        <w:autoSpaceDE w:val="0"/>
        <w:autoSpaceDN w:val="0"/>
        <w:adjustRightInd w:val="0"/>
        <w:ind w:firstLine="540"/>
        <w:jc w:val="both"/>
        <w:rPr>
          <w:bCs/>
          <w:sz w:val="16"/>
          <w:szCs w:val="16"/>
        </w:rPr>
      </w:pPr>
      <w:r w:rsidRPr="005B3358">
        <w:rPr>
          <w:bCs/>
          <w:sz w:val="16"/>
          <w:szCs w:val="16"/>
        </w:rPr>
        <w:t>2.1.2. Сведения о дате начала и планируемого завершения Наймодателем приема заявлений граждан о предоставлении жилых помещений по договорам найма жилых помещений жилищного фонда социального использования.</w:t>
      </w:r>
    </w:p>
    <w:p w:rsidR="005B3358" w:rsidRPr="005B3358" w:rsidRDefault="005B3358" w:rsidP="005B3358">
      <w:pPr>
        <w:autoSpaceDE w:val="0"/>
        <w:autoSpaceDN w:val="0"/>
        <w:adjustRightInd w:val="0"/>
        <w:ind w:firstLine="540"/>
        <w:jc w:val="both"/>
        <w:rPr>
          <w:bCs/>
          <w:sz w:val="16"/>
          <w:szCs w:val="16"/>
        </w:rPr>
      </w:pPr>
      <w:r w:rsidRPr="005B3358">
        <w:rPr>
          <w:bCs/>
          <w:sz w:val="16"/>
          <w:szCs w:val="16"/>
        </w:rPr>
        <w:t>2.1.3. Сведения об общем количестве жилых помещений, которые могут быть предоставлены Наймодателем жилых помещений социального использования, с указанием места их нахождения, количества и площадей квартир с различным количеством комнат по этажам наемных домов социального использования.</w:t>
      </w:r>
    </w:p>
    <w:p w:rsidR="005B3358" w:rsidRPr="005B3358" w:rsidRDefault="005B3358" w:rsidP="005B3358">
      <w:pPr>
        <w:autoSpaceDE w:val="0"/>
        <w:autoSpaceDN w:val="0"/>
        <w:adjustRightInd w:val="0"/>
        <w:jc w:val="center"/>
        <w:rPr>
          <w:bCs/>
          <w:sz w:val="16"/>
          <w:szCs w:val="16"/>
        </w:rPr>
      </w:pPr>
    </w:p>
    <w:p w:rsidR="005B3358" w:rsidRPr="005B3358" w:rsidRDefault="005B3358" w:rsidP="005B3358">
      <w:pPr>
        <w:autoSpaceDE w:val="0"/>
        <w:autoSpaceDN w:val="0"/>
        <w:adjustRightInd w:val="0"/>
        <w:jc w:val="center"/>
        <w:outlineLvl w:val="1"/>
        <w:rPr>
          <w:bCs/>
          <w:sz w:val="16"/>
          <w:szCs w:val="16"/>
        </w:rPr>
      </w:pPr>
      <w:bookmarkStart w:id="4" w:name="Par56"/>
      <w:bookmarkEnd w:id="4"/>
      <w:r w:rsidRPr="005B3358">
        <w:rPr>
          <w:bCs/>
          <w:sz w:val="16"/>
          <w:szCs w:val="16"/>
        </w:rPr>
        <w:t>3. Порядок, форма и сроки информирования</w:t>
      </w:r>
    </w:p>
    <w:p w:rsidR="005B3358" w:rsidRPr="005B3358" w:rsidRDefault="005B3358" w:rsidP="005B3358">
      <w:pPr>
        <w:autoSpaceDE w:val="0"/>
        <w:autoSpaceDN w:val="0"/>
        <w:adjustRightInd w:val="0"/>
        <w:jc w:val="center"/>
        <w:rPr>
          <w:bCs/>
          <w:color w:val="000000"/>
          <w:sz w:val="16"/>
          <w:szCs w:val="16"/>
        </w:rPr>
      </w:pPr>
    </w:p>
    <w:p w:rsidR="005B3358" w:rsidRPr="005B3358" w:rsidRDefault="005B3358" w:rsidP="005B3358">
      <w:pPr>
        <w:autoSpaceDE w:val="0"/>
        <w:autoSpaceDN w:val="0"/>
        <w:adjustRightInd w:val="0"/>
        <w:ind w:firstLine="540"/>
        <w:jc w:val="both"/>
        <w:rPr>
          <w:bCs/>
          <w:color w:val="000000"/>
          <w:sz w:val="16"/>
          <w:szCs w:val="16"/>
        </w:rPr>
      </w:pPr>
      <w:r w:rsidRPr="005B3358">
        <w:rPr>
          <w:bCs/>
          <w:color w:val="000000"/>
          <w:sz w:val="16"/>
          <w:szCs w:val="16"/>
        </w:rPr>
        <w:t xml:space="preserve">3.1. Информационное сообщение, указанное в </w:t>
      </w:r>
      <w:hyperlink w:anchor="Par51" w:history="1">
        <w:r w:rsidRPr="005B3358">
          <w:rPr>
            <w:bCs/>
            <w:color w:val="000000"/>
            <w:sz w:val="16"/>
            <w:szCs w:val="16"/>
          </w:rPr>
          <w:t>пункте 2.1 раздела 2</w:t>
        </w:r>
      </w:hyperlink>
      <w:r w:rsidRPr="005B3358">
        <w:rPr>
          <w:bCs/>
          <w:color w:val="000000"/>
          <w:sz w:val="16"/>
          <w:szCs w:val="16"/>
        </w:rPr>
        <w:t xml:space="preserve"> настоящих Требований Наймодателями предоставляется:</w:t>
      </w:r>
    </w:p>
    <w:p w:rsidR="005B3358" w:rsidRPr="005B3358" w:rsidRDefault="005B3358" w:rsidP="005B3358">
      <w:pPr>
        <w:autoSpaceDE w:val="0"/>
        <w:autoSpaceDN w:val="0"/>
        <w:adjustRightInd w:val="0"/>
        <w:ind w:firstLine="540"/>
        <w:jc w:val="both"/>
        <w:rPr>
          <w:bCs/>
          <w:sz w:val="16"/>
          <w:szCs w:val="16"/>
        </w:rPr>
      </w:pPr>
      <w:r w:rsidRPr="005B3358">
        <w:rPr>
          <w:bCs/>
          <w:color w:val="000000"/>
          <w:sz w:val="16"/>
          <w:szCs w:val="16"/>
        </w:rPr>
        <w:t>а) в первый раз - в течение одного месяца</w:t>
      </w:r>
      <w:r w:rsidRPr="005B3358">
        <w:rPr>
          <w:bCs/>
          <w:sz w:val="16"/>
          <w:szCs w:val="16"/>
        </w:rPr>
        <w:t xml:space="preserve"> со дня учета в муниципальном реестре наемных домов социального использования:</w:t>
      </w:r>
    </w:p>
    <w:p w:rsidR="005B3358" w:rsidRPr="005B3358" w:rsidRDefault="005B3358" w:rsidP="005B3358">
      <w:pPr>
        <w:autoSpaceDE w:val="0"/>
        <w:autoSpaceDN w:val="0"/>
        <w:adjustRightInd w:val="0"/>
        <w:ind w:firstLine="540"/>
        <w:jc w:val="both"/>
        <w:rPr>
          <w:bCs/>
          <w:sz w:val="16"/>
          <w:szCs w:val="16"/>
        </w:rPr>
      </w:pPr>
      <w:r w:rsidRPr="005B3358">
        <w:rPr>
          <w:bCs/>
          <w:sz w:val="16"/>
          <w:szCs w:val="16"/>
        </w:rPr>
        <w:t>- земельного участка, предоставленного или предназначенного в соответствии с земельным законодательством для строительства наемного дома социального использования;</w:t>
      </w:r>
    </w:p>
    <w:p w:rsidR="005B3358" w:rsidRPr="005B3358" w:rsidRDefault="005B3358" w:rsidP="005B3358">
      <w:pPr>
        <w:autoSpaceDE w:val="0"/>
        <w:autoSpaceDN w:val="0"/>
        <w:adjustRightInd w:val="0"/>
        <w:ind w:firstLine="540"/>
        <w:jc w:val="both"/>
        <w:rPr>
          <w:bCs/>
          <w:sz w:val="16"/>
          <w:szCs w:val="16"/>
        </w:rPr>
      </w:pPr>
      <w:r w:rsidRPr="005B3358">
        <w:rPr>
          <w:bCs/>
          <w:sz w:val="16"/>
          <w:szCs w:val="16"/>
        </w:rPr>
        <w:t>- наемного дома социального использования (в случае, если разрешение на ввод в эксплуатацию такого дома получено на момент вступления в силу настоящих требований);</w:t>
      </w:r>
    </w:p>
    <w:p w:rsidR="005B3358" w:rsidRPr="005B3358" w:rsidRDefault="005B3358" w:rsidP="005B3358">
      <w:pPr>
        <w:autoSpaceDE w:val="0"/>
        <w:autoSpaceDN w:val="0"/>
        <w:adjustRightInd w:val="0"/>
        <w:ind w:firstLine="540"/>
        <w:jc w:val="both"/>
        <w:rPr>
          <w:bCs/>
          <w:sz w:val="16"/>
          <w:szCs w:val="16"/>
        </w:rPr>
      </w:pPr>
      <w:r w:rsidRPr="005B3358">
        <w:rPr>
          <w:bCs/>
          <w:sz w:val="16"/>
          <w:szCs w:val="16"/>
        </w:rPr>
        <w:t>б) в последующем - не позднее одного рабочего дня, следующего за днем изменения такой информации.</w:t>
      </w:r>
    </w:p>
    <w:p w:rsidR="005B3358" w:rsidRPr="005B3358" w:rsidRDefault="005B3358" w:rsidP="005B3358">
      <w:pPr>
        <w:autoSpaceDE w:val="0"/>
        <w:autoSpaceDN w:val="0"/>
        <w:adjustRightInd w:val="0"/>
        <w:ind w:firstLine="540"/>
        <w:jc w:val="both"/>
        <w:rPr>
          <w:bCs/>
          <w:sz w:val="16"/>
          <w:szCs w:val="16"/>
        </w:rPr>
      </w:pPr>
      <w:r w:rsidRPr="005B3358">
        <w:rPr>
          <w:bCs/>
          <w:sz w:val="16"/>
          <w:szCs w:val="16"/>
        </w:rPr>
        <w:t>3.2. Информацию о количестве жилых помещений, которые могут быть предоставлены по договорам найма жилых помещений жилищного фонда социального использования, в течение пяти рабочих дней Администрация муниципального образования размещает:</w:t>
      </w:r>
    </w:p>
    <w:p w:rsidR="005B3358" w:rsidRPr="005B3358" w:rsidRDefault="005B3358" w:rsidP="005B3358">
      <w:pPr>
        <w:autoSpaceDE w:val="0"/>
        <w:autoSpaceDN w:val="0"/>
        <w:adjustRightInd w:val="0"/>
        <w:ind w:firstLine="540"/>
        <w:jc w:val="both"/>
        <w:rPr>
          <w:bCs/>
          <w:sz w:val="16"/>
          <w:szCs w:val="16"/>
        </w:rPr>
      </w:pPr>
      <w:r w:rsidRPr="005B3358">
        <w:rPr>
          <w:bCs/>
          <w:sz w:val="16"/>
          <w:szCs w:val="16"/>
        </w:rPr>
        <w:t>а) на официальном сайте муниципального образования «Пустозерский сельсовет» Ненецкого автономного округа в разделе  «ЖКХ»;</w:t>
      </w:r>
    </w:p>
    <w:p w:rsidR="005B3358" w:rsidRPr="005B3358" w:rsidRDefault="005B3358" w:rsidP="005B3358">
      <w:pPr>
        <w:autoSpaceDE w:val="0"/>
        <w:autoSpaceDN w:val="0"/>
        <w:adjustRightInd w:val="0"/>
        <w:ind w:firstLine="540"/>
        <w:jc w:val="both"/>
        <w:rPr>
          <w:bCs/>
          <w:sz w:val="16"/>
          <w:szCs w:val="16"/>
        </w:rPr>
      </w:pPr>
      <w:r w:rsidRPr="005B3358">
        <w:rPr>
          <w:bCs/>
          <w:sz w:val="16"/>
          <w:szCs w:val="16"/>
        </w:rPr>
        <w:t>б) информационном бюллетене муниципального образования «Пустозерский сельсовет» Ненецкого автономного округа;</w:t>
      </w:r>
    </w:p>
    <w:p w:rsidR="005B3358" w:rsidRPr="005B3358" w:rsidRDefault="005B3358" w:rsidP="005B3358">
      <w:pPr>
        <w:autoSpaceDE w:val="0"/>
        <w:autoSpaceDN w:val="0"/>
        <w:adjustRightInd w:val="0"/>
        <w:ind w:firstLine="540"/>
        <w:jc w:val="both"/>
        <w:rPr>
          <w:bCs/>
          <w:sz w:val="16"/>
          <w:szCs w:val="16"/>
        </w:rPr>
      </w:pPr>
      <w:r w:rsidRPr="005B3358">
        <w:rPr>
          <w:bCs/>
          <w:sz w:val="16"/>
          <w:szCs w:val="16"/>
        </w:rPr>
        <w:t>в) на информационном стенде Администрации муниципального образования на бумажном носителе.</w:t>
      </w:r>
    </w:p>
    <w:p w:rsidR="005B3358" w:rsidRPr="005B3358" w:rsidRDefault="005B3358" w:rsidP="005B3358">
      <w:pPr>
        <w:autoSpaceDE w:val="0"/>
        <w:autoSpaceDN w:val="0"/>
        <w:adjustRightInd w:val="0"/>
        <w:ind w:firstLine="540"/>
        <w:jc w:val="both"/>
        <w:rPr>
          <w:bCs/>
          <w:sz w:val="16"/>
          <w:szCs w:val="16"/>
        </w:rPr>
      </w:pPr>
      <w:r w:rsidRPr="005B3358">
        <w:rPr>
          <w:bCs/>
          <w:sz w:val="16"/>
          <w:szCs w:val="16"/>
        </w:rPr>
        <w:t>3.3. Информация о количестве жилых помещений, которые могут быть предоставлены по договорам найма жилых помещений жилищного фонда социального использования, может размещаться Наймодателем:</w:t>
      </w:r>
    </w:p>
    <w:p w:rsidR="005B3358" w:rsidRPr="005B3358" w:rsidRDefault="005B3358" w:rsidP="005B3358">
      <w:pPr>
        <w:autoSpaceDE w:val="0"/>
        <w:autoSpaceDN w:val="0"/>
        <w:adjustRightInd w:val="0"/>
        <w:ind w:firstLine="540"/>
        <w:jc w:val="both"/>
        <w:rPr>
          <w:bCs/>
          <w:sz w:val="16"/>
          <w:szCs w:val="16"/>
        </w:rPr>
      </w:pPr>
      <w:r w:rsidRPr="005B3358">
        <w:rPr>
          <w:bCs/>
          <w:sz w:val="16"/>
          <w:szCs w:val="16"/>
        </w:rPr>
        <w:t>а) на его сайте в сети "Интернет";</w:t>
      </w:r>
    </w:p>
    <w:p w:rsidR="005B3358" w:rsidRPr="005B3358" w:rsidRDefault="005B3358" w:rsidP="005B3358">
      <w:pPr>
        <w:autoSpaceDE w:val="0"/>
        <w:autoSpaceDN w:val="0"/>
        <w:adjustRightInd w:val="0"/>
        <w:ind w:firstLine="540"/>
        <w:jc w:val="both"/>
        <w:rPr>
          <w:bCs/>
          <w:color w:val="000000"/>
          <w:sz w:val="16"/>
          <w:szCs w:val="16"/>
        </w:rPr>
      </w:pPr>
      <w:r w:rsidRPr="005B3358">
        <w:rPr>
          <w:bCs/>
          <w:sz w:val="16"/>
          <w:szCs w:val="16"/>
        </w:rPr>
        <w:t xml:space="preserve">б) на информационных стендах в помещении такого Наймодателя, предназначенном для приема заявлений граждан о предоставлении жилого помещения по </w:t>
      </w:r>
      <w:r w:rsidRPr="005B3358">
        <w:rPr>
          <w:bCs/>
          <w:color w:val="000000"/>
          <w:sz w:val="16"/>
          <w:szCs w:val="16"/>
        </w:rPr>
        <w:t>договору найма жилого помещения жилищного фонда социального использования, и должна обновляться не позднее рабочего дня, следующего за днем изменения такой информации.</w:t>
      </w:r>
    </w:p>
    <w:p w:rsidR="005B3358" w:rsidRPr="005B3358" w:rsidRDefault="005B3358" w:rsidP="005B3358">
      <w:pPr>
        <w:autoSpaceDE w:val="0"/>
        <w:autoSpaceDN w:val="0"/>
        <w:adjustRightInd w:val="0"/>
        <w:ind w:firstLine="540"/>
        <w:jc w:val="both"/>
        <w:rPr>
          <w:bCs/>
          <w:color w:val="000000"/>
          <w:sz w:val="16"/>
          <w:szCs w:val="16"/>
        </w:rPr>
      </w:pPr>
      <w:r w:rsidRPr="005B3358">
        <w:rPr>
          <w:bCs/>
          <w:color w:val="000000"/>
          <w:sz w:val="16"/>
          <w:szCs w:val="16"/>
        </w:rPr>
        <w:t xml:space="preserve">3.4. В случае обращения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о получении информации, указанной в </w:t>
      </w:r>
      <w:hyperlink w:anchor="Par49" w:history="1">
        <w:r w:rsidRPr="005B3358">
          <w:rPr>
            <w:bCs/>
            <w:color w:val="000000"/>
            <w:sz w:val="16"/>
            <w:szCs w:val="16"/>
          </w:rPr>
          <w:t>разделе 2</w:t>
        </w:r>
      </w:hyperlink>
      <w:r w:rsidRPr="005B3358">
        <w:rPr>
          <w:bCs/>
          <w:color w:val="000000"/>
          <w:sz w:val="16"/>
          <w:szCs w:val="16"/>
        </w:rPr>
        <w:t xml:space="preserve"> настоящих Требований, Наймодатель обязан (в случае, если Наймодателем является Администрация муниципального образования):</w:t>
      </w:r>
    </w:p>
    <w:p w:rsidR="005B3358" w:rsidRPr="005B3358" w:rsidRDefault="005B3358" w:rsidP="005B3358">
      <w:pPr>
        <w:autoSpaceDE w:val="0"/>
        <w:autoSpaceDN w:val="0"/>
        <w:adjustRightInd w:val="0"/>
        <w:ind w:firstLine="540"/>
        <w:jc w:val="both"/>
        <w:rPr>
          <w:bCs/>
          <w:color w:val="000000"/>
          <w:sz w:val="16"/>
          <w:szCs w:val="16"/>
        </w:rPr>
      </w:pPr>
      <w:r w:rsidRPr="005B3358">
        <w:rPr>
          <w:bCs/>
          <w:color w:val="000000"/>
          <w:sz w:val="16"/>
          <w:szCs w:val="16"/>
        </w:rPr>
        <w:t>а) при письменном обращении: запрос регистрируется с присвоением регистрационного номера в день его поступления; информация на запрос направляется в течение 10 рабочих дней со дня его поступления посредством направления почтовым отправлением в адрес гражданина, либо выдачи лично гражданину, либо направления информации по адресу электронной почты, в случае указания такого адреса в запросе. В письменном запросе, подписанном гражданином, указывается Наймодатель, в адрес которого направляется запрос, фамилия, имя, отчество гражданина, излагается суть заявления, почтовый адрес, по которому должен быть направлен ответ, и способ получения информации;</w:t>
      </w:r>
    </w:p>
    <w:p w:rsidR="005B3358" w:rsidRPr="005B3358" w:rsidRDefault="005B3358" w:rsidP="005B3358">
      <w:pPr>
        <w:autoSpaceDE w:val="0"/>
        <w:autoSpaceDN w:val="0"/>
        <w:adjustRightInd w:val="0"/>
        <w:ind w:firstLine="540"/>
        <w:jc w:val="both"/>
        <w:rPr>
          <w:bCs/>
          <w:color w:val="000000"/>
          <w:sz w:val="16"/>
          <w:szCs w:val="16"/>
        </w:rPr>
      </w:pPr>
      <w:r w:rsidRPr="005B3358">
        <w:rPr>
          <w:bCs/>
          <w:color w:val="000000"/>
          <w:sz w:val="16"/>
          <w:szCs w:val="16"/>
        </w:rPr>
        <w:t>б) при ответах на телефонные звонки и устные обращения - подробно информируют обратившихся по интересующим их вопросам;</w:t>
      </w:r>
    </w:p>
    <w:p w:rsidR="005B3358" w:rsidRPr="005B3358" w:rsidRDefault="005B3358" w:rsidP="005B3358">
      <w:pPr>
        <w:autoSpaceDE w:val="0"/>
        <w:autoSpaceDN w:val="0"/>
        <w:adjustRightInd w:val="0"/>
        <w:ind w:firstLine="540"/>
        <w:jc w:val="both"/>
        <w:rPr>
          <w:bCs/>
          <w:color w:val="000000"/>
          <w:sz w:val="16"/>
          <w:szCs w:val="16"/>
        </w:rPr>
      </w:pPr>
      <w:r w:rsidRPr="005B3358">
        <w:rPr>
          <w:bCs/>
          <w:color w:val="000000"/>
          <w:sz w:val="16"/>
          <w:szCs w:val="16"/>
        </w:rPr>
        <w:t xml:space="preserve">в) при запросе в электронной форме (по электронной почте) - в течение 10 рабочих дней со дня поступления запроса. При этом ответ на запрос в электронном виде направляется по электронной почте и должен содержать текст запроса гражданина, запрашиваемую информацию в объеме, указанном в </w:t>
      </w:r>
      <w:hyperlink w:anchor="Par49" w:history="1">
        <w:r w:rsidRPr="005B3358">
          <w:rPr>
            <w:bCs/>
            <w:color w:val="000000"/>
            <w:sz w:val="16"/>
            <w:szCs w:val="16"/>
          </w:rPr>
          <w:t>разделе 2</w:t>
        </w:r>
      </w:hyperlink>
      <w:r w:rsidRPr="005B3358">
        <w:rPr>
          <w:bCs/>
          <w:color w:val="000000"/>
          <w:sz w:val="16"/>
          <w:szCs w:val="16"/>
        </w:rPr>
        <w:t xml:space="preserve"> настоящих Требований, фамилию, имя, отчество и должность сотрудника Наймодателя, направляющего информацию заявителю.</w:t>
      </w:r>
    </w:p>
    <w:p w:rsidR="005B3358" w:rsidRPr="005B3358" w:rsidRDefault="005B3358" w:rsidP="005B3358">
      <w:pPr>
        <w:autoSpaceDE w:val="0"/>
        <w:autoSpaceDN w:val="0"/>
        <w:adjustRightInd w:val="0"/>
        <w:ind w:firstLine="540"/>
        <w:jc w:val="both"/>
        <w:rPr>
          <w:bCs/>
          <w:color w:val="000000"/>
          <w:sz w:val="16"/>
          <w:szCs w:val="16"/>
        </w:rPr>
      </w:pPr>
      <w:r w:rsidRPr="005B3358">
        <w:rPr>
          <w:bCs/>
          <w:color w:val="000000"/>
          <w:sz w:val="16"/>
          <w:szCs w:val="16"/>
        </w:rPr>
        <w:t>3.5. Принятые в электронном виде запросы, а также полученные письменные запросы и копии ответов гражданам хранятся Наймодателем на электронном и бумажном носителях не менее 5 лет.</w:t>
      </w:r>
    </w:p>
    <w:p w:rsidR="005B3358" w:rsidRPr="005B3358" w:rsidRDefault="005B3358" w:rsidP="005B3358">
      <w:pPr>
        <w:autoSpaceDE w:val="0"/>
        <w:autoSpaceDN w:val="0"/>
        <w:adjustRightInd w:val="0"/>
        <w:jc w:val="center"/>
        <w:rPr>
          <w:bCs/>
          <w:color w:val="000000"/>
          <w:sz w:val="16"/>
          <w:szCs w:val="16"/>
        </w:rPr>
      </w:pPr>
    </w:p>
    <w:p w:rsidR="005B3358" w:rsidRPr="005B3358" w:rsidRDefault="005B3358" w:rsidP="005B3358">
      <w:pPr>
        <w:autoSpaceDE w:val="0"/>
        <w:autoSpaceDN w:val="0"/>
        <w:adjustRightInd w:val="0"/>
        <w:jc w:val="center"/>
        <w:outlineLvl w:val="1"/>
        <w:rPr>
          <w:bCs/>
          <w:color w:val="000000"/>
          <w:sz w:val="16"/>
          <w:szCs w:val="16"/>
        </w:rPr>
      </w:pPr>
      <w:r w:rsidRPr="005B3358">
        <w:rPr>
          <w:bCs/>
          <w:color w:val="000000"/>
          <w:sz w:val="16"/>
          <w:szCs w:val="16"/>
        </w:rPr>
        <w:t>4. Заключительные положения</w:t>
      </w:r>
    </w:p>
    <w:p w:rsidR="005B3358" w:rsidRPr="005B3358" w:rsidRDefault="005B3358" w:rsidP="005B3358">
      <w:pPr>
        <w:autoSpaceDE w:val="0"/>
        <w:autoSpaceDN w:val="0"/>
        <w:adjustRightInd w:val="0"/>
        <w:jc w:val="center"/>
        <w:rPr>
          <w:bCs/>
          <w:color w:val="000000"/>
          <w:sz w:val="16"/>
          <w:szCs w:val="16"/>
        </w:rPr>
      </w:pPr>
    </w:p>
    <w:p w:rsidR="005B3358" w:rsidRDefault="005B3358" w:rsidP="005B3358">
      <w:pPr>
        <w:autoSpaceDE w:val="0"/>
        <w:autoSpaceDN w:val="0"/>
        <w:adjustRightInd w:val="0"/>
        <w:ind w:firstLine="540"/>
        <w:jc w:val="both"/>
        <w:rPr>
          <w:bCs/>
          <w:color w:val="000000"/>
          <w:sz w:val="16"/>
          <w:szCs w:val="16"/>
        </w:rPr>
      </w:pPr>
      <w:r w:rsidRPr="005B3358">
        <w:rPr>
          <w:bCs/>
          <w:color w:val="000000"/>
          <w:sz w:val="16"/>
          <w:szCs w:val="16"/>
        </w:rPr>
        <w:t xml:space="preserve">Ответственность за полноту и достоверность сведений, указанных в </w:t>
      </w:r>
      <w:hyperlink w:anchor="Par56" w:history="1">
        <w:r w:rsidRPr="005B3358">
          <w:rPr>
            <w:bCs/>
            <w:color w:val="000000"/>
            <w:sz w:val="16"/>
            <w:szCs w:val="16"/>
          </w:rPr>
          <w:t>разделе 3</w:t>
        </w:r>
      </w:hyperlink>
      <w:r w:rsidRPr="005B3358">
        <w:rPr>
          <w:bCs/>
          <w:color w:val="000000"/>
          <w:sz w:val="16"/>
          <w:szCs w:val="16"/>
        </w:rPr>
        <w:t xml:space="preserve"> настоящих Требований, несет Наймодатель.</w:t>
      </w:r>
    </w:p>
    <w:p w:rsidR="00F15AD8" w:rsidRPr="005B3358" w:rsidRDefault="00F15AD8" w:rsidP="005B3358">
      <w:pPr>
        <w:autoSpaceDE w:val="0"/>
        <w:autoSpaceDN w:val="0"/>
        <w:adjustRightInd w:val="0"/>
        <w:ind w:firstLine="540"/>
        <w:jc w:val="both"/>
        <w:rPr>
          <w:bCs/>
          <w:color w:val="000000"/>
          <w:sz w:val="16"/>
          <w:szCs w:val="16"/>
        </w:rPr>
      </w:pPr>
    </w:p>
    <w:p w:rsidR="00F15AD8" w:rsidRPr="00F15AD8" w:rsidRDefault="00F15AD8" w:rsidP="00F15AD8">
      <w:pPr>
        <w:jc w:val="center"/>
        <w:rPr>
          <w:b/>
          <w:sz w:val="16"/>
          <w:szCs w:val="16"/>
        </w:rPr>
      </w:pPr>
      <w:r w:rsidRPr="00F15AD8">
        <w:rPr>
          <w:b/>
          <w:sz w:val="16"/>
          <w:szCs w:val="16"/>
        </w:rPr>
        <w:t>СОВЕТ  ДЕПУТАТОВ</w:t>
      </w:r>
    </w:p>
    <w:p w:rsidR="00F15AD8" w:rsidRPr="00F15AD8" w:rsidRDefault="00F15AD8" w:rsidP="00F15AD8">
      <w:pPr>
        <w:jc w:val="center"/>
        <w:rPr>
          <w:b/>
          <w:sz w:val="16"/>
          <w:szCs w:val="16"/>
        </w:rPr>
      </w:pPr>
      <w:r w:rsidRPr="00F15AD8">
        <w:rPr>
          <w:b/>
          <w:sz w:val="16"/>
          <w:szCs w:val="16"/>
        </w:rPr>
        <w:t>МУНИЦИПАЛЬНОГО  ОБРАЗОВАНИЯ «ПУСТОЗЕРСКИЙ  СЕЛЬСОВЕТ»</w:t>
      </w:r>
    </w:p>
    <w:p w:rsidR="00F15AD8" w:rsidRPr="00F15AD8" w:rsidRDefault="00F15AD8" w:rsidP="00F15AD8">
      <w:pPr>
        <w:jc w:val="center"/>
        <w:rPr>
          <w:b/>
          <w:sz w:val="16"/>
          <w:szCs w:val="16"/>
        </w:rPr>
      </w:pPr>
      <w:r w:rsidRPr="00F15AD8">
        <w:rPr>
          <w:b/>
          <w:sz w:val="16"/>
          <w:szCs w:val="16"/>
        </w:rPr>
        <w:t>НЕНЕЦКОГО  АВТОНОМНОГО  ОКРУГА</w:t>
      </w:r>
    </w:p>
    <w:p w:rsidR="00F15AD8" w:rsidRPr="00F15AD8" w:rsidRDefault="00F15AD8" w:rsidP="00F15AD8">
      <w:pPr>
        <w:jc w:val="center"/>
        <w:rPr>
          <w:b/>
          <w:sz w:val="16"/>
          <w:szCs w:val="16"/>
        </w:rPr>
      </w:pPr>
    </w:p>
    <w:p w:rsidR="00F15AD8" w:rsidRPr="00F15AD8" w:rsidRDefault="00F15AD8" w:rsidP="00F15AD8">
      <w:pPr>
        <w:jc w:val="center"/>
        <w:rPr>
          <w:b/>
          <w:sz w:val="16"/>
          <w:szCs w:val="16"/>
        </w:rPr>
      </w:pPr>
      <w:r w:rsidRPr="00F15AD8">
        <w:rPr>
          <w:b/>
          <w:sz w:val="16"/>
          <w:szCs w:val="16"/>
        </w:rPr>
        <w:t>Двадцать седьмое (внеочередное)  заседание  26 -ого  созыва</w:t>
      </w:r>
    </w:p>
    <w:p w:rsidR="00F15AD8" w:rsidRPr="00F15AD8" w:rsidRDefault="00F15AD8" w:rsidP="00F15AD8">
      <w:pPr>
        <w:jc w:val="center"/>
        <w:rPr>
          <w:sz w:val="16"/>
          <w:szCs w:val="16"/>
        </w:rPr>
      </w:pPr>
    </w:p>
    <w:p w:rsidR="00F15AD8" w:rsidRPr="00F15AD8" w:rsidRDefault="00F15AD8" w:rsidP="00F15AD8">
      <w:pPr>
        <w:jc w:val="center"/>
        <w:rPr>
          <w:b/>
          <w:sz w:val="16"/>
          <w:szCs w:val="16"/>
        </w:rPr>
      </w:pPr>
      <w:r w:rsidRPr="00F15AD8">
        <w:rPr>
          <w:b/>
          <w:sz w:val="16"/>
          <w:szCs w:val="16"/>
        </w:rPr>
        <w:t>РЕШЕНИЕ</w:t>
      </w:r>
    </w:p>
    <w:p w:rsidR="00F15AD8" w:rsidRPr="00F15AD8" w:rsidRDefault="00F15AD8" w:rsidP="00F15AD8">
      <w:pPr>
        <w:jc w:val="center"/>
        <w:rPr>
          <w:b/>
          <w:sz w:val="16"/>
          <w:szCs w:val="16"/>
        </w:rPr>
      </w:pPr>
      <w:r w:rsidRPr="00F15AD8">
        <w:rPr>
          <w:b/>
          <w:sz w:val="16"/>
          <w:szCs w:val="16"/>
        </w:rPr>
        <w:t>от  7 сентября   2016 года   № 1</w:t>
      </w:r>
    </w:p>
    <w:p w:rsidR="00F15AD8" w:rsidRPr="00F15AD8" w:rsidRDefault="00F15AD8" w:rsidP="00F15AD8">
      <w:pPr>
        <w:jc w:val="center"/>
        <w:rPr>
          <w:color w:val="FF0000"/>
          <w:sz w:val="16"/>
          <w:szCs w:val="16"/>
        </w:rPr>
      </w:pPr>
    </w:p>
    <w:p w:rsidR="00F15AD8" w:rsidRPr="00F15AD8" w:rsidRDefault="00F15AD8" w:rsidP="00F15AD8">
      <w:pPr>
        <w:jc w:val="center"/>
        <w:rPr>
          <w:b/>
          <w:sz w:val="16"/>
          <w:szCs w:val="16"/>
        </w:rPr>
      </w:pPr>
      <w:r w:rsidRPr="00F15AD8">
        <w:rPr>
          <w:b/>
          <w:sz w:val="16"/>
          <w:szCs w:val="16"/>
        </w:rPr>
        <w:t>О  ВНЕСЕНИИ  ИЗМЕНЕНИЙ И ДОПОЛНЕНИЙ  В РЕШЕНИЕ СОВЕТА ДЕПУТАТОВ</w:t>
      </w:r>
    </w:p>
    <w:p w:rsidR="00F15AD8" w:rsidRPr="00F15AD8" w:rsidRDefault="00F15AD8" w:rsidP="00F15AD8">
      <w:pPr>
        <w:jc w:val="center"/>
        <w:rPr>
          <w:b/>
          <w:sz w:val="16"/>
          <w:szCs w:val="16"/>
        </w:rPr>
      </w:pPr>
      <w:r w:rsidRPr="00F15AD8">
        <w:rPr>
          <w:b/>
          <w:sz w:val="16"/>
          <w:szCs w:val="16"/>
        </w:rPr>
        <w:t>МО «ПУСТОЗЕРСКИЙ СЕЛЬСОВЕТ» НАО  ОТ 29.12.2015  № 1</w:t>
      </w:r>
    </w:p>
    <w:p w:rsidR="00F15AD8" w:rsidRPr="00F15AD8" w:rsidRDefault="00F15AD8" w:rsidP="00F15AD8">
      <w:pPr>
        <w:jc w:val="center"/>
        <w:rPr>
          <w:b/>
          <w:sz w:val="16"/>
          <w:szCs w:val="16"/>
        </w:rPr>
      </w:pPr>
      <w:r w:rsidRPr="00F15AD8">
        <w:rPr>
          <w:b/>
          <w:sz w:val="16"/>
          <w:szCs w:val="16"/>
        </w:rPr>
        <w:t xml:space="preserve">« О   МЕСТНОМ   БЮДЖЕТЕ   </w:t>
      </w:r>
      <w:r w:rsidRPr="00F15AD8">
        <w:rPr>
          <w:b/>
          <w:bCs/>
          <w:sz w:val="16"/>
          <w:szCs w:val="16"/>
        </w:rPr>
        <w:t>НА   2016 ГОД»</w:t>
      </w:r>
    </w:p>
    <w:p w:rsidR="00F15AD8" w:rsidRPr="00F15AD8" w:rsidRDefault="00F15AD8" w:rsidP="00F15AD8">
      <w:pPr>
        <w:pStyle w:val="ConsTitle"/>
        <w:ind w:right="0"/>
        <w:rPr>
          <w:rFonts w:ascii="Times New Roman" w:hAnsi="Times New Roman"/>
          <w:szCs w:val="16"/>
        </w:rPr>
      </w:pPr>
    </w:p>
    <w:p w:rsidR="00F15AD8" w:rsidRPr="00F15AD8" w:rsidRDefault="00F15AD8" w:rsidP="00F15AD8">
      <w:pPr>
        <w:pStyle w:val="ConsTitle"/>
        <w:ind w:right="0"/>
        <w:jc w:val="both"/>
        <w:rPr>
          <w:rFonts w:ascii="Times New Roman" w:hAnsi="Times New Roman"/>
          <w:b w:val="0"/>
          <w:szCs w:val="16"/>
        </w:rPr>
      </w:pPr>
      <w:r w:rsidRPr="00F15AD8">
        <w:rPr>
          <w:rFonts w:ascii="Times New Roman" w:hAnsi="Times New Roman"/>
          <w:b w:val="0"/>
          <w:szCs w:val="16"/>
        </w:rPr>
        <w:t xml:space="preserve">           Руководствуясь Бюджетным кодексом Российской Федерации, Положением «О бюджетном  процессе в МО «Пустозерский  сельсовет» НАО, утвержденным Решением Совета депутатов МО «Пустозерский сельсовет» НАО от 11.03.2014 №3, рассмотрев представленные  документы,  Совет депутатов МО «Пустозерский сельсовет» НАО РЕШИЛ:</w:t>
      </w:r>
    </w:p>
    <w:p w:rsidR="00F15AD8" w:rsidRPr="00F15AD8" w:rsidRDefault="00F15AD8" w:rsidP="00F15AD8">
      <w:pPr>
        <w:pStyle w:val="a7"/>
        <w:ind w:firstLine="708"/>
        <w:jc w:val="both"/>
        <w:rPr>
          <w:rFonts w:ascii="Times New Roman" w:hAnsi="Times New Roman"/>
          <w:sz w:val="16"/>
          <w:szCs w:val="16"/>
        </w:rPr>
      </w:pPr>
      <w:r w:rsidRPr="00F15AD8">
        <w:rPr>
          <w:rFonts w:ascii="Times New Roman" w:hAnsi="Times New Roman"/>
          <w:sz w:val="16"/>
          <w:szCs w:val="16"/>
        </w:rPr>
        <w:t>1. Внести в  решение Совета депутатов МО «Пустозерский сельсовет» НАО от  29.12.2015 № 1 «О  местном бюджете на  2016 год»</w:t>
      </w:r>
      <w:r w:rsidRPr="00F15AD8">
        <w:rPr>
          <w:sz w:val="16"/>
          <w:szCs w:val="16"/>
        </w:rPr>
        <w:t xml:space="preserve"> </w:t>
      </w:r>
      <w:r w:rsidRPr="00F15AD8">
        <w:rPr>
          <w:rFonts w:ascii="Times New Roman" w:hAnsi="Times New Roman"/>
          <w:sz w:val="16"/>
          <w:szCs w:val="16"/>
        </w:rPr>
        <w:t xml:space="preserve">(в ред. от 03.03.2016 №1,от 15.04.2016 №2, от 22.06.2016 №1) следующие  изменения  и  дополнения:  </w:t>
      </w:r>
    </w:p>
    <w:p w:rsidR="00F15AD8" w:rsidRPr="00F15AD8" w:rsidRDefault="00F15AD8" w:rsidP="00F15AD8">
      <w:pPr>
        <w:pStyle w:val="a7"/>
        <w:ind w:firstLine="708"/>
        <w:jc w:val="both"/>
        <w:rPr>
          <w:rFonts w:ascii="Times New Roman" w:hAnsi="Times New Roman"/>
          <w:sz w:val="16"/>
          <w:szCs w:val="16"/>
        </w:rPr>
      </w:pPr>
      <w:r w:rsidRPr="00F15AD8">
        <w:rPr>
          <w:rFonts w:ascii="Times New Roman" w:hAnsi="Times New Roman"/>
          <w:sz w:val="16"/>
          <w:szCs w:val="16"/>
        </w:rPr>
        <w:t>1.1). Пункт 1 изложить в следующей редакции:</w:t>
      </w:r>
    </w:p>
    <w:p w:rsidR="00F15AD8" w:rsidRPr="00F15AD8" w:rsidRDefault="00F15AD8" w:rsidP="00F15AD8">
      <w:pPr>
        <w:pStyle w:val="a7"/>
        <w:ind w:firstLine="567"/>
        <w:jc w:val="both"/>
        <w:rPr>
          <w:rFonts w:ascii="Times New Roman" w:hAnsi="Times New Roman"/>
          <w:sz w:val="16"/>
          <w:szCs w:val="16"/>
        </w:rPr>
      </w:pPr>
      <w:r w:rsidRPr="00F15AD8">
        <w:rPr>
          <w:rFonts w:ascii="Times New Roman" w:hAnsi="Times New Roman"/>
          <w:sz w:val="16"/>
          <w:szCs w:val="16"/>
        </w:rPr>
        <w:t>«1. Утвердить основные характеристики  бюджета муниципального образования «Пустозерский сельсовет» Ненецкого автономного округа (далее - местный бюджет) на 2016 год:</w:t>
      </w:r>
    </w:p>
    <w:p w:rsidR="00F15AD8" w:rsidRPr="00F15AD8" w:rsidRDefault="00F15AD8" w:rsidP="00F15AD8">
      <w:pPr>
        <w:ind w:firstLine="567"/>
        <w:jc w:val="both"/>
        <w:rPr>
          <w:sz w:val="16"/>
          <w:szCs w:val="16"/>
        </w:rPr>
      </w:pPr>
      <w:r w:rsidRPr="00F15AD8">
        <w:rPr>
          <w:sz w:val="16"/>
          <w:szCs w:val="16"/>
        </w:rPr>
        <w:t>1.1. общий объем  доходов местного бюджета в сумме  33 724,0 тыс. рублей;</w:t>
      </w:r>
    </w:p>
    <w:p w:rsidR="00F15AD8" w:rsidRPr="00F15AD8" w:rsidRDefault="00F15AD8" w:rsidP="00F15AD8">
      <w:pPr>
        <w:ind w:firstLine="567"/>
        <w:jc w:val="both"/>
        <w:rPr>
          <w:sz w:val="16"/>
          <w:szCs w:val="16"/>
        </w:rPr>
      </w:pPr>
      <w:r w:rsidRPr="00F15AD8">
        <w:rPr>
          <w:sz w:val="16"/>
          <w:szCs w:val="16"/>
        </w:rPr>
        <w:t>1.2. общий объем расходов местного бюджета в сумме  33 890,5 тыс. рублей;</w:t>
      </w:r>
    </w:p>
    <w:p w:rsidR="00F15AD8" w:rsidRPr="00F15AD8" w:rsidRDefault="00F15AD8" w:rsidP="00F15AD8">
      <w:pPr>
        <w:ind w:firstLine="567"/>
        <w:jc w:val="both"/>
        <w:rPr>
          <w:sz w:val="16"/>
          <w:szCs w:val="16"/>
        </w:rPr>
      </w:pPr>
      <w:r w:rsidRPr="00F15AD8">
        <w:rPr>
          <w:sz w:val="16"/>
          <w:szCs w:val="16"/>
        </w:rPr>
        <w:t>1.3. дефицит  местного бюджета в сумме 166,5 тыс. руб. или 3,6 % утвержденного общего годового объема доходов местного бюджета без учета утвержденного объема безвозмездных поступлений».</w:t>
      </w:r>
    </w:p>
    <w:p w:rsidR="00F15AD8" w:rsidRPr="00F15AD8" w:rsidRDefault="00F15AD8" w:rsidP="00F15AD8">
      <w:pPr>
        <w:jc w:val="both"/>
        <w:rPr>
          <w:sz w:val="16"/>
          <w:szCs w:val="16"/>
        </w:rPr>
      </w:pPr>
      <w:r w:rsidRPr="00F15AD8">
        <w:rPr>
          <w:rFonts w:eastAsia="Calibri"/>
          <w:sz w:val="16"/>
          <w:szCs w:val="16"/>
          <w:lang w:eastAsia="en-US"/>
        </w:rPr>
        <w:t xml:space="preserve">        </w:t>
      </w:r>
      <w:r w:rsidRPr="00F15AD8">
        <w:rPr>
          <w:sz w:val="16"/>
          <w:szCs w:val="16"/>
        </w:rPr>
        <w:t>1.2) Приложение 1  «Доходы бюджета по кодам классификации доходов бюджетов на 2016 год» изложить в новой редакции (приложение 1 к настоящему решению).</w:t>
      </w:r>
    </w:p>
    <w:p w:rsidR="00F15AD8" w:rsidRPr="00F15AD8" w:rsidRDefault="00F15AD8" w:rsidP="00F15AD8">
      <w:pPr>
        <w:pStyle w:val="a7"/>
        <w:jc w:val="both"/>
        <w:rPr>
          <w:rFonts w:ascii="Times New Roman" w:hAnsi="Times New Roman"/>
          <w:sz w:val="16"/>
          <w:szCs w:val="16"/>
        </w:rPr>
      </w:pPr>
      <w:r w:rsidRPr="00F15AD8">
        <w:rPr>
          <w:rFonts w:ascii="Times New Roman" w:hAnsi="Times New Roman"/>
          <w:sz w:val="16"/>
          <w:szCs w:val="16"/>
        </w:rPr>
        <w:lastRenderedPageBreak/>
        <w:t xml:space="preserve">         1.3)  Приложение 3 «Распределение 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на 2016 год» изложить в новой редакции (приложение 2 к настоящему решению).</w:t>
      </w:r>
    </w:p>
    <w:p w:rsidR="00F15AD8" w:rsidRPr="00F15AD8" w:rsidRDefault="00F15AD8" w:rsidP="00F15AD8">
      <w:pPr>
        <w:jc w:val="both"/>
        <w:rPr>
          <w:sz w:val="16"/>
          <w:szCs w:val="16"/>
        </w:rPr>
      </w:pPr>
      <w:r w:rsidRPr="00F15AD8">
        <w:rPr>
          <w:sz w:val="16"/>
          <w:szCs w:val="16"/>
        </w:rPr>
        <w:t xml:space="preserve">        1.4) Приложение 4 «Источники внутреннего финансирования дефицита местного бюджета на 2016 год» изложить в новой редакции (приложение 3 к настоящему решению).</w:t>
      </w:r>
    </w:p>
    <w:p w:rsidR="00F15AD8" w:rsidRPr="00F15AD8" w:rsidRDefault="00F15AD8" w:rsidP="00F15AD8">
      <w:pPr>
        <w:jc w:val="both"/>
        <w:rPr>
          <w:sz w:val="16"/>
          <w:szCs w:val="16"/>
        </w:rPr>
      </w:pPr>
      <w:r w:rsidRPr="00F15AD8">
        <w:rPr>
          <w:sz w:val="16"/>
          <w:szCs w:val="16"/>
        </w:rPr>
        <w:t xml:space="preserve">        1.5) Дополнить  решение пунктом 13.2. следующего содержания:</w:t>
      </w:r>
    </w:p>
    <w:p w:rsidR="00F15AD8" w:rsidRPr="00F15AD8" w:rsidRDefault="00F15AD8" w:rsidP="00F15AD8">
      <w:pPr>
        <w:widowControl w:val="0"/>
        <w:overflowPunct w:val="0"/>
        <w:autoSpaceDE w:val="0"/>
        <w:autoSpaceDN w:val="0"/>
        <w:adjustRightInd w:val="0"/>
        <w:jc w:val="both"/>
        <w:textAlignment w:val="baseline"/>
        <w:rPr>
          <w:sz w:val="16"/>
          <w:szCs w:val="16"/>
        </w:rPr>
      </w:pPr>
      <w:r w:rsidRPr="00F15AD8">
        <w:rPr>
          <w:color w:val="0070C0"/>
          <w:sz w:val="16"/>
          <w:szCs w:val="16"/>
        </w:rPr>
        <w:t xml:space="preserve">         </w:t>
      </w:r>
      <w:r w:rsidRPr="00F15AD8">
        <w:rPr>
          <w:sz w:val="16"/>
          <w:szCs w:val="16"/>
        </w:rPr>
        <w:t xml:space="preserve">1.«Утвердить объем бюджетных ассигнований на погашение кредиторской задолженности за 2015 год по субсидии МКП «Пустозерское» на возмещение недополученных доходов, возникающих при оказании сельскому населению услуг общественных бань по тарифам (ценам) ниже экономически обоснованного уровня в сумме 250,0 тыс.руб. </w:t>
      </w:r>
    </w:p>
    <w:p w:rsidR="00F15AD8" w:rsidRPr="00F15AD8" w:rsidRDefault="00F15AD8" w:rsidP="00F15AD8">
      <w:pPr>
        <w:jc w:val="both"/>
        <w:rPr>
          <w:sz w:val="16"/>
          <w:szCs w:val="16"/>
        </w:rPr>
      </w:pPr>
      <w:r w:rsidRPr="00F15AD8">
        <w:rPr>
          <w:sz w:val="16"/>
          <w:szCs w:val="16"/>
        </w:rPr>
        <w:t xml:space="preserve">          2. Настоящее Решение вступает в силу со дня его подписания и подлежит   официальному опубликованию (обнародованию).</w:t>
      </w:r>
    </w:p>
    <w:p w:rsidR="00F15AD8" w:rsidRPr="00F15AD8" w:rsidRDefault="00F15AD8" w:rsidP="00F15AD8">
      <w:pPr>
        <w:pStyle w:val="ConsPlusNormal"/>
        <w:widowControl/>
        <w:ind w:firstLine="0"/>
        <w:jc w:val="both"/>
        <w:rPr>
          <w:rFonts w:ascii="Times New Roman" w:hAnsi="Times New Roman"/>
          <w:sz w:val="16"/>
          <w:szCs w:val="16"/>
        </w:rPr>
      </w:pPr>
      <w:r w:rsidRPr="00F15AD8">
        <w:rPr>
          <w:rFonts w:ascii="Times New Roman" w:hAnsi="Times New Roman"/>
          <w:sz w:val="16"/>
          <w:szCs w:val="16"/>
        </w:rPr>
        <w:t xml:space="preserve">   </w:t>
      </w:r>
    </w:p>
    <w:p w:rsidR="00F15AD8" w:rsidRPr="00F15AD8" w:rsidRDefault="00F15AD8" w:rsidP="00F15AD8">
      <w:pPr>
        <w:pStyle w:val="ConsPlusNormal"/>
        <w:widowControl/>
        <w:ind w:firstLine="0"/>
        <w:jc w:val="both"/>
        <w:rPr>
          <w:rFonts w:ascii="Times New Roman" w:hAnsi="Times New Roman"/>
          <w:sz w:val="16"/>
          <w:szCs w:val="16"/>
        </w:rPr>
      </w:pPr>
      <w:r w:rsidRPr="00F15AD8">
        <w:rPr>
          <w:rFonts w:ascii="Times New Roman" w:hAnsi="Times New Roman"/>
          <w:sz w:val="16"/>
          <w:szCs w:val="16"/>
        </w:rPr>
        <w:t xml:space="preserve">    Глава муниципального образования                                                              С.А.Задорин</w:t>
      </w:r>
    </w:p>
    <w:p w:rsidR="00F15AD8" w:rsidRPr="00F15AD8" w:rsidRDefault="00F15AD8" w:rsidP="00F15AD8">
      <w:pPr>
        <w:pStyle w:val="ConsPlusNormal"/>
        <w:widowControl/>
        <w:ind w:firstLine="0"/>
        <w:jc w:val="both"/>
        <w:rPr>
          <w:rFonts w:ascii="Times New Roman" w:hAnsi="Times New Roman"/>
          <w:sz w:val="16"/>
          <w:szCs w:val="16"/>
        </w:rPr>
      </w:pPr>
      <w:r w:rsidRPr="00F15AD8">
        <w:rPr>
          <w:rFonts w:ascii="Times New Roman" w:hAnsi="Times New Roman"/>
          <w:sz w:val="16"/>
          <w:szCs w:val="16"/>
        </w:rPr>
        <w:t xml:space="preserve">   «Пустозерский сельсовет»</w:t>
      </w:r>
    </w:p>
    <w:p w:rsidR="00F15AD8" w:rsidRPr="00F15AD8" w:rsidRDefault="00F15AD8" w:rsidP="00F15AD8">
      <w:pPr>
        <w:pStyle w:val="ConsPlusNormal"/>
        <w:widowControl/>
        <w:ind w:firstLine="0"/>
        <w:jc w:val="both"/>
        <w:rPr>
          <w:rFonts w:ascii="Times New Roman" w:hAnsi="Times New Roman"/>
          <w:sz w:val="16"/>
          <w:szCs w:val="16"/>
        </w:rPr>
      </w:pPr>
      <w:r w:rsidRPr="00F15AD8">
        <w:rPr>
          <w:rFonts w:ascii="Times New Roman" w:hAnsi="Times New Roman"/>
          <w:sz w:val="16"/>
          <w:szCs w:val="16"/>
        </w:rPr>
        <w:t xml:space="preserve">   Ненецкого автономного округа                                                           </w:t>
      </w:r>
    </w:p>
    <w:p w:rsidR="00F15AD8" w:rsidRPr="00F15AD8" w:rsidRDefault="00790CA9" w:rsidP="00F15AD8">
      <w:pPr>
        <w:rPr>
          <w:sz w:val="16"/>
          <w:szCs w:val="16"/>
        </w:rPr>
      </w:pPr>
      <w:r>
        <w:rPr>
          <w:sz w:val="16"/>
          <w:szCs w:val="16"/>
        </w:rPr>
        <w:t xml:space="preserve">          </w:t>
      </w:r>
      <w:r w:rsidR="00F15AD8" w:rsidRPr="00F15AD8">
        <w:rPr>
          <w:sz w:val="16"/>
          <w:szCs w:val="16"/>
        </w:rPr>
        <w:t xml:space="preserve">                                                                                                                                                                               </w:t>
      </w:r>
    </w:p>
    <w:p w:rsidR="00F15AD8" w:rsidRPr="00F15AD8" w:rsidRDefault="00790CA9" w:rsidP="00F15AD8">
      <w:pPr>
        <w:rPr>
          <w:sz w:val="16"/>
          <w:szCs w:val="16"/>
        </w:rPr>
      </w:pPr>
      <w:r>
        <w:rPr>
          <w:sz w:val="16"/>
          <w:szCs w:val="16"/>
        </w:rPr>
        <w:t xml:space="preserve">                       </w:t>
      </w:r>
      <w:r w:rsidR="00F15AD8" w:rsidRPr="00F15AD8">
        <w:rPr>
          <w:sz w:val="16"/>
          <w:szCs w:val="16"/>
        </w:rPr>
        <w:t xml:space="preserve">                                                                                                                                        </w:t>
      </w:r>
      <w:r>
        <w:rPr>
          <w:sz w:val="16"/>
          <w:szCs w:val="16"/>
        </w:rPr>
        <w:t xml:space="preserve">                  </w:t>
      </w:r>
    </w:p>
    <w:p w:rsidR="00F15AD8" w:rsidRPr="00F15AD8" w:rsidRDefault="00F15AD8" w:rsidP="00F15AD8">
      <w:pPr>
        <w:rPr>
          <w:sz w:val="16"/>
          <w:szCs w:val="16"/>
        </w:rPr>
      </w:pPr>
    </w:p>
    <w:p w:rsidR="00F15AD8" w:rsidRPr="00F15AD8" w:rsidRDefault="00F15AD8" w:rsidP="00F15AD8">
      <w:pPr>
        <w:rPr>
          <w:sz w:val="16"/>
          <w:szCs w:val="16"/>
        </w:rPr>
      </w:pPr>
      <w:r w:rsidRPr="00F15AD8">
        <w:rPr>
          <w:sz w:val="16"/>
          <w:szCs w:val="16"/>
        </w:rPr>
        <w:t xml:space="preserve">                                                                                                                                                                                               Приложение 1(приложение1)</w:t>
      </w:r>
    </w:p>
    <w:p w:rsidR="00F15AD8" w:rsidRPr="00F15AD8" w:rsidRDefault="00F15AD8" w:rsidP="00F15AD8">
      <w:pPr>
        <w:ind w:firstLine="5760"/>
        <w:jc w:val="right"/>
        <w:rPr>
          <w:sz w:val="16"/>
          <w:szCs w:val="16"/>
          <w:lang w:eastAsia="en-US"/>
        </w:rPr>
      </w:pPr>
      <w:r w:rsidRPr="00F15AD8">
        <w:rPr>
          <w:sz w:val="16"/>
          <w:szCs w:val="16"/>
        </w:rPr>
        <w:t xml:space="preserve">         к решению  Совета  депутатов</w:t>
      </w:r>
    </w:p>
    <w:p w:rsidR="00F15AD8" w:rsidRPr="00F15AD8" w:rsidRDefault="00F15AD8" w:rsidP="00F15AD8">
      <w:pPr>
        <w:ind w:firstLine="5760"/>
        <w:jc w:val="right"/>
        <w:rPr>
          <w:sz w:val="16"/>
          <w:szCs w:val="16"/>
        </w:rPr>
      </w:pPr>
      <w:r w:rsidRPr="00F15AD8">
        <w:rPr>
          <w:sz w:val="16"/>
          <w:szCs w:val="16"/>
        </w:rPr>
        <w:t xml:space="preserve"> МО «Пустозерский  сельсовет»</w:t>
      </w:r>
    </w:p>
    <w:p w:rsidR="00F15AD8" w:rsidRPr="00F15AD8" w:rsidRDefault="00F15AD8" w:rsidP="00F15AD8">
      <w:pPr>
        <w:ind w:firstLine="5760"/>
        <w:jc w:val="right"/>
        <w:rPr>
          <w:sz w:val="16"/>
          <w:szCs w:val="16"/>
        </w:rPr>
      </w:pPr>
      <w:r w:rsidRPr="00F15AD8">
        <w:rPr>
          <w:sz w:val="16"/>
          <w:szCs w:val="16"/>
        </w:rPr>
        <w:t xml:space="preserve"> о  местном бюджете на 2016 г                                                 </w:t>
      </w:r>
    </w:p>
    <w:p w:rsidR="00F15AD8" w:rsidRPr="00F15AD8" w:rsidRDefault="00F15AD8" w:rsidP="00F15AD8">
      <w:pPr>
        <w:rPr>
          <w:rStyle w:val="hl41"/>
          <w:b w:val="0"/>
          <w:bCs w:val="0"/>
          <w:sz w:val="16"/>
          <w:szCs w:val="16"/>
        </w:rPr>
      </w:pPr>
      <w:r w:rsidRPr="00F15AD8">
        <w:rPr>
          <w:color w:val="FF0000"/>
          <w:sz w:val="16"/>
          <w:szCs w:val="16"/>
        </w:rPr>
        <w:t xml:space="preserve">                                                                                                                                                                                                                   </w:t>
      </w:r>
      <w:r w:rsidRPr="00F15AD8">
        <w:rPr>
          <w:sz w:val="16"/>
          <w:szCs w:val="16"/>
        </w:rPr>
        <w:t xml:space="preserve">от   </w:t>
      </w:r>
      <w:r w:rsidRPr="00F15AD8">
        <w:rPr>
          <w:rStyle w:val="hl41"/>
          <w:sz w:val="16"/>
          <w:szCs w:val="16"/>
        </w:rPr>
        <w:t xml:space="preserve">07.09.2016 № 1                                                                                               </w:t>
      </w:r>
    </w:p>
    <w:p w:rsidR="00F15AD8" w:rsidRPr="00F15AD8" w:rsidRDefault="00F15AD8" w:rsidP="00F15AD8">
      <w:pPr>
        <w:rPr>
          <w:color w:val="FF0000"/>
          <w:sz w:val="16"/>
          <w:szCs w:val="16"/>
        </w:rPr>
      </w:pPr>
      <w:r w:rsidRPr="00F15AD8">
        <w:rPr>
          <w:rStyle w:val="hl41"/>
          <w:color w:val="FF0000"/>
          <w:sz w:val="16"/>
          <w:szCs w:val="16"/>
        </w:rPr>
        <w:t xml:space="preserve">                                                                   </w:t>
      </w:r>
      <w:r w:rsidRPr="00F15AD8">
        <w:rPr>
          <w:rStyle w:val="hl41"/>
          <w:sz w:val="16"/>
          <w:szCs w:val="16"/>
        </w:rPr>
        <w:t>Доходы   бюджета  по  кодам  классификации  доходов  бюджетов на 2016 год</w:t>
      </w:r>
      <w:r w:rsidRPr="00F15AD8">
        <w:rPr>
          <w:sz w:val="16"/>
          <w:szCs w:val="16"/>
        </w:rPr>
        <w:t xml:space="preserve"> </w:t>
      </w:r>
    </w:p>
    <w:p w:rsidR="00F15AD8" w:rsidRPr="00F15AD8" w:rsidRDefault="00F15AD8" w:rsidP="00F15AD8">
      <w:pPr>
        <w:pStyle w:val="a8"/>
        <w:spacing w:before="0" w:beforeAutospacing="0" w:after="0" w:afterAutospacing="0"/>
        <w:jc w:val="center"/>
        <w:rPr>
          <w:sz w:val="16"/>
          <w:szCs w:val="16"/>
        </w:rPr>
      </w:pPr>
    </w:p>
    <w:p w:rsidR="00F15AD8" w:rsidRPr="00F15AD8" w:rsidRDefault="00F15AD8" w:rsidP="00F15AD8">
      <w:pPr>
        <w:pStyle w:val="a8"/>
        <w:spacing w:before="0" w:beforeAutospacing="0" w:after="0" w:afterAutospacing="0"/>
        <w:jc w:val="center"/>
        <w:rPr>
          <w:sz w:val="16"/>
          <w:szCs w:val="16"/>
        </w:rPr>
      </w:pPr>
      <w:r w:rsidRPr="00F15AD8">
        <w:rPr>
          <w:sz w:val="16"/>
          <w:szCs w:val="16"/>
        </w:rPr>
        <w:t xml:space="preserve">                                                                                                                                                                                                          (тыс.рублей)</w:t>
      </w:r>
    </w:p>
    <w:tbl>
      <w:tblPr>
        <w:tblpPr w:leftFromText="180" w:rightFromText="180" w:vertAnchor="text" w:horzAnchor="margin" w:tblpXSpec="center" w:tblpY="6"/>
        <w:tblW w:w="107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950"/>
        <w:gridCol w:w="20"/>
        <w:gridCol w:w="30"/>
        <w:gridCol w:w="6183"/>
        <w:gridCol w:w="1568"/>
      </w:tblGrid>
      <w:tr w:rsidR="00F15AD8" w:rsidRPr="00F15AD8" w:rsidTr="00FC2854">
        <w:tc>
          <w:tcPr>
            <w:tcW w:w="2970" w:type="dxa"/>
            <w:gridSpan w:val="2"/>
            <w:tcBorders>
              <w:top w:val="single" w:sz="4" w:space="0" w:color="auto"/>
              <w:left w:val="single" w:sz="4" w:space="0" w:color="auto"/>
              <w:bottom w:val="single" w:sz="4" w:space="0" w:color="auto"/>
              <w:right w:val="single" w:sz="4" w:space="0" w:color="auto"/>
            </w:tcBorders>
            <w:vAlign w:val="center"/>
          </w:tcPr>
          <w:p w:rsidR="00F15AD8" w:rsidRPr="00F15AD8" w:rsidRDefault="00F15AD8" w:rsidP="00F15AD8">
            <w:pPr>
              <w:pStyle w:val="a8"/>
              <w:spacing w:before="0" w:beforeAutospacing="0" w:after="0" w:afterAutospacing="0"/>
              <w:jc w:val="center"/>
              <w:rPr>
                <w:sz w:val="16"/>
                <w:szCs w:val="16"/>
              </w:rPr>
            </w:pPr>
            <w:r w:rsidRPr="00F15AD8">
              <w:rPr>
                <w:sz w:val="16"/>
                <w:szCs w:val="16"/>
              </w:rPr>
              <w:t>Код</w:t>
            </w:r>
          </w:p>
          <w:p w:rsidR="00F15AD8" w:rsidRPr="00F15AD8" w:rsidRDefault="00F15AD8" w:rsidP="00F15AD8">
            <w:pPr>
              <w:pStyle w:val="a8"/>
              <w:spacing w:before="0" w:beforeAutospacing="0" w:after="0" w:afterAutospacing="0"/>
              <w:jc w:val="center"/>
              <w:rPr>
                <w:sz w:val="16"/>
                <w:szCs w:val="16"/>
              </w:rPr>
            </w:pPr>
            <w:r w:rsidRPr="00F15AD8">
              <w:rPr>
                <w:sz w:val="16"/>
                <w:szCs w:val="16"/>
              </w:rPr>
              <w:t>бюджетной классификации Российской Федерации</w:t>
            </w:r>
          </w:p>
        </w:tc>
        <w:tc>
          <w:tcPr>
            <w:tcW w:w="6213"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jc w:val="center"/>
              <w:rPr>
                <w:sz w:val="16"/>
                <w:szCs w:val="16"/>
              </w:rPr>
            </w:pPr>
            <w:r w:rsidRPr="00F15AD8">
              <w:rPr>
                <w:sz w:val="16"/>
                <w:szCs w:val="16"/>
              </w:rPr>
              <w:t xml:space="preserve">Наименование  </w:t>
            </w:r>
          </w:p>
          <w:p w:rsidR="00F15AD8" w:rsidRPr="00F15AD8" w:rsidRDefault="00F15AD8" w:rsidP="00F15AD8">
            <w:pPr>
              <w:pStyle w:val="a8"/>
              <w:spacing w:before="0" w:beforeAutospacing="0" w:after="0" w:afterAutospacing="0"/>
              <w:jc w:val="center"/>
              <w:rPr>
                <w:sz w:val="16"/>
                <w:szCs w:val="16"/>
              </w:rPr>
            </w:pPr>
            <w:r w:rsidRPr="00F15AD8">
              <w:rPr>
                <w:sz w:val="16"/>
                <w:szCs w:val="16"/>
              </w:rPr>
              <w:t>статьи  доходов</w:t>
            </w:r>
          </w:p>
        </w:tc>
        <w:tc>
          <w:tcPr>
            <w:tcW w:w="156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jc w:val="center"/>
              <w:rPr>
                <w:sz w:val="16"/>
                <w:szCs w:val="16"/>
              </w:rPr>
            </w:pPr>
            <w:r w:rsidRPr="00F15AD8">
              <w:rPr>
                <w:sz w:val="16"/>
                <w:szCs w:val="16"/>
              </w:rPr>
              <w:t xml:space="preserve">Сумма </w:t>
            </w:r>
          </w:p>
        </w:tc>
      </w:tr>
      <w:tr w:rsidR="00F15AD8" w:rsidRPr="00F15AD8" w:rsidTr="00FC2854">
        <w:tc>
          <w:tcPr>
            <w:tcW w:w="2970" w:type="dxa"/>
            <w:gridSpan w:val="2"/>
            <w:tcBorders>
              <w:top w:val="single" w:sz="4" w:space="0" w:color="auto"/>
              <w:left w:val="single" w:sz="4" w:space="0" w:color="auto"/>
              <w:bottom w:val="nil"/>
              <w:right w:val="single" w:sz="4" w:space="0" w:color="auto"/>
            </w:tcBorders>
          </w:tcPr>
          <w:p w:rsidR="00F15AD8" w:rsidRPr="00F15AD8" w:rsidRDefault="00F15AD8" w:rsidP="00F15AD8">
            <w:pPr>
              <w:pStyle w:val="a8"/>
              <w:spacing w:before="0" w:beforeAutospacing="0" w:after="0" w:afterAutospacing="0"/>
              <w:jc w:val="center"/>
              <w:rPr>
                <w:sz w:val="16"/>
                <w:szCs w:val="16"/>
              </w:rPr>
            </w:pPr>
            <w:r w:rsidRPr="00F15AD8">
              <w:rPr>
                <w:sz w:val="16"/>
                <w:szCs w:val="16"/>
              </w:rPr>
              <w:t>1</w:t>
            </w:r>
          </w:p>
        </w:tc>
        <w:tc>
          <w:tcPr>
            <w:tcW w:w="6213"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jc w:val="center"/>
              <w:rPr>
                <w:sz w:val="16"/>
                <w:szCs w:val="16"/>
              </w:rPr>
            </w:pPr>
            <w:r w:rsidRPr="00F15AD8">
              <w:rPr>
                <w:sz w:val="16"/>
                <w:szCs w:val="16"/>
              </w:rPr>
              <w:t>2</w:t>
            </w:r>
          </w:p>
        </w:tc>
        <w:tc>
          <w:tcPr>
            <w:tcW w:w="1568" w:type="dxa"/>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jc w:val="center"/>
              <w:rPr>
                <w:sz w:val="16"/>
                <w:szCs w:val="16"/>
              </w:rPr>
            </w:pPr>
            <w:r w:rsidRPr="00F15AD8">
              <w:rPr>
                <w:sz w:val="16"/>
                <w:szCs w:val="16"/>
              </w:rPr>
              <w:t>3</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b/>
                <w:sz w:val="16"/>
                <w:szCs w:val="16"/>
              </w:rPr>
            </w:pPr>
            <w:r w:rsidRPr="00F15AD8">
              <w:rPr>
                <w:b/>
                <w:sz w:val="16"/>
                <w:szCs w:val="16"/>
              </w:rPr>
              <w:t>000 1 00 00000 00 0000 000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right"/>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ind w:hanging="359"/>
              <w:rPr>
                <w:b/>
                <w:sz w:val="16"/>
                <w:szCs w:val="16"/>
              </w:rPr>
            </w:pPr>
            <w:r w:rsidRPr="00F15AD8">
              <w:rPr>
                <w:b/>
                <w:sz w:val="16"/>
                <w:szCs w:val="16"/>
              </w:rPr>
              <w:t xml:space="preserve">НАЛОГОВЫЕ   И   НЕНАЛОГОВЫЕ  ДОХОДЫ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b/>
                <w:sz w:val="16"/>
                <w:szCs w:val="16"/>
              </w:rPr>
            </w:pPr>
            <w:r w:rsidRPr="00F15AD8">
              <w:rPr>
                <w:b/>
                <w:sz w:val="16"/>
                <w:szCs w:val="16"/>
              </w:rPr>
              <w:t>4 687,5</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b/>
                <w:sz w:val="16"/>
                <w:szCs w:val="16"/>
              </w:rPr>
            </w:pPr>
            <w:r w:rsidRPr="00F15AD8">
              <w:rPr>
                <w:b/>
                <w:sz w:val="16"/>
                <w:szCs w:val="16"/>
              </w:rPr>
              <w:t>000 1 01 00000 00 0000 000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right"/>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rPr>
                <w:b/>
                <w:sz w:val="16"/>
                <w:szCs w:val="16"/>
              </w:rPr>
            </w:pPr>
            <w:r w:rsidRPr="00F15AD8">
              <w:rPr>
                <w:b/>
                <w:sz w:val="16"/>
                <w:szCs w:val="16"/>
              </w:rPr>
              <w:t xml:space="preserve">Налоги на прибыль, доходы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b/>
                <w:sz w:val="16"/>
                <w:szCs w:val="16"/>
              </w:rPr>
            </w:pPr>
            <w:r w:rsidRPr="00F15AD8">
              <w:rPr>
                <w:b/>
                <w:sz w:val="16"/>
                <w:szCs w:val="16"/>
              </w:rPr>
              <w:t>1300,0</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sz w:val="16"/>
                <w:szCs w:val="16"/>
              </w:rPr>
            </w:pPr>
            <w:r w:rsidRPr="00F15AD8">
              <w:rPr>
                <w:sz w:val="16"/>
                <w:szCs w:val="16"/>
              </w:rPr>
              <w:t>000 1 01 02000 01 0000 110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rPr>
                <w:sz w:val="16"/>
                <w:szCs w:val="16"/>
              </w:rPr>
            </w:pPr>
            <w:r w:rsidRPr="00F15AD8">
              <w:rPr>
                <w:sz w:val="16"/>
                <w:szCs w:val="16"/>
              </w:rPr>
              <w:t>Налог на доходы физических лиц</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sz w:val="16"/>
                <w:szCs w:val="16"/>
              </w:rPr>
            </w:pPr>
            <w:r w:rsidRPr="00F15AD8">
              <w:rPr>
                <w:sz w:val="16"/>
                <w:szCs w:val="16"/>
              </w:rPr>
              <w:t>1300,0</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jc w:val="center"/>
              <w:rPr>
                <w:sz w:val="16"/>
                <w:szCs w:val="16"/>
              </w:rPr>
            </w:pPr>
            <w:r w:rsidRPr="00F15AD8">
              <w:rPr>
                <w:sz w:val="16"/>
                <w:szCs w:val="16"/>
              </w:rPr>
              <w:t>182 1 01 02010 01 1000 110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rPr>
                <w:i/>
                <w:sz w:val="16"/>
                <w:szCs w:val="16"/>
              </w:rPr>
            </w:pPr>
            <w:r w:rsidRPr="00F15AD8">
              <w:rPr>
                <w:i/>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jc w:val="center"/>
              <w:rPr>
                <w:sz w:val="16"/>
                <w:szCs w:val="16"/>
              </w:rPr>
            </w:pPr>
            <w:r w:rsidRPr="00F15AD8">
              <w:rPr>
                <w:sz w:val="16"/>
                <w:szCs w:val="16"/>
              </w:rPr>
              <w:t>1300,0</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b/>
                <w:sz w:val="16"/>
                <w:szCs w:val="16"/>
              </w:rPr>
            </w:pPr>
            <w:r w:rsidRPr="00F15AD8">
              <w:rPr>
                <w:b/>
                <w:sz w:val="16"/>
                <w:szCs w:val="16"/>
              </w:rPr>
              <w:t>000 1 05 00000 00 0000 000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rPr>
                <w:b/>
                <w:sz w:val="16"/>
                <w:szCs w:val="16"/>
              </w:rPr>
            </w:pPr>
            <w:r w:rsidRPr="00F15AD8">
              <w:rPr>
                <w:b/>
                <w:sz w:val="16"/>
                <w:szCs w:val="16"/>
              </w:rPr>
              <w:t>Налоги на совокупный  доход</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b/>
                <w:sz w:val="16"/>
                <w:szCs w:val="16"/>
              </w:rPr>
            </w:pPr>
            <w:r w:rsidRPr="00F15AD8">
              <w:rPr>
                <w:b/>
                <w:sz w:val="16"/>
                <w:szCs w:val="16"/>
              </w:rPr>
              <w:t>2220,0</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sz w:val="16"/>
                <w:szCs w:val="16"/>
              </w:rPr>
            </w:pPr>
            <w:r w:rsidRPr="00F15AD8">
              <w:rPr>
                <w:sz w:val="16"/>
                <w:szCs w:val="16"/>
              </w:rPr>
              <w:t>000 1 05 03000 01 0000 110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rPr>
                <w:sz w:val="16"/>
                <w:szCs w:val="16"/>
              </w:rPr>
            </w:pPr>
            <w:r w:rsidRPr="00F15AD8">
              <w:rPr>
                <w:sz w:val="16"/>
                <w:szCs w:val="16"/>
              </w:rPr>
              <w:t>Единый сельскохозяйственный налог</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rPr>
                <w:sz w:val="16"/>
                <w:szCs w:val="16"/>
              </w:rPr>
            </w:pPr>
            <w:r w:rsidRPr="00F15AD8">
              <w:rPr>
                <w:sz w:val="16"/>
                <w:szCs w:val="16"/>
              </w:rPr>
              <w:t xml:space="preserve">             2220,0</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b/>
                <w:sz w:val="16"/>
                <w:szCs w:val="16"/>
              </w:rPr>
            </w:pPr>
            <w:r w:rsidRPr="00F15AD8">
              <w:rPr>
                <w:sz w:val="16"/>
                <w:szCs w:val="16"/>
              </w:rPr>
              <w:t>182 1 05 03010 01 1000 110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rPr>
                <w:b/>
                <w:sz w:val="16"/>
                <w:szCs w:val="16"/>
              </w:rPr>
            </w:pPr>
            <w:r w:rsidRPr="00F15AD8">
              <w:rPr>
                <w:sz w:val="16"/>
                <w:szCs w:val="16"/>
              </w:rPr>
              <w:t>Единый сельскохозяйственный налог</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sz w:val="16"/>
                <w:szCs w:val="16"/>
              </w:rPr>
            </w:pPr>
            <w:r w:rsidRPr="00F15AD8">
              <w:rPr>
                <w:sz w:val="16"/>
                <w:szCs w:val="16"/>
              </w:rPr>
              <w:t>2220,0</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b/>
                <w:sz w:val="16"/>
                <w:szCs w:val="16"/>
              </w:rPr>
            </w:pPr>
            <w:r w:rsidRPr="00F15AD8">
              <w:rPr>
                <w:b/>
                <w:sz w:val="16"/>
                <w:szCs w:val="16"/>
              </w:rPr>
              <w:t>000 1 06 00000 00 0000 000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rPr>
                <w:b/>
                <w:sz w:val="16"/>
                <w:szCs w:val="16"/>
              </w:rPr>
            </w:pPr>
            <w:r w:rsidRPr="00F15AD8">
              <w:rPr>
                <w:b/>
                <w:sz w:val="16"/>
                <w:szCs w:val="16"/>
              </w:rPr>
              <w:t>Налоги  на  имущество</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rPr>
                <w:b/>
                <w:sz w:val="16"/>
                <w:szCs w:val="16"/>
              </w:rPr>
            </w:pPr>
            <w:r w:rsidRPr="00F15AD8">
              <w:rPr>
                <w:b/>
                <w:sz w:val="16"/>
                <w:szCs w:val="16"/>
              </w:rPr>
              <w:t xml:space="preserve">               708,2</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sz w:val="16"/>
                <w:szCs w:val="16"/>
              </w:rPr>
            </w:pPr>
            <w:r w:rsidRPr="00F15AD8">
              <w:rPr>
                <w:sz w:val="16"/>
                <w:szCs w:val="16"/>
              </w:rPr>
              <w:t>000 1 06 01000 00 0000 110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rPr>
                <w:sz w:val="16"/>
                <w:szCs w:val="16"/>
              </w:rPr>
            </w:pPr>
            <w:r w:rsidRPr="00F15AD8">
              <w:rPr>
                <w:sz w:val="16"/>
                <w:szCs w:val="16"/>
              </w:rPr>
              <w:t>Налог на имущество  физических лиц</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sz w:val="16"/>
                <w:szCs w:val="16"/>
              </w:rPr>
            </w:pPr>
            <w:r w:rsidRPr="00F15AD8">
              <w:rPr>
                <w:sz w:val="16"/>
                <w:szCs w:val="16"/>
              </w:rPr>
              <w:t>6,0</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sz w:val="16"/>
                <w:szCs w:val="16"/>
              </w:rPr>
            </w:pPr>
            <w:r w:rsidRPr="00F15AD8">
              <w:rPr>
                <w:sz w:val="16"/>
                <w:szCs w:val="16"/>
              </w:rPr>
              <w:t>182 1 06 01030 10 1000 110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rPr>
                <w:i/>
                <w:sz w:val="16"/>
                <w:szCs w:val="16"/>
              </w:rPr>
            </w:pPr>
            <w:r w:rsidRPr="00F15AD8">
              <w:rPr>
                <w:i/>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sz w:val="16"/>
                <w:szCs w:val="16"/>
              </w:rPr>
            </w:pPr>
            <w:r w:rsidRPr="00F15AD8">
              <w:rPr>
                <w:sz w:val="16"/>
                <w:szCs w:val="16"/>
              </w:rPr>
              <w:t>6,0</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sz w:val="16"/>
                <w:szCs w:val="16"/>
              </w:rPr>
            </w:pPr>
            <w:r w:rsidRPr="00F15AD8">
              <w:rPr>
                <w:sz w:val="16"/>
                <w:szCs w:val="16"/>
              </w:rPr>
              <w:t>000 1 06 06000 00 0000 110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rPr>
                <w:sz w:val="16"/>
                <w:szCs w:val="16"/>
              </w:rPr>
            </w:pPr>
            <w:r w:rsidRPr="00F15AD8">
              <w:rPr>
                <w:sz w:val="16"/>
                <w:szCs w:val="16"/>
              </w:rPr>
              <w:t>Земельный налог</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sz w:val="16"/>
                <w:szCs w:val="16"/>
              </w:rPr>
            </w:pPr>
            <w:r w:rsidRPr="00F15AD8">
              <w:rPr>
                <w:sz w:val="16"/>
                <w:szCs w:val="16"/>
              </w:rPr>
              <w:t>702,2</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sz w:val="16"/>
                <w:szCs w:val="16"/>
              </w:rPr>
            </w:pPr>
            <w:r w:rsidRPr="00F15AD8">
              <w:rPr>
                <w:sz w:val="16"/>
                <w:szCs w:val="16"/>
              </w:rPr>
              <w:t xml:space="preserve">182 1 06 06030 00 0000 110  </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jc w:val="both"/>
              <w:rPr>
                <w:sz w:val="16"/>
                <w:szCs w:val="16"/>
              </w:rPr>
            </w:pPr>
            <w:r w:rsidRPr="00F15AD8">
              <w:rPr>
                <w:sz w:val="16"/>
                <w:szCs w:val="16"/>
              </w:rPr>
              <w:t>Земельный налог с организаций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sz w:val="16"/>
                <w:szCs w:val="16"/>
              </w:rPr>
            </w:pPr>
            <w:r w:rsidRPr="00F15AD8">
              <w:rPr>
                <w:sz w:val="16"/>
                <w:szCs w:val="16"/>
              </w:rPr>
              <w:t>563,6</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sz w:val="16"/>
                <w:szCs w:val="16"/>
              </w:rPr>
            </w:pPr>
            <w:r w:rsidRPr="00F15AD8">
              <w:rPr>
                <w:sz w:val="16"/>
                <w:szCs w:val="16"/>
              </w:rPr>
              <w:t>182 1 06 06033 10 1000 110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jc w:val="both"/>
              <w:rPr>
                <w:i/>
                <w:sz w:val="16"/>
                <w:szCs w:val="16"/>
              </w:rPr>
            </w:pPr>
            <w:r w:rsidRPr="00F15AD8">
              <w:rPr>
                <w:i/>
                <w:sz w:val="16"/>
                <w:szCs w:val="16"/>
              </w:rPr>
              <w:t>Земельный налог с организаций, обладающих земельным участком, расположенным в границах сельских поселений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sz w:val="16"/>
                <w:szCs w:val="16"/>
              </w:rPr>
            </w:pPr>
            <w:r w:rsidRPr="00F15AD8">
              <w:rPr>
                <w:sz w:val="16"/>
                <w:szCs w:val="16"/>
              </w:rPr>
              <w:t>563,6</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sz w:val="16"/>
                <w:szCs w:val="16"/>
              </w:rPr>
            </w:pPr>
            <w:r w:rsidRPr="00F15AD8">
              <w:rPr>
                <w:sz w:val="16"/>
                <w:szCs w:val="16"/>
              </w:rPr>
              <w:t>182 1 06 06040 00 0000 110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jc w:val="both"/>
              <w:rPr>
                <w:i/>
                <w:sz w:val="16"/>
                <w:szCs w:val="16"/>
              </w:rPr>
            </w:pPr>
            <w:r w:rsidRPr="00F15AD8">
              <w:rPr>
                <w:sz w:val="16"/>
                <w:szCs w:val="16"/>
              </w:rPr>
              <w:t>Земельный налог с физических  лиц</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sz w:val="16"/>
                <w:szCs w:val="16"/>
              </w:rPr>
            </w:pPr>
            <w:r w:rsidRPr="00F15AD8">
              <w:rPr>
                <w:sz w:val="16"/>
                <w:szCs w:val="16"/>
              </w:rPr>
              <w:t>138,6</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sz w:val="16"/>
                <w:szCs w:val="16"/>
              </w:rPr>
            </w:pPr>
            <w:r w:rsidRPr="00F15AD8">
              <w:rPr>
                <w:sz w:val="16"/>
                <w:szCs w:val="16"/>
              </w:rPr>
              <w:t>182 1 06 06043 10 1000 110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jc w:val="both"/>
              <w:rPr>
                <w:i/>
                <w:sz w:val="16"/>
                <w:szCs w:val="16"/>
              </w:rPr>
            </w:pPr>
            <w:r w:rsidRPr="00F15AD8">
              <w:rPr>
                <w:i/>
                <w:sz w:val="16"/>
                <w:szCs w:val="16"/>
              </w:rPr>
              <w:t>Земельный налог  с физических лиц, обладающих земельным участком, расположенным в границах сельских поселений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sz w:val="16"/>
                <w:szCs w:val="16"/>
              </w:rPr>
            </w:pPr>
            <w:r w:rsidRPr="00F15AD8">
              <w:rPr>
                <w:sz w:val="16"/>
                <w:szCs w:val="16"/>
              </w:rPr>
              <w:t>138,6</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b/>
                <w:sz w:val="16"/>
                <w:szCs w:val="16"/>
              </w:rPr>
            </w:pPr>
            <w:r w:rsidRPr="00F15AD8">
              <w:rPr>
                <w:b/>
                <w:sz w:val="16"/>
                <w:szCs w:val="16"/>
              </w:rPr>
              <w:t>000 1 08 00000 00 0000 000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jc w:val="both"/>
              <w:rPr>
                <w:b/>
                <w:sz w:val="16"/>
                <w:szCs w:val="16"/>
              </w:rPr>
            </w:pPr>
            <w:r w:rsidRPr="00F15AD8">
              <w:rPr>
                <w:b/>
                <w:sz w:val="16"/>
                <w:szCs w:val="16"/>
              </w:rPr>
              <w:t>Государственная пошлина</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b/>
                <w:sz w:val="16"/>
                <w:szCs w:val="16"/>
              </w:rPr>
            </w:pPr>
            <w:r w:rsidRPr="00F15AD8">
              <w:rPr>
                <w:b/>
                <w:sz w:val="16"/>
                <w:szCs w:val="16"/>
              </w:rPr>
              <w:t>20,0</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sz w:val="16"/>
                <w:szCs w:val="16"/>
              </w:rPr>
            </w:pPr>
            <w:r w:rsidRPr="00F15AD8">
              <w:rPr>
                <w:sz w:val="16"/>
                <w:szCs w:val="16"/>
              </w:rPr>
              <w:t>000 1 08 04000 01 0000 110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jc w:val="both"/>
              <w:rPr>
                <w:sz w:val="16"/>
                <w:szCs w:val="16"/>
              </w:rPr>
            </w:pPr>
            <w:r w:rsidRPr="00F15AD8">
              <w:rPr>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sz w:val="16"/>
                <w:szCs w:val="16"/>
              </w:rPr>
            </w:pPr>
            <w:r w:rsidRPr="00F15AD8">
              <w:rPr>
                <w:sz w:val="16"/>
                <w:szCs w:val="16"/>
              </w:rPr>
              <w:t>20,0</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sz w:val="16"/>
                <w:szCs w:val="16"/>
              </w:rPr>
            </w:pPr>
          </w:p>
          <w:p w:rsidR="00F15AD8" w:rsidRPr="00F15AD8" w:rsidRDefault="00F15AD8" w:rsidP="00F15AD8">
            <w:pPr>
              <w:pStyle w:val="a8"/>
              <w:spacing w:before="0" w:beforeAutospacing="0" w:after="0" w:afterAutospacing="0"/>
              <w:jc w:val="center"/>
              <w:rPr>
                <w:sz w:val="16"/>
                <w:szCs w:val="16"/>
              </w:rPr>
            </w:pPr>
            <w:r w:rsidRPr="00F15AD8">
              <w:rPr>
                <w:sz w:val="16"/>
                <w:szCs w:val="16"/>
              </w:rPr>
              <w:t>630 1 08 04020 01 1000 110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jc w:val="both"/>
              <w:rPr>
                <w:i/>
                <w:sz w:val="16"/>
                <w:szCs w:val="16"/>
              </w:rPr>
            </w:pPr>
            <w:r w:rsidRPr="00F15AD8">
              <w:rPr>
                <w:i/>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sz w:val="16"/>
                <w:szCs w:val="16"/>
              </w:rPr>
            </w:pPr>
            <w:r w:rsidRPr="00F15AD8">
              <w:rPr>
                <w:sz w:val="16"/>
                <w:szCs w:val="16"/>
              </w:rPr>
              <w:t>20,0</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b/>
                <w:sz w:val="16"/>
                <w:szCs w:val="16"/>
              </w:rPr>
            </w:pPr>
            <w:r w:rsidRPr="00F15AD8">
              <w:rPr>
                <w:b/>
                <w:sz w:val="16"/>
                <w:szCs w:val="16"/>
              </w:rPr>
              <w:t>000 1 13 00000 00 0000 000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jc w:val="both"/>
              <w:rPr>
                <w:b/>
                <w:sz w:val="16"/>
                <w:szCs w:val="16"/>
              </w:rPr>
            </w:pPr>
            <w:r w:rsidRPr="00F15AD8">
              <w:rPr>
                <w:b/>
                <w:sz w:val="16"/>
                <w:szCs w:val="16"/>
              </w:rPr>
              <w:t>Доходы от оказания платных услуг (работ) и компенсации затрат  государства</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b/>
                <w:sz w:val="16"/>
                <w:szCs w:val="16"/>
              </w:rPr>
            </w:pPr>
            <w:r w:rsidRPr="00F15AD8">
              <w:rPr>
                <w:b/>
                <w:sz w:val="16"/>
                <w:szCs w:val="16"/>
              </w:rPr>
              <w:t>439,3</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sz w:val="16"/>
                <w:szCs w:val="16"/>
              </w:rPr>
            </w:pPr>
            <w:r w:rsidRPr="00F15AD8">
              <w:rPr>
                <w:sz w:val="16"/>
                <w:szCs w:val="16"/>
              </w:rPr>
              <w:t>630 1 13 02000 00 0000 130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jc w:val="both"/>
              <w:rPr>
                <w:sz w:val="16"/>
                <w:szCs w:val="16"/>
              </w:rPr>
            </w:pPr>
            <w:r w:rsidRPr="00F15AD8">
              <w:rPr>
                <w:sz w:val="16"/>
                <w:szCs w:val="16"/>
              </w:rPr>
              <w:t>Доходы от компенсации затрат государства</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sz w:val="16"/>
                <w:szCs w:val="16"/>
              </w:rPr>
            </w:pPr>
            <w:r w:rsidRPr="00F15AD8">
              <w:rPr>
                <w:sz w:val="16"/>
                <w:szCs w:val="16"/>
              </w:rPr>
              <w:t>439,3</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b/>
                <w:sz w:val="16"/>
                <w:szCs w:val="16"/>
              </w:rPr>
            </w:pPr>
            <w:r w:rsidRPr="00F15AD8">
              <w:rPr>
                <w:sz w:val="16"/>
                <w:szCs w:val="16"/>
              </w:rPr>
              <w:t>630 1 13 02065 10 0000 130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jc w:val="both"/>
              <w:rPr>
                <w:sz w:val="16"/>
                <w:szCs w:val="16"/>
              </w:rPr>
            </w:pPr>
            <w:r w:rsidRPr="00F15AD8">
              <w:rPr>
                <w:sz w:val="16"/>
                <w:szCs w:val="16"/>
              </w:rPr>
              <w:t>Доходы, поступающие в порядке возмещения расходов, понесенных в связи с эксплуатацией  имущества  сельских  поселений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sz w:val="16"/>
                <w:szCs w:val="16"/>
              </w:rPr>
            </w:pPr>
            <w:r w:rsidRPr="00F15AD8">
              <w:rPr>
                <w:sz w:val="16"/>
                <w:szCs w:val="16"/>
              </w:rPr>
              <w:t>439,3</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b/>
                <w:sz w:val="16"/>
                <w:szCs w:val="16"/>
              </w:rPr>
            </w:pPr>
            <w:r w:rsidRPr="00F15AD8">
              <w:rPr>
                <w:b/>
                <w:sz w:val="16"/>
                <w:szCs w:val="16"/>
              </w:rPr>
              <w:t>000 2 00 00000 00 0000 000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jc w:val="both"/>
              <w:rPr>
                <w:b/>
                <w:sz w:val="16"/>
                <w:szCs w:val="16"/>
              </w:rPr>
            </w:pPr>
            <w:r w:rsidRPr="00F15AD8">
              <w:rPr>
                <w:b/>
                <w:sz w:val="16"/>
                <w:szCs w:val="16"/>
              </w:rPr>
              <w:t xml:space="preserve">БЕЗВОЗМЕЗДНЫЕ  ПОСТУПЛЕНИЯ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rPr>
                <w:b/>
                <w:sz w:val="16"/>
                <w:szCs w:val="16"/>
              </w:rPr>
            </w:pPr>
            <w:r w:rsidRPr="00F15AD8">
              <w:rPr>
                <w:b/>
                <w:sz w:val="16"/>
                <w:szCs w:val="16"/>
              </w:rPr>
              <w:t xml:space="preserve">            29 036,5</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b/>
                <w:sz w:val="16"/>
                <w:szCs w:val="16"/>
              </w:rPr>
            </w:pPr>
            <w:r w:rsidRPr="00F15AD8">
              <w:rPr>
                <w:b/>
                <w:sz w:val="16"/>
                <w:szCs w:val="16"/>
              </w:rPr>
              <w:t>000 2 02 00000 00 0000 000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jc w:val="both"/>
              <w:rPr>
                <w:b/>
                <w:sz w:val="16"/>
                <w:szCs w:val="16"/>
              </w:rPr>
            </w:pPr>
            <w:r w:rsidRPr="00F15AD8">
              <w:rPr>
                <w:b/>
                <w:sz w:val="16"/>
                <w:szCs w:val="16"/>
              </w:rPr>
              <w:t>БЕЗВОЗМЕЗДНЫЕ ПОСТУПЛЕНИЯ  ОТ ДРУГИХ БЮДЖЕТОВ БЮДЖЕТНОЙ  СИСТЕМЫ  РОССИЙСКОЙ   ФЕДЕРАЦИИ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b/>
                <w:sz w:val="16"/>
                <w:szCs w:val="16"/>
              </w:rPr>
            </w:pPr>
            <w:r w:rsidRPr="00F15AD8">
              <w:rPr>
                <w:b/>
                <w:sz w:val="16"/>
                <w:szCs w:val="16"/>
              </w:rPr>
              <w:t xml:space="preserve"> 29 033,9</w:t>
            </w:r>
          </w:p>
        </w:tc>
      </w:tr>
      <w:tr w:rsidR="00F15AD8" w:rsidRPr="00F15AD8" w:rsidTr="00FC2854">
        <w:trPr>
          <w:trHeight w:val="511"/>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b/>
                <w:sz w:val="16"/>
                <w:szCs w:val="16"/>
              </w:rPr>
            </w:pPr>
            <w:r w:rsidRPr="00F15AD8">
              <w:rPr>
                <w:b/>
                <w:sz w:val="16"/>
                <w:szCs w:val="16"/>
              </w:rPr>
              <w:t>000 2 02 01000 00 0000 151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rPr>
                <w:b/>
                <w:sz w:val="16"/>
                <w:szCs w:val="16"/>
              </w:rPr>
            </w:pPr>
            <w:r w:rsidRPr="00F15AD8">
              <w:rPr>
                <w:b/>
                <w:sz w:val="16"/>
                <w:szCs w:val="16"/>
              </w:rPr>
              <w:t xml:space="preserve">ДОТАЦИИ        БЮДЖЕТАМ    БЮДЖЕТНОЙ  СИСТЕМЫ  РОССИЙСКОЙ ФЕДЕРАЦИИ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b/>
                <w:sz w:val="16"/>
                <w:szCs w:val="16"/>
              </w:rPr>
            </w:pPr>
            <w:r w:rsidRPr="00F15AD8">
              <w:rPr>
                <w:b/>
                <w:sz w:val="16"/>
                <w:szCs w:val="16"/>
              </w:rPr>
              <w:t>4790,9</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b/>
                <w:sz w:val="16"/>
                <w:szCs w:val="16"/>
              </w:rPr>
            </w:pPr>
            <w:r w:rsidRPr="00F15AD8">
              <w:rPr>
                <w:b/>
                <w:sz w:val="16"/>
                <w:szCs w:val="16"/>
              </w:rPr>
              <w:t>000 2 02 01001 00 0000 151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jc w:val="both"/>
              <w:rPr>
                <w:b/>
                <w:sz w:val="16"/>
                <w:szCs w:val="16"/>
              </w:rPr>
            </w:pPr>
            <w:r w:rsidRPr="00F15AD8">
              <w:rPr>
                <w:b/>
                <w:sz w:val="16"/>
                <w:szCs w:val="16"/>
              </w:rPr>
              <w:t xml:space="preserve">Дотации   на   выравнивание   бюджетной обеспеченности ,  в том числе: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b/>
                <w:sz w:val="16"/>
                <w:szCs w:val="16"/>
              </w:rPr>
            </w:pPr>
            <w:r w:rsidRPr="00F15AD8">
              <w:rPr>
                <w:b/>
                <w:sz w:val="16"/>
                <w:szCs w:val="16"/>
              </w:rPr>
              <w:t>4790,9</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sz w:val="16"/>
                <w:szCs w:val="16"/>
              </w:rPr>
            </w:pPr>
            <w:r w:rsidRPr="00F15AD8">
              <w:rPr>
                <w:sz w:val="16"/>
                <w:szCs w:val="16"/>
              </w:rPr>
              <w:t xml:space="preserve">630 2 02 01001 10 0000 151  </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jc w:val="both"/>
              <w:rPr>
                <w:sz w:val="16"/>
                <w:szCs w:val="16"/>
              </w:rPr>
            </w:pPr>
            <w:r w:rsidRPr="00F15AD8">
              <w:rPr>
                <w:sz w:val="16"/>
                <w:szCs w:val="16"/>
              </w:rPr>
              <w:t>Дотации бюджетам сельских поселений на выравнивание бюджетной обеспеченности  (округ)</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sz w:val="16"/>
                <w:szCs w:val="16"/>
              </w:rPr>
            </w:pPr>
            <w:r w:rsidRPr="00F15AD8">
              <w:rPr>
                <w:sz w:val="16"/>
                <w:szCs w:val="16"/>
              </w:rPr>
              <w:t>2104,4</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sz w:val="16"/>
                <w:szCs w:val="16"/>
              </w:rPr>
            </w:pPr>
            <w:r w:rsidRPr="00F15AD8">
              <w:rPr>
                <w:sz w:val="16"/>
                <w:szCs w:val="16"/>
              </w:rPr>
              <w:t xml:space="preserve">630 2 02 01001 10 0000 151  </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right"/>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jc w:val="both"/>
              <w:rPr>
                <w:sz w:val="16"/>
                <w:szCs w:val="16"/>
              </w:rPr>
            </w:pPr>
            <w:r w:rsidRPr="00F15AD8">
              <w:rPr>
                <w:sz w:val="16"/>
                <w:szCs w:val="16"/>
              </w:rPr>
              <w:t>Дотации  бюджетам сельских поселений на выравнивание бюджетной обеспеченности  (район)</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sz w:val="16"/>
                <w:szCs w:val="16"/>
              </w:rPr>
            </w:pPr>
            <w:r w:rsidRPr="00F15AD8">
              <w:rPr>
                <w:sz w:val="16"/>
                <w:szCs w:val="16"/>
              </w:rPr>
              <w:t>2686,5</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b/>
                <w:sz w:val="16"/>
                <w:szCs w:val="16"/>
              </w:rPr>
            </w:pPr>
            <w:r w:rsidRPr="00F15AD8">
              <w:rPr>
                <w:b/>
                <w:sz w:val="16"/>
                <w:szCs w:val="16"/>
              </w:rPr>
              <w:t>000 2 02 03000 00 0000 151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rPr>
                <w:b/>
                <w:sz w:val="16"/>
                <w:szCs w:val="16"/>
              </w:rPr>
            </w:pPr>
            <w:r w:rsidRPr="00F15AD8">
              <w:rPr>
                <w:b/>
                <w:sz w:val="16"/>
                <w:szCs w:val="16"/>
              </w:rPr>
              <w:t>СУБВЕНЦИИ      БЮДЖЕТАМ    БЮДЖЕТНОЙ  СИСТЕМЫ    РОССИЙСКОЙ  ФЕДЕРАЦИИ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b/>
                <w:sz w:val="16"/>
                <w:szCs w:val="16"/>
              </w:rPr>
            </w:pPr>
            <w:r w:rsidRPr="00F15AD8">
              <w:rPr>
                <w:b/>
                <w:sz w:val="16"/>
                <w:szCs w:val="16"/>
              </w:rPr>
              <w:t>566,4</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b/>
                <w:sz w:val="16"/>
                <w:szCs w:val="16"/>
              </w:rPr>
            </w:pPr>
            <w:r w:rsidRPr="00F15AD8">
              <w:rPr>
                <w:b/>
                <w:sz w:val="16"/>
                <w:szCs w:val="16"/>
              </w:rPr>
              <w:t>000 2 02 03015 00 0000 151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7"/>
              <w:rPr>
                <w:b/>
                <w:sz w:val="16"/>
                <w:szCs w:val="16"/>
              </w:rPr>
            </w:pPr>
            <w:r w:rsidRPr="00F15AD8">
              <w:rPr>
                <w:b/>
                <w:sz w:val="16"/>
                <w:szCs w:val="16"/>
              </w:rPr>
              <w:t xml:space="preserve">Субвенции  бюджетам  на  осуществление первичного воинского учета на территориях, где отсутствуют военные комиссариаты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b/>
                <w:sz w:val="16"/>
                <w:szCs w:val="16"/>
              </w:rPr>
            </w:pPr>
            <w:r w:rsidRPr="00F15AD8">
              <w:rPr>
                <w:b/>
                <w:sz w:val="16"/>
                <w:szCs w:val="16"/>
              </w:rPr>
              <w:t>135,8</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sz w:val="16"/>
                <w:szCs w:val="16"/>
              </w:rPr>
            </w:pPr>
            <w:r w:rsidRPr="00F15AD8">
              <w:rPr>
                <w:sz w:val="16"/>
                <w:szCs w:val="16"/>
              </w:rPr>
              <w:t>630 2 02 03015 10 0000 151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7"/>
              <w:rPr>
                <w:sz w:val="16"/>
                <w:szCs w:val="16"/>
              </w:rPr>
            </w:pPr>
            <w:r w:rsidRPr="00F15AD8">
              <w:rPr>
                <w:sz w:val="16"/>
                <w:szCs w:val="16"/>
              </w:rPr>
              <w:t xml:space="preserve">Субвенции  бюджетам  сельских поселений на  осуществление первичного воинского </w:t>
            </w:r>
            <w:r w:rsidRPr="00F15AD8">
              <w:rPr>
                <w:sz w:val="16"/>
                <w:szCs w:val="16"/>
              </w:rPr>
              <w:lastRenderedPageBreak/>
              <w:t xml:space="preserve">учета на территориях, где отсутствуют военные комиссариаты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sz w:val="16"/>
                <w:szCs w:val="16"/>
              </w:rPr>
            </w:pPr>
            <w:r w:rsidRPr="00F15AD8">
              <w:rPr>
                <w:sz w:val="16"/>
                <w:szCs w:val="16"/>
              </w:rPr>
              <w:lastRenderedPageBreak/>
              <w:t>135,8</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b/>
                <w:sz w:val="16"/>
                <w:szCs w:val="16"/>
              </w:rPr>
            </w:pPr>
            <w:r w:rsidRPr="00F15AD8">
              <w:rPr>
                <w:b/>
                <w:sz w:val="16"/>
                <w:szCs w:val="16"/>
              </w:rPr>
              <w:lastRenderedPageBreak/>
              <w:t>000 2 02 03024 00 0000 151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rPr>
                <w:b/>
                <w:sz w:val="16"/>
                <w:szCs w:val="16"/>
              </w:rPr>
            </w:pPr>
            <w:r w:rsidRPr="00F15AD8">
              <w:rPr>
                <w:b/>
                <w:sz w:val="16"/>
                <w:szCs w:val="16"/>
              </w:rPr>
              <w:t xml:space="preserve">Субвенции местным  бюджетам   на выполнение передаваемых  полномочий субъектов Российской Федерации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b/>
                <w:sz w:val="16"/>
                <w:szCs w:val="16"/>
              </w:rPr>
            </w:pPr>
            <w:r w:rsidRPr="00F15AD8">
              <w:rPr>
                <w:b/>
                <w:sz w:val="16"/>
                <w:szCs w:val="16"/>
              </w:rPr>
              <w:t>430,6</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sz w:val="16"/>
                <w:szCs w:val="16"/>
              </w:rPr>
            </w:pPr>
            <w:r w:rsidRPr="00F15AD8">
              <w:rPr>
                <w:sz w:val="16"/>
                <w:szCs w:val="16"/>
              </w:rPr>
              <w:t>630 2 02 03024 10 0000 151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7"/>
              <w:rPr>
                <w:sz w:val="16"/>
                <w:szCs w:val="16"/>
              </w:rPr>
            </w:pPr>
            <w:r w:rsidRPr="00F15AD8">
              <w:rPr>
                <w:sz w:val="16"/>
                <w:szCs w:val="16"/>
              </w:rPr>
              <w:t>Субвенции  бюджетам  сельских поселений  на выполнение передаваемых  полномочий субъектов Российской Федерации ,  в том числе</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sz w:val="16"/>
                <w:szCs w:val="16"/>
              </w:rPr>
            </w:pPr>
            <w:r w:rsidRPr="00F15AD8">
              <w:rPr>
                <w:sz w:val="16"/>
                <w:szCs w:val="16"/>
              </w:rPr>
              <w:t>430,6</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sz w:val="16"/>
                <w:szCs w:val="16"/>
              </w:rPr>
            </w:pPr>
            <w:r w:rsidRPr="00F15AD8">
              <w:rPr>
                <w:sz w:val="16"/>
                <w:szCs w:val="16"/>
              </w:rPr>
              <w:t>630 2 02 03024 10 0000 151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7"/>
              <w:rPr>
                <w:b/>
                <w:sz w:val="16"/>
                <w:szCs w:val="16"/>
              </w:rPr>
            </w:pPr>
            <w:r w:rsidRPr="00F15AD8">
              <w:rPr>
                <w:sz w:val="16"/>
                <w:szCs w:val="16"/>
              </w:rPr>
              <w:t xml:space="preserve">Субвенции  местным  бюджетам  на  осуществление  отдельных  государственных полномочий   в сфере  административных  правонарушений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sz w:val="16"/>
                <w:szCs w:val="16"/>
              </w:rPr>
            </w:pPr>
            <w:r w:rsidRPr="00F15AD8">
              <w:rPr>
                <w:sz w:val="16"/>
                <w:szCs w:val="16"/>
              </w:rPr>
              <w:t>30,6</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b/>
                <w:sz w:val="16"/>
                <w:szCs w:val="16"/>
              </w:rPr>
            </w:pPr>
            <w:r w:rsidRPr="00F15AD8">
              <w:rPr>
                <w:sz w:val="16"/>
                <w:szCs w:val="16"/>
              </w:rPr>
              <w:t>630 2 02 03024 10 0000 151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rPr>
                <w:sz w:val="16"/>
                <w:szCs w:val="16"/>
              </w:rPr>
            </w:pPr>
            <w:r w:rsidRPr="00F15AD8">
              <w:rPr>
                <w:bCs/>
                <w:sz w:val="16"/>
                <w:szCs w:val="16"/>
              </w:rPr>
              <w:t xml:space="preserve">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sz w:val="16"/>
                <w:szCs w:val="16"/>
              </w:rPr>
            </w:pPr>
            <w:r w:rsidRPr="00F15AD8">
              <w:rPr>
                <w:sz w:val="16"/>
                <w:szCs w:val="16"/>
              </w:rPr>
              <w:t>400,0</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b/>
                <w:sz w:val="16"/>
                <w:szCs w:val="16"/>
              </w:rPr>
            </w:pPr>
            <w:r w:rsidRPr="00F15AD8">
              <w:rPr>
                <w:b/>
                <w:sz w:val="16"/>
                <w:szCs w:val="16"/>
              </w:rPr>
              <w:t>000 2 02 02000 00 0000 151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rPr>
                <w:b/>
                <w:bCs/>
                <w:sz w:val="16"/>
                <w:szCs w:val="16"/>
              </w:rPr>
            </w:pPr>
            <w:r w:rsidRPr="00F15AD8">
              <w:rPr>
                <w:b/>
                <w:bCs/>
                <w:sz w:val="16"/>
                <w:szCs w:val="16"/>
              </w:rPr>
              <w:t>Субсидии местным бюджетам бюджетной системы Российской  Федерации (межбюджетные субсидии)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rPr>
                <w:b/>
                <w:sz w:val="16"/>
                <w:szCs w:val="16"/>
              </w:rPr>
            </w:pPr>
            <w:r w:rsidRPr="00F15AD8">
              <w:rPr>
                <w:b/>
                <w:sz w:val="16"/>
                <w:szCs w:val="16"/>
              </w:rPr>
              <w:t xml:space="preserve">               90,0</w:t>
            </w:r>
          </w:p>
        </w:tc>
      </w:tr>
      <w:tr w:rsidR="00F15AD8" w:rsidRPr="00F15AD8" w:rsidTr="00FC2854">
        <w:trPr>
          <w:trHeight w:val="130"/>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sz w:val="16"/>
                <w:szCs w:val="16"/>
              </w:rPr>
            </w:pPr>
            <w:r w:rsidRPr="00F15AD8">
              <w:rPr>
                <w:sz w:val="16"/>
                <w:szCs w:val="16"/>
              </w:rPr>
              <w:t>000 2 02 02999 00 0000 151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15AD8" w:rsidRPr="00F15AD8" w:rsidRDefault="00F15AD8" w:rsidP="00F15AD8">
            <w:pPr>
              <w:rPr>
                <w:b/>
                <w:sz w:val="16"/>
                <w:szCs w:val="16"/>
              </w:rPr>
            </w:pPr>
            <w:r w:rsidRPr="00F15AD8">
              <w:rPr>
                <w:b/>
                <w:sz w:val="16"/>
                <w:szCs w:val="16"/>
              </w:rPr>
              <w:t>Прочие субсидии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F15AD8" w:rsidRPr="00F15AD8" w:rsidRDefault="00F15AD8" w:rsidP="00F15AD8">
            <w:pPr>
              <w:pStyle w:val="a8"/>
              <w:spacing w:before="0" w:beforeAutospacing="0" w:after="0" w:afterAutospacing="0"/>
              <w:rPr>
                <w:b/>
                <w:sz w:val="16"/>
                <w:szCs w:val="16"/>
              </w:rPr>
            </w:pPr>
            <w:r w:rsidRPr="00F15AD8">
              <w:rPr>
                <w:b/>
                <w:sz w:val="16"/>
                <w:szCs w:val="16"/>
              </w:rPr>
              <w:t xml:space="preserve">               90,0</w:t>
            </w:r>
          </w:p>
        </w:tc>
      </w:tr>
      <w:tr w:rsidR="00F15AD8" w:rsidRPr="00F15AD8" w:rsidTr="00FC2854">
        <w:trPr>
          <w:trHeight w:val="163"/>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sz w:val="16"/>
                <w:szCs w:val="16"/>
              </w:rPr>
            </w:pPr>
            <w:r w:rsidRPr="00F15AD8">
              <w:rPr>
                <w:sz w:val="16"/>
                <w:szCs w:val="16"/>
              </w:rPr>
              <w:t>630 2 02 02999 10 0000 151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15AD8" w:rsidRPr="00F15AD8" w:rsidRDefault="00F15AD8" w:rsidP="00F15AD8">
            <w:pPr>
              <w:rPr>
                <w:sz w:val="16"/>
                <w:szCs w:val="16"/>
              </w:rPr>
            </w:pPr>
            <w:r w:rsidRPr="00F15AD8">
              <w:rPr>
                <w:sz w:val="16"/>
                <w:szCs w:val="16"/>
              </w:rPr>
              <w:t>Прочие субсидии бюджетам сельских поселений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F15AD8" w:rsidRPr="00F15AD8" w:rsidRDefault="00F15AD8" w:rsidP="00F15AD8">
            <w:pPr>
              <w:pStyle w:val="a8"/>
              <w:spacing w:before="0" w:beforeAutospacing="0" w:after="0" w:afterAutospacing="0"/>
              <w:rPr>
                <w:sz w:val="16"/>
                <w:szCs w:val="16"/>
              </w:rPr>
            </w:pPr>
            <w:r w:rsidRPr="00F15AD8">
              <w:rPr>
                <w:sz w:val="16"/>
                <w:szCs w:val="16"/>
              </w:rPr>
              <w:t xml:space="preserve">               90,0</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b/>
                <w:sz w:val="16"/>
                <w:szCs w:val="16"/>
              </w:rPr>
            </w:pPr>
            <w:r w:rsidRPr="00F15AD8">
              <w:rPr>
                <w:sz w:val="16"/>
                <w:szCs w:val="16"/>
              </w:rPr>
              <w:t>630 2 02 02999 10 0000 151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rPr>
                <w:sz w:val="16"/>
                <w:szCs w:val="16"/>
              </w:rPr>
            </w:pPr>
            <w:r w:rsidRPr="00F15AD8">
              <w:rPr>
                <w:sz w:val="16"/>
                <w:szCs w:val="16"/>
              </w:rPr>
              <w:t>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sz w:val="16"/>
                <w:szCs w:val="16"/>
              </w:rPr>
            </w:pPr>
            <w:r w:rsidRPr="00F15AD8">
              <w:rPr>
                <w:sz w:val="16"/>
                <w:szCs w:val="16"/>
              </w:rPr>
              <w:t>90,0</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b/>
                <w:sz w:val="16"/>
                <w:szCs w:val="16"/>
              </w:rPr>
            </w:pPr>
            <w:r w:rsidRPr="00F15AD8">
              <w:rPr>
                <w:b/>
                <w:sz w:val="16"/>
                <w:szCs w:val="16"/>
              </w:rPr>
              <w:t>000 2 02 04000 00 0000 151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rPr>
                <w:b/>
                <w:sz w:val="16"/>
                <w:szCs w:val="16"/>
              </w:rPr>
            </w:pPr>
            <w:r w:rsidRPr="00F15AD8">
              <w:rPr>
                <w:b/>
                <w:sz w:val="16"/>
                <w:szCs w:val="16"/>
              </w:rPr>
              <w:t>Иные межбюджетные трансферты</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b/>
                <w:sz w:val="16"/>
                <w:szCs w:val="16"/>
              </w:rPr>
            </w:pPr>
            <w:r w:rsidRPr="00F15AD8">
              <w:rPr>
                <w:b/>
                <w:sz w:val="16"/>
                <w:szCs w:val="16"/>
              </w:rPr>
              <w:t>23 586,6</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b/>
                <w:sz w:val="16"/>
                <w:szCs w:val="16"/>
              </w:rPr>
            </w:pPr>
            <w:r w:rsidRPr="00F15AD8">
              <w:rPr>
                <w:b/>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rPr>
                <w:b/>
                <w:sz w:val="16"/>
                <w:szCs w:val="16"/>
              </w:rPr>
            </w:pPr>
            <w:r w:rsidRPr="00F15AD8">
              <w:rPr>
                <w:b/>
                <w:sz w:val="16"/>
                <w:szCs w:val="16"/>
              </w:rPr>
              <w:t>Прочие межбюджетные трансферты, передаваемые бюджетам сельских поселений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sz w:val="16"/>
                <w:szCs w:val="16"/>
              </w:rPr>
            </w:pPr>
            <w:r w:rsidRPr="00F15AD8">
              <w:rPr>
                <w:sz w:val="16"/>
                <w:szCs w:val="16"/>
              </w:rPr>
              <w:t>23 586,6</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sz w:val="16"/>
                <w:szCs w:val="16"/>
              </w:rPr>
            </w:pPr>
            <w:r w:rsidRPr="00F15AD8">
              <w:rPr>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rPr>
                <w:sz w:val="16"/>
                <w:szCs w:val="16"/>
              </w:rPr>
            </w:pPr>
            <w:r w:rsidRPr="00F15AD8">
              <w:rPr>
                <w:sz w:val="16"/>
                <w:szCs w:val="16"/>
              </w:rPr>
              <w:t>Иные межбюджетные трансферты на поддержку мер по обеспечению сбалансированности  бюджетов  сельских поселений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sz w:val="16"/>
                <w:szCs w:val="16"/>
              </w:rPr>
            </w:pPr>
            <w:r w:rsidRPr="00F15AD8">
              <w:rPr>
                <w:sz w:val="16"/>
                <w:szCs w:val="16"/>
              </w:rPr>
              <w:t>21 578,9</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sz w:val="16"/>
                <w:szCs w:val="16"/>
              </w:rPr>
            </w:pPr>
            <w:r w:rsidRPr="00F15AD8">
              <w:rPr>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rPr>
                <w:b/>
                <w:sz w:val="16"/>
                <w:szCs w:val="16"/>
              </w:rPr>
            </w:pPr>
            <w:r w:rsidRPr="00F15AD8">
              <w:rPr>
                <w:b/>
                <w:bCs/>
                <w:sz w:val="16"/>
                <w:szCs w:val="16"/>
              </w:rPr>
              <w:t>Иные межбюджетные трансферты на выполнение мероприятий, предусмотренных муниципальной программой "Развитие транспортной инфраструктуры муниципального образования "Муниципальный район "Заполярный район" на 2012-2017 годы" ,  в том числе</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b/>
                <w:sz w:val="16"/>
                <w:szCs w:val="16"/>
              </w:rPr>
            </w:pPr>
            <w:r w:rsidRPr="00F15AD8">
              <w:rPr>
                <w:b/>
                <w:sz w:val="16"/>
                <w:szCs w:val="16"/>
              </w:rPr>
              <w:t>1041,8</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sz w:val="16"/>
                <w:szCs w:val="16"/>
              </w:rPr>
            </w:pPr>
            <w:r w:rsidRPr="00F15AD8">
              <w:rPr>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rPr>
                <w:bCs/>
                <w:sz w:val="16"/>
                <w:szCs w:val="16"/>
              </w:rPr>
            </w:pPr>
            <w:r w:rsidRPr="00F15AD8">
              <w:rPr>
                <w:bCs/>
                <w:sz w:val="16"/>
                <w:szCs w:val="16"/>
              </w:rPr>
              <w:t>Создание  условий  для  предоставления  транспортных  услуг  населению  (содержание причалов  в  поселениях)</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sz w:val="16"/>
                <w:szCs w:val="16"/>
              </w:rPr>
            </w:pPr>
            <w:r w:rsidRPr="00F15AD8">
              <w:rPr>
                <w:sz w:val="16"/>
                <w:szCs w:val="16"/>
              </w:rPr>
              <w:t>103,1</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sz w:val="16"/>
                <w:szCs w:val="16"/>
              </w:rPr>
            </w:pPr>
            <w:r w:rsidRPr="00F15AD8">
              <w:rPr>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rPr>
                <w:bCs/>
                <w:sz w:val="16"/>
                <w:szCs w:val="16"/>
              </w:rPr>
            </w:pPr>
            <w:r w:rsidRPr="00F15AD8">
              <w:rPr>
                <w:bCs/>
                <w:sz w:val="16"/>
                <w:szCs w:val="16"/>
              </w:rPr>
              <w:t>Создание  условий  для  предоставления  транспортных  услуг  населению  (содержание авиаплощадок  в  поселениях)</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sz w:val="16"/>
                <w:szCs w:val="16"/>
              </w:rPr>
            </w:pPr>
            <w:r w:rsidRPr="00F15AD8">
              <w:rPr>
                <w:sz w:val="16"/>
                <w:szCs w:val="16"/>
              </w:rPr>
              <w:t>42,6</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sz w:val="16"/>
                <w:szCs w:val="16"/>
              </w:rPr>
            </w:pPr>
            <w:r w:rsidRPr="00F15AD8">
              <w:rPr>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rPr>
                <w:bCs/>
                <w:sz w:val="16"/>
                <w:szCs w:val="16"/>
              </w:rPr>
            </w:pPr>
            <w:r w:rsidRPr="00F15AD8">
              <w:rPr>
                <w:bCs/>
                <w:sz w:val="16"/>
                <w:szCs w:val="16"/>
              </w:rPr>
              <w:t>Создание условий для предоставления транспортных услуг населению (ремонт и содержание автомобильных дорог общего пользования местного значения в границах населенных пунктов сельских поселений) за счет средств дорожного фонда</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sz w:val="16"/>
                <w:szCs w:val="16"/>
              </w:rPr>
            </w:pPr>
            <w:r w:rsidRPr="00F15AD8">
              <w:rPr>
                <w:sz w:val="16"/>
                <w:szCs w:val="16"/>
              </w:rPr>
              <w:t>381,8</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sz w:val="16"/>
                <w:szCs w:val="16"/>
              </w:rPr>
            </w:pPr>
            <w:r w:rsidRPr="00F15AD8">
              <w:rPr>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rPr>
                <w:bCs/>
                <w:sz w:val="16"/>
                <w:szCs w:val="16"/>
              </w:rPr>
            </w:pPr>
            <w:r w:rsidRPr="00F15AD8">
              <w:rPr>
                <w:bCs/>
                <w:sz w:val="16"/>
                <w:szCs w:val="16"/>
              </w:rPr>
              <w:t xml:space="preserve">Создание условий для предоставления транспортных услуг населению (ремонт и содержание автомобильных дорог общего пользования местного значения в границах населенных пунктов сельских поселений)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sz w:val="16"/>
                <w:szCs w:val="16"/>
              </w:rPr>
            </w:pPr>
            <w:r w:rsidRPr="00F15AD8">
              <w:rPr>
                <w:sz w:val="16"/>
                <w:szCs w:val="16"/>
              </w:rPr>
              <w:t>514,3</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sz w:val="16"/>
                <w:szCs w:val="16"/>
              </w:rPr>
            </w:pPr>
            <w:r w:rsidRPr="00F15AD8">
              <w:rPr>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rPr>
                <w:b/>
                <w:bCs/>
                <w:sz w:val="16"/>
                <w:szCs w:val="16"/>
              </w:rPr>
            </w:pPr>
            <w:r w:rsidRPr="00F15AD8">
              <w:rPr>
                <w:b/>
                <w:bCs/>
                <w:sz w:val="16"/>
                <w:szCs w:val="16"/>
              </w:rPr>
              <w:t xml:space="preserve">Иные межбюджетные трансферты на выполнение мероприятий, предусмотренных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 ,  </w:t>
            </w:r>
          </w:p>
          <w:p w:rsidR="00F15AD8" w:rsidRPr="00F15AD8" w:rsidRDefault="00F15AD8" w:rsidP="00F15AD8">
            <w:pPr>
              <w:pStyle w:val="a8"/>
              <w:spacing w:before="0" w:beforeAutospacing="0" w:after="0" w:afterAutospacing="0"/>
              <w:rPr>
                <w:b/>
                <w:sz w:val="16"/>
                <w:szCs w:val="16"/>
              </w:rPr>
            </w:pPr>
            <w:r w:rsidRPr="00F15AD8">
              <w:rPr>
                <w:b/>
                <w:bCs/>
                <w:sz w:val="16"/>
                <w:szCs w:val="16"/>
              </w:rPr>
              <w:t xml:space="preserve">  в  том числе:</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b/>
                <w:sz w:val="16"/>
                <w:szCs w:val="16"/>
              </w:rPr>
            </w:pPr>
            <w:r w:rsidRPr="00F15AD8">
              <w:rPr>
                <w:b/>
                <w:sz w:val="16"/>
                <w:szCs w:val="16"/>
              </w:rPr>
              <w:t>298,5</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sz w:val="16"/>
                <w:szCs w:val="16"/>
              </w:rPr>
            </w:pPr>
            <w:r w:rsidRPr="00F15AD8">
              <w:rPr>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rPr>
                <w:sz w:val="16"/>
                <w:szCs w:val="16"/>
              </w:rPr>
            </w:pPr>
            <w:r w:rsidRPr="00F15AD8">
              <w:rPr>
                <w:bCs/>
                <w:sz w:val="16"/>
                <w:szCs w:val="16"/>
              </w:rPr>
              <w:t>Организация обучения неработающего населения в области гражданской обороны и защиты от чрезвычайных ситуаций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sz w:val="16"/>
                <w:szCs w:val="16"/>
              </w:rPr>
            </w:pPr>
            <w:r w:rsidRPr="00F15AD8">
              <w:rPr>
                <w:sz w:val="16"/>
                <w:szCs w:val="16"/>
              </w:rPr>
              <w:t>30,0</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sz w:val="16"/>
                <w:szCs w:val="16"/>
              </w:rPr>
            </w:pPr>
            <w:r w:rsidRPr="00F15AD8">
              <w:rPr>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rPr>
                <w:sz w:val="16"/>
                <w:szCs w:val="16"/>
              </w:rPr>
            </w:pPr>
            <w:r w:rsidRPr="00F15AD8">
              <w:rPr>
                <w:bCs/>
                <w:sz w:val="16"/>
                <w:szCs w:val="16"/>
              </w:rPr>
              <w:t>Обеспечение безопасности на водных объектах, в части обозначения маршрутов движения снегоходной техники на водных объектах, болотистой, тундровой местности в зимний период</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sz w:val="16"/>
                <w:szCs w:val="16"/>
              </w:rPr>
            </w:pPr>
            <w:r w:rsidRPr="00F15AD8">
              <w:rPr>
                <w:sz w:val="16"/>
                <w:szCs w:val="16"/>
              </w:rPr>
              <w:t>228,5</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sz w:val="16"/>
                <w:szCs w:val="16"/>
              </w:rPr>
            </w:pPr>
            <w:r w:rsidRPr="00F15AD8">
              <w:rPr>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rPr>
                <w:sz w:val="16"/>
                <w:szCs w:val="16"/>
              </w:rPr>
            </w:pPr>
            <w:r w:rsidRPr="00F15AD8">
              <w:rPr>
                <w:sz w:val="16"/>
                <w:szCs w:val="16"/>
              </w:rPr>
              <w:t>Предоставление иных межбюджетных трансфертов муниципальным образованиям на оказание финансовой помощи на предупреждение и ликвидацию последствий ЧС</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sz w:val="16"/>
                <w:szCs w:val="16"/>
              </w:rPr>
            </w:pPr>
            <w:r w:rsidRPr="00F15AD8">
              <w:rPr>
                <w:sz w:val="16"/>
                <w:szCs w:val="16"/>
              </w:rPr>
              <w:t>40,0</w:t>
            </w:r>
          </w:p>
        </w:tc>
      </w:tr>
      <w:tr w:rsidR="00F15AD8" w:rsidRPr="00F15AD8" w:rsidTr="00FC2854">
        <w:trPr>
          <w:trHeight w:val="667"/>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sz w:val="16"/>
                <w:szCs w:val="16"/>
              </w:rPr>
            </w:pPr>
            <w:r w:rsidRPr="00F15AD8">
              <w:rPr>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rPr>
                <w:b/>
                <w:sz w:val="16"/>
                <w:szCs w:val="16"/>
              </w:rPr>
            </w:pPr>
            <w:r w:rsidRPr="00F15AD8">
              <w:rPr>
                <w:b/>
                <w:sz w:val="16"/>
                <w:szCs w:val="16"/>
              </w:rPr>
              <w:t>Иные межбюджетные трансферты  на выполнение мероприятий, предусмотренных муниципальной программой «Поддержка муниципальных образований в сфере обращения с отходами производства и потребления на территории муниципального района «Заполярный район»  на 2015-2016 годы «  в</w:t>
            </w:r>
            <w:r w:rsidRPr="00F15AD8">
              <w:rPr>
                <w:b/>
                <w:color w:val="FF0000"/>
                <w:sz w:val="16"/>
                <w:szCs w:val="16"/>
              </w:rPr>
              <w:t xml:space="preserve"> </w:t>
            </w:r>
            <w:r w:rsidRPr="00F15AD8">
              <w:rPr>
                <w:b/>
                <w:sz w:val="16"/>
                <w:szCs w:val="16"/>
              </w:rPr>
              <w:t>том числе;</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b/>
                <w:sz w:val="16"/>
                <w:szCs w:val="16"/>
              </w:rPr>
            </w:pPr>
            <w:r w:rsidRPr="00F15AD8">
              <w:rPr>
                <w:b/>
                <w:sz w:val="16"/>
                <w:szCs w:val="16"/>
              </w:rPr>
              <w:t>220,2</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sz w:val="16"/>
                <w:szCs w:val="16"/>
              </w:rPr>
            </w:pPr>
            <w:r w:rsidRPr="00F15AD8">
              <w:rPr>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rPr>
                <w:sz w:val="16"/>
                <w:szCs w:val="16"/>
              </w:rPr>
            </w:pPr>
            <w:r w:rsidRPr="00F15AD8">
              <w:rPr>
                <w:sz w:val="16"/>
                <w:szCs w:val="16"/>
              </w:rPr>
              <w:t>Создание  условий  для  обезвреживания  и  размещения  отходов  на  территории муниципальных образований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sz w:val="16"/>
                <w:szCs w:val="16"/>
              </w:rPr>
            </w:pPr>
            <w:r w:rsidRPr="00F15AD8">
              <w:rPr>
                <w:sz w:val="16"/>
                <w:szCs w:val="16"/>
              </w:rPr>
              <w:t>220,2</w:t>
            </w:r>
          </w:p>
        </w:tc>
      </w:tr>
      <w:tr w:rsidR="00F15AD8" w:rsidRPr="00F15AD8" w:rsidTr="00FC2854">
        <w:trPr>
          <w:trHeight w:val="443"/>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jc w:val="center"/>
              <w:rPr>
                <w:b/>
                <w:bCs/>
                <w:sz w:val="16"/>
                <w:szCs w:val="16"/>
              </w:rPr>
            </w:pPr>
            <w:r w:rsidRPr="00F15AD8">
              <w:rPr>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rPr>
                <w:sz w:val="16"/>
                <w:szCs w:val="16"/>
              </w:rPr>
            </w:pPr>
            <w:r w:rsidRPr="00F15AD8">
              <w:rPr>
                <w:b/>
                <w:sz w:val="16"/>
                <w:szCs w:val="16"/>
              </w:rPr>
              <w:t>Иные межбюджетные трансферты  на выполнение мероприятий, предусмотренных муниципальной программой «Обеспечение населения МО «Муниципальный район «Заполярный район» чистой водой»  в том числе;</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b/>
                <w:sz w:val="16"/>
                <w:szCs w:val="16"/>
              </w:rPr>
            </w:pPr>
            <w:r w:rsidRPr="00F15AD8">
              <w:rPr>
                <w:b/>
                <w:sz w:val="16"/>
                <w:szCs w:val="16"/>
              </w:rPr>
              <w:t>447,2</w:t>
            </w:r>
          </w:p>
        </w:tc>
      </w:tr>
      <w:tr w:rsidR="00F15AD8" w:rsidRPr="00F15AD8" w:rsidTr="00FC2854">
        <w:trPr>
          <w:trHeight w:val="451"/>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jc w:val="center"/>
              <w:rPr>
                <w:b/>
                <w:bCs/>
                <w:sz w:val="16"/>
                <w:szCs w:val="16"/>
              </w:rPr>
            </w:pPr>
            <w:r w:rsidRPr="00F15AD8">
              <w:rPr>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rPr>
                <w:sz w:val="16"/>
                <w:szCs w:val="16"/>
              </w:rPr>
            </w:pPr>
            <w:r w:rsidRPr="00F15AD8">
              <w:rPr>
                <w:sz w:val="16"/>
                <w:szCs w:val="16"/>
              </w:rPr>
              <w:t>Приобретение запасных частей  и  электронасосов  для  БВПУ  МО «Пустозерский сельсовет»</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rPr>
                <w:sz w:val="16"/>
                <w:szCs w:val="16"/>
              </w:rPr>
            </w:pPr>
            <w:r w:rsidRPr="00F15AD8">
              <w:rPr>
                <w:sz w:val="16"/>
                <w:szCs w:val="16"/>
              </w:rPr>
              <w:t xml:space="preserve">               447,2</w:t>
            </w:r>
          </w:p>
        </w:tc>
      </w:tr>
      <w:tr w:rsidR="00F15AD8" w:rsidRPr="00F15AD8" w:rsidTr="00FC2854">
        <w:trPr>
          <w:trHeight w:val="826"/>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jc w:val="center"/>
              <w:rPr>
                <w:b/>
                <w:bCs/>
                <w:sz w:val="16"/>
                <w:szCs w:val="16"/>
              </w:rPr>
            </w:pPr>
            <w:r w:rsidRPr="00F15AD8">
              <w:rPr>
                <w:b/>
                <w:bCs/>
                <w:sz w:val="16"/>
                <w:szCs w:val="16"/>
              </w:rPr>
              <w:t>000 2 18 00000 00 0000 151</w:t>
            </w:r>
          </w:p>
          <w:p w:rsidR="00F15AD8" w:rsidRPr="00F15AD8" w:rsidRDefault="00F15AD8" w:rsidP="00F15AD8">
            <w:pPr>
              <w:pStyle w:val="a8"/>
              <w:spacing w:before="0" w:beforeAutospacing="0" w:after="0" w:afterAutospacing="0"/>
              <w:jc w:val="center"/>
              <w:rPr>
                <w:sz w:val="16"/>
                <w:szCs w:val="16"/>
              </w:rPr>
            </w:pP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rPr>
                <w:b/>
                <w:bCs/>
                <w:sz w:val="16"/>
                <w:szCs w:val="16"/>
              </w:rPr>
            </w:pPr>
            <w:r w:rsidRPr="00F15AD8">
              <w:rPr>
                <w:b/>
                <w:bCs/>
                <w:sz w:val="16"/>
                <w:szCs w:val="16"/>
              </w:rPr>
              <w:t xml:space="preserve">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b/>
                <w:sz w:val="16"/>
                <w:szCs w:val="16"/>
              </w:rPr>
            </w:pPr>
            <w:r w:rsidRPr="00F15AD8">
              <w:rPr>
                <w:b/>
                <w:sz w:val="16"/>
                <w:szCs w:val="16"/>
              </w:rPr>
              <w:t>2,6</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jc w:val="center"/>
              <w:rPr>
                <w:bCs/>
                <w:sz w:val="16"/>
                <w:szCs w:val="16"/>
              </w:rPr>
            </w:pPr>
            <w:r w:rsidRPr="00F15AD8">
              <w:rPr>
                <w:bCs/>
                <w:sz w:val="16"/>
                <w:szCs w:val="16"/>
              </w:rPr>
              <w:t>630 2 18 05010 10 0000 151</w:t>
            </w:r>
          </w:p>
          <w:p w:rsidR="00F15AD8" w:rsidRPr="00F15AD8" w:rsidRDefault="00F15AD8" w:rsidP="00F15AD8">
            <w:pPr>
              <w:pStyle w:val="a8"/>
              <w:spacing w:before="0" w:beforeAutospacing="0" w:after="0" w:afterAutospacing="0"/>
              <w:jc w:val="center"/>
              <w:rPr>
                <w:sz w:val="16"/>
                <w:szCs w:val="16"/>
              </w:rPr>
            </w:pP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15AD8" w:rsidRPr="00F15AD8" w:rsidRDefault="00F15AD8" w:rsidP="00F15AD8">
            <w:pPr>
              <w:rPr>
                <w:sz w:val="16"/>
                <w:szCs w:val="16"/>
              </w:rPr>
            </w:pPr>
            <w:r w:rsidRPr="00F15AD8">
              <w:rPr>
                <w:sz w:val="16"/>
                <w:szCs w:val="16"/>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sz w:val="16"/>
                <w:szCs w:val="16"/>
              </w:rPr>
            </w:pPr>
            <w:r w:rsidRPr="00F15AD8">
              <w:rPr>
                <w:sz w:val="16"/>
                <w:szCs w:val="16"/>
              </w:rPr>
              <w:t>2,6</w:t>
            </w:r>
          </w:p>
        </w:tc>
      </w:tr>
      <w:tr w:rsidR="00F15AD8" w:rsidRPr="00F15AD8" w:rsidTr="00FC2854">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jc w:val="center"/>
              <w:rPr>
                <w:sz w:val="16"/>
                <w:szCs w:val="16"/>
              </w:rPr>
            </w:pP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15AD8" w:rsidRPr="00F15AD8" w:rsidRDefault="00F15AD8" w:rsidP="00F15AD8">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15AD8" w:rsidRPr="00F15AD8" w:rsidRDefault="00F15AD8" w:rsidP="00F15AD8">
            <w:pPr>
              <w:pStyle w:val="a8"/>
              <w:spacing w:before="0" w:beforeAutospacing="0" w:after="0" w:afterAutospacing="0"/>
              <w:rPr>
                <w:b/>
                <w:sz w:val="16"/>
                <w:szCs w:val="16"/>
              </w:rPr>
            </w:pPr>
            <w:r w:rsidRPr="00F15AD8">
              <w:rPr>
                <w:b/>
                <w:sz w:val="16"/>
                <w:szCs w:val="16"/>
              </w:rPr>
              <w:t xml:space="preserve">         ИТОГО     ДОХОДОВ</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15AD8" w:rsidRPr="00F15AD8" w:rsidRDefault="00F15AD8" w:rsidP="00F15AD8">
            <w:pPr>
              <w:pStyle w:val="a8"/>
              <w:spacing w:before="0" w:beforeAutospacing="0" w:after="0" w:afterAutospacing="0"/>
              <w:jc w:val="center"/>
              <w:rPr>
                <w:b/>
                <w:sz w:val="16"/>
                <w:szCs w:val="16"/>
              </w:rPr>
            </w:pPr>
            <w:r w:rsidRPr="00F15AD8">
              <w:rPr>
                <w:b/>
                <w:sz w:val="16"/>
                <w:szCs w:val="16"/>
              </w:rPr>
              <w:t>33 724,0</w:t>
            </w:r>
          </w:p>
        </w:tc>
      </w:tr>
    </w:tbl>
    <w:p w:rsidR="00F15AD8" w:rsidRPr="00F15AD8" w:rsidRDefault="00F15AD8" w:rsidP="00F15AD8">
      <w:pPr>
        <w:pStyle w:val="a8"/>
        <w:spacing w:before="0" w:beforeAutospacing="0" w:after="0" w:afterAutospacing="0"/>
        <w:rPr>
          <w:sz w:val="16"/>
          <w:szCs w:val="16"/>
        </w:rPr>
      </w:pPr>
      <w:r w:rsidRPr="00F15AD8">
        <w:rPr>
          <w:sz w:val="16"/>
          <w:szCs w:val="16"/>
        </w:rPr>
        <w:t xml:space="preserve">                                                                                                                                                                              </w:t>
      </w:r>
      <w:r>
        <w:rPr>
          <w:sz w:val="16"/>
          <w:szCs w:val="16"/>
        </w:rPr>
        <w:t xml:space="preserve">                   </w:t>
      </w:r>
    </w:p>
    <w:p w:rsidR="00F15AD8" w:rsidRPr="00F15AD8" w:rsidRDefault="00F15AD8" w:rsidP="00F15AD8">
      <w:pPr>
        <w:jc w:val="right"/>
        <w:rPr>
          <w:sz w:val="16"/>
          <w:szCs w:val="16"/>
        </w:rPr>
      </w:pPr>
      <w:r w:rsidRPr="00F15AD8">
        <w:rPr>
          <w:rFonts w:eastAsia="Arial Unicode MS"/>
          <w:sz w:val="16"/>
          <w:szCs w:val="16"/>
          <w:lang w:eastAsia="en-US"/>
        </w:rPr>
        <w:t xml:space="preserve">                                                                                                                                                                                               </w:t>
      </w:r>
      <w:r w:rsidRPr="00F15AD8">
        <w:rPr>
          <w:sz w:val="16"/>
          <w:szCs w:val="16"/>
        </w:rPr>
        <w:t>Приложение 2 (приложение3)</w:t>
      </w:r>
    </w:p>
    <w:p w:rsidR="00F15AD8" w:rsidRPr="00F15AD8" w:rsidRDefault="00F15AD8" w:rsidP="00F15AD8">
      <w:pPr>
        <w:jc w:val="right"/>
        <w:rPr>
          <w:sz w:val="16"/>
          <w:szCs w:val="16"/>
        </w:rPr>
      </w:pPr>
      <w:r w:rsidRPr="00F15AD8">
        <w:rPr>
          <w:sz w:val="16"/>
          <w:szCs w:val="16"/>
        </w:rPr>
        <w:t xml:space="preserve">                                                                                                                                                                                               к решению  Совета  депутатов</w:t>
      </w:r>
    </w:p>
    <w:p w:rsidR="00F15AD8" w:rsidRPr="00F15AD8" w:rsidRDefault="00F15AD8" w:rsidP="00F15AD8">
      <w:pPr>
        <w:ind w:firstLine="5760"/>
        <w:jc w:val="right"/>
        <w:rPr>
          <w:sz w:val="16"/>
          <w:szCs w:val="16"/>
        </w:rPr>
      </w:pPr>
      <w:r w:rsidRPr="00F15AD8">
        <w:rPr>
          <w:sz w:val="16"/>
          <w:szCs w:val="16"/>
        </w:rPr>
        <w:t xml:space="preserve"> МО «Пустозерский  сельсовет»</w:t>
      </w:r>
    </w:p>
    <w:p w:rsidR="00F15AD8" w:rsidRPr="00F15AD8" w:rsidRDefault="00F15AD8" w:rsidP="00F15AD8">
      <w:pPr>
        <w:ind w:firstLine="5760"/>
        <w:jc w:val="right"/>
        <w:rPr>
          <w:sz w:val="16"/>
          <w:szCs w:val="16"/>
        </w:rPr>
      </w:pPr>
      <w:r w:rsidRPr="00F15AD8">
        <w:rPr>
          <w:sz w:val="16"/>
          <w:szCs w:val="16"/>
        </w:rPr>
        <w:t xml:space="preserve"> о  местном бюджете на 2016 г                                                 </w:t>
      </w:r>
    </w:p>
    <w:p w:rsidR="00F15AD8" w:rsidRPr="00F15AD8" w:rsidRDefault="00F15AD8" w:rsidP="00F15AD8">
      <w:pPr>
        <w:jc w:val="right"/>
        <w:rPr>
          <w:rStyle w:val="hl41"/>
          <w:b w:val="0"/>
          <w:bCs w:val="0"/>
          <w:sz w:val="16"/>
          <w:szCs w:val="16"/>
        </w:rPr>
      </w:pPr>
      <w:r w:rsidRPr="00F15AD8">
        <w:rPr>
          <w:sz w:val="16"/>
          <w:szCs w:val="16"/>
        </w:rPr>
        <w:t xml:space="preserve">                                                                                                                                                                                                                  от   </w:t>
      </w:r>
      <w:r w:rsidRPr="00F15AD8">
        <w:rPr>
          <w:rStyle w:val="hl41"/>
          <w:sz w:val="16"/>
          <w:szCs w:val="16"/>
        </w:rPr>
        <w:t>07.09.2016  № 1</w:t>
      </w:r>
    </w:p>
    <w:p w:rsidR="00F15AD8" w:rsidRPr="00F15AD8" w:rsidRDefault="00F15AD8" w:rsidP="00F15AD8">
      <w:pPr>
        <w:rPr>
          <w:sz w:val="16"/>
          <w:szCs w:val="16"/>
        </w:rPr>
      </w:pPr>
      <w:r w:rsidRPr="00F15AD8">
        <w:rPr>
          <w:sz w:val="16"/>
          <w:szCs w:val="16"/>
        </w:rPr>
        <w:t xml:space="preserve">                                                                                                         </w:t>
      </w:r>
    </w:p>
    <w:p w:rsidR="00F15AD8" w:rsidRPr="00F15AD8" w:rsidRDefault="00F15AD8" w:rsidP="00F15AD8">
      <w:pPr>
        <w:rPr>
          <w:b/>
          <w:sz w:val="16"/>
          <w:szCs w:val="16"/>
        </w:rPr>
      </w:pPr>
      <w:r w:rsidRPr="00F15AD8">
        <w:rPr>
          <w:sz w:val="16"/>
          <w:szCs w:val="16"/>
        </w:rPr>
        <w:t xml:space="preserve">                                                                                                                  </w:t>
      </w:r>
      <w:r w:rsidRPr="00F15AD8">
        <w:rPr>
          <w:b/>
          <w:sz w:val="16"/>
          <w:szCs w:val="16"/>
        </w:rPr>
        <w:t xml:space="preserve">Распределение                                                                                                                                                                                                                                                                                                                                                                                                                                                                                                                                                 </w:t>
      </w:r>
    </w:p>
    <w:p w:rsidR="00F15AD8" w:rsidRPr="00F15AD8" w:rsidRDefault="00F15AD8" w:rsidP="00F15AD8">
      <w:pPr>
        <w:jc w:val="center"/>
        <w:rPr>
          <w:b/>
          <w:sz w:val="16"/>
          <w:szCs w:val="16"/>
        </w:rPr>
      </w:pPr>
      <w:r w:rsidRPr="00F15AD8">
        <w:rPr>
          <w:b/>
          <w:sz w:val="16"/>
          <w:szCs w:val="16"/>
        </w:rPr>
        <w:lastRenderedPageBreak/>
        <w:t xml:space="preserve">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w:t>
      </w:r>
    </w:p>
    <w:p w:rsidR="00F15AD8" w:rsidRPr="00F15AD8" w:rsidRDefault="00F15AD8" w:rsidP="00F15AD8">
      <w:pPr>
        <w:jc w:val="center"/>
        <w:rPr>
          <w:b/>
          <w:sz w:val="16"/>
          <w:szCs w:val="16"/>
        </w:rPr>
      </w:pPr>
      <w:r w:rsidRPr="00F15AD8">
        <w:rPr>
          <w:b/>
          <w:sz w:val="16"/>
          <w:szCs w:val="16"/>
        </w:rPr>
        <w:t>на   2016 год</w:t>
      </w:r>
      <w:r w:rsidRPr="00F15AD8">
        <w:rPr>
          <w:sz w:val="16"/>
          <w:szCs w:val="16"/>
        </w:rPr>
        <w:t xml:space="preserve">                                                                                                               </w:t>
      </w:r>
    </w:p>
    <w:p w:rsidR="00F15AD8" w:rsidRPr="00F15AD8" w:rsidRDefault="00F15AD8" w:rsidP="00F15AD8">
      <w:pPr>
        <w:jc w:val="center"/>
        <w:rPr>
          <w:sz w:val="16"/>
          <w:szCs w:val="16"/>
        </w:rPr>
      </w:pPr>
      <w:r w:rsidRPr="00F15AD8">
        <w:rPr>
          <w:sz w:val="16"/>
          <w:szCs w:val="16"/>
        </w:rPr>
        <w:t xml:space="preserve">                                                                                                                                                                                                                        (тыс.руб.)                                                  </w:t>
      </w:r>
    </w:p>
    <w:tbl>
      <w:tblPr>
        <w:tblW w:w="106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3"/>
        <w:gridCol w:w="707"/>
        <w:gridCol w:w="709"/>
        <w:gridCol w:w="708"/>
        <w:gridCol w:w="1420"/>
        <w:gridCol w:w="709"/>
        <w:gridCol w:w="1275"/>
        <w:gridCol w:w="15"/>
        <w:gridCol w:w="30"/>
      </w:tblGrid>
      <w:tr w:rsidR="00F15AD8" w:rsidRPr="00F15AD8" w:rsidTr="00FC2854">
        <w:trPr>
          <w:gridAfter w:val="3"/>
          <w:wAfter w:w="1320" w:type="dxa"/>
          <w:cantSplit/>
          <w:trHeight w:val="425"/>
        </w:trPr>
        <w:tc>
          <w:tcPr>
            <w:tcW w:w="5103" w:type="dxa"/>
            <w:vMerge w:val="restart"/>
            <w:tcBorders>
              <w:top w:val="single" w:sz="4" w:space="0" w:color="auto"/>
              <w:left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 xml:space="preserve">                </w:t>
            </w:r>
          </w:p>
          <w:p w:rsidR="00F15AD8" w:rsidRPr="00F15AD8" w:rsidRDefault="00F15AD8" w:rsidP="00F15AD8">
            <w:pPr>
              <w:jc w:val="both"/>
              <w:rPr>
                <w:sz w:val="16"/>
                <w:szCs w:val="16"/>
              </w:rPr>
            </w:pPr>
          </w:p>
          <w:p w:rsidR="00F15AD8" w:rsidRPr="00F15AD8" w:rsidRDefault="00F15AD8" w:rsidP="00F15AD8">
            <w:pPr>
              <w:jc w:val="both"/>
              <w:rPr>
                <w:sz w:val="16"/>
                <w:szCs w:val="16"/>
              </w:rPr>
            </w:pPr>
          </w:p>
          <w:p w:rsidR="00F15AD8" w:rsidRPr="00F15AD8" w:rsidRDefault="00F15AD8" w:rsidP="00F15AD8">
            <w:pPr>
              <w:jc w:val="center"/>
              <w:rPr>
                <w:sz w:val="16"/>
                <w:szCs w:val="16"/>
              </w:rPr>
            </w:pPr>
            <w:r w:rsidRPr="00F15AD8">
              <w:rPr>
                <w:sz w:val="16"/>
                <w:szCs w:val="16"/>
              </w:rPr>
              <w:t>Наименование</w:t>
            </w:r>
          </w:p>
          <w:p w:rsidR="00F15AD8" w:rsidRPr="00F15AD8" w:rsidRDefault="00F15AD8" w:rsidP="00F15AD8">
            <w:pPr>
              <w:jc w:val="center"/>
              <w:rPr>
                <w:sz w:val="16"/>
                <w:szCs w:val="16"/>
              </w:rPr>
            </w:pPr>
          </w:p>
          <w:p w:rsidR="00F15AD8" w:rsidRPr="00F15AD8" w:rsidRDefault="00F15AD8" w:rsidP="00F15AD8">
            <w:pPr>
              <w:jc w:val="center"/>
              <w:rPr>
                <w:sz w:val="16"/>
                <w:szCs w:val="16"/>
              </w:rPr>
            </w:pPr>
          </w:p>
          <w:p w:rsidR="00F15AD8" w:rsidRPr="00F15AD8" w:rsidRDefault="00F15AD8" w:rsidP="00F15AD8">
            <w:pPr>
              <w:rPr>
                <w:sz w:val="16"/>
                <w:szCs w:val="16"/>
              </w:rPr>
            </w:pPr>
          </w:p>
        </w:tc>
        <w:tc>
          <w:tcPr>
            <w:tcW w:w="707" w:type="dxa"/>
            <w:vMerge w:val="restart"/>
            <w:tcBorders>
              <w:top w:val="single" w:sz="4" w:space="0" w:color="auto"/>
              <w:left w:val="single" w:sz="4" w:space="0" w:color="auto"/>
              <w:right w:val="single" w:sz="4" w:space="0" w:color="auto"/>
            </w:tcBorders>
            <w:textDirection w:val="btLr"/>
          </w:tcPr>
          <w:p w:rsidR="00F15AD8" w:rsidRPr="00F15AD8" w:rsidRDefault="00F15AD8" w:rsidP="00F15AD8">
            <w:pPr>
              <w:jc w:val="center"/>
              <w:rPr>
                <w:sz w:val="16"/>
                <w:szCs w:val="16"/>
              </w:rPr>
            </w:pPr>
            <w:r w:rsidRPr="00F15AD8">
              <w:rPr>
                <w:sz w:val="16"/>
                <w:szCs w:val="16"/>
              </w:rPr>
              <w:t>Глава</w:t>
            </w:r>
          </w:p>
          <w:p w:rsidR="00F15AD8" w:rsidRPr="00F15AD8" w:rsidRDefault="00F15AD8" w:rsidP="00F15AD8">
            <w:pPr>
              <w:rPr>
                <w:sz w:val="16"/>
                <w:szCs w:val="16"/>
              </w:rPr>
            </w:pPr>
          </w:p>
          <w:p w:rsidR="00F15AD8" w:rsidRPr="00F15AD8" w:rsidRDefault="00F15AD8" w:rsidP="00F15AD8">
            <w:pPr>
              <w:rPr>
                <w:sz w:val="16"/>
                <w:szCs w:val="16"/>
              </w:rPr>
            </w:pPr>
          </w:p>
          <w:p w:rsidR="00F15AD8" w:rsidRPr="00F15AD8" w:rsidRDefault="00F15AD8" w:rsidP="00F15AD8">
            <w:pPr>
              <w:rPr>
                <w:sz w:val="16"/>
                <w:szCs w:val="16"/>
              </w:rPr>
            </w:pPr>
          </w:p>
          <w:p w:rsidR="00F15AD8" w:rsidRPr="00F15AD8" w:rsidRDefault="00F15AD8" w:rsidP="00F15AD8">
            <w:pPr>
              <w:rPr>
                <w:sz w:val="16"/>
                <w:szCs w:val="16"/>
              </w:rPr>
            </w:pPr>
          </w:p>
          <w:p w:rsidR="00F15AD8" w:rsidRPr="00F15AD8" w:rsidRDefault="00F15AD8" w:rsidP="00F15AD8">
            <w:pPr>
              <w:rPr>
                <w:sz w:val="16"/>
                <w:szCs w:val="16"/>
              </w:rPr>
            </w:pPr>
          </w:p>
          <w:p w:rsidR="00F15AD8" w:rsidRPr="00F15AD8" w:rsidRDefault="00F15AD8" w:rsidP="00F15AD8">
            <w:pPr>
              <w:rPr>
                <w:sz w:val="16"/>
                <w:szCs w:val="16"/>
              </w:rPr>
            </w:pPr>
          </w:p>
          <w:p w:rsidR="00F15AD8" w:rsidRPr="00F15AD8" w:rsidRDefault="00F15AD8" w:rsidP="00F15AD8">
            <w:pPr>
              <w:rPr>
                <w:sz w:val="16"/>
                <w:szCs w:val="16"/>
              </w:rPr>
            </w:pPr>
          </w:p>
          <w:p w:rsidR="00F15AD8" w:rsidRPr="00F15AD8" w:rsidRDefault="00F15AD8" w:rsidP="00F15AD8">
            <w:pPr>
              <w:jc w:val="center"/>
              <w:rPr>
                <w:sz w:val="16"/>
                <w:szCs w:val="16"/>
              </w:rPr>
            </w:pPr>
          </w:p>
          <w:p w:rsidR="00F15AD8" w:rsidRPr="00F15AD8" w:rsidRDefault="00F15AD8" w:rsidP="00F15AD8">
            <w:pPr>
              <w:numPr>
                <w:ilvl w:val="0"/>
                <w:numId w:val="1"/>
              </w:numPr>
              <w:ind w:left="0"/>
              <w:jc w:val="both"/>
              <w:rPr>
                <w:sz w:val="16"/>
                <w:szCs w:val="16"/>
              </w:rPr>
            </w:pPr>
            <w:r w:rsidRPr="00F15AD8">
              <w:rPr>
                <w:sz w:val="16"/>
                <w:szCs w:val="16"/>
              </w:rPr>
              <w:t>Раздел</w:t>
            </w:r>
          </w:p>
          <w:p w:rsidR="00F15AD8" w:rsidRPr="00F15AD8" w:rsidRDefault="00F15AD8" w:rsidP="00F15AD8">
            <w:pPr>
              <w:jc w:val="center"/>
              <w:rPr>
                <w:sz w:val="16"/>
                <w:szCs w:val="16"/>
              </w:rPr>
            </w:pPr>
          </w:p>
          <w:p w:rsidR="00F15AD8" w:rsidRPr="00F15AD8" w:rsidRDefault="00F15AD8" w:rsidP="00F15AD8">
            <w:pPr>
              <w:rPr>
                <w:sz w:val="16"/>
                <w:szCs w:val="16"/>
              </w:rPr>
            </w:pPr>
          </w:p>
          <w:p w:rsidR="00F15AD8" w:rsidRPr="00F15AD8" w:rsidRDefault="00F15AD8" w:rsidP="00F15AD8">
            <w:pPr>
              <w:rPr>
                <w:sz w:val="16"/>
                <w:szCs w:val="16"/>
              </w:rPr>
            </w:pPr>
          </w:p>
          <w:p w:rsidR="00F15AD8" w:rsidRPr="00F15AD8" w:rsidRDefault="00F15AD8" w:rsidP="00F15AD8">
            <w:pPr>
              <w:rPr>
                <w:sz w:val="16"/>
                <w:szCs w:val="16"/>
              </w:rPr>
            </w:pPr>
          </w:p>
          <w:p w:rsidR="00F15AD8" w:rsidRPr="00F15AD8" w:rsidRDefault="00F15AD8" w:rsidP="00F15AD8">
            <w:pPr>
              <w:rPr>
                <w:sz w:val="16"/>
                <w:szCs w:val="16"/>
              </w:rPr>
            </w:pPr>
          </w:p>
          <w:p w:rsidR="00F15AD8" w:rsidRPr="00F15AD8" w:rsidRDefault="00F15AD8" w:rsidP="00F15AD8">
            <w:pPr>
              <w:rPr>
                <w:sz w:val="16"/>
                <w:szCs w:val="16"/>
              </w:rPr>
            </w:pPr>
          </w:p>
          <w:p w:rsidR="00F15AD8" w:rsidRPr="00F15AD8" w:rsidRDefault="00F15AD8" w:rsidP="00F15AD8">
            <w:pPr>
              <w:jc w:val="center"/>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F15AD8" w:rsidRPr="00F15AD8" w:rsidRDefault="00F15AD8" w:rsidP="00F15AD8">
            <w:pPr>
              <w:jc w:val="center"/>
              <w:rPr>
                <w:sz w:val="16"/>
                <w:szCs w:val="16"/>
              </w:rPr>
            </w:pPr>
            <w:r w:rsidRPr="00F15AD8">
              <w:rPr>
                <w:sz w:val="16"/>
                <w:szCs w:val="16"/>
              </w:rPr>
              <w:t>Раздел</w:t>
            </w:r>
          </w:p>
        </w:tc>
        <w:tc>
          <w:tcPr>
            <w:tcW w:w="708" w:type="dxa"/>
            <w:vMerge w:val="restart"/>
            <w:tcBorders>
              <w:top w:val="single" w:sz="4" w:space="0" w:color="auto"/>
              <w:left w:val="single" w:sz="4" w:space="0" w:color="auto"/>
              <w:right w:val="single" w:sz="4" w:space="0" w:color="auto"/>
            </w:tcBorders>
            <w:textDirection w:val="btLr"/>
          </w:tcPr>
          <w:p w:rsidR="00F15AD8" w:rsidRPr="00F15AD8" w:rsidRDefault="00F15AD8" w:rsidP="00F15AD8">
            <w:pPr>
              <w:jc w:val="center"/>
              <w:rPr>
                <w:sz w:val="16"/>
                <w:szCs w:val="16"/>
              </w:rPr>
            </w:pPr>
            <w:r w:rsidRPr="00F15AD8">
              <w:rPr>
                <w:sz w:val="16"/>
                <w:szCs w:val="16"/>
              </w:rPr>
              <w:t>Подраздел</w:t>
            </w:r>
          </w:p>
        </w:tc>
        <w:tc>
          <w:tcPr>
            <w:tcW w:w="1420" w:type="dxa"/>
            <w:vMerge w:val="restart"/>
            <w:tcBorders>
              <w:top w:val="single" w:sz="4" w:space="0" w:color="auto"/>
              <w:left w:val="single" w:sz="4" w:space="0" w:color="auto"/>
              <w:bottom w:val="single" w:sz="4" w:space="0" w:color="auto"/>
              <w:right w:val="single" w:sz="4" w:space="0" w:color="auto"/>
            </w:tcBorders>
            <w:textDirection w:val="btLr"/>
          </w:tcPr>
          <w:p w:rsidR="00F15AD8" w:rsidRPr="00F15AD8" w:rsidRDefault="00F15AD8" w:rsidP="00F15AD8">
            <w:pPr>
              <w:jc w:val="center"/>
              <w:rPr>
                <w:sz w:val="16"/>
                <w:szCs w:val="16"/>
              </w:rPr>
            </w:pPr>
            <w:r w:rsidRPr="00F15AD8">
              <w:rPr>
                <w:sz w:val="16"/>
                <w:szCs w:val="16"/>
              </w:rPr>
              <w:t>Целевая</w:t>
            </w:r>
          </w:p>
          <w:p w:rsidR="00F15AD8" w:rsidRPr="00F15AD8" w:rsidRDefault="00F15AD8" w:rsidP="00F15AD8">
            <w:pPr>
              <w:jc w:val="center"/>
              <w:rPr>
                <w:sz w:val="16"/>
                <w:szCs w:val="16"/>
              </w:rPr>
            </w:pPr>
            <w:r w:rsidRPr="00F15AD8">
              <w:rPr>
                <w:sz w:val="16"/>
                <w:szCs w:val="16"/>
              </w:rPr>
              <w:t>статья</w:t>
            </w:r>
          </w:p>
        </w:tc>
        <w:tc>
          <w:tcPr>
            <w:tcW w:w="709" w:type="dxa"/>
            <w:vMerge w:val="restart"/>
            <w:tcBorders>
              <w:top w:val="single" w:sz="4" w:space="0" w:color="auto"/>
              <w:left w:val="single" w:sz="4" w:space="0" w:color="auto"/>
              <w:right w:val="single" w:sz="4" w:space="0" w:color="auto"/>
            </w:tcBorders>
            <w:textDirection w:val="btLr"/>
          </w:tcPr>
          <w:p w:rsidR="00F15AD8" w:rsidRPr="00F15AD8" w:rsidRDefault="00F15AD8" w:rsidP="00F15AD8">
            <w:pPr>
              <w:jc w:val="center"/>
              <w:rPr>
                <w:sz w:val="16"/>
                <w:szCs w:val="16"/>
              </w:rPr>
            </w:pPr>
            <w:r w:rsidRPr="00F15AD8">
              <w:rPr>
                <w:sz w:val="16"/>
                <w:szCs w:val="16"/>
              </w:rPr>
              <w:t>Группы  видов</w:t>
            </w:r>
          </w:p>
          <w:p w:rsidR="00F15AD8" w:rsidRPr="00F15AD8" w:rsidRDefault="00F15AD8" w:rsidP="00F15AD8">
            <w:pPr>
              <w:jc w:val="center"/>
              <w:rPr>
                <w:sz w:val="16"/>
                <w:szCs w:val="16"/>
              </w:rPr>
            </w:pPr>
            <w:r w:rsidRPr="00F15AD8">
              <w:rPr>
                <w:sz w:val="16"/>
                <w:szCs w:val="16"/>
              </w:rPr>
              <w:t>расходов</w:t>
            </w:r>
          </w:p>
        </w:tc>
      </w:tr>
      <w:tr w:rsidR="00F15AD8" w:rsidRPr="00F15AD8" w:rsidTr="00FC2854">
        <w:trPr>
          <w:cantSplit/>
          <w:trHeight w:val="994"/>
        </w:trPr>
        <w:tc>
          <w:tcPr>
            <w:tcW w:w="5103" w:type="dxa"/>
            <w:vMerge/>
            <w:tcBorders>
              <w:left w:val="single" w:sz="4" w:space="0" w:color="auto"/>
              <w:bottom w:val="single" w:sz="4" w:space="0" w:color="auto"/>
              <w:right w:val="single" w:sz="4" w:space="0" w:color="auto"/>
            </w:tcBorders>
          </w:tcPr>
          <w:p w:rsidR="00F15AD8" w:rsidRPr="00F15AD8" w:rsidRDefault="00F15AD8" w:rsidP="00F15AD8">
            <w:pPr>
              <w:jc w:val="both"/>
              <w:rPr>
                <w:sz w:val="16"/>
                <w:szCs w:val="16"/>
              </w:rPr>
            </w:pPr>
          </w:p>
        </w:tc>
        <w:tc>
          <w:tcPr>
            <w:tcW w:w="707" w:type="dxa"/>
            <w:vMerge/>
            <w:tcBorders>
              <w:left w:val="single" w:sz="4" w:space="0" w:color="auto"/>
              <w:bottom w:val="single" w:sz="4" w:space="0" w:color="auto"/>
              <w:right w:val="single" w:sz="4" w:space="0" w:color="auto"/>
            </w:tcBorders>
          </w:tcPr>
          <w:p w:rsidR="00F15AD8" w:rsidRPr="00F15AD8" w:rsidRDefault="00F15AD8" w:rsidP="00F15AD8">
            <w:pPr>
              <w:jc w:val="both"/>
              <w:rPr>
                <w:sz w:val="16"/>
                <w:szCs w:val="16"/>
              </w:rPr>
            </w:pPr>
          </w:p>
        </w:tc>
        <w:tc>
          <w:tcPr>
            <w:tcW w:w="709" w:type="dxa"/>
            <w:vMerge/>
            <w:tcBorders>
              <w:left w:val="single" w:sz="4" w:space="0" w:color="auto"/>
              <w:bottom w:val="single" w:sz="4" w:space="0" w:color="auto"/>
              <w:right w:val="single" w:sz="4" w:space="0" w:color="auto"/>
            </w:tcBorders>
            <w:textDirection w:val="btLr"/>
          </w:tcPr>
          <w:p w:rsidR="00F15AD8" w:rsidRPr="00F15AD8" w:rsidRDefault="00F15AD8" w:rsidP="00F15AD8">
            <w:pPr>
              <w:jc w:val="center"/>
              <w:rPr>
                <w:sz w:val="16"/>
                <w:szCs w:val="16"/>
              </w:rPr>
            </w:pPr>
          </w:p>
        </w:tc>
        <w:tc>
          <w:tcPr>
            <w:tcW w:w="708" w:type="dxa"/>
            <w:vMerge/>
            <w:tcBorders>
              <w:left w:val="single" w:sz="4" w:space="0" w:color="auto"/>
              <w:bottom w:val="single" w:sz="4" w:space="0" w:color="auto"/>
              <w:right w:val="single" w:sz="4" w:space="0" w:color="auto"/>
            </w:tcBorders>
            <w:textDirection w:val="btLr"/>
          </w:tcPr>
          <w:p w:rsidR="00F15AD8" w:rsidRPr="00F15AD8" w:rsidRDefault="00F15AD8" w:rsidP="00F15AD8">
            <w:pPr>
              <w:jc w:val="right"/>
              <w:rPr>
                <w:sz w:val="16"/>
                <w:szCs w:val="16"/>
              </w:rPr>
            </w:pPr>
          </w:p>
        </w:tc>
        <w:tc>
          <w:tcPr>
            <w:tcW w:w="1420" w:type="dxa"/>
            <w:vMerge/>
            <w:tcBorders>
              <w:left w:val="single" w:sz="4" w:space="0" w:color="auto"/>
              <w:bottom w:val="single" w:sz="4" w:space="0" w:color="auto"/>
              <w:right w:val="single" w:sz="4" w:space="0" w:color="auto"/>
            </w:tcBorders>
            <w:textDirection w:val="btLr"/>
          </w:tcPr>
          <w:p w:rsidR="00F15AD8" w:rsidRPr="00F15AD8" w:rsidRDefault="00F15AD8" w:rsidP="00F15AD8">
            <w:pPr>
              <w:jc w:val="center"/>
              <w:rPr>
                <w:sz w:val="16"/>
                <w:szCs w:val="16"/>
              </w:rPr>
            </w:pPr>
          </w:p>
        </w:tc>
        <w:tc>
          <w:tcPr>
            <w:tcW w:w="709" w:type="dxa"/>
            <w:vMerge/>
            <w:tcBorders>
              <w:left w:val="single" w:sz="4" w:space="0" w:color="auto"/>
              <w:bottom w:val="single" w:sz="4" w:space="0" w:color="auto"/>
              <w:right w:val="single" w:sz="4" w:space="0" w:color="auto"/>
            </w:tcBorders>
            <w:textDirection w:val="btLr"/>
          </w:tcPr>
          <w:p w:rsidR="00F15AD8" w:rsidRPr="00F15AD8" w:rsidRDefault="00F15AD8" w:rsidP="00F15AD8">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p>
          <w:p w:rsidR="00F15AD8" w:rsidRPr="00F15AD8" w:rsidRDefault="00F15AD8" w:rsidP="00F15AD8">
            <w:pPr>
              <w:jc w:val="center"/>
              <w:rPr>
                <w:sz w:val="16"/>
                <w:szCs w:val="16"/>
              </w:rPr>
            </w:pPr>
          </w:p>
          <w:p w:rsidR="00F15AD8" w:rsidRPr="00F15AD8" w:rsidRDefault="00F15AD8" w:rsidP="00F15AD8">
            <w:pPr>
              <w:jc w:val="center"/>
              <w:rPr>
                <w:sz w:val="16"/>
                <w:szCs w:val="16"/>
              </w:rPr>
            </w:pPr>
          </w:p>
          <w:p w:rsidR="00F15AD8" w:rsidRPr="00F15AD8" w:rsidRDefault="00F15AD8" w:rsidP="00F15AD8">
            <w:pPr>
              <w:rPr>
                <w:sz w:val="16"/>
                <w:szCs w:val="16"/>
              </w:rPr>
            </w:pPr>
            <w:r w:rsidRPr="00F15AD8">
              <w:rPr>
                <w:sz w:val="16"/>
                <w:szCs w:val="16"/>
              </w:rPr>
              <w:t xml:space="preserve">        СУММА</w:t>
            </w:r>
          </w:p>
          <w:p w:rsidR="00F15AD8" w:rsidRPr="00F15AD8" w:rsidRDefault="00F15AD8" w:rsidP="00F15AD8">
            <w:pPr>
              <w:jc w:val="center"/>
              <w:rPr>
                <w:sz w:val="16"/>
                <w:szCs w:val="16"/>
              </w:rPr>
            </w:pP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sz w:val="16"/>
                <w:szCs w:val="16"/>
              </w:rPr>
            </w:pPr>
            <w:r w:rsidRPr="00F15AD8">
              <w:rPr>
                <w:b/>
                <w:sz w:val="16"/>
                <w:szCs w:val="16"/>
              </w:rPr>
              <w:t>ВСЕГО  РАСХОДОВ</w:t>
            </w:r>
          </w:p>
          <w:p w:rsidR="00F15AD8" w:rsidRPr="00F15AD8" w:rsidRDefault="00F15AD8" w:rsidP="00F15AD8">
            <w:pPr>
              <w:jc w:val="both"/>
              <w:rPr>
                <w:sz w:val="16"/>
                <w:szCs w:val="16"/>
              </w:rPr>
            </w:pPr>
            <w:r w:rsidRPr="00F15AD8">
              <w:rPr>
                <w:sz w:val="16"/>
                <w:szCs w:val="16"/>
              </w:rPr>
              <w:t>в том числе:</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r w:rsidRPr="00F15AD8">
              <w:rPr>
                <w:b/>
                <w:sz w:val="16"/>
                <w:szCs w:val="16"/>
              </w:rPr>
              <w:t xml:space="preserve">     33 890,5</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sz w:val="16"/>
                <w:szCs w:val="16"/>
              </w:rPr>
            </w:pPr>
            <w:r w:rsidRPr="00F15AD8">
              <w:rPr>
                <w:b/>
                <w:sz w:val="16"/>
                <w:szCs w:val="16"/>
              </w:rPr>
              <w:t>Администрация муниципального образования «Пустозерский сельсовет»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r w:rsidRPr="00F15AD8">
              <w:rPr>
                <w:b/>
                <w:color w:val="FF0000"/>
                <w:sz w:val="16"/>
                <w:szCs w:val="16"/>
              </w:rPr>
              <w:t xml:space="preserve">     </w:t>
            </w:r>
            <w:r w:rsidRPr="00F15AD8">
              <w:rPr>
                <w:b/>
                <w:sz w:val="16"/>
                <w:szCs w:val="16"/>
              </w:rPr>
              <w:t>33 890,5</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sz w:val="16"/>
                <w:szCs w:val="16"/>
              </w:rPr>
            </w:pPr>
            <w:r w:rsidRPr="00F15AD8">
              <w:rPr>
                <w:b/>
                <w:sz w:val="16"/>
                <w:szCs w:val="16"/>
              </w:rPr>
              <w:t>ОБЩЕГОСУДАРСТВЕННЫЕ</w:t>
            </w:r>
          </w:p>
          <w:p w:rsidR="00F15AD8" w:rsidRPr="00F15AD8" w:rsidRDefault="00F15AD8" w:rsidP="00F15AD8">
            <w:pPr>
              <w:jc w:val="both"/>
              <w:rPr>
                <w:b/>
                <w:sz w:val="16"/>
                <w:szCs w:val="16"/>
              </w:rPr>
            </w:pPr>
            <w:r w:rsidRPr="00F15AD8">
              <w:rPr>
                <w:b/>
                <w:sz w:val="16"/>
                <w:szCs w:val="16"/>
              </w:rPr>
              <w:t>ВОПРОСЫ</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r w:rsidRPr="00F15AD8">
              <w:rPr>
                <w:b/>
                <w:color w:val="FF0000"/>
                <w:sz w:val="16"/>
                <w:szCs w:val="16"/>
              </w:rPr>
              <w:t xml:space="preserve">     </w:t>
            </w:r>
            <w:r w:rsidRPr="00F15AD8">
              <w:rPr>
                <w:b/>
                <w:sz w:val="16"/>
                <w:szCs w:val="16"/>
              </w:rPr>
              <w:t>15 675,6</w:t>
            </w:r>
          </w:p>
        </w:tc>
      </w:tr>
      <w:tr w:rsidR="00F15AD8" w:rsidRPr="00F15AD8" w:rsidTr="00FC2854">
        <w:trPr>
          <w:trHeight w:val="360"/>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sz w:val="16"/>
                <w:szCs w:val="16"/>
              </w:rPr>
            </w:pPr>
            <w:r w:rsidRPr="00F15AD8">
              <w:rPr>
                <w:b/>
                <w:sz w:val="16"/>
                <w:szCs w:val="16"/>
              </w:rPr>
              <w:t>Функционирование  высшего должностного лица субъекта РФ 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p w:rsidR="00F15AD8" w:rsidRPr="00F15AD8" w:rsidRDefault="00F15AD8" w:rsidP="00F15AD8">
            <w:pPr>
              <w:jc w:val="center"/>
              <w:rPr>
                <w:b/>
                <w:sz w:val="16"/>
                <w:szCs w:val="16"/>
              </w:rPr>
            </w:pPr>
            <w:r w:rsidRPr="00F15AD8">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p w:rsidR="00F15AD8" w:rsidRPr="00F15AD8" w:rsidRDefault="00F15AD8" w:rsidP="00F15AD8">
            <w:pPr>
              <w:jc w:val="center"/>
              <w:rPr>
                <w:b/>
                <w:sz w:val="16"/>
                <w:szCs w:val="16"/>
              </w:rPr>
            </w:pPr>
            <w:r w:rsidRPr="00F15AD8">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p w:rsidR="00F15AD8" w:rsidRPr="00F15AD8" w:rsidRDefault="00F15AD8" w:rsidP="00F15AD8">
            <w:pPr>
              <w:jc w:val="center"/>
              <w:rPr>
                <w:b/>
                <w:sz w:val="16"/>
                <w:szCs w:val="16"/>
              </w:rPr>
            </w:pPr>
            <w:r w:rsidRPr="00F15AD8">
              <w:rPr>
                <w:b/>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p>
          <w:p w:rsidR="00F15AD8" w:rsidRPr="00F15AD8" w:rsidRDefault="00F15AD8" w:rsidP="00F15AD8">
            <w:pPr>
              <w:rPr>
                <w:b/>
                <w:sz w:val="16"/>
                <w:szCs w:val="16"/>
              </w:rPr>
            </w:pPr>
            <w:r w:rsidRPr="00F15AD8">
              <w:rPr>
                <w:b/>
                <w:color w:val="FF0000"/>
                <w:sz w:val="16"/>
                <w:szCs w:val="16"/>
              </w:rPr>
              <w:t xml:space="preserve">      </w:t>
            </w:r>
            <w:r w:rsidRPr="00F15AD8">
              <w:rPr>
                <w:b/>
                <w:sz w:val="16"/>
                <w:szCs w:val="16"/>
              </w:rPr>
              <w:t>2779,8</w:t>
            </w:r>
          </w:p>
        </w:tc>
      </w:tr>
      <w:tr w:rsidR="00F15AD8" w:rsidRPr="00F15AD8" w:rsidTr="00FC2854">
        <w:trPr>
          <w:trHeight w:val="116"/>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Глава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91.0.00.00000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2779,8</w:t>
            </w:r>
          </w:p>
        </w:tc>
      </w:tr>
      <w:tr w:rsidR="00F15AD8" w:rsidRPr="00F15AD8" w:rsidTr="00FC2854">
        <w:trPr>
          <w:trHeight w:val="116"/>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91.0.00.91010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2779,8</w:t>
            </w:r>
          </w:p>
        </w:tc>
      </w:tr>
      <w:tr w:rsidR="00F15AD8" w:rsidRPr="00F15AD8" w:rsidTr="00FC2854">
        <w:trPr>
          <w:trHeight w:val="116"/>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i/>
                <w:sz w:val="16"/>
                <w:szCs w:val="16"/>
              </w:rPr>
            </w:pPr>
            <w:r w:rsidRPr="00F15AD8">
              <w:rPr>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91.0.00.91010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p>
          <w:p w:rsidR="00F15AD8" w:rsidRPr="00F15AD8" w:rsidRDefault="00F15AD8" w:rsidP="00F15AD8">
            <w:pPr>
              <w:rPr>
                <w:sz w:val="16"/>
                <w:szCs w:val="16"/>
              </w:rPr>
            </w:pPr>
            <w:r w:rsidRPr="00F15AD8">
              <w:rPr>
                <w:sz w:val="16"/>
                <w:szCs w:val="16"/>
              </w:rPr>
              <w:t xml:space="preserve">      2779,8</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sz w:val="16"/>
                <w:szCs w:val="16"/>
              </w:rPr>
            </w:pPr>
            <w:r w:rsidRPr="00F15AD8">
              <w:rPr>
                <w:b/>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p w:rsidR="00F15AD8" w:rsidRPr="00F15AD8" w:rsidRDefault="00F15AD8" w:rsidP="00F15AD8">
            <w:pPr>
              <w:jc w:val="center"/>
              <w:rPr>
                <w:b/>
                <w:sz w:val="16"/>
                <w:szCs w:val="16"/>
              </w:rPr>
            </w:pPr>
            <w:r w:rsidRPr="00F15AD8">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p w:rsidR="00F15AD8" w:rsidRPr="00F15AD8" w:rsidRDefault="00F15AD8" w:rsidP="00F15AD8">
            <w:pPr>
              <w:jc w:val="center"/>
              <w:rPr>
                <w:b/>
                <w:sz w:val="16"/>
                <w:szCs w:val="16"/>
              </w:rPr>
            </w:pPr>
            <w:r w:rsidRPr="00F15AD8">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p w:rsidR="00F15AD8" w:rsidRPr="00F15AD8" w:rsidRDefault="00F15AD8" w:rsidP="00F15AD8">
            <w:pPr>
              <w:jc w:val="center"/>
              <w:rPr>
                <w:b/>
                <w:sz w:val="16"/>
                <w:szCs w:val="16"/>
              </w:rPr>
            </w:pPr>
            <w:r w:rsidRPr="00F15AD8">
              <w:rPr>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p>
          <w:p w:rsidR="00F15AD8" w:rsidRPr="00F15AD8" w:rsidRDefault="00F15AD8" w:rsidP="00F15AD8">
            <w:pPr>
              <w:rPr>
                <w:b/>
                <w:sz w:val="16"/>
                <w:szCs w:val="16"/>
              </w:rPr>
            </w:pPr>
            <w:r w:rsidRPr="00F15AD8">
              <w:rPr>
                <w:b/>
                <w:sz w:val="16"/>
                <w:szCs w:val="16"/>
              </w:rPr>
              <w:t xml:space="preserve">       150,5</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Представительный  орган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92.0.00.00000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150,5</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 xml:space="preserve">Депутаты  представительного  органа </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92.1.00.00000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100,5</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i/>
                <w:sz w:val="16"/>
                <w:szCs w:val="16"/>
              </w:rPr>
            </w:pPr>
            <w:r w:rsidRPr="00F15AD8">
              <w:rPr>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92.1.00.91010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p>
          <w:p w:rsidR="00F15AD8" w:rsidRPr="00F15AD8" w:rsidRDefault="00F15AD8" w:rsidP="00F15AD8">
            <w:pPr>
              <w:rPr>
                <w:sz w:val="16"/>
                <w:szCs w:val="16"/>
              </w:rPr>
            </w:pPr>
            <w:r w:rsidRPr="00F15AD8">
              <w:rPr>
                <w:sz w:val="16"/>
                <w:szCs w:val="16"/>
              </w:rPr>
              <w:t xml:space="preserve">       100,5</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92.1.00.91010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p>
          <w:p w:rsidR="00F15AD8" w:rsidRPr="00F15AD8" w:rsidRDefault="00F15AD8" w:rsidP="00F15AD8">
            <w:pPr>
              <w:rPr>
                <w:sz w:val="16"/>
                <w:szCs w:val="16"/>
              </w:rPr>
            </w:pPr>
            <w:r w:rsidRPr="00F15AD8">
              <w:rPr>
                <w:sz w:val="16"/>
                <w:szCs w:val="16"/>
              </w:rPr>
              <w:t xml:space="preserve">       100,5</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Аппарат  представительного органа</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92.2.00.00000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50,0</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i/>
                <w:sz w:val="16"/>
                <w:szCs w:val="16"/>
              </w:rPr>
            </w:pPr>
            <w:r w:rsidRPr="00F15AD8">
              <w:rPr>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92.2.00.91010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50,0</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i/>
                <w:sz w:val="16"/>
                <w:szCs w:val="16"/>
              </w:rPr>
            </w:pPr>
            <w:r w:rsidRPr="00F15AD8">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92.2.00.91010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50,0</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sz w:val="16"/>
                <w:szCs w:val="16"/>
              </w:rPr>
            </w:pPr>
            <w:r w:rsidRPr="00F15AD8">
              <w:rPr>
                <w:b/>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p w:rsidR="00F15AD8" w:rsidRPr="00F15AD8" w:rsidRDefault="00F15AD8" w:rsidP="00F15AD8">
            <w:pPr>
              <w:jc w:val="center"/>
              <w:rPr>
                <w:b/>
                <w:sz w:val="16"/>
                <w:szCs w:val="16"/>
              </w:rPr>
            </w:pPr>
          </w:p>
          <w:p w:rsidR="00F15AD8" w:rsidRPr="00F15AD8" w:rsidRDefault="00F15AD8" w:rsidP="00F15AD8">
            <w:pPr>
              <w:jc w:val="center"/>
              <w:rPr>
                <w:b/>
                <w:sz w:val="16"/>
                <w:szCs w:val="16"/>
              </w:rPr>
            </w:pPr>
            <w:r w:rsidRPr="00F15AD8">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p w:rsidR="00F15AD8" w:rsidRPr="00F15AD8" w:rsidRDefault="00F15AD8" w:rsidP="00F15AD8">
            <w:pPr>
              <w:jc w:val="center"/>
              <w:rPr>
                <w:b/>
                <w:sz w:val="16"/>
                <w:szCs w:val="16"/>
              </w:rPr>
            </w:pPr>
          </w:p>
          <w:p w:rsidR="00F15AD8" w:rsidRPr="00F15AD8" w:rsidRDefault="00F15AD8" w:rsidP="00F15AD8">
            <w:pPr>
              <w:jc w:val="center"/>
              <w:rPr>
                <w:b/>
                <w:sz w:val="16"/>
                <w:szCs w:val="16"/>
              </w:rPr>
            </w:pPr>
            <w:r w:rsidRPr="00F15AD8">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p w:rsidR="00F15AD8" w:rsidRPr="00F15AD8" w:rsidRDefault="00F15AD8" w:rsidP="00F15AD8">
            <w:pPr>
              <w:jc w:val="center"/>
              <w:rPr>
                <w:b/>
                <w:sz w:val="16"/>
                <w:szCs w:val="16"/>
              </w:rPr>
            </w:pPr>
          </w:p>
          <w:p w:rsidR="00F15AD8" w:rsidRPr="00F15AD8" w:rsidRDefault="00F15AD8" w:rsidP="00F15AD8">
            <w:pPr>
              <w:jc w:val="center"/>
              <w:rPr>
                <w:b/>
                <w:sz w:val="16"/>
                <w:szCs w:val="16"/>
              </w:rPr>
            </w:pPr>
            <w:r w:rsidRPr="00F15AD8">
              <w:rPr>
                <w:b/>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p>
          <w:p w:rsidR="00F15AD8" w:rsidRPr="00F15AD8" w:rsidRDefault="00F15AD8" w:rsidP="00F15AD8">
            <w:pPr>
              <w:rPr>
                <w:b/>
                <w:sz w:val="16"/>
                <w:szCs w:val="16"/>
              </w:rPr>
            </w:pPr>
          </w:p>
          <w:p w:rsidR="00F15AD8" w:rsidRPr="00F15AD8" w:rsidRDefault="00F15AD8" w:rsidP="00F15AD8">
            <w:pPr>
              <w:rPr>
                <w:b/>
                <w:sz w:val="16"/>
                <w:szCs w:val="16"/>
              </w:rPr>
            </w:pPr>
            <w:r w:rsidRPr="00F15AD8">
              <w:rPr>
                <w:b/>
                <w:sz w:val="16"/>
                <w:szCs w:val="16"/>
              </w:rPr>
              <w:t xml:space="preserve">     11418,2</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Администрация   поселения</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93.0.00.00000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11418,2</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i/>
                <w:sz w:val="16"/>
                <w:szCs w:val="16"/>
              </w:rPr>
            </w:pPr>
            <w:r w:rsidRPr="00F15AD8">
              <w:rPr>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93.0.00.91010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11418,2</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i/>
                <w:sz w:val="16"/>
                <w:szCs w:val="16"/>
              </w:rPr>
            </w:pPr>
            <w:r w:rsidRPr="00F15AD8">
              <w:rPr>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93.0.00.91010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p>
          <w:p w:rsidR="00F15AD8" w:rsidRPr="00F15AD8" w:rsidRDefault="00F15AD8" w:rsidP="00F15AD8">
            <w:pPr>
              <w:rPr>
                <w:sz w:val="16"/>
                <w:szCs w:val="16"/>
              </w:rPr>
            </w:pPr>
            <w:r w:rsidRPr="00F15AD8">
              <w:rPr>
                <w:sz w:val="16"/>
                <w:szCs w:val="16"/>
              </w:rPr>
              <w:t xml:space="preserve">      9222,4</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i/>
                <w:sz w:val="16"/>
                <w:szCs w:val="16"/>
              </w:rPr>
            </w:pPr>
            <w:r w:rsidRPr="00F15AD8">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630</w:t>
            </w:r>
          </w:p>
          <w:p w:rsidR="00F15AD8" w:rsidRPr="00F15AD8" w:rsidRDefault="00F15AD8" w:rsidP="00F15AD8">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93.0.00.91010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2195,8</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sz w:val="16"/>
                <w:szCs w:val="16"/>
              </w:rPr>
            </w:pPr>
            <w:r w:rsidRPr="00F15AD8">
              <w:rPr>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rPr>
                <w:b/>
                <w:sz w:val="16"/>
                <w:szCs w:val="16"/>
              </w:rPr>
            </w:pPr>
            <w:r w:rsidRPr="00F15AD8">
              <w:rPr>
                <w:sz w:val="16"/>
                <w:szCs w:val="16"/>
              </w:rPr>
              <w:t xml:space="preserve">   </w:t>
            </w:r>
            <w:r w:rsidRPr="00F15AD8">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rPr>
                <w:b/>
                <w:sz w:val="16"/>
                <w:szCs w:val="16"/>
              </w:rPr>
            </w:pPr>
            <w:r w:rsidRPr="00F15AD8">
              <w:rPr>
                <w:sz w:val="16"/>
                <w:szCs w:val="16"/>
              </w:rPr>
              <w:t xml:space="preserve">    </w:t>
            </w:r>
            <w:r w:rsidRPr="00F15AD8">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rPr>
                <w:b/>
                <w:sz w:val="16"/>
                <w:szCs w:val="16"/>
              </w:rPr>
            </w:pPr>
            <w:r w:rsidRPr="00F15AD8">
              <w:rPr>
                <w:sz w:val="16"/>
                <w:szCs w:val="16"/>
              </w:rPr>
              <w:t xml:space="preserve">    </w:t>
            </w:r>
            <w:r w:rsidRPr="00F15AD8">
              <w:rPr>
                <w:b/>
                <w:sz w:val="16"/>
                <w:szCs w:val="16"/>
              </w:rPr>
              <w:t>06</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p>
          <w:p w:rsidR="00F15AD8" w:rsidRPr="00F15AD8" w:rsidRDefault="00F15AD8" w:rsidP="00F15AD8">
            <w:pPr>
              <w:rPr>
                <w:b/>
                <w:sz w:val="16"/>
                <w:szCs w:val="16"/>
              </w:rPr>
            </w:pPr>
            <w:r w:rsidRPr="00F15AD8">
              <w:rPr>
                <w:sz w:val="16"/>
                <w:szCs w:val="16"/>
              </w:rPr>
              <w:t xml:space="preserve">       </w:t>
            </w:r>
            <w:r w:rsidRPr="00F15AD8">
              <w:rPr>
                <w:b/>
                <w:sz w:val="16"/>
                <w:szCs w:val="16"/>
              </w:rPr>
              <w:t>463,9</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color w:val="000000"/>
                <w:sz w:val="16"/>
                <w:szCs w:val="16"/>
              </w:rPr>
            </w:pPr>
            <w:r w:rsidRPr="00F15AD8">
              <w:rPr>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06</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463,9</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Межбюджетные трансферты из бюджета поселения</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06</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98.0.00.99000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463,9</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p>
          <w:p w:rsidR="00F15AD8" w:rsidRPr="00F15AD8" w:rsidRDefault="00F15AD8" w:rsidP="00F15AD8">
            <w:pPr>
              <w:rPr>
                <w:sz w:val="16"/>
                <w:szCs w:val="16"/>
              </w:rPr>
            </w:pPr>
            <w:r w:rsidRPr="00F15AD8">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p>
          <w:p w:rsidR="00F15AD8" w:rsidRPr="00F15AD8" w:rsidRDefault="00F15AD8" w:rsidP="00F15AD8">
            <w:pPr>
              <w:rPr>
                <w:sz w:val="16"/>
                <w:szCs w:val="16"/>
              </w:rPr>
            </w:pPr>
            <w:r w:rsidRPr="00F15AD8">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p>
          <w:p w:rsidR="00F15AD8" w:rsidRPr="00F15AD8" w:rsidRDefault="00F15AD8" w:rsidP="00F15AD8">
            <w:pPr>
              <w:rPr>
                <w:sz w:val="16"/>
                <w:szCs w:val="16"/>
              </w:rPr>
            </w:pPr>
            <w:r w:rsidRPr="00F15AD8">
              <w:rPr>
                <w:sz w:val="16"/>
                <w:szCs w:val="16"/>
              </w:rPr>
              <w:t xml:space="preserve">    06</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98.0.00.99110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p>
          <w:p w:rsidR="00F15AD8" w:rsidRPr="00F15AD8" w:rsidRDefault="00F15AD8" w:rsidP="00F15AD8">
            <w:pPr>
              <w:rPr>
                <w:sz w:val="16"/>
                <w:szCs w:val="16"/>
              </w:rPr>
            </w:pPr>
          </w:p>
          <w:p w:rsidR="00F15AD8" w:rsidRPr="00F15AD8" w:rsidRDefault="00F15AD8" w:rsidP="00F15AD8">
            <w:pPr>
              <w:rPr>
                <w:sz w:val="16"/>
                <w:szCs w:val="16"/>
              </w:rPr>
            </w:pPr>
            <w:r w:rsidRPr="00F15AD8">
              <w:rPr>
                <w:sz w:val="16"/>
                <w:szCs w:val="16"/>
              </w:rPr>
              <w:t xml:space="preserve">        463,9</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 xml:space="preserve"> 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06</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98.0.00.99110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500</w:t>
            </w: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463,9</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sz w:val="16"/>
                <w:szCs w:val="16"/>
              </w:rPr>
            </w:pPr>
            <w:r w:rsidRPr="00F15AD8">
              <w:rPr>
                <w:b/>
                <w:sz w:val="16"/>
                <w:szCs w:val="16"/>
              </w:rPr>
              <w:t>Резервные Фонды</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11</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r w:rsidRPr="00F15AD8">
              <w:rPr>
                <w:b/>
                <w:color w:val="FF0000"/>
                <w:sz w:val="16"/>
                <w:szCs w:val="16"/>
              </w:rPr>
              <w:t xml:space="preserve">         </w:t>
            </w:r>
            <w:r w:rsidRPr="00F15AD8">
              <w:rPr>
                <w:b/>
                <w:sz w:val="16"/>
                <w:szCs w:val="16"/>
              </w:rPr>
              <w:t>30,0</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11</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90.0.00.00000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30,0</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 xml:space="preserve">Резервный  фонд </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11</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90.0.00.90010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30,0</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11</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90.0.00.90010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30,0</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sz w:val="16"/>
                <w:szCs w:val="16"/>
              </w:rPr>
            </w:pPr>
            <w:r w:rsidRPr="00F15AD8">
              <w:rPr>
                <w:b/>
                <w:color w:val="000000"/>
                <w:sz w:val="16"/>
                <w:szCs w:val="16"/>
              </w:rPr>
              <w:t>Другие общегосударственные вопросы</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r w:rsidRPr="00F15AD8">
              <w:rPr>
                <w:b/>
                <w:sz w:val="16"/>
                <w:szCs w:val="16"/>
              </w:rPr>
              <w:t xml:space="preserve">        833,2</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13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 xml:space="preserve">  95.0.00.00000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30,6</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 xml:space="preserve">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 </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i/>
                <w:sz w:val="16"/>
                <w:szCs w:val="16"/>
              </w:rPr>
            </w:pPr>
          </w:p>
          <w:p w:rsidR="00F15AD8" w:rsidRPr="00F15AD8" w:rsidRDefault="00F15AD8" w:rsidP="00F15AD8">
            <w:pPr>
              <w:jc w:val="center"/>
              <w:rPr>
                <w:sz w:val="16"/>
                <w:szCs w:val="16"/>
              </w:rPr>
            </w:pPr>
            <w:r w:rsidRPr="00F15AD8">
              <w:rPr>
                <w:sz w:val="16"/>
                <w:szCs w:val="16"/>
              </w:rPr>
              <w:t>95.0.00.79210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p>
          <w:p w:rsidR="00F15AD8" w:rsidRPr="00F15AD8" w:rsidRDefault="00F15AD8" w:rsidP="00F15AD8">
            <w:pPr>
              <w:rPr>
                <w:sz w:val="16"/>
                <w:szCs w:val="16"/>
              </w:rPr>
            </w:pPr>
            <w:r w:rsidRPr="00F15AD8">
              <w:rPr>
                <w:sz w:val="16"/>
                <w:szCs w:val="16"/>
              </w:rPr>
              <w:t xml:space="preserve">         30,6</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i/>
                <w:sz w:val="16"/>
                <w:szCs w:val="16"/>
              </w:rPr>
            </w:pPr>
            <w:r w:rsidRPr="00F15AD8">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95.0.00.79210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30,6</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color w:val="000000"/>
                <w:sz w:val="16"/>
                <w:szCs w:val="16"/>
              </w:rPr>
            </w:pPr>
            <w:r w:rsidRPr="00F15AD8">
              <w:rPr>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r w:rsidRPr="00F15AD8">
              <w:rPr>
                <w:sz w:val="16"/>
                <w:szCs w:val="16"/>
              </w:rPr>
              <w:t xml:space="preserve">        </w:t>
            </w:r>
            <w:r w:rsidRPr="00F15AD8">
              <w:rPr>
                <w:b/>
                <w:sz w:val="16"/>
                <w:szCs w:val="16"/>
              </w:rPr>
              <w:t>802,6</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color w:val="000000"/>
                <w:sz w:val="16"/>
                <w:szCs w:val="16"/>
              </w:rPr>
            </w:pPr>
            <w:r w:rsidRPr="00F15AD8">
              <w:rPr>
                <w:color w:val="000000"/>
                <w:sz w:val="16"/>
                <w:szCs w:val="16"/>
              </w:rPr>
              <w:t>Исполнение  судебных  решений</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98.0.00.91030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52,0</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sz w:val="16"/>
                <w:szCs w:val="16"/>
              </w:rPr>
            </w:pPr>
            <w:r w:rsidRPr="00F15AD8">
              <w:rPr>
                <w:sz w:val="16"/>
                <w:szCs w:val="16"/>
              </w:rPr>
              <w:lastRenderedPageBreak/>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98.0.00.91030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52,0</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sz w:val="16"/>
                <w:szCs w:val="16"/>
              </w:rPr>
            </w:pPr>
            <w:r w:rsidRPr="00F15AD8">
              <w:rPr>
                <w:color w:val="000000"/>
                <w:sz w:val="16"/>
                <w:szCs w:val="16"/>
              </w:rPr>
              <w:t>Уплата членских взносов  в ассоциацию «Совет муниципальных образований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98.0.00.91040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p>
          <w:p w:rsidR="00F15AD8" w:rsidRPr="00F15AD8" w:rsidRDefault="00F15AD8" w:rsidP="00F15AD8">
            <w:pPr>
              <w:rPr>
                <w:b/>
                <w:sz w:val="16"/>
                <w:szCs w:val="16"/>
              </w:rPr>
            </w:pPr>
            <w:r w:rsidRPr="00F15AD8">
              <w:rPr>
                <w:b/>
                <w:sz w:val="16"/>
                <w:szCs w:val="16"/>
              </w:rPr>
              <w:t xml:space="preserve">        300,0</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sz w:val="16"/>
                <w:szCs w:val="16"/>
              </w:rPr>
            </w:pPr>
            <w:r w:rsidRPr="00F15AD8">
              <w:rPr>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98.0.00.91040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300,0</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sz w:val="16"/>
                <w:szCs w:val="16"/>
              </w:rPr>
            </w:pPr>
            <w:r w:rsidRPr="00F15AD8">
              <w:rPr>
                <w:color w:val="000000"/>
                <w:sz w:val="16"/>
                <w:szCs w:val="16"/>
              </w:rPr>
              <w:t>Содержание зданий  и сооружений  на территории  взлетно-посадочных полос и вертолетных площадок</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color w:val="000000"/>
                <w:sz w:val="16"/>
                <w:szCs w:val="16"/>
              </w:rPr>
            </w:pPr>
            <w:r w:rsidRPr="00F15AD8">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98.0.00.91080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r w:rsidRPr="00F15AD8">
              <w:rPr>
                <w:sz w:val="16"/>
                <w:szCs w:val="16"/>
              </w:rPr>
              <w:t xml:space="preserve">         </w:t>
            </w:r>
            <w:r w:rsidRPr="00F15AD8">
              <w:rPr>
                <w:b/>
                <w:sz w:val="16"/>
                <w:szCs w:val="16"/>
              </w:rPr>
              <w:t>41,0</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color w:val="000000"/>
                <w:sz w:val="16"/>
                <w:szCs w:val="16"/>
              </w:rPr>
            </w:pPr>
            <w:r w:rsidRPr="00F15AD8">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color w:val="000000"/>
                <w:sz w:val="16"/>
                <w:szCs w:val="16"/>
              </w:rPr>
            </w:pPr>
            <w:r w:rsidRPr="00F15AD8">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98.0.00.91080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41,0</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sz w:val="16"/>
                <w:szCs w:val="16"/>
              </w:rPr>
            </w:pPr>
            <w:r w:rsidRPr="00F15AD8">
              <w:rPr>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98.0.00.91090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p>
          <w:p w:rsidR="00F15AD8" w:rsidRPr="00F15AD8" w:rsidRDefault="00F15AD8" w:rsidP="00F15AD8">
            <w:pPr>
              <w:rPr>
                <w:b/>
                <w:sz w:val="16"/>
                <w:szCs w:val="16"/>
              </w:rPr>
            </w:pPr>
            <w:r w:rsidRPr="00F15AD8">
              <w:rPr>
                <w:b/>
                <w:sz w:val="16"/>
                <w:szCs w:val="16"/>
              </w:rPr>
              <w:t xml:space="preserve">        150,0</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i/>
                <w:sz w:val="16"/>
                <w:szCs w:val="16"/>
              </w:rPr>
            </w:pPr>
            <w:r w:rsidRPr="00F15AD8">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98.0.00.91090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150,0</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color w:val="000000"/>
                <w:sz w:val="16"/>
                <w:szCs w:val="16"/>
              </w:rPr>
            </w:pPr>
          </w:p>
          <w:p w:rsidR="00F15AD8" w:rsidRPr="00F15AD8" w:rsidRDefault="00F15AD8" w:rsidP="00F15AD8">
            <w:pPr>
              <w:jc w:val="center"/>
              <w:rPr>
                <w:color w:val="000000"/>
                <w:sz w:val="16"/>
                <w:szCs w:val="16"/>
              </w:rPr>
            </w:pPr>
            <w:r w:rsidRPr="00F15AD8">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98.0.00.91110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p>
          <w:p w:rsidR="00F15AD8" w:rsidRPr="00F15AD8" w:rsidRDefault="00F15AD8" w:rsidP="00F15AD8">
            <w:pPr>
              <w:rPr>
                <w:b/>
                <w:sz w:val="16"/>
                <w:szCs w:val="16"/>
              </w:rPr>
            </w:pPr>
            <w:r w:rsidRPr="00F15AD8">
              <w:rPr>
                <w:b/>
                <w:sz w:val="16"/>
                <w:szCs w:val="16"/>
              </w:rPr>
              <w:t xml:space="preserve">        38,5</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color w:val="000000"/>
                <w:sz w:val="16"/>
                <w:szCs w:val="16"/>
              </w:rPr>
            </w:pPr>
            <w:r w:rsidRPr="00F15AD8">
              <w:rPr>
                <w:i/>
                <w:sz w:val="16"/>
                <w:szCs w:val="16"/>
              </w:rPr>
              <w:t xml:space="preserve">Закупка товаров, работ и услуг для обеспечения государственных (муниципальных) нужд </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color w:val="000000"/>
                <w:sz w:val="16"/>
                <w:szCs w:val="16"/>
              </w:rPr>
            </w:pPr>
            <w:r w:rsidRPr="00F15AD8">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98.0.00.91110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38,5</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Расходы, связанные с осуществлением аудиторской проверки муниципальных казенных предприятий</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98.0.00.91120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r w:rsidRPr="00F15AD8">
              <w:rPr>
                <w:sz w:val="16"/>
                <w:szCs w:val="16"/>
              </w:rPr>
              <w:t xml:space="preserve">       </w:t>
            </w:r>
            <w:r w:rsidRPr="00F15AD8">
              <w:rPr>
                <w:b/>
                <w:sz w:val="16"/>
                <w:szCs w:val="16"/>
              </w:rPr>
              <w:t>100,0</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98.0.00.91120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100,0</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Проведение праздничных мероприятий</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98.0.00.91130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r w:rsidRPr="00F15AD8">
              <w:rPr>
                <w:sz w:val="16"/>
                <w:szCs w:val="16"/>
              </w:rPr>
              <w:t xml:space="preserve">        </w:t>
            </w:r>
            <w:r w:rsidRPr="00F15AD8">
              <w:rPr>
                <w:b/>
                <w:sz w:val="16"/>
                <w:szCs w:val="16"/>
              </w:rPr>
              <w:t>32,5</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98.0.00.91130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32,5</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Межбюджетные трансферты из бюджета поселений</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b/>
                <w:sz w:val="16"/>
                <w:szCs w:val="16"/>
              </w:rPr>
              <w:t xml:space="preserve">  </w:t>
            </w: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98.0.00.99000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r w:rsidRPr="00F15AD8">
              <w:rPr>
                <w:sz w:val="16"/>
                <w:szCs w:val="16"/>
              </w:rPr>
              <w:t xml:space="preserve">        </w:t>
            </w:r>
            <w:r w:rsidRPr="00F15AD8">
              <w:rPr>
                <w:b/>
                <w:sz w:val="16"/>
                <w:szCs w:val="16"/>
              </w:rPr>
              <w:t>88,6</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Иные межбюджетные трансферты для выполнения переданных полномочий по определению поставщиков (подрядчиков, исполнителей) в соответствии с пунктом 9 статьи 26 Федерального закона от 05.04.2013 №44-ФЗ</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p>
          <w:p w:rsidR="00F15AD8" w:rsidRPr="00F15AD8" w:rsidRDefault="00F15AD8" w:rsidP="00F15AD8">
            <w:pPr>
              <w:rPr>
                <w:sz w:val="16"/>
                <w:szCs w:val="16"/>
              </w:rPr>
            </w:pPr>
            <w:r w:rsidRPr="00F15AD8">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98.0.00.99130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p>
          <w:p w:rsidR="00F15AD8" w:rsidRPr="00F15AD8" w:rsidRDefault="00F15AD8" w:rsidP="00F15AD8">
            <w:pPr>
              <w:rPr>
                <w:sz w:val="16"/>
                <w:szCs w:val="16"/>
              </w:rPr>
            </w:pPr>
            <w:r w:rsidRPr="00F15AD8">
              <w:rPr>
                <w:sz w:val="16"/>
                <w:szCs w:val="16"/>
              </w:rPr>
              <w:t xml:space="preserve">        88,6</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98.0.00.99130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500</w:t>
            </w: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88,6</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i/>
                <w:sz w:val="16"/>
                <w:szCs w:val="16"/>
              </w:rPr>
            </w:pPr>
            <w:r w:rsidRPr="00F15AD8">
              <w:rPr>
                <w:b/>
                <w:sz w:val="16"/>
                <w:szCs w:val="16"/>
              </w:rPr>
              <w:t>НАЦИОНАЛЬНАЯ  ОБОРОНА</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r w:rsidRPr="00F15AD8">
              <w:rPr>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r w:rsidRPr="00F15AD8">
              <w:rPr>
                <w:b/>
                <w:sz w:val="16"/>
                <w:szCs w:val="16"/>
              </w:rPr>
              <w:t xml:space="preserve">      135,8</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b/>
                <w:sz w:val="16"/>
                <w:szCs w:val="16"/>
              </w:rPr>
              <w:t>Мобилизационная и вневойсковая подготовка</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r w:rsidRPr="00F15AD8">
              <w:rPr>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135,8</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95.0.00.00000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135,8</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 xml:space="preserve">Осуществление первичного воинского учёта на территориях, где отсутствуют военные комиссариаты </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95.0.00.51180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135,8</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95.0.00.51180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135,8</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r w:rsidRPr="00F15AD8">
              <w:rPr>
                <w:b/>
                <w:sz w:val="16"/>
                <w:szCs w:val="16"/>
              </w:rPr>
              <w:t>НАЦИОНАЛЬНАЯ   БЕЗОПАСНОСТЬ     И ПРАВООХРАНИТЕЛЬНАЯ    ДЕЯТЕЛЬНОСТЬ</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p w:rsidR="00F15AD8" w:rsidRPr="00F15AD8" w:rsidRDefault="00F15AD8" w:rsidP="00F15AD8">
            <w:pPr>
              <w:jc w:val="center"/>
              <w:rPr>
                <w:b/>
                <w:sz w:val="16"/>
                <w:szCs w:val="16"/>
              </w:rPr>
            </w:pPr>
            <w:r w:rsidRPr="00F15AD8">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p w:rsidR="00F15AD8" w:rsidRPr="00F15AD8" w:rsidRDefault="00F15AD8" w:rsidP="00F15AD8">
            <w:pPr>
              <w:jc w:val="center"/>
              <w:rPr>
                <w:b/>
                <w:sz w:val="16"/>
                <w:szCs w:val="16"/>
              </w:rPr>
            </w:pPr>
            <w:r w:rsidRPr="00F15AD8">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p w:rsidR="00F15AD8" w:rsidRPr="00F15AD8" w:rsidRDefault="00F15AD8" w:rsidP="00F15AD8">
            <w:pPr>
              <w:jc w:val="center"/>
              <w:rPr>
                <w:b/>
                <w:sz w:val="16"/>
                <w:szCs w:val="16"/>
              </w:rPr>
            </w:pPr>
            <w:r w:rsidRPr="00F15AD8">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p>
          <w:p w:rsidR="00F15AD8" w:rsidRPr="00F15AD8" w:rsidRDefault="00F15AD8" w:rsidP="00F15AD8">
            <w:pPr>
              <w:rPr>
                <w:b/>
                <w:sz w:val="16"/>
                <w:szCs w:val="16"/>
              </w:rPr>
            </w:pPr>
            <w:r w:rsidRPr="00F15AD8">
              <w:rPr>
                <w:b/>
                <w:sz w:val="16"/>
                <w:szCs w:val="16"/>
              </w:rPr>
              <w:t xml:space="preserve">      683,9</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sz w:val="16"/>
                <w:szCs w:val="16"/>
              </w:rPr>
            </w:pPr>
            <w:r w:rsidRPr="00F15AD8">
              <w:rPr>
                <w:b/>
                <w:sz w:val="16"/>
                <w:szCs w:val="16"/>
              </w:rPr>
              <w:t>Защита населения и территории от чрезвычайных ситуаций природного и техногенного характера, гражданская оборона</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p w:rsidR="00F15AD8" w:rsidRPr="00F15AD8" w:rsidRDefault="00F15AD8" w:rsidP="00F15AD8">
            <w:pPr>
              <w:jc w:val="center"/>
              <w:rPr>
                <w:b/>
                <w:sz w:val="16"/>
                <w:szCs w:val="16"/>
              </w:rPr>
            </w:pPr>
            <w:r w:rsidRPr="00F15AD8">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p w:rsidR="00F15AD8" w:rsidRPr="00F15AD8" w:rsidRDefault="00F15AD8" w:rsidP="00F15AD8">
            <w:pPr>
              <w:jc w:val="center"/>
              <w:rPr>
                <w:b/>
                <w:sz w:val="16"/>
                <w:szCs w:val="16"/>
              </w:rPr>
            </w:pPr>
            <w:r w:rsidRPr="00F15AD8">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p w:rsidR="00F15AD8" w:rsidRPr="00F15AD8" w:rsidRDefault="00F15AD8" w:rsidP="00F15AD8">
            <w:pPr>
              <w:jc w:val="center"/>
              <w:rPr>
                <w:b/>
                <w:sz w:val="16"/>
                <w:szCs w:val="16"/>
              </w:rPr>
            </w:pPr>
            <w:r w:rsidRPr="00F15AD8">
              <w:rPr>
                <w:b/>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p>
          <w:p w:rsidR="00F15AD8" w:rsidRPr="00F15AD8" w:rsidRDefault="00F15AD8" w:rsidP="00F15AD8">
            <w:pPr>
              <w:rPr>
                <w:b/>
                <w:sz w:val="16"/>
                <w:szCs w:val="16"/>
              </w:rPr>
            </w:pPr>
            <w:r w:rsidRPr="00F15AD8">
              <w:rPr>
                <w:b/>
                <w:sz w:val="16"/>
                <w:szCs w:val="16"/>
              </w:rPr>
              <w:t xml:space="preserve">      298,5</w:t>
            </w:r>
          </w:p>
        </w:tc>
      </w:tr>
      <w:tr w:rsidR="00F15AD8" w:rsidRPr="00F15AD8" w:rsidTr="00FC2854">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Муниципальная программа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33.0.00.00000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p>
          <w:p w:rsidR="00F15AD8" w:rsidRPr="00F15AD8" w:rsidRDefault="00F15AD8" w:rsidP="00F15AD8">
            <w:pPr>
              <w:rPr>
                <w:sz w:val="16"/>
                <w:szCs w:val="16"/>
              </w:rPr>
            </w:pPr>
            <w:r w:rsidRPr="00F15AD8">
              <w:rPr>
                <w:sz w:val="16"/>
                <w:szCs w:val="16"/>
              </w:rPr>
              <w:t xml:space="preserve">      298,5</w:t>
            </w:r>
          </w:p>
        </w:tc>
      </w:tr>
      <w:tr w:rsidR="00F15AD8" w:rsidRPr="00F15AD8" w:rsidTr="00FC2854">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sz w:val="16"/>
                <w:szCs w:val="16"/>
              </w:rPr>
            </w:pPr>
            <w:r w:rsidRPr="00F15AD8">
              <w:rPr>
                <w:sz w:val="16"/>
                <w:szCs w:val="16"/>
              </w:rPr>
              <w:t xml:space="preserve"> 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rPr>
                <w:sz w:val="16"/>
                <w:szCs w:val="16"/>
              </w:rPr>
            </w:pPr>
            <w:r w:rsidRPr="00F15AD8">
              <w:rPr>
                <w:sz w:val="16"/>
                <w:szCs w:val="16"/>
              </w:rPr>
              <w:t xml:space="preserve">   33.0.00.89220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p>
          <w:p w:rsidR="00F15AD8" w:rsidRPr="00F15AD8" w:rsidRDefault="00F15AD8" w:rsidP="00F15AD8">
            <w:pPr>
              <w:rPr>
                <w:sz w:val="16"/>
                <w:szCs w:val="16"/>
              </w:rPr>
            </w:pPr>
            <w:r w:rsidRPr="00F15AD8">
              <w:rPr>
                <w:sz w:val="16"/>
                <w:szCs w:val="16"/>
              </w:rPr>
              <w:t xml:space="preserve">      298,5</w:t>
            </w:r>
          </w:p>
        </w:tc>
      </w:tr>
      <w:tr w:rsidR="00F15AD8" w:rsidRPr="00F15AD8" w:rsidTr="00FC2854">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sz w:val="16"/>
                <w:szCs w:val="16"/>
              </w:rPr>
            </w:pPr>
            <w:r w:rsidRPr="00F15AD8">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sz w:val="16"/>
                <w:szCs w:val="16"/>
              </w:rPr>
              <w:t>33.0.00.89220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200</w:t>
            </w:r>
          </w:p>
        </w:tc>
        <w:tc>
          <w:tcPr>
            <w:tcW w:w="1290" w:type="dxa"/>
            <w:gridSpan w:val="2"/>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298,5</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sz w:val="16"/>
                <w:szCs w:val="16"/>
              </w:rPr>
            </w:pPr>
            <w:r w:rsidRPr="00F15AD8">
              <w:rPr>
                <w:b/>
                <w:sz w:val="16"/>
                <w:szCs w:val="16"/>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10</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r w:rsidRPr="00F15AD8">
              <w:rPr>
                <w:b/>
                <w:sz w:val="16"/>
                <w:szCs w:val="16"/>
              </w:rPr>
              <w:t xml:space="preserve">      385,4</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sz w:val="16"/>
                <w:szCs w:val="16"/>
              </w:rPr>
            </w:pPr>
            <w:r w:rsidRPr="00F15AD8">
              <w:rPr>
                <w:b/>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10</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r w:rsidRPr="00F15AD8">
              <w:rPr>
                <w:b/>
                <w:sz w:val="16"/>
                <w:szCs w:val="16"/>
              </w:rPr>
              <w:t xml:space="preserve">      385,4</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sz w:val="16"/>
                <w:szCs w:val="16"/>
              </w:rPr>
            </w:pPr>
            <w:r w:rsidRPr="00F15AD8">
              <w:rPr>
                <w:b/>
                <w:sz w:val="16"/>
                <w:szCs w:val="16"/>
              </w:rPr>
              <w:t>Мероприятия в области национальной безопасности и правоохранительной деятельности</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10</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98.0.00.92000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r w:rsidRPr="00F15AD8">
              <w:rPr>
                <w:b/>
                <w:sz w:val="16"/>
                <w:szCs w:val="16"/>
              </w:rPr>
              <w:t xml:space="preserve">      385,4</w:t>
            </w:r>
          </w:p>
        </w:tc>
      </w:tr>
      <w:tr w:rsidR="00F15AD8" w:rsidRPr="00F15AD8" w:rsidTr="00FC2854">
        <w:trPr>
          <w:gridAfter w:val="2"/>
          <w:wAfter w:w="45" w:type="dxa"/>
          <w:trHeight w:val="210"/>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color w:val="000000"/>
                <w:sz w:val="16"/>
                <w:szCs w:val="16"/>
              </w:rPr>
            </w:pPr>
            <w:r w:rsidRPr="00F15AD8">
              <w:rPr>
                <w:color w:val="000000"/>
                <w:sz w:val="16"/>
                <w:szCs w:val="16"/>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color w:val="000000"/>
                <w:sz w:val="16"/>
                <w:szCs w:val="16"/>
              </w:rPr>
            </w:pPr>
            <w:r w:rsidRPr="00F15AD8">
              <w:rPr>
                <w:color w:val="000000"/>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10</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98.0.00.92010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385,4</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i/>
                <w:color w:val="000000"/>
                <w:sz w:val="16"/>
                <w:szCs w:val="16"/>
              </w:rPr>
            </w:pPr>
            <w:r w:rsidRPr="00F15AD8">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color w:val="000000"/>
                <w:sz w:val="16"/>
                <w:szCs w:val="16"/>
              </w:rPr>
            </w:pPr>
            <w:r w:rsidRPr="00F15AD8">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10</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98.0.00.92010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385,4</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i/>
                <w:color w:val="000000"/>
                <w:sz w:val="16"/>
                <w:szCs w:val="16"/>
              </w:rPr>
            </w:pPr>
            <w:r w:rsidRPr="00F15AD8">
              <w:rPr>
                <w:b/>
                <w:color w:val="000000"/>
                <w:sz w:val="16"/>
                <w:szCs w:val="16"/>
              </w:rPr>
              <w:t>Национальная экономика</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color w:val="000000"/>
                <w:sz w:val="16"/>
                <w:szCs w:val="16"/>
              </w:rPr>
            </w:pPr>
            <w:r w:rsidRPr="00F15AD8">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r w:rsidRPr="00F15AD8">
              <w:rPr>
                <w:b/>
                <w:sz w:val="16"/>
                <w:szCs w:val="16"/>
              </w:rPr>
              <w:t xml:space="preserve">     1041,8</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color w:val="000000"/>
                <w:sz w:val="16"/>
                <w:szCs w:val="16"/>
              </w:rPr>
            </w:pPr>
            <w:r w:rsidRPr="00F15AD8">
              <w:rPr>
                <w:b/>
                <w:color w:val="000000"/>
                <w:sz w:val="16"/>
                <w:szCs w:val="16"/>
              </w:rPr>
              <w:t xml:space="preserve">  Транспорт</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color w:val="000000"/>
                <w:sz w:val="16"/>
                <w:szCs w:val="16"/>
              </w:rPr>
            </w:pPr>
            <w:r w:rsidRPr="00F15AD8">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r w:rsidRPr="00F15AD8">
              <w:rPr>
                <w:b/>
                <w:sz w:val="16"/>
                <w:szCs w:val="16"/>
              </w:rPr>
              <w:t xml:space="preserve">      145,7</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 xml:space="preserve">Муниципальная программа "Развитие транспортной инфраструктуры муниципального образования "Муниципальный район "Заполярный район" на 2012-2017 годы" </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34.0.00.00000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145,7</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sz w:val="16"/>
                <w:szCs w:val="16"/>
              </w:rPr>
            </w:pPr>
            <w:r w:rsidRPr="00F15AD8">
              <w:rPr>
                <w:sz w:val="16"/>
                <w:szCs w:val="16"/>
              </w:rPr>
              <w:t xml:space="preserve">Иные межбюджетные трансферты в рамках МП "Развитие транспортной инфраструктуры муниципального образования "Муниципальный район "Заполярный район" на 2012-2017 годы" </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b/>
                <w:sz w:val="16"/>
                <w:szCs w:val="16"/>
              </w:rPr>
            </w:pPr>
            <w:r w:rsidRPr="00F15AD8">
              <w:rPr>
                <w:sz w:val="16"/>
                <w:szCs w:val="16"/>
              </w:rPr>
              <w:t>34.0.00.89240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p>
          <w:p w:rsidR="00F15AD8" w:rsidRPr="00F15AD8" w:rsidRDefault="00F15AD8" w:rsidP="00F15AD8">
            <w:pPr>
              <w:rPr>
                <w:sz w:val="16"/>
                <w:szCs w:val="16"/>
              </w:rPr>
            </w:pPr>
            <w:r w:rsidRPr="00F15AD8">
              <w:rPr>
                <w:sz w:val="16"/>
                <w:szCs w:val="16"/>
              </w:rPr>
              <w:t xml:space="preserve">      145,7</w:t>
            </w:r>
          </w:p>
        </w:tc>
      </w:tr>
      <w:tr w:rsidR="00F15AD8" w:rsidRPr="00F15AD8" w:rsidTr="00FC2854">
        <w:trPr>
          <w:gridAfter w:val="2"/>
          <w:wAfter w:w="45" w:type="dxa"/>
          <w:trHeight w:val="451"/>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sz w:val="16"/>
                <w:szCs w:val="16"/>
              </w:rPr>
            </w:pPr>
            <w:r w:rsidRPr="00F15AD8">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34.0.00.89240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145,7</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sz w:val="16"/>
                <w:szCs w:val="16"/>
              </w:rPr>
            </w:pPr>
            <w:r w:rsidRPr="00F15AD8">
              <w:rPr>
                <w:b/>
                <w:sz w:val="16"/>
                <w:szCs w:val="16"/>
              </w:rPr>
              <w:t>Дорожное  хозяйство (дорожные фонды)</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r w:rsidRPr="00F15AD8">
              <w:rPr>
                <w:b/>
                <w:sz w:val="16"/>
                <w:szCs w:val="16"/>
              </w:rPr>
              <w:t xml:space="preserve">      896,1</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sz w:val="16"/>
                <w:szCs w:val="16"/>
              </w:rPr>
            </w:pPr>
            <w:r w:rsidRPr="00F15AD8">
              <w:rPr>
                <w:sz w:val="16"/>
                <w:szCs w:val="16"/>
              </w:rPr>
              <w:t>Муниципальная программа "Развитие транспортной инфраструктуры муниципального образования "Муниципальный район "Заполярный район" на 2012-2017 годы"</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p w:rsidR="00F15AD8" w:rsidRPr="00F15AD8" w:rsidRDefault="00F15AD8" w:rsidP="00F15AD8">
            <w:pPr>
              <w:jc w:val="center"/>
              <w:rPr>
                <w:b/>
                <w:sz w:val="16"/>
                <w:szCs w:val="16"/>
              </w:rPr>
            </w:pPr>
            <w:r w:rsidRPr="00F15AD8">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p w:rsidR="00F15AD8" w:rsidRPr="00F15AD8" w:rsidRDefault="00F15AD8" w:rsidP="00F15AD8">
            <w:pPr>
              <w:jc w:val="center"/>
              <w:rPr>
                <w:b/>
                <w:sz w:val="16"/>
                <w:szCs w:val="16"/>
              </w:rPr>
            </w:pPr>
            <w:r w:rsidRPr="00F15AD8">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p w:rsidR="00F15AD8" w:rsidRPr="00F15AD8" w:rsidRDefault="00F15AD8" w:rsidP="00F15AD8">
            <w:pPr>
              <w:jc w:val="center"/>
              <w:rPr>
                <w:b/>
                <w:sz w:val="16"/>
                <w:szCs w:val="16"/>
              </w:rPr>
            </w:pPr>
            <w:r w:rsidRPr="00F15AD8">
              <w:rPr>
                <w:b/>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p w:rsidR="00F15AD8" w:rsidRPr="00F15AD8" w:rsidRDefault="00F15AD8" w:rsidP="00F15AD8">
            <w:pPr>
              <w:jc w:val="center"/>
              <w:rPr>
                <w:b/>
                <w:sz w:val="16"/>
                <w:szCs w:val="16"/>
              </w:rPr>
            </w:pPr>
            <w:r w:rsidRPr="00F15AD8">
              <w:rPr>
                <w:b/>
                <w:sz w:val="16"/>
                <w:szCs w:val="16"/>
              </w:rPr>
              <w:t>34.0.00.00000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p>
          <w:p w:rsidR="00F15AD8" w:rsidRPr="00F15AD8" w:rsidRDefault="00F15AD8" w:rsidP="00F15AD8">
            <w:pPr>
              <w:rPr>
                <w:b/>
                <w:sz w:val="16"/>
                <w:szCs w:val="16"/>
              </w:rPr>
            </w:pPr>
            <w:r w:rsidRPr="00F15AD8">
              <w:rPr>
                <w:b/>
                <w:sz w:val="16"/>
                <w:szCs w:val="16"/>
              </w:rPr>
              <w:t xml:space="preserve">      896,1</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sz w:val="16"/>
                <w:szCs w:val="16"/>
              </w:rPr>
            </w:pPr>
            <w:r w:rsidRPr="00F15AD8">
              <w:rPr>
                <w:sz w:val="16"/>
                <w:szCs w:val="16"/>
              </w:rPr>
              <w:t xml:space="preserve">Иные межбюджетные трансферты в рамках МП "Развитие транспортной инфраструктуры муниципального образования </w:t>
            </w:r>
            <w:r w:rsidRPr="00F15AD8">
              <w:rPr>
                <w:sz w:val="16"/>
                <w:szCs w:val="16"/>
              </w:rPr>
              <w:lastRenderedPageBreak/>
              <w:t>"Муниципальный район "Заполярный район" на 2012-2017 годы"за счет средств дорожного фонда</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b/>
                <w:sz w:val="16"/>
                <w:szCs w:val="16"/>
              </w:rPr>
            </w:pPr>
            <w:r w:rsidRPr="00F15AD8">
              <w:rPr>
                <w:sz w:val="16"/>
                <w:szCs w:val="16"/>
              </w:rPr>
              <w:t>34.0.00.89230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p>
          <w:p w:rsidR="00F15AD8" w:rsidRPr="00F15AD8" w:rsidRDefault="00F15AD8" w:rsidP="00F15AD8">
            <w:pPr>
              <w:rPr>
                <w:b/>
                <w:sz w:val="16"/>
                <w:szCs w:val="16"/>
              </w:rPr>
            </w:pPr>
            <w:r w:rsidRPr="00F15AD8">
              <w:rPr>
                <w:b/>
                <w:sz w:val="16"/>
                <w:szCs w:val="16"/>
              </w:rPr>
              <w:t xml:space="preserve">      381,8</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sz w:val="16"/>
                <w:szCs w:val="16"/>
              </w:rPr>
            </w:pPr>
            <w:r w:rsidRPr="00F15AD8">
              <w:rPr>
                <w:i/>
                <w:sz w:val="16"/>
                <w:szCs w:val="16"/>
              </w:rPr>
              <w:lastRenderedPageBreak/>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b/>
                <w:sz w:val="16"/>
                <w:szCs w:val="16"/>
              </w:rPr>
            </w:pPr>
            <w:r w:rsidRPr="00F15AD8">
              <w:rPr>
                <w:sz w:val="16"/>
                <w:szCs w:val="16"/>
              </w:rPr>
              <w:t>34.0.00.89230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p>
          <w:p w:rsidR="00F15AD8" w:rsidRPr="00F15AD8" w:rsidRDefault="00F15AD8" w:rsidP="00F15AD8">
            <w:pPr>
              <w:rPr>
                <w:sz w:val="16"/>
                <w:szCs w:val="16"/>
              </w:rPr>
            </w:pPr>
            <w:r w:rsidRPr="00F15AD8">
              <w:rPr>
                <w:sz w:val="16"/>
                <w:szCs w:val="16"/>
              </w:rPr>
              <w:t xml:space="preserve">      381,8</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sz w:val="16"/>
                <w:szCs w:val="16"/>
              </w:rPr>
            </w:pPr>
            <w:r w:rsidRPr="00F15AD8">
              <w:rPr>
                <w:sz w:val="16"/>
                <w:szCs w:val="16"/>
              </w:rPr>
              <w:t>Иные межбюджетные трансферты в рамках МП "Развитие транспортной инфраструктуры муниципального образования "Муниципальный район "Заполярный район" на 2012-2017 годы"</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34.0.00.89240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p>
          <w:p w:rsidR="00F15AD8" w:rsidRPr="00F15AD8" w:rsidRDefault="00F15AD8" w:rsidP="00F15AD8">
            <w:pPr>
              <w:rPr>
                <w:b/>
                <w:sz w:val="16"/>
                <w:szCs w:val="16"/>
              </w:rPr>
            </w:pPr>
            <w:r w:rsidRPr="00F15AD8">
              <w:rPr>
                <w:b/>
                <w:sz w:val="16"/>
                <w:szCs w:val="16"/>
              </w:rPr>
              <w:t xml:space="preserve">      514,3</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sz w:val="16"/>
                <w:szCs w:val="16"/>
              </w:rPr>
            </w:pPr>
            <w:r w:rsidRPr="00F15AD8">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b/>
                <w:sz w:val="16"/>
                <w:szCs w:val="16"/>
              </w:rPr>
            </w:pPr>
            <w:r w:rsidRPr="00F15AD8">
              <w:rPr>
                <w:sz w:val="16"/>
                <w:szCs w:val="16"/>
              </w:rPr>
              <w:t>34.0.00.89240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p>
          <w:p w:rsidR="00F15AD8" w:rsidRPr="00F15AD8" w:rsidRDefault="00F15AD8" w:rsidP="00F15AD8">
            <w:pPr>
              <w:rPr>
                <w:sz w:val="16"/>
                <w:szCs w:val="16"/>
              </w:rPr>
            </w:pPr>
            <w:r w:rsidRPr="00F15AD8">
              <w:rPr>
                <w:sz w:val="16"/>
                <w:szCs w:val="16"/>
              </w:rPr>
              <w:t xml:space="preserve">      514,3</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sz w:val="16"/>
                <w:szCs w:val="16"/>
              </w:rPr>
            </w:pPr>
            <w:r w:rsidRPr="00F15AD8">
              <w:rPr>
                <w:b/>
                <w:sz w:val="16"/>
                <w:szCs w:val="16"/>
              </w:rPr>
              <w:t>ЖИЛИЩНО-КОММУНАЛЬНОЕ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r w:rsidRPr="00F15AD8">
              <w:rPr>
                <w:b/>
                <w:sz w:val="16"/>
                <w:szCs w:val="16"/>
              </w:rPr>
              <w:t xml:space="preserve">   14 190,1</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color w:val="000000"/>
                <w:sz w:val="16"/>
                <w:szCs w:val="16"/>
              </w:rPr>
            </w:pPr>
            <w:r w:rsidRPr="00F15AD8">
              <w:rPr>
                <w:b/>
                <w:color w:val="000000"/>
                <w:sz w:val="16"/>
                <w:szCs w:val="16"/>
              </w:rPr>
              <w:t>Жилищное  хозяйство</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r w:rsidRPr="00F15AD8">
              <w:rPr>
                <w:b/>
                <w:sz w:val="16"/>
                <w:szCs w:val="16"/>
              </w:rPr>
              <w:t xml:space="preserve">       100,0</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color w:val="000000"/>
                <w:sz w:val="16"/>
                <w:szCs w:val="16"/>
              </w:rPr>
            </w:pPr>
            <w:r w:rsidRPr="00F15AD8">
              <w:rPr>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r w:rsidRPr="00F15AD8">
              <w:rPr>
                <w:b/>
                <w:sz w:val="16"/>
                <w:szCs w:val="16"/>
              </w:rPr>
              <w:t xml:space="preserve">       100,0</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Мероприятия в области жилищного хозяйства</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sz w:val="16"/>
                <w:szCs w:val="16"/>
              </w:rPr>
              <w:t>98.0.00.96100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100,0</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Текущий ремонт муниципального жилищного фонда</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98.0.00.96110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100,0</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sz w:val="16"/>
                <w:szCs w:val="16"/>
              </w:rPr>
            </w:pPr>
            <w:r w:rsidRPr="00F15AD8">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98.0.00.96110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100,0</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sz w:val="16"/>
                <w:szCs w:val="16"/>
              </w:rPr>
            </w:pPr>
            <w:r w:rsidRPr="00F15AD8">
              <w:rPr>
                <w:b/>
                <w:sz w:val="16"/>
                <w:szCs w:val="16"/>
              </w:rPr>
              <w:t>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r w:rsidRPr="00F15AD8">
              <w:rPr>
                <w:b/>
                <w:sz w:val="16"/>
                <w:szCs w:val="16"/>
              </w:rPr>
              <w:t xml:space="preserve">      9996,5</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color w:val="000000"/>
                <w:sz w:val="16"/>
                <w:szCs w:val="16"/>
              </w:rPr>
            </w:pPr>
            <w:r w:rsidRPr="00F15AD8">
              <w:rPr>
                <w:color w:val="000000"/>
                <w:sz w:val="16"/>
                <w:szCs w:val="16"/>
              </w:rPr>
              <w:t>Муниципальная программа «Поддержка муниципальных образований в сфере обращения с отходами производства и потребления на территории муниципального района «Заполярный район» на 2015-2016 годы»</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32.0.00.00000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w:t>
            </w:r>
          </w:p>
          <w:p w:rsidR="00F15AD8" w:rsidRPr="00F15AD8" w:rsidRDefault="00F15AD8" w:rsidP="00F15AD8">
            <w:pPr>
              <w:rPr>
                <w:b/>
                <w:sz w:val="16"/>
                <w:szCs w:val="16"/>
              </w:rPr>
            </w:pPr>
            <w:r w:rsidRPr="00F15AD8">
              <w:rPr>
                <w:sz w:val="16"/>
                <w:szCs w:val="16"/>
              </w:rPr>
              <w:t xml:space="preserve">        </w:t>
            </w:r>
            <w:r w:rsidRPr="00F15AD8">
              <w:rPr>
                <w:b/>
                <w:sz w:val="16"/>
                <w:szCs w:val="16"/>
              </w:rPr>
              <w:t>220,2</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color w:val="000000"/>
                <w:sz w:val="16"/>
                <w:szCs w:val="16"/>
              </w:rPr>
            </w:pPr>
            <w:r w:rsidRPr="00F15AD8">
              <w:rPr>
                <w:color w:val="000000"/>
                <w:sz w:val="16"/>
                <w:szCs w:val="16"/>
              </w:rPr>
              <w:t>Мероприятия в рамках муниципальных программ за счет средств районного бюджета</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32.1.00.00000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220,2</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color w:val="000000"/>
                <w:sz w:val="16"/>
                <w:szCs w:val="16"/>
              </w:rPr>
            </w:pPr>
            <w:r w:rsidRPr="00F15AD8">
              <w:rPr>
                <w:color w:val="000000"/>
                <w:sz w:val="16"/>
                <w:szCs w:val="16"/>
              </w:rPr>
              <w:t>Иные межбюджетные трансферты в рамках МП «Поддержка муниципальных образований в сфере обращения с отходами производства и потребления на территории муниципального района «Заполярный район» на 2015-2016 годы»</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32.1.00.89300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w:t>
            </w:r>
          </w:p>
          <w:p w:rsidR="00F15AD8" w:rsidRPr="00F15AD8" w:rsidRDefault="00F15AD8" w:rsidP="00F15AD8">
            <w:pPr>
              <w:rPr>
                <w:sz w:val="16"/>
                <w:szCs w:val="16"/>
              </w:rPr>
            </w:pPr>
            <w:r w:rsidRPr="00F15AD8">
              <w:rPr>
                <w:sz w:val="16"/>
                <w:szCs w:val="16"/>
              </w:rPr>
              <w:t xml:space="preserve">       220,2</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color w:val="000000"/>
                <w:sz w:val="16"/>
                <w:szCs w:val="16"/>
              </w:rPr>
            </w:pPr>
            <w:r w:rsidRPr="00F15AD8">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32.1.00.89300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220,2</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color w:val="000000"/>
                <w:sz w:val="16"/>
                <w:szCs w:val="16"/>
              </w:rPr>
            </w:pPr>
            <w:r w:rsidRPr="00F15AD8">
              <w:rPr>
                <w:sz w:val="16"/>
                <w:szCs w:val="16"/>
              </w:rPr>
              <w:t>Муниципальная программа "Обеспечение населения МО "Муниципальный район "Заполярный район" чистой водой"</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37.0.00.00000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r w:rsidRPr="00F15AD8">
              <w:rPr>
                <w:b/>
                <w:sz w:val="16"/>
                <w:szCs w:val="16"/>
              </w:rPr>
              <w:t xml:space="preserve">       447,2</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color w:val="000000"/>
                <w:sz w:val="16"/>
                <w:szCs w:val="16"/>
              </w:rPr>
            </w:pPr>
            <w:r w:rsidRPr="00F15AD8">
              <w:rPr>
                <w:sz w:val="16"/>
                <w:szCs w:val="16"/>
              </w:rPr>
              <w:t>Мероприятия в рамках муниципальных программ за счет средств районного бюджета</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37.1.00.00000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447,2</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sz w:val="16"/>
                <w:szCs w:val="16"/>
              </w:rPr>
            </w:pPr>
            <w:r w:rsidRPr="00F15AD8">
              <w:rPr>
                <w:sz w:val="16"/>
                <w:szCs w:val="16"/>
              </w:rPr>
              <w:t>Иные межбюджетные трансферты в рамках МП "Обеспечение населения МО "Муниципальный район "Заполярный район" чистой водой" на приобретение запасных частей и электронасосов для БВПУ</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37.1.00.89290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447,2</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vAlign w:val="bottom"/>
          </w:tcPr>
          <w:p w:rsidR="00F15AD8" w:rsidRPr="00F15AD8" w:rsidRDefault="00F15AD8" w:rsidP="00F15AD8">
            <w:pPr>
              <w:rPr>
                <w:i/>
                <w:sz w:val="16"/>
                <w:szCs w:val="16"/>
              </w:rPr>
            </w:pPr>
            <w:r w:rsidRPr="00F15AD8">
              <w:rPr>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37.1.00.89290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800</w:t>
            </w: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447,2</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color w:val="000000"/>
                <w:sz w:val="16"/>
                <w:szCs w:val="16"/>
              </w:rPr>
            </w:pPr>
            <w:r w:rsidRPr="00F15AD8">
              <w:rPr>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r w:rsidRPr="00F15AD8">
              <w:rPr>
                <w:b/>
                <w:sz w:val="16"/>
                <w:szCs w:val="16"/>
              </w:rPr>
              <w:t xml:space="preserve">      9329,1</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color w:val="000000"/>
                <w:sz w:val="16"/>
                <w:szCs w:val="16"/>
              </w:rPr>
              <w:t>Мероприятия в области коммунального хозяйства</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98.0.00.96200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9329,1</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Предоставление субсидий  на  возмещение  убытков, связанных  с оказанием банных услуг по тарифам, не обеспечивающим  возмещение издержек</w:t>
            </w:r>
            <w:r w:rsidRPr="00F15AD8">
              <w:rPr>
                <w:i/>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98.0.00.96210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p>
          <w:p w:rsidR="00F15AD8" w:rsidRPr="00F15AD8" w:rsidRDefault="00F15AD8" w:rsidP="00F15AD8">
            <w:pPr>
              <w:rPr>
                <w:sz w:val="16"/>
                <w:szCs w:val="16"/>
              </w:rPr>
            </w:pPr>
            <w:r w:rsidRPr="00F15AD8">
              <w:rPr>
                <w:color w:val="FF0000"/>
                <w:sz w:val="16"/>
                <w:szCs w:val="16"/>
              </w:rPr>
              <w:t xml:space="preserve">      </w:t>
            </w:r>
            <w:r w:rsidRPr="00F15AD8">
              <w:rPr>
                <w:sz w:val="16"/>
                <w:szCs w:val="16"/>
              </w:rPr>
              <w:t>9159,1</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i/>
                <w:color w:val="000000"/>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98.0.00.96210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800</w:t>
            </w: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9159,1</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Другие  мероприятия в области коммунального хозяйства</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98.0.00.96220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170,0</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sz w:val="16"/>
                <w:szCs w:val="16"/>
              </w:rPr>
            </w:pPr>
            <w:r w:rsidRPr="00F15AD8">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98.0.00.96220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170,0</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b/>
                <w:sz w:val="16"/>
                <w:szCs w:val="16"/>
              </w:rPr>
              <w:t>Благоустройство</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r w:rsidRPr="00F15AD8">
              <w:rPr>
                <w:b/>
                <w:sz w:val="16"/>
                <w:szCs w:val="16"/>
              </w:rPr>
              <w:t xml:space="preserve">      4093,6</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color w:val="000000"/>
                <w:sz w:val="16"/>
                <w:szCs w:val="16"/>
              </w:rPr>
            </w:pPr>
            <w:r w:rsidRPr="00F15AD8">
              <w:rPr>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4093,6</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Мероприятия  в  области   благоустройства</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98.0.00.96300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4093,6</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Уличное освещение</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98.0.00.96310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3679,7</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98.0.00.96310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3679,7</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Содержание  и  ремонт  тротуаров</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98.0.00.96320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50,0</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98.0.00.96320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50,0</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Озеленение</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98.0.00.96330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128,6</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i/>
                <w:sz w:val="16"/>
                <w:szCs w:val="16"/>
              </w:rPr>
            </w:pPr>
            <w:r w:rsidRPr="00F15AD8">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98.0.00.96330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200</w:t>
            </w: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128,6</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Содержание  мест  захоронения   на  территории   поселения</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03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98.0.00.96340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6,9</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03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98.0.00.96340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6,9</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Сбор и  вывоз  мусора</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03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98 0.00.96350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185,5</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98.0.00.96350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185,5</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Прочие  мероприятия  по  благоустройству</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98.0.00.96360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42,9</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sz w:val="16"/>
                <w:szCs w:val="16"/>
              </w:rPr>
            </w:pPr>
            <w:r w:rsidRPr="00F15AD8">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98.0.00.96360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42,9</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sz w:val="16"/>
                <w:szCs w:val="16"/>
              </w:rPr>
            </w:pPr>
            <w:r w:rsidRPr="00F15AD8">
              <w:rPr>
                <w:b/>
                <w:sz w:val="16"/>
                <w:szCs w:val="16"/>
              </w:rPr>
              <w:t>ОБРАЗОВАНИЕ</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r w:rsidRPr="00F15AD8">
              <w:rPr>
                <w:b/>
                <w:sz w:val="16"/>
                <w:szCs w:val="16"/>
              </w:rPr>
              <w:t xml:space="preserve">      100,0</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sz w:val="16"/>
                <w:szCs w:val="16"/>
              </w:rPr>
            </w:pPr>
            <w:r w:rsidRPr="00F15AD8">
              <w:rPr>
                <w:b/>
                <w:sz w:val="16"/>
                <w:szCs w:val="16"/>
              </w:rPr>
              <w:t>Молодежная политика и  оздоровление  детей</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r w:rsidRPr="00F15AD8">
              <w:rPr>
                <w:b/>
                <w:sz w:val="16"/>
                <w:szCs w:val="16"/>
              </w:rPr>
              <w:t xml:space="preserve">      100,0</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color w:val="000000"/>
                <w:sz w:val="16"/>
                <w:szCs w:val="16"/>
              </w:rPr>
            </w:pPr>
            <w:r w:rsidRPr="00F15AD8">
              <w:rPr>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100,0</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color w:val="000000"/>
                <w:sz w:val="16"/>
                <w:szCs w:val="16"/>
              </w:rPr>
            </w:pPr>
            <w:r w:rsidRPr="00F15AD8">
              <w:rPr>
                <w:color w:val="000000"/>
                <w:sz w:val="16"/>
                <w:szCs w:val="16"/>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07</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07</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98.0.00.97000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100,0</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color w:val="000000"/>
                <w:sz w:val="16"/>
                <w:szCs w:val="16"/>
              </w:rPr>
              <w:t>Проведение  мероприятий  для  детей  и  молодежи</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98.0.00.97010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100,0</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i/>
                <w:sz w:val="16"/>
                <w:szCs w:val="16"/>
              </w:rPr>
            </w:pPr>
            <w:r w:rsidRPr="00F15AD8">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98.0.00.97010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100,0</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i/>
                <w:color w:val="000000"/>
                <w:sz w:val="16"/>
                <w:szCs w:val="16"/>
              </w:rPr>
            </w:pPr>
            <w:r w:rsidRPr="00F15AD8">
              <w:rPr>
                <w:b/>
                <w:sz w:val="16"/>
                <w:szCs w:val="16"/>
              </w:rPr>
              <w:t>СОЦИАЛЬНАЯ  ПОЛИТИКА</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color w:val="000000"/>
                <w:sz w:val="16"/>
                <w:szCs w:val="16"/>
              </w:rPr>
            </w:pPr>
            <w:r w:rsidRPr="00F15AD8">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r w:rsidRPr="00F15AD8">
              <w:rPr>
                <w:b/>
                <w:sz w:val="16"/>
                <w:szCs w:val="16"/>
              </w:rPr>
              <w:t xml:space="preserve">     1927,0</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i/>
                <w:color w:val="000000"/>
                <w:sz w:val="16"/>
                <w:szCs w:val="16"/>
              </w:rPr>
            </w:pPr>
            <w:r w:rsidRPr="00F15AD8">
              <w:rPr>
                <w:b/>
                <w:color w:val="000000"/>
                <w:sz w:val="16"/>
                <w:szCs w:val="16"/>
              </w:rPr>
              <w:lastRenderedPageBreak/>
              <w:t>Пенсионное   обеспечение</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color w:val="000000"/>
                <w:sz w:val="16"/>
                <w:szCs w:val="16"/>
              </w:rPr>
            </w:pPr>
            <w:r w:rsidRPr="00F15AD8">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r w:rsidRPr="00F15AD8">
              <w:rPr>
                <w:b/>
                <w:sz w:val="16"/>
                <w:szCs w:val="16"/>
              </w:rPr>
              <w:t xml:space="preserve">     1417,0</w:t>
            </w:r>
          </w:p>
        </w:tc>
      </w:tr>
      <w:tr w:rsidR="00F15AD8" w:rsidRPr="00F15AD8" w:rsidTr="00FC2854">
        <w:trPr>
          <w:gridAfter w:val="2"/>
          <w:wAfter w:w="45" w:type="dxa"/>
          <w:trHeight w:val="179"/>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color w:val="000000"/>
                <w:sz w:val="16"/>
                <w:szCs w:val="16"/>
              </w:rPr>
            </w:pPr>
            <w:r w:rsidRPr="00F15AD8">
              <w:rPr>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color w:val="000000"/>
                <w:sz w:val="16"/>
                <w:szCs w:val="16"/>
              </w:rPr>
            </w:pPr>
            <w:r w:rsidRPr="00F15AD8">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1417,0</w:t>
            </w:r>
          </w:p>
        </w:tc>
      </w:tr>
      <w:tr w:rsidR="00F15AD8" w:rsidRPr="00F15AD8" w:rsidTr="00FC2854">
        <w:trPr>
          <w:gridAfter w:val="2"/>
          <w:wAfter w:w="45" w:type="dxa"/>
          <w:trHeight w:val="179"/>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color w:val="000000"/>
                <w:sz w:val="16"/>
                <w:szCs w:val="16"/>
              </w:rPr>
            </w:pPr>
            <w:r w:rsidRPr="00F15AD8">
              <w:rPr>
                <w:color w:val="000000"/>
                <w:sz w:val="16"/>
                <w:szCs w:val="16"/>
              </w:rPr>
              <w:t xml:space="preserve"> Социальные выплаты (публичные нормативные обязательства)</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color w:val="000000"/>
                <w:sz w:val="16"/>
                <w:szCs w:val="16"/>
              </w:rPr>
            </w:pPr>
            <w:r w:rsidRPr="00F15AD8">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98.0.00.94000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1417,0</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color w:val="000000"/>
                <w:sz w:val="16"/>
                <w:szCs w:val="16"/>
              </w:rPr>
            </w:pPr>
            <w:r w:rsidRPr="00F15AD8">
              <w:rPr>
                <w:color w:val="000000"/>
                <w:sz w:val="16"/>
                <w:szCs w:val="16"/>
              </w:rPr>
              <w:t>Доплаты к пенсии  муниципальным служащим в соответствии с законом Ненецкого автономного округа от 24.10.2007 № 140-ОЗ «О муниципальной службе в Ненецком автономном округе»</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color w:val="000000"/>
                <w:sz w:val="16"/>
                <w:szCs w:val="16"/>
              </w:rPr>
            </w:pPr>
          </w:p>
          <w:p w:rsidR="00F15AD8" w:rsidRPr="00F15AD8" w:rsidRDefault="00F15AD8" w:rsidP="00F15AD8">
            <w:pPr>
              <w:jc w:val="center"/>
              <w:rPr>
                <w:color w:val="000000"/>
                <w:sz w:val="16"/>
                <w:szCs w:val="16"/>
              </w:rPr>
            </w:pPr>
            <w:r w:rsidRPr="00F15AD8">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 xml:space="preserve"> 98.0.00.94010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p>
          <w:p w:rsidR="00F15AD8" w:rsidRPr="00F15AD8" w:rsidRDefault="00F15AD8" w:rsidP="00F15AD8">
            <w:pPr>
              <w:rPr>
                <w:sz w:val="16"/>
                <w:szCs w:val="16"/>
              </w:rPr>
            </w:pPr>
            <w:r w:rsidRPr="00F15AD8">
              <w:rPr>
                <w:sz w:val="16"/>
                <w:szCs w:val="16"/>
              </w:rPr>
              <w:t xml:space="preserve">     1417,0</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color w:val="000000"/>
                <w:sz w:val="16"/>
                <w:szCs w:val="16"/>
              </w:rPr>
            </w:pPr>
            <w:r w:rsidRPr="00F15AD8">
              <w:rPr>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color w:val="000000"/>
                <w:sz w:val="16"/>
                <w:szCs w:val="16"/>
              </w:rPr>
            </w:pPr>
            <w:r w:rsidRPr="00F15AD8">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 xml:space="preserve"> 98.0.00.94010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300</w:t>
            </w: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1417,0</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i/>
                <w:sz w:val="16"/>
                <w:szCs w:val="16"/>
              </w:rPr>
            </w:pPr>
            <w:r w:rsidRPr="00F15AD8">
              <w:rPr>
                <w:b/>
                <w:sz w:val="16"/>
                <w:szCs w:val="16"/>
              </w:rPr>
              <w:t>Социальное обеспечение населения</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r w:rsidRPr="00F15AD8">
              <w:rPr>
                <w:b/>
                <w:sz w:val="16"/>
                <w:szCs w:val="16"/>
              </w:rPr>
              <w:t xml:space="preserve">      510,0</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90.0.00.90000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r w:rsidRPr="00F15AD8">
              <w:rPr>
                <w:sz w:val="16"/>
                <w:szCs w:val="16"/>
              </w:rPr>
              <w:t xml:space="preserve">       </w:t>
            </w:r>
            <w:r w:rsidRPr="00F15AD8">
              <w:rPr>
                <w:b/>
                <w:sz w:val="16"/>
                <w:szCs w:val="16"/>
              </w:rPr>
              <w:t>20,0</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Резервный  фонд</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90.0.00.90010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20,0</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i/>
                <w:sz w:val="16"/>
                <w:szCs w:val="16"/>
              </w:rPr>
              <w:t xml:space="preserve"> 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sz w:val="16"/>
                <w:szCs w:val="16"/>
              </w:rPr>
              <w:t>90.0.00.90010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300</w:t>
            </w: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20,0</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sz w:val="16"/>
                <w:szCs w:val="16"/>
              </w:rPr>
            </w:pPr>
            <w:r w:rsidRPr="00F15AD8">
              <w:rPr>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95.0.00.00000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r w:rsidRPr="00F15AD8">
              <w:rPr>
                <w:sz w:val="16"/>
                <w:szCs w:val="16"/>
              </w:rPr>
              <w:t xml:space="preserve">      </w:t>
            </w:r>
            <w:r w:rsidRPr="00F15AD8">
              <w:rPr>
                <w:b/>
                <w:sz w:val="16"/>
                <w:szCs w:val="16"/>
              </w:rPr>
              <w:t>400,0</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95.0.00.79230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p>
          <w:p w:rsidR="00F15AD8" w:rsidRPr="00F15AD8" w:rsidRDefault="00F15AD8" w:rsidP="00F15AD8">
            <w:pPr>
              <w:rPr>
                <w:sz w:val="16"/>
                <w:szCs w:val="16"/>
              </w:rPr>
            </w:pPr>
            <w:r w:rsidRPr="00F15AD8">
              <w:rPr>
                <w:sz w:val="16"/>
                <w:szCs w:val="16"/>
              </w:rPr>
              <w:t xml:space="preserve">      400,0</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10</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03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 xml:space="preserve">  95.0.00.79230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300</w:t>
            </w: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400,0</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color w:val="000000"/>
                <w:sz w:val="16"/>
                <w:szCs w:val="16"/>
              </w:rPr>
            </w:pPr>
            <w:r w:rsidRPr="00F15AD8">
              <w:rPr>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color w:val="000000"/>
                <w:sz w:val="16"/>
                <w:szCs w:val="16"/>
              </w:rPr>
            </w:pPr>
            <w:r w:rsidRPr="00F15AD8">
              <w:rPr>
                <w:b/>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r w:rsidRPr="00F15AD8">
              <w:rPr>
                <w:b/>
                <w:sz w:val="16"/>
                <w:szCs w:val="16"/>
              </w:rPr>
              <w:t xml:space="preserve">       90,0</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color w:val="000000"/>
                <w:sz w:val="16"/>
                <w:szCs w:val="16"/>
              </w:rPr>
            </w:pPr>
            <w:r w:rsidRPr="00F15AD8">
              <w:rPr>
                <w:color w:val="000000"/>
                <w:sz w:val="16"/>
                <w:szCs w:val="16"/>
              </w:rPr>
              <w:t>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color w:val="000000"/>
                <w:sz w:val="16"/>
                <w:szCs w:val="16"/>
              </w:rPr>
            </w:pPr>
          </w:p>
          <w:p w:rsidR="00F15AD8" w:rsidRPr="00F15AD8" w:rsidRDefault="00F15AD8" w:rsidP="00F15AD8">
            <w:pPr>
              <w:jc w:val="center"/>
              <w:rPr>
                <w:color w:val="000000"/>
                <w:sz w:val="16"/>
                <w:szCs w:val="16"/>
              </w:rPr>
            </w:pPr>
            <w:r w:rsidRPr="00F15AD8">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98.0.00.79530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p>
          <w:p w:rsidR="00F15AD8" w:rsidRPr="00F15AD8" w:rsidRDefault="00F15AD8" w:rsidP="00F15AD8">
            <w:pPr>
              <w:rPr>
                <w:sz w:val="16"/>
                <w:szCs w:val="16"/>
              </w:rPr>
            </w:pPr>
            <w:r w:rsidRPr="00F15AD8">
              <w:rPr>
                <w:sz w:val="16"/>
                <w:szCs w:val="16"/>
              </w:rPr>
              <w:t xml:space="preserve">        90,0</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color w:val="000000"/>
                <w:sz w:val="16"/>
                <w:szCs w:val="16"/>
              </w:rPr>
            </w:pPr>
            <w:r w:rsidRPr="00F15AD8">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color w:val="000000"/>
                <w:sz w:val="16"/>
                <w:szCs w:val="16"/>
              </w:rPr>
            </w:pPr>
            <w:r w:rsidRPr="00F15AD8">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98.0.00.79530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90,0</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i/>
                <w:color w:val="000000"/>
                <w:sz w:val="16"/>
                <w:szCs w:val="16"/>
              </w:rPr>
            </w:pPr>
            <w:r w:rsidRPr="00F15AD8">
              <w:rPr>
                <w:b/>
                <w:sz w:val="16"/>
                <w:szCs w:val="16"/>
              </w:rPr>
              <w:t>Физическая  культура  и  спорт</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b/>
                <w:sz w:val="16"/>
                <w:szCs w:val="16"/>
              </w:rPr>
            </w:pPr>
            <w:r w:rsidRPr="00F15AD8">
              <w:rPr>
                <w:b/>
                <w:sz w:val="16"/>
                <w:szCs w:val="16"/>
              </w:rPr>
              <w:t xml:space="preserve">      136,3</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b/>
                <w:sz w:val="16"/>
                <w:szCs w:val="16"/>
              </w:rPr>
            </w:pPr>
            <w:r w:rsidRPr="00F15AD8">
              <w:rPr>
                <w:b/>
                <w:sz w:val="16"/>
                <w:szCs w:val="16"/>
              </w:rPr>
              <w:t>Физическая  культура</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b/>
                <w:sz w:val="16"/>
                <w:szCs w:val="16"/>
              </w:rPr>
            </w:pPr>
            <w:r w:rsidRPr="00F15AD8">
              <w:rPr>
                <w:b/>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136,3</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color w:val="000000"/>
                <w:sz w:val="16"/>
                <w:szCs w:val="16"/>
              </w:rPr>
            </w:pPr>
            <w:r w:rsidRPr="00F15AD8">
              <w:rPr>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136,3</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color w:val="000000"/>
                <w:sz w:val="16"/>
                <w:szCs w:val="16"/>
              </w:rPr>
            </w:pPr>
            <w:r w:rsidRPr="00F15AD8">
              <w:rPr>
                <w:color w:val="000000"/>
                <w:sz w:val="16"/>
                <w:szCs w:val="16"/>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p w:rsidR="00F15AD8" w:rsidRPr="00F15AD8" w:rsidRDefault="00F15AD8" w:rsidP="00F15AD8">
            <w:pPr>
              <w:jc w:val="center"/>
              <w:rPr>
                <w:sz w:val="16"/>
                <w:szCs w:val="16"/>
              </w:rPr>
            </w:pPr>
            <w:r w:rsidRPr="00F15AD8">
              <w:rPr>
                <w:sz w:val="16"/>
                <w:szCs w:val="16"/>
              </w:rPr>
              <w:t>98.0.00.97000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p>
          <w:p w:rsidR="00F15AD8" w:rsidRPr="00F15AD8" w:rsidRDefault="00F15AD8" w:rsidP="00F15AD8">
            <w:pPr>
              <w:rPr>
                <w:sz w:val="16"/>
                <w:szCs w:val="16"/>
              </w:rPr>
            </w:pPr>
            <w:r w:rsidRPr="00F15AD8">
              <w:rPr>
                <w:sz w:val="16"/>
                <w:szCs w:val="16"/>
              </w:rPr>
              <w:t xml:space="preserve">      136,3</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sz w:val="16"/>
                <w:szCs w:val="16"/>
              </w:rPr>
            </w:pPr>
            <w:r w:rsidRPr="00F15AD8">
              <w:rPr>
                <w:sz w:val="16"/>
                <w:szCs w:val="16"/>
              </w:rPr>
              <w:t>Мероприятия в области физической культуры  и спорта</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98.0.00.97020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136,3</w:t>
            </w:r>
          </w:p>
        </w:tc>
      </w:tr>
      <w:tr w:rsidR="00F15AD8" w:rsidRPr="00F15AD8" w:rsidTr="00FC2854">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both"/>
              <w:rPr>
                <w:color w:val="000000"/>
                <w:sz w:val="16"/>
                <w:szCs w:val="16"/>
              </w:rPr>
            </w:pPr>
            <w:r w:rsidRPr="00F15AD8">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98.0.00.97020</w:t>
            </w:r>
          </w:p>
        </w:tc>
        <w:tc>
          <w:tcPr>
            <w:tcW w:w="709"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jc w:val="center"/>
              <w:rPr>
                <w:sz w:val="16"/>
                <w:szCs w:val="16"/>
              </w:rPr>
            </w:pPr>
            <w:r w:rsidRPr="00F15AD8">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15AD8" w:rsidRPr="00F15AD8" w:rsidRDefault="00F15AD8" w:rsidP="00F15AD8">
            <w:pPr>
              <w:rPr>
                <w:sz w:val="16"/>
                <w:szCs w:val="16"/>
              </w:rPr>
            </w:pPr>
            <w:r w:rsidRPr="00F15AD8">
              <w:rPr>
                <w:sz w:val="16"/>
                <w:szCs w:val="16"/>
              </w:rPr>
              <w:t xml:space="preserve">      136,3</w:t>
            </w:r>
          </w:p>
        </w:tc>
      </w:tr>
    </w:tbl>
    <w:p w:rsidR="00F15AD8" w:rsidRPr="00F15AD8" w:rsidRDefault="00F15AD8" w:rsidP="00F15AD8">
      <w:pPr>
        <w:jc w:val="right"/>
        <w:rPr>
          <w:sz w:val="16"/>
          <w:szCs w:val="16"/>
        </w:rPr>
      </w:pPr>
    </w:p>
    <w:p w:rsidR="00F15AD8" w:rsidRPr="00F15AD8" w:rsidRDefault="00F15AD8" w:rsidP="00F15AD8">
      <w:pPr>
        <w:rPr>
          <w:sz w:val="16"/>
          <w:szCs w:val="16"/>
        </w:rPr>
      </w:pPr>
    </w:p>
    <w:p w:rsidR="00F15AD8" w:rsidRPr="00F15AD8" w:rsidRDefault="00F15AD8" w:rsidP="00F15AD8">
      <w:pPr>
        <w:jc w:val="right"/>
        <w:rPr>
          <w:sz w:val="16"/>
          <w:szCs w:val="16"/>
        </w:rPr>
      </w:pPr>
      <w:r w:rsidRPr="00F15AD8">
        <w:rPr>
          <w:sz w:val="16"/>
          <w:szCs w:val="16"/>
        </w:rPr>
        <w:t xml:space="preserve">                                                                                                                                                                     Приложение 3 (приложение4)                                                                                                                                                                                                    </w:t>
      </w:r>
    </w:p>
    <w:p w:rsidR="00F15AD8" w:rsidRPr="00F15AD8" w:rsidRDefault="00F15AD8" w:rsidP="00F15AD8">
      <w:pPr>
        <w:jc w:val="right"/>
        <w:rPr>
          <w:sz w:val="16"/>
          <w:szCs w:val="16"/>
        </w:rPr>
      </w:pPr>
      <w:r w:rsidRPr="00F15AD8">
        <w:rPr>
          <w:sz w:val="16"/>
          <w:szCs w:val="16"/>
        </w:rPr>
        <w:t xml:space="preserve">                                                                                                                                                                   к  решению Совета депутатов</w:t>
      </w:r>
    </w:p>
    <w:p w:rsidR="00F15AD8" w:rsidRPr="00F15AD8" w:rsidRDefault="00F15AD8" w:rsidP="00F15AD8">
      <w:pPr>
        <w:jc w:val="right"/>
        <w:rPr>
          <w:sz w:val="16"/>
          <w:szCs w:val="16"/>
        </w:rPr>
      </w:pPr>
      <w:r w:rsidRPr="00F15AD8">
        <w:rPr>
          <w:sz w:val="16"/>
          <w:szCs w:val="16"/>
        </w:rPr>
        <w:t xml:space="preserve">                                                                                                                                                                   МО «Пустозерский сельсовет»</w:t>
      </w:r>
    </w:p>
    <w:p w:rsidR="00F15AD8" w:rsidRPr="00F15AD8" w:rsidRDefault="00F15AD8" w:rsidP="00F15AD8">
      <w:pPr>
        <w:jc w:val="right"/>
        <w:rPr>
          <w:sz w:val="16"/>
          <w:szCs w:val="16"/>
        </w:rPr>
      </w:pPr>
      <w:r w:rsidRPr="00F15AD8">
        <w:rPr>
          <w:sz w:val="16"/>
          <w:szCs w:val="16"/>
        </w:rPr>
        <w:t xml:space="preserve">                                                                                                                                                                  о местном бюджете на 2016 год</w:t>
      </w:r>
    </w:p>
    <w:p w:rsidR="00F15AD8" w:rsidRPr="00F15AD8" w:rsidRDefault="00F15AD8" w:rsidP="00F15AD8">
      <w:pPr>
        <w:jc w:val="right"/>
        <w:rPr>
          <w:sz w:val="16"/>
          <w:szCs w:val="16"/>
        </w:rPr>
      </w:pPr>
      <w:r w:rsidRPr="00F15AD8">
        <w:rPr>
          <w:color w:val="FF0000"/>
          <w:sz w:val="16"/>
          <w:szCs w:val="16"/>
        </w:rPr>
        <w:t xml:space="preserve">                                                                                                                                                                                 </w:t>
      </w:r>
      <w:r w:rsidRPr="00F15AD8">
        <w:rPr>
          <w:sz w:val="16"/>
          <w:szCs w:val="16"/>
        </w:rPr>
        <w:t>от 07.09.2016 года № 1</w:t>
      </w:r>
    </w:p>
    <w:p w:rsidR="00F15AD8" w:rsidRPr="00F15AD8" w:rsidRDefault="008C1241" w:rsidP="008C1241">
      <w:pPr>
        <w:ind w:firstLine="5760"/>
        <w:rPr>
          <w:sz w:val="16"/>
          <w:szCs w:val="16"/>
        </w:rPr>
      </w:pPr>
      <w:r>
        <w:rPr>
          <w:sz w:val="16"/>
          <w:szCs w:val="16"/>
        </w:rPr>
        <w:t xml:space="preserve">                      </w:t>
      </w:r>
      <w:r w:rsidR="00F15AD8" w:rsidRPr="00F15AD8">
        <w:rPr>
          <w:sz w:val="16"/>
          <w:szCs w:val="16"/>
        </w:rPr>
        <w:t xml:space="preserve">                                                                     </w:t>
      </w:r>
    </w:p>
    <w:p w:rsidR="00F15AD8" w:rsidRPr="00F15AD8" w:rsidRDefault="00F15AD8" w:rsidP="00F15AD8">
      <w:pPr>
        <w:rPr>
          <w:sz w:val="16"/>
          <w:szCs w:val="16"/>
        </w:rPr>
      </w:pPr>
      <w:r w:rsidRPr="00F15AD8">
        <w:rPr>
          <w:sz w:val="16"/>
          <w:szCs w:val="16"/>
        </w:rPr>
        <w:t xml:space="preserve">                                     </w:t>
      </w:r>
      <w:r w:rsidRPr="00F15AD8">
        <w:rPr>
          <w:b/>
          <w:sz w:val="16"/>
          <w:szCs w:val="16"/>
        </w:rPr>
        <w:t>Источники  финансирования дефицита местного бюджета  на  2016  год</w:t>
      </w:r>
    </w:p>
    <w:tbl>
      <w:tblPr>
        <w:tblpPr w:leftFromText="180" w:rightFromText="180" w:vertAnchor="text" w:horzAnchor="margin" w:tblpY="101"/>
        <w:tblW w:w="9755" w:type="dxa"/>
        <w:tblLook w:val="0000"/>
      </w:tblPr>
      <w:tblGrid>
        <w:gridCol w:w="4977"/>
        <w:gridCol w:w="2693"/>
        <w:gridCol w:w="2085"/>
      </w:tblGrid>
      <w:tr w:rsidR="00F15AD8" w:rsidRPr="00F15AD8" w:rsidTr="00FC2854">
        <w:trPr>
          <w:trHeight w:val="1275"/>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F15AD8" w:rsidRPr="00F15AD8" w:rsidRDefault="00F15AD8" w:rsidP="00F15AD8">
            <w:pPr>
              <w:jc w:val="center"/>
              <w:rPr>
                <w:color w:val="000000"/>
                <w:sz w:val="16"/>
                <w:szCs w:val="16"/>
              </w:rPr>
            </w:pPr>
            <w:r w:rsidRPr="00F15AD8">
              <w:rPr>
                <w:color w:val="000000"/>
                <w:sz w:val="16"/>
                <w:szCs w:val="16"/>
              </w:rPr>
              <w:t>Наименование</w:t>
            </w:r>
          </w:p>
        </w:tc>
        <w:tc>
          <w:tcPr>
            <w:tcW w:w="2693" w:type="dxa"/>
            <w:tcBorders>
              <w:top w:val="single" w:sz="4" w:space="0" w:color="auto"/>
              <w:left w:val="nil"/>
              <w:bottom w:val="single" w:sz="4" w:space="0" w:color="auto"/>
              <w:right w:val="single" w:sz="4" w:space="0" w:color="auto"/>
            </w:tcBorders>
            <w:shd w:val="clear" w:color="auto" w:fill="auto"/>
            <w:vAlign w:val="center"/>
          </w:tcPr>
          <w:p w:rsidR="00F15AD8" w:rsidRPr="00F15AD8" w:rsidRDefault="00F15AD8" w:rsidP="00F15AD8">
            <w:pPr>
              <w:jc w:val="center"/>
              <w:rPr>
                <w:color w:val="000000"/>
                <w:sz w:val="16"/>
                <w:szCs w:val="16"/>
              </w:rPr>
            </w:pPr>
            <w:r w:rsidRPr="00F15AD8">
              <w:rPr>
                <w:color w:val="000000"/>
                <w:sz w:val="16"/>
                <w:szCs w:val="16"/>
              </w:rPr>
              <w:t>Код бюджетной классификации источников внутреннего  финансирования дефицитов бюджетов</w:t>
            </w:r>
          </w:p>
        </w:tc>
        <w:tc>
          <w:tcPr>
            <w:tcW w:w="2085" w:type="dxa"/>
            <w:tcBorders>
              <w:top w:val="single" w:sz="4" w:space="0" w:color="auto"/>
              <w:left w:val="nil"/>
              <w:bottom w:val="single" w:sz="4" w:space="0" w:color="auto"/>
              <w:right w:val="single" w:sz="4" w:space="0" w:color="auto"/>
            </w:tcBorders>
            <w:shd w:val="clear" w:color="auto" w:fill="auto"/>
            <w:vAlign w:val="center"/>
          </w:tcPr>
          <w:p w:rsidR="00F15AD8" w:rsidRPr="00F15AD8" w:rsidRDefault="00F15AD8" w:rsidP="00F15AD8">
            <w:pPr>
              <w:jc w:val="center"/>
              <w:rPr>
                <w:color w:val="000000"/>
                <w:sz w:val="16"/>
                <w:szCs w:val="16"/>
              </w:rPr>
            </w:pPr>
            <w:r w:rsidRPr="00F15AD8">
              <w:rPr>
                <w:color w:val="000000"/>
                <w:sz w:val="16"/>
                <w:szCs w:val="16"/>
              </w:rPr>
              <w:t>Сумма</w:t>
            </w:r>
          </w:p>
          <w:p w:rsidR="00F15AD8" w:rsidRPr="00F15AD8" w:rsidRDefault="00F15AD8" w:rsidP="00F15AD8">
            <w:pPr>
              <w:jc w:val="center"/>
              <w:rPr>
                <w:color w:val="000000"/>
                <w:sz w:val="16"/>
                <w:szCs w:val="16"/>
              </w:rPr>
            </w:pPr>
            <w:r w:rsidRPr="00F15AD8">
              <w:rPr>
                <w:color w:val="000000"/>
                <w:sz w:val="16"/>
                <w:szCs w:val="16"/>
              </w:rPr>
              <w:t>тыс. руб.</w:t>
            </w:r>
          </w:p>
        </w:tc>
      </w:tr>
      <w:tr w:rsidR="00F15AD8" w:rsidRPr="00F15AD8" w:rsidTr="00FC2854">
        <w:trPr>
          <w:trHeight w:val="300"/>
        </w:trPr>
        <w:tc>
          <w:tcPr>
            <w:tcW w:w="4977" w:type="dxa"/>
            <w:tcBorders>
              <w:top w:val="nil"/>
              <w:left w:val="single" w:sz="4" w:space="0" w:color="auto"/>
              <w:bottom w:val="single" w:sz="4" w:space="0" w:color="auto"/>
              <w:right w:val="single" w:sz="4" w:space="0" w:color="auto"/>
            </w:tcBorders>
            <w:shd w:val="clear" w:color="auto" w:fill="auto"/>
            <w:noWrap/>
            <w:vAlign w:val="bottom"/>
          </w:tcPr>
          <w:p w:rsidR="00F15AD8" w:rsidRPr="00F15AD8" w:rsidRDefault="00F15AD8" w:rsidP="00F15AD8">
            <w:pPr>
              <w:jc w:val="center"/>
              <w:rPr>
                <w:color w:val="000000"/>
                <w:sz w:val="16"/>
                <w:szCs w:val="16"/>
              </w:rPr>
            </w:pPr>
            <w:r w:rsidRPr="00F15AD8">
              <w:rPr>
                <w:color w:val="000000"/>
                <w:sz w:val="16"/>
                <w:szCs w:val="16"/>
              </w:rPr>
              <w:t>1</w:t>
            </w:r>
          </w:p>
        </w:tc>
        <w:tc>
          <w:tcPr>
            <w:tcW w:w="2693" w:type="dxa"/>
            <w:tcBorders>
              <w:top w:val="nil"/>
              <w:left w:val="nil"/>
              <w:bottom w:val="single" w:sz="4" w:space="0" w:color="auto"/>
              <w:right w:val="single" w:sz="4" w:space="0" w:color="auto"/>
            </w:tcBorders>
            <w:shd w:val="clear" w:color="auto" w:fill="auto"/>
            <w:noWrap/>
            <w:vAlign w:val="bottom"/>
          </w:tcPr>
          <w:p w:rsidR="00F15AD8" w:rsidRPr="00F15AD8" w:rsidRDefault="00F15AD8" w:rsidP="00F15AD8">
            <w:pPr>
              <w:jc w:val="center"/>
              <w:rPr>
                <w:color w:val="000000"/>
                <w:sz w:val="16"/>
                <w:szCs w:val="16"/>
              </w:rPr>
            </w:pPr>
            <w:r w:rsidRPr="00F15AD8">
              <w:rPr>
                <w:color w:val="000000"/>
                <w:sz w:val="16"/>
                <w:szCs w:val="16"/>
              </w:rPr>
              <w:t>2</w:t>
            </w:r>
          </w:p>
        </w:tc>
        <w:tc>
          <w:tcPr>
            <w:tcW w:w="2085" w:type="dxa"/>
            <w:tcBorders>
              <w:top w:val="nil"/>
              <w:left w:val="nil"/>
              <w:bottom w:val="single" w:sz="4" w:space="0" w:color="auto"/>
              <w:right w:val="single" w:sz="4" w:space="0" w:color="auto"/>
            </w:tcBorders>
            <w:shd w:val="clear" w:color="auto" w:fill="auto"/>
            <w:noWrap/>
            <w:vAlign w:val="bottom"/>
          </w:tcPr>
          <w:p w:rsidR="00F15AD8" w:rsidRPr="00F15AD8" w:rsidRDefault="00F15AD8" w:rsidP="00F15AD8">
            <w:pPr>
              <w:jc w:val="center"/>
              <w:rPr>
                <w:color w:val="000000"/>
                <w:sz w:val="16"/>
                <w:szCs w:val="16"/>
              </w:rPr>
            </w:pPr>
            <w:r w:rsidRPr="00F15AD8">
              <w:rPr>
                <w:color w:val="000000"/>
                <w:sz w:val="16"/>
                <w:szCs w:val="16"/>
              </w:rPr>
              <w:t> </w:t>
            </w:r>
          </w:p>
        </w:tc>
      </w:tr>
      <w:tr w:rsidR="00F15AD8" w:rsidRPr="00F15AD8" w:rsidTr="00FC2854">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F15AD8" w:rsidRPr="00F15AD8" w:rsidRDefault="00F15AD8" w:rsidP="00F15AD8">
            <w:pPr>
              <w:rPr>
                <w:color w:val="000000"/>
                <w:sz w:val="16"/>
                <w:szCs w:val="16"/>
              </w:rPr>
            </w:pPr>
            <w:r w:rsidRPr="00F15AD8">
              <w:rPr>
                <w:color w:val="000000"/>
                <w:sz w:val="16"/>
                <w:szCs w:val="16"/>
              </w:rPr>
              <w:t>Источники внутреннего финансирования дефицитов бюджетов</w:t>
            </w:r>
          </w:p>
        </w:tc>
        <w:tc>
          <w:tcPr>
            <w:tcW w:w="2693" w:type="dxa"/>
            <w:tcBorders>
              <w:top w:val="nil"/>
              <w:left w:val="nil"/>
              <w:bottom w:val="single" w:sz="4" w:space="0" w:color="auto"/>
              <w:right w:val="single" w:sz="4" w:space="0" w:color="auto"/>
            </w:tcBorders>
            <w:shd w:val="clear" w:color="auto" w:fill="auto"/>
            <w:noWrap/>
            <w:vAlign w:val="bottom"/>
          </w:tcPr>
          <w:p w:rsidR="00F15AD8" w:rsidRPr="00F15AD8" w:rsidRDefault="00F15AD8" w:rsidP="00F15AD8">
            <w:pPr>
              <w:rPr>
                <w:color w:val="000000"/>
                <w:sz w:val="16"/>
                <w:szCs w:val="16"/>
              </w:rPr>
            </w:pPr>
            <w:r w:rsidRPr="00F15AD8">
              <w:rPr>
                <w:color w:val="000000"/>
                <w:sz w:val="16"/>
                <w:szCs w:val="16"/>
              </w:rPr>
              <w:t>630 01 00 00 00 00 0000 000</w:t>
            </w:r>
          </w:p>
        </w:tc>
        <w:tc>
          <w:tcPr>
            <w:tcW w:w="2085" w:type="dxa"/>
            <w:tcBorders>
              <w:top w:val="nil"/>
              <w:left w:val="nil"/>
              <w:bottom w:val="single" w:sz="4" w:space="0" w:color="auto"/>
              <w:right w:val="single" w:sz="4" w:space="0" w:color="auto"/>
            </w:tcBorders>
            <w:shd w:val="clear" w:color="auto" w:fill="auto"/>
            <w:noWrap/>
            <w:vAlign w:val="bottom"/>
          </w:tcPr>
          <w:p w:rsidR="00F15AD8" w:rsidRPr="00F15AD8" w:rsidRDefault="00F15AD8" w:rsidP="00F15AD8">
            <w:pPr>
              <w:jc w:val="center"/>
              <w:rPr>
                <w:sz w:val="16"/>
                <w:szCs w:val="16"/>
              </w:rPr>
            </w:pPr>
            <w:r w:rsidRPr="00F15AD8">
              <w:rPr>
                <w:sz w:val="16"/>
                <w:szCs w:val="16"/>
              </w:rPr>
              <w:t>166,5</w:t>
            </w:r>
          </w:p>
        </w:tc>
      </w:tr>
      <w:tr w:rsidR="00F15AD8" w:rsidRPr="00F15AD8" w:rsidTr="00FC2854">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F15AD8" w:rsidRPr="00F15AD8" w:rsidRDefault="00F15AD8" w:rsidP="00F15AD8">
            <w:pPr>
              <w:rPr>
                <w:bCs/>
                <w:color w:val="000000"/>
                <w:sz w:val="16"/>
                <w:szCs w:val="16"/>
              </w:rPr>
            </w:pPr>
            <w:r w:rsidRPr="00F15AD8">
              <w:rPr>
                <w:bCs/>
                <w:color w:val="000000"/>
                <w:sz w:val="16"/>
                <w:szCs w:val="16"/>
              </w:rPr>
              <w:t>Изменение остатков средств на  счетах по учету средств бюджетов</w:t>
            </w:r>
          </w:p>
        </w:tc>
        <w:tc>
          <w:tcPr>
            <w:tcW w:w="2693" w:type="dxa"/>
            <w:tcBorders>
              <w:top w:val="nil"/>
              <w:left w:val="nil"/>
              <w:bottom w:val="single" w:sz="4" w:space="0" w:color="auto"/>
              <w:right w:val="single" w:sz="4" w:space="0" w:color="auto"/>
            </w:tcBorders>
            <w:shd w:val="clear" w:color="auto" w:fill="auto"/>
            <w:noWrap/>
            <w:vAlign w:val="bottom"/>
          </w:tcPr>
          <w:p w:rsidR="00F15AD8" w:rsidRPr="00F15AD8" w:rsidRDefault="00F15AD8" w:rsidP="00F15AD8">
            <w:pPr>
              <w:rPr>
                <w:bCs/>
                <w:color w:val="000000"/>
                <w:sz w:val="16"/>
                <w:szCs w:val="16"/>
              </w:rPr>
            </w:pPr>
            <w:r w:rsidRPr="00F15AD8">
              <w:rPr>
                <w:bCs/>
                <w:color w:val="000000"/>
                <w:sz w:val="16"/>
                <w:szCs w:val="16"/>
              </w:rPr>
              <w:t>630 01 05 00 00 00 0000 000</w:t>
            </w:r>
          </w:p>
        </w:tc>
        <w:tc>
          <w:tcPr>
            <w:tcW w:w="2085" w:type="dxa"/>
            <w:tcBorders>
              <w:top w:val="nil"/>
              <w:left w:val="nil"/>
              <w:bottom w:val="single" w:sz="4" w:space="0" w:color="auto"/>
              <w:right w:val="single" w:sz="4" w:space="0" w:color="auto"/>
            </w:tcBorders>
            <w:shd w:val="clear" w:color="auto" w:fill="auto"/>
            <w:noWrap/>
            <w:vAlign w:val="bottom"/>
          </w:tcPr>
          <w:p w:rsidR="00F15AD8" w:rsidRPr="00F15AD8" w:rsidRDefault="00F15AD8" w:rsidP="00F15AD8">
            <w:pPr>
              <w:jc w:val="center"/>
              <w:rPr>
                <w:bCs/>
                <w:color w:val="000000"/>
                <w:sz w:val="16"/>
                <w:szCs w:val="16"/>
              </w:rPr>
            </w:pPr>
            <w:r w:rsidRPr="00F15AD8">
              <w:rPr>
                <w:bCs/>
                <w:color w:val="000000"/>
                <w:sz w:val="16"/>
                <w:szCs w:val="16"/>
              </w:rPr>
              <w:t>166,5</w:t>
            </w:r>
          </w:p>
        </w:tc>
      </w:tr>
      <w:tr w:rsidR="00F15AD8" w:rsidRPr="00F15AD8" w:rsidTr="00FC2854">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F15AD8" w:rsidRPr="00F15AD8" w:rsidRDefault="00F15AD8" w:rsidP="00F15AD8">
            <w:pPr>
              <w:rPr>
                <w:i/>
                <w:iCs/>
                <w:color w:val="000000"/>
                <w:sz w:val="16"/>
                <w:szCs w:val="16"/>
              </w:rPr>
            </w:pPr>
            <w:r w:rsidRPr="00F15AD8">
              <w:rPr>
                <w:i/>
                <w:iCs/>
                <w:color w:val="000000"/>
                <w:sz w:val="16"/>
                <w:szCs w:val="16"/>
              </w:rPr>
              <w:t>Увеличение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F15AD8" w:rsidRPr="00F15AD8" w:rsidRDefault="00F15AD8" w:rsidP="00F15AD8">
            <w:pPr>
              <w:rPr>
                <w:i/>
                <w:iCs/>
                <w:color w:val="000000"/>
                <w:sz w:val="16"/>
                <w:szCs w:val="16"/>
              </w:rPr>
            </w:pPr>
            <w:r w:rsidRPr="00F15AD8">
              <w:rPr>
                <w:i/>
                <w:iCs/>
                <w:color w:val="000000"/>
                <w:sz w:val="16"/>
                <w:szCs w:val="16"/>
              </w:rPr>
              <w:t>630 01 05 00 00 00 0000 500</w:t>
            </w:r>
          </w:p>
        </w:tc>
        <w:tc>
          <w:tcPr>
            <w:tcW w:w="2085" w:type="dxa"/>
            <w:tcBorders>
              <w:top w:val="nil"/>
              <w:left w:val="nil"/>
              <w:bottom w:val="single" w:sz="4" w:space="0" w:color="auto"/>
              <w:right w:val="single" w:sz="4" w:space="0" w:color="auto"/>
            </w:tcBorders>
            <w:shd w:val="clear" w:color="auto" w:fill="auto"/>
            <w:vAlign w:val="bottom"/>
          </w:tcPr>
          <w:p w:rsidR="00F15AD8" w:rsidRPr="00F15AD8" w:rsidRDefault="00F15AD8" w:rsidP="00F15AD8">
            <w:pPr>
              <w:jc w:val="center"/>
              <w:rPr>
                <w:i/>
                <w:iCs/>
                <w:color w:val="000000"/>
                <w:sz w:val="16"/>
                <w:szCs w:val="16"/>
              </w:rPr>
            </w:pPr>
            <w:r w:rsidRPr="00F15AD8">
              <w:rPr>
                <w:i/>
                <w:iCs/>
                <w:color w:val="000000"/>
                <w:sz w:val="16"/>
                <w:szCs w:val="16"/>
              </w:rPr>
              <w:t>-33 724,0</w:t>
            </w:r>
          </w:p>
        </w:tc>
      </w:tr>
      <w:tr w:rsidR="00F15AD8" w:rsidRPr="00F15AD8" w:rsidTr="00FC2854">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F15AD8" w:rsidRPr="00F15AD8" w:rsidRDefault="00F15AD8" w:rsidP="00F15AD8">
            <w:pPr>
              <w:rPr>
                <w:color w:val="000000"/>
                <w:sz w:val="16"/>
                <w:szCs w:val="16"/>
              </w:rPr>
            </w:pPr>
            <w:r w:rsidRPr="00F15AD8">
              <w:rPr>
                <w:color w:val="000000"/>
                <w:sz w:val="16"/>
                <w:szCs w:val="16"/>
              </w:rPr>
              <w:t>Увеличение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F15AD8" w:rsidRPr="00F15AD8" w:rsidRDefault="00F15AD8" w:rsidP="00F15AD8">
            <w:pPr>
              <w:rPr>
                <w:color w:val="000000"/>
                <w:sz w:val="16"/>
                <w:szCs w:val="16"/>
              </w:rPr>
            </w:pPr>
            <w:r w:rsidRPr="00F15AD8">
              <w:rPr>
                <w:color w:val="000000"/>
                <w:sz w:val="16"/>
                <w:szCs w:val="16"/>
              </w:rPr>
              <w:t>630 01 05 02 00 00 0000 500</w:t>
            </w:r>
          </w:p>
        </w:tc>
        <w:tc>
          <w:tcPr>
            <w:tcW w:w="2085" w:type="dxa"/>
            <w:tcBorders>
              <w:top w:val="nil"/>
              <w:left w:val="nil"/>
              <w:bottom w:val="single" w:sz="4" w:space="0" w:color="auto"/>
              <w:right w:val="single" w:sz="4" w:space="0" w:color="auto"/>
            </w:tcBorders>
            <w:shd w:val="clear" w:color="auto" w:fill="auto"/>
            <w:vAlign w:val="bottom"/>
          </w:tcPr>
          <w:p w:rsidR="00F15AD8" w:rsidRPr="00F15AD8" w:rsidRDefault="00F15AD8" w:rsidP="00F15AD8">
            <w:pPr>
              <w:jc w:val="center"/>
              <w:rPr>
                <w:i/>
                <w:iCs/>
                <w:color w:val="000000"/>
                <w:sz w:val="16"/>
                <w:szCs w:val="16"/>
              </w:rPr>
            </w:pPr>
            <w:r w:rsidRPr="00F15AD8">
              <w:rPr>
                <w:i/>
                <w:iCs/>
                <w:color w:val="000000"/>
                <w:sz w:val="16"/>
                <w:szCs w:val="16"/>
              </w:rPr>
              <w:t>-33 724,0</w:t>
            </w:r>
          </w:p>
        </w:tc>
      </w:tr>
      <w:tr w:rsidR="00F15AD8" w:rsidRPr="00F15AD8" w:rsidTr="00FC2854">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F15AD8" w:rsidRPr="00F15AD8" w:rsidRDefault="00F15AD8" w:rsidP="00F15AD8">
            <w:pPr>
              <w:rPr>
                <w:color w:val="000000"/>
                <w:sz w:val="16"/>
                <w:szCs w:val="16"/>
              </w:rPr>
            </w:pPr>
            <w:r w:rsidRPr="00F15AD8">
              <w:rPr>
                <w:color w:val="000000"/>
                <w:sz w:val="16"/>
                <w:szCs w:val="16"/>
              </w:rPr>
              <w:t>Увеличение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F15AD8" w:rsidRPr="00F15AD8" w:rsidRDefault="00F15AD8" w:rsidP="00F15AD8">
            <w:pPr>
              <w:rPr>
                <w:color w:val="000000"/>
                <w:sz w:val="16"/>
                <w:szCs w:val="16"/>
              </w:rPr>
            </w:pPr>
            <w:r w:rsidRPr="00F15AD8">
              <w:rPr>
                <w:color w:val="000000"/>
                <w:sz w:val="16"/>
                <w:szCs w:val="16"/>
              </w:rPr>
              <w:t>630 01 05 02 01 00 0000 510</w:t>
            </w:r>
          </w:p>
        </w:tc>
        <w:tc>
          <w:tcPr>
            <w:tcW w:w="2085" w:type="dxa"/>
            <w:tcBorders>
              <w:top w:val="nil"/>
              <w:left w:val="nil"/>
              <w:bottom w:val="single" w:sz="4" w:space="0" w:color="auto"/>
              <w:right w:val="single" w:sz="4" w:space="0" w:color="auto"/>
            </w:tcBorders>
            <w:shd w:val="clear" w:color="auto" w:fill="auto"/>
            <w:vAlign w:val="bottom"/>
          </w:tcPr>
          <w:p w:rsidR="00F15AD8" w:rsidRPr="00F15AD8" w:rsidRDefault="00F15AD8" w:rsidP="00F15AD8">
            <w:pPr>
              <w:jc w:val="center"/>
              <w:rPr>
                <w:i/>
                <w:iCs/>
                <w:color w:val="000000"/>
                <w:sz w:val="16"/>
                <w:szCs w:val="16"/>
              </w:rPr>
            </w:pPr>
            <w:r w:rsidRPr="00F15AD8">
              <w:rPr>
                <w:i/>
                <w:iCs/>
                <w:color w:val="000000"/>
                <w:sz w:val="16"/>
                <w:szCs w:val="16"/>
              </w:rPr>
              <w:t>-33 724,0</w:t>
            </w:r>
          </w:p>
        </w:tc>
      </w:tr>
      <w:tr w:rsidR="00F15AD8" w:rsidRPr="00F15AD8" w:rsidTr="00FC2854">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F15AD8" w:rsidRPr="00F15AD8" w:rsidRDefault="00F15AD8" w:rsidP="00F15AD8">
            <w:pPr>
              <w:rPr>
                <w:color w:val="000000"/>
                <w:sz w:val="16"/>
                <w:szCs w:val="16"/>
              </w:rPr>
            </w:pPr>
            <w:r w:rsidRPr="00F15AD8">
              <w:rPr>
                <w:color w:val="000000"/>
                <w:sz w:val="16"/>
                <w:szCs w:val="16"/>
              </w:rPr>
              <w:t>Увеличение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F15AD8" w:rsidRPr="00F15AD8" w:rsidRDefault="00F15AD8" w:rsidP="00F15AD8">
            <w:pPr>
              <w:rPr>
                <w:color w:val="000000"/>
                <w:sz w:val="16"/>
                <w:szCs w:val="16"/>
              </w:rPr>
            </w:pPr>
            <w:r w:rsidRPr="00F15AD8">
              <w:rPr>
                <w:color w:val="000000"/>
                <w:sz w:val="16"/>
                <w:szCs w:val="16"/>
              </w:rPr>
              <w:t>630 01 05 02 01 10 0000 510</w:t>
            </w:r>
          </w:p>
        </w:tc>
        <w:tc>
          <w:tcPr>
            <w:tcW w:w="2085" w:type="dxa"/>
            <w:tcBorders>
              <w:top w:val="nil"/>
              <w:left w:val="nil"/>
              <w:bottom w:val="single" w:sz="4" w:space="0" w:color="auto"/>
              <w:right w:val="single" w:sz="4" w:space="0" w:color="auto"/>
            </w:tcBorders>
            <w:shd w:val="clear" w:color="auto" w:fill="auto"/>
            <w:vAlign w:val="bottom"/>
          </w:tcPr>
          <w:p w:rsidR="00F15AD8" w:rsidRPr="00F15AD8" w:rsidRDefault="00F15AD8" w:rsidP="00F15AD8">
            <w:pPr>
              <w:jc w:val="center"/>
              <w:rPr>
                <w:i/>
                <w:iCs/>
                <w:sz w:val="16"/>
                <w:szCs w:val="16"/>
              </w:rPr>
            </w:pPr>
            <w:r w:rsidRPr="00F15AD8">
              <w:rPr>
                <w:i/>
                <w:iCs/>
                <w:sz w:val="16"/>
                <w:szCs w:val="16"/>
              </w:rPr>
              <w:t>-33 724,0</w:t>
            </w:r>
          </w:p>
        </w:tc>
      </w:tr>
      <w:tr w:rsidR="00F15AD8" w:rsidRPr="00F15AD8" w:rsidTr="00FC2854">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F15AD8" w:rsidRPr="00F15AD8" w:rsidRDefault="00F15AD8" w:rsidP="00F15AD8">
            <w:pPr>
              <w:rPr>
                <w:i/>
                <w:iCs/>
                <w:color w:val="000000"/>
                <w:sz w:val="16"/>
                <w:szCs w:val="16"/>
              </w:rPr>
            </w:pPr>
            <w:r w:rsidRPr="00F15AD8">
              <w:rPr>
                <w:i/>
                <w:iCs/>
                <w:color w:val="000000"/>
                <w:sz w:val="16"/>
                <w:szCs w:val="16"/>
              </w:rPr>
              <w:t>Уменьшение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F15AD8" w:rsidRPr="00F15AD8" w:rsidRDefault="00F15AD8" w:rsidP="00F15AD8">
            <w:pPr>
              <w:rPr>
                <w:i/>
                <w:iCs/>
                <w:color w:val="000000"/>
                <w:sz w:val="16"/>
                <w:szCs w:val="16"/>
              </w:rPr>
            </w:pPr>
            <w:r w:rsidRPr="00F15AD8">
              <w:rPr>
                <w:i/>
                <w:iCs/>
                <w:color w:val="000000"/>
                <w:sz w:val="16"/>
                <w:szCs w:val="16"/>
              </w:rPr>
              <w:t>630 01 05 00 00 00 0000 600</w:t>
            </w:r>
          </w:p>
        </w:tc>
        <w:tc>
          <w:tcPr>
            <w:tcW w:w="2085" w:type="dxa"/>
            <w:tcBorders>
              <w:top w:val="nil"/>
              <w:left w:val="nil"/>
              <w:bottom w:val="single" w:sz="4" w:space="0" w:color="auto"/>
              <w:right w:val="single" w:sz="4" w:space="0" w:color="auto"/>
            </w:tcBorders>
            <w:shd w:val="clear" w:color="auto" w:fill="auto"/>
            <w:vAlign w:val="bottom"/>
          </w:tcPr>
          <w:p w:rsidR="00F15AD8" w:rsidRPr="00F15AD8" w:rsidRDefault="00F15AD8" w:rsidP="00F15AD8">
            <w:pPr>
              <w:jc w:val="center"/>
              <w:rPr>
                <w:i/>
                <w:iCs/>
                <w:sz w:val="16"/>
                <w:szCs w:val="16"/>
              </w:rPr>
            </w:pPr>
            <w:r w:rsidRPr="00F15AD8">
              <w:rPr>
                <w:i/>
                <w:iCs/>
                <w:sz w:val="16"/>
                <w:szCs w:val="16"/>
              </w:rPr>
              <w:t>33 890,5</w:t>
            </w:r>
          </w:p>
        </w:tc>
      </w:tr>
      <w:tr w:rsidR="00F15AD8" w:rsidRPr="00F15AD8" w:rsidTr="00FC2854">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F15AD8" w:rsidRPr="00F15AD8" w:rsidRDefault="00F15AD8" w:rsidP="00F15AD8">
            <w:pPr>
              <w:rPr>
                <w:color w:val="000000"/>
                <w:sz w:val="16"/>
                <w:szCs w:val="16"/>
              </w:rPr>
            </w:pPr>
            <w:r w:rsidRPr="00F15AD8">
              <w:rPr>
                <w:color w:val="000000"/>
                <w:sz w:val="16"/>
                <w:szCs w:val="16"/>
              </w:rPr>
              <w:t>Уменьшение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F15AD8" w:rsidRPr="00F15AD8" w:rsidRDefault="00F15AD8" w:rsidP="00F15AD8">
            <w:pPr>
              <w:rPr>
                <w:color w:val="000000"/>
                <w:sz w:val="16"/>
                <w:szCs w:val="16"/>
              </w:rPr>
            </w:pPr>
            <w:r w:rsidRPr="00F15AD8">
              <w:rPr>
                <w:color w:val="000000"/>
                <w:sz w:val="16"/>
                <w:szCs w:val="16"/>
              </w:rPr>
              <w:t>630 01 05 02 00 00 0000 600</w:t>
            </w:r>
          </w:p>
        </w:tc>
        <w:tc>
          <w:tcPr>
            <w:tcW w:w="2085" w:type="dxa"/>
            <w:tcBorders>
              <w:top w:val="nil"/>
              <w:left w:val="nil"/>
              <w:bottom w:val="single" w:sz="4" w:space="0" w:color="auto"/>
              <w:right w:val="single" w:sz="4" w:space="0" w:color="auto"/>
            </w:tcBorders>
            <w:shd w:val="clear" w:color="auto" w:fill="auto"/>
            <w:vAlign w:val="bottom"/>
          </w:tcPr>
          <w:p w:rsidR="00F15AD8" w:rsidRPr="00F15AD8" w:rsidRDefault="00F15AD8" w:rsidP="00F15AD8">
            <w:pPr>
              <w:jc w:val="center"/>
              <w:rPr>
                <w:color w:val="000000"/>
                <w:sz w:val="16"/>
                <w:szCs w:val="16"/>
              </w:rPr>
            </w:pPr>
            <w:r w:rsidRPr="00F15AD8">
              <w:rPr>
                <w:color w:val="000000"/>
                <w:sz w:val="16"/>
                <w:szCs w:val="16"/>
              </w:rPr>
              <w:t>33 890,5</w:t>
            </w:r>
          </w:p>
        </w:tc>
      </w:tr>
      <w:tr w:rsidR="00F15AD8" w:rsidRPr="00F15AD8" w:rsidTr="00FC2854">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F15AD8" w:rsidRPr="00F15AD8" w:rsidRDefault="00F15AD8" w:rsidP="00F15AD8">
            <w:pPr>
              <w:rPr>
                <w:color w:val="000000"/>
                <w:sz w:val="16"/>
                <w:szCs w:val="16"/>
              </w:rPr>
            </w:pPr>
            <w:r w:rsidRPr="00F15AD8">
              <w:rPr>
                <w:color w:val="000000"/>
                <w:sz w:val="16"/>
                <w:szCs w:val="16"/>
              </w:rPr>
              <w:t>Уменьшение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F15AD8" w:rsidRPr="00F15AD8" w:rsidRDefault="00F15AD8" w:rsidP="00F15AD8">
            <w:pPr>
              <w:rPr>
                <w:color w:val="000000"/>
                <w:sz w:val="16"/>
                <w:szCs w:val="16"/>
              </w:rPr>
            </w:pPr>
            <w:r w:rsidRPr="00F15AD8">
              <w:rPr>
                <w:color w:val="000000"/>
                <w:sz w:val="16"/>
                <w:szCs w:val="16"/>
              </w:rPr>
              <w:t>630 01 05 02 01 00 0000 610</w:t>
            </w:r>
          </w:p>
        </w:tc>
        <w:tc>
          <w:tcPr>
            <w:tcW w:w="2085" w:type="dxa"/>
            <w:tcBorders>
              <w:top w:val="nil"/>
              <w:left w:val="nil"/>
              <w:bottom w:val="single" w:sz="4" w:space="0" w:color="auto"/>
              <w:right w:val="single" w:sz="4" w:space="0" w:color="auto"/>
            </w:tcBorders>
            <w:shd w:val="clear" w:color="auto" w:fill="auto"/>
            <w:vAlign w:val="bottom"/>
          </w:tcPr>
          <w:p w:rsidR="00F15AD8" w:rsidRPr="00F15AD8" w:rsidRDefault="00F15AD8" w:rsidP="00F15AD8">
            <w:pPr>
              <w:jc w:val="center"/>
              <w:rPr>
                <w:color w:val="000000"/>
                <w:sz w:val="16"/>
                <w:szCs w:val="16"/>
              </w:rPr>
            </w:pPr>
            <w:r w:rsidRPr="00F15AD8">
              <w:rPr>
                <w:color w:val="000000"/>
                <w:sz w:val="16"/>
                <w:szCs w:val="16"/>
              </w:rPr>
              <w:t>33 890,5</w:t>
            </w:r>
          </w:p>
        </w:tc>
      </w:tr>
      <w:tr w:rsidR="00F15AD8" w:rsidRPr="00F15AD8" w:rsidTr="00FC2854">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F15AD8" w:rsidRPr="00F15AD8" w:rsidRDefault="00F15AD8" w:rsidP="00F15AD8">
            <w:pPr>
              <w:rPr>
                <w:color w:val="000000"/>
                <w:sz w:val="16"/>
                <w:szCs w:val="16"/>
              </w:rPr>
            </w:pPr>
            <w:r w:rsidRPr="00F15AD8">
              <w:rPr>
                <w:color w:val="000000"/>
                <w:sz w:val="16"/>
                <w:szCs w:val="16"/>
              </w:rPr>
              <w:t>Уменьшение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F15AD8" w:rsidRPr="00F15AD8" w:rsidRDefault="00F15AD8" w:rsidP="00F15AD8">
            <w:pPr>
              <w:rPr>
                <w:color w:val="000000"/>
                <w:sz w:val="16"/>
                <w:szCs w:val="16"/>
              </w:rPr>
            </w:pPr>
            <w:r w:rsidRPr="00F15AD8">
              <w:rPr>
                <w:color w:val="000000"/>
                <w:sz w:val="16"/>
                <w:szCs w:val="16"/>
              </w:rPr>
              <w:t>630 01 05 02 01 10 0000 610</w:t>
            </w:r>
          </w:p>
        </w:tc>
        <w:tc>
          <w:tcPr>
            <w:tcW w:w="2085" w:type="dxa"/>
            <w:tcBorders>
              <w:top w:val="nil"/>
              <w:left w:val="nil"/>
              <w:bottom w:val="single" w:sz="4" w:space="0" w:color="auto"/>
              <w:right w:val="single" w:sz="4" w:space="0" w:color="auto"/>
            </w:tcBorders>
            <w:shd w:val="clear" w:color="auto" w:fill="auto"/>
            <w:vAlign w:val="bottom"/>
          </w:tcPr>
          <w:p w:rsidR="00F15AD8" w:rsidRPr="00F15AD8" w:rsidRDefault="00F15AD8" w:rsidP="00F15AD8">
            <w:pPr>
              <w:jc w:val="center"/>
              <w:rPr>
                <w:color w:val="000000"/>
                <w:sz w:val="16"/>
                <w:szCs w:val="16"/>
              </w:rPr>
            </w:pPr>
            <w:r w:rsidRPr="00F15AD8">
              <w:rPr>
                <w:color w:val="000000"/>
                <w:sz w:val="16"/>
                <w:szCs w:val="16"/>
              </w:rPr>
              <w:t>33 890,5</w:t>
            </w:r>
          </w:p>
        </w:tc>
      </w:tr>
    </w:tbl>
    <w:p w:rsidR="00F15AD8" w:rsidRPr="00F15AD8" w:rsidRDefault="00F15AD8" w:rsidP="00F15AD8">
      <w:pPr>
        <w:rPr>
          <w:b/>
          <w:sz w:val="16"/>
          <w:szCs w:val="16"/>
        </w:rPr>
      </w:pPr>
    </w:p>
    <w:p w:rsidR="00AD22B4" w:rsidRPr="00AD22B4" w:rsidRDefault="00AD22B4" w:rsidP="00AD22B4">
      <w:pPr>
        <w:jc w:val="center"/>
        <w:rPr>
          <w:b/>
          <w:sz w:val="16"/>
          <w:szCs w:val="16"/>
        </w:rPr>
      </w:pPr>
      <w:r w:rsidRPr="00AD22B4">
        <w:rPr>
          <w:b/>
          <w:sz w:val="16"/>
          <w:szCs w:val="16"/>
        </w:rPr>
        <w:t>СОВЕТ  ДЕПУТАТОВ</w:t>
      </w:r>
    </w:p>
    <w:p w:rsidR="00AD22B4" w:rsidRPr="00AD22B4" w:rsidRDefault="00AD22B4" w:rsidP="00AD22B4">
      <w:pPr>
        <w:jc w:val="center"/>
        <w:rPr>
          <w:b/>
          <w:sz w:val="16"/>
          <w:szCs w:val="16"/>
        </w:rPr>
      </w:pPr>
      <w:r w:rsidRPr="00AD22B4">
        <w:rPr>
          <w:b/>
          <w:sz w:val="16"/>
          <w:szCs w:val="16"/>
        </w:rPr>
        <w:t>МУНИЦИПАЛЬНОГО  ОБРАЗОВАНИЯ «ПУСТОЗЕРСКИЙ  СЕЛЬСОВЕТ»</w:t>
      </w:r>
    </w:p>
    <w:p w:rsidR="00AD22B4" w:rsidRPr="00AD22B4" w:rsidRDefault="00AD22B4" w:rsidP="00AD22B4">
      <w:pPr>
        <w:jc w:val="center"/>
        <w:rPr>
          <w:b/>
          <w:sz w:val="16"/>
          <w:szCs w:val="16"/>
        </w:rPr>
      </w:pPr>
      <w:r w:rsidRPr="00AD22B4">
        <w:rPr>
          <w:b/>
          <w:sz w:val="16"/>
          <w:szCs w:val="16"/>
        </w:rPr>
        <w:t>НЕНЕЦКОГО  АВТОНОМНОГО  ОКРУГА</w:t>
      </w:r>
    </w:p>
    <w:p w:rsidR="00AD22B4" w:rsidRPr="00AD22B4" w:rsidRDefault="00AD22B4" w:rsidP="00AD22B4">
      <w:pPr>
        <w:jc w:val="center"/>
        <w:rPr>
          <w:b/>
          <w:sz w:val="16"/>
          <w:szCs w:val="16"/>
        </w:rPr>
      </w:pPr>
    </w:p>
    <w:p w:rsidR="00AD22B4" w:rsidRPr="00AD22B4" w:rsidRDefault="00AD22B4" w:rsidP="00AD22B4">
      <w:pPr>
        <w:jc w:val="center"/>
        <w:rPr>
          <w:b/>
          <w:sz w:val="16"/>
          <w:szCs w:val="16"/>
        </w:rPr>
      </w:pPr>
      <w:r w:rsidRPr="00AD22B4">
        <w:rPr>
          <w:b/>
          <w:sz w:val="16"/>
          <w:szCs w:val="16"/>
        </w:rPr>
        <w:t>Двадцать  седьмое (внеочередное)  заседание  26 -ого  созыва</w:t>
      </w:r>
    </w:p>
    <w:p w:rsidR="00AD22B4" w:rsidRPr="00AD22B4" w:rsidRDefault="00AD22B4" w:rsidP="00AD22B4">
      <w:pPr>
        <w:jc w:val="center"/>
        <w:rPr>
          <w:sz w:val="16"/>
          <w:szCs w:val="16"/>
        </w:rPr>
      </w:pPr>
    </w:p>
    <w:p w:rsidR="00AD22B4" w:rsidRPr="00AD22B4" w:rsidRDefault="00AD22B4" w:rsidP="00AD22B4">
      <w:pPr>
        <w:jc w:val="center"/>
        <w:rPr>
          <w:b/>
          <w:sz w:val="16"/>
          <w:szCs w:val="16"/>
        </w:rPr>
      </w:pPr>
      <w:r w:rsidRPr="00AD22B4">
        <w:rPr>
          <w:b/>
          <w:sz w:val="16"/>
          <w:szCs w:val="16"/>
        </w:rPr>
        <w:t>РЕШЕНИЕ</w:t>
      </w:r>
    </w:p>
    <w:p w:rsidR="00AD22B4" w:rsidRPr="00AD22B4" w:rsidRDefault="00AD22B4" w:rsidP="00AD22B4">
      <w:pPr>
        <w:jc w:val="center"/>
        <w:rPr>
          <w:sz w:val="16"/>
          <w:szCs w:val="16"/>
        </w:rPr>
      </w:pPr>
    </w:p>
    <w:p w:rsidR="00AD22B4" w:rsidRPr="00AD22B4" w:rsidRDefault="00AD22B4" w:rsidP="00AD22B4">
      <w:pPr>
        <w:jc w:val="center"/>
        <w:rPr>
          <w:b/>
          <w:sz w:val="16"/>
          <w:szCs w:val="16"/>
        </w:rPr>
      </w:pPr>
      <w:r w:rsidRPr="00AD22B4">
        <w:rPr>
          <w:b/>
          <w:sz w:val="16"/>
          <w:szCs w:val="16"/>
        </w:rPr>
        <w:t>от  7  сентября   2016 года   № 2</w:t>
      </w:r>
    </w:p>
    <w:p w:rsidR="00AD22B4" w:rsidRPr="00AD22B4" w:rsidRDefault="00AD22B4" w:rsidP="00AD22B4">
      <w:pPr>
        <w:jc w:val="center"/>
        <w:rPr>
          <w:b/>
          <w:sz w:val="16"/>
          <w:szCs w:val="16"/>
        </w:rPr>
      </w:pPr>
    </w:p>
    <w:p w:rsidR="00AD22B4" w:rsidRPr="00AD22B4" w:rsidRDefault="00AD22B4" w:rsidP="00AD22B4">
      <w:pPr>
        <w:jc w:val="center"/>
        <w:rPr>
          <w:b/>
          <w:sz w:val="16"/>
          <w:szCs w:val="16"/>
        </w:rPr>
      </w:pPr>
      <w:r w:rsidRPr="00AD22B4">
        <w:rPr>
          <w:b/>
          <w:sz w:val="16"/>
          <w:szCs w:val="16"/>
        </w:rPr>
        <w:t>О внесении изменений и дополнений</w:t>
      </w:r>
    </w:p>
    <w:p w:rsidR="00AD22B4" w:rsidRPr="00AD22B4" w:rsidRDefault="00AD22B4" w:rsidP="00AD22B4">
      <w:pPr>
        <w:jc w:val="center"/>
        <w:rPr>
          <w:b/>
          <w:sz w:val="16"/>
          <w:szCs w:val="16"/>
        </w:rPr>
      </w:pPr>
      <w:r w:rsidRPr="00AD22B4">
        <w:rPr>
          <w:b/>
          <w:sz w:val="16"/>
          <w:szCs w:val="16"/>
        </w:rPr>
        <w:t>в Устав муниципального образования «Пустозерский сельсовет»</w:t>
      </w:r>
    </w:p>
    <w:p w:rsidR="00AD22B4" w:rsidRPr="00AD22B4" w:rsidRDefault="00AD22B4" w:rsidP="00AD22B4">
      <w:pPr>
        <w:jc w:val="center"/>
        <w:rPr>
          <w:b/>
          <w:sz w:val="16"/>
          <w:szCs w:val="16"/>
        </w:rPr>
      </w:pPr>
      <w:r w:rsidRPr="00AD22B4">
        <w:rPr>
          <w:b/>
          <w:sz w:val="16"/>
          <w:szCs w:val="16"/>
        </w:rPr>
        <w:t>Ненецкого автономного округа</w:t>
      </w:r>
    </w:p>
    <w:p w:rsidR="00AD22B4" w:rsidRPr="00AD22B4" w:rsidRDefault="00AD22B4" w:rsidP="008C1241">
      <w:pPr>
        <w:rPr>
          <w:b/>
          <w:sz w:val="16"/>
          <w:szCs w:val="16"/>
        </w:rPr>
      </w:pPr>
      <w:r w:rsidRPr="00AD22B4">
        <w:rPr>
          <w:b/>
          <w:sz w:val="16"/>
          <w:szCs w:val="16"/>
        </w:rPr>
        <w:tab/>
      </w:r>
    </w:p>
    <w:p w:rsidR="00AD22B4" w:rsidRPr="00AD22B4" w:rsidRDefault="00AD22B4" w:rsidP="00AD22B4">
      <w:pPr>
        <w:ind w:firstLine="708"/>
        <w:jc w:val="both"/>
        <w:rPr>
          <w:sz w:val="16"/>
          <w:szCs w:val="16"/>
        </w:rPr>
      </w:pPr>
      <w:r w:rsidRPr="00AD22B4">
        <w:rPr>
          <w:sz w:val="16"/>
          <w:szCs w:val="16"/>
        </w:rPr>
        <w:t xml:space="preserve">Руководствуясь Решением Совета депутатов МО «Пустозерский сельсовет» НАО </w:t>
      </w:r>
      <w:r w:rsidRPr="00AD22B4">
        <w:rPr>
          <w:color w:val="FF0000"/>
          <w:sz w:val="16"/>
          <w:szCs w:val="16"/>
        </w:rPr>
        <w:t xml:space="preserve"> </w:t>
      </w:r>
      <w:r w:rsidRPr="00AD22B4">
        <w:rPr>
          <w:sz w:val="16"/>
          <w:szCs w:val="16"/>
        </w:rPr>
        <w:t>13.08.2015 № 8   «О проекте Решения «О внесении изменений и дополнений в Устав муниципального образования  «Пустозерский сельсовет» Ненецкого автономного округа», принимая во внимание результаты участия граждан в обсуждении проекта Решения «О внесении изменений и дополнений в Устав муниципального образования  «Пустозерский сельсовет» Ненецкого автономного округа», в целях приведения Устава муниципального образования «Пустозерский сельсовет» Ненецкого автономного округа в соответствие с федеральным и окружным законодательством, Совет депутатов МО  «Пустозерский сельсовет» НАО РЕШИЛ:</w:t>
      </w:r>
    </w:p>
    <w:p w:rsidR="00AD22B4" w:rsidRPr="00AD22B4" w:rsidRDefault="00AD22B4" w:rsidP="00AD22B4">
      <w:pPr>
        <w:jc w:val="both"/>
        <w:rPr>
          <w:sz w:val="16"/>
          <w:szCs w:val="16"/>
        </w:rPr>
      </w:pPr>
    </w:p>
    <w:p w:rsidR="00AD22B4" w:rsidRPr="00AD22B4" w:rsidRDefault="00AD22B4" w:rsidP="00AD22B4">
      <w:pPr>
        <w:ind w:firstLine="360"/>
        <w:jc w:val="both"/>
        <w:rPr>
          <w:sz w:val="16"/>
          <w:szCs w:val="16"/>
        </w:rPr>
      </w:pPr>
      <w:r w:rsidRPr="00AD22B4">
        <w:rPr>
          <w:sz w:val="16"/>
          <w:szCs w:val="16"/>
        </w:rPr>
        <w:t>1. Внести прилагаемые изменения и дополнения в Устав муниципального образования  «Пустозерский сельсовет» Ненецкого автономного округа.</w:t>
      </w:r>
    </w:p>
    <w:p w:rsidR="00AD22B4" w:rsidRPr="00AD22B4" w:rsidRDefault="00AD22B4" w:rsidP="00AD22B4">
      <w:pPr>
        <w:jc w:val="both"/>
        <w:rPr>
          <w:sz w:val="16"/>
          <w:szCs w:val="16"/>
        </w:rPr>
      </w:pPr>
    </w:p>
    <w:p w:rsidR="00AD22B4" w:rsidRPr="00AD22B4" w:rsidRDefault="00AD22B4" w:rsidP="00AD22B4">
      <w:pPr>
        <w:ind w:firstLine="360"/>
        <w:jc w:val="both"/>
        <w:rPr>
          <w:sz w:val="16"/>
          <w:szCs w:val="16"/>
        </w:rPr>
      </w:pPr>
      <w:r w:rsidRPr="00AD22B4">
        <w:rPr>
          <w:sz w:val="16"/>
          <w:szCs w:val="16"/>
        </w:rPr>
        <w:t xml:space="preserve">2. Принятые изменения и дополнения подлежат государственной регистрации в установленном законом порядке. </w:t>
      </w:r>
    </w:p>
    <w:p w:rsidR="00AD22B4" w:rsidRPr="00AD22B4" w:rsidRDefault="00AD22B4" w:rsidP="00AD22B4">
      <w:pPr>
        <w:jc w:val="both"/>
        <w:rPr>
          <w:sz w:val="16"/>
          <w:szCs w:val="16"/>
        </w:rPr>
      </w:pPr>
    </w:p>
    <w:p w:rsidR="00AD22B4" w:rsidRDefault="00AD22B4" w:rsidP="00AD22B4">
      <w:pPr>
        <w:pStyle w:val="ConsPlusNormal"/>
        <w:widowControl/>
        <w:ind w:firstLine="360"/>
        <w:jc w:val="both"/>
        <w:rPr>
          <w:rFonts w:ascii="Times New Roman" w:hAnsi="Times New Roman"/>
          <w:sz w:val="16"/>
          <w:szCs w:val="16"/>
        </w:rPr>
      </w:pPr>
      <w:r w:rsidRPr="00AD22B4">
        <w:rPr>
          <w:rFonts w:ascii="Times New Roman" w:hAnsi="Times New Roman"/>
          <w:sz w:val="16"/>
          <w:szCs w:val="16"/>
        </w:rPr>
        <w:t xml:space="preserve"> 3. Настоящее решение подлежит официальному опубликованию (обнародованию) после  государственной регистрации и вступает в силу после официального опубликования (обнародования). </w:t>
      </w:r>
    </w:p>
    <w:p w:rsidR="00AD22B4" w:rsidRPr="00AD22B4" w:rsidRDefault="00AD22B4" w:rsidP="00AD22B4">
      <w:pPr>
        <w:pStyle w:val="ConsPlusNormal"/>
        <w:widowControl/>
        <w:ind w:firstLine="360"/>
        <w:jc w:val="both"/>
        <w:rPr>
          <w:rFonts w:ascii="Times New Roman" w:hAnsi="Times New Roman"/>
          <w:sz w:val="16"/>
          <w:szCs w:val="16"/>
        </w:rPr>
      </w:pPr>
    </w:p>
    <w:p w:rsidR="00AD22B4" w:rsidRPr="00AD22B4" w:rsidRDefault="00AD22B4" w:rsidP="00AD22B4">
      <w:pPr>
        <w:pStyle w:val="a5"/>
        <w:rPr>
          <w:sz w:val="16"/>
          <w:szCs w:val="16"/>
        </w:rPr>
      </w:pPr>
      <w:r w:rsidRPr="00AD22B4">
        <w:rPr>
          <w:sz w:val="16"/>
          <w:szCs w:val="16"/>
        </w:rPr>
        <w:t>Глава муниципального образования                                                          С.А. Задорин</w:t>
      </w:r>
    </w:p>
    <w:p w:rsidR="00AD22B4" w:rsidRPr="00AD22B4" w:rsidRDefault="00AD22B4" w:rsidP="00AD22B4">
      <w:pPr>
        <w:pStyle w:val="a5"/>
        <w:rPr>
          <w:sz w:val="16"/>
          <w:szCs w:val="16"/>
        </w:rPr>
      </w:pPr>
      <w:r w:rsidRPr="00AD22B4">
        <w:rPr>
          <w:sz w:val="16"/>
          <w:szCs w:val="16"/>
        </w:rPr>
        <w:t>«Пустозерский сельсовет»</w:t>
      </w:r>
    </w:p>
    <w:p w:rsidR="00AD22B4" w:rsidRPr="00AD22B4" w:rsidRDefault="00AD22B4" w:rsidP="00AD22B4">
      <w:pPr>
        <w:pStyle w:val="a5"/>
        <w:rPr>
          <w:sz w:val="16"/>
          <w:szCs w:val="16"/>
        </w:rPr>
      </w:pPr>
      <w:r w:rsidRPr="00AD22B4">
        <w:rPr>
          <w:sz w:val="16"/>
          <w:szCs w:val="16"/>
        </w:rPr>
        <w:t xml:space="preserve">Ненецкого автономного округа                                                                           </w:t>
      </w:r>
    </w:p>
    <w:p w:rsidR="00AD22B4" w:rsidRPr="00AD22B4" w:rsidRDefault="00AD22B4" w:rsidP="00AD22B4">
      <w:pPr>
        <w:pStyle w:val="ConsPlusNormal"/>
        <w:widowControl/>
        <w:ind w:firstLine="0"/>
        <w:rPr>
          <w:rFonts w:ascii="Times New Roman" w:hAnsi="Times New Roman"/>
          <w:b/>
          <w:sz w:val="16"/>
          <w:szCs w:val="16"/>
        </w:rPr>
      </w:pPr>
    </w:p>
    <w:p w:rsidR="00AD22B4" w:rsidRPr="00AD22B4" w:rsidRDefault="00AD22B4" w:rsidP="00AD22B4">
      <w:pPr>
        <w:pStyle w:val="ConsPlusNormal"/>
        <w:widowControl/>
        <w:ind w:firstLine="540"/>
        <w:jc w:val="right"/>
        <w:rPr>
          <w:rFonts w:ascii="Times New Roman" w:hAnsi="Times New Roman"/>
          <w:sz w:val="16"/>
          <w:szCs w:val="16"/>
        </w:rPr>
      </w:pPr>
      <w:r w:rsidRPr="00AD22B4">
        <w:rPr>
          <w:rFonts w:ascii="Times New Roman" w:hAnsi="Times New Roman"/>
          <w:sz w:val="16"/>
          <w:szCs w:val="16"/>
        </w:rPr>
        <w:t xml:space="preserve">Приложение </w:t>
      </w:r>
    </w:p>
    <w:p w:rsidR="00AD22B4" w:rsidRPr="00AD22B4" w:rsidRDefault="00AD22B4" w:rsidP="00AD22B4">
      <w:pPr>
        <w:pStyle w:val="ConsPlusNormal"/>
        <w:widowControl/>
        <w:ind w:firstLine="540"/>
        <w:jc w:val="right"/>
        <w:rPr>
          <w:rFonts w:ascii="Times New Roman" w:hAnsi="Times New Roman"/>
          <w:sz w:val="16"/>
          <w:szCs w:val="16"/>
        </w:rPr>
      </w:pPr>
      <w:r w:rsidRPr="00AD22B4">
        <w:rPr>
          <w:rFonts w:ascii="Times New Roman" w:hAnsi="Times New Roman"/>
          <w:sz w:val="16"/>
          <w:szCs w:val="16"/>
        </w:rPr>
        <w:t xml:space="preserve">к Решению Совета депутатов </w:t>
      </w:r>
    </w:p>
    <w:p w:rsidR="00AD22B4" w:rsidRPr="00AD22B4" w:rsidRDefault="00AD22B4" w:rsidP="00AD22B4">
      <w:pPr>
        <w:pStyle w:val="ConsPlusNormal"/>
        <w:widowControl/>
        <w:ind w:firstLine="540"/>
        <w:jc w:val="right"/>
        <w:rPr>
          <w:rFonts w:ascii="Times New Roman" w:hAnsi="Times New Roman"/>
          <w:sz w:val="16"/>
          <w:szCs w:val="16"/>
        </w:rPr>
      </w:pPr>
      <w:r w:rsidRPr="00AD22B4">
        <w:rPr>
          <w:rFonts w:ascii="Times New Roman" w:hAnsi="Times New Roman"/>
          <w:sz w:val="16"/>
          <w:szCs w:val="16"/>
        </w:rPr>
        <w:t xml:space="preserve">муниципального образования </w:t>
      </w:r>
    </w:p>
    <w:p w:rsidR="00AD22B4" w:rsidRPr="00AD22B4" w:rsidRDefault="00AD22B4" w:rsidP="00AD22B4">
      <w:pPr>
        <w:pStyle w:val="ConsPlusNormal"/>
        <w:widowControl/>
        <w:ind w:firstLine="540"/>
        <w:jc w:val="right"/>
        <w:rPr>
          <w:rFonts w:ascii="Times New Roman" w:hAnsi="Times New Roman"/>
          <w:sz w:val="16"/>
          <w:szCs w:val="16"/>
        </w:rPr>
      </w:pPr>
      <w:r w:rsidRPr="00AD22B4">
        <w:rPr>
          <w:rFonts w:ascii="Times New Roman" w:hAnsi="Times New Roman"/>
          <w:sz w:val="16"/>
          <w:szCs w:val="16"/>
        </w:rPr>
        <w:t xml:space="preserve">«Пустозерский сельсовет» </w:t>
      </w:r>
    </w:p>
    <w:p w:rsidR="00AD22B4" w:rsidRPr="00AD22B4" w:rsidRDefault="00AD22B4" w:rsidP="00AD22B4">
      <w:pPr>
        <w:pStyle w:val="ConsPlusNormal"/>
        <w:widowControl/>
        <w:ind w:firstLine="540"/>
        <w:jc w:val="right"/>
        <w:rPr>
          <w:rFonts w:ascii="Times New Roman" w:hAnsi="Times New Roman"/>
          <w:sz w:val="16"/>
          <w:szCs w:val="16"/>
        </w:rPr>
      </w:pPr>
      <w:r w:rsidRPr="00AD22B4">
        <w:rPr>
          <w:rFonts w:ascii="Times New Roman" w:hAnsi="Times New Roman"/>
          <w:sz w:val="16"/>
          <w:szCs w:val="16"/>
        </w:rPr>
        <w:t>Ненецкого автономного округа</w:t>
      </w:r>
    </w:p>
    <w:p w:rsidR="00AD22B4" w:rsidRPr="00AD22B4" w:rsidRDefault="00AD22B4" w:rsidP="00AD22B4">
      <w:pPr>
        <w:pStyle w:val="ConsPlusNormal"/>
        <w:widowControl/>
        <w:ind w:firstLine="540"/>
        <w:jc w:val="right"/>
        <w:rPr>
          <w:rFonts w:ascii="Times New Roman" w:hAnsi="Times New Roman"/>
          <w:sz w:val="16"/>
          <w:szCs w:val="16"/>
        </w:rPr>
      </w:pPr>
      <w:r w:rsidRPr="00AD22B4">
        <w:rPr>
          <w:rFonts w:ascii="Times New Roman" w:hAnsi="Times New Roman"/>
          <w:sz w:val="16"/>
          <w:szCs w:val="16"/>
        </w:rPr>
        <w:t>от 07.09.2016  № 2</w:t>
      </w:r>
    </w:p>
    <w:p w:rsidR="00AD22B4" w:rsidRPr="00AD22B4" w:rsidRDefault="00AD22B4" w:rsidP="00AD22B4">
      <w:pPr>
        <w:pStyle w:val="ConsPlusNormal"/>
        <w:widowControl/>
        <w:ind w:firstLine="540"/>
        <w:jc w:val="both"/>
        <w:rPr>
          <w:rFonts w:ascii="Times New Roman" w:hAnsi="Times New Roman"/>
          <w:sz w:val="16"/>
          <w:szCs w:val="16"/>
        </w:rPr>
      </w:pPr>
    </w:p>
    <w:p w:rsidR="00AD22B4" w:rsidRPr="00AD22B4" w:rsidRDefault="00AD22B4" w:rsidP="00AD22B4">
      <w:pPr>
        <w:jc w:val="center"/>
        <w:rPr>
          <w:b/>
          <w:sz w:val="16"/>
          <w:szCs w:val="16"/>
        </w:rPr>
      </w:pPr>
      <w:r w:rsidRPr="00AD22B4">
        <w:rPr>
          <w:b/>
          <w:sz w:val="16"/>
          <w:szCs w:val="16"/>
        </w:rPr>
        <w:t xml:space="preserve">Изменения и дополнения </w:t>
      </w:r>
    </w:p>
    <w:p w:rsidR="00AD22B4" w:rsidRPr="00AD22B4" w:rsidRDefault="00AD22B4" w:rsidP="00AD22B4">
      <w:pPr>
        <w:jc w:val="center"/>
        <w:rPr>
          <w:b/>
          <w:sz w:val="16"/>
          <w:szCs w:val="16"/>
        </w:rPr>
      </w:pPr>
      <w:r w:rsidRPr="00AD22B4">
        <w:rPr>
          <w:b/>
          <w:sz w:val="16"/>
          <w:szCs w:val="16"/>
        </w:rPr>
        <w:t xml:space="preserve">в Устав муниципального образования «Пустозерский сельсовет» </w:t>
      </w:r>
    </w:p>
    <w:p w:rsidR="00AD22B4" w:rsidRPr="00AD22B4" w:rsidRDefault="00AD22B4" w:rsidP="00AD22B4">
      <w:pPr>
        <w:jc w:val="center"/>
        <w:rPr>
          <w:b/>
          <w:sz w:val="16"/>
          <w:szCs w:val="16"/>
        </w:rPr>
      </w:pPr>
      <w:r w:rsidRPr="00AD22B4">
        <w:rPr>
          <w:b/>
          <w:sz w:val="16"/>
          <w:szCs w:val="16"/>
        </w:rPr>
        <w:t>Ненецкого автономного округа</w:t>
      </w:r>
    </w:p>
    <w:p w:rsidR="00AD22B4" w:rsidRPr="00AD22B4" w:rsidRDefault="00AD22B4" w:rsidP="00AD22B4">
      <w:pPr>
        <w:autoSpaceDE w:val="0"/>
        <w:autoSpaceDN w:val="0"/>
        <w:adjustRightInd w:val="0"/>
        <w:jc w:val="both"/>
        <w:outlineLvl w:val="0"/>
        <w:rPr>
          <w:sz w:val="16"/>
          <w:szCs w:val="16"/>
        </w:rPr>
      </w:pPr>
    </w:p>
    <w:p w:rsidR="00AD22B4" w:rsidRPr="00AD22B4" w:rsidRDefault="00AD22B4" w:rsidP="00AD22B4">
      <w:pPr>
        <w:numPr>
          <w:ilvl w:val="0"/>
          <w:numId w:val="19"/>
        </w:numPr>
        <w:autoSpaceDE w:val="0"/>
        <w:autoSpaceDN w:val="0"/>
        <w:adjustRightInd w:val="0"/>
        <w:ind w:left="0"/>
        <w:jc w:val="both"/>
        <w:outlineLvl w:val="0"/>
        <w:rPr>
          <w:sz w:val="16"/>
          <w:szCs w:val="16"/>
        </w:rPr>
      </w:pPr>
      <w:r w:rsidRPr="00AD22B4">
        <w:rPr>
          <w:sz w:val="16"/>
          <w:szCs w:val="16"/>
        </w:rPr>
        <w:t>Часть 3 статьи 16 изложить в следующей редакции:</w:t>
      </w:r>
    </w:p>
    <w:p w:rsidR="00AD22B4" w:rsidRPr="00AD22B4" w:rsidRDefault="00AD22B4" w:rsidP="00AD22B4">
      <w:pPr>
        <w:autoSpaceDE w:val="0"/>
        <w:autoSpaceDN w:val="0"/>
        <w:adjustRightInd w:val="0"/>
        <w:jc w:val="both"/>
        <w:rPr>
          <w:sz w:val="16"/>
          <w:szCs w:val="16"/>
        </w:rPr>
      </w:pPr>
      <w:r w:rsidRPr="00AD22B4">
        <w:rPr>
          <w:sz w:val="16"/>
          <w:szCs w:val="16"/>
        </w:rPr>
        <w:t>«3. На публичные слушания должны выноситься:</w:t>
      </w:r>
    </w:p>
    <w:p w:rsidR="00AD22B4" w:rsidRPr="00AD22B4" w:rsidRDefault="00AD22B4" w:rsidP="00AD22B4">
      <w:pPr>
        <w:autoSpaceDE w:val="0"/>
        <w:autoSpaceDN w:val="0"/>
        <w:adjustRightInd w:val="0"/>
        <w:ind w:firstLine="540"/>
        <w:jc w:val="both"/>
        <w:rPr>
          <w:color w:val="000000"/>
          <w:sz w:val="16"/>
          <w:szCs w:val="16"/>
        </w:rPr>
      </w:pPr>
      <w:r w:rsidRPr="00AD22B4">
        <w:rPr>
          <w:sz w:val="16"/>
          <w:szCs w:val="16"/>
        </w:rPr>
        <w:t xml:space="preserve">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w:t>
      </w:r>
      <w:hyperlink r:id="rId10" w:history="1">
        <w:r w:rsidRPr="00AD22B4">
          <w:rPr>
            <w:color w:val="000000"/>
            <w:sz w:val="16"/>
            <w:szCs w:val="16"/>
          </w:rPr>
          <w:t>Конституцией</w:t>
        </w:r>
      </w:hyperlink>
      <w:r w:rsidRPr="00AD22B4">
        <w:rPr>
          <w:color w:val="000000"/>
          <w:sz w:val="16"/>
          <w:szCs w:val="16"/>
        </w:rPr>
        <w:t xml:space="preserve"> Российской Федерации, федеральными законами;</w:t>
      </w:r>
    </w:p>
    <w:p w:rsidR="00AD22B4" w:rsidRPr="00AD22B4" w:rsidRDefault="00AD22B4" w:rsidP="00AD22B4">
      <w:pPr>
        <w:autoSpaceDE w:val="0"/>
        <w:autoSpaceDN w:val="0"/>
        <w:adjustRightInd w:val="0"/>
        <w:ind w:firstLine="540"/>
        <w:jc w:val="both"/>
        <w:rPr>
          <w:sz w:val="16"/>
          <w:szCs w:val="16"/>
        </w:rPr>
      </w:pPr>
      <w:r w:rsidRPr="00AD22B4">
        <w:rPr>
          <w:sz w:val="16"/>
          <w:szCs w:val="16"/>
        </w:rPr>
        <w:t>2) проект местного бюджета и отчет о его исполнении;</w:t>
      </w:r>
    </w:p>
    <w:p w:rsidR="00AD22B4" w:rsidRPr="00AD22B4" w:rsidRDefault="00AD22B4" w:rsidP="00AD22B4">
      <w:pPr>
        <w:autoSpaceDE w:val="0"/>
        <w:autoSpaceDN w:val="0"/>
        <w:adjustRightInd w:val="0"/>
        <w:ind w:firstLine="540"/>
        <w:jc w:val="both"/>
        <w:rPr>
          <w:sz w:val="16"/>
          <w:szCs w:val="16"/>
        </w:rPr>
      </w:pPr>
      <w:r w:rsidRPr="00AD22B4">
        <w:rPr>
          <w:sz w:val="16"/>
          <w:szCs w:val="16"/>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AD22B4" w:rsidRPr="00AD22B4" w:rsidRDefault="00AD22B4" w:rsidP="00AD22B4">
      <w:pPr>
        <w:autoSpaceDE w:val="0"/>
        <w:autoSpaceDN w:val="0"/>
        <w:adjustRightInd w:val="0"/>
        <w:ind w:firstLine="567"/>
        <w:jc w:val="both"/>
        <w:rPr>
          <w:sz w:val="16"/>
          <w:szCs w:val="16"/>
        </w:rPr>
      </w:pPr>
      <w:r w:rsidRPr="00AD22B4">
        <w:rPr>
          <w:sz w:val="16"/>
          <w:szCs w:val="16"/>
        </w:rPr>
        <w:t>4) вопросы о преобразовании муниципального образования, за исключением случаев, если в соответствии со статьей 13 Федерального закона от 06.10.2003 N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AD22B4" w:rsidRPr="00AD22B4" w:rsidRDefault="00AD22B4" w:rsidP="00AD22B4">
      <w:pPr>
        <w:autoSpaceDE w:val="0"/>
        <w:autoSpaceDN w:val="0"/>
        <w:adjustRightInd w:val="0"/>
        <w:jc w:val="both"/>
        <w:rPr>
          <w:sz w:val="16"/>
          <w:szCs w:val="16"/>
        </w:rPr>
      </w:pPr>
    </w:p>
    <w:p w:rsidR="00AD22B4" w:rsidRPr="00AD22B4" w:rsidRDefault="00AD22B4" w:rsidP="00AD22B4">
      <w:pPr>
        <w:pStyle w:val="af0"/>
        <w:numPr>
          <w:ilvl w:val="0"/>
          <w:numId w:val="19"/>
        </w:numPr>
        <w:autoSpaceDE w:val="0"/>
        <w:autoSpaceDN w:val="0"/>
        <w:adjustRightInd w:val="0"/>
        <w:ind w:left="0"/>
        <w:jc w:val="both"/>
        <w:outlineLvl w:val="1"/>
        <w:rPr>
          <w:sz w:val="16"/>
          <w:szCs w:val="16"/>
        </w:rPr>
      </w:pPr>
      <w:r w:rsidRPr="00AD22B4">
        <w:rPr>
          <w:sz w:val="16"/>
          <w:szCs w:val="16"/>
        </w:rPr>
        <w:t>Статью  34.   изложить в следующей редакции:</w:t>
      </w:r>
    </w:p>
    <w:p w:rsidR="00AD22B4" w:rsidRPr="00AD22B4" w:rsidRDefault="00AD22B4" w:rsidP="00AD22B4">
      <w:pPr>
        <w:pStyle w:val="ConsNormal"/>
        <w:widowControl/>
        <w:tabs>
          <w:tab w:val="left" w:pos="-142"/>
        </w:tabs>
        <w:ind w:right="0" w:firstLine="567"/>
        <w:jc w:val="both"/>
        <w:rPr>
          <w:rFonts w:ascii="Times New Roman" w:hAnsi="Times New Roman"/>
          <w:sz w:val="16"/>
          <w:szCs w:val="16"/>
        </w:rPr>
      </w:pPr>
      <w:r w:rsidRPr="00AD22B4">
        <w:rPr>
          <w:rFonts w:ascii="Times New Roman" w:hAnsi="Times New Roman"/>
          <w:sz w:val="16"/>
          <w:szCs w:val="16"/>
        </w:rPr>
        <w:t>Статья 34. Досрочное прекращение полномочий депутатской деятельности</w:t>
      </w:r>
    </w:p>
    <w:p w:rsidR="00AD22B4" w:rsidRPr="00AD22B4" w:rsidRDefault="00AD22B4" w:rsidP="00AD22B4">
      <w:pPr>
        <w:pStyle w:val="ConsNormal"/>
        <w:widowControl/>
        <w:tabs>
          <w:tab w:val="left" w:pos="-142"/>
        </w:tabs>
        <w:ind w:right="0" w:firstLine="567"/>
        <w:jc w:val="both"/>
        <w:rPr>
          <w:rFonts w:ascii="Times New Roman" w:hAnsi="Times New Roman"/>
          <w:sz w:val="16"/>
          <w:szCs w:val="16"/>
        </w:rPr>
      </w:pPr>
      <w:r w:rsidRPr="00AD22B4">
        <w:rPr>
          <w:rFonts w:ascii="Times New Roman" w:hAnsi="Times New Roman"/>
          <w:sz w:val="16"/>
          <w:szCs w:val="16"/>
        </w:rPr>
        <w:t>1. Полномочия депутата Совета депутатов прекращаются досрочно в случае:</w:t>
      </w:r>
    </w:p>
    <w:p w:rsidR="00AD22B4" w:rsidRPr="00AD22B4" w:rsidRDefault="00AD22B4" w:rsidP="00AD22B4">
      <w:pPr>
        <w:tabs>
          <w:tab w:val="left" w:pos="-142"/>
        </w:tabs>
        <w:autoSpaceDE w:val="0"/>
        <w:autoSpaceDN w:val="0"/>
        <w:adjustRightInd w:val="0"/>
        <w:ind w:firstLine="567"/>
        <w:jc w:val="both"/>
        <w:rPr>
          <w:sz w:val="16"/>
          <w:szCs w:val="16"/>
        </w:rPr>
      </w:pPr>
      <w:r w:rsidRPr="00AD22B4">
        <w:rPr>
          <w:sz w:val="16"/>
          <w:szCs w:val="16"/>
        </w:rPr>
        <w:t>1) смерти;</w:t>
      </w:r>
    </w:p>
    <w:p w:rsidR="00AD22B4" w:rsidRPr="00AD22B4" w:rsidRDefault="00AD22B4" w:rsidP="00AD22B4">
      <w:pPr>
        <w:tabs>
          <w:tab w:val="left" w:pos="-142"/>
        </w:tabs>
        <w:autoSpaceDE w:val="0"/>
        <w:autoSpaceDN w:val="0"/>
        <w:adjustRightInd w:val="0"/>
        <w:ind w:firstLine="567"/>
        <w:jc w:val="both"/>
        <w:rPr>
          <w:sz w:val="16"/>
          <w:szCs w:val="16"/>
        </w:rPr>
      </w:pPr>
      <w:r w:rsidRPr="00AD22B4">
        <w:rPr>
          <w:sz w:val="16"/>
          <w:szCs w:val="16"/>
        </w:rPr>
        <w:t>2) отставки по собственному желанию;</w:t>
      </w:r>
    </w:p>
    <w:p w:rsidR="00AD22B4" w:rsidRPr="00AD22B4" w:rsidRDefault="00AD22B4" w:rsidP="00AD22B4">
      <w:pPr>
        <w:tabs>
          <w:tab w:val="left" w:pos="-142"/>
        </w:tabs>
        <w:autoSpaceDE w:val="0"/>
        <w:autoSpaceDN w:val="0"/>
        <w:adjustRightInd w:val="0"/>
        <w:ind w:firstLine="567"/>
        <w:jc w:val="both"/>
        <w:rPr>
          <w:sz w:val="16"/>
          <w:szCs w:val="16"/>
        </w:rPr>
      </w:pPr>
      <w:r w:rsidRPr="00AD22B4">
        <w:rPr>
          <w:sz w:val="16"/>
          <w:szCs w:val="16"/>
        </w:rPr>
        <w:t>3) признания судом недееспособным или ограниченно дееспособным;</w:t>
      </w:r>
    </w:p>
    <w:p w:rsidR="00AD22B4" w:rsidRPr="00AD22B4" w:rsidRDefault="00AD22B4" w:rsidP="00AD22B4">
      <w:pPr>
        <w:tabs>
          <w:tab w:val="left" w:pos="-142"/>
        </w:tabs>
        <w:autoSpaceDE w:val="0"/>
        <w:autoSpaceDN w:val="0"/>
        <w:adjustRightInd w:val="0"/>
        <w:ind w:firstLine="567"/>
        <w:jc w:val="both"/>
        <w:rPr>
          <w:sz w:val="16"/>
          <w:szCs w:val="16"/>
        </w:rPr>
      </w:pPr>
      <w:r w:rsidRPr="00AD22B4">
        <w:rPr>
          <w:sz w:val="16"/>
          <w:szCs w:val="16"/>
        </w:rPr>
        <w:t>4) признания судом безвестно отсутствующим или объявления умершим;</w:t>
      </w:r>
    </w:p>
    <w:p w:rsidR="00AD22B4" w:rsidRPr="00AD22B4" w:rsidRDefault="00AD22B4" w:rsidP="00AD22B4">
      <w:pPr>
        <w:tabs>
          <w:tab w:val="left" w:pos="-142"/>
        </w:tabs>
        <w:autoSpaceDE w:val="0"/>
        <w:autoSpaceDN w:val="0"/>
        <w:adjustRightInd w:val="0"/>
        <w:ind w:firstLine="567"/>
        <w:jc w:val="both"/>
        <w:rPr>
          <w:sz w:val="16"/>
          <w:szCs w:val="16"/>
        </w:rPr>
      </w:pPr>
      <w:r w:rsidRPr="00AD22B4">
        <w:rPr>
          <w:sz w:val="16"/>
          <w:szCs w:val="16"/>
        </w:rPr>
        <w:t>5) вступления в отношении его в законную силу обвинительного приговора суда;</w:t>
      </w:r>
    </w:p>
    <w:p w:rsidR="00AD22B4" w:rsidRPr="00AD22B4" w:rsidRDefault="00AD22B4" w:rsidP="00AD22B4">
      <w:pPr>
        <w:tabs>
          <w:tab w:val="left" w:pos="-142"/>
        </w:tabs>
        <w:autoSpaceDE w:val="0"/>
        <w:autoSpaceDN w:val="0"/>
        <w:adjustRightInd w:val="0"/>
        <w:ind w:firstLine="567"/>
        <w:jc w:val="both"/>
        <w:rPr>
          <w:sz w:val="16"/>
          <w:szCs w:val="16"/>
        </w:rPr>
      </w:pPr>
      <w:r w:rsidRPr="00AD22B4">
        <w:rPr>
          <w:sz w:val="16"/>
          <w:szCs w:val="16"/>
        </w:rPr>
        <w:t>6) выезда за пределы Российской Федерации на постоянное место жительства;</w:t>
      </w:r>
    </w:p>
    <w:p w:rsidR="00AD22B4" w:rsidRPr="00AD22B4" w:rsidRDefault="00AD22B4" w:rsidP="00AD22B4">
      <w:pPr>
        <w:tabs>
          <w:tab w:val="left" w:pos="-142"/>
        </w:tabs>
        <w:autoSpaceDE w:val="0"/>
        <w:autoSpaceDN w:val="0"/>
        <w:adjustRightInd w:val="0"/>
        <w:ind w:firstLine="567"/>
        <w:jc w:val="both"/>
        <w:rPr>
          <w:sz w:val="16"/>
          <w:szCs w:val="16"/>
        </w:rPr>
      </w:pPr>
      <w:r w:rsidRPr="00AD22B4">
        <w:rPr>
          <w:sz w:val="16"/>
          <w:szCs w:val="16"/>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D22B4" w:rsidRPr="00AD22B4" w:rsidRDefault="00AD22B4" w:rsidP="00AD22B4">
      <w:pPr>
        <w:tabs>
          <w:tab w:val="left" w:pos="-142"/>
        </w:tabs>
        <w:autoSpaceDE w:val="0"/>
        <w:autoSpaceDN w:val="0"/>
        <w:adjustRightInd w:val="0"/>
        <w:ind w:firstLine="567"/>
        <w:jc w:val="both"/>
        <w:rPr>
          <w:sz w:val="16"/>
          <w:szCs w:val="16"/>
        </w:rPr>
      </w:pPr>
      <w:r w:rsidRPr="00AD22B4">
        <w:rPr>
          <w:sz w:val="16"/>
          <w:szCs w:val="16"/>
        </w:rPr>
        <w:t>8) отзыва избирателями;</w:t>
      </w:r>
    </w:p>
    <w:p w:rsidR="00AD22B4" w:rsidRPr="00AD22B4" w:rsidRDefault="00AD22B4" w:rsidP="00AD22B4">
      <w:pPr>
        <w:tabs>
          <w:tab w:val="left" w:pos="-142"/>
        </w:tabs>
        <w:autoSpaceDE w:val="0"/>
        <w:autoSpaceDN w:val="0"/>
        <w:adjustRightInd w:val="0"/>
        <w:ind w:firstLine="567"/>
        <w:jc w:val="both"/>
        <w:rPr>
          <w:sz w:val="16"/>
          <w:szCs w:val="16"/>
        </w:rPr>
      </w:pPr>
      <w:r w:rsidRPr="00AD22B4">
        <w:rPr>
          <w:sz w:val="16"/>
          <w:szCs w:val="16"/>
        </w:rPr>
        <w:lastRenderedPageBreak/>
        <w:t>9) досрочного прекращения полномочий Совета депутатов;</w:t>
      </w:r>
    </w:p>
    <w:p w:rsidR="00AD22B4" w:rsidRPr="00AD22B4" w:rsidRDefault="00AD22B4" w:rsidP="00AD22B4">
      <w:pPr>
        <w:tabs>
          <w:tab w:val="left" w:pos="-142"/>
        </w:tabs>
        <w:autoSpaceDE w:val="0"/>
        <w:autoSpaceDN w:val="0"/>
        <w:adjustRightInd w:val="0"/>
        <w:ind w:firstLine="567"/>
        <w:jc w:val="both"/>
        <w:rPr>
          <w:sz w:val="16"/>
          <w:szCs w:val="16"/>
        </w:rPr>
      </w:pPr>
      <w:r w:rsidRPr="00AD22B4">
        <w:rPr>
          <w:sz w:val="16"/>
          <w:szCs w:val="16"/>
        </w:rPr>
        <w:t>10) призыва на военную службу или направления на заменяющую ее альтернативную гражданскую службу;</w:t>
      </w:r>
    </w:p>
    <w:p w:rsidR="00AD22B4" w:rsidRPr="00AD22B4" w:rsidRDefault="00AD22B4" w:rsidP="00AD22B4">
      <w:pPr>
        <w:tabs>
          <w:tab w:val="left" w:pos="-142"/>
        </w:tabs>
        <w:autoSpaceDE w:val="0"/>
        <w:autoSpaceDN w:val="0"/>
        <w:adjustRightInd w:val="0"/>
        <w:ind w:firstLine="567"/>
        <w:jc w:val="both"/>
        <w:rPr>
          <w:sz w:val="16"/>
          <w:szCs w:val="16"/>
        </w:rPr>
      </w:pPr>
      <w:r w:rsidRPr="00AD22B4">
        <w:rPr>
          <w:sz w:val="16"/>
          <w:szCs w:val="16"/>
        </w:rP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AD22B4" w:rsidRPr="00AD22B4" w:rsidRDefault="00AD22B4" w:rsidP="00AD22B4">
      <w:pPr>
        <w:pStyle w:val="ConsPlusNormal"/>
        <w:ind w:firstLine="540"/>
        <w:jc w:val="both"/>
        <w:rPr>
          <w:rFonts w:ascii="Times New Roman" w:eastAsia="Calibri" w:hAnsi="Times New Roman"/>
          <w:color w:val="000000"/>
          <w:sz w:val="16"/>
          <w:szCs w:val="16"/>
        </w:rPr>
      </w:pPr>
      <w:r w:rsidRPr="00AD22B4">
        <w:rPr>
          <w:rFonts w:ascii="Times New Roman" w:hAnsi="Times New Roman"/>
          <w:color w:val="000000"/>
          <w:sz w:val="16"/>
          <w:szCs w:val="16"/>
        </w:rPr>
        <w:t xml:space="preserve">2. </w:t>
      </w:r>
      <w:r w:rsidRPr="00AD22B4">
        <w:rPr>
          <w:rFonts w:ascii="Times New Roman" w:eastAsia="Calibri" w:hAnsi="Times New Roman"/>
          <w:color w:val="000000"/>
          <w:sz w:val="16"/>
          <w:szCs w:val="16"/>
        </w:rPr>
        <w:t xml:space="preserve">Полномочия депутата Совета депутатов  прекращаются досрочно в случае несоблюдения  ограничений, запретов, неисполнения обязанностей, установленных Федеральным </w:t>
      </w:r>
      <w:hyperlink r:id="rId11" w:history="1">
        <w:r w:rsidRPr="00AD22B4">
          <w:rPr>
            <w:rFonts w:ascii="Times New Roman" w:eastAsia="Calibri" w:hAnsi="Times New Roman"/>
            <w:color w:val="000000"/>
            <w:sz w:val="16"/>
            <w:szCs w:val="16"/>
          </w:rPr>
          <w:t>законом</w:t>
        </w:r>
      </w:hyperlink>
      <w:r w:rsidRPr="00AD22B4">
        <w:rPr>
          <w:rFonts w:ascii="Times New Roman" w:eastAsia="Calibri" w:hAnsi="Times New Roman"/>
          <w:color w:val="000000"/>
          <w:sz w:val="16"/>
          <w:szCs w:val="16"/>
        </w:rPr>
        <w:t xml:space="preserve"> от 25.12.2008 N 273-ФЗ "О противодействии коррупции", Федеральным </w:t>
      </w:r>
      <w:hyperlink r:id="rId12" w:history="1">
        <w:r w:rsidRPr="00AD22B4">
          <w:rPr>
            <w:rFonts w:ascii="Times New Roman" w:eastAsia="Calibri" w:hAnsi="Times New Roman"/>
            <w:color w:val="000000"/>
            <w:sz w:val="16"/>
            <w:szCs w:val="16"/>
          </w:rPr>
          <w:t>законом</w:t>
        </w:r>
      </w:hyperlink>
      <w:r w:rsidRPr="00AD22B4">
        <w:rPr>
          <w:rFonts w:ascii="Times New Roman" w:eastAsia="Calibri" w:hAnsi="Times New Roman"/>
          <w:color w:val="000000"/>
          <w:sz w:val="16"/>
          <w:szCs w:val="16"/>
        </w:rPr>
        <w:t xml:space="preserve"> от 03.12.2012 N 230-ФЗ "О контроле за соответствием расходов лиц, замещающих государственные должности, и иных лиц их доходам", Федеральным </w:t>
      </w:r>
      <w:hyperlink r:id="rId13" w:history="1">
        <w:r w:rsidRPr="00AD22B4">
          <w:rPr>
            <w:rFonts w:ascii="Times New Roman" w:eastAsia="Calibri" w:hAnsi="Times New Roman"/>
            <w:color w:val="000000"/>
            <w:sz w:val="16"/>
            <w:szCs w:val="16"/>
          </w:rPr>
          <w:t>законом</w:t>
        </w:r>
      </w:hyperlink>
      <w:r w:rsidRPr="00AD22B4">
        <w:rPr>
          <w:rFonts w:ascii="Times New Roman" w:eastAsia="Calibri" w:hAnsi="Times New Roman"/>
          <w:color w:val="000000"/>
          <w:sz w:val="16"/>
          <w:szCs w:val="16"/>
        </w:rP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D22B4" w:rsidRPr="00AD22B4" w:rsidRDefault="00AD22B4" w:rsidP="00AD22B4">
      <w:pPr>
        <w:pStyle w:val="ConsPlusNormal"/>
        <w:ind w:firstLine="567"/>
        <w:jc w:val="both"/>
        <w:rPr>
          <w:rFonts w:ascii="Times New Roman" w:eastAsia="Calibri" w:hAnsi="Times New Roman"/>
          <w:sz w:val="16"/>
          <w:szCs w:val="16"/>
        </w:rPr>
      </w:pPr>
      <w:r w:rsidRPr="00AD22B4">
        <w:rPr>
          <w:rFonts w:ascii="Times New Roman" w:eastAsia="Calibri" w:hAnsi="Times New Roman"/>
          <w:color w:val="000000"/>
          <w:sz w:val="16"/>
          <w:szCs w:val="16"/>
        </w:rPr>
        <w:t xml:space="preserve">3. Полномочия депутата Совета депутатов  прекращаются досрочно в случае несоблюдения ограничений, установленных </w:t>
      </w:r>
      <w:r w:rsidRPr="00AD22B4">
        <w:rPr>
          <w:rFonts w:ascii="Times New Roman" w:eastAsia="Calibri" w:hAnsi="Times New Roman"/>
          <w:sz w:val="16"/>
          <w:szCs w:val="16"/>
        </w:rPr>
        <w:t>Федеральным законом от 06.10.2003 N 131-ФЗ</w:t>
      </w:r>
    </w:p>
    <w:p w:rsidR="00AD22B4" w:rsidRPr="00AD22B4" w:rsidRDefault="00AD22B4" w:rsidP="00AD22B4">
      <w:pPr>
        <w:autoSpaceDE w:val="0"/>
        <w:autoSpaceDN w:val="0"/>
        <w:adjustRightInd w:val="0"/>
        <w:jc w:val="both"/>
        <w:rPr>
          <w:rFonts w:eastAsia="Calibri"/>
          <w:sz w:val="16"/>
          <w:szCs w:val="16"/>
        </w:rPr>
      </w:pPr>
      <w:r w:rsidRPr="00AD22B4">
        <w:rPr>
          <w:rFonts w:eastAsia="Calibri"/>
          <w:sz w:val="16"/>
          <w:szCs w:val="16"/>
        </w:rPr>
        <w:t>"Об общих принципах организации местного самоуправления в Российской Федерации".».</w:t>
      </w:r>
    </w:p>
    <w:p w:rsidR="00AD22B4" w:rsidRPr="00AD22B4" w:rsidRDefault="00AD22B4" w:rsidP="00AD22B4">
      <w:pPr>
        <w:autoSpaceDE w:val="0"/>
        <w:autoSpaceDN w:val="0"/>
        <w:adjustRightInd w:val="0"/>
        <w:jc w:val="both"/>
        <w:outlineLvl w:val="1"/>
        <w:rPr>
          <w:color w:val="000000"/>
          <w:sz w:val="16"/>
          <w:szCs w:val="16"/>
        </w:rPr>
      </w:pPr>
    </w:p>
    <w:p w:rsidR="00AD22B4" w:rsidRPr="00AD22B4" w:rsidRDefault="00AD22B4" w:rsidP="00AD22B4">
      <w:pPr>
        <w:numPr>
          <w:ilvl w:val="0"/>
          <w:numId w:val="19"/>
        </w:numPr>
        <w:autoSpaceDE w:val="0"/>
        <w:autoSpaceDN w:val="0"/>
        <w:adjustRightInd w:val="0"/>
        <w:ind w:left="0"/>
        <w:jc w:val="both"/>
        <w:outlineLvl w:val="1"/>
        <w:rPr>
          <w:color w:val="000000"/>
          <w:sz w:val="16"/>
          <w:szCs w:val="16"/>
        </w:rPr>
      </w:pPr>
      <w:r w:rsidRPr="00AD22B4">
        <w:rPr>
          <w:color w:val="000000"/>
          <w:sz w:val="16"/>
          <w:szCs w:val="16"/>
        </w:rPr>
        <w:t>Абзац 19 пункта 1 статьи 39.1 изложить в следующей редакции:</w:t>
      </w:r>
    </w:p>
    <w:p w:rsidR="00AD22B4" w:rsidRPr="00AD22B4" w:rsidRDefault="00AD22B4" w:rsidP="00AD22B4">
      <w:pPr>
        <w:pStyle w:val="ConsPlusNormal"/>
        <w:widowControl/>
        <w:ind w:firstLine="0"/>
        <w:jc w:val="both"/>
        <w:rPr>
          <w:rFonts w:ascii="Times New Roman" w:hAnsi="Times New Roman"/>
          <w:color w:val="000000"/>
          <w:sz w:val="16"/>
          <w:szCs w:val="16"/>
        </w:rPr>
      </w:pPr>
      <w:r w:rsidRPr="00AD22B4">
        <w:rPr>
          <w:rFonts w:ascii="Times New Roman" w:hAnsi="Times New Roman"/>
          <w:color w:val="000000"/>
          <w:sz w:val="16"/>
          <w:szCs w:val="16"/>
        </w:rPr>
        <w:t>«Порядок и размер осуществления выплат, указанных в пунктах 3, 4, 17, 18 настоящей статьи, устанавливаются решением Совета депутатов.».</w:t>
      </w:r>
    </w:p>
    <w:p w:rsidR="00AD22B4" w:rsidRPr="00AD22B4" w:rsidRDefault="00AD22B4" w:rsidP="00AD22B4">
      <w:pPr>
        <w:autoSpaceDE w:val="0"/>
        <w:autoSpaceDN w:val="0"/>
        <w:adjustRightInd w:val="0"/>
        <w:jc w:val="both"/>
        <w:outlineLvl w:val="1"/>
        <w:rPr>
          <w:color w:val="000000"/>
          <w:sz w:val="16"/>
          <w:szCs w:val="16"/>
        </w:rPr>
      </w:pPr>
    </w:p>
    <w:p w:rsidR="00AD22B4" w:rsidRPr="00AD22B4" w:rsidRDefault="00AD22B4" w:rsidP="00AD22B4">
      <w:pPr>
        <w:numPr>
          <w:ilvl w:val="0"/>
          <w:numId w:val="19"/>
        </w:numPr>
        <w:autoSpaceDE w:val="0"/>
        <w:autoSpaceDN w:val="0"/>
        <w:adjustRightInd w:val="0"/>
        <w:ind w:left="0" w:firstLine="567"/>
        <w:jc w:val="both"/>
        <w:outlineLvl w:val="1"/>
        <w:rPr>
          <w:color w:val="000000"/>
          <w:sz w:val="16"/>
          <w:szCs w:val="16"/>
        </w:rPr>
      </w:pPr>
      <w:r w:rsidRPr="00AD22B4">
        <w:rPr>
          <w:color w:val="000000"/>
          <w:sz w:val="16"/>
          <w:szCs w:val="16"/>
        </w:rPr>
        <w:t>Статью 42 дополнить пунктом 2.1. следующего содержания:</w:t>
      </w:r>
    </w:p>
    <w:p w:rsidR="00AD22B4" w:rsidRPr="00AD22B4" w:rsidRDefault="00AD22B4" w:rsidP="00AD22B4">
      <w:pPr>
        <w:pStyle w:val="ConsPlusNormal"/>
        <w:ind w:firstLine="0"/>
        <w:jc w:val="both"/>
        <w:rPr>
          <w:rFonts w:ascii="Times New Roman" w:eastAsia="Calibri" w:hAnsi="Times New Roman"/>
          <w:color w:val="000000"/>
          <w:sz w:val="16"/>
          <w:szCs w:val="16"/>
        </w:rPr>
      </w:pPr>
      <w:r w:rsidRPr="00AD22B4">
        <w:rPr>
          <w:rFonts w:ascii="Times New Roman" w:hAnsi="Times New Roman"/>
          <w:color w:val="000000"/>
          <w:sz w:val="16"/>
          <w:szCs w:val="16"/>
        </w:rPr>
        <w:t xml:space="preserve">«2.1. Полномочия главы муниципального образования прекращаются досрочно в случае несоблюдения ограничений, </w:t>
      </w:r>
      <w:r w:rsidRPr="00AD22B4">
        <w:rPr>
          <w:rFonts w:ascii="Times New Roman" w:eastAsia="Calibri" w:hAnsi="Times New Roman"/>
          <w:color w:val="000000"/>
          <w:sz w:val="16"/>
          <w:szCs w:val="16"/>
        </w:rPr>
        <w:t xml:space="preserve">запретов, неисполнения обязанностей, установленных Федеральным </w:t>
      </w:r>
      <w:hyperlink r:id="rId14" w:history="1">
        <w:r w:rsidRPr="00AD22B4">
          <w:rPr>
            <w:rFonts w:ascii="Times New Roman" w:eastAsia="Calibri" w:hAnsi="Times New Roman"/>
            <w:color w:val="000000"/>
            <w:sz w:val="16"/>
            <w:szCs w:val="16"/>
          </w:rPr>
          <w:t>законом</w:t>
        </w:r>
      </w:hyperlink>
      <w:r w:rsidRPr="00AD22B4">
        <w:rPr>
          <w:rFonts w:ascii="Times New Roman" w:eastAsia="Calibri" w:hAnsi="Times New Roman"/>
          <w:color w:val="000000"/>
          <w:sz w:val="16"/>
          <w:szCs w:val="16"/>
        </w:rPr>
        <w:t xml:space="preserve"> от 25.12.2008 N 273-ФЗ "О противодействии коррупции", Федеральным </w:t>
      </w:r>
      <w:hyperlink r:id="rId15" w:history="1">
        <w:r w:rsidRPr="00AD22B4">
          <w:rPr>
            <w:rFonts w:ascii="Times New Roman" w:eastAsia="Calibri" w:hAnsi="Times New Roman"/>
            <w:color w:val="000000"/>
            <w:sz w:val="16"/>
            <w:szCs w:val="16"/>
          </w:rPr>
          <w:t>законом</w:t>
        </w:r>
      </w:hyperlink>
      <w:r w:rsidRPr="00AD22B4">
        <w:rPr>
          <w:rFonts w:ascii="Times New Roman" w:eastAsia="Calibri" w:hAnsi="Times New Roman"/>
          <w:color w:val="000000"/>
          <w:sz w:val="16"/>
          <w:szCs w:val="16"/>
        </w:rPr>
        <w:t xml:space="preserve"> от 03.12.2012 N 230-ФЗ "О контроле за соответствием расходов лиц, замещающих государственные должности, и иных лиц их доходам", Федеральным </w:t>
      </w:r>
      <w:hyperlink r:id="rId16" w:history="1">
        <w:r w:rsidRPr="00AD22B4">
          <w:rPr>
            <w:rFonts w:ascii="Times New Roman" w:eastAsia="Calibri" w:hAnsi="Times New Roman"/>
            <w:color w:val="000000"/>
            <w:sz w:val="16"/>
            <w:szCs w:val="16"/>
          </w:rPr>
          <w:t>законом</w:t>
        </w:r>
      </w:hyperlink>
      <w:r w:rsidRPr="00AD22B4">
        <w:rPr>
          <w:rFonts w:ascii="Times New Roman" w:eastAsia="Calibri" w:hAnsi="Times New Roman"/>
          <w:color w:val="000000"/>
          <w:sz w:val="16"/>
          <w:szCs w:val="16"/>
        </w:rP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D22B4" w:rsidRPr="00AD22B4" w:rsidRDefault="00AD22B4" w:rsidP="00AD22B4">
      <w:pPr>
        <w:numPr>
          <w:ilvl w:val="0"/>
          <w:numId w:val="19"/>
        </w:numPr>
        <w:autoSpaceDE w:val="0"/>
        <w:autoSpaceDN w:val="0"/>
        <w:adjustRightInd w:val="0"/>
        <w:ind w:left="0" w:firstLine="567"/>
        <w:jc w:val="both"/>
        <w:outlineLvl w:val="0"/>
        <w:rPr>
          <w:sz w:val="16"/>
          <w:szCs w:val="16"/>
        </w:rPr>
      </w:pPr>
      <w:r w:rsidRPr="00AD22B4">
        <w:rPr>
          <w:sz w:val="16"/>
          <w:szCs w:val="16"/>
        </w:rPr>
        <w:t xml:space="preserve"> Пункт 7 в части 1 статьи 50.1. изложить в следующей редакции:</w:t>
      </w:r>
    </w:p>
    <w:p w:rsidR="00AD22B4" w:rsidRPr="00AD22B4" w:rsidRDefault="00AD22B4" w:rsidP="00AD22B4">
      <w:pPr>
        <w:autoSpaceDE w:val="0"/>
        <w:autoSpaceDN w:val="0"/>
        <w:adjustRightInd w:val="0"/>
        <w:jc w:val="both"/>
        <w:rPr>
          <w:sz w:val="16"/>
          <w:szCs w:val="16"/>
        </w:rPr>
      </w:pPr>
      <w:r w:rsidRPr="00AD22B4">
        <w:rPr>
          <w:sz w:val="16"/>
          <w:szCs w:val="16"/>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AD22B4" w:rsidRPr="00AD22B4" w:rsidRDefault="00AD22B4" w:rsidP="00AD22B4">
      <w:pPr>
        <w:autoSpaceDE w:val="0"/>
        <w:autoSpaceDN w:val="0"/>
        <w:adjustRightInd w:val="0"/>
        <w:ind w:firstLine="540"/>
        <w:jc w:val="both"/>
        <w:rPr>
          <w:sz w:val="16"/>
          <w:szCs w:val="16"/>
        </w:rPr>
      </w:pPr>
    </w:p>
    <w:p w:rsidR="00AD22B4" w:rsidRPr="00AD22B4" w:rsidRDefault="00AD22B4" w:rsidP="00AD22B4">
      <w:pPr>
        <w:numPr>
          <w:ilvl w:val="0"/>
          <w:numId w:val="19"/>
        </w:numPr>
        <w:autoSpaceDE w:val="0"/>
        <w:autoSpaceDN w:val="0"/>
        <w:adjustRightInd w:val="0"/>
        <w:ind w:left="0" w:firstLine="567"/>
        <w:jc w:val="both"/>
        <w:outlineLvl w:val="0"/>
        <w:rPr>
          <w:sz w:val="16"/>
          <w:szCs w:val="16"/>
        </w:rPr>
      </w:pPr>
      <w:r w:rsidRPr="00AD22B4">
        <w:rPr>
          <w:sz w:val="16"/>
          <w:szCs w:val="16"/>
        </w:rPr>
        <w:t>Статью 50.3. изложить в следующей редакции:</w:t>
      </w:r>
    </w:p>
    <w:p w:rsidR="00AD22B4" w:rsidRPr="00AD22B4" w:rsidRDefault="00AD22B4" w:rsidP="00AD22B4">
      <w:pPr>
        <w:autoSpaceDE w:val="0"/>
        <w:autoSpaceDN w:val="0"/>
        <w:adjustRightInd w:val="0"/>
        <w:ind w:firstLine="540"/>
        <w:jc w:val="both"/>
        <w:outlineLvl w:val="0"/>
        <w:rPr>
          <w:sz w:val="16"/>
          <w:szCs w:val="16"/>
        </w:rPr>
      </w:pPr>
      <w:r w:rsidRPr="00AD22B4">
        <w:rPr>
          <w:sz w:val="16"/>
          <w:szCs w:val="16"/>
        </w:rPr>
        <w:t>«Статья 50.3. Ограничения, связанные с муниципальной службой</w:t>
      </w:r>
    </w:p>
    <w:p w:rsidR="00AD22B4" w:rsidRPr="00AD22B4" w:rsidRDefault="00AD22B4" w:rsidP="00AD22B4">
      <w:pPr>
        <w:autoSpaceDE w:val="0"/>
        <w:autoSpaceDN w:val="0"/>
        <w:adjustRightInd w:val="0"/>
        <w:ind w:firstLine="540"/>
        <w:jc w:val="both"/>
        <w:rPr>
          <w:color w:val="000000"/>
          <w:sz w:val="16"/>
          <w:szCs w:val="16"/>
        </w:rPr>
      </w:pPr>
      <w:r w:rsidRPr="00AD22B4">
        <w:rPr>
          <w:color w:val="000000"/>
          <w:sz w:val="16"/>
          <w:szCs w:val="16"/>
        </w:rPr>
        <w:t>1. Гражданин не может быть принят на муниципальную службу, а муниципальный служащий не может находиться на муниципальной службе в случае:</w:t>
      </w:r>
    </w:p>
    <w:p w:rsidR="00AD22B4" w:rsidRPr="00AD22B4" w:rsidRDefault="00AD22B4" w:rsidP="00AD22B4">
      <w:pPr>
        <w:autoSpaceDE w:val="0"/>
        <w:autoSpaceDN w:val="0"/>
        <w:adjustRightInd w:val="0"/>
        <w:ind w:firstLine="540"/>
        <w:jc w:val="both"/>
        <w:rPr>
          <w:color w:val="000000"/>
          <w:sz w:val="16"/>
          <w:szCs w:val="16"/>
        </w:rPr>
      </w:pPr>
      <w:r w:rsidRPr="00AD22B4">
        <w:rPr>
          <w:color w:val="000000"/>
          <w:sz w:val="16"/>
          <w:szCs w:val="16"/>
        </w:rPr>
        <w:t>1) признания его недееспособным или ограниченно дееспособным решением суда, вступившим в законную силу;</w:t>
      </w:r>
    </w:p>
    <w:p w:rsidR="00AD22B4" w:rsidRPr="00AD22B4" w:rsidRDefault="00AD22B4" w:rsidP="00AD22B4">
      <w:pPr>
        <w:autoSpaceDE w:val="0"/>
        <w:autoSpaceDN w:val="0"/>
        <w:adjustRightInd w:val="0"/>
        <w:ind w:firstLine="540"/>
        <w:jc w:val="both"/>
        <w:rPr>
          <w:color w:val="000000"/>
          <w:sz w:val="16"/>
          <w:szCs w:val="16"/>
        </w:rPr>
      </w:pPr>
      <w:r w:rsidRPr="00AD22B4">
        <w:rPr>
          <w:color w:val="000000"/>
          <w:sz w:val="16"/>
          <w:szCs w:val="16"/>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AD22B4" w:rsidRPr="00AD22B4" w:rsidRDefault="00AD22B4" w:rsidP="00AD22B4">
      <w:pPr>
        <w:autoSpaceDE w:val="0"/>
        <w:autoSpaceDN w:val="0"/>
        <w:adjustRightInd w:val="0"/>
        <w:ind w:firstLine="540"/>
        <w:jc w:val="both"/>
        <w:rPr>
          <w:color w:val="000000"/>
          <w:sz w:val="16"/>
          <w:szCs w:val="16"/>
        </w:rPr>
      </w:pPr>
      <w:r w:rsidRPr="00AD22B4">
        <w:rPr>
          <w:color w:val="000000"/>
          <w:sz w:val="16"/>
          <w:szCs w:val="16"/>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AD22B4" w:rsidRPr="00AD22B4" w:rsidRDefault="00AD22B4" w:rsidP="00AD22B4">
      <w:pPr>
        <w:autoSpaceDE w:val="0"/>
        <w:autoSpaceDN w:val="0"/>
        <w:adjustRightInd w:val="0"/>
        <w:ind w:firstLine="540"/>
        <w:jc w:val="both"/>
        <w:rPr>
          <w:color w:val="000000"/>
          <w:sz w:val="16"/>
          <w:szCs w:val="16"/>
        </w:rPr>
      </w:pPr>
      <w:r w:rsidRPr="00AD22B4">
        <w:rPr>
          <w:color w:val="000000"/>
          <w:sz w:val="16"/>
          <w:szCs w:val="16"/>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17" w:history="1">
        <w:r w:rsidRPr="00AD22B4">
          <w:rPr>
            <w:color w:val="000000"/>
            <w:sz w:val="16"/>
            <w:szCs w:val="16"/>
          </w:rPr>
          <w:t>Порядок</w:t>
        </w:r>
      </w:hyperlink>
      <w:r w:rsidRPr="00AD22B4">
        <w:rPr>
          <w:color w:val="000000"/>
          <w:sz w:val="16"/>
          <w:szCs w:val="16"/>
        </w:rPr>
        <w:t xml:space="preserve"> прохождения диспансеризации, </w:t>
      </w:r>
      <w:hyperlink r:id="rId18" w:history="1">
        <w:r w:rsidRPr="00AD22B4">
          <w:rPr>
            <w:color w:val="000000"/>
            <w:sz w:val="16"/>
            <w:szCs w:val="16"/>
          </w:rPr>
          <w:t>перечень</w:t>
        </w:r>
      </w:hyperlink>
      <w:r w:rsidRPr="00AD22B4">
        <w:rPr>
          <w:color w:val="000000"/>
          <w:sz w:val="16"/>
          <w:szCs w:val="16"/>
        </w:rPr>
        <w:t xml:space="preserve"> таких заболеваний и </w:t>
      </w:r>
      <w:hyperlink r:id="rId19" w:history="1">
        <w:r w:rsidRPr="00AD22B4">
          <w:rPr>
            <w:color w:val="000000"/>
            <w:sz w:val="16"/>
            <w:szCs w:val="16"/>
          </w:rPr>
          <w:t>форма</w:t>
        </w:r>
      </w:hyperlink>
      <w:r w:rsidRPr="00AD22B4">
        <w:rPr>
          <w:color w:val="000000"/>
          <w:sz w:val="16"/>
          <w:szCs w:val="16"/>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AD22B4" w:rsidRPr="00AD22B4" w:rsidRDefault="00AD22B4" w:rsidP="00AD22B4">
      <w:pPr>
        <w:autoSpaceDE w:val="0"/>
        <w:autoSpaceDN w:val="0"/>
        <w:adjustRightInd w:val="0"/>
        <w:ind w:firstLine="540"/>
        <w:jc w:val="both"/>
        <w:rPr>
          <w:color w:val="000000"/>
          <w:sz w:val="16"/>
          <w:szCs w:val="16"/>
        </w:rPr>
      </w:pPr>
      <w:r w:rsidRPr="00AD22B4">
        <w:rPr>
          <w:color w:val="000000"/>
          <w:sz w:val="16"/>
          <w:szCs w:val="16"/>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AD22B4" w:rsidRPr="00AD22B4" w:rsidRDefault="00AD22B4" w:rsidP="00AD22B4">
      <w:pPr>
        <w:autoSpaceDE w:val="0"/>
        <w:autoSpaceDN w:val="0"/>
        <w:adjustRightInd w:val="0"/>
        <w:ind w:firstLine="540"/>
        <w:jc w:val="both"/>
        <w:rPr>
          <w:color w:val="000000"/>
          <w:sz w:val="16"/>
          <w:szCs w:val="16"/>
        </w:rPr>
      </w:pPr>
      <w:r w:rsidRPr="00AD22B4">
        <w:rPr>
          <w:color w:val="000000"/>
          <w:sz w:val="16"/>
          <w:szCs w:val="16"/>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AD22B4" w:rsidRPr="00AD22B4" w:rsidRDefault="00AD22B4" w:rsidP="00AD22B4">
      <w:pPr>
        <w:autoSpaceDE w:val="0"/>
        <w:autoSpaceDN w:val="0"/>
        <w:adjustRightInd w:val="0"/>
        <w:ind w:firstLine="540"/>
        <w:jc w:val="both"/>
        <w:rPr>
          <w:color w:val="000000"/>
          <w:sz w:val="16"/>
          <w:szCs w:val="16"/>
        </w:rPr>
      </w:pPr>
      <w:r w:rsidRPr="00AD22B4">
        <w:rPr>
          <w:color w:val="000000"/>
          <w:sz w:val="16"/>
          <w:szCs w:val="16"/>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AD22B4" w:rsidRPr="00AD22B4" w:rsidRDefault="00AD22B4" w:rsidP="00AD22B4">
      <w:pPr>
        <w:autoSpaceDE w:val="0"/>
        <w:autoSpaceDN w:val="0"/>
        <w:adjustRightInd w:val="0"/>
        <w:ind w:firstLine="540"/>
        <w:jc w:val="both"/>
        <w:rPr>
          <w:color w:val="000000"/>
          <w:sz w:val="16"/>
          <w:szCs w:val="16"/>
        </w:rPr>
      </w:pPr>
      <w:r w:rsidRPr="00AD22B4">
        <w:rPr>
          <w:color w:val="000000"/>
          <w:sz w:val="16"/>
          <w:szCs w:val="16"/>
        </w:rPr>
        <w:t>8) представления подложных документов или заведомо ложных сведений при поступлении на муниципальную службу;</w:t>
      </w:r>
    </w:p>
    <w:p w:rsidR="00AD22B4" w:rsidRPr="00AD22B4" w:rsidRDefault="00AD22B4" w:rsidP="00AD22B4">
      <w:pPr>
        <w:autoSpaceDE w:val="0"/>
        <w:autoSpaceDN w:val="0"/>
        <w:adjustRightInd w:val="0"/>
        <w:ind w:firstLine="540"/>
        <w:jc w:val="both"/>
        <w:rPr>
          <w:color w:val="000000"/>
          <w:sz w:val="16"/>
          <w:szCs w:val="16"/>
        </w:rPr>
      </w:pPr>
      <w:r w:rsidRPr="00AD22B4">
        <w:rPr>
          <w:color w:val="000000"/>
          <w:sz w:val="16"/>
          <w:szCs w:val="16"/>
        </w:rPr>
        <w:t xml:space="preserve">9) непредставления предусмотренных Федеральным </w:t>
      </w:r>
      <w:hyperlink r:id="rId20" w:history="1">
        <w:r w:rsidRPr="00AD22B4">
          <w:rPr>
            <w:color w:val="000000"/>
            <w:sz w:val="16"/>
            <w:szCs w:val="16"/>
          </w:rPr>
          <w:t>законом</w:t>
        </w:r>
      </w:hyperlink>
      <w:r w:rsidRPr="00AD22B4">
        <w:rPr>
          <w:color w:val="000000"/>
          <w:sz w:val="16"/>
          <w:szCs w:val="16"/>
        </w:rPr>
        <w:t xml:space="preserve"> от 25 декабря 2008 года N 273-ФЗ "О противодействии коррупции" и другими федеральными </w:t>
      </w:r>
      <w:hyperlink r:id="rId21" w:history="1">
        <w:r w:rsidRPr="00AD22B4">
          <w:rPr>
            <w:color w:val="000000"/>
            <w:sz w:val="16"/>
            <w:szCs w:val="16"/>
          </w:rPr>
          <w:t>законами</w:t>
        </w:r>
      </w:hyperlink>
      <w:r w:rsidRPr="00AD22B4">
        <w:rPr>
          <w:color w:val="000000"/>
          <w:sz w:val="16"/>
          <w:szCs w:val="16"/>
        </w:rPr>
        <w:t xml:space="preserve"> сведений или представления заведомо недостоверных или неполных сведений при поступлении на муниципальную службу;</w:t>
      </w:r>
    </w:p>
    <w:p w:rsidR="00AD22B4" w:rsidRPr="00AD22B4" w:rsidRDefault="00AD22B4" w:rsidP="00AD22B4">
      <w:pPr>
        <w:autoSpaceDE w:val="0"/>
        <w:autoSpaceDN w:val="0"/>
        <w:adjustRightInd w:val="0"/>
        <w:ind w:firstLine="540"/>
        <w:jc w:val="both"/>
        <w:rPr>
          <w:color w:val="000000"/>
          <w:sz w:val="16"/>
          <w:szCs w:val="16"/>
        </w:rPr>
      </w:pPr>
      <w:r w:rsidRPr="00AD22B4">
        <w:rPr>
          <w:color w:val="000000"/>
          <w:sz w:val="16"/>
          <w:szCs w:val="16"/>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AD22B4" w:rsidRPr="00AD22B4" w:rsidRDefault="00AD22B4" w:rsidP="00AD22B4">
      <w:pPr>
        <w:autoSpaceDE w:val="0"/>
        <w:autoSpaceDN w:val="0"/>
        <w:adjustRightInd w:val="0"/>
        <w:ind w:firstLine="540"/>
        <w:jc w:val="both"/>
        <w:rPr>
          <w:color w:val="000000"/>
          <w:sz w:val="16"/>
          <w:szCs w:val="16"/>
        </w:rPr>
      </w:pPr>
      <w:r w:rsidRPr="00AD22B4">
        <w:rPr>
          <w:color w:val="000000"/>
          <w:sz w:val="16"/>
          <w:szCs w:val="16"/>
        </w:rPr>
        <w:t>2.</w:t>
      </w:r>
      <w:r w:rsidRPr="00AD22B4">
        <w:rPr>
          <w:color w:val="FF0000"/>
          <w:sz w:val="16"/>
          <w:szCs w:val="16"/>
        </w:rPr>
        <w:t xml:space="preserve"> </w:t>
      </w:r>
      <w:r w:rsidRPr="00AD22B4">
        <w:rPr>
          <w:color w:val="000000"/>
          <w:sz w:val="16"/>
          <w:szCs w:val="16"/>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AD22B4" w:rsidRPr="00AD22B4" w:rsidRDefault="00AD22B4" w:rsidP="00AD22B4">
      <w:pPr>
        <w:autoSpaceDE w:val="0"/>
        <w:autoSpaceDN w:val="0"/>
        <w:adjustRightInd w:val="0"/>
        <w:jc w:val="both"/>
        <w:rPr>
          <w:color w:val="000000"/>
          <w:sz w:val="16"/>
          <w:szCs w:val="16"/>
        </w:rPr>
      </w:pPr>
    </w:p>
    <w:p w:rsidR="00AD22B4" w:rsidRPr="00AD22B4" w:rsidRDefault="00AD22B4" w:rsidP="00AD22B4">
      <w:pPr>
        <w:numPr>
          <w:ilvl w:val="0"/>
          <w:numId w:val="19"/>
        </w:numPr>
        <w:autoSpaceDE w:val="0"/>
        <w:autoSpaceDN w:val="0"/>
        <w:adjustRightInd w:val="0"/>
        <w:ind w:left="0" w:firstLine="567"/>
        <w:jc w:val="both"/>
        <w:rPr>
          <w:color w:val="000000"/>
          <w:sz w:val="16"/>
          <w:szCs w:val="16"/>
        </w:rPr>
      </w:pPr>
      <w:r w:rsidRPr="00AD22B4">
        <w:rPr>
          <w:color w:val="000000"/>
          <w:sz w:val="16"/>
          <w:szCs w:val="16"/>
        </w:rPr>
        <w:t>Часть 3 статьи 51. изложить в следующей редакции:</w:t>
      </w:r>
    </w:p>
    <w:p w:rsidR="00AD22B4" w:rsidRPr="00AD22B4" w:rsidRDefault="00AD22B4" w:rsidP="00AD22B4">
      <w:pPr>
        <w:autoSpaceDE w:val="0"/>
        <w:autoSpaceDN w:val="0"/>
        <w:adjustRightInd w:val="0"/>
        <w:ind w:firstLine="540"/>
        <w:jc w:val="both"/>
        <w:rPr>
          <w:color w:val="000000"/>
          <w:sz w:val="16"/>
          <w:szCs w:val="16"/>
        </w:rPr>
      </w:pPr>
      <w:r w:rsidRPr="00AD22B4">
        <w:rPr>
          <w:color w:val="000000"/>
          <w:sz w:val="16"/>
          <w:szCs w:val="16"/>
        </w:rPr>
        <w:t>«3. При поступлении на муниципальную службу гражданин представляет:</w:t>
      </w:r>
    </w:p>
    <w:p w:rsidR="00AD22B4" w:rsidRPr="00AD22B4" w:rsidRDefault="00AD22B4" w:rsidP="00AD22B4">
      <w:pPr>
        <w:autoSpaceDE w:val="0"/>
        <w:autoSpaceDN w:val="0"/>
        <w:adjustRightInd w:val="0"/>
        <w:ind w:firstLine="540"/>
        <w:jc w:val="both"/>
        <w:rPr>
          <w:color w:val="000000"/>
          <w:sz w:val="16"/>
          <w:szCs w:val="16"/>
        </w:rPr>
      </w:pPr>
      <w:r w:rsidRPr="00AD22B4">
        <w:rPr>
          <w:color w:val="000000"/>
          <w:sz w:val="16"/>
          <w:szCs w:val="16"/>
        </w:rPr>
        <w:t>1) заявление с просьбой о поступлении на муниципальную службу и замещении должности муниципальной службы;</w:t>
      </w:r>
    </w:p>
    <w:p w:rsidR="00AD22B4" w:rsidRPr="00AD22B4" w:rsidRDefault="00AD22B4" w:rsidP="00AD22B4">
      <w:pPr>
        <w:autoSpaceDE w:val="0"/>
        <w:autoSpaceDN w:val="0"/>
        <w:adjustRightInd w:val="0"/>
        <w:ind w:firstLine="540"/>
        <w:jc w:val="both"/>
        <w:rPr>
          <w:color w:val="000000"/>
          <w:sz w:val="16"/>
          <w:szCs w:val="16"/>
        </w:rPr>
      </w:pPr>
      <w:r w:rsidRPr="00AD22B4">
        <w:rPr>
          <w:color w:val="000000"/>
          <w:sz w:val="16"/>
          <w:szCs w:val="16"/>
        </w:rPr>
        <w:t xml:space="preserve">2) собственноручно заполненную и подписанную анкету по </w:t>
      </w:r>
      <w:hyperlink r:id="rId22" w:history="1">
        <w:r w:rsidRPr="00AD22B4">
          <w:rPr>
            <w:color w:val="000000"/>
            <w:sz w:val="16"/>
            <w:szCs w:val="16"/>
          </w:rPr>
          <w:t>форме</w:t>
        </w:r>
      </w:hyperlink>
      <w:r w:rsidRPr="00AD22B4">
        <w:rPr>
          <w:color w:val="000000"/>
          <w:sz w:val="16"/>
          <w:szCs w:val="16"/>
        </w:rPr>
        <w:t>, установленной уполномоченным Правительством Российской Федерации федеральным органом исполнительной власти;</w:t>
      </w:r>
    </w:p>
    <w:p w:rsidR="00AD22B4" w:rsidRPr="00AD22B4" w:rsidRDefault="00AD22B4" w:rsidP="00AD22B4">
      <w:pPr>
        <w:autoSpaceDE w:val="0"/>
        <w:autoSpaceDN w:val="0"/>
        <w:adjustRightInd w:val="0"/>
        <w:ind w:firstLine="540"/>
        <w:jc w:val="both"/>
        <w:rPr>
          <w:color w:val="000000"/>
          <w:sz w:val="16"/>
          <w:szCs w:val="16"/>
        </w:rPr>
      </w:pPr>
      <w:r w:rsidRPr="00AD22B4">
        <w:rPr>
          <w:color w:val="000000"/>
          <w:sz w:val="16"/>
          <w:szCs w:val="16"/>
        </w:rPr>
        <w:t>3) паспорт;</w:t>
      </w:r>
    </w:p>
    <w:p w:rsidR="00AD22B4" w:rsidRPr="00AD22B4" w:rsidRDefault="00AD22B4" w:rsidP="00AD22B4">
      <w:pPr>
        <w:autoSpaceDE w:val="0"/>
        <w:autoSpaceDN w:val="0"/>
        <w:adjustRightInd w:val="0"/>
        <w:ind w:firstLine="540"/>
        <w:jc w:val="both"/>
        <w:rPr>
          <w:color w:val="000000"/>
          <w:sz w:val="16"/>
          <w:szCs w:val="16"/>
        </w:rPr>
      </w:pPr>
      <w:r w:rsidRPr="00AD22B4">
        <w:rPr>
          <w:color w:val="000000"/>
          <w:sz w:val="16"/>
          <w:szCs w:val="16"/>
        </w:rPr>
        <w:t>4) трудовую книжку, за исключением случаев, когда трудовой договор (контракт) заключается впервые;</w:t>
      </w:r>
    </w:p>
    <w:p w:rsidR="00AD22B4" w:rsidRPr="00AD22B4" w:rsidRDefault="00AD22B4" w:rsidP="00AD22B4">
      <w:pPr>
        <w:autoSpaceDE w:val="0"/>
        <w:autoSpaceDN w:val="0"/>
        <w:adjustRightInd w:val="0"/>
        <w:ind w:firstLine="540"/>
        <w:jc w:val="both"/>
        <w:rPr>
          <w:color w:val="000000"/>
          <w:sz w:val="16"/>
          <w:szCs w:val="16"/>
        </w:rPr>
      </w:pPr>
      <w:r w:rsidRPr="00AD22B4">
        <w:rPr>
          <w:color w:val="000000"/>
          <w:sz w:val="16"/>
          <w:szCs w:val="16"/>
        </w:rPr>
        <w:t>5) документ об образовании;</w:t>
      </w:r>
    </w:p>
    <w:p w:rsidR="00AD22B4" w:rsidRPr="00AD22B4" w:rsidRDefault="00AD22B4" w:rsidP="00AD22B4">
      <w:pPr>
        <w:autoSpaceDE w:val="0"/>
        <w:autoSpaceDN w:val="0"/>
        <w:adjustRightInd w:val="0"/>
        <w:ind w:firstLine="540"/>
        <w:jc w:val="both"/>
        <w:rPr>
          <w:color w:val="000000"/>
          <w:sz w:val="16"/>
          <w:szCs w:val="16"/>
        </w:rPr>
      </w:pPr>
      <w:r w:rsidRPr="00AD22B4">
        <w:rPr>
          <w:color w:val="000000"/>
          <w:sz w:val="16"/>
          <w:szCs w:val="16"/>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AD22B4" w:rsidRPr="00AD22B4" w:rsidRDefault="00AD22B4" w:rsidP="00AD22B4">
      <w:pPr>
        <w:autoSpaceDE w:val="0"/>
        <w:autoSpaceDN w:val="0"/>
        <w:adjustRightInd w:val="0"/>
        <w:ind w:firstLine="540"/>
        <w:jc w:val="both"/>
        <w:rPr>
          <w:color w:val="000000"/>
          <w:sz w:val="16"/>
          <w:szCs w:val="16"/>
        </w:rPr>
      </w:pPr>
      <w:r w:rsidRPr="00AD22B4">
        <w:rPr>
          <w:color w:val="000000"/>
          <w:sz w:val="16"/>
          <w:szCs w:val="16"/>
        </w:rPr>
        <w:t>7) свидетельство о постановке физического лица на учет в налоговом органе по месту жительства на территории Российской Федерации;</w:t>
      </w:r>
    </w:p>
    <w:p w:rsidR="00AD22B4" w:rsidRPr="00AD22B4" w:rsidRDefault="00AD22B4" w:rsidP="00AD22B4">
      <w:pPr>
        <w:autoSpaceDE w:val="0"/>
        <w:autoSpaceDN w:val="0"/>
        <w:adjustRightInd w:val="0"/>
        <w:ind w:firstLine="540"/>
        <w:jc w:val="both"/>
        <w:rPr>
          <w:color w:val="000000"/>
          <w:sz w:val="16"/>
          <w:szCs w:val="16"/>
        </w:rPr>
      </w:pPr>
      <w:r w:rsidRPr="00AD22B4">
        <w:rPr>
          <w:color w:val="000000"/>
          <w:sz w:val="16"/>
          <w:szCs w:val="16"/>
        </w:rPr>
        <w:t>8) документы воинского учета - для граждан, пребывающих в запасе, и лиц, подлежащих призыву на военную службу;</w:t>
      </w:r>
    </w:p>
    <w:p w:rsidR="00AD22B4" w:rsidRPr="00AD22B4" w:rsidRDefault="00AD22B4" w:rsidP="00AD22B4">
      <w:pPr>
        <w:autoSpaceDE w:val="0"/>
        <w:autoSpaceDN w:val="0"/>
        <w:adjustRightInd w:val="0"/>
        <w:ind w:firstLine="540"/>
        <w:jc w:val="both"/>
        <w:rPr>
          <w:color w:val="000000"/>
          <w:sz w:val="16"/>
          <w:szCs w:val="16"/>
        </w:rPr>
      </w:pPr>
      <w:r w:rsidRPr="00AD22B4">
        <w:rPr>
          <w:color w:val="000000"/>
          <w:sz w:val="16"/>
          <w:szCs w:val="16"/>
        </w:rPr>
        <w:t>9) заключение медицинской организации об отсутствии заболевания, препятствующего поступлению на муниципальную службу;</w:t>
      </w:r>
    </w:p>
    <w:p w:rsidR="00AD22B4" w:rsidRPr="00AD22B4" w:rsidRDefault="00AD22B4" w:rsidP="00AD22B4">
      <w:pPr>
        <w:autoSpaceDE w:val="0"/>
        <w:autoSpaceDN w:val="0"/>
        <w:adjustRightInd w:val="0"/>
        <w:ind w:firstLine="540"/>
        <w:jc w:val="both"/>
        <w:rPr>
          <w:color w:val="000000"/>
          <w:sz w:val="16"/>
          <w:szCs w:val="16"/>
        </w:rPr>
      </w:pPr>
      <w:r w:rsidRPr="00AD22B4">
        <w:rPr>
          <w:color w:val="000000"/>
          <w:sz w:val="16"/>
          <w:szCs w:val="16"/>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AD22B4" w:rsidRPr="00AD22B4" w:rsidRDefault="00AD22B4" w:rsidP="00AD22B4">
      <w:pPr>
        <w:autoSpaceDE w:val="0"/>
        <w:autoSpaceDN w:val="0"/>
        <w:adjustRightInd w:val="0"/>
        <w:ind w:firstLine="540"/>
        <w:jc w:val="both"/>
        <w:rPr>
          <w:color w:val="000000"/>
          <w:sz w:val="16"/>
          <w:szCs w:val="16"/>
        </w:rPr>
      </w:pPr>
      <w:r w:rsidRPr="00AD22B4">
        <w:rPr>
          <w:color w:val="000000"/>
          <w:sz w:val="16"/>
          <w:szCs w:val="16"/>
        </w:rPr>
        <w:lastRenderedPageBreak/>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AD22B4" w:rsidRPr="00AD22B4" w:rsidRDefault="00AD22B4" w:rsidP="00AD22B4">
      <w:pPr>
        <w:autoSpaceDE w:val="0"/>
        <w:autoSpaceDN w:val="0"/>
        <w:adjustRightInd w:val="0"/>
        <w:jc w:val="both"/>
        <w:rPr>
          <w:sz w:val="16"/>
          <w:szCs w:val="16"/>
        </w:rPr>
      </w:pPr>
    </w:p>
    <w:p w:rsidR="00AD22B4" w:rsidRPr="00AD22B4" w:rsidRDefault="00AD22B4" w:rsidP="00AD22B4">
      <w:pPr>
        <w:pStyle w:val="af0"/>
        <w:numPr>
          <w:ilvl w:val="0"/>
          <w:numId w:val="19"/>
        </w:numPr>
        <w:autoSpaceDE w:val="0"/>
        <w:autoSpaceDN w:val="0"/>
        <w:adjustRightInd w:val="0"/>
        <w:ind w:left="0" w:firstLine="567"/>
        <w:jc w:val="both"/>
        <w:outlineLvl w:val="0"/>
        <w:rPr>
          <w:sz w:val="16"/>
          <w:szCs w:val="16"/>
        </w:rPr>
      </w:pPr>
      <w:r w:rsidRPr="00AD22B4">
        <w:rPr>
          <w:sz w:val="16"/>
          <w:szCs w:val="16"/>
        </w:rPr>
        <w:t xml:space="preserve"> Пункт 4 статьи 51.2.  изложить в следующей редакции:</w:t>
      </w:r>
    </w:p>
    <w:p w:rsidR="00AD22B4" w:rsidRDefault="00AD22B4" w:rsidP="00AD22B4">
      <w:pPr>
        <w:autoSpaceDE w:val="0"/>
        <w:autoSpaceDN w:val="0"/>
        <w:adjustRightInd w:val="0"/>
        <w:jc w:val="both"/>
        <w:rPr>
          <w:sz w:val="16"/>
          <w:szCs w:val="16"/>
        </w:rPr>
      </w:pPr>
      <w:r w:rsidRPr="00AD22B4">
        <w:rPr>
          <w:sz w:val="16"/>
          <w:szCs w:val="16"/>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AD22B4" w:rsidRPr="00AD22B4" w:rsidRDefault="00AD22B4" w:rsidP="00AD22B4">
      <w:pPr>
        <w:autoSpaceDE w:val="0"/>
        <w:autoSpaceDN w:val="0"/>
        <w:adjustRightInd w:val="0"/>
        <w:jc w:val="both"/>
        <w:rPr>
          <w:sz w:val="16"/>
          <w:szCs w:val="16"/>
        </w:rPr>
      </w:pPr>
    </w:p>
    <w:p w:rsidR="00AD22B4" w:rsidRPr="00AD22B4" w:rsidRDefault="00AD22B4" w:rsidP="00AD22B4">
      <w:pPr>
        <w:numPr>
          <w:ilvl w:val="0"/>
          <w:numId w:val="19"/>
        </w:numPr>
        <w:autoSpaceDE w:val="0"/>
        <w:autoSpaceDN w:val="0"/>
        <w:adjustRightInd w:val="0"/>
        <w:ind w:left="0" w:firstLine="567"/>
        <w:jc w:val="both"/>
        <w:outlineLvl w:val="1"/>
        <w:rPr>
          <w:sz w:val="16"/>
          <w:szCs w:val="16"/>
        </w:rPr>
      </w:pPr>
      <w:r w:rsidRPr="00AD22B4">
        <w:rPr>
          <w:sz w:val="16"/>
          <w:szCs w:val="16"/>
        </w:rPr>
        <w:t>Подпункт 3 пункта 2 статьи 53.1. изложить в следующей редакции:</w:t>
      </w:r>
    </w:p>
    <w:p w:rsidR="00AD22B4" w:rsidRPr="00AD22B4" w:rsidRDefault="00AD22B4" w:rsidP="00AD22B4">
      <w:pPr>
        <w:pStyle w:val="ConsPlusNormal"/>
        <w:ind w:firstLine="709"/>
        <w:jc w:val="both"/>
        <w:rPr>
          <w:rFonts w:ascii="Times New Roman" w:hAnsi="Times New Roman"/>
          <w:sz w:val="16"/>
          <w:szCs w:val="16"/>
        </w:rPr>
      </w:pPr>
      <w:r w:rsidRPr="00AD22B4">
        <w:rPr>
          <w:rFonts w:ascii="Times New Roman" w:hAnsi="Times New Roman"/>
          <w:sz w:val="16"/>
          <w:szCs w:val="16"/>
        </w:rPr>
        <w:t>3) д</w:t>
      </w:r>
      <w:r w:rsidRPr="00AD22B4">
        <w:rPr>
          <w:rFonts w:ascii="Times New Roman" w:eastAsia="Calibri" w:hAnsi="Times New Roman"/>
          <w:sz w:val="16"/>
          <w:szCs w:val="16"/>
        </w:rPr>
        <w:t xml:space="preserve">оплата к пособию по временной нетрудоспособности при осуществлении ухода за больным членом семьи, к пособию по беременности и родам, к пособию по временной нетрудоспособности беременным женщинам выплачивается за весь период временной нетрудоспособности, отпуска по беременности и родам </w:t>
      </w:r>
      <w:r w:rsidRPr="00AD22B4">
        <w:rPr>
          <w:rFonts w:ascii="Times New Roman" w:hAnsi="Times New Roman"/>
          <w:sz w:val="16"/>
          <w:szCs w:val="16"/>
        </w:rPr>
        <w:t xml:space="preserve">в размере разницы между денежным содержанием </w:t>
      </w:r>
      <w:r w:rsidRPr="00AD22B4">
        <w:rPr>
          <w:rFonts w:ascii="Times New Roman" w:eastAsia="Calibri" w:hAnsi="Times New Roman"/>
          <w:sz w:val="16"/>
          <w:szCs w:val="16"/>
        </w:rPr>
        <w:t>муниципального служащего</w:t>
      </w:r>
      <w:r w:rsidRPr="00AD22B4">
        <w:rPr>
          <w:rFonts w:ascii="Times New Roman" w:hAnsi="Times New Roman"/>
          <w:sz w:val="16"/>
          <w:szCs w:val="16"/>
        </w:rPr>
        <w:t xml:space="preserve"> с применением районного коэффициента и процентной надбавки за стаж работы в районах Крайнего Севера и приравненных к ним местностях и размером пособия по временной нетрудоспособности (пособия по беременности и родам), в порядке, установленном Федеральным </w:t>
      </w:r>
      <w:hyperlink r:id="rId23" w:history="1">
        <w:r w:rsidRPr="00AD22B4">
          <w:rPr>
            <w:rFonts w:ascii="Times New Roman" w:hAnsi="Times New Roman"/>
            <w:sz w:val="16"/>
            <w:szCs w:val="16"/>
          </w:rPr>
          <w:t>законом</w:t>
        </w:r>
      </w:hyperlink>
      <w:r w:rsidRPr="00AD22B4">
        <w:rPr>
          <w:rFonts w:ascii="Times New Roman" w:hAnsi="Times New Roman"/>
          <w:sz w:val="16"/>
          <w:szCs w:val="16"/>
        </w:rPr>
        <w:t xml:space="preserve"> от 29.12.2006 № 255-ФЗ «Об обязательном социальном страховании на случай временной нетрудоспособности и в связи с материнством».</w:t>
      </w:r>
    </w:p>
    <w:p w:rsidR="00AD22B4" w:rsidRPr="00AD22B4" w:rsidRDefault="00AD22B4" w:rsidP="00AD22B4">
      <w:pPr>
        <w:autoSpaceDE w:val="0"/>
        <w:autoSpaceDN w:val="0"/>
        <w:adjustRightInd w:val="0"/>
        <w:ind w:firstLine="540"/>
        <w:jc w:val="both"/>
        <w:rPr>
          <w:sz w:val="16"/>
          <w:szCs w:val="16"/>
        </w:rPr>
      </w:pPr>
      <w:r w:rsidRPr="00AD22B4">
        <w:rPr>
          <w:rFonts w:eastAsia="Calibri"/>
          <w:sz w:val="16"/>
          <w:szCs w:val="16"/>
        </w:rPr>
        <w:t xml:space="preserve">Доплата к пособию по временной нетрудоспособности, не связанной с осуществлением ухода за больным членом семьи либо временной нетрудоспособностью беременной женщины, выплачивается за весь период временной нетрудоспособности в размере </w:t>
      </w:r>
      <w:r w:rsidRPr="00AD22B4">
        <w:rPr>
          <w:sz w:val="16"/>
          <w:szCs w:val="16"/>
        </w:rPr>
        <w:t xml:space="preserve">разницы между 50 процентами денежного содержания </w:t>
      </w:r>
      <w:r w:rsidRPr="00AD22B4">
        <w:rPr>
          <w:rFonts w:eastAsia="Calibri"/>
          <w:sz w:val="16"/>
          <w:szCs w:val="16"/>
        </w:rPr>
        <w:t>муниципального служащего</w:t>
      </w:r>
      <w:r w:rsidRPr="00AD22B4">
        <w:rPr>
          <w:sz w:val="16"/>
          <w:szCs w:val="16"/>
        </w:rPr>
        <w:t xml:space="preserve"> с применением районного коэффициента и процентной надбавки за стаж работы в районах Крайнего Севера и приравненных к ним местностях и размером пособия по временной нетрудоспособности, в порядке, установленном Федеральным </w:t>
      </w:r>
      <w:hyperlink r:id="rId24" w:history="1">
        <w:r w:rsidRPr="00AD22B4">
          <w:rPr>
            <w:sz w:val="16"/>
            <w:szCs w:val="16"/>
          </w:rPr>
          <w:t>законом</w:t>
        </w:r>
      </w:hyperlink>
      <w:r w:rsidRPr="00AD22B4">
        <w:rPr>
          <w:sz w:val="16"/>
          <w:szCs w:val="16"/>
        </w:rPr>
        <w:t xml:space="preserve"> от 29.12.2006 № 255-ФЗ «Об обязательном социальном страховании на случай временной нетрудоспособности и в связи с материнством».».</w:t>
      </w:r>
    </w:p>
    <w:p w:rsidR="00AD22B4" w:rsidRPr="00AD22B4" w:rsidRDefault="00AD22B4" w:rsidP="00AD22B4">
      <w:pPr>
        <w:autoSpaceDE w:val="0"/>
        <w:autoSpaceDN w:val="0"/>
        <w:adjustRightInd w:val="0"/>
        <w:jc w:val="both"/>
        <w:rPr>
          <w:sz w:val="16"/>
          <w:szCs w:val="16"/>
        </w:rPr>
      </w:pPr>
    </w:p>
    <w:p w:rsidR="00AD22B4" w:rsidRPr="00AD22B4" w:rsidRDefault="00AD22B4" w:rsidP="00AD22B4">
      <w:pPr>
        <w:pStyle w:val="af0"/>
        <w:numPr>
          <w:ilvl w:val="0"/>
          <w:numId w:val="19"/>
        </w:numPr>
        <w:autoSpaceDE w:val="0"/>
        <w:autoSpaceDN w:val="0"/>
        <w:adjustRightInd w:val="0"/>
        <w:ind w:left="0" w:firstLine="567"/>
        <w:jc w:val="both"/>
        <w:outlineLvl w:val="1"/>
        <w:rPr>
          <w:sz w:val="16"/>
          <w:szCs w:val="16"/>
        </w:rPr>
      </w:pPr>
      <w:r w:rsidRPr="00AD22B4">
        <w:rPr>
          <w:sz w:val="16"/>
          <w:szCs w:val="16"/>
        </w:rPr>
        <w:t>Признать утратившими силу:</w:t>
      </w:r>
    </w:p>
    <w:p w:rsidR="00AD22B4" w:rsidRPr="00AD22B4" w:rsidRDefault="00AD22B4" w:rsidP="00AD22B4">
      <w:pPr>
        <w:numPr>
          <w:ilvl w:val="1"/>
          <w:numId w:val="19"/>
        </w:numPr>
        <w:tabs>
          <w:tab w:val="left" w:pos="-426"/>
        </w:tabs>
        <w:autoSpaceDE w:val="0"/>
        <w:autoSpaceDN w:val="0"/>
        <w:adjustRightInd w:val="0"/>
        <w:ind w:left="0" w:firstLine="567"/>
        <w:outlineLvl w:val="1"/>
        <w:rPr>
          <w:sz w:val="16"/>
          <w:szCs w:val="16"/>
        </w:rPr>
      </w:pPr>
      <w:r w:rsidRPr="00AD22B4">
        <w:rPr>
          <w:sz w:val="16"/>
          <w:szCs w:val="16"/>
        </w:rPr>
        <w:t>статью 76;</w:t>
      </w:r>
    </w:p>
    <w:p w:rsidR="00AD22B4" w:rsidRPr="00AD22B4" w:rsidRDefault="00AD22B4" w:rsidP="00AD22B4">
      <w:pPr>
        <w:numPr>
          <w:ilvl w:val="1"/>
          <w:numId w:val="19"/>
        </w:numPr>
        <w:autoSpaceDE w:val="0"/>
        <w:autoSpaceDN w:val="0"/>
        <w:adjustRightInd w:val="0"/>
        <w:ind w:left="0" w:firstLine="567"/>
        <w:jc w:val="both"/>
        <w:outlineLvl w:val="1"/>
        <w:rPr>
          <w:sz w:val="16"/>
          <w:szCs w:val="16"/>
        </w:rPr>
      </w:pPr>
      <w:r w:rsidRPr="00AD22B4">
        <w:rPr>
          <w:sz w:val="16"/>
          <w:szCs w:val="16"/>
        </w:rPr>
        <w:t>статьи 77.</w:t>
      </w:r>
    </w:p>
    <w:p w:rsidR="00AD22B4" w:rsidRPr="00AD22B4" w:rsidRDefault="00AD22B4" w:rsidP="00AD22B4">
      <w:pPr>
        <w:jc w:val="both"/>
        <w:rPr>
          <w:sz w:val="16"/>
          <w:szCs w:val="16"/>
        </w:rPr>
      </w:pPr>
    </w:p>
    <w:p w:rsidR="00AD22B4" w:rsidRPr="00AD22B4" w:rsidRDefault="00AD22B4" w:rsidP="00AD22B4">
      <w:pPr>
        <w:pStyle w:val="a5"/>
        <w:rPr>
          <w:sz w:val="16"/>
          <w:szCs w:val="16"/>
        </w:rPr>
      </w:pPr>
      <w:r w:rsidRPr="00AD22B4">
        <w:rPr>
          <w:sz w:val="16"/>
          <w:szCs w:val="16"/>
        </w:rPr>
        <w:t>Глава муниципального образования                                                                 С.А. Задорин</w:t>
      </w:r>
    </w:p>
    <w:p w:rsidR="00AD22B4" w:rsidRPr="00AD22B4" w:rsidRDefault="00AD22B4" w:rsidP="00AD22B4">
      <w:pPr>
        <w:pStyle w:val="a5"/>
        <w:rPr>
          <w:sz w:val="16"/>
          <w:szCs w:val="16"/>
        </w:rPr>
      </w:pPr>
      <w:r w:rsidRPr="00AD22B4">
        <w:rPr>
          <w:sz w:val="16"/>
          <w:szCs w:val="16"/>
        </w:rPr>
        <w:t>«Пустозерский сельсовет»</w:t>
      </w:r>
    </w:p>
    <w:p w:rsidR="00AD22B4" w:rsidRPr="00AD22B4" w:rsidRDefault="00AD22B4" w:rsidP="00AD22B4">
      <w:pPr>
        <w:pStyle w:val="a5"/>
        <w:rPr>
          <w:sz w:val="16"/>
          <w:szCs w:val="16"/>
        </w:rPr>
      </w:pPr>
      <w:r w:rsidRPr="00AD22B4">
        <w:rPr>
          <w:sz w:val="16"/>
          <w:szCs w:val="16"/>
        </w:rPr>
        <w:t xml:space="preserve">Ненецкого автономного округа                                                                           </w:t>
      </w:r>
    </w:p>
    <w:p w:rsidR="00AD22B4" w:rsidRDefault="00AD22B4" w:rsidP="00FC2854">
      <w:pPr>
        <w:jc w:val="both"/>
      </w:pPr>
    </w:p>
    <w:p w:rsidR="007C7833" w:rsidRPr="00FC2854" w:rsidRDefault="00F15AD8" w:rsidP="00FC2854">
      <w:pPr>
        <w:rPr>
          <w:sz w:val="16"/>
          <w:szCs w:val="16"/>
        </w:rPr>
      </w:pPr>
      <w:r w:rsidRPr="00F15AD8">
        <w:rPr>
          <w:sz w:val="16"/>
          <w:szCs w:val="16"/>
        </w:rPr>
        <w:t xml:space="preserve">                                                    </w:t>
      </w:r>
      <w:r w:rsidR="00FC2854">
        <w:rPr>
          <w:sz w:val="16"/>
          <w:szCs w:val="1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BB11B1" w:rsidRPr="008C1241" w:rsidTr="00953D07">
        <w:trPr>
          <w:trHeight w:val="186"/>
        </w:trPr>
        <w:tc>
          <w:tcPr>
            <w:tcW w:w="2268" w:type="dxa"/>
          </w:tcPr>
          <w:p w:rsidR="00BB11B1" w:rsidRPr="008C1241" w:rsidRDefault="001B1531" w:rsidP="006324DC">
            <w:pPr>
              <w:pStyle w:val="a7"/>
              <w:rPr>
                <w:rFonts w:ascii="Lucida Console" w:hAnsi="Lucida Console"/>
                <w:b/>
                <w:sz w:val="18"/>
                <w:szCs w:val="18"/>
              </w:rPr>
            </w:pPr>
            <w:r w:rsidRPr="008C1241">
              <w:rPr>
                <w:rFonts w:ascii="Lucida Console" w:hAnsi="Lucida Console"/>
                <w:b/>
                <w:sz w:val="18"/>
                <w:szCs w:val="18"/>
              </w:rPr>
              <w:t>ИНФОРМАЦИЯ</w:t>
            </w:r>
          </w:p>
        </w:tc>
      </w:tr>
    </w:tbl>
    <w:p w:rsidR="00FC2854" w:rsidRPr="008C1241" w:rsidRDefault="00572BC0" w:rsidP="00FC2854">
      <w:pPr>
        <w:jc w:val="center"/>
        <w:rPr>
          <w:rFonts w:ascii="Lucida Console" w:hAnsi="Lucida Console"/>
          <w:i/>
          <w:sz w:val="18"/>
          <w:szCs w:val="18"/>
          <w:u w:val="single"/>
        </w:rPr>
      </w:pPr>
      <w:r w:rsidRPr="008C1241">
        <w:rPr>
          <w:rFonts w:ascii="Lucida Console" w:hAnsi="Lucida Console"/>
          <w:i/>
          <w:iCs/>
          <w:color w:val="000000"/>
          <w:sz w:val="18"/>
          <w:szCs w:val="18"/>
        </w:rPr>
        <w:t xml:space="preserve"> </w:t>
      </w:r>
      <w:r w:rsidR="00FC2854" w:rsidRPr="008C1241">
        <w:rPr>
          <w:rFonts w:ascii="Lucida Console" w:hAnsi="Lucida Console"/>
          <w:i/>
          <w:sz w:val="18"/>
          <w:szCs w:val="18"/>
          <w:u w:val="single"/>
        </w:rPr>
        <w:t>О взаимодействии МФЦ и ОПФР по НАО.</w:t>
      </w:r>
    </w:p>
    <w:p w:rsidR="00FC2854" w:rsidRPr="008C1241" w:rsidRDefault="00FC2854" w:rsidP="00FC2854">
      <w:pPr>
        <w:jc w:val="both"/>
        <w:rPr>
          <w:rFonts w:ascii="Lucida Console" w:hAnsi="Lucida Console"/>
          <w:sz w:val="18"/>
          <w:szCs w:val="18"/>
        </w:rPr>
      </w:pPr>
      <w:r w:rsidRPr="008C1241">
        <w:rPr>
          <w:rFonts w:ascii="Lucida Console" w:hAnsi="Lucida Console"/>
          <w:sz w:val="18"/>
          <w:szCs w:val="18"/>
        </w:rPr>
        <w:t xml:space="preserve">  ОПФР по Ненецкому автономному округу напоминает, что в целях повышения качества оказываемых услуг населению между КУ НАО «МФЦ» и Отделением действует соглашение о взаимодействии, которое представлено следующим перечнем услуг ПФР:</w:t>
      </w:r>
    </w:p>
    <w:p w:rsidR="00FC2854" w:rsidRPr="008C1241" w:rsidRDefault="00FC2854" w:rsidP="00FC2854">
      <w:pPr>
        <w:numPr>
          <w:ilvl w:val="0"/>
          <w:numId w:val="20"/>
        </w:numPr>
        <w:suppressAutoHyphens/>
        <w:autoSpaceDE w:val="0"/>
        <w:ind w:left="0"/>
        <w:jc w:val="both"/>
        <w:rPr>
          <w:rFonts w:ascii="Lucida Console" w:hAnsi="Lucida Console"/>
          <w:sz w:val="18"/>
          <w:szCs w:val="18"/>
        </w:rPr>
      </w:pPr>
      <w:r w:rsidRPr="008C1241">
        <w:rPr>
          <w:rFonts w:ascii="Lucida Console" w:hAnsi="Lucida Console"/>
          <w:sz w:val="18"/>
          <w:szCs w:val="18"/>
        </w:rPr>
        <w:t>Выдача государственного сертификата на материнский (семейный) капитал</w:t>
      </w:r>
    </w:p>
    <w:p w:rsidR="00FC2854" w:rsidRPr="008C1241" w:rsidRDefault="00FC2854" w:rsidP="00FC2854">
      <w:pPr>
        <w:numPr>
          <w:ilvl w:val="0"/>
          <w:numId w:val="20"/>
        </w:numPr>
        <w:suppressAutoHyphens/>
        <w:autoSpaceDE w:val="0"/>
        <w:ind w:left="0"/>
        <w:jc w:val="both"/>
        <w:rPr>
          <w:rFonts w:ascii="Lucida Console" w:hAnsi="Lucida Console"/>
          <w:sz w:val="18"/>
          <w:szCs w:val="18"/>
        </w:rPr>
      </w:pPr>
      <w:r w:rsidRPr="008C1241">
        <w:rPr>
          <w:rFonts w:ascii="Lucida Console" w:hAnsi="Lucida Console"/>
          <w:sz w:val="18"/>
          <w:szCs w:val="18"/>
        </w:rPr>
        <w:t>Рассмотрение заявления о распоряжении средствами (частью средств) материнского (семейного) капитала</w:t>
      </w:r>
    </w:p>
    <w:p w:rsidR="00FC2854" w:rsidRPr="008C1241" w:rsidRDefault="00FC2854" w:rsidP="00FC2854">
      <w:pPr>
        <w:numPr>
          <w:ilvl w:val="0"/>
          <w:numId w:val="20"/>
        </w:numPr>
        <w:suppressAutoHyphens/>
        <w:autoSpaceDE w:val="0"/>
        <w:ind w:left="0"/>
        <w:jc w:val="both"/>
        <w:rPr>
          <w:rFonts w:ascii="Lucida Console" w:hAnsi="Lucida Console"/>
          <w:sz w:val="18"/>
          <w:szCs w:val="18"/>
        </w:rPr>
      </w:pPr>
      <w:r w:rsidRPr="008C1241">
        <w:rPr>
          <w:rFonts w:ascii="Lucida Console" w:hAnsi="Lucida Console"/>
          <w:sz w:val="18"/>
          <w:szCs w:val="18"/>
        </w:rPr>
        <w:t>Прием заявления о предоставлении набора социальных услуг, об отказе от получения набора социальных услуг или о возобновлении предоставления набора социальных услуг</w:t>
      </w:r>
    </w:p>
    <w:p w:rsidR="00FC2854" w:rsidRPr="008C1241" w:rsidRDefault="00FC2854" w:rsidP="00FC2854">
      <w:pPr>
        <w:numPr>
          <w:ilvl w:val="0"/>
          <w:numId w:val="20"/>
        </w:numPr>
        <w:suppressAutoHyphens/>
        <w:autoSpaceDE w:val="0"/>
        <w:ind w:left="0"/>
        <w:jc w:val="both"/>
        <w:rPr>
          <w:rFonts w:ascii="Lucida Console" w:hAnsi="Lucida Console"/>
          <w:sz w:val="18"/>
          <w:szCs w:val="18"/>
        </w:rPr>
      </w:pPr>
      <w:r w:rsidRPr="008C1241">
        <w:rPr>
          <w:rFonts w:ascii="Lucida Console" w:hAnsi="Lucida Console"/>
          <w:sz w:val="18"/>
          <w:szCs w:val="18"/>
        </w:rPr>
        <w:t>Прием от застрахованных лиц заявлений о выборе инвестиционного портфеля (управляющей компании), о переходе в негосударственный пенсионный фонд или о переходе в Пенсионный фонд Российской Федерации из негосударственного пенсионного фонда для передачи ему средств пенсионных накоплений</w:t>
      </w:r>
    </w:p>
    <w:p w:rsidR="00FC2854" w:rsidRPr="008C1241" w:rsidRDefault="00FC2854" w:rsidP="00FC2854">
      <w:pPr>
        <w:numPr>
          <w:ilvl w:val="0"/>
          <w:numId w:val="20"/>
        </w:numPr>
        <w:suppressAutoHyphens/>
        <w:autoSpaceDE w:val="0"/>
        <w:ind w:left="0"/>
        <w:jc w:val="both"/>
        <w:rPr>
          <w:rFonts w:ascii="Lucida Console" w:hAnsi="Lucida Console"/>
          <w:sz w:val="18"/>
          <w:szCs w:val="18"/>
        </w:rPr>
      </w:pPr>
      <w:r w:rsidRPr="008C1241">
        <w:rPr>
          <w:rFonts w:ascii="Lucida Console" w:hAnsi="Lucida Console"/>
          <w:sz w:val="18"/>
          <w:szCs w:val="18"/>
        </w:rPr>
        <w:t>Предоставление компенсации расходов на оплату стоимости проезда к месту отдыха на территории Российской Федерации и обратно пенсионерам, являющимся получателями трудовых пенсий по старости и по инвалидности и проживающим в районах Крайнего Севера и приравненных к ним местностях</w:t>
      </w:r>
    </w:p>
    <w:p w:rsidR="00FC2854" w:rsidRPr="008C1241" w:rsidRDefault="00FC2854" w:rsidP="00FC2854">
      <w:pPr>
        <w:numPr>
          <w:ilvl w:val="0"/>
          <w:numId w:val="20"/>
        </w:numPr>
        <w:suppressAutoHyphens/>
        <w:autoSpaceDE w:val="0"/>
        <w:ind w:left="0"/>
        <w:jc w:val="both"/>
        <w:rPr>
          <w:rFonts w:ascii="Lucida Console" w:hAnsi="Lucida Console"/>
          <w:sz w:val="18"/>
          <w:szCs w:val="18"/>
        </w:rPr>
      </w:pPr>
      <w:r w:rsidRPr="008C1241">
        <w:rPr>
          <w:rFonts w:ascii="Lucida Console" w:hAnsi="Lucida Console"/>
          <w:sz w:val="18"/>
          <w:szCs w:val="18"/>
        </w:rPr>
        <w:t>Прием от граждан анкет в целях регистрации в системе обязательного пенсионного страхования, в том числе прием от застрахованных лиц заявлений об обмене или о выдаче дубликата страхового свидетельства</w:t>
      </w:r>
    </w:p>
    <w:p w:rsidR="00FC2854" w:rsidRPr="008C1241" w:rsidRDefault="00FC2854" w:rsidP="00FC2854">
      <w:pPr>
        <w:numPr>
          <w:ilvl w:val="0"/>
          <w:numId w:val="20"/>
        </w:numPr>
        <w:suppressAutoHyphens/>
        <w:autoSpaceDE w:val="0"/>
        <w:ind w:left="0"/>
        <w:jc w:val="both"/>
        <w:rPr>
          <w:rFonts w:ascii="Lucida Console" w:hAnsi="Lucida Console"/>
          <w:sz w:val="18"/>
          <w:szCs w:val="18"/>
        </w:rPr>
      </w:pPr>
      <w:r w:rsidRPr="008C1241">
        <w:rPr>
          <w:rFonts w:ascii="Lucida Console" w:hAnsi="Lucida Console"/>
          <w:sz w:val="18"/>
          <w:szCs w:val="18"/>
        </w:rPr>
        <w:t>Бесплатное информирование плательщиков страховых взносов о законодательстве Российской Федерации о страховых взносах и принятых в соответствии с ним нормативных правовых актах, порядке исчисления и уплаты страховых взносов, правах и обязанностях плательщиков страховых взносов, полномочиях Пенсионного фонда Российской Федерации, территориальных органов Пенсионного фонда Российской Федерации и их должностных лиц, а также предоставление форм расчетов по начисленным и уплаченным страховым взносам и разъяснение порядка их заполнения в случае представления письменного обращения</w:t>
      </w:r>
    </w:p>
    <w:p w:rsidR="00FC2854" w:rsidRPr="008C1241" w:rsidRDefault="00FC2854" w:rsidP="00FC2854">
      <w:pPr>
        <w:numPr>
          <w:ilvl w:val="0"/>
          <w:numId w:val="20"/>
        </w:numPr>
        <w:suppressAutoHyphens/>
        <w:autoSpaceDE w:val="0"/>
        <w:ind w:left="0"/>
        <w:jc w:val="both"/>
        <w:rPr>
          <w:rFonts w:ascii="Lucida Console" w:hAnsi="Lucida Console"/>
          <w:sz w:val="18"/>
          <w:szCs w:val="18"/>
        </w:rPr>
      </w:pPr>
      <w:r w:rsidRPr="008C1241">
        <w:rPr>
          <w:rFonts w:ascii="Lucida Console" w:hAnsi="Lucida Console"/>
          <w:sz w:val="18"/>
          <w:szCs w:val="18"/>
        </w:rPr>
        <w:t>Прием заявлений об установлении страховых пенсий и пенсий по государственному пенсионному обеспечению</w:t>
      </w:r>
    </w:p>
    <w:p w:rsidR="00FC2854" w:rsidRPr="008C1241" w:rsidRDefault="00FC2854" w:rsidP="00FC2854">
      <w:pPr>
        <w:numPr>
          <w:ilvl w:val="0"/>
          <w:numId w:val="20"/>
        </w:numPr>
        <w:suppressAutoHyphens/>
        <w:autoSpaceDE w:val="0"/>
        <w:ind w:left="0"/>
        <w:jc w:val="both"/>
        <w:rPr>
          <w:rFonts w:ascii="Lucida Console" w:hAnsi="Lucida Console"/>
          <w:sz w:val="18"/>
          <w:szCs w:val="18"/>
        </w:rPr>
      </w:pPr>
      <w:r w:rsidRPr="008C1241">
        <w:rPr>
          <w:rFonts w:ascii="Lucida Console" w:hAnsi="Lucida Console"/>
          <w:sz w:val="18"/>
          <w:szCs w:val="18"/>
        </w:rPr>
        <w:t>Прием заявлений об установлении и выплате дополнительного социального обеспечения членам летных экипажей воздушных судов гражданской авиации и ежемесячной доплаты к пенсии отдельным категориям работников организаций угольной промышленности</w:t>
      </w:r>
    </w:p>
    <w:p w:rsidR="00FC2854" w:rsidRPr="008C1241" w:rsidRDefault="00FC2854" w:rsidP="00FC2854">
      <w:pPr>
        <w:numPr>
          <w:ilvl w:val="0"/>
          <w:numId w:val="20"/>
        </w:numPr>
        <w:suppressAutoHyphens/>
        <w:autoSpaceDE w:val="0"/>
        <w:ind w:left="0"/>
        <w:jc w:val="both"/>
        <w:rPr>
          <w:rFonts w:ascii="Lucida Console" w:hAnsi="Lucida Console"/>
          <w:sz w:val="18"/>
          <w:szCs w:val="18"/>
        </w:rPr>
      </w:pPr>
      <w:r w:rsidRPr="008C1241">
        <w:rPr>
          <w:rFonts w:ascii="Lucida Console" w:hAnsi="Lucida Console"/>
          <w:sz w:val="18"/>
          <w:szCs w:val="18"/>
        </w:rPr>
        <w:t>Прием заявлений о доставке пенсии</w:t>
      </w:r>
    </w:p>
    <w:p w:rsidR="00FC2854" w:rsidRPr="008C1241" w:rsidRDefault="00FC2854" w:rsidP="00FC2854">
      <w:pPr>
        <w:numPr>
          <w:ilvl w:val="0"/>
          <w:numId w:val="20"/>
        </w:numPr>
        <w:suppressAutoHyphens/>
        <w:autoSpaceDE w:val="0"/>
        <w:ind w:left="0"/>
        <w:jc w:val="both"/>
        <w:rPr>
          <w:rFonts w:ascii="Lucida Console" w:hAnsi="Lucida Console"/>
          <w:sz w:val="18"/>
          <w:szCs w:val="18"/>
        </w:rPr>
      </w:pPr>
      <w:r w:rsidRPr="008C1241">
        <w:rPr>
          <w:rFonts w:ascii="Lucida Console" w:hAnsi="Lucida Console"/>
          <w:sz w:val="18"/>
          <w:szCs w:val="18"/>
        </w:rPr>
        <w:t>Прием заявлений об изменении номера счета в кредитной организации</w:t>
      </w:r>
    </w:p>
    <w:p w:rsidR="00FC2854" w:rsidRPr="008C1241" w:rsidRDefault="00FC2854" w:rsidP="00FC2854">
      <w:pPr>
        <w:numPr>
          <w:ilvl w:val="0"/>
          <w:numId w:val="20"/>
        </w:numPr>
        <w:suppressAutoHyphens/>
        <w:autoSpaceDE w:val="0"/>
        <w:ind w:left="0"/>
        <w:jc w:val="both"/>
        <w:rPr>
          <w:rFonts w:ascii="Lucida Console" w:hAnsi="Lucida Console"/>
          <w:sz w:val="18"/>
          <w:szCs w:val="18"/>
        </w:rPr>
      </w:pPr>
      <w:r w:rsidRPr="008C1241">
        <w:rPr>
          <w:rFonts w:ascii="Lucida Console" w:hAnsi="Lucida Console"/>
          <w:sz w:val="18"/>
          <w:szCs w:val="18"/>
        </w:rPr>
        <w:t>Прием заявлений о запросе выплатного (пенсионного) дела</w:t>
      </w:r>
    </w:p>
    <w:p w:rsidR="00FC2854" w:rsidRPr="008C1241" w:rsidRDefault="00FC2854" w:rsidP="00FC2854">
      <w:pPr>
        <w:numPr>
          <w:ilvl w:val="0"/>
          <w:numId w:val="20"/>
        </w:numPr>
        <w:suppressAutoHyphens/>
        <w:autoSpaceDE w:val="0"/>
        <w:ind w:left="0"/>
        <w:jc w:val="both"/>
        <w:rPr>
          <w:rFonts w:ascii="Lucida Console" w:hAnsi="Lucida Console"/>
          <w:sz w:val="18"/>
          <w:szCs w:val="18"/>
        </w:rPr>
      </w:pPr>
      <w:r w:rsidRPr="008C1241">
        <w:rPr>
          <w:rFonts w:ascii="Lucida Console" w:hAnsi="Lucida Console"/>
          <w:sz w:val="18"/>
          <w:szCs w:val="18"/>
        </w:rPr>
        <w:t>Прием заявлений о перечислении пенсии в полном объеме или определенной части этой пенсии в счет обеспечения платежей, установленных законодательством Российской Федерации</w:t>
      </w:r>
    </w:p>
    <w:p w:rsidR="0012169E" w:rsidRPr="008C1241" w:rsidRDefault="0012169E" w:rsidP="0035639C">
      <w:pPr>
        <w:pStyle w:val="a8"/>
        <w:shd w:val="clear" w:color="auto" w:fill="FFFFFF"/>
        <w:spacing w:before="0" w:beforeAutospacing="0" w:after="0" w:afterAutospacing="0"/>
        <w:jc w:val="both"/>
        <w:rPr>
          <w:i/>
          <w:iCs/>
          <w:color w:val="000000"/>
          <w:sz w:val="18"/>
          <w:szCs w:val="18"/>
        </w:rPr>
      </w:pPr>
    </w:p>
    <w:tbl>
      <w:tblPr>
        <w:tblW w:w="0" w:type="auto"/>
        <w:tblCellSpacing w:w="0" w:type="dxa"/>
        <w:tblCellMar>
          <w:left w:w="0" w:type="dxa"/>
          <w:right w:w="0" w:type="dxa"/>
        </w:tblCellMar>
        <w:tblLook w:val="04A0"/>
      </w:tblPr>
      <w:tblGrid>
        <w:gridCol w:w="6"/>
      </w:tblGrid>
      <w:tr w:rsidR="0012169E" w:rsidRPr="00E96486" w:rsidTr="00FC2854">
        <w:trPr>
          <w:trHeight w:val="585"/>
          <w:tblCellSpacing w:w="0" w:type="dxa"/>
        </w:trPr>
        <w:tc>
          <w:tcPr>
            <w:tcW w:w="0" w:type="auto"/>
            <w:shd w:val="clear" w:color="auto" w:fill="FFFFFF"/>
            <w:vAlign w:val="center"/>
            <w:hideMark/>
          </w:tcPr>
          <w:p w:rsidR="0012169E" w:rsidRPr="0012169E" w:rsidRDefault="0012169E" w:rsidP="00FC2854"/>
        </w:tc>
      </w:tr>
    </w:tbl>
    <w:p w:rsidR="00654EC5" w:rsidRPr="00654EC5" w:rsidRDefault="007C2C6E" w:rsidP="00662BD0">
      <w:pPr>
        <w:shd w:val="clear" w:color="auto" w:fill="FFFFFF"/>
        <w:outlineLvl w:val="2"/>
        <w:rPr>
          <w:i/>
          <w:sz w:val="18"/>
          <w:szCs w:val="18"/>
        </w:rPr>
      </w:pPr>
      <w:r>
        <w:rPr>
          <w:bCs/>
          <w:color w:val="404040"/>
        </w:rPr>
        <w:t xml:space="preserve">                                     </w:t>
      </w:r>
    </w:p>
    <w:p w:rsidR="00A00947" w:rsidRPr="002352A0" w:rsidRDefault="00B10BD5" w:rsidP="00A00947">
      <w:pPr>
        <w:pBdr>
          <w:top w:val="single" w:sz="4" w:space="2" w:color="auto"/>
          <w:left w:val="single" w:sz="4" w:space="4" w:color="auto"/>
          <w:bottom w:val="single" w:sz="4" w:space="0" w:color="auto"/>
          <w:right w:val="single" w:sz="4" w:space="4" w:color="auto"/>
        </w:pBdr>
        <w:jc w:val="center"/>
        <w:rPr>
          <w:sz w:val="16"/>
          <w:szCs w:val="16"/>
        </w:rPr>
      </w:pPr>
      <w:r>
        <w:rPr>
          <w:sz w:val="16"/>
          <w:szCs w:val="16"/>
        </w:rPr>
        <w:t>Информационный бюллетень №</w:t>
      </w:r>
      <w:r w:rsidR="001B1531">
        <w:rPr>
          <w:sz w:val="16"/>
          <w:szCs w:val="16"/>
        </w:rPr>
        <w:t>1</w:t>
      </w:r>
      <w:r w:rsidR="00FC2854">
        <w:rPr>
          <w:sz w:val="16"/>
          <w:szCs w:val="16"/>
        </w:rPr>
        <w:t>5</w:t>
      </w:r>
      <w:r w:rsidR="00A00947" w:rsidRPr="00DB3990">
        <w:rPr>
          <w:sz w:val="16"/>
          <w:szCs w:val="16"/>
        </w:rPr>
        <w:t>, 201</w:t>
      </w:r>
      <w:r w:rsidR="00A00947">
        <w:rPr>
          <w:sz w:val="16"/>
          <w:szCs w:val="16"/>
        </w:rPr>
        <w:t>6</w:t>
      </w:r>
      <w:r w:rsidR="00A00947" w:rsidRPr="00DB3990">
        <w:rPr>
          <w:sz w:val="16"/>
          <w:szCs w:val="16"/>
        </w:rPr>
        <w:t xml:space="preserve">  Издатель: Администрация МО «Пустозерский сельсовет»  НАО и  Совет депутатов МО «Пустозерский сельсовет» НАО. Село  Оксино, </w:t>
      </w:r>
      <w:r w:rsidR="00085769">
        <w:rPr>
          <w:sz w:val="16"/>
          <w:szCs w:val="16"/>
        </w:rPr>
        <w:t xml:space="preserve">редактор  Баракова К.Е. </w:t>
      </w:r>
      <w:r w:rsidR="00A00947">
        <w:rPr>
          <w:sz w:val="16"/>
          <w:szCs w:val="16"/>
        </w:rPr>
        <w:t xml:space="preserve">Тираж 30 </w:t>
      </w:r>
      <w:r w:rsidR="00A00947" w:rsidRPr="00DB3990">
        <w:rPr>
          <w:sz w:val="16"/>
          <w:szCs w:val="16"/>
        </w:rPr>
        <w:t xml:space="preserve"> экз. Бесплатно. Отпечатан на принтере Администрации </w:t>
      </w:r>
      <w:r w:rsidR="00A00947">
        <w:rPr>
          <w:sz w:val="16"/>
          <w:szCs w:val="16"/>
        </w:rPr>
        <w:t>МО «Пустозерский сельсовет» НАО</w:t>
      </w:r>
    </w:p>
    <w:p w:rsidR="00A00947" w:rsidRDefault="00A00947" w:rsidP="00A00947">
      <w:pPr>
        <w:autoSpaceDE w:val="0"/>
        <w:autoSpaceDN w:val="0"/>
        <w:adjustRightInd w:val="0"/>
        <w:jc w:val="both"/>
        <w:rPr>
          <w:rFonts w:eastAsiaTheme="minorHAnsi"/>
          <w:sz w:val="26"/>
          <w:szCs w:val="26"/>
        </w:rPr>
      </w:pPr>
    </w:p>
    <w:p w:rsidR="00A00947" w:rsidRPr="000C1FEF" w:rsidRDefault="00A00947" w:rsidP="000C1FEF">
      <w:pPr>
        <w:jc w:val="both"/>
        <w:rPr>
          <w:sz w:val="16"/>
          <w:szCs w:val="16"/>
        </w:rPr>
        <w:sectPr w:rsidR="00A00947" w:rsidRPr="000C1FEF" w:rsidSect="00001F35">
          <w:pgSz w:w="11905" w:h="16838"/>
          <w:pgMar w:top="1134" w:right="848" w:bottom="1134" w:left="993" w:header="720" w:footer="720" w:gutter="0"/>
          <w:cols w:space="720"/>
          <w:noEndnote/>
          <w:docGrid w:linePitch="326"/>
        </w:sectPr>
      </w:pPr>
    </w:p>
    <w:p w:rsidR="00762A92" w:rsidRDefault="00762A92" w:rsidP="000C1FEF">
      <w:pPr>
        <w:autoSpaceDE w:val="0"/>
        <w:autoSpaceDN w:val="0"/>
        <w:adjustRightInd w:val="0"/>
        <w:outlineLvl w:val="0"/>
        <w:rPr>
          <w:bCs/>
        </w:rPr>
      </w:pPr>
    </w:p>
    <w:p w:rsidR="000152EE" w:rsidRPr="000152EE" w:rsidRDefault="000152EE" w:rsidP="000152EE">
      <w:pPr>
        <w:pStyle w:val="a7"/>
        <w:jc w:val="center"/>
        <w:rPr>
          <w:rFonts w:ascii="Times New Roman" w:hAnsi="Times New Roman"/>
          <w:b/>
          <w:sz w:val="16"/>
          <w:szCs w:val="16"/>
        </w:rPr>
      </w:pPr>
    </w:p>
    <w:p w:rsidR="008A2BD6" w:rsidRPr="000C1FEF" w:rsidRDefault="00CB3819" w:rsidP="000C1FEF">
      <w:pPr>
        <w:pStyle w:val="a3"/>
        <w:jc w:val="left"/>
        <w:rPr>
          <w:b/>
          <w:color w:val="FF0000"/>
          <w:szCs w:val="24"/>
        </w:rPr>
      </w:pPr>
      <w:r>
        <w:rPr>
          <w:b/>
          <w:color w:val="FF0000"/>
          <w:szCs w:val="24"/>
        </w:rPr>
        <w:t xml:space="preserve">                                                                                             </w:t>
      </w:r>
      <w:r w:rsidR="000C1FEF">
        <w:rPr>
          <w:b/>
          <w:color w:val="FF0000"/>
          <w:szCs w:val="24"/>
        </w:rPr>
        <w:t xml:space="preserve">                     </w:t>
      </w:r>
    </w:p>
    <w:sectPr w:rsidR="008A2BD6" w:rsidRPr="000C1FEF" w:rsidSect="00521C42">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8EA" w:rsidRDefault="00C658EA" w:rsidP="0041704A">
      <w:r>
        <w:separator/>
      </w:r>
    </w:p>
  </w:endnote>
  <w:endnote w:type="continuationSeparator" w:id="0">
    <w:p w:rsidR="00C658EA" w:rsidRDefault="00C658EA" w:rsidP="004170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Light">
    <w:altName w:val="Segoe UI"/>
    <w:charset w:val="CC"/>
    <w:family w:val="swiss"/>
    <w:pitch w:val="variable"/>
    <w:sig w:usb0="00000001"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CC"/>
    <w:family w:val="modern"/>
    <w:pitch w:val="fixed"/>
    <w:sig w:usb0="8000028F" w:usb1="00001800" w:usb2="00000000" w:usb3="00000000" w:csb0="0000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8EA" w:rsidRDefault="00C658EA" w:rsidP="0041704A">
      <w:r>
        <w:separator/>
      </w:r>
    </w:p>
  </w:footnote>
  <w:footnote w:type="continuationSeparator" w:id="0">
    <w:p w:rsidR="00C658EA" w:rsidRDefault="00C658EA" w:rsidP="004170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26D26"/>
    <w:multiLevelType w:val="hybridMultilevel"/>
    <w:tmpl w:val="E58A7028"/>
    <w:lvl w:ilvl="0" w:tplc="0E8E9EA0">
      <w:start w:val="1"/>
      <w:numFmt w:val="decimal"/>
      <w:lvlText w:val="%1."/>
      <w:lvlJc w:val="left"/>
      <w:pPr>
        <w:ind w:left="36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24D4D4C"/>
    <w:multiLevelType w:val="hybridMultilevel"/>
    <w:tmpl w:val="C0B69A68"/>
    <w:lvl w:ilvl="0" w:tplc="058C05AA">
      <w:start w:val="1"/>
      <w:numFmt w:val="decimal"/>
      <w:lvlText w:val="%1."/>
      <w:lvlJc w:val="left"/>
      <w:pPr>
        <w:ind w:left="927" w:hanging="360"/>
      </w:pPr>
      <w:rPr>
        <w:rFonts w:hint="default"/>
      </w:rPr>
    </w:lvl>
    <w:lvl w:ilvl="1" w:tplc="0840FF66">
      <w:start w:val="1"/>
      <w:numFmt w:val="decimal"/>
      <w:lvlText w:val="%2."/>
      <w:lvlJc w:val="left"/>
      <w:pPr>
        <w:ind w:left="1647" w:hanging="360"/>
      </w:pPr>
      <w:rPr>
        <w:rFonts w:ascii="Times New Roman" w:eastAsia="Times New Roman" w:hAnsi="Times New Roman" w:cs="Times New Roman"/>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2A1DBA"/>
    <w:multiLevelType w:val="hybridMultilevel"/>
    <w:tmpl w:val="6226B184"/>
    <w:lvl w:ilvl="0" w:tplc="0EA04B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6B763D2"/>
    <w:multiLevelType w:val="multilevel"/>
    <w:tmpl w:val="5FEE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7D4D00"/>
    <w:multiLevelType w:val="hybridMultilevel"/>
    <w:tmpl w:val="3A983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FA2BD0"/>
    <w:multiLevelType w:val="hybridMultilevel"/>
    <w:tmpl w:val="24CE69D8"/>
    <w:lvl w:ilvl="0" w:tplc="1D06CB42">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8">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D550A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7A2179E"/>
    <w:multiLevelType w:val="hybridMultilevel"/>
    <w:tmpl w:val="7B18D644"/>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2">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1AC48FB"/>
    <w:multiLevelType w:val="hybridMultilevel"/>
    <w:tmpl w:val="3A983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4FF598A"/>
    <w:multiLevelType w:val="hybridMultilevel"/>
    <w:tmpl w:val="D9B80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C3569E4"/>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AD516BD"/>
    <w:multiLevelType w:val="hybridMultilevel"/>
    <w:tmpl w:val="65BE8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C077358"/>
    <w:multiLevelType w:val="hybridMultilevel"/>
    <w:tmpl w:val="5A3AB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18"/>
  </w:num>
  <w:num w:numId="4">
    <w:abstractNumId w:val="10"/>
  </w:num>
  <w:num w:numId="5">
    <w:abstractNumId w:val="17"/>
  </w:num>
  <w:num w:numId="6">
    <w:abstractNumId w:val="12"/>
  </w:num>
  <w:num w:numId="7">
    <w:abstractNumId w:val="6"/>
  </w:num>
  <w:num w:numId="8">
    <w:abstractNumId w:val="2"/>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0"/>
  </w:num>
  <w:num w:numId="12">
    <w:abstractNumId w:val="3"/>
  </w:num>
  <w:num w:numId="13">
    <w:abstractNumId w:val="19"/>
  </w:num>
  <w:num w:numId="14">
    <w:abstractNumId w:val="5"/>
  </w:num>
  <w:num w:numId="15">
    <w:abstractNumId w:val="13"/>
  </w:num>
  <w:num w:numId="16">
    <w:abstractNumId w:val="7"/>
  </w:num>
  <w:num w:numId="17">
    <w:abstractNumId w:val="14"/>
  </w:num>
  <w:num w:numId="18">
    <w:abstractNumId w:val="4"/>
  </w:num>
  <w:num w:numId="19">
    <w:abstractNumId w:val="1"/>
  </w:num>
  <w:num w:numId="20">
    <w:abstractNumId w:val="1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A5996"/>
    <w:rsid w:val="00001F35"/>
    <w:rsid w:val="000027B2"/>
    <w:rsid w:val="00003481"/>
    <w:rsid w:val="000079BB"/>
    <w:rsid w:val="000130A2"/>
    <w:rsid w:val="000152EE"/>
    <w:rsid w:val="0004505A"/>
    <w:rsid w:val="0005477C"/>
    <w:rsid w:val="00054E14"/>
    <w:rsid w:val="00057B3A"/>
    <w:rsid w:val="00061F56"/>
    <w:rsid w:val="00062107"/>
    <w:rsid w:val="00070983"/>
    <w:rsid w:val="00073737"/>
    <w:rsid w:val="00085769"/>
    <w:rsid w:val="0008672C"/>
    <w:rsid w:val="000C1FEF"/>
    <w:rsid w:val="0010450A"/>
    <w:rsid w:val="0012169E"/>
    <w:rsid w:val="00143706"/>
    <w:rsid w:val="001604B4"/>
    <w:rsid w:val="001675E8"/>
    <w:rsid w:val="00177A1D"/>
    <w:rsid w:val="001953F9"/>
    <w:rsid w:val="001A66EF"/>
    <w:rsid w:val="001B1531"/>
    <w:rsid w:val="001F5C3F"/>
    <w:rsid w:val="00203858"/>
    <w:rsid w:val="00213B04"/>
    <w:rsid w:val="00241A59"/>
    <w:rsid w:val="0024466C"/>
    <w:rsid w:val="00264B01"/>
    <w:rsid w:val="0027436C"/>
    <w:rsid w:val="002746BC"/>
    <w:rsid w:val="002A4AAC"/>
    <w:rsid w:val="002B6D27"/>
    <w:rsid w:val="002D1666"/>
    <w:rsid w:val="00325A2E"/>
    <w:rsid w:val="00331C3E"/>
    <w:rsid w:val="00333411"/>
    <w:rsid w:val="003413AE"/>
    <w:rsid w:val="003501BC"/>
    <w:rsid w:val="0035639C"/>
    <w:rsid w:val="0036027C"/>
    <w:rsid w:val="00364515"/>
    <w:rsid w:val="00397AEE"/>
    <w:rsid w:val="003A4FEF"/>
    <w:rsid w:val="003B4DC8"/>
    <w:rsid w:val="003E7C3D"/>
    <w:rsid w:val="003F076D"/>
    <w:rsid w:val="00403CE0"/>
    <w:rsid w:val="00407626"/>
    <w:rsid w:val="0041704A"/>
    <w:rsid w:val="0042350F"/>
    <w:rsid w:val="00426C06"/>
    <w:rsid w:val="00447035"/>
    <w:rsid w:val="00463526"/>
    <w:rsid w:val="00471CD2"/>
    <w:rsid w:val="0048131D"/>
    <w:rsid w:val="004A225C"/>
    <w:rsid w:val="004B4776"/>
    <w:rsid w:val="004C3110"/>
    <w:rsid w:val="004E2C2B"/>
    <w:rsid w:val="004E4866"/>
    <w:rsid w:val="004E5035"/>
    <w:rsid w:val="005110C0"/>
    <w:rsid w:val="00521C42"/>
    <w:rsid w:val="00532BBC"/>
    <w:rsid w:val="0054582A"/>
    <w:rsid w:val="00565EDB"/>
    <w:rsid w:val="00572BC0"/>
    <w:rsid w:val="00576F76"/>
    <w:rsid w:val="00580013"/>
    <w:rsid w:val="005B3358"/>
    <w:rsid w:val="005E4F88"/>
    <w:rsid w:val="005E63CD"/>
    <w:rsid w:val="005F05FD"/>
    <w:rsid w:val="005F4D77"/>
    <w:rsid w:val="005F7AE8"/>
    <w:rsid w:val="00601973"/>
    <w:rsid w:val="00602951"/>
    <w:rsid w:val="0061164C"/>
    <w:rsid w:val="00620CF6"/>
    <w:rsid w:val="006324DC"/>
    <w:rsid w:val="00640D3D"/>
    <w:rsid w:val="006547DF"/>
    <w:rsid w:val="00654EC5"/>
    <w:rsid w:val="00662BD0"/>
    <w:rsid w:val="006728AD"/>
    <w:rsid w:val="00677B06"/>
    <w:rsid w:val="006831D2"/>
    <w:rsid w:val="00686B9A"/>
    <w:rsid w:val="006A54F8"/>
    <w:rsid w:val="006B00E9"/>
    <w:rsid w:val="006B5B29"/>
    <w:rsid w:val="006B72FF"/>
    <w:rsid w:val="006C3CC8"/>
    <w:rsid w:val="006D1680"/>
    <w:rsid w:val="006D236A"/>
    <w:rsid w:val="006E5220"/>
    <w:rsid w:val="006E745B"/>
    <w:rsid w:val="006F3B35"/>
    <w:rsid w:val="00704473"/>
    <w:rsid w:val="007249BE"/>
    <w:rsid w:val="00753AF4"/>
    <w:rsid w:val="00762A92"/>
    <w:rsid w:val="0077569C"/>
    <w:rsid w:val="00790CA9"/>
    <w:rsid w:val="007A61D0"/>
    <w:rsid w:val="007A6A9F"/>
    <w:rsid w:val="007B0718"/>
    <w:rsid w:val="007C2C6E"/>
    <w:rsid w:val="007C7833"/>
    <w:rsid w:val="007E7880"/>
    <w:rsid w:val="008216DA"/>
    <w:rsid w:val="00823BC5"/>
    <w:rsid w:val="008253EC"/>
    <w:rsid w:val="00834700"/>
    <w:rsid w:val="00845E00"/>
    <w:rsid w:val="0085337C"/>
    <w:rsid w:val="0086567A"/>
    <w:rsid w:val="0087537C"/>
    <w:rsid w:val="00893B3E"/>
    <w:rsid w:val="008A2BD6"/>
    <w:rsid w:val="008B2F2C"/>
    <w:rsid w:val="008C1241"/>
    <w:rsid w:val="008E7B28"/>
    <w:rsid w:val="008F5A90"/>
    <w:rsid w:val="0092159F"/>
    <w:rsid w:val="009234AE"/>
    <w:rsid w:val="009246FC"/>
    <w:rsid w:val="00932ACE"/>
    <w:rsid w:val="00953D07"/>
    <w:rsid w:val="00954294"/>
    <w:rsid w:val="0095464F"/>
    <w:rsid w:val="00955897"/>
    <w:rsid w:val="009965FD"/>
    <w:rsid w:val="009A554D"/>
    <w:rsid w:val="009C46BF"/>
    <w:rsid w:val="009E1206"/>
    <w:rsid w:val="009E2F0B"/>
    <w:rsid w:val="009F24D6"/>
    <w:rsid w:val="00A00947"/>
    <w:rsid w:val="00A00E40"/>
    <w:rsid w:val="00A04E99"/>
    <w:rsid w:val="00A61B05"/>
    <w:rsid w:val="00A667CE"/>
    <w:rsid w:val="00A71358"/>
    <w:rsid w:val="00A73DD0"/>
    <w:rsid w:val="00A73FC2"/>
    <w:rsid w:val="00A76BE9"/>
    <w:rsid w:val="00A83300"/>
    <w:rsid w:val="00A86CC9"/>
    <w:rsid w:val="00A87281"/>
    <w:rsid w:val="00A95EA0"/>
    <w:rsid w:val="00AB1391"/>
    <w:rsid w:val="00AC54BF"/>
    <w:rsid w:val="00AC604D"/>
    <w:rsid w:val="00AD22B4"/>
    <w:rsid w:val="00AD7D65"/>
    <w:rsid w:val="00AE6929"/>
    <w:rsid w:val="00AE72A2"/>
    <w:rsid w:val="00B029A1"/>
    <w:rsid w:val="00B10BD5"/>
    <w:rsid w:val="00B15EAA"/>
    <w:rsid w:val="00B259F6"/>
    <w:rsid w:val="00B51FE6"/>
    <w:rsid w:val="00B605A8"/>
    <w:rsid w:val="00B60C03"/>
    <w:rsid w:val="00B61197"/>
    <w:rsid w:val="00B66600"/>
    <w:rsid w:val="00B6716E"/>
    <w:rsid w:val="00B82025"/>
    <w:rsid w:val="00B87BC4"/>
    <w:rsid w:val="00B93750"/>
    <w:rsid w:val="00BB0523"/>
    <w:rsid w:val="00BB11B1"/>
    <w:rsid w:val="00BC0400"/>
    <w:rsid w:val="00BC607F"/>
    <w:rsid w:val="00BD2048"/>
    <w:rsid w:val="00BE0208"/>
    <w:rsid w:val="00C05B01"/>
    <w:rsid w:val="00C21FCE"/>
    <w:rsid w:val="00C31D7A"/>
    <w:rsid w:val="00C54810"/>
    <w:rsid w:val="00C5721F"/>
    <w:rsid w:val="00C658EA"/>
    <w:rsid w:val="00C65FA5"/>
    <w:rsid w:val="00C72D0E"/>
    <w:rsid w:val="00C76F10"/>
    <w:rsid w:val="00C9122C"/>
    <w:rsid w:val="00CA5996"/>
    <w:rsid w:val="00CB3778"/>
    <w:rsid w:val="00CB3819"/>
    <w:rsid w:val="00CD2174"/>
    <w:rsid w:val="00CD69FC"/>
    <w:rsid w:val="00CF663C"/>
    <w:rsid w:val="00D018C7"/>
    <w:rsid w:val="00D038D8"/>
    <w:rsid w:val="00D26F36"/>
    <w:rsid w:val="00D6728A"/>
    <w:rsid w:val="00D8459F"/>
    <w:rsid w:val="00D91B7F"/>
    <w:rsid w:val="00DA2558"/>
    <w:rsid w:val="00DB68AF"/>
    <w:rsid w:val="00DE36CB"/>
    <w:rsid w:val="00DF3E0A"/>
    <w:rsid w:val="00E41E67"/>
    <w:rsid w:val="00E532E9"/>
    <w:rsid w:val="00E66431"/>
    <w:rsid w:val="00E96485"/>
    <w:rsid w:val="00EB069D"/>
    <w:rsid w:val="00EB3DB5"/>
    <w:rsid w:val="00EC0A62"/>
    <w:rsid w:val="00EC0BE7"/>
    <w:rsid w:val="00EE1142"/>
    <w:rsid w:val="00F07095"/>
    <w:rsid w:val="00F15AD8"/>
    <w:rsid w:val="00F22D8E"/>
    <w:rsid w:val="00F300F0"/>
    <w:rsid w:val="00F32685"/>
    <w:rsid w:val="00F41AED"/>
    <w:rsid w:val="00F51F53"/>
    <w:rsid w:val="00F773EF"/>
    <w:rsid w:val="00FA2F9A"/>
    <w:rsid w:val="00FC2854"/>
    <w:rsid w:val="00FD2681"/>
    <w:rsid w:val="00FD2957"/>
    <w:rsid w:val="00FE3A36"/>
    <w:rsid w:val="00FF02C5"/>
    <w:rsid w:val="00FF6925"/>
    <w:rsid w:val="00FF79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C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21C42"/>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
    <w:unhideWhenUsed/>
    <w:qFormat/>
    <w:rsid w:val="008A2BD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325A2E"/>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1C42"/>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8A2BD6"/>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rsid w:val="00325A2E"/>
    <w:rPr>
      <w:rFonts w:asciiTheme="majorHAnsi" w:eastAsiaTheme="majorEastAsia" w:hAnsiTheme="majorHAnsi" w:cstheme="majorBidi"/>
      <w:b/>
      <w:bCs/>
      <w:color w:val="5B9BD5" w:themeColor="accent1"/>
      <w:sz w:val="24"/>
      <w:szCs w:val="24"/>
      <w:lang w:eastAsia="ru-RU"/>
    </w:rPr>
  </w:style>
  <w:style w:type="paragraph" w:styleId="a3">
    <w:name w:val="Title"/>
    <w:basedOn w:val="a"/>
    <w:link w:val="a4"/>
    <w:qFormat/>
    <w:rsid w:val="00521C42"/>
    <w:pPr>
      <w:jc w:val="center"/>
    </w:pPr>
    <w:rPr>
      <w:szCs w:val="20"/>
    </w:rPr>
  </w:style>
  <w:style w:type="character" w:customStyle="1" w:styleId="a4">
    <w:name w:val="Название Знак"/>
    <w:basedOn w:val="a0"/>
    <w:link w:val="a3"/>
    <w:rsid w:val="00521C42"/>
    <w:rPr>
      <w:rFonts w:ascii="Times New Roman" w:eastAsia="Times New Roman" w:hAnsi="Times New Roman" w:cs="Times New Roman"/>
      <w:sz w:val="24"/>
      <w:szCs w:val="20"/>
      <w:lang w:eastAsia="ru-RU"/>
    </w:rPr>
  </w:style>
  <w:style w:type="paragraph" w:styleId="a5">
    <w:name w:val="Body Text"/>
    <w:basedOn w:val="a"/>
    <w:link w:val="a6"/>
    <w:rsid w:val="00521C42"/>
    <w:pPr>
      <w:jc w:val="both"/>
    </w:pPr>
    <w:rPr>
      <w:color w:val="000000"/>
    </w:rPr>
  </w:style>
  <w:style w:type="character" w:customStyle="1" w:styleId="a6">
    <w:name w:val="Основной текст Знак"/>
    <w:basedOn w:val="a0"/>
    <w:link w:val="a5"/>
    <w:rsid w:val="00521C42"/>
    <w:rPr>
      <w:rFonts w:ascii="Times New Roman" w:eastAsia="Times New Roman" w:hAnsi="Times New Roman" w:cs="Times New Roman"/>
      <w:color w:val="000000"/>
      <w:sz w:val="24"/>
      <w:szCs w:val="24"/>
      <w:lang w:eastAsia="ru-RU"/>
    </w:rPr>
  </w:style>
  <w:style w:type="paragraph" w:styleId="a7">
    <w:name w:val="No Spacing"/>
    <w:uiPriority w:val="1"/>
    <w:qFormat/>
    <w:rsid w:val="00521C42"/>
    <w:pPr>
      <w:spacing w:after="0" w:line="240" w:lineRule="auto"/>
    </w:pPr>
    <w:rPr>
      <w:rFonts w:ascii="Calibri" w:eastAsia="Calibri" w:hAnsi="Calibri" w:cs="Times New Roman"/>
    </w:rPr>
  </w:style>
  <w:style w:type="paragraph" w:styleId="a8">
    <w:name w:val="Normal (Web)"/>
    <w:basedOn w:val="a"/>
    <w:unhideWhenUsed/>
    <w:rsid w:val="00521C42"/>
    <w:pPr>
      <w:spacing w:before="100" w:beforeAutospacing="1" w:after="100" w:afterAutospacing="1"/>
    </w:pPr>
    <w:rPr>
      <w:rFonts w:eastAsiaTheme="minorEastAsia"/>
    </w:rPr>
  </w:style>
  <w:style w:type="paragraph" w:customStyle="1" w:styleId="ConsPlusTitle">
    <w:name w:val="ConsPlusTitle"/>
    <w:rsid w:val="00521C4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003481"/>
    <w:pPr>
      <w:widowControl w:val="0"/>
      <w:spacing w:after="0" w:line="240" w:lineRule="auto"/>
      <w:ind w:firstLine="720"/>
    </w:pPr>
    <w:rPr>
      <w:rFonts w:ascii="Arial" w:eastAsia="Times New Roman" w:hAnsi="Arial" w:cs="Times New Roman"/>
      <w:snapToGrid w:val="0"/>
      <w:sz w:val="20"/>
      <w:szCs w:val="20"/>
      <w:lang w:eastAsia="ru-RU"/>
    </w:rPr>
  </w:style>
  <w:style w:type="paragraph" w:styleId="a9">
    <w:name w:val="header"/>
    <w:basedOn w:val="a"/>
    <w:link w:val="aa"/>
    <w:uiPriority w:val="99"/>
    <w:unhideWhenUsed/>
    <w:rsid w:val="0041704A"/>
    <w:pPr>
      <w:tabs>
        <w:tab w:val="center" w:pos="4677"/>
        <w:tab w:val="right" w:pos="9355"/>
      </w:tabs>
    </w:pPr>
  </w:style>
  <w:style w:type="character" w:customStyle="1" w:styleId="aa">
    <w:name w:val="Верхний колонтитул Знак"/>
    <w:basedOn w:val="a0"/>
    <w:link w:val="a9"/>
    <w:uiPriority w:val="99"/>
    <w:rsid w:val="0041704A"/>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1704A"/>
    <w:pPr>
      <w:tabs>
        <w:tab w:val="center" w:pos="4677"/>
        <w:tab w:val="right" w:pos="9355"/>
      </w:tabs>
    </w:pPr>
  </w:style>
  <w:style w:type="character" w:customStyle="1" w:styleId="ac">
    <w:name w:val="Нижний колонтитул Знак"/>
    <w:basedOn w:val="a0"/>
    <w:link w:val="ab"/>
    <w:uiPriority w:val="99"/>
    <w:rsid w:val="0041704A"/>
    <w:rPr>
      <w:rFonts w:ascii="Times New Roman" w:eastAsia="Times New Roman" w:hAnsi="Times New Roman" w:cs="Times New Roman"/>
      <w:sz w:val="24"/>
      <w:szCs w:val="24"/>
      <w:lang w:eastAsia="ru-RU"/>
    </w:rPr>
  </w:style>
  <w:style w:type="character" w:styleId="ad">
    <w:name w:val="Hyperlink"/>
    <w:uiPriority w:val="99"/>
    <w:unhideWhenUsed/>
    <w:rsid w:val="008A2BD6"/>
    <w:rPr>
      <w:color w:val="0000FF"/>
      <w:u w:val="single"/>
    </w:rPr>
  </w:style>
  <w:style w:type="character" w:customStyle="1" w:styleId="textexposedshow">
    <w:name w:val="text_exposed_show"/>
    <w:basedOn w:val="a0"/>
    <w:rsid w:val="008A2BD6"/>
  </w:style>
  <w:style w:type="paragraph" w:styleId="ae">
    <w:name w:val="Balloon Text"/>
    <w:basedOn w:val="a"/>
    <w:link w:val="af"/>
    <w:unhideWhenUsed/>
    <w:rsid w:val="008A2BD6"/>
    <w:rPr>
      <w:rFonts w:ascii="Tahoma" w:hAnsi="Tahoma" w:cs="Tahoma"/>
      <w:sz w:val="16"/>
      <w:szCs w:val="16"/>
    </w:rPr>
  </w:style>
  <w:style w:type="character" w:customStyle="1" w:styleId="af">
    <w:name w:val="Текст выноски Знак"/>
    <w:basedOn w:val="a0"/>
    <w:link w:val="ae"/>
    <w:rsid w:val="008A2BD6"/>
    <w:rPr>
      <w:rFonts w:ascii="Tahoma" w:eastAsia="Times New Roman" w:hAnsi="Tahoma" w:cs="Tahoma"/>
      <w:sz w:val="16"/>
      <w:szCs w:val="16"/>
      <w:lang w:eastAsia="ru-RU"/>
    </w:rPr>
  </w:style>
  <w:style w:type="paragraph" w:customStyle="1" w:styleId="ConsTitle">
    <w:name w:val="ConsTitle"/>
    <w:rsid w:val="0087537C"/>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paragraph" w:styleId="af0">
    <w:name w:val="List Paragraph"/>
    <w:basedOn w:val="a"/>
    <w:uiPriority w:val="34"/>
    <w:qFormat/>
    <w:rsid w:val="00403CE0"/>
    <w:pPr>
      <w:ind w:left="720"/>
      <w:contextualSpacing/>
    </w:pPr>
  </w:style>
  <w:style w:type="paragraph" w:customStyle="1" w:styleId="ConsPlusNonformat">
    <w:name w:val="ConsPlusNonformat"/>
    <w:rsid w:val="00EE1142"/>
    <w:pPr>
      <w:autoSpaceDE w:val="0"/>
      <w:autoSpaceDN w:val="0"/>
      <w:adjustRightInd w:val="0"/>
      <w:spacing w:after="0" w:line="240" w:lineRule="auto"/>
    </w:pPr>
    <w:rPr>
      <w:rFonts w:ascii="Courier New" w:eastAsia="Calibri" w:hAnsi="Courier New" w:cs="Courier New"/>
      <w:sz w:val="20"/>
      <w:szCs w:val="20"/>
    </w:rPr>
  </w:style>
  <w:style w:type="paragraph" w:customStyle="1" w:styleId="ConsNormal">
    <w:name w:val="ConsNormal"/>
    <w:rsid w:val="006A54F8"/>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PlusCell">
    <w:name w:val="ConsPlusCell"/>
    <w:rsid w:val="004A225C"/>
    <w:pPr>
      <w:autoSpaceDE w:val="0"/>
      <w:autoSpaceDN w:val="0"/>
      <w:adjustRightInd w:val="0"/>
      <w:spacing w:after="0" w:line="240" w:lineRule="auto"/>
    </w:pPr>
    <w:rPr>
      <w:rFonts w:ascii="Arial" w:eastAsia="Calibri" w:hAnsi="Arial" w:cs="Arial"/>
      <w:sz w:val="20"/>
      <w:szCs w:val="20"/>
    </w:rPr>
  </w:style>
  <w:style w:type="character" w:customStyle="1" w:styleId="hl41">
    <w:name w:val="hl41"/>
    <w:basedOn w:val="a0"/>
    <w:rsid w:val="00D018C7"/>
    <w:rPr>
      <w:b/>
      <w:bCs/>
      <w:sz w:val="20"/>
      <w:szCs w:val="20"/>
    </w:rPr>
  </w:style>
  <w:style w:type="paragraph" w:customStyle="1" w:styleId="af1">
    <w:name w:val="Прижатый влево"/>
    <w:basedOn w:val="a"/>
    <w:next w:val="a"/>
    <w:uiPriority w:val="99"/>
    <w:rsid w:val="00D018C7"/>
    <w:pPr>
      <w:autoSpaceDE w:val="0"/>
      <w:autoSpaceDN w:val="0"/>
      <w:adjustRightInd w:val="0"/>
    </w:pPr>
    <w:rPr>
      <w:rFonts w:ascii="Arial" w:hAnsi="Arial" w:cs="Arial"/>
    </w:rPr>
  </w:style>
  <w:style w:type="table" w:styleId="af2">
    <w:name w:val="Table Grid"/>
    <w:basedOn w:val="a1"/>
    <w:rsid w:val="00D01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Знак Знак Знак Знак Знак Знак Знак Знак Знак Знак Знак Знак Знак Знак Знак Знак Знак Знак Знак Знак Знак"/>
    <w:basedOn w:val="a"/>
    <w:rsid w:val="00D018C7"/>
    <w:pPr>
      <w:spacing w:after="160" w:line="240" w:lineRule="exact"/>
      <w:jc w:val="both"/>
    </w:pPr>
    <w:rPr>
      <w:rFonts w:ascii="Verdana" w:hAnsi="Verdana" w:cs="Arial"/>
      <w:sz w:val="20"/>
      <w:szCs w:val="20"/>
      <w:lang w:val="en-US" w:eastAsia="en-US"/>
    </w:rPr>
  </w:style>
  <w:style w:type="character" w:customStyle="1" w:styleId="af4">
    <w:name w:val="Гипертекстовая ссылка"/>
    <w:basedOn w:val="a0"/>
    <w:uiPriority w:val="99"/>
    <w:rsid w:val="00D018C7"/>
    <w:rPr>
      <w:color w:val="106BBE"/>
    </w:rPr>
  </w:style>
  <w:style w:type="character" w:customStyle="1" w:styleId="FontStyle21">
    <w:name w:val="Font Style21"/>
    <w:basedOn w:val="a0"/>
    <w:rsid w:val="00D018C7"/>
    <w:rPr>
      <w:rFonts w:ascii="Times New Roman" w:hAnsi="Times New Roman" w:cs="Times New Roman" w:hint="default"/>
      <w:b/>
      <w:bCs/>
      <w:sz w:val="26"/>
      <w:szCs w:val="26"/>
    </w:rPr>
  </w:style>
  <w:style w:type="character" w:customStyle="1" w:styleId="FontStyle17">
    <w:name w:val="Font Style17"/>
    <w:basedOn w:val="a0"/>
    <w:rsid w:val="00D018C7"/>
    <w:rPr>
      <w:rFonts w:ascii="Times New Roman" w:hAnsi="Times New Roman" w:cs="Times New Roman" w:hint="default"/>
      <w:sz w:val="24"/>
      <w:szCs w:val="24"/>
    </w:rPr>
  </w:style>
  <w:style w:type="character" w:customStyle="1" w:styleId="FontStyle18">
    <w:name w:val="Font Style18"/>
    <w:basedOn w:val="a0"/>
    <w:rsid w:val="00D018C7"/>
    <w:rPr>
      <w:rFonts w:ascii="Times New Roman" w:hAnsi="Times New Roman" w:cs="Times New Roman" w:hint="default"/>
      <w:b/>
      <w:bCs/>
      <w:sz w:val="22"/>
      <w:szCs w:val="22"/>
    </w:rPr>
  </w:style>
  <w:style w:type="paragraph" w:customStyle="1" w:styleId="Style3">
    <w:name w:val="Style3"/>
    <w:basedOn w:val="a"/>
    <w:rsid w:val="00D018C7"/>
    <w:pPr>
      <w:widowControl w:val="0"/>
      <w:autoSpaceDE w:val="0"/>
      <w:autoSpaceDN w:val="0"/>
      <w:adjustRightInd w:val="0"/>
      <w:spacing w:line="296" w:lineRule="exact"/>
      <w:jc w:val="center"/>
    </w:pPr>
  </w:style>
  <w:style w:type="paragraph" w:customStyle="1" w:styleId="Style10">
    <w:name w:val="Style10"/>
    <w:basedOn w:val="a"/>
    <w:rsid w:val="00D018C7"/>
    <w:pPr>
      <w:widowControl w:val="0"/>
      <w:autoSpaceDE w:val="0"/>
      <w:autoSpaceDN w:val="0"/>
      <w:adjustRightInd w:val="0"/>
      <w:spacing w:line="222" w:lineRule="exact"/>
      <w:jc w:val="right"/>
    </w:pPr>
  </w:style>
  <w:style w:type="paragraph" w:customStyle="1" w:styleId="Style12">
    <w:name w:val="Style12"/>
    <w:basedOn w:val="a"/>
    <w:rsid w:val="00D018C7"/>
    <w:pPr>
      <w:widowControl w:val="0"/>
      <w:autoSpaceDE w:val="0"/>
      <w:autoSpaceDN w:val="0"/>
      <w:adjustRightInd w:val="0"/>
      <w:spacing w:line="211" w:lineRule="exact"/>
    </w:pPr>
  </w:style>
  <w:style w:type="paragraph" w:customStyle="1" w:styleId="Style13">
    <w:name w:val="Style13"/>
    <w:basedOn w:val="a"/>
    <w:rsid w:val="00D018C7"/>
    <w:pPr>
      <w:widowControl w:val="0"/>
      <w:autoSpaceDE w:val="0"/>
      <w:autoSpaceDN w:val="0"/>
      <w:adjustRightInd w:val="0"/>
    </w:pPr>
  </w:style>
  <w:style w:type="paragraph" w:customStyle="1" w:styleId="Style14">
    <w:name w:val="Style14"/>
    <w:basedOn w:val="a"/>
    <w:rsid w:val="00D018C7"/>
    <w:pPr>
      <w:widowControl w:val="0"/>
      <w:autoSpaceDE w:val="0"/>
      <w:autoSpaceDN w:val="0"/>
      <w:adjustRightInd w:val="0"/>
      <w:spacing w:line="202" w:lineRule="exact"/>
      <w:jc w:val="center"/>
    </w:pPr>
  </w:style>
  <w:style w:type="character" w:customStyle="1" w:styleId="FontStyle20">
    <w:name w:val="Font Style20"/>
    <w:basedOn w:val="a0"/>
    <w:rsid w:val="00D018C7"/>
    <w:rPr>
      <w:rFonts w:ascii="Times New Roman" w:hAnsi="Times New Roman" w:cs="Times New Roman" w:hint="default"/>
      <w:b/>
      <w:bCs/>
      <w:sz w:val="18"/>
      <w:szCs w:val="18"/>
    </w:rPr>
  </w:style>
  <w:style w:type="paragraph" w:customStyle="1" w:styleId="Style15">
    <w:name w:val="Style15"/>
    <w:basedOn w:val="a"/>
    <w:rsid w:val="00D018C7"/>
    <w:pPr>
      <w:widowControl w:val="0"/>
      <w:autoSpaceDE w:val="0"/>
      <w:autoSpaceDN w:val="0"/>
      <w:adjustRightInd w:val="0"/>
    </w:pPr>
  </w:style>
  <w:style w:type="character" w:customStyle="1" w:styleId="FontStyle19">
    <w:name w:val="Font Style19"/>
    <w:basedOn w:val="a0"/>
    <w:rsid w:val="00D018C7"/>
    <w:rPr>
      <w:rFonts w:ascii="Times New Roman" w:hAnsi="Times New Roman" w:cs="Times New Roman" w:hint="default"/>
      <w:b/>
      <w:bCs/>
      <w:sz w:val="16"/>
      <w:szCs w:val="16"/>
    </w:rPr>
  </w:style>
  <w:style w:type="paragraph" w:customStyle="1" w:styleId="Style7">
    <w:name w:val="Style7"/>
    <w:basedOn w:val="a"/>
    <w:rsid w:val="00D018C7"/>
    <w:pPr>
      <w:widowControl w:val="0"/>
      <w:autoSpaceDE w:val="0"/>
      <w:autoSpaceDN w:val="0"/>
      <w:adjustRightInd w:val="0"/>
      <w:jc w:val="both"/>
    </w:pPr>
  </w:style>
  <w:style w:type="paragraph" w:customStyle="1" w:styleId="Style9">
    <w:name w:val="Style9"/>
    <w:basedOn w:val="a"/>
    <w:rsid w:val="00D018C7"/>
    <w:pPr>
      <w:widowControl w:val="0"/>
      <w:autoSpaceDE w:val="0"/>
      <w:autoSpaceDN w:val="0"/>
      <w:adjustRightInd w:val="0"/>
      <w:spacing w:line="322" w:lineRule="exact"/>
    </w:pPr>
  </w:style>
  <w:style w:type="character" w:customStyle="1" w:styleId="FontStyle14">
    <w:name w:val="Font Style14"/>
    <w:basedOn w:val="a0"/>
    <w:rsid w:val="00D018C7"/>
    <w:rPr>
      <w:rFonts w:ascii="Times New Roman" w:hAnsi="Times New Roman" w:cs="Times New Roman"/>
      <w:sz w:val="26"/>
      <w:szCs w:val="26"/>
    </w:rPr>
  </w:style>
  <w:style w:type="character" w:customStyle="1" w:styleId="FontStyle12">
    <w:name w:val="Font Style12"/>
    <w:basedOn w:val="a0"/>
    <w:rsid w:val="00D018C7"/>
    <w:rPr>
      <w:rFonts w:ascii="Times New Roman" w:hAnsi="Times New Roman" w:cs="Times New Roman" w:hint="default"/>
      <w:b/>
      <w:bCs/>
      <w:sz w:val="34"/>
      <w:szCs w:val="34"/>
    </w:rPr>
  </w:style>
  <w:style w:type="paragraph" w:customStyle="1" w:styleId="af5">
    <w:name w:val="Знак Знак Знак Знак Знак Знак Знак Знак Знак Знак Знак Знак Знак Знак Знак Знак Знак Знак Знак Знак Знак Знак"/>
    <w:basedOn w:val="a"/>
    <w:rsid w:val="008B2F2C"/>
    <w:pPr>
      <w:spacing w:after="160" w:line="240" w:lineRule="exact"/>
      <w:jc w:val="both"/>
    </w:pPr>
    <w:rPr>
      <w:rFonts w:ascii="Verdana" w:hAnsi="Verdana" w:cs="Arial"/>
      <w:sz w:val="20"/>
      <w:szCs w:val="20"/>
      <w:lang w:val="en-US" w:eastAsia="en-US"/>
    </w:rPr>
  </w:style>
  <w:style w:type="paragraph" w:customStyle="1" w:styleId="ConsNonformat">
    <w:name w:val="ConsNonformat"/>
    <w:rsid w:val="009234AE"/>
    <w:pPr>
      <w:autoSpaceDE w:val="0"/>
      <w:autoSpaceDN w:val="0"/>
      <w:adjustRightInd w:val="0"/>
      <w:spacing w:after="0" w:line="240" w:lineRule="auto"/>
      <w:ind w:right="19772"/>
    </w:pPr>
    <w:rPr>
      <w:rFonts w:ascii="Courier New" w:eastAsia="Times New Roman" w:hAnsi="Courier New" w:cs="Courier New"/>
      <w:sz w:val="18"/>
      <w:szCs w:val="18"/>
      <w:lang w:eastAsia="ru-RU"/>
    </w:rPr>
  </w:style>
  <w:style w:type="paragraph" w:customStyle="1" w:styleId="af6">
    <w:name w:val="Знак Знак Знак"/>
    <w:basedOn w:val="a"/>
    <w:rsid w:val="00D26F36"/>
    <w:pPr>
      <w:spacing w:before="100" w:beforeAutospacing="1" w:after="100" w:afterAutospacing="1"/>
    </w:pPr>
    <w:rPr>
      <w:rFonts w:ascii="Tahoma" w:hAnsi="Tahoma"/>
      <w:sz w:val="20"/>
      <w:szCs w:val="20"/>
      <w:lang w:val="en-US" w:eastAsia="en-US"/>
    </w:rPr>
  </w:style>
  <w:style w:type="paragraph" w:customStyle="1" w:styleId="af7">
    <w:name w:val="Знак"/>
    <w:basedOn w:val="a"/>
    <w:rsid w:val="00D26F36"/>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
    <w:rsid w:val="00D26F36"/>
    <w:pPr>
      <w:spacing w:before="100" w:beforeAutospacing="1" w:after="100" w:afterAutospacing="1"/>
    </w:pPr>
  </w:style>
  <w:style w:type="character" w:customStyle="1" w:styleId="FontStyle13">
    <w:name w:val="Font Style13"/>
    <w:basedOn w:val="a0"/>
    <w:rsid w:val="00D26F36"/>
    <w:rPr>
      <w:rFonts w:ascii="Times New Roman" w:hAnsi="Times New Roman" w:cs="Times New Roman" w:hint="default"/>
      <w:sz w:val="26"/>
      <w:szCs w:val="26"/>
    </w:rPr>
  </w:style>
  <w:style w:type="paragraph" w:customStyle="1" w:styleId="11">
    <w:name w:val="Абзац списка1"/>
    <w:basedOn w:val="a"/>
    <w:rsid w:val="00D26F36"/>
    <w:pPr>
      <w:spacing w:after="200" w:line="276" w:lineRule="auto"/>
      <w:ind w:left="720"/>
      <w:contextualSpacing/>
    </w:pPr>
    <w:rPr>
      <w:rFonts w:ascii="Calibri" w:hAnsi="Calibri"/>
      <w:sz w:val="22"/>
      <w:szCs w:val="22"/>
    </w:rPr>
  </w:style>
  <w:style w:type="paragraph" w:customStyle="1" w:styleId="af8">
    <w:name w:val="Знак Знак Знак"/>
    <w:basedOn w:val="a"/>
    <w:rsid w:val="00D26F36"/>
    <w:pPr>
      <w:spacing w:before="100" w:beforeAutospacing="1" w:after="100" w:afterAutospacing="1"/>
    </w:pPr>
    <w:rPr>
      <w:rFonts w:ascii="Tahoma" w:hAnsi="Tahoma"/>
      <w:sz w:val="20"/>
      <w:szCs w:val="20"/>
      <w:lang w:val="en-US" w:eastAsia="en-US"/>
    </w:rPr>
  </w:style>
  <w:style w:type="paragraph" w:customStyle="1" w:styleId="af9">
    <w:name w:val="Знак"/>
    <w:basedOn w:val="a"/>
    <w:rsid w:val="00D26F36"/>
    <w:pPr>
      <w:spacing w:before="100" w:beforeAutospacing="1" w:after="100" w:afterAutospacing="1"/>
    </w:pPr>
    <w:rPr>
      <w:rFonts w:ascii="Tahoma" w:hAnsi="Tahoma"/>
      <w:sz w:val="20"/>
      <w:szCs w:val="20"/>
      <w:lang w:val="en-US" w:eastAsia="en-US"/>
    </w:rPr>
  </w:style>
  <w:style w:type="character" w:styleId="afa">
    <w:name w:val="Strong"/>
    <w:basedOn w:val="a0"/>
    <w:qFormat/>
    <w:rsid w:val="006324DC"/>
    <w:rPr>
      <w:b/>
      <w:bCs/>
    </w:rPr>
  </w:style>
  <w:style w:type="character" w:customStyle="1" w:styleId="apple-converted-space">
    <w:name w:val="apple-converted-space"/>
    <w:basedOn w:val="a0"/>
    <w:rsid w:val="006324DC"/>
  </w:style>
  <w:style w:type="paragraph" w:customStyle="1" w:styleId="afb">
    <w:name w:val="Знак Знак Знак Знак Знак Знак Знак Знак Знак Знак Знак Знак Знак Знак Знак Знак Знак Знак Знак Знак Знак Знак"/>
    <w:basedOn w:val="a"/>
    <w:rsid w:val="005E4F88"/>
    <w:pPr>
      <w:spacing w:after="160" w:line="240" w:lineRule="exact"/>
      <w:jc w:val="both"/>
    </w:pPr>
    <w:rPr>
      <w:rFonts w:ascii="Verdana" w:hAnsi="Verdana" w:cs="Arial"/>
      <w:sz w:val="20"/>
      <w:szCs w:val="20"/>
      <w:lang w:val="en-US" w:eastAsia="en-US"/>
    </w:rPr>
  </w:style>
  <w:style w:type="character" w:customStyle="1" w:styleId="afc">
    <w:name w:val="Цветовое выделение"/>
    <w:rsid w:val="00654EC5"/>
    <w:rPr>
      <w:b/>
      <w:bCs/>
      <w:color w:val="26282F"/>
    </w:rPr>
  </w:style>
  <w:style w:type="paragraph" w:styleId="HTML">
    <w:name w:val="HTML Preformatted"/>
    <w:basedOn w:val="a"/>
    <w:link w:val="HTML0"/>
    <w:rsid w:val="0065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2"/>
      <w:szCs w:val="22"/>
      <w:lang w:eastAsia="ar-SA"/>
    </w:rPr>
  </w:style>
  <w:style w:type="character" w:customStyle="1" w:styleId="HTML0">
    <w:name w:val="Стандартный HTML Знак"/>
    <w:basedOn w:val="a0"/>
    <w:link w:val="HTML"/>
    <w:rsid w:val="00654EC5"/>
    <w:rPr>
      <w:rFonts w:ascii="Courier New" w:eastAsia="Times New Roman" w:hAnsi="Courier New" w:cs="Times New Roman"/>
      <w:lang w:eastAsia="ar-SA"/>
    </w:rPr>
  </w:style>
</w:styles>
</file>

<file path=word/webSettings.xml><?xml version="1.0" encoding="utf-8"?>
<w:webSettings xmlns:r="http://schemas.openxmlformats.org/officeDocument/2006/relationships" xmlns:w="http://schemas.openxmlformats.org/wordprocessingml/2006/main">
  <w:divs>
    <w:div w:id="19104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ECB452F8E5362CD0FEE52CC81184833078A3820C5DC54E4FB28E44A68A89B2E2951E95AE044C7Bx1PEJ" TargetMode="External"/><Relationship Id="rId13" Type="http://schemas.openxmlformats.org/officeDocument/2006/relationships/hyperlink" Target="consultantplus://offline/ref=E80579814E5A2A38D1E3F789FE3A7687F01A2FAC6CC40C266F2DC8B863U7BEG" TargetMode="External"/><Relationship Id="rId18" Type="http://schemas.openxmlformats.org/officeDocument/2006/relationships/hyperlink" Target="consultantplus://offline/ref=162C704B62CB9DDDA4C4705B9B155DF8DF35F9976500E387A346CCE8D3F1B20531544FB940A419w4o8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162C704B62CB9DDDA4C4705B9B155DF8D734FD936F0EBE8DAB1FC0EAD4FEED12361D43B840A61F4Ew2oDH" TargetMode="External"/><Relationship Id="rId7" Type="http://schemas.openxmlformats.org/officeDocument/2006/relationships/endnotes" Target="endnotes.xml"/><Relationship Id="rId12" Type="http://schemas.openxmlformats.org/officeDocument/2006/relationships/hyperlink" Target="consultantplus://offline/ref=E80579814E5A2A38D1E3F789FE3A7687F01A2EAA62C10C266F2DC8B863U7BEG" TargetMode="External"/><Relationship Id="rId17" Type="http://schemas.openxmlformats.org/officeDocument/2006/relationships/hyperlink" Target="consultantplus://offline/ref=162C704B62CB9DDDA4C4705B9B155DF8DF35F9976500E387A346CCE8D3F1B20531544FB940A61Ew4oE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80579814E5A2A38D1E3F789FE3A7687F01A2FAC6CC40C266F2DC8B863U7BEG" TargetMode="External"/><Relationship Id="rId20" Type="http://schemas.openxmlformats.org/officeDocument/2006/relationships/hyperlink" Target="consultantplus://offline/ref=162C704B62CB9DDDA4C4705B9B155DF8D734FD936908BE8DAB1FC0EAD4FEED12361D43B8w4o1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80579814E5A2A38D1E3F789FE3A7687F01B22A963C30C266F2DC8B863U7BEG" TargetMode="External"/><Relationship Id="rId24" Type="http://schemas.openxmlformats.org/officeDocument/2006/relationships/hyperlink" Target="consultantplus://offline/ref=81BBE99BF4EAD13D14FE5CB364435890F642BDC1AA5C26358F09100FDB232CI" TargetMode="External"/><Relationship Id="rId5" Type="http://schemas.openxmlformats.org/officeDocument/2006/relationships/webSettings" Target="webSettings.xml"/><Relationship Id="rId15" Type="http://schemas.openxmlformats.org/officeDocument/2006/relationships/hyperlink" Target="consultantplus://offline/ref=E80579814E5A2A38D1E3F789FE3A7687F01A2EAA62C10C266F2DC8B863U7BEG" TargetMode="External"/><Relationship Id="rId23" Type="http://schemas.openxmlformats.org/officeDocument/2006/relationships/hyperlink" Target="consultantplus://offline/ref=81BBE99BF4EAD13D14FE5CB364435890F642BDC1AA5C26358F09100FDB232CI" TargetMode="External"/><Relationship Id="rId10" Type="http://schemas.openxmlformats.org/officeDocument/2006/relationships/hyperlink" Target="consultantplus://offline/ref=712080209DD56D92D312A084E5D4F88D03C7E83DE72023D15F1788L421H" TargetMode="External"/><Relationship Id="rId19" Type="http://schemas.openxmlformats.org/officeDocument/2006/relationships/hyperlink" Target="consultantplus://offline/ref=162C704B62CB9DDDA4C4705B9B155DF8DF35F9976500E387A346CCE8D3F1B20531544FB940A418w4o5H" TargetMode="External"/><Relationship Id="rId4" Type="http://schemas.openxmlformats.org/officeDocument/2006/relationships/settings" Target="settings.xml"/><Relationship Id="rId9" Type="http://schemas.openxmlformats.org/officeDocument/2006/relationships/hyperlink" Target="consultantplus://offline/ref=DF1BCA85724DF4DB414D6BEFCBA408923B79EB0A8ED8064DB2024C6931AE1033EA0A512F00E5C845EChFJ" TargetMode="External"/><Relationship Id="rId14" Type="http://schemas.openxmlformats.org/officeDocument/2006/relationships/hyperlink" Target="consultantplus://offline/ref=E80579814E5A2A38D1E3F789FE3A7687F01B22A963C30C266F2DC8B863U7BEG" TargetMode="External"/><Relationship Id="rId22" Type="http://schemas.openxmlformats.org/officeDocument/2006/relationships/hyperlink" Target="consultantplus://offline/ref=8E58AF025424AB6B68461187A056C771F64EAD221163E4C01FEDF40DDD8F34B56220AEAF7E4BD3V6u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E91C6-A437-44EE-A842-DE93700D9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13</Pages>
  <Words>9281</Words>
  <Characters>52903</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Иваникова</dc:creator>
  <cp:keywords/>
  <dc:description/>
  <cp:lastModifiedBy>Admin</cp:lastModifiedBy>
  <cp:revision>189</cp:revision>
  <cp:lastPrinted>2016-07-22T06:05:00Z</cp:lastPrinted>
  <dcterms:created xsi:type="dcterms:W3CDTF">2015-03-03T08:27:00Z</dcterms:created>
  <dcterms:modified xsi:type="dcterms:W3CDTF">2016-10-05T08:25:00Z</dcterms:modified>
</cp:coreProperties>
</file>