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B8" w:rsidRDefault="00996EB8" w:rsidP="00996EB8">
      <w:pPr>
        <w:pStyle w:val="a5"/>
        <w:ind w:right="-737"/>
        <w:contextualSpacing/>
        <w:jc w:val="center"/>
        <w:rPr>
          <w:sz w:val="20"/>
          <w:szCs w:val="20"/>
        </w:rPr>
      </w:pPr>
      <w:r>
        <w:rPr>
          <w:sz w:val="20"/>
          <w:szCs w:val="20"/>
        </w:rPr>
        <w:t>Информационный  бюллетень</w:t>
      </w:r>
    </w:p>
    <w:p w:rsidR="00996EB8" w:rsidRDefault="00996EB8" w:rsidP="00996EB8">
      <w:pPr>
        <w:pStyle w:val="a5"/>
        <w:contextualSpacing/>
        <w:jc w:val="center"/>
        <w:rPr>
          <w:sz w:val="20"/>
          <w:szCs w:val="20"/>
        </w:rPr>
      </w:pPr>
      <w:r>
        <w:rPr>
          <w:sz w:val="20"/>
          <w:szCs w:val="20"/>
        </w:rPr>
        <w:t>муниципального образования «Пустозерский сельсовет» Ненецкого автономного округа</w:t>
      </w:r>
    </w:p>
    <w:p w:rsidR="00996EB8" w:rsidRDefault="00996EB8" w:rsidP="00996EB8">
      <w:pPr>
        <w:pStyle w:val="a5"/>
        <w:contextualSpacing/>
        <w:jc w:val="center"/>
        <w:rPr>
          <w:sz w:val="20"/>
          <w:szCs w:val="20"/>
        </w:rPr>
      </w:pPr>
    </w:p>
    <w:p w:rsidR="00996EB8" w:rsidRDefault="00996EB8" w:rsidP="00996EB8">
      <w:pPr>
        <w:contextualSpacing/>
        <w:jc w:val="center"/>
        <w:rPr>
          <w:sz w:val="32"/>
        </w:rPr>
      </w:pPr>
      <w:r>
        <w:rPr>
          <w:sz w:val="32"/>
        </w:rPr>
        <w:t xml:space="preserve">* * * * * * * * * * * * * * * * * * * * * * * * * * * * * * * * * * * * </w:t>
      </w:r>
    </w:p>
    <w:p w:rsidR="00996EB8" w:rsidRDefault="000B5B56" w:rsidP="00996EB8">
      <w:pPr>
        <w:contextualSpacing/>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996EB8" w:rsidRDefault="004D2B58" w:rsidP="00996EB8">
                  <w:pPr>
                    <w:pStyle w:val="a7"/>
                    <w:jc w:val="center"/>
                    <w:rPr>
                      <w:rFonts w:ascii="Times New Roman" w:hAnsi="Times New Roman"/>
                      <w:b/>
                      <w:sz w:val="28"/>
                      <w:szCs w:val="28"/>
                    </w:rPr>
                  </w:pPr>
                  <w:r>
                    <w:rPr>
                      <w:rFonts w:ascii="Times New Roman" w:hAnsi="Times New Roman"/>
                      <w:b/>
                      <w:sz w:val="28"/>
                      <w:szCs w:val="28"/>
                    </w:rPr>
                    <w:t>№ 17</w:t>
                  </w:r>
                </w:p>
                <w:p w:rsidR="00996EB8" w:rsidRDefault="004D2B58" w:rsidP="00996EB8">
                  <w:pPr>
                    <w:pStyle w:val="a7"/>
                    <w:jc w:val="center"/>
                    <w:rPr>
                      <w:rFonts w:ascii="Times New Roman" w:hAnsi="Times New Roman"/>
                      <w:b/>
                    </w:rPr>
                  </w:pPr>
                  <w:r>
                    <w:rPr>
                      <w:rFonts w:ascii="Times New Roman" w:hAnsi="Times New Roman"/>
                      <w:b/>
                    </w:rPr>
                    <w:t>22</w:t>
                  </w:r>
                </w:p>
                <w:p w:rsidR="00996EB8" w:rsidRDefault="004D2B58" w:rsidP="00996EB8">
                  <w:pPr>
                    <w:pStyle w:val="a7"/>
                    <w:jc w:val="center"/>
                    <w:rPr>
                      <w:rFonts w:ascii="Times New Roman" w:hAnsi="Times New Roman"/>
                      <w:b/>
                    </w:rPr>
                  </w:pPr>
                  <w:r>
                    <w:rPr>
                      <w:rFonts w:ascii="Times New Roman" w:hAnsi="Times New Roman"/>
                      <w:b/>
                    </w:rPr>
                    <w:t>августа</w:t>
                  </w:r>
                </w:p>
                <w:p w:rsidR="00996EB8" w:rsidRDefault="00996EB8" w:rsidP="00996EB8">
                  <w:pPr>
                    <w:pStyle w:val="a7"/>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996EB8" w:rsidRDefault="00996EB8" w:rsidP="00996EB8">
      <w:pPr>
        <w:contextualSpacing/>
      </w:pPr>
    </w:p>
    <w:p w:rsidR="00996EB8" w:rsidRDefault="00996EB8" w:rsidP="00996EB8">
      <w:pPr>
        <w:contextualSpacing/>
      </w:pPr>
    </w:p>
    <w:p w:rsidR="00996EB8" w:rsidRDefault="00996EB8" w:rsidP="00996EB8">
      <w:pPr>
        <w:pStyle w:val="a3"/>
        <w:contextualSpacing/>
        <w:jc w:val="left"/>
        <w:rPr>
          <w:sz w:val="16"/>
          <w:szCs w:val="16"/>
        </w:rPr>
      </w:pPr>
    </w:p>
    <w:p w:rsidR="00996EB8" w:rsidRDefault="00996EB8" w:rsidP="00996EB8">
      <w:pPr>
        <w:pStyle w:val="a3"/>
        <w:contextualSpacing/>
        <w:jc w:val="left"/>
        <w:rPr>
          <w:sz w:val="16"/>
          <w:szCs w:val="16"/>
        </w:rPr>
      </w:pPr>
    </w:p>
    <w:p w:rsidR="00996EB8" w:rsidRDefault="00996EB8" w:rsidP="00996EB8">
      <w:pPr>
        <w:pStyle w:val="a3"/>
        <w:contextualSpacing/>
        <w:jc w:val="left"/>
        <w:rPr>
          <w:sz w:val="16"/>
          <w:szCs w:val="16"/>
        </w:rPr>
      </w:pPr>
    </w:p>
    <w:p w:rsidR="00996EB8" w:rsidRDefault="00996EB8" w:rsidP="00996EB8">
      <w:pPr>
        <w:pStyle w:val="a3"/>
        <w:contextualSpacing/>
        <w:rPr>
          <w:sz w:val="16"/>
          <w:szCs w:val="16"/>
        </w:rPr>
      </w:pPr>
    </w:p>
    <w:p w:rsidR="00996EB8" w:rsidRDefault="00996EB8" w:rsidP="00996EB8">
      <w:pPr>
        <w:pStyle w:val="a3"/>
        <w:contextualSpacing/>
        <w:rPr>
          <w:sz w:val="16"/>
          <w:szCs w:val="16"/>
        </w:rPr>
      </w:pPr>
    </w:p>
    <w:p w:rsidR="00996EB8" w:rsidRDefault="00996EB8" w:rsidP="00996EB8">
      <w:pPr>
        <w:pStyle w:val="a3"/>
        <w:contextualSpacing/>
        <w:rPr>
          <w:sz w:val="16"/>
          <w:szCs w:val="16"/>
        </w:rPr>
      </w:pPr>
    </w:p>
    <w:p w:rsidR="00996EB8" w:rsidRDefault="00996EB8" w:rsidP="00996EB8">
      <w:pPr>
        <w:pStyle w:val="a3"/>
        <w:contextualSpacing/>
        <w:rPr>
          <w:sz w:val="16"/>
          <w:szCs w:val="16"/>
        </w:rPr>
      </w:pPr>
    </w:p>
    <w:p w:rsidR="00996EB8" w:rsidRDefault="00996EB8" w:rsidP="00996EB8">
      <w:pPr>
        <w:contextualSpacing/>
        <w:jc w:val="both"/>
        <w:rPr>
          <w:rFonts w:ascii="Times New Roman" w:hAnsi="Times New Roman" w:cs="Times New Roman"/>
          <w:b/>
          <w:sz w:val="16"/>
          <w:szCs w:val="16"/>
        </w:rPr>
      </w:pPr>
    </w:p>
    <w:p w:rsidR="00996EB8" w:rsidRDefault="00996EB8" w:rsidP="00996EB8">
      <w:pPr>
        <w:contextualSpacing/>
        <w:rPr>
          <w:rFonts w:ascii="Times New Roman" w:hAnsi="Times New Roman" w:cs="Times New Roman"/>
          <w:sz w:val="16"/>
          <w:szCs w:val="16"/>
        </w:rPr>
      </w:pPr>
    </w:p>
    <w:p w:rsidR="00996EB8" w:rsidRDefault="00996EB8" w:rsidP="00996EB8">
      <w:pPr>
        <w:contextualSpacing/>
        <w:rPr>
          <w:rFonts w:ascii="Times New Roman" w:hAnsi="Times New Roman" w:cs="Times New Roman"/>
          <w:sz w:val="16"/>
          <w:szCs w:val="16"/>
        </w:rPr>
      </w:pPr>
    </w:p>
    <w:p w:rsidR="00996EB8" w:rsidRDefault="00996EB8" w:rsidP="00996EB8">
      <w:pPr>
        <w:contextualSpacing/>
        <w:rPr>
          <w:rFonts w:ascii="Times New Roman" w:hAnsi="Times New Roman" w:cs="Times New Roman"/>
          <w:sz w:val="16"/>
          <w:szCs w:val="16"/>
        </w:rPr>
      </w:pPr>
    </w:p>
    <w:p w:rsidR="00996EB8" w:rsidRPr="00811D6D" w:rsidRDefault="00996EB8" w:rsidP="00996EB8">
      <w:pPr>
        <w:contextualSpacing/>
        <w:rPr>
          <w:rFonts w:ascii="Times New Roman" w:hAnsi="Times New Roman" w:cs="Times New Roman"/>
          <w:sz w:val="16"/>
          <w:szCs w:val="16"/>
        </w:rPr>
      </w:pPr>
    </w:p>
    <w:p w:rsidR="00996EB8" w:rsidRDefault="00996EB8" w:rsidP="00996EB8">
      <w:pPr>
        <w:pStyle w:val="a5"/>
        <w:jc w:val="center"/>
        <w:rPr>
          <w:b/>
          <w:sz w:val="16"/>
          <w:szCs w:val="16"/>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996EB8" w:rsidTr="005074B0">
        <w:trPr>
          <w:trHeight w:val="186"/>
        </w:trPr>
        <w:tc>
          <w:tcPr>
            <w:tcW w:w="2268" w:type="dxa"/>
            <w:tcBorders>
              <w:top w:val="single" w:sz="4" w:space="0" w:color="auto"/>
              <w:left w:val="single" w:sz="4" w:space="0" w:color="auto"/>
              <w:bottom w:val="single" w:sz="4" w:space="0" w:color="auto"/>
              <w:right w:val="single" w:sz="4" w:space="0" w:color="auto"/>
            </w:tcBorders>
            <w:hideMark/>
          </w:tcPr>
          <w:p w:rsidR="00996EB8" w:rsidRDefault="00996EB8" w:rsidP="005074B0">
            <w:pPr>
              <w:pStyle w:val="a7"/>
              <w:spacing w:line="276" w:lineRule="auto"/>
              <w:contextualSpacing/>
              <w:rPr>
                <w:rFonts w:ascii="Times New Roman" w:hAnsi="Times New Roman"/>
                <w:b/>
                <w:sz w:val="16"/>
                <w:szCs w:val="16"/>
              </w:rPr>
            </w:pPr>
            <w:r>
              <w:rPr>
                <w:rFonts w:ascii="Times New Roman" w:hAnsi="Times New Roman"/>
                <w:b/>
                <w:sz w:val="16"/>
                <w:szCs w:val="16"/>
              </w:rPr>
              <w:t xml:space="preserve">    ОФИЦИАЛЬНО</w:t>
            </w:r>
          </w:p>
        </w:tc>
      </w:tr>
    </w:tbl>
    <w:p w:rsidR="00996EB8" w:rsidRDefault="00996EB8" w:rsidP="00996EB8">
      <w:pPr>
        <w:pStyle w:val="a5"/>
        <w:jc w:val="center"/>
        <w:rPr>
          <w:b/>
          <w:sz w:val="16"/>
          <w:szCs w:val="16"/>
        </w:rPr>
      </w:pPr>
    </w:p>
    <w:p w:rsidR="004D2B58" w:rsidRPr="004D2B58" w:rsidRDefault="004D2B58" w:rsidP="004D2B58">
      <w:pPr>
        <w:spacing w:line="240" w:lineRule="auto"/>
        <w:rPr>
          <w:rFonts w:ascii="Times New Roman" w:hAnsi="Times New Roman" w:cs="Times New Roman"/>
          <w:sz w:val="16"/>
          <w:szCs w:val="16"/>
        </w:rPr>
      </w:pPr>
    </w:p>
    <w:p w:rsidR="004D2B58" w:rsidRPr="004D2B58" w:rsidRDefault="004D2B58" w:rsidP="004D2B58">
      <w:pPr>
        <w:pStyle w:val="a7"/>
        <w:jc w:val="center"/>
        <w:rPr>
          <w:rFonts w:ascii="Times New Roman" w:hAnsi="Times New Roman"/>
          <w:b/>
          <w:sz w:val="16"/>
          <w:szCs w:val="16"/>
        </w:rPr>
      </w:pPr>
      <w:r w:rsidRPr="004D2B58">
        <w:rPr>
          <w:rFonts w:ascii="Times New Roman" w:hAnsi="Times New Roman"/>
          <w:sz w:val="16"/>
          <w:szCs w:val="16"/>
        </w:rPr>
        <w:t xml:space="preserve"> </w:t>
      </w:r>
      <w:r w:rsidRPr="004D2B58">
        <w:rPr>
          <w:rFonts w:ascii="Times New Roman" w:hAnsi="Times New Roman"/>
          <w:b/>
          <w:sz w:val="16"/>
          <w:szCs w:val="16"/>
        </w:rPr>
        <w:t>АДМИНИСТРАЦИЯ</w:t>
      </w:r>
    </w:p>
    <w:p w:rsidR="004D2B58" w:rsidRPr="004D2B58" w:rsidRDefault="004D2B58" w:rsidP="004D2B58">
      <w:pPr>
        <w:pStyle w:val="a7"/>
        <w:jc w:val="center"/>
        <w:rPr>
          <w:rFonts w:ascii="Times New Roman" w:hAnsi="Times New Roman"/>
          <w:b/>
          <w:sz w:val="16"/>
          <w:szCs w:val="16"/>
        </w:rPr>
      </w:pPr>
      <w:r w:rsidRPr="004D2B58">
        <w:rPr>
          <w:rFonts w:ascii="Times New Roman" w:hAnsi="Times New Roman"/>
          <w:b/>
          <w:sz w:val="16"/>
          <w:szCs w:val="16"/>
        </w:rPr>
        <w:t>МУНИЦИПАЛЬНОГО ОБРАЗОВАНИЯ «ПУСТОЗЕРСКИЙ  СЕЛЬСОВЕТ»</w:t>
      </w:r>
    </w:p>
    <w:p w:rsidR="004D2B58" w:rsidRPr="004D2B58" w:rsidRDefault="004D2B58" w:rsidP="004D2B58">
      <w:pPr>
        <w:pStyle w:val="a7"/>
        <w:jc w:val="center"/>
        <w:rPr>
          <w:rFonts w:ascii="Times New Roman" w:hAnsi="Times New Roman"/>
          <w:b/>
          <w:sz w:val="16"/>
          <w:szCs w:val="16"/>
        </w:rPr>
      </w:pPr>
      <w:r w:rsidRPr="004D2B58">
        <w:rPr>
          <w:rFonts w:ascii="Times New Roman" w:hAnsi="Times New Roman"/>
          <w:b/>
          <w:sz w:val="16"/>
          <w:szCs w:val="16"/>
        </w:rPr>
        <w:t>НЕНЕЦКОГО АВТОНОМНОГО ОКРУГА</w:t>
      </w:r>
    </w:p>
    <w:p w:rsidR="00F9565E" w:rsidRPr="00F9565E" w:rsidRDefault="004D2B58" w:rsidP="00F9565E">
      <w:pPr>
        <w:pStyle w:val="1"/>
        <w:ind w:right="46"/>
        <w:jc w:val="center"/>
        <w:rPr>
          <w:rFonts w:ascii="Times New Roman" w:hAnsi="Times New Roman" w:cs="Times New Roman"/>
          <w:sz w:val="16"/>
          <w:szCs w:val="16"/>
        </w:rPr>
      </w:pPr>
      <w:r w:rsidRPr="004D2B58">
        <w:rPr>
          <w:rFonts w:ascii="Times New Roman" w:hAnsi="Times New Roman" w:cs="Times New Roman"/>
          <w:sz w:val="16"/>
          <w:szCs w:val="16"/>
        </w:rPr>
        <w:t>П О С Т А Н О В Л Е Н И Е</w:t>
      </w:r>
    </w:p>
    <w:p w:rsidR="004D2B58" w:rsidRPr="004D2B58" w:rsidRDefault="004D2B58" w:rsidP="004D2B58">
      <w:pPr>
        <w:spacing w:line="240" w:lineRule="auto"/>
        <w:rPr>
          <w:rFonts w:ascii="Times New Roman" w:hAnsi="Times New Roman" w:cs="Times New Roman"/>
          <w:b/>
          <w:sz w:val="16"/>
          <w:szCs w:val="16"/>
          <w:u w:val="single"/>
        </w:rPr>
      </w:pPr>
      <w:r w:rsidRPr="004D2B58">
        <w:rPr>
          <w:rFonts w:ascii="Times New Roman" w:hAnsi="Times New Roman" w:cs="Times New Roman"/>
          <w:b/>
          <w:sz w:val="16"/>
          <w:szCs w:val="16"/>
          <w:u w:val="single"/>
        </w:rPr>
        <w:t>от   19.08.2019     № 54</w:t>
      </w:r>
    </w:p>
    <w:p w:rsidR="004D2B58" w:rsidRDefault="004D2B58" w:rsidP="004D2B58">
      <w:pPr>
        <w:spacing w:line="240" w:lineRule="auto"/>
        <w:contextualSpacing/>
        <w:rPr>
          <w:rFonts w:ascii="Times New Roman" w:hAnsi="Times New Roman" w:cs="Times New Roman"/>
          <w:sz w:val="16"/>
          <w:szCs w:val="16"/>
        </w:rPr>
      </w:pPr>
      <w:r w:rsidRPr="004D2B58">
        <w:rPr>
          <w:rFonts w:ascii="Times New Roman" w:hAnsi="Times New Roman" w:cs="Times New Roman"/>
          <w:sz w:val="16"/>
          <w:szCs w:val="16"/>
        </w:rPr>
        <w:t xml:space="preserve">с. Оксино </w:t>
      </w:r>
    </w:p>
    <w:p w:rsidR="004D2B58" w:rsidRDefault="004D2B58" w:rsidP="00F9565E">
      <w:pPr>
        <w:spacing w:line="240" w:lineRule="auto"/>
        <w:contextualSpacing/>
        <w:rPr>
          <w:rFonts w:ascii="Times New Roman" w:hAnsi="Times New Roman" w:cs="Times New Roman"/>
          <w:sz w:val="16"/>
          <w:szCs w:val="16"/>
        </w:rPr>
      </w:pPr>
      <w:r w:rsidRPr="004D2B58">
        <w:rPr>
          <w:rFonts w:ascii="Times New Roman" w:hAnsi="Times New Roman" w:cs="Times New Roman"/>
          <w:sz w:val="16"/>
          <w:szCs w:val="16"/>
        </w:rPr>
        <w:t>Ненецкий автономный округ</w:t>
      </w:r>
    </w:p>
    <w:p w:rsidR="00F9565E" w:rsidRPr="00F9565E" w:rsidRDefault="00F9565E" w:rsidP="00F9565E">
      <w:pPr>
        <w:spacing w:line="240" w:lineRule="auto"/>
        <w:contextualSpacing/>
        <w:rPr>
          <w:rFonts w:ascii="Times New Roman" w:hAnsi="Times New Roman" w:cs="Times New Roman"/>
          <w:sz w:val="16"/>
          <w:szCs w:val="16"/>
        </w:rPr>
      </w:pPr>
    </w:p>
    <w:p w:rsidR="004D2B58" w:rsidRPr="004D2B58" w:rsidRDefault="004D2B58" w:rsidP="004D2B58">
      <w:pPr>
        <w:spacing w:line="240" w:lineRule="auto"/>
        <w:jc w:val="center"/>
        <w:rPr>
          <w:rFonts w:ascii="Times New Roman" w:hAnsi="Times New Roman" w:cs="Times New Roman"/>
          <w:sz w:val="16"/>
          <w:szCs w:val="16"/>
        </w:rPr>
      </w:pPr>
      <w:r w:rsidRPr="004D2B58">
        <w:rPr>
          <w:rFonts w:ascii="Times New Roman" w:hAnsi="Times New Roman" w:cs="Times New Roman"/>
          <w:sz w:val="16"/>
          <w:szCs w:val="16"/>
        </w:rPr>
        <w:t>О ПРОВЕДЕНИИ  ОТКРЫТОГО АУКЦИОНА  ПО  ПРОДАЖЕ  ПРАВА  НА  ЗАКЛЮЧЕНИЕ  ДОГОВОРА  АРЕНДЫ ЗЕМЕЛЬНОГО  УЧАСТКА   В С.ОКСИНО НЕНЕЦКОГО АВТОНОМНОГО ОКРУГА</w:t>
      </w:r>
    </w:p>
    <w:p w:rsidR="004D2B58" w:rsidRPr="004D2B58" w:rsidRDefault="004D2B58" w:rsidP="004D2B58">
      <w:pPr>
        <w:spacing w:line="240" w:lineRule="auto"/>
        <w:ind w:firstLine="360"/>
        <w:jc w:val="both"/>
        <w:rPr>
          <w:rFonts w:ascii="Times New Roman" w:hAnsi="Times New Roman" w:cs="Times New Roman"/>
          <w:sz w:val="16"/>
          <w:szCs w:val="16"/>
        </w:rPr>
      </w:pPr>
      <w:r w:rsidRPr="004D2B58">
        <w:rPr>
          <w:rFonts w:ascii="Times New Roman" w:hAnsi="Times New Roman" w:cs="Times New Roman"/>
          <w:sz w:val="16"/>
          <w:szCs w:val="16"/>
        </w:rPr>
        <w:t xml:space="preserve">  Руководствуясь ст. 39.11, 39.12 Земельного кодекса Российской Федерации, гражданским кодексом Российской Федерации:</w:t>
      </w:r>
    </w:p>
    <w:p w:rsidR="004D2B58" w:rsidRPr="004D2B58" w:rsidRDefault="004D2B58" w:rsidP="004D2B58">
      <w:pPr>
        <w:numPr>
          <w:ilvl w:val="0"/>
          <w:numId w:val="1"/>
        </w:numPr>
        <w:spacing w:after="0" w:line="240" w:lineRule="auto"/>
        <w:ind w:left="0" w:firstLine="360"/>
        <w:jc w:val="both"/>
        <w:rPr>
          <w:rFonts w:ascii="Times New Roman" w:hAnsi="Times New Roman" w:cs="Times New Roman"/>
          <w:color w:val="000000"/>
          <w:sz w:val="16"/>
          <w:szCs w:val="16"/>
        </w:rPr>
      </w:pPr>
      <w:r w:rsidRPr="004D2B58">
        <w:rPr>
          <w:rFonts w:ascii="Times New Roman" w:hAnsi="Times New Roman" w:cs="Times New Roman"/>
          <w:sz w:val="16"/>
          <w:szCs w:val="16"/>
        </w:rPr>
        <w:t xml:space="preserve">Провести открытый аукцион </w:t>
      </w:r>
      <w:r w:rsidRPr="004D2B58">
        <w:rPr>
          <w:rFonts w:ascii="Times New Roman" w:hAnsi="Times New Roman" w:cs="Times New Roman"/>
          <w:color w:val="000000"/>
          <w:sz w:val="16"/>
          <w:szCs w:val="16"/>
        </w:rPr>
        <w:t xml:space="preserve"> по продаже права на заключение договора аренды земельного участка  в </w:t>
      </w:r>
      <w:proofErr w:type="spellStart"/>
      <w:r w:rsidRPr="004D2B58">
        <w:rPr>
          <w:rFonts w:ascii="Times New Roman" w:hAnsi="Times New Roman" w:cs="Times New Roman"/>
          <w:color w:val="000000"/>
          <w:sz w:val="16"/>
          <w:szCs w:val="16"/>
        </w:rPr>
        <w:t>с</w:t>
      </w:r>
      <w:proofErr w:type="gramStart"/>
      <w:r w:rsidRPr="004D2B58">
        <w:rPr>
          <w:rFonts w:ascii="Times New Roman" w:hAnsi="Times New Roman" w:cs="Times New Roman"/>
          <w:color w:val="000000"/>
          <w:sz w:val="16"/>
          <w:szCs w:val="16"/>
        </w:rPr>
        <w:t>.О</w:t>
      </w:r>
      <w:proofErr w:type="gramEnd"/>
      <w:r w:rsidRPr="004D2B58">
        <w:rPr>
          <w:rFonts w:ascii="Times New Roman" w:hAnsi="Times New Roman" w:cs="Times New Roman"/>
          <w:color w:val="000000"/>
          <w:sz w:val="16"/>
          <w:szCs w:val="16"/>
        </w:rPr>
        <w:t>ксино</w:t>
      </w:r>
      <w:proofErr w:type="spellEnd"/>
      <w:r w:rsidRPr="004D2B58">
        <w:rPr>
          <w:rFonts w:ascii="Times New Roman" w:hAnsi="Times New Roman" w:cs="Times New Roman"/>
          <w:color w:val="000000"/>
          <w:sz w:val="16"/>
          <w:szCs w:val="16"/>
        </w:rPr>
        <w:t xml:space="preserve"> Ненецкого автономного округа</w:t>
      </w:r>
    </w:p>
    <w:p w:rsidR="004D2B58" w:rsidRPr="004D2B58" w:rsidRDefault="004D2B58" w:rsidP="004D2B58">
      <w:pPr>
        <w:numPr>
          <w:ilvl w:val="0"/>
          <w:numId w:val="1"/>
        </w:numPr>
        <w:spacing w:after="0" w:line="240" w:lineRule="auto"/>
        <w:ind w:left="0" w:firstLine="360"/>
        <w:jc w:val="both"/>
        <w:rPr>
          <w:rFonts w:ascii="Times New Roman" w:hAnsi="Times New Roman" w:cs="Times New Roman"/>
          <w:color w:val="000000"/>
          <w:sz w:val="16"/>
          <w:szCs w:val="16"/>
        </w:rPr>
      </w:pPr>
      <w:r w:rsidRPr="004D2B58">
        <w:rPr>
          <w:rFonts w:ascii="Times New Roman" w:hAnsi="Times New Roman" w:cs="Times New Roman"/>
          <w:color w:val="000000"/>
          <w:sz w:val="16"/>
          <w:szCs w:val="16"/>
        </w:rPr>
        <w:t xml:space="preserve">Опубликовать не </w:t>
      </w:r>
      <w:r w:rsidRPr="004D2B58">
        <w:rPr>
          <w:rFonts w:ascii="Times New Roman" w:hAnsi="Times New Roman" w:cs="Times New Roman"/>
          <w:sz w:val="16"/>
          <w:szCs w:val="16"/>
        </w:rPr>
        <w:t>позднее 22.08.2019</w:t>
      </w:r>
      <w:r w:rsidRPr="004D2B58">
        <w:rPr>
          <w:rFonts w:ascii="Times New Roman" w:hAnsi="Times New Roman" w:cs="Times New Roman"/>
          <w:color w:val="000000"/>
          <w:sz w:val="16"/>
          <w:szCs w:val="16"/>
        </w:rPr>
        <w:t xml:space="preserve"> извещение о проведении аукциона по продаже права на заключение договора аренды земельного участка в </w:t>
      </w:r>
      <w:proofErr w:type="spellStart"/>
      <w:r w:rsidRPr="004D2B58">
        <w:rPr>
          <w:rFonts w:ascii="Times New Roman" w:hAnsi="Times New Roman" w:cs="Times New Roman"/>
          <w:color w:val="000000"/>
          <w:sz w:val="16"/>
          <w:szCs w:val="16"/>
        </w:rPr>
        <w:t>с</w:t>
      </w:r>
      <w:proofErr w:type="gramStart"/>
      <w:r w:rsidRPr="004D2B58">
        <w:rPr>
          <w:rFonts w:ascii="Times New Roman" w:hAnsi="Times New Roman" w:cs="Times New Roman"/>
          <w:color w:val="000000"/>
          <w:sz w:val="16"/>
          <w:szCs w:val="16"/>
        </w:rPr>
        <w:t>.О</w:t>
      </w:r>
      <w:proofErr w:type="gramEnd"/>
      <w:r w:rsidRPr="004D2B58">
        <w:rPr>
          <w:rFonts w:ascii="Times New Roman" w:hAnsi="Times New Roman" w:cs="Times New Roman"/>
          <w:color w:val="000000"/>
          <w:sz w:val="16"/>
          <w:szCs w:val="16"/>
        </w:rPr>
        <w:t>ксино</w:t>
      </w:r>
      <w:proofErr w:type="spellEnd"/>
      <w:r w:rsidRPr="004D2B58">
        <w:rPr>
          <w:rFonts w:ascii="Times New Roman" w:hAnsi="Times New Roman" w:cs="Times New Roman"/>
          <w:color w:val="000000"/>
          <w:sz w:val="16"/>
          <w:szCs w:val="16"/>
        </w:rPr>
        <w:t xml:space="preserve">  Ненецкого автономного округа в информационном бюллетене муниципального образования «Пустозерский сельсовет» Ненецкого автономного округа, на сайте муниципального образования «Пустозерский сельсовет» Ненецкого автономного округа, а также на сайте </w:t>
      </w:r>
      <w:hyperlink r:id="rId5" w:history="1">
        <w:r w:rsidRPr="004D2B58">
          <w:rPr>
            <w:rStyle w:val="ab"/>
            <w:rFonts w:ascii="Times New Roman" w:hAnsi="Times New Roman" w:cs="Times New Roman"/>
            <w:sz w:val="16"/>
            <w:szCs w:val="16"/>
            <w:lang w:val="en-US"/>
          </w:rPr>
          <w:t>www</w:t>
        </w:r>
        <w:r w:rsidRPr="004D2B58">
          <w:rPr>
            <w:rStyle w:val="ab"/>
            <w:rFonts w:ascii="Times New Roman" w:hAnsi="Times New Roman" w:cs="Times New Roman"/>
            <w:sz w:val="16"/>
            <w:szCs w:val="16"/>
          </w:rPr>
          <w:t>.</w:t>
        </w:r>
        <w:proofErr w:type="spellStart"/>
        <w:r w:rsidRPr="004D2B58">
          <w:rPr>
            <w:rStyle w:val="ab"/>
            <w:rFonts w:ascii="Times New Roman" w:hAnsi="Times New Roman" w:cs="Times New Roman"/>
            <w:sz w:val="16"/>
            <w:szCs w:val="16"/>
            <w:lang w:val="en-US"/>
          </w:rPr>
          <w:t>torgi</w:t>
        </w:r>
        <w:proofErr w:type="spellEnd"/>
        <w:r w:rsidRPr="004D2B58">
          <w:rPr>
            <w:rStyle w:val="ab"/>
            <w:rFonts w:ascii="Times New Roman" w:hAnsi="Times New Roman" w:cs="Times New Roman"/>
            <w:sz w:val="16"/>
            <w:szCs w:val="16"/>
          </w:rPr>
          <w:t>.</w:t>
        </w:r>
        <w:proofErr w:type="spellStart"/>
        <w:r w:rsidRPr="004D2B58">
          <w:rPr>
            <w:rStyle w:val="ab"/>
            <w:rFonts w:ascii="Times New Roman" w:hAnsi="Times New Roman" w:cs="Times New Roman"/>
            <w:sz w:val="16"/>
            <w:szCs w:val="16"/>
            <w:lang w:val="en-US"/>
          </w:rPr>
          <w:t>gov</w:t>
        </w:r>
        <w:proofErr w:type="spellEnd"/>
        <w:r w:rsidRPr="004D2B58">
          <w:rPr>
            <w:rStyle w:val="ab"/>
            <w:rFonts w:ascii="Times New Roman" w:hAnsi="Times New Roman" w:cs="Times New Roman"/>
            <w:sz w:val="16"/>
            <w:szCs w:val="16"/>
          </w:rPr>
          <w:t>.</w:t>
        </w:r>
        <w:proofErr w:type="spellStart"/>
        <w:r w:rsidRPr="004D2B58">
          <w:rPr>
            <w:rStyle w:val="ab"/>
            <w:rFonts w:ascii="Times New Roman" w:hAnsi="Times New Roman" w:cs="Times New Roman"/>
            <w:sz w:val="16"/>
            <w:szCs w:val="16"/>
            <w:lang w:val="en-US"/>
          </w:rPr>
          <w:t>ru</w:t>
        </w:r>
        <w:proofErr w:type="spellEnd"/>
      </w:hyperlink>
      <w:r w:rsidRPr="004D2B58">
        <w:rPr>
          <w:rFonts w:ascii="Times New Roman" w:hAnsi="Times New Roman" w:cs="Times New Roman"/>
          <w:color w:val="000000"/>
          <w:sz w:val="16"/>
          <w:szCs w:val="16"/>
        </w:rPr>
        <w:t xml:space="preserve"> (Приложение №1). </w:t>
      </w:r>
    </w:p>
    <w:p w:rsidR="004D2B58" w:rsidRPr="004D2B58" w:rsidRDefault="004D2B58" w:rsidP="004D2B58">
      <w:pPr>
        <w:numPr>
          <w:ilvl w:val="0"/>
          <w:numId w:val="1"/>
        </w:numPr>
        <w:spacing w:after="0" w:line="240" w:lineRule="auto"/>
        <w:ind w:left="0" w:firstLine="360"/>
        <w:jc w:val="both"/>
        <w:rPr>
          <w:rFonts w:ascii="Times New Roman" w:hAnsi="Times New Roman" w:cs="Times New Roman"/>
          <w:sz w:val="16"/>
          <w:szCs w:val="16"/>
        </w:rPr>
      </w:pPr>
      <w:r w:rsidRPr="004D2B58">
        <w:rPr>
          <w:rFonts w:ascii="Times New Roman" w:hAnsi="Times New Roman" w:cs="Times New Roman"/>
          <w:sz w:val="16"/>
          <w:szCs w:val="16"/>
        </w:rPr>
        <w:t>Установить:</w:t>
      </w:r>
    </w:p>
    <w:p w:rsidR="004D2B58" w:rsidRPr="004D2B58" w:rsidRDefault="004D2B58" w:rsidP="004D2B58">
      <w:pPr>
        <w:spacing w:line="240" w:lineRule="auto"/>
        <w:ind w:firstLine="360"/>
        <w:jc w:val="both"/>
        <w:rPr>
          <w:rFonts w:ascii="Times New Roman" w:hAnsi="Times New Roman" w:cs="Times New Roman"/>
          <w:sz w:val="16"/>
          <w:szCs w:val="16"/>
        </w:rPr>
      </w:pPr>
      <w:r w:rsidRPr="004D2B58">
        <w:rPr>
          <w:rFonts w:ascii="Times New Roman" w:hAnsi="Times New Roman" w:cs="Times New Roman"/>
          <w:sz w:val="16"/>
          <w:szCs w:val="16"/>
        </w:rPr>
        <w:t xml:space="preserve">Земельный участок с кадастровым номером 83:00:040014:813, вид разрешенного использования – под блокированную жилую застройку. Местоположение: Ненецкий автономный округ, </w:t>
      </w:r>
      <w:proofErr w:type="spellStart"/>
      <w:r w:rsidRPr="004D2B58">
        <w:rPr>
          <w:rFonts w:ascii="Times New Roman" w:hAnsi="Times New Roman" w:cs="Times New Roman"/>
          <w:sz w:val="16"/>
          <w:szCs w:val="16"/>
        </w:rPr>
        <w:t>с</w:t>
      </w:r>
      <w:proofErr w:type="gramStart"/>
      <w:r w:rsidRPr="004D2B58">
        <w:rPr>
          <w:rFonts w:ascii="Times New Roman" w:hAnsi="Times New Roman" w:cs="Times New Roman"/>
          <w:sz w:val="16"/>
          <w:szCs w:val="16"/>
        </w:rPr>
        <w:t>.О</w:t>
      </w:r>
      <w:proofErr w:type="gramEnd"/>
      <w:r w:rsidRPr="004D2B58">
        <w:rPr>
          <w:rFonts w:ascii="Times New Roman" w:hAnsi="Times New Roman" w:cs="Times New Roman"/>
          <w:sz w:val="16"/>
          <w:szCs w:val="16"/>
        </w:rPr>
        <w:t>ксино</w:t>
      </w:r>
      <w:proofErr w:type="spellEnd"/>
      <w:r w:rsidRPr="004D2B58">
        <w:rPr>
          <w:rFonts w:ascii="Times New Roman" w:hAnsi="Times New Roman" w:cs="Times New Roman"/>
          <w:sz w:val="16"/>
          <w:szCs w:val="16"/>
        </w:rPr>
        <w:t>. Площадь земельного участка 960 кв. м.</w:t>
      </w:r>
    </w:p>
    <w:p w:rsidR="004D2B58" w:rsidRPr="004D2B58" w:rsidRDefault="004D2B58" w:rsidP="004D2B58">
      <w:pPr>
        <w:spacing w:line="240" w:lineRule="auto"/>
        <w:ind w:firstLine="360"/>
        <w:jc w:val="both"/>
        <w:rPr>
          <w:rFonts w:ascii="Times New Roman" w:hAnsi="Times New Roman" w:cs="Times New Roman"/>
          <w:sz w:val="16"/>
          <w:szCs w:val="16"/>
        </w:rPr>
      </w:pPr>
      <w:r w:rsidRPr="004D2B58">
        <w:rPr>
          <w:rFonts w:ascii="Times New Roman" w:hAnsi="Times New Roman" w:cs="Times New Roman"/>
          <w:sz w:val="16"/>
          <w:szCs w:val="16"/>
        </w:rPr>
        <w:t>Начальный размер арендной платы: 22 464 (Двадцать две тысячи четыреста шестьдесят четыре) руб. 00 коп.</w:t>
      </w:r>
    </w:p>
    <w:p w:rsidR="004D2B58" w:rsidRPr="004D2B58" w:rsidRDefault="004D2B58" w:rsidP="004D2B58">
      <w:pPr>
        <w:spacing w:line="240" w:lineRule="auto"/>
        <w:ind w:firstLine="360"/>
        <w:jc w:val="both"/>
        <w:rPr>
          <w:rFonts w:ascii="Times New Roman" w:hAnsi="Times New Roman" w:cs="Times New Roman"/>
          <w:sz w:val="16"/>
          <w:szCs w:val="16"/>
        </w:rPr>
      </w:pPr>
      <w:r w:rsidRPr="004D2B58">
        <w:rPr>
          <w:rFonts w:ascii="Times New Roman" w:hAnsi="Times New Roman" w:cs="Times New Roman"/>
          <w:sz w:val="16"/>
          <w:szCs w:val="16"/>
        </w:rPr>
        <w:t>Шаг аукциона в размере 3% от начального размера арендной платы.</w:t>
      </w:r>
    </w:p>
    <w:p w:rsidR="004D2B58" w:rsidRPr="004D2B58" w:rsidRDefault="004D2B58" w:rsidP="004D2B58">
      <w:pPr>
        <w:spacing w:line="240" w:lineRule="auto"/>
        <w:ind w:firstLine="360"/>
        <w:jc w:val="both"/>
        <w:rPr>
          <w:rFonts w:ascii="Times New Roman" w:hAnsi="Times New Roman" w:cs="Times New Roman"/>
          <w:sz w:val="16"/>
          <w:szCs w:val="16"/>
        </w:rPr>
      </w:pPr>
      <w:r w:rsidRPr="004D2B58">
        <w:rPr>
          <w:rFonts w:ascii="Times New Roman" w:hAnsi="Times New Roman" w:cs="Times New Roman"/>
          <w:sz w:val="16"/>
          <w:szCs w:val="16"/>
        </w:rPr>
        <w:t>Сумма задатка в размере 100% от начального размера арендной платы.</w:t>
      </w:r>
    </w:p>
    <w:p w:rsidR="004D2B58" w:rsidRPr="004D2B58" w:rsidRDefault="004D2B58" w:rsidP="004D2B58">
      <w:pPr>
        <w:spacing w:line="240" w:lineRule="auto"/>
        <w:ind w:firstLine="360"/>
        <w:jc w:val="both"/>
        <w:rPr>
          <w:rFonts w:ascii="Times New Roman" w:hAnsi="Times New Roman" w:cs="Times New Roman"/>
          <w:sz w:val="16"/>
          <w:szCs w:val="16"/>
        </w:rPr>
      </w:pPr>
      <w:r w:rsidRPr="004D2B58">
        <w:rPr>
          <w:rFonts w:ascii="Times New Roman" w:hAnsi="Times New Roman" w:cs="Times New Roman"/>
          <w:sz w:val="16"/>
          <w:szCs w:val="16"/>
        </w:rPr>
        <w:t>Срок аренды –</w:t>
      </w:r>
      <w:r w:rsidRPr="004D2B58">
        <w:rPr>
          <w:rFonts w:ascii="Times New Roman" w:hAnsi="Times New Roman" w:cs="Times New Roman"/>
          <w:color w:val="FF0000"/>
          <w:sz w:val="16"/>
          <w:szCs w:val="16"/>
        </w:rPr>
        <w:t xml:space="preserve"> </w:t>
      </w:r>
      <w:r w:rsidRPr="004D2B58">
        <w:rPr>
          <w:rFonts w:ascii="Times New Roman" w:hAnsi="Times New Roman" w:cs="Times New Roman"/>
          <w:sz w:val="16"/>
          <w:szCs w:val="16"/>
        </w:rPr>
        <w:t>3 года</w:t>
      </w:r>
    </w:p>
    <w:p w:rsidR="004D2B58" w:rsidRPr="004D2B58" w:rsidRDefault="004D2B58" w:rsidP="004D2B58">
      <w:pPr>
        <w:numPr>
          <w:ilvl w:val="0"/>
          <w:numId w:val="1"/>
        </w:numPr>
        <w:spacing w:after="0" w:line="240" w:lineRule="auto"/>
        <w:ind w:left="0" w:firstLine="360"/>
        <w:jc w:val="both"/>
        <w:rPr>
          <w:rFonts w:ascii="Times New Roman" w:hAnsi="Times New Roman" w:cs="Times New Roman"/>
          <w:color w:val="000000"/>
          <w:sz w:val="16"/>
          <w:szCs w:val="16"/>
        </w:rPr>
      </w:pPr>
      <w:r w:rsidRPr="004D2B58">
        <w:rPr>
          <w:rFonts w:ascii="Times New Roman" w:hAnsi="Times New Roman" w:cs="Times New Roman"/>
          <w:sz w:val="16"/>
          <w:szCs w:val="16"/>
        </w:rPr>
        <w:t xml:space="preserve">Утвердить состав комиссии по продаже права </w:t>
      </w:r>
      <w:r w:rsidRPr="004D2B58">
        <w:rPr>
          <w:rFonts w:ascii="Times New Roman" w:hAnsi="Times New Roman" w:cs="Times New Roman"/>
          <w:color w:val="000000"/>
          <w:sz w:val="16"/>
          <w:szCs w:val="16"/>
        </w:rPr>
        <w:t xml:space="preserve">на заключение договора аренды земельного участка  в </w:t>
      </w:r>
      <w:proofErr w:type="spellStart"/>
      <w:r w:rsidRPr="004D2B58">
        <w:rPr>
          <w:rFonts w:ascii="Times New Roman" w:hAnsi="Times New Roman" w:cs="Times New Roman"/>
          <w:color w:val="000000"/>
          <w:sz w:val="16"/>
          <w:szCs w:val="16"/>
        </w:rPr>
        <w:t>с</w:t>
      </w:r>
      <w:proofErr w:type="gramStart"/>
      <w:r w:rsidRPr="004D2B58">
        <w:rPr>
          <w:rFonts w:ascii="Times New Roman" w:hAnsi="Times New Roman" w:cs="Times New Roman"/>
          <w:color w:val="000000"/>
          <w:sz w:val="16"/>
          <w:szCs w:val="16"/>
        </w:rPr>
        <w:t>.О</w:t>
      </w:r>
      <w:proofErr w:type="gramEnd"/>
      <w:r w:rsidRPr="004D2B58">
        <w:rPr>
          <w:rFonts w:ascii="Times New Roman" w:hAnsi="Times New Roman" w:cs="Times New Roman"/>
          <w:color w:val="000000"/>
          <w:sz w:val="16"/>
          <w:szCs w:val="16"/>
        </w:rPr>
        <w:t>ксино</w:t>
      </w:r>
      <w:proofErr w:type="spellEnd"/>
      <w:r w:rsidRPr="004D2B58">
        <w:rPr>
          <w:rFonts w:ascii="Times New Roman" w:hAnsi="Times New Roman" w:cs="Times New Roman"/>
          <w:color w:val="000000"/>
          <w:sz w:val="16"/>
          <w:szCs w:val="16"/>
        </w:rPr>
        <w:t xml:space="preserve">  Ненецкого автономного округа (Приложение №2).</w:t>
      </w:r>
    </w:p>
    <w:p w:rsidR="004D2B58" w:rsidRPr="004D2B58" w:rsidRDefault="004D2B58" w:rsidP="004D2B58">
      <w:pPr>
        <w:numPr>
          <w:ilvl w:val="0"/>
          <w:numId w:val="1"/>
        </w:numPr>
        <w:spacing w:after="0" w:line="240" w:lineRule="auto"/>
        <w:ind w:left="0" w:firstLine="360"/>
        <w:jc w:val="both"/>
        <w:rPr>
          <w:rFonts w:ascii="Times New Roman" w:hAnsi="Times New Roman" w:cs="Times New Roman"/>
          <w:sz w:val="16"/>
          <w:szCs w:val="16"/>
        </w:rPr>
      </w:pPr>
      <w:r w:rsidRPr="004D2B58">
        <w:rPr>
          <w:rFonts w:ascii="Times New Roman" w:hAnsi="Times New Roman" w:cs="Times New Roman"/>
          <w:sz w:val="16"/>
          <w:szCs w:val="16"/>
        </w:rPr>
        <w:t xml:space="preserve">Комиссии, указанной в пункте 4 настоящего постановления, обеспечить проведение открытого аукциона по продаже права на заключение договора аренды земельного участка </w:t>
      </w:r>
      <w:r w:rsidRPr="004D2B58">
        <w:rPr>
          <w:rFonts w:ascii="Times New Roman" w:hAnsi="Times New Roman" w:cs="Times New Roman"/>
          <w:color w:val="000000"/>
          <w:sz w:val="16"/>
          <w:szCs w:val="16"/>
        </w:rPr>
        <w:t xml:space="preserve"> в </w:t>
      </w:r>
      <w:proofErr w:type="spellStart"/>
      <w:r w:rsidRPr="004D2B58">
        <w:rPr>
          <w:rFonts w:ascii="Times New Roman" w:hAnsi="Times New Roman" w:cs="Times New Roman"/>
          <w:color w:val="000000"/>
          <w:sz w:val="16"/>
          <w:szCs w:val="16"/>
        </w:rPr>
        <w:t>с</w:t>
      </w:r>
      <w:proofErr w:type="gramStart"/>
      <w:r w:rsidRPr="004D2B58">
        <w:rPr>
          <w:rFonts w:ascii="Times New Roman" w:hAnsi="Times New Roman" w:cs="Times New Roman"/>
          <w:color w:val="000000"/>
          <w:sz w:val="16"/>
          <w:szCs w:val="16"/>
        </w:rPr>
        <w:t>.О</w:t>
      </w:r>
      <w:proofErr w:type="gramEnd"/>
      <w:r w:rsidRPr="004D2B58">
        <w:rPr>
          <w:rFonts w:ascii="Times New Roman" w:hAnsi="Times New Roman" w:cs="Times New Roman"/>
          <w:color w:val="000000"/>
          <w:sz w:val="16"/>
          <w:szCs w:val="16"/>
        </w:rPr>
        <w:t>ксино</w:t>
      </w:r>
      <w:proofErr w:type="spellEnd"/>
      <w:r w:rsidRPr="004D2B58">
        <w:rPr>
          <w:rFonts w:ascii="Times New Roman" w:hAnsi="Times New Roman" w:cs="Times New Roman"/>
          <w:color w:val="000000"/>
          <w:sz w:val="16"/>
          <w:szCs w:val="16"/>
        </w:rPr>
        <w:t xml:space="preserve">  Ненецкого автономного округа.</w:t>
      </w:r>
    </w:p>
    <w:p w:rsidR="004D2B58" w:rsidRPr="004D2B58" w:rsidRDefault="004D2B58" w:rsidP="004D2B58">
      <w:pPr>
        <w:numPr>
          <w:ilvl w:val="0"/>
          <w:numId w:val="1"/>
        </w:numPr>
        <w:spacing w:after="0" w:line="240" w:lineRule="auto"/>
        <w:ind w:left="0" w:firstLine="360"/>
        <w:jc w:val="both"/>
        <w:rPr>
          <w:rFonts w:ascii="Times New Roman" w:hAnsi="Times New Roman" w:cs="Times New Roman"/>
          <w:sz w:val="16"/>
          <w:szCs w:val="16"/>
        </w:rPr>
      </w:pPr>
      <w:r w:rsidRPr="004D2B58">
        <w:rPr>
          <w:rFonts w:ascii="Times New Roman" w:hAnsi="Times New Roman" w:cs="Times New Roman"/>
          <w:sz w:val="16"/>
          <w:szCs w:val="16"/>
        </w:rPr>
        <w:t>Настоящее  постановление вступает в силу с момента его принятия.</w:t>
      </w:r>
    </w:p>
    <w:p w:rsidR="004D2B58" w:rsidRPr="004D2B58" w:rsidRDefault="004D2B58" w:rsidP="004D2B58">
      <w:pPr>
        <w:spacing w:line="240" w:lineRule="auto"/>
        <w:ind w:firstLine="360"/>
        <w:jc w:val="both"/>
        <w:rPr>
          <w:rFonts w:ascii="Times New Roman" w:hAnsi="Times New Roman" w:cs="Times New Roman"/>
          <w:sz w:val="16"/>
          <w:szCs w:val="16"/>
        </w:rPr>
      </w:pPr>
    </w:p>
    <w:p w:rsidR="004D2B58" w:rsidRPr="004D2B58" w:rsidRDefault="004D2B58" w:rsidP="004D2B58">
      <w:pPr>
        <w:spacing w:line="240" w:lineRule="auto"/>
        <w:jc w:val="both"/>
        <w:rPr>
          <w:rFonts w:ascii="Times New Roman" w:hAnsi="Times New Roman" w:cs="Times New Roman"/>
          <w:sz w:val="16"/>
          <w:szCs w:val="16"/>
        </w:rPr>
      </w:pPr>
    </w:p>
    <w:p w:rsidR="004D2B58" w:rsidRPr="004D2B58" w:rsidRDefault="004D2B58" w:rsidP="004D2B58">
      <w:pPr>
        <w:spacing w:line="240" w:lineRule="auto"/>
        <w:contextualSpacing/>
        <w:jc w:val="both"/>
        <w:rPr>
          <w:rFonts w:ascii="Times New Roman" w:hAnsi="Times New Roman" w:cs="Times New Roman"/>
          <w:sz w:val="16"/>
          <w:szCs w:val="16"/>
        </w:rPr>
      </w:pPr>
      <w:r w:rsidRPr="004D2B58">
        <w:rPr>
          <w:rFonts w:ascii="Times New Roman" w:hAnsi="Times New Roman" w:cs="Times New Roman"/>
          <w:sz w:val="16"/>
          <w:szCs w:val="16"/>
        </w:rPr>
        <w:t>Глава муниципального образования</w:t>
      </w:r>
    </w:p>
    <w:p w:rsidR="004D2B58" w:rsidRPr="004D2B58" w:rsidRDefault="004D2B58" w:rsidP="004D2B58">
      <w:pPr>
        <w:spacing w:line="240" w:lineRule="auto"/>
        <w:contextualSpacing/>
        <w:jc w:val="both"/>
        <w:rPr>
          <w:rFonts w:ascii="Times New Roman" w:hAnsi="Times New Roman" w:cs="Times New Roman"/>
          <w:sz w:val="16"/>
          <w:szCs w:val="16"/>
        </w:rPr>
      </w:pPr>
      <w:r w:rsidRPr="004D2B58">
        <w:rPr>
          <w:rFonts w:ascii="Times New Roman" w:hAnsi="Times New Roman" w:cs="Times New Roman"/>
          <w:sz w:val="16"/>
          <w:szCs w:val="16"/>
        </w:rPr>
        <w:t xml:space="preserve">«Пустозерский сельсовет»             </w:t>
      </w:r>
    </w:p>
    <w:p w:rsidR="004D2B58" w:rsidRPr="004D2B58" w:rsidRDefault="004D2B58" w:rsidP="004D2B58">
      <w:pPr>
        <w:spacing w:line="240" w:lineRule="auto"/>
        <w:contextualSpacing/>
        <w:jc w:val="both"/>
        <w:rPr>
          <w:rFonts w:ascii="Times New Roman" w:hAnsi="Times New Roman" w:cs="Times New Roman"/>
          <w:sz w:val="16"/>
          <w:szCs w:val="16"/>
        </w:rPr>
      </w:pPr>
      <w:r w:rsidRPr="004D2B58">
        <w:rPr>
          <w:rFonts w:ascii="Times New Roman" w:hAnsi="Times New Roman" w:cs="Times New Roman"/>
          <w:sz w:val="16"/>
          <w:szCs w:val="16"/>
        </w:rPr>
        <w:t>Ненецкого автономного округа                                                                   С.М.Макаров</w:t>
      </w:r>
    </w:p>
    <w:p w:rsidR="004D2B58" w:rsidRPr="004D2B58" w:rsidRDefault="004D2B58" w:rsidP="004D2B58">
      <w:pPr>
        <w:spacing w:line="240" w:lineRule="auto"/>
        <w:contextualSpacing/>
        <w:jc w:val="both"/>
        <w:rPr>
          <w:rFonts w:ascii="Times New Roman" w:hAnsi="Times New Roman" w:cs="Times New Roman"/>
          <w:sz w:val="16"/>
          <w:szCs w:val="16"/>
        </w:rPr>
      </w:pPr>
    </w:p>
    <w:p w:rsidR="004D2B58" w:rsidRPr="004D2B58" w:rsidRDefault="004D2B58" w:rsidP="004D2B58">
      <w:pPr>
        <w:spacing w:line="240" w:lineRule="auto"/>
        <w:contextualSpacing/>
        <w:jc w:val="right"/>
        <w:rPr>
          <w:rFonts w:ascii="Times New Roman" w:hAnsi="Times New Roman" w:cs="Times New Roman"/>
          <w:sz w:val="16"/>
          <w:szCs w:val="16"/>
        </w:rPr>
      </w:pPr>
    </w:p>
    <w:p w:rsidR="004D2B58" w:rsidRDefault="004D2B58" w:rsidP="004D2B58">
      <w:pPr>
        <w:spacing w:line="240" w:lineRule="auto"/>
        <w:contextualSpacing/>
        <w:jc w:val="both"/>
        <w:rPr>
          <w:rFonts w:ascii="Times New Roman" w:hAnsi="Times New Roman" w:cs="Times New Roman"/>
          <w:color w:val="000000"/>
          <w:sz w:val="16"/>
          <w:szCs w:val="16"/>
        </w:rPr>
      </w:pPr>
    </w:p>
    <w:p w:rsidR="004D2B58" w:rsidRPr="00F9565E" w:rsidRDefault="004D2B58" w:rsidP="00F9565E">
      <w:pPr>
        <w:spacing w:line="240" w:lineRule="auto"/>
        <w:contextualSpacing/>
        <w:jc w:val="both"/>
        <w:rPr>
          <w:rFonts w:ascii="Times New Roman" w:hAnsi="Times New Roman" w:cs="Times New Roman"/>
          <w:color w:val="000000"/>
          <w:sz w:val="17"/>
          <w:szCs w:val="17"/>
        </w:rPr>
      </w:pPr>
    </w:p>
    <w:tbl>
      <w:tblPr>
        <w:tblW w:w="10641" w:type="dxa"/>
        <w:jc w:val="right"/>
        <w:tblCellSpacing w:w="0" w:type="dxa"/>
        <w:tblCellMar>
          <w:top w:w="105" w:type="dxa"/>
          <w:left w:w="105" w:type="dxa"/>
          <w:bottom w:w="105" w:type="dxa"/>
          <w:right w:w="105" w:type="dxa"/>
        </w:tblCellMar>
        <w:tblLook w:val="04A0"/>
      </w:tblPr>
      <w:tblGrid>
        <w:gridCol w:w="10641"/>
      </w:tblGrid>
      <w:tr w:rsidR="004D2B58" w:rsidRPr="00F9565E" w:rsidTr="005074B0">
        <w:trPr>
          <w:trHeight w:val="1017"/>
          <w:tblCellSpacing w:w="0" w:type="dxa"/>
          <w:jc w:val="right"/>
        </w:trPr>
        <w:tc>
          <w:tcPr>
            <w:tcW w:w="10641" w:type="dxa"/>
            <w:hideMark/>
          </w:tcPr>
          <w:p w:rsidR="004D2B58" w:rsidRPr="00F9565E" w:rsidRDefault="004D2B58" w:rsidP="00F9565E">
            <w:pPr>
              <w:spacing w:after="0" w:line="240" w:lineRule="auto"/>
              <w:contextualSpacing/>
              <w:jc w:val="right"/>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Приложение № 1</w:t>
            </w:r>
          </w:p>
          <w:p w:rsidR="004D2B58" w:rsidRPr="00F9565E" w:rsidRDefault="004D2B58" w:rsidP="00F9565E">
            <w:pPr>
              <w:spacing w:after="0" w:line="240" w:lineRule="auto"/>
              <w:contextualSpacing/>
              <w:jc w:val="right"/>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к постановлению Администрации муниципального образования</w:t>
            </w:r>
          </w:p>
          <w:p w:rsidR="004D2B58" w:rsidRPr="00F9565E" w:rsidRDefault="004D2B58" w:rsidP="00F9565E">
            <w:pPr>
              <w:spacing w:after="0" w:line="240" w:lineRule="auto"/>
              <w:contextualSpacing/>
              <w:jc w:val="right"/>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 «Пустозерский сельсовет» Ненецкого автономного округа</w:t>
            </w:r>
          </w:p>
          <w:p w:rsidR="004D2B58" w:rsidRPr="00F9565E" w:rsidRDefault="004D2B58" w:rsidP="00F9565E">
            <w:pPr>
              <w:spacing w:after="0" w:line="240" w:lineRule="auto"/>
              <w:contextualSpacing/>
              <w:jc w:val="right"/>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от  19.08.2019  № 54</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br w:type="page"/>
            </w:r>
          </w:p>
        </w:tc>
      </w:tr>
    </w:tbl>
    <w:p w:rsidR="004D2B58" w:rsidRPr="00F9565E" w:rsidRDefault="004D2B58" w:rsidP="00F9565E">
      <w:pPr>
        <w:spacing w:after="0" w:line="240" w:lineRule="auto"/>
        <w:contextualSpacing/>
        <w:jc w:val="both"/>
        <w:rPr>
          <w:rFonts w:ascii="Times New Roman" w:eastAsia="Times New Roman" w:hAnsi="Times New Roman" w:cs="Times New Roman"/>
          <w:color w:val="000000"/>
          <w:sz w:val="17"/>
          <w:szCs w:val="17"/>
        </w:rPr>
      </w:pPr>
    </w:p>
    <w:p w:rsidR="004D2B58" w:rsidRPr="00F9565E" w:rsidRDefault="004D2B58" w:rsidP="00F9565E">
      <w:pPr>
        <w:spacing w:after="0" w:line="240" w:lineRule="auto"/>
        <w:contextualSpacing/>
        <w:jc w:val="center"/>
        <w:rPr>
          <w:rFonts w:ascii="Times New Roman" w:eastAsia="Times New Roman" w:hAnsi="Times New Roman" w:cs="Times New Roman"/>
          <w:color w:val="000000"/>
          <w:sz w:val="17"/>
          <w:szCs w:val="17"/>
        </w:rPr>
      </w:pPr>
      <w:r w:rsidRPr="00F9565E">
        <w:rPr>
          <w:rFonts w:ascii="Times New Roman" w:eastAsia="Times New Roman" w:hAnsi="Times New Roman" w:cs="Times New Roman"/>
          <w:b/>
          <w:bCs/>
          <w:color w:val="000000"/>
          <w:sz w:val="17"/>
          <w:szCs w:val="17"/>
        </w:rPr>
        <w:t>ИЗВЕЩЕНИЕ</w:t>
      </w:r>
    </w:p>
    <w:p w:rsidR="004D2B58" w:rsidRPr="00F9565E" w:rsidRDefault="004D2B58" w:rsidP="00F9565E">
      <w:pPr>
        <w:spacing w:after="0" w:line="240" w:lineRule="auto"/>
        <w:contextualSpacing/>
        <w:jc w:val="center"/>
        <w:rPr>
          <w:rFonts w:ascii="Times New Roman" w:eastAsia="Times New Roman" w:hAnsi="Times New Roman" w:cs="Times New Roman"/>
          <w:b/>
          <w:color w:val="000000"/>
          <w:sz w:val="17"/>
          <w:szCs w:val="17"/>
        </w:rPr>
      </w:pPr>
      <w:r w:rsidRPr="00F9565E">
        <w:rPr>
          <w:rFonts w:ascii="Times New Roman" w:eastAsia="Times New Roman" w:hAnsi="Times New Roman" w:cs="Times New Roman"/>
          <w:b/>
          <w:color w:val="000000"/>
          <w:sz w:val="17"/>
          <w:szCs w:val="17"/>
        </w:rPr>
        <w:t xml:space="preserve">о проведении открытого аукциона по продаже права на заключение договора аренды земельного участка  в </w:t>
      </w:r>
      <w:proofErr w:type="spellStart"/>
      <w:r w:rsidRPr="00F9565E">
        <w:rPr>
          <w:rFonts w:ascii="Times New Roman" w:eastAsia="Times New Roman" w:hAnsi="Times New Roman" w:cs="Times New Roman"/>
          <w:b/>
          <w:color w:val="000000"/>
          <w:sz w:val="17"/>
          <w:szCs w:val="17"/>
        </w:rPr>
        <w:t>с</w:t>
      </w:r>
      <w:proofErr w:type="gramStart"/>
      <w:r w:rsidRPr="00F9565E">
        <w:rPr>
          <w:rFonts w:ascii="Times New Roman" w:eastAsia="Times New Roman" w:hAnsi="Times New Roman" w:cs="Times New Roman"/>
          <w:b/>
          <w:color w:val="000000"/>
          <w:sz w:val="17"/>
          <w:szCs w:val="17"/>
        </w:rPr>
        <w:t>.О</w:t>
      </w:r>
      <w:proofErr w:type="gramEnd"/>
      <w:r w:rsidRPr="00F9565E">
        <w:rPr>
          <w:rFonts w:ascii="Times New Roman" w:eastAsia="Times New Roman" w:hAnsi="Times New Roman" w:cs="Times New Roman"/>
          <w:b/>
          <w:color w:val="000000"/>
          <w:sz w:val="17"/>
          <w:szCs w:val="17"/>
        </w:rPr>
        <w:t>ксино</w:t>
      </w:r>
      <w:proofErr w:type="spellEnd"/>
      <w:r w:rsidRPr="00F9565E">
        <w:rPr>
          <w:rFonts w:ascii="Times New Roman" w:eastAsia="Times New Roman" w:hAnsi="Times New Roman" w:cs="Times New Roman"/>
          <w:b/>
          <w:color w:val="000000"/>
          <w:sz w:val="17"/>
          <w:szCs w:val="17"/>
        </w:rPr>
        <w:t xml:space="preserve"> Ненецкого автономного округа</w:t>
      </w:r>
    </w:p>
    <w:p w:rsidR="004D2B58" w:rsidRPr="00F9565E" w:rsidRDefault="004D2B58" w:rsidP="00F9565E">
      <w:pPr>
        <w:spacing w:after="0" w:line="240" w:lineRule="auto"/>
        <w:contextualSpacing/>
        <w:jc w:val="both"/>
        <w:rPr>
          <w:rFonts w:ascii="Times New Roman" w:eastAsia="Times New Roman" w:hAnsi="Times New Roman" w:cs="Times New Roman"/>
          <w:color w:val="000000"/>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 xml:space="preserve">Организатор аукциона: </w:t>
      </w:r>
      <w:r w:rsidRPr="00F9565E">
        <w:rPr>
          <w:rFonts w:ascii="Times New Roman" w:eastAsia="Times New Roman" w:hAnsi="Times New Roman" w:cs="Times New Roman"/>
          <w:sz w:val="17"/>
          <w:szCs w:val="17"/>
          <w:u w:val="single"/>
        </w:rPr>
        <w:t>Администрация муниципального образования «Пустозерский сельсовет» Ненецкого автономного округа.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Calibri" w:hAnsi="Times New Roman" w:cs="Times New Roman"/>
          <w:sz w:val="17"/>
          <w:szCs w:val="17"/>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Свидетельство </w:t>
      </w:r>
      <w:proofErr w:type="gramStart"/>
      <w:r w:rsidRPr="00F9565E">
        <w:rPr>
          <w:rFonts w:ascii="Times New Roman" w:eastAsia="Times New Roman" w:hAnsi="Times New Roman" w:cs="Times New Roman"/>
          <w:sz w:val="17"/>
          <w:szCs w:val="17"/>
        </w:rPr>
        <w:t>о постановке на учет юридического лица в налоговом органе по месту нахождения на территории</w:t>
      </w:r>
      <w:proofErr w:type="gramEnd"/>
      <w:r w:rsidRPr="00F9565E">
        <w:rPr>
          <w:rFonts w:ascii="Times New Roman" w:eastAsia="Times New Roman" w:hAnsi="Times New Roman" w:cs="Times New Roman"/>
          <w:sz w:val="17"/>
          <w:szCs w:val="17"/>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sz w:val="17"/>
          <w:szCs w:val="17"/>
        </w:rPr>
        <w:t xml:space="preserve"> </w:t>
      </w:r>
      <w:r w:rsidRPr="00F9565E">
        <w:rPr>
          <w:rFonts w:ascii="Calibri" w:eastAsia="Calibri" w:hAnsi="Calibri" w:cs="Times New Roman"/>
          <w:sz w:val="17"/>
          <w:szCs w:val="17"/>
        </w:rPr>
        <w:t>ИНН 2983002982</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Calibri" w:eastAsia="Calibri" w:hAnsi="Calibri" w:cs="Times New Roman"/>
          <w:sz w:val="17"/>
          <w:szCs w:val="17"/>
        </w:rPr>
        <w:t>ОГРН 1058383004063</w:t>
      </w:r>
      <w:r w:rsidRPr="00F9565E">
        <w:rPr>
          <w:sz w:val="17"/>
          <w:szCs w:val="17"/>
        </w:rPr>
        <w:t xml:space="preserve">, </w:t>
      </w:r>
      <w:r w:rsidRPr="00F9565E">
        <w:rPr>
          <w:rFonts w:ascii="Calibri" w:eastAsia="Calibri" w:hAnsi="Calibri" w:cs="Times New Roman"/>
          <w:sz w:val="17"/>
          <w:szCs w:val="17"/>
        </w:rPr>
        <w:t>дата государственной регистрации 18 мая 2005 года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КПП 298301001 </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БИК 041117001</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Адрес (место нахождения) постоянно действующего исполнительного органа юридического лица: 166703, Россия, Ненецкий автономный округ, с. Оксино,  д. 9.</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Официальный сайт: </w:t>
      </w:r>
      <w:proofErr w:type="spellStart"/>
      <w:r w:rsidRPr="00F9565E">
        <w:rPr>
          <w:rFonts w:ascii="Times New Roman" w:eastAsia="Times New Roman" w:hAnsi="Times New Roman" w:cs="Times New Roman"/>
          <w:sz w:val="17"/>
          <w:szCs w:val="17"/>
        </w:rPr>
        <w:t>oksino-nao.ru</w:t>
      </w:r>
      <w:proofErr w:type="spellEnd"/>
      <w:r w:rsidRPr="00F9565E">
        <w:rPr>
          <w:rFonts w:ascii="Times New Roman" w:eastAsia="Times New Roman" w:hAnsi="Times New Roman" w:cs="Times New Roman"/>
          <w:sz w:val="17"/>
          <w:szCs w:val="17"/>
        </w:rPr>
        <w:t>.</w:t>
      </w:r>
    </w:p>
    <w:p w:rsidR="004D2B58" w:rsidRPr="00F9565E" w:rsidRDefault="004D2B58" w:rsidP="00F9565E">
      <w:pPr>
        <w:spacing w:after="0" w:line="240" w:lineRule="auto"/>
        <w:contextualSpacing/>
        <w:jc w:val="both"/>
        <w:rPr>
          <w:rFonts w:ascii="Times New Roman" w:eastAsia="Times New Roman" w:hAnsi="Times New Roman" w:cs="Times New Roman"/>
          <w:color w:val="000000"/>
          <w:sz w:val="17"/>
          <w:szCs w:val="17"/>
        </w:rPr>
      </w:pPr>
      <w:r w:rsidRPr="00F9565E">
        <w:rPr>
          <w:rFonts w:ascii="Times New Roman" w:eastAsia="Times New Roman" w:hAnsi="Times New Roman" w:cs="Times New Roman"/>
          <w:color w:val="000000"/>
          <w:sz w:val="17"/>
          <w:szCs w:val="17"/>
        </w:rPr>
        <w:t>Контактное лицо: Макарова  Светлана Михайловна.</w:t>
      </w:r>
    </w:p>
    <w:p w:rsidR="004D2B58" w:rsidRPr="00F9565E" w:rsidRDefault="004D2B58" w:rsidP="00F9565E">
      <w:pPr>
        <w:spacing w:after="0" w:line="240" w:lineRule="auto"/>
        <w:contextualSpacing/>
        <w:jc w:val="both"/>
        <w:rPr>
          <w:rFonts w:ascii="Times New Roman" w:eastAsia="Times New Roman" w:hAnsi="Times New Roman" w:cs="Times New Roman"/>
          <w:color w:val="000000"/>
          <w:sz w:val="17"/>
          <w:szCs w:val="17"/>
        </w:rPr>
      </w:pPr>
      <w:r w:rsidRPr="00F9565E">
        <w:rPr>
          <w:rFonts w:ascii="Times New Roman" w:eastAsia="Times New Roman" w:hAnsi="Times New Roman" w:cs="Times New Roman"/>
          <w:color w:val="000000"/>
          <w:sz w:val="17"/>
          <w:szCs w:val="17"/>
        </w:rPr>
        <w:t>Номер контактного телефона: (81853) 36-1-24, 36-2-60.</w:t>
      </w:r>
    </w:p>
    <w:p w:rsidR="004D2B58" w:rsidRPr="00F9565E" w:rsidRDefault="004D2B58" w:rsidP="00F9565E">
      <w:pPr>
        <w:spacing w:after="0" w:line="240" w:lineRule="auto"/>
        <w:contextualSpacing/>
        <w:jc w:val="both"/>
        <w:rPr>
          <w:rFonts w:ascii="Times New Roman" w:eastAsia="Times New Roman" w:hAnsi="Times New Roman" w:cs="Times New Roman"/>
          <w:b/>
          <w:bCs/>
          <w:color w:val="000000"/>
          <w:sz w:val="17"/>
          <w:szCs w:val="17"/>
        </w:rPr>
        <w:sectPr w:rsidR="004D2B58" w:rsidRPr="00F9565E" w:rsidSect="007D421E">
          <w:pgSz w:w="11906" w:h="16838"/>
          <w:pgMar w:top="1134" w:right="850" w:bottom="1134" w:left="1701" w:header="708" w:footer="708" w:gutter="0"/>
          <w:cols w:space="708"/>
          <w:docGrid w:linePitch="360"/>
        </w:sect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color w:val="000000"/>
          <w:sz w:val="17"/>
          <w:szCs w:val="17"/>
        </w:rPr>
        <w:lastRenderedPageBreak/>
        <w:t xml:space="preserve">Аукцион проводится на основании: </w:t>
      </w:r>
      <w:r w:rsidRPr="00F9565E">
        <w:rPr>
          <w:rFonts w:ascii="Times New Roman" w:eastAsia="Times New Roman" w:hAnsi="Times New Roman" w:cs="Times New Roman"/>
          <w:color w:val="000000"/>
          <w:sz w:val="17"/>
          <w:szCs w:val="17"/>
        </w:rPr>
        <w:t xml:space="preserve">Постановления Администрации </w:t>
      </w:r>
      <w:r w:rsidRPr="00F9565E">
        <w:rPr>
          <w:rFonts w:ascii="Times New Roman" w:eastAsia="Times New Roman" w:hAnsi="Times New Roman" w:cs="Times New Roman"/>
          <w:sz w:val="17"/>
          <w:szCs w:val="17"/>
        </w:rPr>
        <w:t xml:space="preserve">муниципального образования «Пустозерский сельсовет» Ненецкого автономного округа от 19.08.2019 №54 «О проведении открытого аукциона по продаже права на заключение договора аренды земельного участка  в </w:t>
      </w:r>
      <w:proofErr w:type="spellStart"/>
      <w:r w:rsidRPr="00F9565E">
        <w:rPr>
          <w:rFonts w:ascii="Times New Roman" w:eastAsia="Times New Roman" w:hAnsi="Times New Roman" w:cs="Times New Roman"/>
          <w:sz w:val="17"/>
          <w:szCs w:val="17"/>
        </w:rPr>
        <w:t>с</w:t>
      </w:r>
      <w:proofErr w:type="gramStart"/>
      <w:r w:rsidRPr="00F9565E">
        <w:rPr>
          <w:rFonts w:ascii="Times New Roman" w:eastAsia="Times New Roman" w:hAnsi="Times New Roman" w:cs="Times New Roman"/>
          <w:sz w:val="17"/>
          <w:szCs w:val="17"/>
        </w:rPr>
        <w:t>.О</w:t>
      </w:r>
      <w:proofErr w:type="gramEnd"/>
      <w:r w:rsidRPr="00F9565E">
        <w:rPr>
          <w:rFonts w:ascii="Times New Roman" w:eastAsia="Times New Roman" w:hAnsi="Times New Roman" w:cs="Times New Roman"/>
          <w:sz w:val="17"/>
          <w:szCs w:val="17"/>
        </w:rPr>
        <w:t>ксино</w:t>
      </w:r>
      <w:proofErr w:type="spellEnd"/>
      <w:r w:rsidRPr="00F9565E">
        <w:rPr>
          <w:rFonts w:ascii="Times New Roman" w:eastAsia="Times New Roman" w:hAnsi="Times New Roman" w:cs="Times New Roman"/>
          <w:sz w:val="17"/>
          <w:szCs w:val="17"/>
        </w:rPr>
        <w:t xml:space="preserve"> Ненецкого автономного округа».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Аукцион состоится:</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По адресу: </w:t>
      </w:r>
      <w:r w:rsidRPr="00F9565E">
        <w:rPr>
          <w:rFonts w:ascii="Times New Roman" w:eastAsia="Times New Roman" w:hAnsi="Times New Roman" w:cs="Times New Roman"/>
          <w:b/>
          <w:bCs/>
          <w:sz w:val="17"/>
          <w:szCs w:val="17"/>
        </w:rPr>
        <w:t>166703,</w:t>
      </w:r>
      <w:proofErr w:type="gramStart"/>
      <w:r w:rsidRPr="00F9565E">
        <w:rPr>
          <w:rFonts w:ascii="Times New Roman" w:eastAsia="Times New Roman" w:hAnsi="Times New Roman" w:cs="Times New Roman"/>
          <w:b/>
          <w:bCs/>
          <w:sz w:val="17"/>
          <w:szCs w:val="17"/>
        </w:rPr>
        <w:t>Ненецкий</w:t>
      </w:r>
      <w:proofErr w:type="gramEnd"/>
      <w:r w:rsidRPr="00F9565E">
        <w:rPr>
          <w:rFonts w:ascii="Times New Roman" w:eastAsia="Times New Roman" w:hAnsi="Times New Roman" w:cs="Times New Roman"/>
          <w:b/>
          <w:bCs/>
          <w:sz w:val="17"/>
          <w:szCs w:val="17"/>
        </w:rPr>
        <w:t xml:space="preserve"> АО, с. Оксино,  д. 9.</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Дата проведения аукциона: </w:t>
      </w:r>
      <w:r w:rsidRPr="00F9565E">
        <w:rPr>
          <w:rFonts w:ascii="Times New Roman" w:eastAsia="Times New Roman" w:hAnsi="Times New Roman" w:cs="Times New Roman"/>
          <w:b/>
          <w:bCs/>
          <w:sz w:val="17"/>
          <w:szCs w:val="17"/>
        </w:rPr>
        <w:t>24.09.2019</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Время проведения аукциона: </w:t>
      </w:r>
      <w:r w:rsidRPr="00F9565E">
        <w:rPr>
          <w:rFonts w:ascii="Times New Roman" w:eastAsia="Times New Roman" w:hAnsi="Times New Roman" w:cs="Times New Roman"/>
          <w:b/>
          <w:bCs/>
          <w:sz w:val="17"/>
          <w:szCs w:val="17"/>
        </w:rPr>
        <w:t>10.15 (МСК).</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Предмет аукциона:</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Предметом аукциона являются земельный участок, имеющий следующие качественные характеристики:</w:t>
      </w:r>
    </w:p>
    <w:tbl>
      <w:tblPr>
        <w:tblpPr w:leftFromText="180" w:rightFromText="180" w:vertAnchor="text" w:horzAnchor="margin" w:tblpXSpec="center" w:tblpY="185"/>
        <w:tblW w:w="1061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373"/>
        <w:gridCol w:w="6237"/>
      </w:tblGrid>
      <w:tr w:rsidR="004D2B58" w:rsidRPr="00F9565E" w:rsidTr="004D2B58">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p>
        </w:tc>
        <w:tc>
          <w:tcPr>
            <w:tcW w:w="6237"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4D2B58">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Кадастровый номер:</w:t>
            </w:r>
          </w:p>
        </w:tc>
        <w:tc>
          <w:tcPr>
            <w:tcW w:w="6237"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83:00:040014:813</w:t>
            </w:r>
          </w:p>
        </w:tc>
      </w:tr>
      <w:tr w:rsidR="004D2B58" w:rsidRPr="00F9565E" w:rsidTr="004D2B58">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Местоположение:</w:t>
            </w:r>
          </w:p>
        </w:tc>
        <w:tc>
          <w:tcPr>
            <w:tcW w:w="6237"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Ненецкий автономный округ, </w:t>
            </w:r>
            <w:proofErr w:type="spellStart"/>
            <w:r w:rsidRPr="00F9565E">
              <w:rPr>
                <w:rFonts w:ascii="Times New Roman" w:eastAsia="Times New Roman" w:hAnsi="Times New Roman" w:cs="Times New Roman"/>
                <w:sz w:val="17"/>
                <w:szCs w:val="17"/>
              </w:rPr>
              <w:t>с</w:t>
            </w:r>
            <w:proofErr w:type="gramStart"/>
            <w:r w:rsidRPr="00F9565E">
              <w:rPr>
                <w:rFonts w:ascii="Times New Roman" w:eastAsia="Times New Roman" w:hAnsi="Times New Roman" w:cs="Times New Roman"/>
                <w:sz w:val="17"/>
                <w:szCs w:val="17"/>
              </w:rPr>
              <w:t>.О</w:t>
            </w:r>
            <w:proofErr w:type="gramEnd"/>
            <w:r w:rsidRPr="00F9565E">
              <w:rPr>
                <w:rFonts w:ascii="Times New Roman" w:eastAsia="Times New Roman" w:hAnsi="Times New Roman" w:cs="Times New Roman"/>
                <w:sz w:val="17"/>
                <w:szCs w:val="17"/>
              </w:rPr>
              <w:t>ксино</w:t>
            </w:r>
            <w:proofErr w:type="spellEnd"/>
          </w:p>
        </w:tc>
      </w:tr>
      <w:tr w:rsidR="004D2B58" w:rsidRPr="00F9565E" w:rsidTr="004D2B58">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Категория земель:</w:t>
            </w:r>
          </w:p>
        </w:tc>
        <w:tc>
          <w:tcPr>
            <w:tcW w:w="6237"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Земли населенных пунктов.</w:t>
            </w:r>
          </w:p>
        </w:tc>
      </w:tr>
      <w:tr w:rsidR="004D2B58" w:rsidRPr="00F9565E" w:rsidTr="004D2B58">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Разрешенное использование:</w:t>
            </w:r>
          </w:p>
        </w:tc>
        <w:tc>
          <w:tcPr>
            <w:tcW w:w="6237"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sz w:val="17"/>
                <w:szCs w:val="17"/>
              </w:rPr>
              <w:t>Под блокированную жилую застройку</w:t>
            </w:r>
          </w:p>
        </w:tc>
      </w:tr>
      <w:tr w:rsidR="004D2B58" w:rsidRPr="00F9565E" w:rsidTr="004D2B58">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Площадь:</w:t>
            </w:r>
          </w:p>
        </w:tc>
        <w:tc>
          <w:tcPr>
            <w:tcW w:w="6237"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960 кв.м.</w:t>
            </w:r>
          </w:p>
        </w:tc>
      </w:tr>
      <w:tr w:rsidR="004D2B58" w:rsidRPr="00F9565E" w:rsidTr="004D2B58">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Границы земельного участка:</w:t>
            </w:r>
          </w:p>
        </w:tc>
        <w:tc>
          <w:tcPr>
            <w:tcW w:w="6237"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Установлены в соответствии с действующим земельным законодательством Российской Федерации.</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Выписка из Единого государственного реестра недвижимости об основных характеристиках и зарегистрированных правах объекта недвижимости. </w:t>
            </w:r>
          </w:p>
        </w:tc>
      </w:tr>
      <w:tr w:rsidR="004D2B58" w:rsidRPr="00F9565E" w:rsidTr="004D2B58">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Права на земельный участок</w:t>
            </w:r>
          </w:p>
        </w:tc>
        <w:tc>
          <w:tcPr>
            <w:tcW w:w="6237"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муниципальная собственность</w:t>
            </w:r>
          </w:p>
        </w:tc>
      </w:tr>
      <w:tr w:rsidR="004D2B58" w:rsidRPr="00F9565E" w:rsidTr="004D2B58">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Обременения:</w:t>
            </w:r>
          </w:p>
        </w:tc>
        <w:tc>
          <w:tcPr>
            <w:tcW w:w="6237"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Отсутствуют.</w:t>
            </w:r>
          </w:p>
        </w:tc>
      </w:tr>
      <w:tr w:rsidR="004D2B58" w:rsidRPr="00F9565E" w:rsidTr="004D2B58">
        <w:trPr>
          <w:tblCellSpacing w:w="0" w:type="dxa"/>
        </w:trPr>
        <w:tc>
          <w:tcPr>
            <w:tcW w:w="4373"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Ограничения использования:</w:t>
            </w:r>
          </w:p>
        </w:tc>
        <w:tc>
          <w:tcPr>
            <w:tcW w:w="6237"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Отсутствуют.</w:t>
            </w:r>
          </w:p>
        </w:tc>
      </w:tr>
    </w:tbl>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numPr>
          <w:ilvl w:val="0"/>
          <w:numId w:val="2"/>
        </w:num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Технические условия подключения к сетям инженерной инфраструктуры:</w:t>
      </w:r>
    </w:p>
    <w:tbl>
      <w:tblPr>
        <w:tblW w:w="10610" w:type="dxa"/>
        <w:tblCellSpacing w:w="0" w:type="dxa"/>
        <w:tblInd w:w="-456"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270"/>
        <w:gridCol w:w="7340"/>
      </w:tblGrid>
      <w:tr w:rsidR="004D2B58" w:rsidRPr="00F9565E" w:rsidTr="004D2B58">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Газоснабжение:</w:t>
            </w:r>
          </w:p>
        </w:tc>
        <w:tc>
          <w:tcPr>
            <w:tcW w:w="7340" w:type="dxa"/>
            <w:tcBorders>
              <w:top w:val="outset" w:sz="6" w:space="0" w:color="000000"/>
              <w:left w:val="outset" w:sz="6" w:space="0" w:color="000000"/>
              <w:bottom w:val="outset" w:sz="6" w:space="0" w:color="auto"/>
              <w:right w:val="outset" w:sz="6" w:space="0" w:color="000000"/>
            </w:tcBorders>
            <w:vAlign w:val="center"/>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Отсутствует</w:t>
            </w:r>
          </w:p>
        </w:tc>
      </w:tr>
      <w:tr w:rsidR="004D2B58" w:rsidRPr="00F9565E" w:rsidTr="004D2B58">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Теплоснабжение:</w:t>
            </w:r>
          </w:p>
        </w:tc>
        <w:tc>
          <w:tcPr>
            <w:tcW w:w="7340" w:type="dxa"/>
            <w:vMerge w:val="restart"/>
            <w:tcBorders>
              <w:top w:val="outset" w:sz="6" w:space="0" w:color="auto"/>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Письмо  МП ЗР «</w:t>
            </w:r>
            <w:proofErr w:type="spellStart"/>
            <w:r w:rsidRPr="00F9565E">
              <w:rPr>
                <w:rFonts w:ascii="Times New Roman" w:eastAsia="Times New Roman" w:hAnsi="Times New Roman" w:cs="Times New Roman"/>
                <w:sz w:val="17"/>
                <w:szCs w:val="17"/>
              </w:rPr>
              <w:t>Севержилкомсервис</w:t>
            </w:r>
            <w:proofErr w:type="spellEnd"/>
            <w:r w:rsidRPr="00F9565E">
              <w:rPr>
                <w:rFonts w:ascii="Times New Roman" w:eastAsia="Times New Roman" w:hAnsi="Times New Roman" w:cs="Times New Roman"/>
                <w:sz w:val="17"/>
                <w:szCs w:val="17"/>
              </w:rPr>
              <w:t>» от 19.08.2019 № 2543-01</w:t>
            </w:r>
          </w:p>
        </w:tc>
      </w:tr>
      <w:tr w:rsidR="004D2B58" w:rsidRPr="00F9565E" w:rsidTr="004D2B58">
        <w:trPr>
          <w:trHeight w:val="276"/>
          <w:tblCellSpacing w:w="0" w:type="dxa"/>
        </w:trPr>
        <w:tc>
          <w:tcPr>
            <w:tcW w:w="3270" w:type="dxa"/>
            <w:vMerge w:val="restart"/>
            <w:tcBorders>
              <w:top w:val="outset" w:sz="6" w:space="0" w:color="000000"/>
              <w:left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Канализация:</w:t>
            </w:r>
          </w:p>
        </w:tc>
        <w:tc>
          <w:tcPr>
            <w:tcW w:w="7340" w:type="dxa"/>
            <w:vMerge/>
            <w:tcBorders>
              <w:top w:val="outset" w:sz="6" w:space="0" w:color="000000"/>
              <w:left w:val="outset" w:sz="6" w:space="0" w:color="000000"/>
              <w:bottom w:val="outset" w:sz="6" w:space="0" w:color="auto"/>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4D2B58">
        <w:trPr>
          <w:trHeight w:val="432"/>
          <w:tblCellSpacing w:w="0" w:type="dxa"/>
        </w:trPr>
        <w:tc>
          <w:tcPr>
            <w:tcW w:w="3270" w:type="dxa"/>
            <w:vMerge/>
            <w:tcBorders>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p>
        </w:tc>
        <w:tc>
          <w:tcPr>
            <w:tcW w:w="7340" w:type="dxa"/>
            <w:tcBorders>
              <w:top w:val="outset" w:sz="6" w:space="0" w:color="auto"/>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bl>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sectPr w:rsidR="004D2B58" w:rsidRPr="00F9565E" w:rsidSect="004D2B58">
          <w:pgSz w:w="11906" w:h="16838"/>
          <w:pgMar w:top="1134" w:right="851" w:bottom="1134" w:left="1701" w:header="709" w:footer="709" w:gutter="0"/>
          <w:cols w:space="708"/>
          <w:docGrid w:linePitch="360"/>
        </w:sectPr>
      </w:pPr>
    </w:p>
    <w:tbl>
      <w:tblPr>
        <w:tblW w:w="10610" w:type="dxa"/>
        <w:tblCellSpacing w:w="0" w:type="dxa"/>
        <w:tblInd w:w="-501"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270"/>
        <w:gridCol w:w="7340"/>
      </w:tblGrid>
      <w:tr w:rsidR="004D2B58" w:rsidRPr="00F9565E" w:rsidTr="004D2B58">
        <w:trPr>
          <w:trHeight w:val="276"/>
          <w:tblCellSpacing w:w="0" w:type="dxa"/>
        </w:trPr>
        <w:tc>
          <w:tcPr>
            <w:tcW w:w="3270" w:type="dxa"/>
            <w:vMerge w:val="restart"/>
            <w:tcBorders>
              <w:top w:val="outset" w:sz="6" w:space="0" w:color="000000"/>
              <w:left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lastRenderedPageBreak/>
              <w:t>Водоснабжение:</w:t>
            </w:r>
          </w:p>
        </w:tc>
        <w:tc>
          <w:tcPr>
            <w:tcW w:w="7340" w:type="dxa"/>
            <w:tcBorders>
              <w:top w:val="outset" w:sz="6" w:space="0" w:color="000000"/>
              <w:left w:val="outset" w:sz="6" w:space="0" w:color="000000"/>
              <w:bottom w:val="outset" w:sz="6" w:space="0" w:color="auto"/>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4D2B58">
        <w:trPr>
          <w:trHeight w:val="300"/>
          <w:tblCellSpacing w:w="0" w:type="dxa"/>
        </w:trPr>
        <w:tc>
          <w:tcPr>
            <w:tcW w:w="3270" w:type="dxa"/>
            <w:vMerge/>
            <w:tcBorders>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p>
        </w:tc>
        <w:tc>
          <w:tcPr>
            <w:tcW w:w="7340" w:type="dxa"/>
            <w:tcBorders>
              <w:top w:val="outset" w:sz="6" w:space="0" w:color="auto"/>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4D2B58">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Электроснабжение:</w:t>
            </w:r>
          </w:p>
        </w:tc>
        <w:tc>
          <w:tcPr>
            <w:tcW w:w="734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Письмо  МП ЗР «</w:t>
            </w:r>
            <w:proofErr w:type="spellStart"/>
            <w:r w:rsidRPr="00F9565E">
              <w:rPr>
                <w:rFonts w:ascii="Times New Roman" w:eastAsia="Times New Roman" w:hAnsi="Times New Roman" w:cs="Times New Roman"/>
                <w:sz w:val="17"/>
                <w:szCs w:val="17"/>
              </w:rPr>
              <w:t>Севержилкомсервис</w:t>
            </w:r>
            <w:proofErr w:type="spellEnd"/>
            <w:r w:rsidRPr="00F9565E">
              <w:rPr>
                <w:rFonts w:ascii="Times New Roman" w:eastAsia="Times New Roman" w:hAnsi="Times New Roman" w:cs="Times New Roman"/>
                <w:sz w:val="17"/>
                <w:szCs w:val="17"/>
              </w:rPr>
              <w:t>» от 22.08.2019 № б/</w:t>
            </w:r>
            <w:proofErr w:type="spellStart"/>
            <w:r w:rsidRPr="00F9565E">
              <w:rPr>
                <w:rFonts w:ascii="Times New Roman" w:eastAsia="Times New Roman" w:hAnsi="Times New Roman" w:cs="Times New Roman"/>
                <w:sz w:val="17"/>
                <w:szCs w:val="17"/>
              </w:rPr>
              <w:t>н</w:t>
            </w:r>
            <w:proofErr w:type="spellEnd"/>
          </w:p>
        </w:tc>
      </w:tr>
      <w:tr w:rsidR="004D2B58" w:rsidRPr="00F9565E" w:rsidTr="004D2B58">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ind w:left="72"/>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Стоимость платы за подключение</w:t>
            </w:r>
          </w:p>
        </w:tc>
        <w:tc>
          <w:tcPr>
            <w:tcW w:w="734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Плата за подключение </w:t>
            </w:r>
            <w:proofErr w:type="spellStart"/>
            <w:r w:rsidRPr="00F9565E">
              <w:rPr>
                <w:rFonts w:ascii="Times New Roman" w:eastAsia="Times New Roman" w:hAnsi="Times New Roman" w:cs="Times New Roman"/>
                <w:sz w:val="17"/>
                <w:szCs w:val="17"/>
              </w:rPr>
              <w:t>энергопринимающих</w:t>
            </w:r>
            <w:proofErr w:type="spellEnd"/>
            <w:r w:rsidRPr="00F9565E">
              <w:rPr>
                <w:rFonts w:ascii="Times New Roman" w:eastAsia="Times New Roman" w:hAnsi="Times New Roman" w:cs="Times New Roman"/>
                <w:sz w:val="17"/>
                <w:szCs w:val="17"/>
              </w:rPr>
              <w:t xml:space="preserve">  устройств  максимальной  </w:t>
            </w:r>
            <w:proofErr w:type="gramStart"/>
            <w:r w:rsidRPr="00F9565E">
              <w:rPr>
                <w:rFonts w:ascii="Times New Roman" w:eastAsia="Times New Roman" w:hAnsi="Times New Roman" w:cs="Times New Roman"/>
                <w:sz w:val="17"/>
                <w:szCs w:val="17"/>
              </w:rPr>
              <w:t>мощностью</w:t>
            </w:r>
            <w:proofErr w:type="gramEnd"/>
            <w:r w:rsidRPr="00F9565E">
              <w:rPr>
                <w:rFonts w:ascii="Times New Roman" w:eastAsia="Times New Roman" w:hAnsi="Times New Roman" w:cs="Times New Roman"/>
                <w:sz w:val="17"/>
                <w:szCs w:val="17"/>
              </w:rPr>
              <w:t xml:space="preserve"> не превышающей 15 кВт составляет 550 (Пятьсот пятьдесят)  рублей  за одно  присоединение (с учетом НДС)</w:t>
            </w:r>
          </w:p>
        </w:tc>
      </w:tr>
      <w:tr w:rsidR="004D2B58" w:rsidRPr="00F9565E" w:rsidTr="004D2B58">
        <w:trPr>
          <w:tblCellSpacing w:w="0" w:type="dxa"/>
        </w:trPr>
        <w:tc>
          <w:tcPr>
            <w:tcW w:w="10610" w:type="dxa"/>
            <w:gridSpan w:val="2"/>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Параметры строительства:</w:t>
            </w:r>
          </w:p>
          <w:p w:rsidR="004D2B58" w:rsidRPr="00F9565E" w:rsidRDefault="004D2B58" w:rsidP="00F9565E">
            <w:pPr>
              <w:spacing w:after="0" w:line="240" w:lineRule="auto"/>
              <w:ind w:firstLine="634"/>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firstLine="634"/>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Территориальная зона</w:t>
            </w:r>
            <w:r w:rsidRPr="00F9565E">
              <w:rPr>
                <w:rFonts w:ascii="Times New Roman" w:hAnsi="Times New Roman"/>
                <w:sz w:val="17"/>
                <w:szCs w:val="17"/>
              </w:rPr>
              <w:t xml:space="preserve">  «Ж</w:t>
            </w:r>
            <w:proofErr w:type="gramStart"/>
            <w:r w:rsidRPr="00F9565E">
              <w:rPr>
                <w:rFonts w:ascii="Times New Roman" w:hAnsi="Times New Roman"/>
                <w:sz w:val="17"/>
                <w:szCs w:val="17"/>
              </w:rPr>
              <w:t>1</w:t>
            </w:r>
            <w:proofErr w:type="gramEnd"/>
            <w:r w:rsidRPr="00F9565E">
              <w:rPr>
                <w:rFonts w:ascii="Times New Roman" w:hAnsi="Times New Roman"/>
                <w:sz w:val="17"/>
                <w:szCs w:val="17"/>
              </w:rPr>
              <w:t xml:space="preserve">. Зона застройки индивидуальными жилыми домами (этажностью 1- 2 </w:t>
            </w:r>
            <w:proofErr w:type="gramStart"/>
            <w:r w:rsidRPr="00F9565E">
              <w:rPr>
                <w:rFonts w:ascii="Times New Roman" w:hAnsi="Times New Roman"/>
                <w:sz w:val="17"/>
                <w:szCs w:val="17"/>
              </w:rPr>
              <w:t>надземных</w:t>
            </w:r>
            <w:proofErr w:type="gramEnd"/>
            <w:r w:rsidRPr="00F9565E">
              <w:rPr>
                <w:rFonts w:ascii="Times New Roman" w:hAnsi="Times New Roman"/>
                <w:sz w:val="17"/>
                <w:szCs w:val="17"/>
              </w:rPr>
              <w:t xml:space="preserve"> этажа)»</w:t>
            </w:r>
          </w:p>
          <w:p w:rsidR="004D2B58" w:rsidRPr="00F9565E" w:rsidRDefault="004D2B58" w:rsidP="00F9565E">
            <w:pPr>
              <w:overflowPunct w:val="0"/>
              <w:ind w:firstLine="709"/>
              <w:contextualSpacing/>
              <w:jc w:val="both"/>
              <w:rPr>
                <w:sz w:val="17"/>
                <w:szCs w:val="17"/>
              </w:rPr>
            </w:pPr>
            <w:r w:rsidRPr="00F9565E">
              <w:rPr>
                <w:sz w:val="17"/>
                <w:szCs w:val="17"/>
              </w:rPr>
              <w:t>1. Виды разрешенного использования земельных участков и объектов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8"/>
              <w:gridCol w:w="2530"/>
              <w:gridCol w:w="3960"/>
            </w:tblGrid>
            <w:tr w:rsidR="004D2B58" w:rsidRPr="00F9565E" w:rsidTr="005074B0">
              <w:tc>
                <w:tcPr>
                  <w:tcW w:w="2968" w:type="dxa"/>
                  <w:tcBorders>
                    <w:top w:val="single" w:sz="4" w:space="0" w:color="auto"/>
                    <w:left w:val="single" w:sz="4" w:space="0" w:color="auto"/>
                    <w:bottom w:val="single" w:sz="4" w:space="0" w:color="auto"/>
                    <w:right w:val="single" w:sz="4" w:space="0" w:color="auto"/>
                  </w:tcBorders>
                </w:tcPr>
                <w:p w:rsidR="004D2B58" w:rsidRPr="00F9565E" w:rsidRDefault="004D2B58" w:rsidP="00F9565E">
                  <w:pPr>
                    <w:contextualSpacing/>
                    <w:jc w:val="center"/>
                    <w:rPr>
                      <w:sz w:val="17"/>
                      <w:szCs w:val="17"/>
                    </w:rPr>
                  </w:pPr>
                  <w:r w:rsidRPr="00F9565E">
                    <w:rPr>
                      <w:sz w:val="17"/>
                      <w:szCs w:val="17"/>
                    </w:rPr>
                    <w:t>Основные разрешённые виды использования</w:t>
                  </w:r>
                </w:p>
              </w:tc>
              <w:tc>
                <w:tcPr>
                  <w:tcW w:w="2530" w:type="dxa"/>
                  <w:tcBorders>
                    <w:top w:val="single" w:sz="4" w:space="0" w:color="auto"/>
                    <w:left w:val="single" w:sz="4" w:space="0" w:color="auto"/>
                    <w:bottom w:val="single" w:sz="4" w:space="0" w:color="auto"/>
                    <w:right w:val="single" w:sz="4" w:space="0" w:color="auto"/>
                  </w:tcBorders>
                </w:tcPr>
                <w:p w:rsidR="004D2B58" w:rsidRPr="00F9565E" w:rsidRDefault="004D2B58" w:rsidP="00F9565E">
                  <w:pPr>
                    <w:contextualSpacing/>
                    <w:jc w:val="center"/>
                    <w:rPr>
                      <w:sz w:val="17"/>
                      <w:szCs w:val="17"/>
                    </w:rPr>
                  </w:pPr>
                  <w:r w:rsidRPr="00F9565E">
                    <w:rPr>
                      <w:sz w:val="17"/>
                      <w:szCs w:val="17"/>
                    </w:rPr>
                    <w:t xml:space="preserve">Условно разрешённые виды использования </w:t>
                  </w:r>
                </w:p>
              </w:tc>
              <w:tc>
                <w:tcPr>
                  <w:tcW w:w="3960" w:type="dxa"/>
                  <w:tcBorders>
                    <w:top w:val="single" w:sz="4" w:space="0" w:color="auto"/>
                    <w:left w:val="single" w:sz="4" w:space="0" w:color="auto"/>
                    <w:bottom w:val="single" w:sz="4" w:space="0" w:color="auto"/>
                    <w:right w:val="single" w:sz="4" w:space="0" w:color="auto"/>
                  </w:tcBorders>
                </w:tcPr>
                <w:p w:rsidR="004D2B58" w:rsidRPr="00F9565E" w:rsidRDefault="004D2B58" w:rsidP="00F9565E">
                  <w:pPr>
                    <w:contextualSpacing/>
                    <w:jc w:val="center"/>
                    <w:rPr>
                      <w:sz w:val="17"/>
                      <w:szCs w:val="17"/>
                    </w:rPr>
                  </w:pPr>
                  <w:r w:rsidRPr="00F9565E">
                    <w:rPr>
                      <w:sz w:val="17"/>
                      <w:szCs w:val="17"/>
                    </w:rPr>
                    <w:t xml:space="preserve">Вспомогательные виды разрешённого использования </w:t>
                  </w:r>
                </w:p>
              </w:tc>
            </w:tr>
            <w:tr w:rsidR="004D2B58" w:rsidRPr="00F9565E" w:rsidTr="005074B0">
              <w:tc>
                <w:tcPr>
                  <w:tcW w:w="2968" w:type="dxa"/>
                  <w:tcBorders>
                    <w:top w:val="single" w:sz="4" w:space="0" w:color="auto"/>
                    <w:left w:val="single" w:sz="4" w:space="0" w:color="auto"/>
                    <w:bottom w:val="single" w:sz="4" w:space="0" w:color="auto"/>
                    <w:right w:val="single" w:sz="4" w:space="0" w:color="auto"/>
                  </w:tcBorders>
                </w:tcPr>
                <w:p w:rsidR="004D2B58" w:rsidRPr="00F9565E" w:rsidRDefault="004D2B58" w:rsidP="00F9565E">
                  <w:pPr>
                    <w:numPr>
                      <w:ilvl w:val="0"/>
                      <w:numId w:val="27"/>
                    </w:numPr>
                    <w:tabs>
                      <w:tab w:val="left" w:pos="0"/>
                      <w:tab w:val="left" w:pos="285"/>
                    </w:tabs>
                    <w:spacing w:after="0" w:line="240" w:lineRule="auto"/>
                    <w:contextualSpacing/>
                    <w:rPr>
                      <w:sz w:val="17"/>
                      <w:szCs w:val="17"/>
                    </w:rPr>
                  </w:pPr>
                  <w:r w:rsidRPr="00F9565E">
                    <w:rPr>
                      <w:sz w:val="17"/>
                      <w:szCs w:val="17"/>
                    </w:rPr>
                    <w:t>2.1</w:t>
                  </w:r>
                  <w:proofErr w:type="gramStart"/>
                  <w:r w:rsidRPr="00F9565E">
                    <w:rPr>
                      <w:sz w:val="17"/>
                      <w:szCs w:val="17"/>
                    </w:rPr>
                    <w:t xml:space="preserve"> Д</w:t>
                  </w:r>
                  <w:proofErr w:type="gramEnd"/>
                  <w:r w:rsidRPr="00F9565E">
                    <w:rPr>
                      <w:sz w:val="17"/>
                      <w:szCs w:val="17"/>
                    </w:rPr>
                    <w:t>ля индивидуального жилищного строительства</w:t>
                  </w:r>
                </w:p>
                <w:p w:rsidR="004D2B58" w:rsidRPr="00F9565E" w:rsidRDefault="004D2B58" w:rsidP="00F9565E">
                  <w:pPr>
                    <w:numPr>
                      <w:ilvl w:val="0"/>
                      <w:numId w:val="27"/>
                    </w:numPr>
                    <w:tabs>
                      <w:tab w:val="left" w:pos="0"/>
                      <w:tab w:val="left" w:pos="284"/>
                      <w:tab w:val="num" w:pos="540"/>
                    </w:tabs>
                    <w:spacing w:after="0" w:line="240" w:lineRule="auto"/>
                    <w:contextualSpacing/>
                    <w:rPr>
                      <w:sz w:val="17"/>
                      <w:szCs w:val="17"/>
                    </w:rPr>
                  </w:pPr>
                  <w:r w:rsidRPr="00F9565E">
                    <w:rPr>
                      <w:sz w:val="17"/>
                      <w:szCs w:val="17"/>
                    </w:rPr>
                    <w:t>2.2</w:t>
                  </w:r>
                  <w:proofErr w:type="gramStart"/>
                  <w:r w:rsidRPr="00F9565E">
                    <w:rPr>
                      <w:sz w:val="17"/>
                      <w:szCs w:val="17"/>
                    </w:rPr>
                    <w:t xml:space="preserve"> Д</w:t>
                  </w:r>
                  <w:proofErr w:type="gramEnd"/>
                  <w:r w:rsidRPr="00F9565E">
                    <w:rPr>
                      <w:sz w:val="17"/>
                      <w:szCs w:val="17"/>
                    </w:rPr>
                    <w:t>ля ведения личного подсобного хозяйства</w:t>
                  </w:r>
                </w:p>
                <w:p w:rsidR="004D2B58" w:rsidRPr="00F9565E" w:rsidRDefault="004D2B58" w:rsidP="00F9565E">
                  <w:pPr>
                    <w:numPr>
                      <w:ilvl w:val="0"/>
                      <w:numId w:val="27"/>
                    </w:numPr>
                    <w:tabs>
                      <w:tab w:val="left" w:pos="0"/>
                      <w:tab w:val="left" w:pos="284"/>
                      <w:tab w:val="num" w:pos="540"/>
                    </w:tabs>
                    <w:spacing w:after="0" w:line="240" w:lineRule="auto"/>
                    <w:ind w:left="0" w:firstLine="0"/>
                    <w:contextualSpacing/>
                    <w:rPr>
                      <w:sz w:val="17"/>
                      <w:szCs w:val="17"/>
                    </w:rPr>
                  </w:pPr>
                  <w:r w:rsidRPr="00F9565E">
                    <w:rPr>
                      <w:sz w:val="17"/>
                      <w:szCs w:val="17"/>
                    </w:rPr>
                    <w:t xml:space="preserve">2.3 Блокированная жилая застройка </w:t>
                  </w:r>
                </w:p>
                <w:p w:rsidR="004D2B58" w:rsidRPr="00F9565E" w:rsidRDefault="004D2B58" w:rsidP="00F9565E">
                  <w:pPr>
                    <w:tabs>
                      <w:tab w:val="left" w:pos="0"/>
                      <w:tab w:val="left" w:pos="284"/>
                      <w:tab w:val="num" w:pos="900"/>
                    </w:tabs>
                    <w:contextualSpacing/>
                    <w:rPr>
                      <w:sz w:val="17"/>
                      <w:szCs w:val="17"/>
                    </w:rPr>
                  </w:pPr>
                </w:p>
              </w:tc>
              <w:tc>
                <w:tcPr>
                  <w:tcW w:w="2530" w:type="dxa"/>
                  <w:tcBorders>
                    <w:top w:val="single" w:sz="4" w:space="0" w:color="auto"/>
                    <w:left w:val="single" w:sz="4" w:space="0" w:color="auto"/>
                    <w:bottom w:val="single" w:sz="4" w:space="0" w:color="auto"/>
                    <w:right w:val="single" w:sz="4" w:space="0" w:color="auto"/>
                  </w:tcBorders>
                </w:tcPr>
                <w:p w:rsidR="004D2B58" w:rsidRPr="00F9565E" w:rsidRDefault="004D2B58" w:rsidP="00F9565E">
                  <w:pPr>
                    <w:numPr>
                      <w:ilvl w:val="0"/>
                      <w:numId w:val="27"/>
                    </w:numPr>
                    <w:tabs>
                      <w:tab w:val="num" w:pos="289"/>
                    </w:tabs>
                    <w:spacing w:after="0" w:line="240" w:lineRule="auto"/>
                    <w:ind w:left="0" w:firstLine="5"/>
                    <w:contextualSpacing/>
                    <w:rPr>
                      <w:sz w:val="17"/>
                      <w:szCs w:val="17"/>
                    </w:rPr>
                  </w:pPr>
                  <w:r w:rsidRPr="00F9565E">
                    <w:rPr>
                      <w:sz w:val="17"/>
                      <w:szCs w:val="17"/>
                    </w:rPr>
                    <w:t>3.3 Бытовое обслуживание</w:t>
                  </w:r>
                </w:p>
                <w:p w:rsidR="004D2B58" w:rsidRPr="00F9565E" w:rsidRDefault="004D2B58" w:rsidP="00F9565E">
                  <w:pPr>
                    <w:numPr>
                      <w:ilvl w:val="0"/>
                      <w:numId w:val="27"/>
                    </w:numPr>
                    <w:tabs>
                      <w:tab w:val="num" w:pos="289"/>
                    </w:tabs>
                    <w:spacing w:after="0" w:line="240" w:lineRule="auto"/>
                    <w:ind w:left="0" w:firstLine="5"/>
                    <w:contextualSpacing/>
                    <w:rPr>
                      <w:sz w:val="17"/>
                      <w:szCs w:val="17"/>
                    </w:rPr>
                  </w:pPr>
                  <w:r w:rsidRPr="00F9565E">
                    <w:rPr>
                      <w:sz w:val="17"/>
                      <w:szCs w:val="17"/>
                    </w:rPr>
                    <w:t>4.4 Магазины</w:t>
                  </w:r>
                </w:p>
                <w:p w:rsidR="004D2B58" w:rsidRPr="00F9565E" w:rsidRDefault="004D2B58" w:rsidP="00F9565E">
                  <w:pPr>
                    <w:numPr>
                      <w:ilvl w:val="0"/>
                      <w:numId w:val="27"/>
                    </w:numPr>
                    <w:tabs>
                      <w:tab w:val="num" w:pos="289"/>
                    </w:tabs>
                    <w:spacing w:after="0" w:line="240" w:lineRule="auto"/>
                    <w:ind w:left="0" w:firstLine="5"/>
                    <w:contextualSpacing/>
                    <w:rPr>
                      <w:sz w:val="17"/>
                      <w:szCs w:val="17"/>
                    </w:rPr>
                  </w:pPr>
                  <w:r w:rsidRPr="00F9565E">
                    <w:rPr>
                      <w:sz w:val="17"/>
                      <w:szCs w:val="17"/>
                    </w:rPr>
                    <w:t>6.4 Пищевая промышленность (хлебопечение)</w:t>
                  </w:r>
                </w:p>
              </w:tc>
              <w:tc>
                <w:tcPr>
                  <w:tcW w:w="3960" w:type="dxa"/>
                  <w:tcBorders>
                    <w:top w:val="single" w:sz="4" w:space="0" w:color="auto"/>
                    <w:left w:val="single" w:sz="4" w:space="0" w:color="auto"/>
                    <w:bottom w:val="single" w:sz="4" w:space="0" w:color="auto"/>
                    <w:right w:val="single" w:sz="4" w:space="0" w:color="auto"/>
                  </w:tcBorders>
                </w:tcPr>
                <w:p w:rsidR="004D2B58" w:rsidRPr="00F9565E" w:rsidRDefault="004D2B58" w:rsidP="00F9565E">
                  <w:pPr>
                    <w:numPr>
                      <w:ilvl w:val="0"/>
                      <w:numId w:val="27"/>
                    </w:numPr>
                    <w:tabs>
                      <w:tab w:val="left" w:pos="0"/>
                      <w:tab w:val="left" w:pos="285"/>
                    </w:tabs>
                    <w:spacing w:after="0" w:line="240" w:lineRule="auto"/>
                    <w:contextualSpacing/>
                    <w:rPr>
                      <w:sz w:val="17"/>
                      <w:szCs w:val="17"/>
                    </w:rPr>
                  </w:pPr>
                  <w:proofErr w:type="gramStart"/>
                  <w:r w:rsidRPr="00F9565E">
                    <w:rPr>
                      <w:sz w:val="17"/>
                      <w:szCs w:val="17"/>
                    </w:rPr>
                    <w:t>3.1 Коммунальное обслуживание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w:t>
                  </w:r>
                  <w:proofErr w:type="gramEnd"/>
                  <w:r w:rsidRPr="00F9565E">
                    <w:rPr>
                      <w:sz w:val="17"/>
                      <w:szCs w:val="17"/>
                    </w:rPr>
                    <w:t xml:space="preserve"> </w:t>
                  </w:r>
                  <w:proofErr w:type="gramStart"/>
                  <w:r w:rsidRPr="00F9565E">
                    <w:rPr>
                      <w:sz w:val="17"/>
                      <w:szCs w:val="17"/>
                    </w:rPr>
                    <w:t>с предоставлением им коммунальных услуг))</w:t>
                  </w:r>
                  <w:proofErr w:type="gramEnd"/>
                </w:p>
                <w:p w:rsidR="004D2B58" w:rsidRPr="00F9565E" w:rsidRDefault="004D2B58" w:rsidP="00F9565E">
                  <w:pPr>
                    <w:numPr>
                      <w:ilvl w:val="0"/>
                      <w:numId w:val="27"/>
                    </w:numPr>
                    <w:tabs>
                      <w:tab w:val="num" w:pos="289"/>
                    </w:tabs>
                    <w:spacing w:after="0" w:line="240" w:lineRule="auto"/>
                    <w:ind w:left="0" w:firstLine="5"/>
                    <w:contextualSpacing/>
                    <w:rPr>
                      <w:sz w:val="17"/>
                      <w:szCs w:val="17"/>
                    </w:rPr>
                  </w:pPr>
                  <w:r w:rsidRPr="00F9565E">
                    <w:rPr>
                      <w:sz w:val="17"/>
                      <w:szCs w:val="17"/>
                    </w:rPr>
                    <w:t>4.9 Обслуживание автотранспорта (размещение стоянок)</w:t>
                  </w:r>
                </w:p>
              </w:tc>
            </w:tr>
          </w:tbl>
          <w:p w:rsidR="004D2B58" w:rsidRPr="00F9565E" w:rsidRDefault="004D2B58" w:rsidP="00F9565E">
            <w:pPr>
              <w:tabs>
                <w:tab w:val="left" w:pos="1080"/>
              </w:tabs>
              <w:overflowPunct w:val="0"/>
              <w:ind w:firstLine="709"/>
              <w:contextualSpacing/>
              <w:jc w:val="both"/>
              <w:rPr>
                <w:sz w:val="17"/>
                <w:szCs w:val="17"/>
              </w:rPr>
            </w:pPr>
            <w:r w:rsidRPr="00F9565E">
              <w:rPr>
                <w:sz w:val="17"/>
                <w:szCs w:val="17"/>
              </w:rPr>
              <w:t>2. Предельные размеры земельных участков и параметры разрешенного строительства, реконструкции объектов капитального строительства:</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 xml:space="preserve">Минимальная площадь земельного участка </w:t>
            </w:r>
            <w:proofErr w:type="gramStart"/>
            <w:r w:rsidRPr="00F9565E">
              <w:rPr>
                <w:sz w:val="17"/>
                <w:szCs w:val="17"/>
              </w:rPr>
              <w:t>для</w:t>
            </w:r>
            <w:proofErr w:type="gramEnd"/>
            <w:r w:rsidRPr="00F9565E">
              <w:rPr>
                <w:sz w:val="17"/>
                <w:szCs w:val="17"/>
              </w:rPr>
              <w:t>:</w:t>
            </w:r>
          </w:p>
          <w:p w:rsidR="004D2B58" w:rsidRPr="00F9565E" w:rsidRDefault="004D2B58" w:rsidP="00F9565E">
            <w:pPr>
              <w:widowControl w:val="0"/>
              <w:numPr>
                <w:ilvl w:val="1"/>
                <w:numId w:val="29"/>
              </w:numPr>
              <w:tabs>
                <w:tab w:val="left" w:pos="360"/>
                <w:tab w:val="left" w:pos="1080"/>
                <w:tab w:val="num" w:pos="1134"/>
                <w:tab w:val="left" w:pos="1260"/>
              </w:tabs>
              <w:overflowPunct w:val="0"/>
              <w:adjustRightInd w:val="0"/>
              <w:spacing w:after="0" w:line="240" w:lineRule="auto"/>
              <w:ind w:left="0" w:firstLine="709"/>
              <w:contextualSpacing/>
              <w:jc w:val="both"/>
              <w:rPr>
                <w:sz w:val="17"/>
                <w:szCs w:val="17"/>
              </w:rPr>
            </w:pPr>
            <w:r w:rsidRPr="00F9565E">
              <w:rPr>
                <w:sz w:val="17"/>
                <w:szCs w:val="17"/>
              </w:rPr>
              <w:t xml:space="preserve"> размещения усадебного жилого дома  –  </w:t>
            </w:r>
            <w:smartTag w:uri="urn:schemas-microsoft-com:office:smarttags" w:element="metricconverter">
              <w:smartTagPr>
                <w:attr w:name="ProductID" w:val="400 м2"/>
              </w:smartTagPr>
              <w:r w:rsidRPr="00F9565E">
                <w:rPr>
                  <w:sz w:val="17"/>
                  <w:szCs w:val="17"/>
                </w:rPr>
                <w:t>400 м</w:t>
              </w:r>
              <w:proofErr w:type="gramStart"/>
              <w:r w:rsidRPr="00F9565E">
                <w:rPr>
                  <w:sz w:val="17"/>
                  <w:szCs w:val="17"/>
                  <w:vertAlign w:val="superscript"/>
                </w:rPr>
                <w:t>2</w:t>
              </w:r>
            </w:smartTag>
            <w:proofErr w:type="gramEnd"/>
            <w:r w:rsidRPr="00F9565E">
              <w:rPr>
                <w:sz w:val="17"/>
                <w:szCs w:val="17"/>
              </w:rPr>
              <w:t>;</w:t>
            </w:r>
          </w:p>
          <w:p w:rsidR="004D2B58" w:rsidRPr="00F9565E" w:rsidRDefault="004D2B58" w:rsidP="00F9565E">
            <w:pPr>
              <w:widowControl w:val="0"/>
              <w:numPr>
                <w:ilvl w:val="1"/>
                <w:numId w:val="29"/>
              </w:numPr>
              <w:tabs>
                <w:tab w:val="left" w:pos="360"/>
                <w:tab w:val="num" w:pos="900"/>
                <w:tab w:val="left" w:pos="1080"/>
                <w:tab w:val="left" w:pos="1260"/>
              </w:tabs>
              <w:overflowPunct w:val="0"/>
              <w:adjustRightInd w:val="0"/>
              <w:spacing w:after="0" w:line="240" w:lineRule="auto"/>
              <w:ind w:left="0" w:firstLine="709"/>
              <w:contextualSpacing/>
              <w:jc w:val="both"/>
              <w:rPr>
                <w:sz w:val="17"/>
                <w:szCs w:val="17"/>
              </w:rPr>
            </w:pPr>
            <w:r w:rsidRPr="00F9565E">
              <w:rPr>
                <w:sz w:val="17"/>
                <w:szCs w:val="17"/>
              </w:rPr>
              <w:t xml:space="preserve">размещения одного из блокированных жилых домов (включая площадь застройки) – </w:t>
            </w:r>
            <w:smartTag w:uri="urn:schemas-microsoft-com:office:smarttags" w:element="metricconverter">
              <w:smartTagPr>
                <w:attr w:name="ProductID" w:val="300 м2"/>
              </w:smartTagPr>
              <w:r w:rsidRPr="00F9565E">
                <w:rPr>
                  <w:sz w:val="17"/>
                  <w:szCs w:val="17"/>
                </w:rPr>
                <w:t>300 м</w:t>
              </w:r>
              <w:proofErr w:type="gramStart"/>
              <w:r w:rsidRPr="00F9565E">
                <w:rPr>
                  <w:sz w:val="17"/>
                  <w:szCs w:val="17"/>
                  <w:vertAlign w:val="superscript"/>
                </w:rPr>
                <w:t>2</w:t>
              </w:r>
            </w:smartTag>
            <w:proofErr w:type="gramEnd"/>
            <w:r w:rsidRPr="00F9565E">
              <w:rPr>
                <w:sz w:val="17"/>
                <w:szCs w:val="17"/>
              </w:rPr>
              <w:t xml:space="preserve"> на каждую блок-секцию.</w:t>
            </w:r>
          </w:p>
          <w:p w:rsidR="004D2B58" w:rsidRPr="00F9565E" w:rsidRDefault="004D2B58" w:rsidP="00F9565E">
            <w:pPr>
              <w:widowControl w:val="0"/>
              <w:numPr>
                <w:ilvl w:val="1"/>
                <w:numId w:val="29"/>
              </w:numPr>
              <w:tabs>
                <w:tab w:val="left" w:pos="360"/>
                <w:tab w:val="num" w:pos="900"/>
                <w:tab w:val="left" w:pos="1080"/>
                <w:tab w:val="left" w:pos="1260"/>
              </w:tabs>
              <w:overflowPunct w:val="0"/>
              <w:adjustRightInd w:val="0"/>
              <w:spacing w:after="0" w:line="240" w:lineRule="auto"/>
              <w:ind w:left="0" w:firstLine="709"/>
              <w:contextualSpacing/>
              <w:jc w:val="both"/>
              <w:rPr>
                <w:sz w:val="17"/>
                <w:szCs w:val="17"/>
              </w:rPr>
            </w:pPr>
            <w:r w:rsidRPr="00F9565E">
              <w:rPr>
                <w:sz w:val="17"/>
                <w:szCs w:val="17"/>
              </w:rPr>
              <w:t xml:space="preserve">размещения блокированного жилого дома (без площади застройки) – </w:t>
            </w:r>
            <w:smartTag w:uri="urn:schemas-microsoft-com:office:smarttags" w:element="metricconverter">
              <w:smartTagPr>
                <w:attr w:name="ProductID" w:val="100 м2"/>
              </w:smartTagPr>
              <w:r w:rsidRPr="00F9565E">
                <w:rPr>
                  <w:sz w:val="17"/>
                  <w:szCs w:val="17"/>
                </w:rPr>
                <w:t>100 м</w:t>
              </w:r>
              <w:proofErr w:type="gramStart"/>
              <w:r w:rsidRPr="00F9565E">
                <w:rPr>
                  <w:sz w:val="17"/>
                  <w:szCs w:val="17"/>
                  <w:vertAlign w:val="superscript"/>
                </w:rPr>
                <w:t>2</w:t>
              </w:r>
            </w:smartTag>
            <w:proofErr w:type="gramEnd"/>
            <w:r w:rsidRPr="00F9565E">
              <w:rPr>
                <w:sz w:val="17"/>
                <w:szCs w:val="17"/>
              </w:rPr>
              <w:t>.</w:t>
            </w:r>
          </w:p>
          <w:p w:rsidR="004D2B58" w:rsidRPr="00F9565E" w:rsidRDefault="004D2B58" w:rsidP="00F9565E">
            <w:pPr>
              <w:pStyle w:val="ac"/>
              <w:numPr>
                <w:ilvl w:val="0"/>
                <w:numId w:val="28"/>
              </w:numPr>
              <w:tabs>
                <w:tab w:val="num" w:pos="993"/>
                <w:tab w:val="left" w:pos="1080"/>
              </w:tabs>
              <w:spacing w:before="0" w:beforeAutospacing="0" w:after="0" w:afterAutospacing="0"/>
              <w:ind w:left="0" w:firstLine="709"/>
              <w:contextualSpacing/>
              <w:jc w:val="both"/>
              <w:rPr>
                <w:sz w:val="17"/>
                <w:szCs w:val="17"/>
              </w:rPr>
            </w:pPr>
            <w:r w:rsidRPr="00F9565E">
              <w:rPr>
                <w:sz w:val="17"/>
                <w:szCs w:val="17"/>
              </w:rPr>
              <w:t>Максимальная площадь земельного участка:</w:t>
            </w:r>
          </w:p>
          <w:p w:rsidR="004D2B58" w:rsidRPr="00F9565E" w:rsidRDefault="004D2B58" w:rsidP="00F9565E">
            <w:pPr>
              <w:widowControl w:val="0"/>
              <w:tabs>
                <w:tab w:val="left" w:pos="360"/>
                <w:tab w:val="num" w:pos="900"/>
                <w:tab w:val="left" w:pos="1080"/>
                <w:tab w:val="left" w:pos="1260"/>
              </w:tabs>
              <w:overflowPunct w:val="0"/>
              <w:adjustRightInd w:val="0"/>
              <w:ind w:firstLine="709"/>
              <w:contextualSpacing/>
              <w:jc w:val="both"/>
              <w:rPr>
                <w:sz w:val="17"/>
                <w:szCs w:val="17"/>
              </w:rPr>
            </w:pPr>
            <w:r w:rsidRPr="00F9565E">
              <w:rPr>
                <w:sz w:val="17"/>
                <w:szCs w:val="17"/>
              </w:rPr>
              <w:t xml:space="preserve">а) размещения усадебного жилого дама  – </w:t>
            </w:r>
            <w:smartTag w:uri="urn:schemas-microsoft-com:office:smarttags" w:element="metricconverter">
              <w:smartTagPr>
                <w:attr w:name="ProductID" w:val="1200 м2"/>
              </w:smartTagPr>
              <w:r w:rsidRPr="00F9565E">
                <w:rPr>
                  <w:sz w:val="17"/>
                  <w:szCs w:val="17"/>
                </w:rPr>
                <w:t>1200 м</w:t>
              </w:r>
              <w:proofErr w:type="gramStart"/>
              <w:r w:rsidRPr="00F9565E">
                <w:rPr>
                  <w:sz w:val="17"/>
                  <w:szCs w:val="17"/>
                  <w:vertAlign w:val="superscript"/>
                </w:rPr>
                <w:t>2</w:t>
              </w:r>
            </w:smartTag>
            <w:proofErr w:type="gramEnd"/>
            <w:r w:rsidRPr="00F9565E">
              <w:rPr>
                <w:sz w:val="17"/>
                <w:szCs w:val="17"/>
              </w:rPr>
              <w:t>;</w:t>
            </w:r>
          </w:p>
          <w:p w:rsidR="004D2B58" w:rsidRPr="00F9565E" w:rsidRDefault="004D2B58" w:rsidP="00F9565E">
            <w:pPr>
              <w:widowControl w:val="0"/>
              <w:tabs>
                <w:tab w:val="num" w:pos="900"/>
                <w:tab w:val="left" w:pos="1080"/>
                <w:tab w:val="left" w:pos="1260"/>
              </w:tabs>
              <w:overflowPunct w:val="0"/>
              <w:adjustRightInd w:val="0"/>
              <w:ind w:firstLine="709"/>
              <w:contextualSpacing/>
              <w:jc w:val="both"/>
              <w:rPr>
                <w:sz w:val="17"/>
                <w:szCs w:val="17"/>
              </w:rPr>
            </w:pPr>
            <w:r w:rsidRPr="00F9565E">
              <w:rPr>
                <w:sz w:val="17"/>
                <w:szCs w:val="17"/>
              </w:rPr>
              <w:t xml:space="preserve">б) размещения одного из блокированных жилых домов (включая площадь застройки) – </w:t>
            </w:r>
            <w:smartTag w:uri="urn:schemas-microsoft-com:office:smarttags" w:element="metricconverter">
              <w:smartTagPr>
                <w:attr w:name="ProductID" w:val="400 м2"/>
              </w:smartTagPr>
              <w:r w:rsidRPr="00F9565E">
                <w:rPr>
                  <w:sz w:val="17"/>
                  <w:szCs w:val="17"/>
                </w:rPr>
                <w:t>400 м</w:t>
              </w:r>
              <w:proofErr w:type="gramStart"/>
              <w:r w:rsidRPr="00F9565E">
                <w:rPr>
                  <w:sz w:val="17"/>
                  <w:szCs w:val="17"/>
                  <w:vertAlign w:val="superscript"/>
                </w:rPr>
                <w:t>2</w:t>
              </w:r>
            </w:smartTag>
            <w:proofErr w:type="gramEnd"/>
            <w:r w:rsidRPr="00F9565E">
              <w:rPr>
                <w:sz w:val="17"/>
                <w:szCs w:val="17"/>
              </w:rPr>
              <w:t xml:space="preserve"> на каждую блок-секцию. </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Максимальный коэффициент застройки земельного участка индивидуального жилого дома – 0,4, в том числе хозяйственными строениями, гаражами, индивидуальными банями, теплицами и другими вспомогательными строениями.</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Максимальный коэффициент плотности застройки – 0,8.</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 xml:space="preserve">Максимальная площадь объектов розничной торговли – </w:t>
            </w:r>
            <w:smartTag w:uri="urn:schemas-microsoft-com:office:smarttags" w:element="metricconverter">
              <w:smartTagPr>
                <w:attr w:name="ProductID" w:val="50 кв. м"/>
              </w:smartTagPr>
              <w:r w:rsidRPr="00F9565E">
                <w:rPr>
                  <w:sz w:val="17"/>
                  <w:szCs w:val="17"/>
                </w:rPr>
                <w:t>50 кв. м</w:t>
              </w:r>
            </w:smartTag>
            <w:r w:rsidRPr="00F9565E">
              <w:rPr>
                <w:sz w:val="17"/>
                <w:szCs w:val="17"/>
              </w:rPr>
              <w:t>. торговой площади.</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 xml:space="preserve">Минимальная высота индивидуальных жилых домов и иных объектов, размещаемых в зоне малоэтажной жилой застройки – </w:t>
            </w:r>
            <w:smartTag w:uri="urn:schemas-microsoft-com:office:smarttags" w:element="metricconverter">
              <w:smartTagPr>
                <w:attr w:name="ProductID" w:val="5 метров"/>
              </w:smartTagPr>
              <w:r w:rsidRPr="00F9565E">
                <w:rPr>
                  <w:sz w:val="17"/>
                  <w:szCs w:val="17"/>
                </w:rPr>
                <w:t>5 метров</w:t>
              </w:r>
            </w:smartTag>
            <w:r w:rsidRPr="00F9565E">
              <w:rPr>
                <w:sz w:val="17"/>
                <w:szCs w:val="17"/>
              </w:rPr>
              <w:t xml:space="preserve"> в коньке кровли.</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Максимальная высота:</w:t>
            </w:r>
          </w:p>
          <w:p w:rsidR="004D2B58" w:rsidRPr="00F9565E" w:rsidRDefault="004D2B58" w:rsidP="00F9565E">
            <w:pPr>
              <w:widowControl w:val="0"/>
              <w:numPr>
                <w:ilvl w:val="0"/>
                <w:numId w:val="30"/>
              </w:numPr>
              <w:tabs>
                <w:tab w:val="left" w:pos="900"/>
                <w:tab w:val="left" w:pos="1080"/>
                <w:tab w:val="left" w:pos="1260"/>
                <w:tab w:val="num" w:pos="4140"/>
              </w:tabs>
              <w:overflowPunct w:val="0"/>
              <w:adjustRightInd w:val="0"/>
              <w:spacing w:after="0" w:line="240" w:lineRule="auto"/>
              <w:ind w:left="0" w:firstLine="709"/>
              <w:contextualSpacing/>
              <w:jc w:val="both"/>
              <w:rPr>
                <w:sz w:val="17"/>
                <w:szCs w:val="17"/>
              </w:rPr>
            </w:pPr>
            <w:r w:rsidRPr="00F9565E">
              <w:rPr>
                <w:sz w:val="17"/>
                <w:szCs w:val="17"/>
              </w:rPr>
              <w:t xml:space="preserve"> индивидуальных жилых домов и иных объектов, размещаемых в зоне малоэтажной жилой застройки – </w:t>
            </w:r>
            <w:smartTag w:uri="urn:schemas-microsoft-com:office:smarttags" w:element="metricconverter">
              <w:smartTagPr>
                <w:attr w:name="ProductID" w:val="10 метров"/>
              </w:smartTagPr>
              <w:r w:rsidRPr="00F9565E">
                <w:rPr>
                  <w:sz w:val="17"/>
                  <w:szCs w:val="17"/>
                </w:rPr>
                <w:t>10 метров</w:t>
              </w:r>
            </w:smartTag>
            <w:r w:rsidRPr="00F9565E">
              <w:rPr>
                <w:sz w:val="17"/>
                <w:szCs w:val="17"/>
              </w:rPr>
              <w:t xml:space="preserve"> в коньке кровли;</w:t>
            </w:r>
          </w:p>
          <w:p w:rsidR="004D2B58" w:rsidRPr="00F9565E" w:rsidRDefault="004D2B58" w:rsidP="00F9565E">
            <w:pPr>
              <w:widowControl w:val="0"/>
              <w:numPr>
                <w:ilvl w:val="0"/>
                <w:numId w:val="30"/>
              </w:numPr>
              <w:tabs>
                <w:tab w:val="left" w:pos="900"/>
                <w:tab w:val="left" w:pos="1080"/>
                <w:tab w:val="left" w:pos="1260"/>
                <w:tab w:val="num" w:pos="4140"/>
              </w:tabs>
              <w:overflowPunct w:val="0"/>
              <w:adjustRightInd w:val="0"/>
              <w:spacing w:after="0" w:line="240" w:lineRule="auto"/>
              <w:ind w:left="0" w:firstLine="709"/>
              <w:contextualSpacing/>
              <w:jc w:val="both"/>
              <w:rPr>
                <w:sz w:val="17"/>
                <w:szCs w:val="17"/>
              </w:rPr>
            </w:pPr>
            <w:r w:rsidRPr="00F9565E">
              <w:rPr>
                <w:sz w:val="17"/>
                <w:szCs w:val="17"/>
              </w:rPr>
              <w:t xml:space="preserve">хозяйственных строений, гаражей, индивидуальных бань, теплиц и других вспомогательных строений  –  </w:t>
            </w:r>
            <w:smartTag w:uri="urn:schemas-microsoft-com:office:smarttags" w:element="metricconverter">
              <w:smartTagPr>
                <w:attr w:name="ProductID" w:val="5 м"/>
              </w:smartTagPr>
              <w:r w:rsidRPr="00F9565E">
                <w:rPr>
                  <w:sz w:val="17"/>
                  <w:szCs w:val="17"/>
                </w:rPr>
                <w:t>5 м</w:t>
              </w:r>
            </w:smartTag>
            <w:r w:rsidRPr="00F9565E">
              <w:rPr>
                <w:sz w:val="17"/>
                <w:szCs w:val="17"/>
              </w:rPr>
              <w:t xml:space="preserve"> в коньке крыши.</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 xml:space="preserve">Размещение хозяйственных строений, индивидуальных бань, теплиц и других вспомогательных строений должно </w:t>
            </w:r>
            <w:proofErr w:type="gramStart"/>
            <w:r w:rsidRPr="00F9565E">
              <w:rPr>
                <w:sz w:val="17"/>
                <w:szCs w:val="17"/>
              </w:rPr>
              <w:t>производится</w:t>
            </w:r>
            <w:proofErr w:type="gramEnd"/>
            <w:r w:rsidRPr="00F9565E">
              <w:rPr>
                <w:sz w:val="17"/>
                <w:szCs w:val="17"/>
              </w:rPr>
              <w:t xml:space="preserve"> вне зон видимости с территорий публичных пространств.</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 xml:space="preserve">Предельные параметры помещений общественного назначения, в составе помещений индивидуального жилого дома: общая площадь помещений  – до </w:t>
            </w:r>
            <w:smartTag w:uri="urn:schemas-microsoft-com:office:smarttags" w:element="metricconverter">
              <w:smartTagPr>
                <w:attr w:name="ProductID" w:val="100 кв. м"/>
              </w:smartTagPr>
              <w:r w:rsidRPr="00F9565E">
                <w:rPr>
                  <w:sz w:val="17"/>
                  <w:szCs w:val="17"/>
                </w:rPr>
                <w:t>100 кв. м</w:t>
              </w:r>
            </w:smartTag>
            <w:r w:rsidRPr="00F9565E">
              <w:rPr>
                <w:sz w:val="17"/>
                <w:szCs w:val="17"/>
              </w:rPr>
              <w:t xml:space="preserve">; </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 xml:space="preserve"> Минимальные отступы в зонах индивидуальной (усадебной) застройки:</w:t>
            </w:r>
          </w:p>
          <w:p w:rsidR="004D2B58" w:rsidRPr="00F9565E" w:rsidRDefault="004D2B58" w:rsidP="00F9565E">
            <w:pPr>
              <w:widowControl w:val="0"/>
              <w:numPr>
                <w:ilvl w:val="0"/>
                <w:numId w:val="31"/>
              </w:numPr>
              <w:tabs>
                <w:tab w:val="left" w:pos="1080"/>
                <w:tab w:val="left" w:pos="1260"/>
                <w:tab w:val="num" w:pos="3780"/>
              </w:tabs>
              <w:overflowPunct w:val="0"/>
              <w:adjustRightInd w:val="0"/>
              <w:spacing w:after="0" w:line="240" w:lineRule="auto"/>
              <w:ind w:left="0" w:firstLine="720"/>
              <w:contextualSpacing/>
              <w:jc w:val="both"/>
              <w:rPr>
                <w:sz w:val="17"/>
                <w:szCs w:val="17"/>
              </w:rPr>
            </w:pPr>
            <w:r w:rsidRPr="00F9565E">
              <w:rPr>
                <w:sz w:val="17"/>
                <w:szCs w:val="17"/>
              </w:rPr>
              <w:t xml:space="preserve">- отступ линий регулирования (линий застройки) индивидуальных домов до красных линий улиц и дорог – не менее </w:t>
            </w:r>
            <w:smartTag w:uri="urn:schemas-microsoft-com:office:smarttags" w:element="metricconverter">
              <w:smartTagPr>
                <w:attr w:name="ProductID" w:val="5 м"/>
              </w:smartTagPr>
              <w:r w:rsidRPr="00F9565E">
                <w:rPr>
                  <w:sz w:val="17"/>
                  <w:szCs w:val="17"/>
                </w:rPr>
                <w:t>5 м</w:t>
              </w:r>
            </w:smartTag>
            <w:r w:rsidRPr="00F9565E">
              <w:rPr>
                <w:sz w:val="17"/>
                <w:szCs w:val="17"/>
              </w:rPr>
              <w:t xml:space="preserve">, от красной линии проездов – не менее </w:t>
            </w:r>
            <w:smartTag w:uri="urn:schemas-microsoft-com:office:smarttags" w:element="metricconverter">
              <w:smartTagPr>
                <w:attr w:name="ProductID" w:val="3 м"/>
              </w:smartTagPr>
              <w:r w:rsidRPr="00F9565E">
                <w:rPr>
                  <w:sz w:val="17"/>
                  <w:szCs w:val="17"/>
                </w:rPr>
                <w:t>3 м</w:t>
              </w:r>
            </w:smartTag>
            <w:r w:rsidRPr="00F9565E">
              <w:rPr>
                <w:sz w:val="17"/>
                <w:szCs w:val="17"/>
              </w:rPr>
              <w:t xml:space="preserve">, расстояние от хозяйственных построек до красных линий улиц и проездов – не менее </w:t>
            </w:r>
            <w:smartTag w:uri="urn:schemas-microsoft-com:office:smarttags" w:element="metricconverter">
              <w:smartTagPr>
                <w:attr w:name="ProductID" w:val="5 м"/>
              </w:smartTagPr>
              <w:r w:rsidRPr="00F9565E">
                <w:rPr>
                  <w:sz w:val="17"/>
                  <w:szCs w:val="17"/>
                </w:rPr>
                <w:t>5 м</w:t>
              </w:r>
            </w:smartTag>
            <w:r w:rsidRPr="00F9565E">
              <w:rPr>
                <w:sz w:val="17"/>
                <w:szCs w:val="17"/>
              </w:rPr>
              <w:t>.</w:t>
            </w:r>
          </w:p>
          <w:p w:rsidR="004D2B58" w:rsidRPr="00F9565E" w:rsidRDefault="004D2B58" w:rsidP="00F9565E">
            <w:pPr>
              <w:widowControl w:val="0"/>
              <w:numPr>
                <w:ilvl w:val="0"/>
                <w:numId w:val="31"/>
              </w:numPr>
              <w:tabs>
                <w:tab w:val="left" w:pos="1080"/>
                <w:tab w:val="left" w:pos="1260"/>
                <w:tab w:val="num" w:pos="4140"/>
              </w:tabs>
              <w:overflowPunct w:val="0"/>
              <w:adjustRightInd w:val="0"/>
              <w:spacing w:after="0" w:line="240" w:lineRule="auto"/>
              <w:ind w:left="0" w:firstLine="720"/>
              <w:contextualSpacing/>
              <w:jc w:val="both"/>
              <w:rPr>
                <w:sz w:val="17"/>
                <w:szCs w:val="17"/>
              </w:rPr>
            </w:pPr>
            <w:proofErr w:type="gramStart"/>
            <w:r w:rsidRPr="00F9565E">
              <w:rPr>
                <w:sz w:val="17"/>
                <w:szCs w:val="17"/>
              </w:rPr>
              <w:t xml:space="preserve">- отступ домов до границы соседнего </w:t>
            </w:r>
            <w:proofErr w:type="spellStart"/>
            <w:r w:rsidRPr="00F9565E">
              <w:rPr>
                <w:sz w:val="17"/>
                <w:szCs w:val="17"/>
              </w:rPr>
              <w:t>приквартирного</w:t>
            </w:r>
            <w:proofErr w:type="spellEnd"/>
            <w:r w:rsidRPr="00F9565E">
              <w:rPr>
                <w:sz w:val="17"/>
                <w:szCs w:val="17"/>
              </w:rPr>
              <w:t xml:space="preserve"> участка по санитарно-бытовым условиям должно быть не менее - </w:t>
            </w:r>
            <w:smartTag w:uri="urn:schemas-microsoft-com:office:smarttags" w:element="metricconverter">
              <w:smartTagPr>
                <w:attr w:name="ProductID" w:val="3 м"/>
              </w:smartTagPr>
              <w:r w:rsidRPr="00F9565E">
                <w:rPr>
                  <w:sz w:val="17"/>
                  <w:szCs w:val="17"/>
                </w:rPr>
                <w:t>3 м</w:t>
              </w:r>
            </w:smartTag>
            <w:r w:rsidRPr="00F9565E">
              <w:rPr>
                <w:sz w:val="17"/>
                <w:szCs w:val="17"/>
              </w:rPr>
              <w:t xml:space="preserve"> при условии учета норм инсоляции и освещенности в соответствии с требованиями </w:t>
            </w:r>
            <w:proofErr w:type="spellStart"/>
            <w:r w:rsidRPr="00F9565E">
              <w:rPr>
                <w:sz w:val="17"/>
                <w:szCs w:val="17"/>
              </w:rPr>
              <w:t>СанПиН</w:t>
            </w:r>
            <w:proofErr w:type="spellEnd"/>
            <w:r w:rsidRPr="00F9565E">
              <w:rPr>
                <w:sz w:val="17"/>
                <w:szCs w:val="17"/>
              </w:rPr>
              <w:t xml:space="preserve"> 2.2.1/2.1.1.1076-01, нормами освещенности, приведенными в СП 52.13330.2011, а также в соответствии с противопожарными требованиями, установленными </w:t>
            </w:r>
            <w:hyperlink r:id="rId6" w:history="1">
              <w:r w:rsidRPr="00F9565E">
                <w:rPr>
                  <w:rStyle w:val="ab"/>
                  <w:sz w:val="17"/>
                  <w:szCs w:val="17"/>
                </w:rPr>
                <w:t>главой 15 "Требования пожарной безопасности при градостроительной деятельности" раздела II "Требования пожарной безопасности при проектировании</w:t>
              </w:r>
              <w:proofErr w:type="gramEnd"/>
              <w:r w:rsidRPr="00F9565E">
                <w:rPr>
                  <w:rStyle w:val="ab"/>
                  <w:sz w:val="17"/>
                  <w:szCs w:val="17"/>
                </w:rPr>
                <w:t xml:space="preserve">, </w:t>
              </w:r>
              <w:proofErr w:type="gramStart"/>
              <w:r w:rsidRPr="00F9565E">
                <w:rPr>
                  <w:rStyle w:val="ab"/>
                  <w:sz w:val="17"/>
                  <w:szCs w:val="17"/>
                </w:rPr>
                <w:lastRenderedPageBreak/>
                <w:t>строительстве</w:t>
              </w:r>
              <w:proofErr w:type="gramEnd"/>
              <w:r w:rsidRPr="00F9565E">
                <w:rPr>
                  <w:rStyle w:val="ab"/>
                  <w:sz w:val="17"/>
                  <w:szCs w:val="17"/>
                </w:rPr>
                <w:t xml:space="preserve"> и эксплуатации поселений и городских округов" Технического регламента о требованиях пожарной безопасности</w:t>
              </w:r>
            </w:hyperlink>
            <w:r w:rsidRPr="00F9565E">
              <w:rPr>
                <w:sz w:val="17"/>
                <w:szCs w:val="17"/>
              </w:rPr>
              <w:t xml:space="preserve"> (</w:t>
            </w:r>
            <w:hyperlink r:id="rId7" w:history="1">
              <w:r w:rsidRPr="00F9565E">
                <w:rPr>
                  <w:rStyle w:val="ab"/>
                  <w:sz w:val="17"/>
                  <w:szCs w:val="17"/>
                </w:rPr>
                <w:t>Федеральный закон от 22 июля 2008 г. N 123-ФЗ</w:t>
              </w:r>
            </w:hyperlink>
            <w:r w:rsidRPr="00F9565E">
              <w:rPr>
                <w:sz w:val="17"/>
                <w:szCs w:val="17"/>
              </w:rPr>
              <w:t xml:space="preserve">). </w:t>
            </w:r>
          </w:p>
          <w:p w:rsidR="004D2B58" w:rsidRPr="00F9565E" w:rsidRDefault="004D2B58" w:rsidP="00F9565E">
            <w:pPr>
              <w:widowControl w:val="0"/>
              <w:numPr>
                <w:ilvl w:val="0"/>
                <w:numId w:val="31"/>
              </w:numPr>
              <w:tabs>
                <w:tab w:val="left" w:pos="1080"/>
                <w:tab w:val="left" w:pos="1260"/>
                <w:tab w:val="num" w:pos="4140"/>
              </w:tabs>
              <w:overflowPunct w:val="0"/>
              <w:adjustRightInd w:val="0"/>
              <w:spacing w:after="0" w:line="240" w:lineRule="auto"/>
              <w:ind w:left="0" w:firstLine="720"/>
              <w:contextualSpacing/>
              <w:jc w:val="both"/>
              <w:rPr>
                <w:sz w:val="17"/>
                <w:szCs w:val="17"/>
              </w:rPr>
            </w:pPr>
            <w:r w:rsidRPr="00F9565E">
              <w:rPr>
                <w:sz w:val="17"/>
                <w:szCs w:val="17"/>
              </w:rPr>
              <w:t xml:space="preserve">отступ построек для содержания скота и птицы до границы соседнего </w:t>
            </w:r>
            <w:proofErr w:type="spellStart"/>
            <w:r w:rsidRPr="00F9565E">
              <w:rPr>
                <w:sz w:val="17"/>
                <w:szCs w:val="17"/>
              </w:rPr>
              <w:t>приквартирного</w:t>
            </w:r>
            <w:proofErr w:type="spellEnd"/>
            <w:r w:rsidRPr="00F9565E">
              <w:rPr>
                <w:sz w:val="17"/>
                <w:szCs w:val="17"/>
              </w:rPr>
              <w:t xml:space="preserve"> участка – </w:t>
            </w:r>
            <w:smartTag w:uri="urn:schemas-microsoft-com:office:smarttags" w:element="metricconverter">
              <w:smartTagPr>
                <w:attr w:name="ProductID" w:val="4 м"/>
              </w:smartTagPr>
              <w:r w:rsidRPr="00F9565E">
                <w:rPr>
                  <w:sz w:val="17"/>
                  <w:szCs w:val="17"/>
                </w:rPr>
                <w:t>4 м</w:t>
              </w:r>
            </w:smartTag>
            <w:r w:rsidRPr="00F9565E">
              <w:rPr>
                <w:sz w:val="17"/>
                <w:szCs w:val="17"/>
              </w:rPr>
              <w:t>;</w:t>
            </w:r>
          </w:p>
          <w:p w:rsidR="004D2B58" w:rsidRPr="00F9565E" w:rsidRDefault="004D2B58" w:rsidP="00F9565E">
            <w:pPr>
              <w:widowControl w:val="0"/>
              <w:numPr>
                <w:ilvl w:val="0"/>
                <w:numId w:val="31"/>
              </w:numPr>
              <w:tabs>
                <w:tab w:val="left" w:pos="1080"/>
                <w:tab w:val="left" w:pos="1260"/>
                <w:tab w:val="num" w:pos="4140"/>
              </w:tabs>
              <w:overflowPunct w:val="0"/>
              <w:adjustRightInd w:val="0"/>
              <w:spacing w:after="0" w:line="240" w:lineRule="auto"/>
              <w:ind w:left="0" w:firstLine="720"/>
              <w:contextualSpacing/>
              <w:jc w:val="both"/>
              <w:rPr>
                <w:sz w:val="17"/>
                <w:szCs w:val="17"/>
              </w:rPr>
            </w:pPr>
            <w:r w:rsidRPr="00F9565E">
              <w:rPr>
                <w:sz w:val="17"/>
                <w:szCs w:val="17"/>
              </w:rPr>
              <w:t xml:space="preserve">отступ от других построек (бани, гаража и др.) до границы соседнего </w:t>
            </w:r>
            <w:proofErr w:type="spellStart"/>
            <w:r w:rsidRPr="00F9565E">
              <w:rPr>
                <w:sz w:val="17"/>
                <w:szCs w:val="17"/>
              </w:rPr>
              <w:t>приквартирного</w:t>
            </w:r>
            <w:proofErr w:type="spellEnd"/>
            <w:r w:rsidRPr="00F9565E">
              <w:rPr>
                <w:sz w:val="17"/>
                <w:szCs w:val="17"/>
              </w:rPr>
              <w:t xml:space="preserve"> участка – </w:t>
            </w:r>
            <w:smartTag w:uri="urn:schemas-microsoft-com:office:smarttags" w:element="metricconverter">
              <w:smartTagPr>
                <w:attr w:name="ProductID" w:val="1 м"/>
              </w:smartTagPr>
              <w:r w:rsidRPr="00F9565E">
                <w:rPr>
                  <w:sz w:val="17"/>
                  <w:szCs w:val="17"/>
                </w:rPr>
                <w:t>1 м</w:t>
              </w:r>
            </w:smartTag>
            <w:r w:rsidRPr="00F9565E">
              <w:rPr>
                <w:sz w:val="17"/>
                <w:szCs w:val="17"/>
              </w:rPr>
              <w:t>;</w:t>
            </w:r>
          </w:p>
          <w:p w:rsidR="004D2B58" w:rsidRPr="00F9565E" w:rsidRDefault="004D2B58" w:rsidP="00F9565E">
            <w:pPr>
              <w:widowControl w:val="0"/>
              <w:numPr>
                <w:ilvl w:val="0"/>
                <w:numId w:val="31"/>
              </w:numPr>
              <w:tabs>
                <w:tab w:val="left" w:pos="1080"/>
                <w:tab w:val="left" w:pos="1260"/>
                <w:tab w:val="num" w:pos="4140"/>
              </w:tabs>
              <w:overflowPunct w:val="0"/>
              <w:adjustRightInd w:val="0"/>
              <w:spacing w:after="0" w:line="240" w:lineRule="auto"/>
              <w:ind w:left="0" w:firstLine="720"/>
              <w:contextualSpacing/>
              <w:jc w:val="both"/>
              <w:rPr>
                <w:sz w:val="17"/>
                <w:szCs w:val="17"/>
              </w:rPr>
            </w:pPr>
            <w:r w:rsidRPr="00F9565E">
              <w:rPr>
                <w:sz w:val="17"/>
                <w:szCs w:val="17"/>
              </w:rPr>
              <w:t xml:space="preserve">отступ от стволов высокорослых деревьев до границы соседнего </w:t>
            </w:r>
            <w:proofErr w:type="spellStart"/>
            <w:r w:rsidRPr="00F9565E">
              <w:rPr>
                <w:sz w:val="17"/>
                <w:szCs w:val="17"/>
              </w:rPr>
              <w:t>приквартирного</w:t>
            </w:r>
            <w:proofErr w:type="spellEnd"/>
            <w:r w:rsidRPr="00F9565E">
              <w:rPr>
                <w:sz w:val="17"/>
                <w:szCs w:val="17"/>
              </w:rPr>
              <w:t xml:space="preserve"> участка – </w:t>
            </w:r>
            <w:smartTag w:uri="urn:schemas-microsoft-com:office:smarttags" w:element="metricconverter">
              <w:smartTagPr>
                <w:attr w:name="ProductID" w:val="4 м"/>
              </w:smartTagPr>
              <w:r w:rsidRPr="00F9565E">
                <w:rPr>
                  <w:sz w:val="17"/>
                  <w:szCs w:val="17"/>
                </w:rPr>
                <w:t>4 м</w:t>
              </w:r>
            </w:smartTag>
            <w:r w:rsidRPr="00F9565E">
              <w:rPr>
                <w:sz w:val="17"/>
                <w:szCs w:val="17"/>
              </w:rPr>
              <w:t>;</w:t>
            </w:r>
          </w:p>
          <w:p w:rsidR="004D2B58" w:rsidRPr="00F9565E" w:rsidRDefault="004D2B58" w:rsidP="00F9565E">
            <w:pPr>
              <w:widowControl w:val="0"/>
              <w:numPr>
                <w:ilvl w:val="0"/>
                <w:numId w:val="31"/>
              </w:numPr>
              <w:tabs>
                <w:tab w:val="left" w:pos="1080"/>
                <w:tab w:val="left" w:pos="1260"/>
                <w:tab w:val="num" w:pos="4140"/>
              </w:tabs>
              <w:overflowPunct w:val="0"/>
              <w:adjustRightInd w:val="0"/>
              <w:spacing w:after="0" w:line="240" w:lineRule="auto"/>
              <w:ind w:left="0" w:firstLine="720"/>
              <w:contextualSpacing/>
              <w:jc w:val="both"/>
              <w:rPr>
                <w:sz w:val="17"/>
                <w:szCs w:val="17"/>
              </w:rPr>
            </w:pPr>
            <w:r w:rsidRPr="00F9565E">
              <w:rPr>
                <w:sz w:val="17"/>
                <w:szCs w:val="17"/>
              </w:rPr>
              <w:t xml:space="preserve">отступ от стволов </w:t>
            </w:r>
            <w:proofErr w:type="spellStart"/>
            <w:r w:rsidRPr="00F9565E">
              <w:rPr>
                <w:sz w:val="17"/>
                <w:szCs w:val="17"/>
              </w:rPr>
              <w:t>среднерослых</w:t>
            </w:r>
            <w:proofErr w:type="spellEnd"/>
            <w:r w:rsidRPr="00F9565E">
              <w:rPr>
                <w:sz w:val="17"/>
                <w:szCs w:val="17"/>
              </w:rPr>
              <w:t xml:space="preserve"> деревьев до границы соседнего </w:t>
            </w:r>
            <w:proofErr w:type="spellStart"/>
            <w:r w:rsidRPr="00F9565E">
              <w:rPr>
                <w:sz w:val="17"/>
                <w:szCs w:val="17"/>
              </w:rPr>
              <w:t>приквартирного</w:t>
            </w:r>
            <w:proofErr w:type="spellEnd"/>
            <w:r w:rsidRPr="00F9565E">
              <w:rPr>
                <w:sz w:val="17"/>
                <w:szCs w:val="17"/>
              </w:rPr>
              <w:t xml:space="preserve"> участка – </w:t>
            </w:r>
            <w:smartTag w:uri="urn:schemas-microsoft-com:office:smarttags" w:element="metricconverter">
              <w:smartTagPr>
                <w:attr w:name="ProductID" w:val="2 м"/>
              </w:smartTagPr>
              <w:r w:rsidRPr="00F9565E">
                <w:rPr>
                  <w:sz w:val="17"/>
                  <w:szCs w:val="17"/>
                </w:rPr>
                <w:t>2 м</w:t>
              </w:r>
            </w:smartTag>
            <w:r w:rsidRPr="00F9565E">
              <w:rPr>
                <w:sz w:val="17"/>
                <w:szCs w:val="17"/>
              </w:rPr>
              <w:t>;</w:t>
            </w:r>
          </w:p>
          <w:p w:rsidR="004D2B58" w:rsidRPr="00F9565E" w:rsidRDefault="004D2B58" w:rsidP="00F9565E">
            <w:pPr>
              <w:widowControl w:val="0"/>
              <w:numPr>
                <w:ilvl w:val="0"/>
                <w:numId w:val="31"/>
              </w:numPr>
              <w:tabs>
                <w:tab w:val="left" w:pos="1080"/>
                <w:tab w:val="left" w:pos="1260"/>
                <w:tab w:val="num" w:pos="4140"/>
              </w:tabs>
              <w:overflowPunct w:val="0"/>
              <w:adjustRightInd w:val="0"/>
              <w:spacing w:after="0" w:line="240" w:lineRule="auto"/>
              <w:ind w:left="0" w:firstLine="720"/>
              <w:contextualSpacing/>
              <w:jc w:val="both"/>
              <w:rPr>
                <w:sz w:val="17"/>
                <w:szCs w:val="17"/>
              </w:rPr>
            </w:pPr>
            <w:r w:rsidRPr="00F9565E">
              <w:rPr>
                <w:sz w:val="17"/>
                <w:szCs w:val="17"/>
              </w:rPr>
              <w:t xml:space="preserve">отступ от кустарника до границы соседнего </w:t>
            </w:r>
            <w:proofErr w:type="spellStart"/>
            <w:r w:rsidRPr="00F9565E">
              <w:rPr>
                <w:sz w:val="17"/>
                <w:szCs w:val="17"/>
              </w:rPr>
              <w:t>приквартирного</w:t>
            </w:r>
            <w:proofErr w:type="spellEnd"/>
            <w:r w:rsidRPr="00F9565E">
              <w:rPr>
                <w:sz w:val="17"/>
                <w:szCs w:val="17"/>
              </w:rPr>
              <w:t xml:space="preserve"> участка – </w:t>
            </w:r>
            <w:smartTag w:uri="urn:schemas-microsoft-com:office:smarttags" w:element="metricconverter">
              <w:smartTagPr>
                <w:attr w:name="ProductID" w:val="1 м"/>
              </w:smartTagPr>
              <w:r w:rsidRPr="00F9565E">
                <w:rPr>
                  <w:sz w:val="17"/>
                  <w:szCs w:val="17"/>
                </w:rPr>
                <w:t>1 м</w:t>
              </w:r>
            </w:smartTag>
            <w:r w:rsidRPr="00F9565E">
              <w:rPr>
                <w:sz w:val="17"/>
                <w:szCs w:val="17"/>
              </w:rPr>
              <w:t>;</w:t>
            </w:r>
          </w:p>
          <w:p w:rsidR="004D2B58" w:rsidRPr="00F9565E" w:rsidRDefault="004D2B58" w:rsidP="00F9565E">
            <w:pPr>
              <w:pStyle w:val="ConsNormal"/>
              <w:numPr>
                <w:ilvl w:val="0"/>
                <w:numId w:val="31"/>
              </w:numPr>
              <w:tabs>
                <w:tab w:val="num" w:pos="0"/>
                <w:tab w:val="left" w:pos="567"/>
                <w:tab w:val="left" w:pos="709"/>
                <w:tab w:val="left" w:pos="851"/>
                <w:tab w:val="left" w:pos="993"/>
              </w:tabs>
              <w:spacing w:line="276" w:lineRule="auto"/>
              <w:ind w:left="0" w:right="0" w:firstLine="709"/>
              <w:contextualSpacing/>
              <w:jc w:val="both"/>
              <w:rPr>
                <w:rFonts w:ascii="Times New Roman" w:hAnsi="Times New Roman" w:cs="Times New Roman"/>
                <w:sz w:val="17"/>
                <w:szCs w:val="17"/>
              </w:rPr>
            </w:pPr>
            <w:r w:rsidRPr="00F9565E">
              <w:rPr>
                <w:rFonts w:ascii="Times New Roman" w:hAnsi="Times New Roman" w:cs="Times New Roman"/>
                <w:sz w:val="17"/>
                <w:szCs w:val="17"/>
              </w:rPr>
              <w:t xml:space="preserve">минимальные расстояния до красных линий от стен зданий дошкольных и общеобразовательных учреждений в населенных пунктах городского типа – </w:t>
            </w:r>
            <w:smartTag w:uri="urn:schemas-microsoft-com:office:smarttags" w:element="metricconverter">
              <w:smartTagPr>
                <w:attr w:name="ProductID" w:val="25 метров"/>
              </w:smartTagPr>
              <w:r w:rsidRPr="00F9565E">
                <w:rPr>
                  <w:rFonts w:ascii="Times New Roman" w:hAnsi="Times New Roman" w:cs="Times New Roman"/>
                  <w:sz w:val="17"/>
                  <w:szCs w:val="17"/>
                </w:rPr>
                <w:t>25 метров</w:t>
              </w:r>
            </w:smartTag>
            <w:r w:rsidRPr="00F9565E">
              <w:rPr>
                <w:rFonts w:ascii="Times New Roman" w:hAnsi="Times New Roman" w:cs="Times New Roman"/>
                <w:sz w:val="17"/>
                <w:szCs w:val="17"/>
              </w:rPr>
              <w:t>;</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 xml:space="preserve"> Содержание скота и птицы допускается в районах усадебной застройки с размером участка не менее </w:t>
            </w:r>
            <w:smartTag w:uri="urn:schemas-microsoft-com:office:smarttags" w:element="metricconverter">
              <w:smartTagPr>
                <w:attr w:name="ProductID" w:val="0,15 га"/>
              </w:smartTagPr>
              <w:r w:rsidRPr="00F9565E">
                <w:rPr>
                  <w:sz w:val="17"/>
                  <w:szCs w:val="17"/>
                </w:rPr>
                <w:t>0,15 га</w:t>
              </w:r>
            </w:smartTag>
            <w:r w:rsidRPr="00F9565E">
              <w:rPr>
                <w:sz w:val="17"/>
                <w:szCs w:val="17"/>
              </w:rPr>
              <w:t>, в том числе:</w:t>
            </w:r>
          </w:p>
          <w:p w:rsidR="004D2B58" w:rsidRPr="00F9565E" w:rsidRDefault="004D2B58" w:rsidP="00F9565E">
            <w:pPr>
              <w:pStyle w:val="ConsPlusNormal"/>
              <w:widowControl/>
              <w:ind w:left="709" w:firstLine="0"/>
              <w:contextualSpacing/>
              <w:jc w:val="both"/>
              <w:rPr>
                <w:rFonts w:ascii="Times New Roman" w:hAnsi="Times New Roman" w:cs="Times New Roman"/>
                <w:sz w:val="17"/>
                <w:szCs w:val="17"/>
              </w:rPr>
            </w:pPr>
            <w:r w:rsidRPr="00F9565E">
              <w:rPr>
                <w:rFonts w:ascii="Times New Roman" w:hAnsi="Times New Roman" w:cs="Times New Roman"/>
                <w:sz w:val="17"/>
                <w:szCs w:val="17"/>
              </w:rPr>
              <w:t>- содержание и разведение домашней птицы и кроликов до 20 голов, а также мелкого рогатого скота (овец и коз) до 10 голов;</w:t>
            </w:r>
          </w:p>
          <w:p w:rsidR="004D2B58" w:rsidRPr="00F9565E" w:rsidRDefault="004D2B58" w:rsidP="00F9565E">
            <w:pPr>
              <w:pStyle w:val="ConsPlusNormal"/>
              <w:widowControl/>
              <w:ind w:left="709" w:firstLine="0"/>
              <w:contextualSpacing/>
              <w:jc w:val="both"/>
              <w:rPr>
                <w:rFonts w:ascii="Times New Roman" w:hAnsi="Times New Roman" w:cs="Times New Roman"/>
                <w:sz w:val="17"/>
                <w:szCs w:val="17"/>
              </w:rPr>
            </w:pPr>
            <w:r w:rsidRPr="00F9565E">
              <w:rPr>
                <w:rFonts w:ascii="Times New Roman" w:hAnsi="Times New Roman" w:cs="Times New Roman"/>
                <w:sz w:val="17"/>
                <w:szCs w:val="17"/>
              </w:rPr>
              <w:t>- содержание и выращивание крупного рогатого скота (2-3 головы);</w:t>
            </w:r>
          </w:p>
          <w:p w:rsidR="004D2B58" w:rsidRPr="00F9565E" w:rsidRDefault="004D2B58" w:rsidP="00F9565E">
            <w:pPr>
              <w:pStyle w:val="ConsPlusNormal"/>
              <w:widowControl/>
              <w:ind w:left="709" w:firstLine="0"/>
              <w:contextualSpacing/>
              <w:jc w:val="both"/>
              <w:rPr>
                <w:rFonts w:ascii="Times New Roman" w:hAnsi="Times New Roman" w:cs="Times New Roman"/>
                <w:sz w:val="17"/>
                <w:szCs w:val="17"/>
              </w:rPr>
            </w:pPr>
            <w:r w:rsidRPr="00F9565E">
              <w:rPr>
                <w:rFonts w:ascii="Times New Roman" w:hAnsi="Times New Roman" w:cs="Times New Roman"/>
                <w:sz w:val="17"/>
                <w:szCs w:val="17"/>
              </w:rPr>
              <w:t>- содержание и выращивание свиноматок (1-2 головы).</w:t>
            </w:r>
          </w:p>
          <w:p w:rsidR="004D2B58" w:rsidRPr="00F9565E" w:rsidRDefault="004D2B58" w:rsidP="00F9565E">
            <w:pPr>
              <w:pStyle w:val="ac"/>
              <w:numPr>
                <w:ilvl w:val="0"/>
                <w:numId w:val="28"/>
              </w:numPr>
              <w:tabs>
                <w:tab w:val="num" w:pos="900"/>
                <w:tab w:val="left" w:pos="1080"/>
              </w:tabs>
              <w:spacing w:before="0" w:beforeAutospacing="0" w:after="0" w:afterAutospacing="0"/>
              <w:ind w:left="0" w:firstLine="709"/>
              <w:contextualSpacing/>
              <w:jc w:val="both"/>
              <w:rPr>
                <w:sz w:val="17"/>
                <w:szCs w:val="17"/>
              </w:rPr>
            </w:pPr>
            <w:r w:rsidRPr="00F9565E">
              <w:rPr>
                <w:sz w:val="17"/>
                <w:szCs w:val="17"/>
              </w:rPr>
              <w:t xml:space="preserve">Требования к ограждению земельных участков: максимальная высота ограждений земельных участков – </w:t>
            </w:r>
            <w:smartTag w:uri="urn:schemas-microsoft-com:office:smarttags" w:element="metricconverter">
              <w:smartTagPr>
                <w:attr w:name="ProductID" w:val="1,8 метра"/>
              </w:smartTagPr>
              <w:r w:rsidRPr="00F9565E">
                <w:rPr>
                  <w:sz w:val="17"/>
                  <w:szCs w:val="17"/>
                </w:rPr>
                <w:t>1,8 метра</w:t>
              </w:r>
            </w:smartTag>
            <w:r w:rsidRPr="00F9565E">
              <w:rPr>
                <w:sz w:val="17"/>
                <w:szCs w:val="17"/>
              </w:rPr>
              <w:t>.</w:t>
            </w:r>
          </w:p>
          <w:p w:rsidR="004D2B58" w:rsidRPr="00F9565E" w:rsidRDefault="004D2B58" w:rsidP="00F9565E">
            <w:pPr>
              <w:numPr>
                <w:ilvl w:val="0"/>
                <w:numId w:val="28"/>
              </w:numPr>
              <w:tabs>
                <w:tab w:val="num" w:pos="0"/>
              </w:tabs>
              <w:suppressAutoHyphens/>
              <w:snapToGrid w:val="0"/>
              <w:spacing w:after="0" w:line="240" w:lineRule="auto"/>
              <w:ind w:left="0" w:firstLine="709"/>
              <w:contextualSpacing/>
              <w:jc w:val="both"/>
              <w:rPr>
                <w:sz w:val="17"/>
                <w:szCs w:val="17"/>
              </w:rPr>
            </w:pPr>
            <w:r w:rsidRPr="00F9565E">
              <w:rPr>
                <w:sz w:val="17"/>
                <w:szCs w:val="17"/>
              </w:rPr>
              <w:t xml:space="preserve">Минимальные размеры земельных участков объектов капитального строительства общественного назначения определяются в соответствии с приложением 7* </w:t>
            </w:r>
            <w:proofErr w:type="spellStart"/>
            <w:r w:rsidRPr="00F9565E">
              <w:rPr>
                <w:sz w:val="17"/>
                <w:szCs w:val="17"/>
              </w:rPr>
              <w:t>СНиП</w:t>
            </w:r>
            <w:proofErr w:type="spellEnd"/>
            <w:r w:rsidRPr="00F9565E">
              <w:rPr>
                <w:sz w:val="17"/>
                <w:szCs w:val="17"/>
              </w:rPr>
              <w:t xml:space="preserve"> 2.07.01-89* «Градостроительство. Планировка и застройка городских и сельских поселений» или в соответствии с приложением</w:t>
            </w:r>
            <w:proofErr w:type="gramStart"/>
            <w:r w:rsidRPr="00F9565E">
              <w:rPr>
                <w:sz w:val="17"/>
                <w:szCs w:val="17"/>
              </w:rPr>
              <w:t xml:space="preserve"> Ж</w:t>
            </w:r>
            <w:proofErr w:type="gramEnd"/>
            <w:r w:rsidRPr="00F9565E">
              <w:rPr>
                <w:sz w:val="17"/>
                <w:szCs w:val="17"/>
              </w:rPr>
              <w:t xml:space="preserve"> в СП 42.13330.2011 «Градостроительство. Планировка и застройка городских и сельских поселений. Актуализированная редакция </w:t>
            </w:r>
            <w:proofErr w:type="spellStart"/>
            <w:r w:rsidRPr="00F9565E">
              <w:rPr>
                <w:sz w:val="17"/>
                <w:szCs w:val="17"/>
              </w:rPr>
              <w:t>СНиП</w:t>
            </w:r>
            <w:proofErr w:type="spellEnd"/>
            <w:r w:rsidRPr="00F9565E">
              <w:rPr>
                <w:sz w:val="17"/>
                <w:szCs w:val="17"/>
              </w:rPr>
              <w:t xml:space="preserve"> 2.07.01-89*».</w:t>
            </w:r>
          </w:p>
          <w:p w:rsidR="004D2B58" w:rsidRPr="00F9565E" w:rsidRDefault="004D2B58" w:rsidP="00F9565E">
            <w:pPr>
              <w:pStyle w:val="ConsNormal"/>
              <w:tabs>
                <w:tab w:val="num" w:pos="0"/>
              </w:tabs>
              <w:ind w:right="0" w:firstLine="709"/>
              <w:contextualSpacing/>
              <w:jc w:val="both"/>
              <w:rPr>
                <w:rFonts w:ascii="Times New Roman" w:hAnsi="Times New Roman" w:cs="Times New Roman"/>
                <w:sz w:val="17"/>
                <w:szCs w:val="17"/>
              </w:rPr>
            </w:pPr>
            <w:r w:rsidRPr="00F9565E">
              <w:rPr>
                <w:rFonts w:ascii="Times New Roman" w:hAnsi="Times New Roman" w:cs="Times New Roman"/>
                <w:sz w:val="17"/>
                <w:szCs w:val="17"/>
              </w:rPr>
              <w:t>Данные минимальные размеры земельных участков установлены с учетом размещения на земельном участке объекта общественного назначения стоянок для автотранспорта посетителей, зоны подхода посетителей и хозяйственной зоны объекта.</w:t>
            </w:r>
          </w:p>
          <w:p w:rsidR="004D2B58" w:rsidRPr="00F9565E" w:rsidRDefault="004D2B58" w:rsidP="00F9565E">
            <w:pPr>
              <w:pStyle w:val="ConsNormal"/>
              <w:tabs>
                <w:tab w:val="num" w:pos="0"/>
              </w:tabs>
              <w:ind w:right="0" w:firstLine="709"/>
              <w:contextualSpacing/>
              <w:jc w:val="both"/>
              <w:rPr>
                <w:rFonts w:ascii="Times New Roman" w:hAnsi="Times New Roman" w:cs="Times New Roman"/>
                <w:sz w:val="17"/>
                <w:szCs w:val="17"/>
              </w:rPr>
            </w:pPr>
            <w:r w:rsidRPr="00F9565E">
              <w:rPr>
                <w:rFonts w:ascii="Times New Roman" w:hAnsi="Times New Roman" w:cs="Times New Roman"/>
                <w:sz w:val="17"/>
                <w:szCs w:val="17"/>
              </w:rPr>
              <w:t>14) Размещение объектов и помещений общественного назначения, предназначенных для обслуживания населения, должно осуществляться на земельных участках, примыкающих к улицам населенного пункта.</w:t>
            </w:r>
          </w:p>
          <w:p w:rsidR="004D2B58" w:rsidRPr="00F9565E" w:rsidRDefault="004D2B58" w:rsidP="00F9565E">
            <w:pPr>
              <w:pStyle w:val="ConsNormal"/>
              <w:tabs>
                <w:tab w:val="num" w:pos="0"/>
              </w:tabs>
              <w:ind w:right="0" w:firstLine="709"/>
              <w:contextualSpacing/>
              <w:jc w:val="both"/>
              <w:rPr>
                <w:rFonts w:ascii="Times New Roman" w:hAnsi="Times New Roman" w:cs="Times New Roman"/>
                <w:sz w:val="17"/>
                <w:szCs w:val="17"/>
              </w:rPr>
            </w:pPr>
            <w:r w:rsidRPr="00F9565E">
              <w:rPr>
                <w:rFonts w:ascii="Times New Roman" w:hAnsi="Times New Roman" w:cs="Times New Roman"/>
                <w:sz w:val="17"/>
                <w:szCs w:val="17"/>
              </w:rPr>
              <w:t xml:space="preserve">15) В соответствии с законодательством и нормами строительного проектирования обеспечивается устройство пандусов для доступа </w:t>
            </w:r>
            <w:proofErr w:type="spellStart"/>
            <w:r w:rsidRPr="00F9565E">
              <w:rPr>
                <w:rFonts w:ascii="Times New Roman" w:hAnsi="Times New Roman" w:cs="Times New Roman"/>
                <w:sz w:val="17"/>
                <w:szCs w:val="17"/>
              </w:rPr>
              <w:t>маломобильных</w:t>
            </w:r>
            <w:proofErr w:type="spellEnd"/>
            <w:r w:rsidRPr="00F9565E">
              <w:rPr>
                <w:rFonts w:ascii="Times New Roman" w:hAnsi="Times New Roman" w:cs="Times New Roman"/>
                <w:sz w:val="17"/>
                <w:szCs w:val="17"/>
              </w:rPr>
              <w:t xml:space="preserve"> групп населения в помещения общественного назначения, а также на тротуарах в местах их примыкания к полотну дорог и проездов.</w:t>
            </w:r>
          </w:p>
          <w:p w:rsidR="004D2B58" w:rsidRPr="00F9565E" w:rsidRDefault="004D2B58" w:rsidP="00F9565E">
            <w:pPr>
              <w:tabs>
                <w:tab w:val="left" w:pos="1080"/>
              </w:tabs>
              <w:overflowPunct w:val="0"/>
              <w:ind w:firstLine="709"/>
              <w:contextualSpacing/>
              <w:jc w:val="both"/>
              <w:rPr>
                <w:sz w:val="17"/>
                <w:szCs w:val="17"/>
              </w:rPr>
            </w:pPr>
            <w:r w:rsidRPr="00F9565E">
              <w:rPr>
                <w:sz w:val="17"/>
                <w:szCs w:val="17"/>
              </w:rPr>
              <w:t xml:space="preserve">3. 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54-64 </w:t>
            </w:r>
            <w:r w:rsidRPr="00F9565E">
              <w:rPr>
                <w:rFonts w:ascii="Times New Roman" w:eastAsia="Times New Roman" w:hAnsi="Times New Roman" w:cs="Times New Roman"/>
                <w:sz w:val="17"/>
                <w:szCs w:val="17"/>
              </w:rPr>
              <w:t>Правил землепользования и застройки  муниципального образования «Пустозерский сельсовет» Ненецкого автономного округа (</w:t>
            </w:r>
            <w:proofErr w:type="spellStart"/>
            <w:r w:rsidRPr="00F9565E">
              <w:rPr>
                <w:rFonts w:ascii="Times New Roman" w:eastAsia="Times New Roman" w:hAnsi="Times New Roman" w:cs="Times New Roman"/>
                <w:sz w:val="17"/>
                <w:szCs w:val="17"/>
              </w:rPr>
              <w:t>с</w:t>
            </w:r>
            <w:proofErr w:type="gramStart"/>
            <w:r w:rsidRPr="00F9565E">
              <w:rPr>
                <w:rFonts w:ascii="Times New Roman" w:eastAsia="Times New Roman" w:hAnsi="Times New Roman" w:cs="Times New Roman"/>
                <w:sz w:val="17"/>
                <w:szCs w:val="17"/>
              </w:rPr>
              <w:t>.О</w:t>
            </w:r>
            <w:proofErr w:type="gramEnd"/>
            <w:r w:rsidRPr="00F9565E">
              <w:rPr>
                <w:rFonts w:ascii="Times New Roman" w:eastAsia="Times New Roman" w:hAnsi="Times New Roman" w:cs="Times New Roman"/>
                <w:sz w:val="17"/>
                <w:szCs w:val="17"/>
              </w:rPr>
              <w:t>ксино</w:t>
            </w:r>
            <w:proofErr w:type="spellEnd"/>
            <w:r w:rsidRPr="00F9565E">
              <w:rPr>
                <w:rFonts w:ascii="Times New Roman" w:eastAsia="Times New Roman" w:hAnsi="Times New Roman" w:cs="Times New Roman"/>
                <w:sz w:val="17"/>
                <w:szCs w:val="17"/>
              </w:rPr>
              <w:t>), утвержденных Решением Совета депутатов МО «Пустозерский сельсовет» Ненецкого автономного округа от 28.06.2017 №1.</w:t>
            </w:r>
          </w:p>
        </w:tc>
      </w:tr>
      <w:tr w:rsidR="004D2B58" w:rsidRPr="00F9565E" w:rsidTr="004D2B58">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lastRenderedPageBreak/>
              <w:t>Начальная цена предмета аукциона</w:t>
            </w:r>
          </w:p>
        </w:tc>
        <w:tc>
          <w:tcPr>
            <w:tcW w:w="734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Ежегодная арендная плата в размере 22 464 (двадцать две  тысячи четыреста шестьдесят четыре) рубля 00 копеек (согласно отчету № 001 «Об оценке рыночной стоимости годовой арендной  платы  земельного  участка  в </w:t>
            </w:r>
            <w:proofErr w:type="spellStart"/>
            <w:r w:rsidRPr="00F9565E">
              <w:rPr>
                <w:rFonts w:ascii="Times New Roman" w:eastAsia="Times New Roman" w:hAnsi="Times New Roman" w:cs="Times New Roman"/>
                <w:sz w:val="17"/>
                <w:szCs w:val="17"/>
              </w:rPr>
              <w:t>с</w:t>
            </w:r>
            <w:proofErr w:type="gramStart"/>
            <w:r w:rsidRPr="00F9565E">
              <w:rPr>
                <w:rFonts w:ascii="Times New Roman" w:eastAsia="Times New Roman" w:hAnsi="Times New Roman" w:cs="Times New Roman"/>
                <w:sz w:val="17"/>
                <w:szCs w:val="17"/>
              </w:rPr>
              <w:t>.О</w:t>
            </w:r>
            <w:proofErr w:type="gramEnd"/>
            <w:r w:rsidRPr="00F9565E">
              <w:rPr>
                <w:rFonts w:ascii="Times New Roman" w:eastAsia="Times New Roman" w:hAnsi="Times New Roman" w:cs="Times New Roman"/>
                <w:sz w:val="17"/>
                <w:szCs w:val="17"/>
              </w:rPr>
              <w:t>ксино</w:t>
            </w:r>
            <w:proofErr w:type="spellEnd"/>
            <w:r w:rsidRPr="00F9565E">
              <w:rPr>
                <w:rFonts w:ascii="Times New Roman" w:eastAsia="Times New Roman" w:hAnsi="Times New Roman" w:cs="Times New Roman"/>
                <w:sz w:val="17"/>
                <w:szCs w:val="17"/>
              </w:rPr>
              <w:t xml:space="preserve"> Ненецкого АО, общей площадью 960 кв.м. (кадастровый номер 83:00:040014:813)</w:t>
            </w:r>
          </w:p>
        </w:tc>
      </w:tr>
      <w:tr w:rsidR="004D2B58" w:rsidRPr="00F9565E" w:rsidTr="004D2B58">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"Шаг" аукциона</w:t>
            </w:r>
          </w:p>
        </w:tc>
        <w:tc>
          <w:tcPr>
            <w:tcW w:w="734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3% от начальной цены предмета аукциона 673 (шестьсот семьдесят  три) рубля 92 копейки</w:t>
            </w:r>
          </w:p>
        </w:tc>
      </w:tr>
      <w:tr w:rsidR="004D2B58" w:rsidRPr="00F9565E" w:rsidTr="004D2B58">
        <w:trPr>
          <w:tblCellSpacing w:w="0" w:type="dxa"/>
        </w:trPr>
        <w:tc>
          <w:tcPr>
            <w:tcW w:w="327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Размер задатка</w:t>
            </w:r>
          </w:p>
        </w:tc>
        <w:tc>
          <w:tcPr>
            <w:tcW w:w="7340" w:type="dxa"/>
            <w:tcBorders>
              <w:top w:val="outset" w:sz="6" w:space="0" w:color="000000"/>
              <w:left w:val="outset" w:sz="6" w:space="0" w:color="000000"/>
              <w:bottom w:val="outset" w:sz="6" w:space="0" w:color="000000"/>
              <w:right w:val="outset" w:sz="6" w:space="0" w:color="000000"/>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22 464 (двадцать две тысячи четыреста шестьдесят четыре) рубля 00 копеек</w:t>
            </w:r>
          </w:p>
        </w:tc>
      </w:tr>
    </w:tbl>
    <w:p w:rsidR="004D2B58" w:rsidRPr="00F9565E" w:rsidRDefault="004D2B58" w:rsidP="00F9565E">
      <w:pPr>
        <w:spacing w:after="0" w:line="240" w:lineRule="auto"/>
        <w:ind w:left="1066"/>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Существенные условия договора аренды:</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Срок аренды земельного участка: 3 года</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Характеристика земельного участка</w:t>
      </w:r>
      <w:r w:rsidRPr="00F9565E">
        <w:rPr>
          <w:rFonts w:ascii="Times New Roman" w:eastAsia="Times New Roman" w:hAnsi="Times New Roman" w:cs="Times New Roman"/>
          <w:sz w:val="17"/>
          <w:szCs w:val="17"/>
          <w:lang w:val="en-US"/>
        </w:rPr>
        <w:t>:</w:t>
      </w:r>
    </w:p>
    <w:p w:rsidR="004D2B58" w:rsidRPr="00F9565E" w:rsidRDefault="004D2B58" w:rsidP="00F9565E">
      <w:pPr>
        <w:numPr>
          <w:ilvl w:val="0"/>
          <w:numId w:val="3"/>
        </w:num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Категория земель</w:t>
      </w:r>
      <w:r w:rsidRPr="00F9565E">
        <w:rPr>
          <w:rFonts w:ascii="Times New Roman" w:eastAsia="Times New Roman" w:hAnsi="Times New Roman" w:cs="Times New Roman"/>
          <w:sz w:val="17"/>
          <w:szCs w:val="17"/>
          <w:lang w:val="en-US"/>
        </w:rPr>
        <w:t>;</w:t>
      </w:r>
    </w:p>
    <w:p w:rsidR="004D2B58" w:rsidRPr="00F9565E" w:rsidRDefault="004D2B58" w:rsidP="00F9565E">
      <w:pPr>
        <w:numPr>
          <w:ilvl w:val="0"/>
          <w:numId w:val="3"/>
        </w:num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Разрешенное использование</w:t>
      </w:r>
      <w:r w:rsidRPr="00F9565E">
        <w:rPr>
          <w:rFonts w:ascii="Times New Roman" w:eastAsia="Times New Roman" w:hAnsi="Times New Roman" w:cs="Times New Roman"/>
          <w:sz w:val="17"/>
          <w:szCs w:val="17"/>
          <w:lang w:val="en-US"/>
        </w:rPr>
        <w:t>;</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Площадь земельного участка.</w:t>
      </w:r>
    </w:p>
    <w:p w:rsidR="004D2B58" w:rsidRPr="00F9565E" w:rsidRDefault="004D2B58" w:rsidP="00F9565E">
      <w:pPr>
        <w:spacing w:after="0" w:line="240" w:lineRule="auto"/>
        <w:ind w:left="1066"/>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Осмотр земельного участка</w:t>
      </w:r>
      <w:r w:rsidRPr="00F9565E">
        <w:rPr>
          <w:rFonts w:ascii="Times New Roman" w:eastAsia="Times New Roman" w:hAnsi="Times New Roman" w:cs="Times New Roman"/>
          <w:sz w:val="17"/>
          <w:szCs w:val="17"/>
        </w:rPr>
        <w:t xml:space="preserve"> на местности производится претендентами самостоятельно, для этого им предоставляются ориентиры расположения земельного участка, которые можно получить во время и месте приема заявок на аукцион.</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Порядок приема заявок на участие в аукционе.</w:t>
      </w:r>
    </w:p>
    <w:p w:rsidR="004D2B58" w:rsidRPr="00F9565E" w:rsidRDefault="004D2B58" w:rsidP="00F9565E">
      <w:pPr>
        <w:numPr>
          <w:ilvl w:val="1"/>
          <w:numId w:val="4"/>
        </w:numPr>
        <w:tabs>
          <w:tab w:val="clear" w:pos="1440"/>
          <w:tab w:val="num" w:pos="0"/>
        </w:tabs>
        <w:spacing w:after="0" w:line="240" w:lineRule="auto"/>
        <w:ind w:left="0" w:firstLine="42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Дата и время начала приема заявок на участие в аукционе – </w:t>
      </w:r>
      <w:r w:rsidRPr="00F9565E">
        <w:rPr>
          <w:rFonts w:ascii="Times New Roman" w:eastAsia="Times New Roman" w:hAnsi="Times New Roman" w:cs="Times New Roman"/>
          <w:b/>
          <w:bCs/>
          <w:sz w:val="17"/>
          <w:szCs w:val="17"/>
        </w:rPr>
        <w:t xml:space="preserve">22.08.2019  с 16.00 </w:t>
      </w:r>
      <w:r w:rsidRPr="00F9565E">
        <w:rPr>
          <w:rFonts w:ascii="Times New Roman" w:eastAsia="Times New Roman" w:hAnsi="Times New Roman" w:cs="Times New Roman"/>
          <w:sz w:val="17"/>
          <w:szCs w:val="17"/>
        </w:rPr>
        <w:t>(МСК).</w:t>
      </w:r>
    </w:p>
    <w:p w:rsidR="004D2B58" w:rsidRPr="00F9565E" w:rsidRDefault="004D2B58" w:rsidP="00F9565E">
      <w:pPr>
        <w:numPr>
          <w:ilvl w:val="1"/>
          <w:numId w:val="4"/>
        </w:numPr>
        <w:tabs>
          <w:tab w:val="clear" w:pos="1440"/>
          <w:tab w:val="num" w:pos="0"/>
        </w:tabs>
        <w:spacing w:after="0" w:line="240" w:lineRule="auto"/>
        <w:ind w:left="0" w:firstLine="42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Дата и время окончания приема заявок на участие в аукционе – </w:t>
      </w:r>
      <w:r w:rsidRPr="00F9565E">
        <w:rPr>
          <w:rFonts w:ascii="Times New Roman" w:eastAsia="Times New Roman" w:hAnsi="Times New Roman" w:cs="Times New Roman"/>
          <w:b/>
          <w:bCs/>
          <w:sz w:val="17"/>
          <w:szCs w:val="17"/>
        </w:rPr>
        <w:t>24.09.2019 в 10.00</w:t>
      </w:r>
      <w:r w:rsidRPr="00F9565E">
        <w:rPr>
          <w:rFonts w:ascii="Times New Roman" w:eastAsia="Times New Roman" w:hAnsi="Times New Roman" w:cs="Times New Roman"/>
          <w:sz w:val="17"/>
          <w:szCs w:val="17"/>
        </w:rPr>
        <w:t xml:space="preserve"> (МСК).</w:t>
      </w:r>
    </w:p>
    <w:p w:rsidR="004D2B58" w:rsidRPr="00F9565E" w:rsidRDefault="004D2B58" w:rsidP="00F9565E">
      <w:pPr>
        <w:tabs>
          <w:tab w:val="num" w:pos="0"/>
        </w:tabs>
        <w:spacing w:after="0" w:line="240" w:lineRule="auto"/>
        <w:ind w:firstLine="42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Время и место приема заявок – </w:t>
      </w:r>
      <w:r w:rsidRPr="00F9565E">
        <w:rPr>
          <w:rFonts w:ascii="Times New Roman" w:eastAsia="Times New Roman" w:hAnsi="Times New Roman" w:cs="Times New Roman"/>
          <w:b/>
          <w:bCs/>
          <w:sz w:val="17"/>
          <w:szCs w:val="17"/>
        </w:rPr>
        <w:t>ра</w:t>
      </w:r>
      <w:r w:rsidRPr="00F9565E">
        <w:rPr>
          <w:rFonts w:ascii="Times New Roman" w:eastAsia="Times New Roman" w:hAnsi="Times New Roman" w:cs="Times New Roman"/>
          <w:b/>
          <w:bCs/>
          <w:sz w:val="17"/>
          <w:szCs w:val="17"/>
        </w:rPr>
        <w:softHyphen/>
        <w:t xml:space="preserve">бочие дни с 10.00 до 12.00  и  с 14.00 до 17.30 </w:t>
      </w:r>
      <w:r w:rsidRPr="00F9565E">
        <w:rPr>
          <w:rFonts w:ascii="Times New Roman" w:eastAsia="Times New Roman" w:hAnsi="Times New Roman" w:cs="Times New Roman"/>
          <w:sz w:val="17"/>
          <w:szCs w:val="17"/>
        </w:rPr>
        <w:t xml:space="preserve">(МСК) по адресу: </w:t>
      </w:r>
      <w:r w:rsidRPr="00F9565E">
        <w:rPr>
          <w:rFonts w:ascii="Times New Roman" w:eastAsia="Times New Roman" w:hAnsi="Times New Roman" w:cs="Times New Roman"/>
          <w:b/>
          <w:bCs/>
          <w:sz w:val="17"/>
          <w:szCs w:val="17"/>
        </w:rPr>
        <w:t>166703,</w:t>
      </w:r>
      <w:proofErr w:type="gramStart"/>
      <w:r w:rsidRPr="00F9565E">
        <w:rPr>
          <w:rFonts w:ascii="Times New Roman" w:eastAsia="Times New Roman" w:hAnsi="Times New Roman" w:cs="Times New Roman"/>
          <w:b/>
          <w:bCs/>
          <w:sz w:val="17"/>
          <w:szCs w:val="17"/>
        </w:rPr>
        <w:t>Ненецкий</w:t>
      </w:r>
      <w:proofErr w:type="gramEnd"/>
      <w:r w:rsidRPr="00F9565E">
        <w:rPr>
          <w:rFonts w:ascii="Times New Roman" w:eastAsia="Times New Roman" w:hAnsi="Times New Roman" w:cs="Times New Roman"/>
          <w:b/>
          <w:bCs/>
          <w:sz w:val="17"/>
          <w:szCs w:val="17"/>
        </w:rPr>
        <w:t xml:space="preserve"> АО, с. Оксино,  д. 9.</w:t>
      </w:r>
    </w:p>
    <w:p w:rsidR="004D2B58" w:rsidRPr="00F9565E" w:rsidRDefault="004D2B58" w:rsidP="00F9565E">
      <w:pPr>
        <w:numPr>
          <w:ilvl w:val="1"/>
          <w:numId w:val="4"/>
        </w:numPr>
        <w:tabs>
          <w:tab w:val="clear" w:pos="1440"/>
          <w:tab w:val="num" w:pos="0"/>
        </w:tabs>
        <w:spacing w:after="0" w:line="240" w:lineRule="auto"/>
        <w:ind w:left="0" w:firstLine="42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Для участия в торгах претендент представляет организатору торгов лично или через своего представителя в указанный срок заявку в письменном виде по форме, утверждаемой организатором торгов (Приложение № 1).</w:t>
      </w:r>
    </w:p>
    <w:p w:rsidR="004D2B58" w:rsidRPr="00F9565E" w:rsidRDefault="004D2B58" w:rsidP="00F9565E">
      <w:pPr>
        <w:numPr>
          <w:ilvl w:val="1"/>
          <w:numId w:val="4"/>
        </w:numPr>
        <w:tabs>
          <w:tab w:val="clear" w:pos="1440"/>
          <w:tab w:val="num" w:pos="0"/>
        </w:tabs>
        <w:spacing w:after="0" w:line="240" w:lineRule="auto"/>
        <w:ind w:left="0" w:firstLine="42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Задаток вносится единым платежом на лицевой счет </w:t>
      </w:r>
      <w:r w:rsidRPr="00F9565E">
        <w:rPr>
          <w:rFonts w:ascii="Times New Roman" w:hAnsi="Times New Roman" w:cs="Times New Roman"/>
          <w:sz w:val="17"/>
          <w:szCs w:val="17"/>
        </w:rPr>
        <w:t>УФК по Архангельской области и Ненецкому автономному округу</w:t>
      </w:r>
    </w:p>
    <w:p w:rsidR="004D2B58" w:rsidRPr="00F9565E" w:rsidRDefault="004D2B58" w:rsidP="00F9565E">
      <w:pPr>
        <w:spacing w:after="0" w:line="240" w:lineRule="auto"/>
        <w:ind w:firstLine="709"/>
        <w:contextualSpacing/>
        <w:jc w:val="both"/>
        <w:rPr>
          <w:rFonts w:ascii="Times New Roman" w:hAnsi="Times New Roman" w:cs="Times New Roman"/>
          <w:sz w:val="17"/>
          <w:szCs w:val="17"/>
        </w:rPr>
      </w:pPr>
      <w:r w:rsidRPr="00F9565E">
        <w:rPr>
          <w:rFonts w:ascii="Times New Roman" w:hAnsi="Times New Roman" w:cs="Times New Roman"/>
          <w:sz w:val="17"/>
          <w:szCs w:val="17"/>
        </w:rPr>
        <w:t>Администрация муниципального образования «Пустозерский сельсовет» НАО л/</w:t>
      </w:r>
      <w:proofErr w:type="spellStart"/>
      <w:r w:rsidRPr="00F9565E">
        <w:rPr>
          <w:rFonts w:ascii="Times New Roman" w:hAnsi="Times New Roman" w:cs="Times New Roman"/>
          <w:sz w:val="17"/>
          <w:szCs w:val="17"/>
        </w:rPr>
        <w:t>сч</w:t>
      </w:r>
      <w:proofErr w:type="spellEnd"/>
      <w:r w:rsidRPr="00F9565E">
        <w:rPr>
          <w:rFonts w:ascii="Times New Roman" w:hAnsi="Times New Roman" w:cs="Times New Roman"/>
          <w:sz w:val="17"/>
          <w:szCs w:val="17"/>
        </w:rPr>
        <w:t xml:space="preserve"> 05843000630 </w:t>
      </w:r>
      <w:proofErr w:type="spellStart"/>
      <w:proofErr w:type="gramStart"/>
      <w:r w:rsidRPr="00F9565E">
        <w:rPr>
          <w:rFonts w:ascii="Times New Roman" w:hAnsi="Times New Roman" w:cs="Times New Roman"/>
          <w:sz w:val="17"/>
          <w:szCs w:val="17"/>
        </w:rPr>
        <w:t>р</w:t>
      </w:r>
      <w:proofErr w:type="spellEnd"/>
      <w:proofErr w:type="gramEnd"/>
      <w:r w:rsidRPr="00F9565E">
        <w:rPr>
          <w:rFonts w:ascii="Times New Roman" w:hAnsi="Times New Roman" w:cs="Times New Roman"/>
          <w:sz w:val="17"/>
          <w:szCs w:val="17"/>
        </w:rPr>
        <w:t>/</w:t>
      </w:r>
      <w:proofErr w:type="spellStart"/>
      <w:r w:rsidRPr="00F9565E">
        <w:rPr>
          <w:rFonts w:ascii="Times New Roman" w:hAnsi="Times New Roman" w:cs="Times New Roman"/>
          <w:sz w:val="17"/>
          <w:szCs w:val="17"/>
        </w:rPr>
        <w:t>сч</w:t>
      </w:r>
      <w:proofErr w:type="spellEnd"/>
      <w:r w:rsidRPr="00F9565E">
        <w:rPr>
          <w:rFonts w:ascii="Times New Roman" w:hAnsi="Times New Roman" w:cs="Times New Roman"/>
          <w:sz w:val="17"/>
          <w:szCs w:val="17"/>
        </w:rPr>
        <w:t xml:space="preserve"> 403 028 105 403 030 02519 в отделении Архангельск г. Архангельск, БИК 041117001, ИНН 2983002982, КПП 298301001, ОКТМО 118 114 63 </w:t>
      </w:r>
      <w:r w:rsidRPr="00F9565E">
        <w:rPr>
          <w:rFonts w:ascii="Times New Roman" w:eastAsia="Times New Roman" w:hAnsi="Times New Roman" w:cs="Times New Roman"/>
          <w:sz w:val="17"/>
          <w:szCs w:val="17"/>
        </w:rPr>
        <w:t xml:space="preserve">и должен поступить на расчетный счет не позднее </w:t>
      </w:r>
      <w:r w:rsidRPr="00F9565E">
        <w:rPr>
          <w:rFonts w:ascii="Times New Roman" w:eastAsia="Times New Roman" w:hAnsi="Times New Roman" w:cs="Times New Roman"/>
          <w:b/>
          <w:bCs/>
          <w:sz w:val="17"/>
          <w:szCs w:val="17"/>
        </w:rPr>
        <w:t>23.09.2019</w:t>
      </w:r>
      <w:r w:rsidRPr="00F9565E">
        <w:rPr>
          <w:rFonts w:ascii="Times New Roman" w:eastAsia="Times New Roman" w:hAnsi="Times New Roman" w:cs="Times New Roman"/>
          <w:sz w:val="17"/>
          <w:szCs w:val="17"/>
        </w:rPr>
        <w:t>. В назначении платежа указать: "Задаток в счет цены права на заключение договора аренды земельного участка с кадастровым номером 83:00:040014:813".</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торгов делается отметка о принятии заявки с указанием номера, даты и времени подачи документов.</w:t>
      </w:r>
    </w:p>
    <w:p w:rsidR="004D2B58" w:rsidRPr="00F9565E" w:rsidRDefault="004D2B58" w:rsidP="00F9565E">
      <w:pPr>
        <w:numPr>
          <w:ilvl w:val="1"/>
          <w:numId w:val="5"/>
        </w:numPr>
        <w:tabs>
          <w:tab w:val="clear" w:pos="1440"/>
          <w:tab w:val="num" w:pos="0"/>
        </w:tabs>
        <w:spacing w:after="0" w:line="240" w:lineRule="auto"/>
        <w:ind w:left="0" w:firstLine="56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При подаче заявки физическим лицом предъявляется документ, удостоверяющий личность. В случае подачи заявки представителем претендента предъявляется доверенность.</w:t>
      </w:r>
    </w:p>
    <w:p w:rsidR="004D2B58" w:rsidRPr="00F9565E" w:rsidRDefault="004D2B58" w:rsidP="00F9565E">
      <w:pPr>
        <w:numPr>
          <w:ilvl w:val="1"/>
          <w:numId w:val="5"/>
        </w:numPr>
        <w:tabs>
          <w:tab w:val="clear" w:pos="1440"/>
          <w:tab w:val="num" w:pos="0"/>
        </w:tabs>
        <w:spacing w:after="0" w:line="240" w:lineRule="auto"/>
        <w:ind w:left="0" w:firstLine="56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lastRenderedPageBreak/>
        <w:t>Заявка и опись представленных документов, подписанная заявителем или его уполномоченным представителем, предоставляется в двух экземплярах.</w:t>
      </w:r>
    </w:p>
    <w:p w:rsidR="004D2B58" w:rsidRPr="00F9565E" w:rsidRDefault="004D2B58" w:rsidP="00F9565E">
      <w:pPr>
        <w:numPr>
          <w:ilvl w:val="1"/>
          <w:numId w:val="5"/>
        </w:numPr>
        <w:tabs>
          <w:tab w:val="clear" w:pos="1440"/>
          <w:tab w:val="num" w:pos="0"/>
        </w:tabs>
        <w:spacing w:after="0" w:line="240" w:lineRule="auto"/>
        <w:ind w:left="0" w:firstLine="56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Заявки принимаются одновременно с полным пакетом документов, установленным настоящим извещением.</w:t>
      </w:r>
    </w:p>
    <w:p w:rsidR="004D2B58" w:rsidRPr="00F9565E" w:rsidRDefault="004D2B58" w:rsidP="00F9565E">
      <w:pPr>
        <w:numPr>
          <w:ilvl w:val="1"/>
          <w:numId w:val="5"/>
        </w:numPr>
        <w:tabs>
          <w:tab w:val="clear" w:pos="1440"/>
          <w:tab w:val="num" w:pos="0"/>
        </w:tabs>
        <w:spacing w:after="0" w:line="240" w:lineRule="auto"/>
        <w:ind w:left="0" w:firstLine="56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Одно лицо имеет право подать только одну заявку на участие в аукционе.</w:t>
      </w:r>
    </w:p>
    <w:p w:rsidR="004D2B58" w:rsidRPr="00F9565E" w:rsidRDefault="004D2B58" w:rsidP="00F9565E">
      <w:pPr>
        <w:numPr>
          <w:ilvl w:val="1"/>
          <w:numId w:val="5"/>
        </w:numPr>
        <w:tabs>
          <w:tab w:val="clear" w:pos="1440"/>
          <w:tab w:val="num" w:pos="0"/>
        </w:tabs>
        <w:spacing w:after="0" w:line="240" w:lineRule="auto"/>
        <w:ind w:left="0" w:firstLine="56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4D2B58" w:rsidRPr="00F9565E" w:rsidRDefault="004D2B58" w:rsidP="00F9565E">
      <w:pPr>
        <w:numPr>
          <w:ilvl w:val="1"/>
          <w:numId w:val="5"/>
        </w:numPr>
        <w:tabs>
          <w:tab w:val="clear" w:pos="1440"/>
          <w:tab w:val="num" w:pos="0"/>
        </w:tabs>
        <w:spacing w:after="0" w:line="240" w:lineRule="auto"/>
        <w:ind w:left="0" w:firstLine="56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 xml:space="preserve">Перечень </w:t>
      </w:r>
      <w:proofErr w:type="spellStart"/>
      <w:r w:rsidRPr="00F9565E">
        <w:rPr>
          <w:rFonts w:ascii="Times New Roman" w:eastAsia="Times New Roman" w:hAnsi="Times New Roman" w:cs="Times New Roman"/>
          <w:b/>
          <w:bCs/>
          <w:sz w:val="17"/>
          <w:szCs w:val="17"/>
        </w:rPr>
        <w:t>документов</w:t>
      </w:r>
      <w:proofErr w:type="gramStart"/>
      <w:r w:rsidRPr="00F9565E">
        <w:rPr>
          <w:rFonts w:ascii="Times New Roman" w:eastAsia="Times New Roman" w:hAnsi="Times New Roman" w:cs="Times New Roman"/>
          <w:b/>
          <w:bCs/>
          <w:sz w:val="17"/>
          <w:szCs w:val="17"/>
        </w:rPr>
        <w:t>,п</w:t>
      </w:r>
      <w:proofErr w:type="gramEnd"/>
      <w:r w:rsidRPr="00F9565E">
        <w:rPr>
          <w:rFonts w:ascii="Times New Roman" w:eastAsia="Times New Roman" w:hAnsi="Times New Roman" w:cs="Times New Roman"/>
          <w:b/>
          <w:bCs/>
          <w:sz w:val="17"/>
          <w:szCs w:val="17"/>
        </w:rPr>
        <w:t>рилагаемый</w:t>
      </w:r>
      <w:proofErr w:type="spellEnd"/>
      <w:r w:rsidRPr="00F9565E">
        <w:rPr>
          <w:rFonts w:ascii="Times New Roman" w:eastAsia="Times New Roman" w:hAnsi="Times New Roman" w:cs="Times New Roman"/>
          <w:b/>
          <w:bCs/>
          <w:sz w:val="17"/>
          <w:szCs w:val="17"/>
        </w:rPr>
        <w:t xml:space="preserve"> к заявке:</w:t>
      </w:r>
    </w:p>
    <w:p w:rsidR="004D2B58" w:rsidRPr="00F9565E" w:rsidRDefault="004D2B58" w:rsidP="00F9565E">
      <w:pPr>
        <w:spacing w:after="0" w:line="240" w:lineRule="auto"/>
        <w:ind w:firstLine="54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 заявка </w:t>
      </w:r>
      <w:proofErr w:type="gramStart"/>
      <w:r w:rsidRPr="00F9565E">
        <w:rPr>
          <w:rFonts w:ascii="Times New Roman" w:eastAsia="Times New Roman" w:hAnsi="Times New Roman" w:cs="Times New Roman"/>
          <w:sz w:val="17"/>
          <w:szCs w:val="17"/>
        </w:rPr>
        <w:t>на участие в аукционе по установленной в извещении о проведении</w:t>
      </w:r>
      <w:proofErr w:type="gramEnd"/>
      <w:r w:rsidRPr="00F9565E">
        <w:rPr>
          <w:rFonts w:ascii="Times New Roman" w:eastAsia="Times New Roman" w:hAnsi="Times New Roman" w:cs="Times New Roman"/>
          <w:sz w:val="17"/>
          <w:szCs w:val="17"/>
        </w:rPr>
        <w:t xml:space="preserve"> аукциона форме с указанием банковских реквизитов счета для возврата задатка;</w:t>
      </w:r>
    </w:p>
    <w:p w:rsidR="004D2B58" w:rsidRPr="00F9565E" w:rsidRDefault="004D2B58" w:rsidP="00F9565E">
      <w:pPr>
        <w:spacing w:after="0" w:line="240" w:lineRule="auto"/>
        <w:ind w:firstLine="54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 копии </w:t>
      </w:r>
      <w:proofErr w:type="spellStart"/>
      <w:r w:rsidRPr="00F9565E">
        <w:rPr>
          <w:rFonts w:ascii="Times New Roman" w:eastAsia="Times New Roman" w:hAnsi="Times New Roman" w:cs="Times New Roman"/>
          <w:sz w:val="17"/>
          <w:szCs w:val="17"/>
        </w:rPr>
        <w:t>документов</w:t>
      </w:r>
      <w:proofErr w:type="gramStart"/>
      <w:r w:rsidRPr="00F9565E">
        <w:rPr>
          <w:rFonts w:ascii="Times New Roman" w:eastAsia="Times New Roman" w:hAnsi="Times New Roman" w:cs="Times New Roman"/>
          <w:sz w:val="17"/>
          <w:szCs w:val="17"/>
        </w:rPr>
        <w:t>,у</w:t>
      </w:r>
      <w:proofErr w:type="gramEnd"/>
      <w:r w:rsidRPr="00F9565E">
        <w:rPr>
          <w:rFonts w:ascii="Times New Roman" w:eastAsia="Times New Roman" w:hAnsi="Times New Roman" w:cs="Times New Roman"/>
          <w:sz w:val="17"/>
          <w:szCs w:val="17"/>
        </w:rPr>
        <w:t>достоверяющих</w:t>
      </w:r>
      <w:proofErr w:type="spellEnd"/>
      <w:r w:rsidRPr="00F9565E">
        <w:rPr>
          <w:rFonts w:ascii="Times New Roman" w:eastAsia="Times New Roman" w:hAnsi="Times New Roman" w:cs="Times New Roman"/>
          <w:sz w:val="17"/>
          <w:szCs w:val="17"/>
        </w:rPr>
        <w:t xml:space="preserve"> личность заявителя;</w:t>
      </w:r>
    </w:p>
    <w:p w:rsidR="004D2B58" w:rsidRPr="00F9565E" w:rsidRDefault="004D2B58" w:rsidP="00F9565E">
      <w:pPr>
        <w:spacing w:after="0" w:line="240" w:lineRule="auto"/>
        <w:ind w:firstLine="54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 </w:t>
      </w:r>
      <w:proofErr w:type="spellStart"/>
      <w:r w:rsidRPr="00F9565E">
        <w:rPr>
          <w:rFonts w:ascii="Times New Roman" w:eastAsia="Times New Roman" w:hAnsi="Times New Roman" w:cs="Times New Roman"/>
          <w:sz w:val="17"/>
          <w:szCs w:val="17"/>
        </w:rPr>
        <w:t>документы</w:t>
      </w:r>
      <w:proofErr w:type="gramStart"/>
      <w:r w:rsidRPr="00F9565E">
        <w:rPr>
          <w:rFonts w:ascii="Times New Roman" w:eastAsia="Times New Roman" w:hAnsi="Times New Roman" w:cs="Times New Roman"/>
          <w:sz w:val="17"/>
          <w:szCs w:val="17"/>
        </w:rPr>
        <w:t>,п</w:t>
      </w:r>
      <w:proofErr w:type="gramEnd"/>
      <w:r w:rsidRPr="00F9565E">
        <w:rPr>
          <w:rFonts w:ascii="Times New Roman" w:eastAsia="Times New Roman" w:hAnsi="Times New Roman" w:cs="Times New Roman"/>
          <w:sz w:val="17"/>
          <w:szCs w:val="17"/>
        </w:rPr>
        <w:t>одтверждающие</w:t>
      </w:r>
      <w:proofErr w:type="spellEnd"/>
      <w:r w:rsidRPr="00F9565E">
        <w:rPr>
          <w:rFonts w:ascii="Times New Roman" w:eastAsia="Times New Roman" w:hAnsi="Times New Roman" w:cs="Times New Roman"/>
          <w:sz w:val="17"/>
          <w:szCs w:val="17"/>
        </w:rPr>
        <w:t xml:space="preserve"> внесение задатка.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Определение участников аукциона</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Адрес: </w:t>
      </w:r>
      <w:r w:rsidRPr="00F9565E">
        <w:rPr>
          <w:rFonts w:ascii="Times New Roman" w:eastAsia="Times New Roman" w:hAnsi="Times New Roman" w:cs="Times New Roman"/>
          <w:b/>
          <w:bCs/>
          <w:sz w:val="17"/>
          <w:szCs w:val="17"/>
        </w:rPr>
        <w:t>166703, Ненецкий АО, с. Оксино, д. 9.</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Дата: </w:t>
      </w:r>
      <w:r w:rsidRPr="00F9565E">
        <w:rPr>
          <w:rFonts w:ascii="Times New Roman" w:eastAsia="Times New Roman" w:hAnsi="Times New Roman" w:cs="Times New Roman"/>
          <w:b/>
          <w:bCs/>
          <w:sz w:val="17"/>
          <w:szCs w:val="17"/>
        </w:rPr>
        <w:t>в 10 часов 00 минут 24.09.2019</w:t>
      </w:r>
    </w:p>
    <w:p w:rsidR="004D2B58" w:rsidRPr="00F9565E" w:rsidRDefault="004D2B58" w:rsidP="00F9565E">
      <w:pPr>
        <w:numPr>
          <w:ilvl w:val="1"/>
          <w:numId w:val="6"/>
        </w:numPr>
        <w:tabs>
          <w:tab w:val="clear" w:pos="1440"/>
          <w:tab w:val="num" w:pos="0"/>
        </w:tabs>
        <w:spacing w:after="0" w:line="240" w:lineRule="auto"/>
        <w:ind w:left="0" w:firstLine="56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 день определения участников торгов организатор торгов рассматривает заявки и документы претендентов, устанавливает факт поступления от претендентов задатков на основании выписки с соответствующего счета.</w:t>
      </w:r>
    </w:p>
    <w:p w:rsidR="004D2B58" w:rsidRPr="00F9565E" w:rsidRDefault="004D2B58" w:rsidP="00F9565E">
      <w:pPr>
        <w:numPr>
          <w:ilvl w:val="1"/>
          <w:numId w:val="6"/>
        </w:numPr>
        <w:tabs>
          <w:tab w:val="clear" w:pos="1440"/>
          <w:tab w:val="num" w:pos="0"/>
        </w:tabs>
        <w:spacing w:after="0" w:line="240" w:lineRule="auto"/>
        <w:ind w:left="0" w:firstLine="56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w:t>
      </w:r>
    </w:p>
    <w:p w:rsidR="004D2B58" w:rsidRPr="00F9565E" w:rsidRDefault="004D2B58" w:rsidP="00F9565E">
      <w:pPr>
        <w:numPr>
          <w:ilvl w:val="1"/>
          <w:numId w:val="6"/>
        </w:numPr>
        <w:tabs>
          <w:tab w:val="clear" w:pos="1440"/>
          <w:tab w:val="num" w:pos="0"/>
        </w:tabs>
        <w:spacing w:after="0" w:line="240" w:lineRule="auto"/>
        <w:ind w:left="0" w:firstLine="56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Заявитель становится участником аукциона с момента подписания организатором аукциона протокола приема заявок.</w:t>
      </w:r>
    </w:p>
    <w:p w:rsidR="004D2B58" w:rsidRPr="00F9565E" w:rsidRDefault="004D2B58" w:rsidP="00F9565E">
      <w:pPr>
        <w:numPr>
          <w:ilvl w:val="1"/>
          <w:numId w:val="6"/>
        </w:numPr>
        <w:tabs>
          <w:tab w:val="clear" w:pos="1440"/>
          <w:tab w:val="num" w:pos="0"/>
        </w:tabs>
        <w:spacing w:after="0" w:line="240" w:lineRule="auto"/>
        <w:ind w:left="0" w:firstLine="56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Претенденты не допускаются к участию в торгах по следующим основаниям:</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непредставление необходимых для участия в аукционе документов или представление недостоверных сведений;</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не поступление задатка на дату рассмотрения заявок на участие в аукционе;</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4D2B58" w:rsidRPr="00F9565E" w:rsidRDefault="004D2B58" w:rsidP="00F9565E">
      <w:pPr>
        <w:numPr>
          <w:ilvl w:val="1"/>
          <w:numId w:val="7"/>
        </w:numPr>
        <w:tabs>
          <w:tab w:val="clear" w:pos="1440"/>
          <w:tab w:val="num" w:pos="0"/>
        </w:tabs>
        <w:spacing w:after="0" w:line="240" w:lineRule="auto"/>
        <w:ind w:left="0" w:firstLine="42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4D2B58" w:rsidRPr="00F9565E" w:rsidRDefault="004D2B58" w:rsidP="00F9565E">
      <w:pPr>
        <w:numPr>
          <w:ilvl w:val="1"/>
          <w:numId w:val="7"/>
        </w:numPr>
        <w:tabs>
          <w:tab w:val="clear" w:pos="1440"/>
          <w:tab w:val="num" w:pos="0"/>
        </w:tabs>
        <w:spacing w:after="0" w:line="240" w:lineRule="auto"/>
        <w:ind w:left="0" w:firstLine="42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w:t>
      </w:r>
      <w:proofErr w:type="gramStart"/>
      <w:r w:rsidRPr="00F9565E">
        <w:rPr>
          <w:rFonts w:ascii="Times New Roman" w:eastAsia="Times New Roman" w:hAnsi="Times New Roman" w:cs="Times New Roman"/>
          <w:sz w:val="17"/>
          <w:szCs w:val="17"/>
        </w:rPr>
        <w:t>с даты оформления</w:t>
      </w:r>
      <w:proofErr w:type="gramEnd"/>
      <w:r w:rsidRPr="00F9565E">
        <w:rPr>
          <w:rFonts w:ascii="Times New Roman" w:eastAsia="Times New Roman" w:hAnsi="Times New Roman" w:cs="Times New Roman"/>
          <w:sz w:val="17"/>
          <w:szCs w:val="17"/>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D2B58" w:rsidRPr="00F9565E" w:rsidRDefault="004D2B58" w:rsidP="00F9565E">
      <w:pPr>
        <w:numPr>
          <w:ilvl w:val="1"/>
          <w:numId w:val="7"/>
        </w:numPr>
        <w:tabs>
          <w:tab w:val="clear" w:pos="1440"/>
          <w:tab w:val="num" w:pos="0"/>
        </w:tabs>
        <w:spacing w:after="0" w:line="240" w:lineRule="auto"/>
        <w:ind w:left="0" w:firstLine="42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Отказ претенденту в приеме заявки на участие в торгах лишает его права представить предложение.</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 случае</w:t>
      </w:r>
      <w:proofErr w:type="gramStart"/>
      <w:r w:rsidRPr="00F9565E">
        <w:rPr>
          <w:rFonts w:ascii="Times New Roman" w:eastAsia="Times New Roman" w:hAnsi="Times New Roman" w:cs="Times New Roman"/>
          <w:sz w:val="17"/>
          <w:szCs w:val="17"/>
        </w:rPr>
        <w:t>,</w:t>
      </w:r>
      <w:proofErr w:type="gramEnd"/>
      <w:r w:rsidRPr="00F9565E">
        <w:rPr>
          <w:rFonts w:ascii="Times New Roman" w:eastAsia="Times New Roman" w:hAnsi="Times New Roman" w:cs="Times New Roman"/>
          <w:sz w:val="17"/>
          <w:szCs w:val="17"/>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 случае</w:t>
      </w:r>
      <w:proofErr w:type="gramStart"/>
      <w:r w:rsidRPr="00F9565E">
        <w:rPr>
          <w:rFonts w:ascii="Times New Roman" w:eastAsia="Times New Roman" w:hAnsi="Times New Roman" w:cs="Times New Roman"/>
          <w:sz w:val="17"/>
          <w:szCs w:val="17"/>
        </w:rPr>
        <w:t>,</w:t>
      </w:r>
      <w:proofErr w:type="gramEnd"/>
      <w:r w:rsidRPr="00F9565E">
        <w:rPr>
          <w:rFonts w:ascii="Times New Roman" w:eastAsia="Times New Roman" w:hAnsi="Times New Roman" w:cs="Times New Roman"/>
          <w:sz w:val="17"/>
          <w:szCs w:val="17"/>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4D2B58" w:rsidRPr="00F9565E" w:rsidRDefault="004D2B58" w:rsidP="00F9565E">
      <w:pPr>
        <w:numPr>
          <w:ilvl w:val="1"/>
          <w:numId w:val="8"/>
        </w:numPr>
        <w:tabs>
          <w:tab w:val="clear" w:pos="1440"/>
          <w:tab w:val="num" w:pos="0"/>
        </w:tabs>
        <w:spacing w:after="0" w:line="240" w:lineRule="auto"/>
        <w:ind w:left="0" w:firstLine="284"/>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 случае</w:t>
      </w:r>
      <w:proofErr w:type="gramStart"/>
      <w:r w:rsidRPr="00F9565E">
        <w:rPr>
          <w:rFonts w:ascii="Times New Roman" w:eastAsia="Times New Roman" w:hAnsi="Times New Roman" w:cs="Times New Roman"/>
          <w:sz w:val="17"/>
          <w:szCs w:val="17"/>
        </w:rPr>
        <w:t>,</w:t>
      </w:r>
      <w:proofErr w:type="gramEnd"/>
      <w:r w:rsidRPr="00F9565E">
        <w:rPr>
          <w:rFonts w:ascii="Times New Roman" w:eastAsia="Times New Roman" w:hAnsi="Times New Roman" w:cs="Times New Roman"/>
          <w:sz w:val="17"/>
          <w:szCs w:val="17"/>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F9565E">
        <w:rPr>
          <w:rFonts w:ascii="Times New Roman" w:eastAsia="Times New Roman" w:hAnsi="Times New Roman" w:cs="Times New Roman"/>
          <w:sz w:val="17"/>
          <w:szCs w:val="17"/>
        </w:rPr>
        <w:t>ии ау</w:t>
      </w:r>
      <w:proofErr w:type="gramEnd"/>
      <w:r w:rsidRPr="00F9565E">
        <w:rPr>
          <w:rFonts w:ascii="Times New Roman" w:eastAsia="Times New Roman" w:hAnsi="Times New Roman" w:cs="Times New Roman"/>
          <w:sz w:val="17"/>
          <w:szCs w:val="17"/>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Порядок проведения торгов</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а) аукцион ведет аукционист;</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б) аукцион начинается с оглашения аукционистом </w:t>
      </w:r>
      <w:proofErr w:type="spellStart"/>
      <w:r w:rsidRPr="00F9565E">
        <w:rPr>
          <w:rFonts w:ascii="Times New Roman" w:eastAsia="Times New Roman" w:hAnsi="Times New Roman" w:cs="Times New Roman"/>
          <w:sz w:val="17"/>
          <w:szCs w:val="17"/>
        </w:rPr>
        <w:t>наименования</w:t>
      </w:r>
      <w:proofErr w:type="gramStart"/>
      <w:r w:rsidRPr="00F9565E">
        <w:rPr>
          <w:rFonts w:ascii="Times New Roman" w:eastAsia="Times New Roman" w:hAnsi="Times New Roman" w:cs="Times New Roman"/>
          <w:sz w:val="17"/>
          <w:szCs w:val="17"/>
        </w:rPr>
        <w:t>,о</w:t>
      </w:r>
      <w:proofErr w:type="gramEnd"/>
      <w:r w:rsidRPr="00F9565E">
        <w:rPr>
          <w:rFonts w:ascii="Times New Roman" w:eastAsia="Times New Roman" w:hAnsi="Times New Roman" w:cs="Times New Roman"/>
          <w:sz w:val="17"/>
          <w:szCs w:val="17"/>
        </w:rPr>
        <w:t>сновных</w:t>
      </w:r>
      <w:proofErr w:type="spellEnd"/>
      <w:r w:rsidRPr="00F9565E">
        <w:rPr>
          <w:rFonts w:ascii="Times New Roman" w:eastAsia="Times New Roman" w:hAnsi="Times New Roman" w:cs="Times New Roman"/>
          <w:sz w:val="17"/>
          <w:szCs w:val="17"/>
        </w:rPr>
        <w:t xml:space="preserve"> характеристик и начальной цены земельного участка или начального размера арендной платы, "шага аукциона"и порядка проведения аукциона.</w:t>
      </w:r>
    </w:p>
    <w:p w:rsidR="004D2B58" w:rsidRPr="00F9565E" w:rsidRDefault="004D2B58" w:rsidP="00F9565E">
      <w:pPr>
        <w:spacing w:after="0" w:line="240" w:lineRule="auto"/>
        <w:ind w:firstLine="547"/>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"Шаг аукциона</w:t>
      </w:r>
      <w:proofErr w:type="gramStart"/>
      <w:r w:rsidRPr="00F9565E">
        <w:rPr>
          <w:rFonts w:ascii="Times New Roman" w:eastAsia="Times New Roman" w:hAnsi="Times New Roman" w:cs="Times New Roman"/>
          <w:sz w:val="17"/>
          <w:szCs w:val="17"/>
        </w:rPr>
        <w:t>"у</w:t>
      </w:r>
      <w:proofErr w:type="gramEnd"/>
      <w:r w:rsidRPr="00F9565E">
        <w:rPr>
          <w:rFonts w:ascii="Times New Roman" w:eastAsia="Times New Roman" w:hAnsi="Times New Roman" w:cs="Times New Roman"/>
          <w:sz w:val="17"/>
          <w:szCs w:val="17"/>
        </w:rPr>
        <w:t>станавливается в пределах трех процентов начальной цены предмета аукциона и не изменяется в течение всего аукциона;</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г) каждую последующую цену или размер арендной платы аукционист назначает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w:t>
      </w:r>
      <w:proofErr w:type="spellStart"/>
      <w:r w:rsidRPr="00F9565E">
        <w:rPr>
          <w:rFonts w:ascii="Times New Roman" w:eastAsia="Times New Roman" w:hAnsi="Times New Roman" w:cs="Times New Roman"/>
          <w:sz w:val="17"/>
          <w:szCs w:val="17"/>
        </w:rPr>
        <w:t>аукциона</w:t>
      </w:r>
      <w:proofErr w:type="gramStart"/>
      <w:r w:rsidRPr="00F9565E">
        <w:rPr>
          <w:rFonts w:ascii="Times New Roman" w:eastAsia="Times New Roman" w:hAnsi="Times New Roman" w:cs="Times New Roman"/>
          <w:sz w:val="17"/>
          <w:szCs w:val="17"/>
        </w:rPr>
        <w:t>,к</w:t>
      </w:r>
      <w:proofErr w:type="gramEnd"/>
      <w:r w:rsidRPr="00F9565E">
        <w:rPr>
          <w:rFonts w:ascii="Times New Roman" w:eastAsia="Times New Roman" w:hAnsi="Times New Roman" w:cs="Times New Roman"/>
          <w:sz w:val="17"/>
          <w:szCs w:val="17"/>
        </w:rPr>
        <w:t>оторый</w:t>
      </w:r>
      <w:proofErr w:type="spellEnd"/>
      <w:r w:rsidRPr="00F9565E">
        <w:rPr>
          <w:rFonts w:ascii="Times New Roman" w:eastAsia="Times New Roman" w:hAnsi="Times New Roman" w:cs="Times New Roman"/>
          <w:sz w:val="17"/>
          <w:szCs w:val="17"/>
        </w:rPr>
        <w:t xml:space="preserve">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proofErr w:type="spellStart"/>
      <w:r w:rsidRPr="00F9565E">
        <w:rPr>
          <w:rFonts w:ascii="Times New Roman" w:eastAsia="Times New Roman" w:hAnsi="Times New Roman" w:cs="Times New Roman"/>
          <w:sz w:val="17"/>
          <w:szCs w:val="17"/>
        </w:rPr>
        <w:t>д</w:t>
      </w:r>
      <w:proofErr w:type="spellEnd"/>
      <w:r w:rsidRPr="00F9565E">
        <w:rPr>
          <w:rFonts w:ascii="Times New Roman" w:eastAsia="Times New Roman" w:hAnsi="Times New Roman" w:cs="Times New Roman"/>
          <w:sz w:val="17"/>
          <w:szCs w:val="17"/>
        </w:rPr>
        <w:t>) 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lastRenderedPageBreak/>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е) по завершен</w:t>
      </w:r>
      <w:proofErr w:type="gramStart"/>
      <w:r w:rsidRPr="00F9565E">
        <w:rPr>
          <w:rFonts w:ascii="Times New Roman" w:eastAsia="Times New Roman" w:hAnsi="Times New Roman" w:cs="Times New Roman"/>
          <w:sz w:val="17"/>
          <w:szCs w:val="17"/>
        </w:rPr>
        <w:t>ии ау</w:t>
      </w:r>
      <w:proofErr w:type="gramEnd"/>
      <w:r w:rsidRPr="00F9565E">
        <w:rPr>
          <w:rFonts w:ascii="Times New Roman" w:eastAsia="Times New Roman" w:hAnsi="Times New Roman" w:cs="Times New Roman"/>
          <w:sz w:val="17"/>
          <w:szCs w:val="17"/>
        </w:rPr>
        <w:t>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4D2B58" w:rsidRPr="00F9565E" w:rsidRDefault="004D2B58" w:rsidP="00F9565E">
      <w:pPr>
        <w:spacing w:after="0" w:line="240" w:lineRule="auto"/>
        <w:ind w:left="1080"/>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Оформление результатов торгов</w:t>
      </w:r>
    </w:p>
    <w:p w:rsidR="004D2B58" w:rsidRPr="00F9565E" w:rsidRDefault="004D2B58" w:rsidP="00F9565E">
      <w:pPr>
        <w:spacing w:after="0" w:line="240" w:lineRule="auto"/>
        <w:ind w:firstLine="720"/>
        <w:contextualSpacing/>
        <w:jc w:val="both"/>
        <w:rPr>
          <w:rFonts w:ascii="Times New Roman" w:eastAsia="Times New Roman" w:hAnsi="Times New Roman" w:cs="Times New Roman"/>
          <w:b/>
          <w:bCs/>
          <w:sz w:val="17"/>
          <w:szCs w:val="17"/>
        </w:rPr>
      </w:pPr>
      <w:r w:rsidRPr="00F9565E">
        <w:rPr>
          <w:rFonts w:ascii="Times New Roman" w:eastAsia="Times New Roman" w:hAnsi="Times New Roman" w:cs="Times New Roman"/>
          <w:sz w:val="17"/>
          <w:szCs w:val="17"/>
        </w:rPr>
        <w:t xml:space="preserve">Место и срок оформления итогов аукциона – в день проведения аукциона по адресу: </w:t>
      </w:r>
      <w:r w:rsidRPr="00F9565E">
        <w:rPr>
          <w:rFonts w:ascii="Times New Roman" w:eastAsia="Times New Roman" w:hAnsi="Times New Roman" w:cs="Times New Roman"/>
          <w:b/>
          <w:bCs/>
          <w:sz w:val="17"/>
          <w:szCs w:val="17"/>
        </w:rPr>
        <w:t>166703,Ненецкий АО, с. Оксино, д. 9</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Результаты торгов оформляются протоколом, который подписывается организатором торгов,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Протокол о результатах торгов является основанием для заключения с победителем торгов договора аренды земельного участка (Форма договора в Приложении № 2).</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Договор подлежит заключению в срок не ранее чем через 10 дней со дня размещения информации о результатах аукциона на официальном сайте.</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Внесенный победителем торгов задаток засчитывается в счет арендной платы.</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Организатор торгов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4D2B58" w:rsidRPr="00F9565E" w:rsidRDefault="004D2B58" w:rsidP="00F9565E">
      <w:pPr>
        <w:numPr>
          <w:ilvl w:val="1"/>
          <w:numId w:val="9"/>
        </w:numPr>
        <w:tabs>
          <w:tab w:val="clear" w:pos="1440"/>
          <w:tab w:val="num" w:pos="0"/>
        </w:tabs>
        <w:spacing w:after="0" w:line="240" w:lineRule="auto"/>
        <w:ind w:left="0" w:firstLine="108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законодательством Российской Федерации.</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Информация о результатах торгов публикуется на сайте </w:t>
      </w:r>
      <w:r w:rsidRPr="00F9565E">
        <w:rPr>
          <w:rFonts w:ascii="Times New Roman" w:eastAsia="Times New Roman" w:hAnsi="Times New Roman" w:cs="Times New Roman"/>
          <w:sz w:val="17"/>
          <w:szCs w:val="17"/>
          <w:lang w:val="en-US"/>
        </w:rPr>
        <w:t>www</w:t>
      </w:r>
      <w:r w:rsidRPr="00F9565E">
        <w:rPr>
          <w:rFonts w:ascii="Times New Roman" w:eastAsia="Times New Roman" w:hAnsi="Times New Roman" w:cs="Times New Roman"/>
          <w:sz w:val="17"/>
          <w:szCs w:val="17"/>
        </w:rPr>
        <w:t>.</w:t>
      </w:r>
      <w:proofErr w:type="spellStart"/>
      <w:r w:rsidRPr="00F9565E">
        <w:rPr>
          <w:rFonts w:ascii="Times New Roman" w:eastAsia="Times New Roman" w:hAnsi="Times New Roman" w:cs="Times New Roman"/>
          <w:sz w:val="17"/>
          <w:szCs w:val="17"/>
          <w:lang w:val="en-US"/>
        </w:rPr>
        <w:t>torgi</w:t>
      </w:r>
      <w:proofErr w:type="spellEnd"/>
      <w:r w:rsidRPr="00F9565E">
        <w:rPr>
          <w:rFonts w:ascii="Times New Roman" w:eastAsia="Times New Roman" w:hAnsi="Times New Roman" w:cs="Times New Roman"/>
          <w:sz w:val="17"/>
          <w:szCs w:val="17"/>
        </w:rPr>
        <w:t>.</w:t>
      </w:r>
      <w:proofErr w:type="spellStart"/>
      <w:r w:rsidRPr="00F9565E">
        <w:rPr>
          <w:rFonts w:ascii="Times New Roman" w:eastAsia="Times New Roman" w:hAnsi="Times New Roman" w:cs="Times New Roman"/>
          <w:sz w:val="17"/>
          <w:szCs w:val="17"/>
          <w:lang w:val="en-US"/>
        </w:rPr>
        <w:t>gov</w:t>
      </w:r>
      <w:proofErr w:type="spellEnd"/>
      <w:r w:rsidRPr="00F9565E">
        <w:rPr>
          <w:rFonts w:ascii="Times New Roman" w:eastAsia="Times New Roman" w:hAnsi="Times New Roman" w:cs="Times New Roman"/>
          <w:sz w:val="17"/>
          <w:szCs w:val="17"/>
        </w:rPr>
        <w:t>.</w:t>
      </w:r>
      <w:proofErr w:type="spellStart"/>
      <w:r w:rsidRPr="00F9565E">
        <w:rPr>
          <w:rFonts w:ascii="Times New Roman" w:eastAsia="Times New Roman" w:hAnsi="Times New Roman" w:cs="Times New Roman"/>
          <w:sz w:val="17"/>
          <w:szCs w:val="17"/>
          <w:lang w:val="en-US"/>
        </w:rPr>
        <w:t>ru</w:t>
      </w:r>
      <w:proofErr w:type="spellEnd"/>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5674"/>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5674"/>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5674"/>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5674"/>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Приложение № 1 к извещению о проведении открытого аукциона по продаже права на заключение договора аренды земельного участка в </w:t>
      </w:r>
      <w:proofErr w:type="spellStart"/>
      <w:r w:rsidRPr="00F9565E">
        <w:rPr>
          <w:rFonts w:ascii="Times New Roman" w:eastAsia="Times New Roman" w:hAnsi="Times New Roman" w:cs="Times New Roman"/>
          <w:sz w:val="17"/>
          <w:szCs w:val="17"/>
        </w:rPr>
        <w:t>с</w:t>
      </w:r>
      <w:proofErr w:type="gramStart"/>
      <w:r w:rsidRPr="00F9565E">
        <w:rPr>
          <w:rFonts w:ascii="Times New Roman" w:eastAsia="Times New Roman" w:hAnsi="Times New Roman" w:cs="Times New Roman"/>
          <w:sz w:val="17"/>
          <w:szCs w:val="17"/>
        </w:rPr>
        <w:t>.О</w:t>
      </w:r>
      <w:proofErr w:type="gramEnd"/>
      <w:r w:rsidRPr="00F9565E">
        <w:rPr>
          <w:rFonts w:ascii="Times New Roman" w:eastAsia="Times New Roman" w:hAnsi="Times New Roman" w:cs="Times New Roman"/>
          <w:sz w:val="17"/>
          <w:szCs w:val="17"/>
        </w:rPr>
        <w:t>ксино</w:t>
      </w:r>
      <w:proofErr w:type="spellEnd"/>
      <w:r w:rsidRPr="00F9565E">
        <w:rPr>
          <w:rFonts w:ascii="Times New Roman" w:eastAsia="Times New Roman" w:hAnsi="Times New Roman" w:cs="Times New Roman"/>
          <w:sz w:val="17"/>
          <w:szCs w:val="17"/>
        </w:rPr>
        <w:t xml:space="preserve"> Ненецкого автономного округа</w:t>
      </w:r>
    </w:p>
    <w:p w:rsidR="004D2B58" w:rsidRPr="00F9565E" w:rsidRDefault="004D2B58" w:rsidP="00F9565E">
      <w:pPr>
        <w:spacing w:after="0" w:line="240" w:lineRule="auto"/>
        <w:ind w:left="637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Форма заявки на участие в аукционе</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Организатору аукциона:</w:t>
      </w:r>
    </w:p>
    <w:p w:rsidR="004D2B58" w:rsidRPr="00F9565E" w:rsidRDefault="004D2B58" w:rsidP="00F9565E">
      <w:pPr>
        <w:spacing w:after="0" w:line="240" w:lineRule="auto"/>
        <w:ind w:left="5098" w:right="418"/>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288" w:firstLine="706"/>
        <w:contextualSpacing/>
        <w:jc w:val="center"/>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ЗАЯВКА</w:t>
      </w:r>
    </w:p>
    <w:p w:rsidR="004D2B58" w:rsidRPr="00F9565E" w:rsidRDefault="004D2B58" w:rsidP="00F9565E">
      <w:pPr>
        <w:spacing w:after="0" w:line="240" w:lineRule="auto"/>
        <w:ind w:left="288" w:firstLine="706"/>
        <w:contextualSpacing/>
        <w:jc w:val="center"/>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на участие в аукционе</w:t>
      </w:r>
    </w:p>
    <w:p w:rsidR="004D2B58" w:rsidRPr="00F9565E" w:rsidRDefault="004D2B58" w:rsidP="00F9565E">
      <w:pPr>
        <w:spacing w:after="0" w:line="240" w:lineRule="auto"/>
        <w:ind w:left="259" w:right="259"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«____» _______________ 2019 г.</w:t>
      </w:r>
    </w:p>
    <w:p w:rsidR="004D2B58" w:rsidRPr="00F9565E" w:rsidRDefault="004D2B58" w:rsidP="00F9565E">
      <w:pPr>
        <w:spacing w:after="0" w:line="240" w:lineRule="auto"/>
        <w:ind w:left="259" w:firstLine="706"/>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__________________________________________________________________________________</w:t>
      </w:r>
    </w:p>
    <w:p w:rsidR="004D2B58" w:rsidRPr="00F9565E" w:rsidRDefault="004D2B58" w:rsidP="00F9565E">
      <w:pPr>
        <w:spacing w:after="0" w:line="240" w:lineRule="auto"/>
        <w:ind w:left="259"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(полное наименование юридического лица, подающего заявку, или фамилия, имя, отчество и паспортные данные физического </w:t>
      </w:r>
      <w:proofErr w:type="spellStart"/>
      <w:r w:rsidRPr="00F9565E">
        <w:rPr>
          <w:rFonts w:ascii="Times New Roman" w:eastAsia="Times New Roman" w:hAnsi="Times New Roman" w:cs="Times New Roman"/>
          <w:sz w:val="17"/>
          <w:szCs w:val="17"/>
        </w:rPr>
        <w:t>лица</w:t>
      </w:r>
      <w:proofErr w:type="gramStart"/>
      <w:r w:rsidRPr="00F9565E">
        <w:rPr>
          <w:rFonts w:ascii="Times New Roman" w:eastAsia="Times New Roman" w:hAnsi="Times New Roman" w:cs="Times New Roman"/>
          <w:sz w:val="17"/>
          <w:szCs w:val="17"/>
        </w:rPr>
        <w:t>,п</w:t>
      </w:r>
      <w:proofErr w:type="gramEnd"/>
      <w:r w:rsidRPr="00F9565E">
        <w:rPr>
          <w:rFonts w:ascii="Times New Roman" w:eastAsia="Times New Roman" w:hAnsi="Times New Roman" w:cs="Times New Roman"/>
          <w:sz w:val="17"/>
          <w:szCs w:val="17"/>
        </w:rPr>
        <w:t>одающего</w:t>
      </w:r>
      <w:proofErr w:type="spellEnd"/>
      <w:r w:rsidRPr="00F9565E">
        <w:rPr>
          <w:rFonts w:ascii="Times New Roman" w:eastAsia="Times New Roman" w:hAnsi="Times New Roman" w:cs="Times New Roman"/>
          <w:sz w:val="17"/>
          <w:szCs w:val="17"/>
        </w:rPr>
        <w:t xml:space="preserve"> заявку)</w:t>
      </w:r>
    </w:p>
    <w:p w:rsidR="004D2B58" w:rsidRPr="00F9565E" w:rsidRDefault="004D2B58" w:rsidP="00F9565E">
      <w:pPr>
        <w:spacing w:after="0" w:line="240" w:lineRule="auto"/>
        <w:ind w:left="259"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 лице________________________________________________________________________</w:t>
      </w:r>
    </w:p>
    <w:p w:rsidR="004D2B58" w:rsidRPr="00F9565E" w:rsidRDefault="004D2B58" w:rsidP="00F9565E">
      <w:pPr>
        <w:spacing w:after="0" w:line="240" w:lineRule="auto"/>
        <w:ind w:left="259"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(фамилия, имя, отчество, должность)</w:t>
      </w:r>
    </w:p>
    <w:p w:rsidR="004D2B58" w:rsidRPr="00F9565E" w:rsidRDefault="004D2B58" w:rsidP="00F9565E">
      <w:pPr>
        <w:spacing w:after="0" w:line="240" w:lineRule="auto"/>
        <w:ind w:left="259" w:firstLine="706"/>
        <w:contextualSpacing/>
        <w:jc w:val="both"/>
        <w:rPr>
          <w:rFonts w:ascii="Times New Roman" w:eastAsia="Times New Roman" w:hAnsi="Times New Roman" w:cs="Times New Roman"/>
          <w:sz w:val="17"/>
          <w:szCs w:val="17"/>
        </w:rPr>
      </w:pPr>
      <w:proofErr w:type="gramStart"/>
      <w:r w:rsidRPr="00F9565E">
        <w:rPr>
          <w:rFonts w:ascii="Times New Roman" w:eastAsia="Times New Roman" w:hAnsi="Times New Roman" w:cs="Times New Roman"/>
          <w:sz w:val="17"/>
          <w:szCs w:val="17"/>
        </w:rPr>
        <w:t>действующего</w:t>
      </w:r>
      <w:proofErr w:type="gramEnd"/>
      <w:r w:rsidRPr="00F9565E">
        <w:rPr>
          <w:rFonts w:ascii="Times New Roman" w:eastAsia="Times New Roman" w:hAnsi="Times New Roman" w:cs="Times New Roman"/>
          <w:sz w:val="17"/>
          <w:szCs w:val="17"/>
        </w:rPr>
        <w:t xml:space="preserve"> на основании___________________________________________________</w:t>
      </w:r>
    </w:p>
    <w:p w:rsidR="004D2B58" w:rsidRPr="00F9565E" w:rsidRDefault="004D2B58" w:rsidP="00F9565E">
      <w:pPr>
        <w:spacing w:after="0" w:line="240" w:lineRule="auto"/>
        <w:ind w:left="259"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Изучив извещение </w:t>
      </w:r>
      <w:proofErr w:type="gramStart"/>
      <w:r w:rsidRPr="00F9565E">
        <w:rPr>
          <w:rFonts w:ascii="Times New Roman" w:eastAsia="Times New Roman" w:hAnsi="Times New Roman" w:cs="Times New Roman"/>
          <w:sz w:val="17"/>
          <w:szCs w:val="17"/>
        </w:rPr>
        <w:t>от</w:t>
      </w:r>
      <w:proofErr w:type="gramEnd"/>
      <w:r w:rsidRPr="00F9565E">
        <w:rPr>
          <w:rFonts w:ascii="Times New Roman" w:eastAsia="Times New Roman" w:hAnsi="Times New Roman" w:cs="Times New Roman"/>
          <w:sz w:val="17"/>
          <w:szCs w:val="17"/>
        </w:rPr>
        <w:t xml:space="preserve">______________________________________ </w:t>
      </w:r>
      <w:proofErr w:type="gramStart"/>
      <w:r w:rsidRPr="00F9565E">
        <w:rPr>
          <w:rFonts w:ascii="Times New Roman" w:eastAsia="Times New Roman" w:hAnsi="Times New Roman" w:cs="Times New Roman"/>
          <w:sz w:val="17"/>
          <w:szCs w:val="17"/>
        </w:rPr>
        <w:t>о</w:t>
      </w:r>
      <w:proofErr w:type="gramEnd"/>
      <w:r w:rsidRPr="00F9565E">
        <w:rPr>
          <w:rFonts w:ascii="Times New Roman" w:eastAsia="Times New Roman" w:hAnsi="Times New Roman" w:cs="Times New Roman"/>
          <w:sz w:val="17"/>
          <w:szCs w:val="17"/>
        </w:rPr>
        <w:t xml:space="preserve"> проведении торгов</w:t>
      </w:r>
    </w:p>
    <w:p w:rsidR="004D2B58" w:rsidRPr="00F9565E" w:rsidRDefault="004D2B58" w:rsidP="00F9565E">
      <w:pPr>
        <w:spacing w:after="0" w:line="240" w:lineRule="auto"/>
        <w:ind w:left="259"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(указать дату публикации извещения в официальном периодическом печатном издании)</w:t>
      </w:r>
    </w:p>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по продаже права на заключение договора аренды земельного участка, ознакомление с которым настоящим удостоверяется, перечислив задаток в размере </w:t>
      </w:r>
      <w:proofErr w:type="spellStart"/>
      <w:r w:rsidRPr="00F9565E">
        <w:rPr>
          <w:rFonts w:ascii="Times New Roman" w:eastAsia="Times New Roman" w:hAnsi="Times New Roman" w:cs="Times New Roman"/>
          <w:sz w:val="17"/>
          <w:szCs w:val="17"/>
          <w:u w:val="single"/>
        </w:rPr>
        <w:t>_____________________</w:t>
      </w:r>
      <w:r w:rsidRPr="00F9565E">
        <w:rPr>
          <w:rFonts w:ascii="Times New Roman" w:eastAsia="Times New Roman" w:hAnsi="Times New Roman" w:cs="Times New Roman"/>
          <w:sz w:val="17"/>
          <w:szCs w:val="17"/>
        </w:rPr>
        <w:t>рублей</w:t>
      </w:r>
      <w:proofErr w:type="spellEnd"/>
      <w:r w:rsidRPr="00F9565E">
        <w:rPr>
          <w:rFonts w:ascii="Times New Roman" w:eastAsia="Times New Roman" w:hAnsi="Times New Roman" w:cs="Times New Roman"/>
          <w:sz w:val="17"/>
          <w:szCs w:val="17"/>
        </w:rPr>
        <w:t>, заявляет (заявляю) о своем намерении участвовать в объявленных торгах и выполнить все условия, которые предусмотрены в извещении. Ознакомившись с техническими условиями и иными документами по освоению земельного участка, а также с проектом договора аренды земельного участка, выражае</w:t>
      </w:r>
      <w:proofErr w:type="gramStart"/>
      <w:r w:rsidRPr="00F9565E">
        <w:rPr>
          <w:rFonts w:ascii="Times New Roman" w:eastAsia="Times New Roman" w:hAnsi="Times New Roman" w:cs="Times New Roman"/>
          <w:sz w:val="17"/>
          <w:szCs w:val="17"/>
        </w:rPr>
        <w:t>т(</w:t>
      </w:r>
      <w:proofErr w:type="gramEnd"/>
      <w:r w:rsidRPr="00F9565E">
        <w:rPr>
          <w:rFonts w:ascii="Times New Roman" w:eastAsia="Times New Roman" w:hAnsi="Times New Roman" w:cs="Times New Roman"/>
          <w:sz w:val="17"/>
          <w:szCs w:val="17"/>
        </w:rPr>
        <w:t>выражаю) свое согласие на данные условия и намерение участвовать в торгах по продаже права на заключение договора аренды на следующий объект:</w:t>
      </w:r>
    </w:p>
    <w:p w:rsidR="004D2B58" w:rsidRPr="00F9565E" w:rsidRDefault="004D2B58" w:rsidP="00F9565E">
      <w:pPr>
        <w:spacing w:after="0" w:line="240" w:lineRule="auto"/>
        <w:ind w:left="259"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Земельный участок с </w:t>
      </w:r>
      <w:proofErr w:type="gramStart"/>
      <w:r w:rsidRPr="00F9565E">
        <w:rPr>
          <w:rFonts w:ascii="Times New Roman" w:eastAsia="Times New Roman" w:hAnsi="Times New Roman" w:cs="Times New Roman"/>
          <w:sz w:val="17"/>
          <w:szCs w:val="17"/>
        </w:rPr>
        <w:t>кадастровым</w:t>
      </w:r>
      <w:proofErr w:type="gramEnd"/>
      <w:r w:rsidRPr="00F9565E">
        <w:rPr>
          <w:rFonts w:ascii="Times New Roman" w:eastAsia="Times New Roman" w:hAnsi="Times New Roman" w:cs="Times New Roman"/>
          <w:sz w:val="17"/>
          <w:szCs w:val="17"/>
        </w:rPr>
        <w:t xml:space="preserve"> номером83:00:040014:813.</w:t>
      </w:r>
    </w:p>
    <w:p w:rsidR="004D2B58" w:rsidRPr="00F9565E" w:rsidRDefault="004D2B58" w:rsidP="00F9565E">
      <w:pPr>
        <w:spacing w:after="0" w:line="240" w:lineRule="auto"/>
        <w:ind w:left="259"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Обязуется (обязуюсь) в случае признания победителем торгов подписать в день проведения торгов протокол о результатах торгов, заключить договор аренды земельного участка по итогам торгов. </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Юридический адрес и почтовый адрес заявителя, контактный тел. ______________________________________________________</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 _____________________________________________________________________________</w:t>
      </w:r>
    </w:p>
    <w:p w:rsidR="004D2B58" w:rsidRPr="00F9565E" w:rsidRDefault="004D2B58" w:rsidP="00F9565E">
      <w:pPr>
        <w:spacing w:after="0" w:line="240" w:lineRule="auto"/>
        <w:ind w:left="288"/>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Банковские реквизиты претендента, ИНН, платежные реквизиты гражданина, счет в банке, на который перечисляется сумма возвращаемого задатка_____________________________________________________________________________________________________________________________________________________________________________________________________________</w:t>
      </w:r>
    </w:p>
    <w:p w:rsidR="004D2B58" w:rsidRPr="00F9565E" w:rsidRDefault="004D2B58" w:rsidP="00F9565E">
      <w:pPr>
        <w:spacing w:after="0" w:line="240" w:lineRule="auto"/>
        <w:ind w:left="288"/>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К заявке прилагаются документы на </w:t>
      </w:r>
      <w:proofErr w:type="spellStart"/>
      <w:r w:rsidRPr="00F9565E">
        <w:rPr>
          <w:rFonts w:ascii="Times New Roman" w:eastAsia="Times New Roman" w:hAnsi="Times New Roman" w:cs="Times New Roman"/>
          <w:sz w:val="17"/>
          <w:szCs w:val="17"/>
        </w:rPr>
        <w:t>____листах</w:t>
      </w:r>
      <w:proofErr w:type="spellEnd"/>
      <w:r w:rsidRPr="00F9565E">
        <w:rPr>
          <w:rFonts w:ascii="Times New Roman" w:eastAsia="Times New Roman" w:hAnsi="Times New Roman" w:cs="Times New Roman"/>
          <w:sz w:val="17"/>
          <w:szCs w:val="17"/>
        </w:rPr>
        <w:t>.</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Приложение:</w:t>
      </w:r>
    </w:p>
    <w:tbl>
      <w:tblPr>
        <w:tblW w:w="10589" w:type="dxa"/>
        <w:tblCellSpacing w:w="0" w:type="dxa"/>
        <w:tblInd w:w="-576"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742"/>
        <w:gridCol w:w="2082"/>
        <w:gridCol w:w="317"/>
        <w:gridCol w:w="3078"/>
        <w:gridCol w:w="465"/>
        <w:gridCol w:w="905"/>
      </w:tblGrid>
      <w:tr w:rsidR="004D2B58" w:rsidRPr="00F9565E" w:rsidTr="00F9565E">
        <w:trPr>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ind w:right="115"/>
              <w:contextualSpacing/>
              <w:jc w:val="both"/>
              <w:rPr>
                <w:rFonts w:ascii="Times New Roman" w:eastAsia="Times New Roman" w:hAnsi="Times New Roman" w:cs="Times New Roman"/>
                <w:sz w:val="17"/>
                <w:szCs w:val="17"/>
              </w:rPr>
            </w:pPr>
          </w:p>
        </w:tc>
        <w:tc>
          <w:tcPr>
            <w:tcW w:w="905"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листов</w:t>
            </w:r>
          </w:p>
        </w:tc>
      </w:tr>
      <w:tr w:rsidR="004D2B58" w:rsidRPr="00F9565E" w:rsidTr="00F9565E">
        <w:trPr>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ind w:left="144" w:right="115"/>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1. Копия документа, удостоверяющего личность </w:t>
            </w:r>
          </w:p>
        </w:tc>
        <w:tc>
          <w:tcPr>
            <w:tcW w:w="905"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ind w:left="144" w:right="115"/>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2. Платежное поручение с отметкой банка о его приеме к исполнению (о внесении задатка)</w:t>
            </w:r>
          </w:p>
        </w:tc>
        <w:tc>
          <w:tcPr>
            <w:tcW w:w="905"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ind w:left="144" w:right="115"/>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3. Выписки по банковскому счету, подтверждающей списание средств по поручению </w:t>
            </w:r>
            <w:r w:rsidRPr="00F9565E">
              <w:rPr>
                <w:rFonts w:ascii="Times New Roman" w:eastAsia="Times New Roman" w:hAnsi="Times New Roman" w:cs="Times New Roman"/>
                <w:sz w:val="17"/>
                <w:szCs w:val="17"/>
              </w:rPr>
              <w:br/>
              <w:t>клиента со счета (о внесении задатка)</w:t>
            </w:r>
          </w:p>
        </w:tc>
        <w:tc>
          <w:tcPr>
            <w:tcW w:w="905"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ind w:left="144" w:right="115"/>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4. Квитанции с отметкой учреждения банка о приеме средств (о внесении задатка)</w:t>
            </w:r>
          </w:p>
        </w:tc>
        <w:tc>
          <w:tcPr>
            <w:tcW w:w="905"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rHeight w:val="872"/>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ind w:left="144" w:right="115"/>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lastRenderedPageBreak/>
              <w:t>Дополнительно:</w:t>
            </w:r>
          </w:p>
        </w:tc>
        <w:tc>
          <w:tcPr>
            <w:tcW w:w="905"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3742"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ind w:left="144"/>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Доверенность представителя №</w:t>
            </w:r>
          </w:p>
        </w:tc>
        <w:tc>
          <w:tcPr>
            <w:tcW w:w="2082"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317"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от</w:t>
            </w:r>
          </w:p>
        </w:tc>
        <w:tc>
          <w:tcPr>
            <w:tcW w:w="3078"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465"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5"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rHeight w:val="15"/>
          <w:tblCellSpacing w:w="0" w:type="dxa"/>
        </w:trPr>
        <w:tc>
          <w:tcPr>
            <w:tcW w:w="9684" w:type="dxa"/>
            <w:gridSpan w:val="5"/>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5" w:type="dxa"/>
            <w:tcBorders>
              <w:top w:val="outset" w:sz="6" w:space="0" w:color="000000"/>
              <w:left w:val="outset" w:sz="6" w:space="0" w:color="000000"/>
              <w:bottom w:val="outset" w:sz="6" w:space="0" w:color="000000"/>
              <w:right w:val="outset" w:sz="6" w:space="0" w:color="000000"/>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bl>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proofErr w:type="gramStart"/>
      <w:r w:rsidRPr="00F9565E">
        <w:rPr>
          <w:rFonts w:ascii="Times New Roman" w:eastAsia="Times New Roman" w:hAnsi="Times New Roman" w:cs="Times New Roman"/>
          <w:sz w:val="17"/>
          <w:szCs w:val="17"/>
        </w:rPr>
        <w:t>Подпись заявителя (его полномочного представителя) _________________ (расшифровка</w:t>
      </w:r>
      <w:proofErr w:type="gramEnd"/>
    </w:p>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подписи)</w:t>
      </w:r>
    </w:p>
    <w:p w:rsidR="004D2B58" w:rsidRPr="00F9565E" w:rsidRDefault="004D2B58" w:rsidP="00F9565E">
      <w:pPr>
        <w:spacing w:after="0" w:line="240" w:lineRule="auto"/>
        <w:ind w:left="288"/>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М.П.</w:t>
      </w:r>
    </w:p>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Заявка принята Комиссией </w:t>
      </w:r>
    </w:p>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____ час</w:t>
      </w:r>
      <w:proofErr w:type="gramStart"/>
      <w:r w:rsidRPr="00F9565E">
        <w:rPr>
          <w:rFonts w:ascii="Times New Roman" w:eastAsia="Times New Roman" w:hAnsi="Times New Roman" w:cs="Times New Roman"/>
          <w:sz w:val="17"/>
          <w:szCs w:val="17"/>
        </w:rPr>
        <w:t>.</w:t>
      </w:r>
      <w:proofErr w:type="gramEnd"/>
      <w:r w:rsidRPr="00F9565E">
        <w:rPr>
          <w:rFonts w:ascii="Times New Roman" w:eastAsia="Times New Roman" w:hAnsi="Times New Roman" w:cs="Times New Roman"/>
          <w:sz w:val="17"/>
          <w:szCs w:val="17"/>
        </w:rPr>
        <w:t xml:space="preserve"> ____ </w:t>
      </w:r>
      <w:proofErr w:type="gramStart"/>
      <w:r w:rsidRPr="00F9565E">
        <w:rPr>
          <w:rFonts w:ascii="Times New Roman" w:eastAsia="Times New Roman" w:hAnsi="Times New Roman" w:cs="Times New Roman"/>
          <w:sz w:val="17"/>
          <w:szCs w:val="17"/>
        </w:rPr>
        <w:t>м</w:t>
      </w:r>
      <w:proofErr w:type="gramEnd"/>
      <w:r w:rsidRPr="00F9565E">
        <w:rPr>
          <w:rFonts w:ascii="Times New Roman" w:eastAsia="Times New Roman" w:hAnsi="Times New Roman" w:cs="Times New Roman"/>
          <w:sz w:val="17"/>
          <w:szCs w:val="17"/>
        </w:rPr>
        <w:t>ин. ___________ 2019 г. за № ____/ ___________________________</w:t>
      </w:r>
    </w:p>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дата проведения торгов</w:t>
      </w:r>
    </w:p>
    <w:p w:rsidR="004D2B58" w:rsidRPr="00F9565E" w:rsidRDefault="004D2B58" w:rsidP="00F9565E">
      <w:pPr>
        <w:spacing w:after="0" w:line="240" w:lineRule="auto"/>
        <w:ind w:left="259"/>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Подпись секретаря Комиссии____________________</w:t>
      </w:r>
    </w:p>
    <w:p w:rsidR="004D2B58" w:rsidRPr="00F9565E" w:rsidRDefault="004D2B58" w:rsidP="00F9565E">
      <w:pPr>
        <w:spacing w:after="0" w:line="240" w:lineRule="auto"/>
        <w:ind w:left="6523"/>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6523"/>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6523"/>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Приложение № 2 к извещению о проведении открытого аукциона по продаже права на заключение договора аренды земельного участка  в </w:t>
      </w:r>
      <w:proofErr w:type="spellStart"/>
      <w:r w:rsidRPr="00F9565E">
        <w:rPr>
          <w:rFonts w:ascii="Times New Roman" w:eastAsia="Times New Roman" w:hAnsi="Times New Roman" w:cs="Times New Roman"/>
          <w:sz w:val="17"/>
          <w:szCs w:val="17"/>
        </w:rPr>
        <w:t>с</w:t>
      </w:r>
      <w:proofErr w:type="gramStart"/>
      <w:r w:rsidRPr="00F9565E">
        <w:rPr>
          <w:rFonts w:ascii="Times New Roman" w:eastAsia="Times New Roman" w:hAnsi="Times New Roman" w:cs="Times New Roman"/>
          <w:sz w:val="17"/>
          <w:szCs w:val="17"/>
        </w:rPr>
        <w:t>.О</w:t>
      </w:r>
      <w:proofErr w:type="gramEnd"/>
      <w:r w:rsidRPr="00F9565E">
        <w:rPr>
          <w:rFonts w:ascii="Times New Roman" w:eastAsia="Times New Roman" w:hAnsi="Times New Roman" w:cs="Times New Roman"/>
          <w:sz w:val="17"/>
          <w:szCs w:val="17"/>
        </w:rPr>
        <w:t>ксино</w:t>
      </w:r>
      <w:proofErr w:type="spellEnd"/>
      <w:r w:rsidRPr="00F9565E">
        <w:rPr>
          <w:rFonts w:ascii="Times New Roman" w:eastAsia="Times New Roman" w:hAnsi="Times New Roman" w:cs="Times New Roman"/>
          <w:sz w:val="17"/>
          <w:szCs w:val="17"/>
        </w:rPr>
        <w:t xml:space="preserve"> Ненецкого автономного округа</w:t>
      </w:r>
    </w:p>
    <w:p w:rsidR="004D2B58" w:rsidRPr="00F9565E" w:rsidRDefault="004D2B58" w:rsidP="00F9565E">
      <w:pPr>
        <w:spacing w:after="0" w:line="240" w:lineRule="auto"/>
        <w:ind w:left="6523"/>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Форма договора аренды</w:t>
      </w:r>
    </w:p>
    <w:p w:rsidR="004D2B58" w:rsidRPr="00F9565E" w:rsidRDefault="004D2B58" w:rsidP="00F9565E">
      <w:pPr>
        <w:spacing w:after="0" w:line="240" w:lineRule="auto"/>
        <w:ind w:firstLine="720"/>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center"/>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ДОГОВОР АРЕНДЫ ЗЕМЕЛЬНОГО УЧАСТКА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"____" от__________</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с. Оксино </w:t>
      </w:r>
      <w:proofErr w:type="gramStart"/>
      <w:r w:rsidRPr="00F9565E">
        <w:rPr>
          <w:rFonts w:ascii="Times New Roman" w:eastAsia="Times New Roman" w:hAnsi="Times New Roman" w:cs="Times New Roman"/>
          <w:sz w:val="17"/>
          <w:szCs w:val="17"/>
        </w:rPr>
        <w:t>Ненецкий</w:t>
      </w:r>
      <w:proofErr w:type="gramEnd"/>
      <w:r w:rsidRPr="00F9565E">
        <w:rPr>
          <w:rFonts w:ascii="Times New Roman" w:eastAsia="Times New Roman" w:hAnsi="Times New Roman" w:cs="Times New Roman"/>
          <w:sz w:val="17"/>
          <w:szCs w:val="17"/>
        </w:rPr>
        <w:t xml:space="preserve"> АО</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b/>
          <w:sz w:val="17"/>
          <w:szCs w:val="17"/>
          <w:u w:val="single"/>
        </w:rPr>
      </w:pPr>
      <w:r w:rsidRPr="00F9565E">
        <w:rPr>
          <w:rFonts w:ascii="Times New Roman" w:eastAsia="Times New Roman" w:hAnsi="Times New Roman" w:cs="Times New Roman"/>
          <w:sz w:val="17"/>
          <w:szCs w:val="17"/>
        </w:rPr>
        <w:t xml:space="preserve">На основании </w:t>
      </w:r>
      <w:r w:rsidRPr="00F9565E">
        <w:rPr>
          <w:rFonts w:ascii="Times New Roman" w:eastAsia="Times New Roman" w:hAnsi="Times New Roman" w:cs="Times New Roman"/>
          <w:b/>
          <w:bCs/>
          <w:sz w:val="17"/>
          <w:szCs w:val="17"/>
          <w:u w:val="single"/>
        </w:rPr>
        <w:t xml:space="preserve">Протокола результатов аукциона по продаже права на заключение договора </w:t>
      </w:r>
      <w:r w:rsidRPr="00F9565E">
        <w:rPr>
          <w:rFonts w:ascii="Times New Roman" w:eastAsia="Times New Roman" w:hAnsi="Times New Roman" w:cs="Times New Roman"/>
          <w:b/>
          <w:sz w:val="17"/>
          <w:szCs w:val="17"/>
          <w:u w:val="single"/>
        </w:rPr>
        <w:t xml:space="preserve">аренды земельного участка в </w:t>
      </w:r>
      <w:proofErr w:type="spellStart"/>
      <w:r w:rsidRPr="00F9565E">
        <w:rPr>
          <w:rFonts w:ascii="Times New Roman" w:eastAsia="Times New Roman" w:hAnsi="Times New Roman" w:cs="Times New Roman"/>
          <w:b/>
          <w:sz w:val="17"/>
          <w:szCs w:val="17"/>
          <w:u w:val="single"/>
        </w:rPr>
        <w:t>с</w:t>
      </w:r>
      <w:proofErr w:type="gramStart"/>
      <w:r w:rsidRPr="00F9565E">
        <w:rPr>
          <w:rFonts w:ascii="Times New Roman" w:eastAsia="Times New Roman" w:hAnsi="Times New Roman" w:cs="Times New Roman"/>
          <w:b/>
          <w:sz w:val="17"/>
          <w:szCs w:val="17"/>
          <w:u w:val="single"/>
        </w:rPr>
        <w:t>.О</w:t>
      </w:r>
      <w:proofErr w:type="gramEnd"/>
      <w:r w:rsidRPr="00F9565E">
        <w:rPr>
          <w:rFonts w:ascii="Times New Roman" w:eastAsia="Times New Roman" w:hAnsi="Times New Roman" w:cs="Times New Roman"/>
          <w:b/>
          <w:sz w:val="17"/>
          <w:szCs w:val="17"/>
          <w:u w:val="single"/>
        </w:rPr>
        <w:t>ксино</w:t>
      </w:r>
      <w:proofErr w:type="spellEnd"/>
      <w:r w:rsidRPr="00F9565E">
        <w:rPr>
          <w:rFonts w:ascii="Times New Roman" w:eastAsia="Times New Roman" w:hAnsi="Times New Roman" w:cs="Times New Roman"/>
          <w:b/>
          <w:sz w:val="17"/>
          <w:szCs w:val="17"/>
          <w:u w:val="single"/>
        </w:rPr>
        <w:t xml:space="preserve"> Ненецкого автономного округа  от _____ №___</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(реквизиты решения уполномоченного на распоряжение земельными участками органа)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u w:val="single"/>
        </w:rPr>
        <w:t>Администрация муниципального образования «Пустозерский сельсовет» Ненецкого автономного округа</w:t>
      </w:r>
      <w:r w:rsidRPr="00F9565E">
        <w:rPr>
          <w:rFonts w:ascii="Times New Roman" w:eastAsia="Times New Roman" w:hAnsi="Times New Roman" w:cs="Times New Roman"/>
          <w:sz w:val="17"/>
          <w:szCs w:val="17"/>
        </w:rPr>
        <w:t xml:space="preserve"> </w:t>
      </w:r>
      <w:r w:rsidRPr="00F9565E">
        <w:rPr>
          <w:rFonts w:ascii="Times New Roman" w:eastAsia="Times New Roman" w:hAnsi="Times New Roman" w:cs="Times New Roman"/>
          <w:b/>
          <w:bCs/>
          <w:sz w:val="17"/>
          <w:szCs w:val="17"/>
          <w:u w:val="single"/>
        </w:rPr>
        <w:t>Ненецкого автономного округа (Администрация)</w:t>
      </w:r>
    </w:p>
    <w:tbl>
      <w:tblPr>
        <w:tblW w:w="10260" w:type="dxa"/>
        <w:tblCellSpacing w:w="0" w:type="dxa"/>
        <w:tblCellMar>
          <w:top w:w="105" w:type="dxa"/>
          <w:left w:w="105" w:type="dxa"/>
          <w:bottom w:w="105" w:type="dxa"/>
          <w:right w:w="105" w:type="dxa"/>
        </w:tblCellMar>
        <w:tblLook w:val="04A0"/>
      </w:tblPr>
      <w:tblGrid>
        <w:gridCol w:w="10260"/>
      </w:tblGrid>
      <w:tr w:rsidR="004D2B58" w:rsidRPr="00F9565E" w:rsidTr="005074B0">
        <w:trPr>
          <w:tblCellSpacing w:w="0" w:type="dxa"/>
        </w:trPr>
        <w:tc>
          <w:tcPr>
            <w:tcW w:w="10050" w:type="dxa"/>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roofErr w:type="gramStart"/>
            <w:r w:rsidRPr="00F9565E">
              <w:rPr>
                <w:rFonts w:ascii="Times New Roman" w:eastAsia="Times New Roman" w:hAnsi="Times New Roman" w:cs="Times New Roman"/>
                <w:sz w:val="17"/>
                <w:szCs w:val="17"/>
              </w:rPr>
              <w:t>(</w:t>
            </w:r>
            <w:r w:rsidRPr="00F9565E">
              <w:rPr>
                <w:rFonts w:ascii="Times New Roman" w:eastAsia="Calibri" w:hAnsi="Times New Roman" w:cs="Times New Roman"/>
                <w:sz w:val="17"/>
                <w:szCs w:val="17"/>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roofErr w:type="gramEnd"/>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Свидетельство </w:t>
            </w:r>
            <w:proofErr w:type="gramStart"/>
            <w:r w:rsidRPr="00F9565E">
              <w:rPr>
                <w:rFonts w:ascii="Times New Roman" w:eastAsia="Times New Roman" w:hAnsi="Times New Roman" w:cs="Times New Roman"/>
                <w:sz w:val="17"/>
                <w:szCs w:val="17"/>
              </w:rPr>
              <w:t>о постановке на учет юридического лица в налоговом органе по месту нахождения на территории</w:t>
            </w:r>
            <w:proofErr w:type="gramEnd"/>
            <w:r w:rsidRPr="00F9565E">
              <w:rPr>
                <w:rFonts w:ascii="Times New Roman" w:eastAsia="Times New Roman" w:hAnsi="Times New Roman" w:cs="Times New Roman"/>
                <w:sz w:val="17"/>
                <w:szCs w:val="17"/>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sz w:val="17"/>
                <w:szCs w:val="17"/>
              </w:rPr>
              <w:t xml:space="preserve"> </w:t>
            </w:r>
            <w:r w:rsidRPr="00F9565E">
              <w:rPr>
                <w:rFonts w:ascii="Calibri" w:eastAsia="Calibri" w:hAnsi="Calibri" w:cs="Times New Roman"/>
                <w:sz w:val="17"/>
                <w:szCs w:val="17"/>
              </w:rPr>
              <w:t>ИНН 2983002982</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Calibri" w:eastAsia="Calibri" w:hAnsi="Calibri" w:cs="Times New Roman"/>
                <w:sz w:val="17"/>
                <w:szCs w:val="17"/>
              </w:rPr>
              <w:t>ОГРН 1058383004063</w:t>
            </w:r>
            <w:r w:rsidRPr="00F9565E">
              <w:rPr>
                <w:sz w:val="17"/>
                <w:szCs w:val="17"/>
              </w:rPr>
              <w:t xml:space="preserve">, </w:t>
            </w:r>
            <w:r w:rsidRPr="00F9565E">
              <w:rPr>
                <w:rFonts w:ascii="Calibri" w:eastAsia="Calibri" w:hAnsi="Calibri" w:cs="Times New Roman"/>
                <w:sz w:val="17"/>
                <w:szCs w:val="17"/>
              </w:rPr>
              <w:t>дата государственной регистрации 18 мая 2005 года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КПП 298301001 </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БИК 041117001</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roofErr w:type="gramStart"/>
            <w:r w:rsidRPr="00F9565E">
              <w:rPr>
                <w:rFonts w:ascii="Times New Roman" w:eastAsia="Times New Roman" w:hAnsi="Times New Roman" w:cs="Times New Roman"/>
                <w:sz w:val="17"/>
                <w:szCs w:val="17"/>
              </w:rPr>
              <w:t>Адрес (место нахождения) постоянно действующего исполнительного органа юридического лица: 166703, Россия, Ненецкий автономный округ, с. Оксино,  д. 9.)</w:t>
            </w:r>
            <w:proofErr w:type="gramEnd"/>
          </w:p>
        </w:tc>
      </w:tr>
    </w:tbl>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(уполномоченный на заключение договора аренды орган)</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 лице главы муниципального образования «Пустозерский сельсовет» Ненецкого автономного округа</w:t>
      </w:r>
      <w:r w:rsidRPr="00F9565E">
        <w:rPr>
          <w:rFonts w:ascii="Times New Roman" w:eastAsia="Times New Roman" w:hAnsi="Times New Roman" w:cs="Times New Roman"/>
          <w:b/>
          <w:bCs/>
          <w:sz w:val="17"/>
          <w:szCs w:val="17"/>
          <w:u w:val="single"/>
        </w:rPr>
        <w:t xml:space="preserve">, </w:t>
      </w:r>
      <w:proofErr w:type="spellStart"/>
      <w:r w:rsidRPr="00F9565E">
        <w:rPr>
          <w:rFonts w:ascii="Times New Roman" w:eastAsia="Times New Roman" w:hAnsi="Times New Roman" w:cs="Times New Roman"/>
          <w:b/>
          <w:bCs/>
          <w:sz w:val="17"/>
          <w:szCs w:val="17"/>
          <w:u w:val="single"/>
        </w:rPr>
        <w:t>____________________________________</w:t>
      </w:r>
      <w:r w:rsidRPr="00F9565E">
        <w:rPr>
          <w:rFonts w:ascii="Times New Roman" w:eastAsia="Times New Roman" w:hAnsi="Times New Roman" w:cs="Times New Roman"/>
          <w:sz w:val="17"/>
          <w:szCs w:val="17"/>
        </w:rPr>
        <w:t>действующего</w:t>
      </w:r>
      <w:proofErr w:type="spellEnd"/>
      <w:r w:rsidRPr="00F9565E">
        <w:rPr>
          <w:rFonts w:ascii="Times New Roman" w:eastAsia="Times New Roman" w:hAnsi="Times New Roman" w:cs="Times New Roman"/>
          <w:sz w:val="17"/>
          <w:szCs w:val="17"/>
        </w:rPr>
        <w:t xml:space="preserve"> на основании Устава, именуемое в дальнейшем "Арендодатель" и</w:t>
      </w:r>
    </w:p>
    <w:p w:rsidR="004D2B58" w:rsidRPr="00F9565E" w:rsidRDefault="004D2B58" w:rsidP="00F9565E">
      <w:pPr>
        <w:spacing w:after="0" w:line="240" w:lineRule="auto"/>
        <w:ind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u w:val="single"/>
        </w:rPr>
        <w:t>__________________________________________________________________________</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vertAlign w:val="superscript"/>
        </w:rPr>
        <w:t>(ФИО)</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vertAlign w:val="superscript"/>
        </w:rPr>
        <w:t>(реквизиты правоустанавливающих документов, паспорт)</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в лице ___________________________________________________, действующего на </w:t>
      </w:r>
      <w:proofErr w:type="spellStart"/>
      <w:r w:rsidRPr="00F9565E">
        <w:rPr>
          <w:rFonts w:ascii="Times New Roman" w:eastAsia="Times New Roman" w:hAnsi="Times New Roman" w:cs="Times New Roman"/>
          <w:sz w:val="17"/>
          <w:szCs w:val="17"/>
        </w:rPr>
        <w:t>основании_______________________________</w:t>
      </w:r>
      <w:proofErr w:type="spellEnd"/>
      <w:r w:rsidRPr="00F9565E">
        <w:rPr>
          <w:rFonts w:ascii="Times New Roman" w:eastAsia="Times New Roman" w:hAnsi="Times New Roman" w:cs="Times New Roman"/>
          <w:sz w:val="17"/>
          <w:szCs w:val="17"/>
        </w:rPr>
        <w:t>, именуемое в дальнейше</w:t>
      </w:r>
      <w:proofErr w:type="gramStart"/>
      <w:r w:rsidRPr="00F9565E">
        <w:rPr>
          <w:rFonts w:ascii="Times New Roman" w:eastAsia="Times New Roman" w:hAnsi="Times New Roman" w:cs="Times New Roman"/>
          <w:sz w:val="17"/>
          <w:szCs w:val="17"/>
        </w:rPr>
        <w:t>м"</w:t>
      </w:r>
      <w:proofErr w:type="gramEnd"/>
      <w:r w:rsidRPr="00F9565E">
        <w:rPr>
          <w:rFonts w:ascii="Times New Roman" w:eastAsia="Times New Roman" w:hAnsi="Times New Roman" w:cs="Times New Roman"/>
          <w:sz w:val="17"/>
          <w:szCs w:val="17"/>
        </w:rPr>
        <w:t>Арендатор", с другой стороны, и именуемые в дальнейшем "Стороны",заключили настоящий договор о нижеследующем:</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1. Предмет договора</w:t>
      </w:r>
    </w:p>
    <w:p w:rsidR="004D2B58" w:rsidRPr="00F9565E" w:rsidRDefault="004D2B58" w:rsidP="00F9565E">
      <w:pPr>
        <w:pStyle w:val="ad"/>
        <w:numPr>
          <w:ilvl w:val="1"/>
          <w:numId w:val="20"/>
        </w:numPr>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 xml:space="preserve">Арендодатель передает, а Арендатор принимает во временное владение и пользование земельный участок общей площадью </w:t>
      </w:r>
      <w:r w:rsidRPr="00F9565E">
        <w:rPr>
          <w:rFonts w:ascii="Times New Roman" w:eastAsia="Times New Roman" w:hAnsi="Times New Roman" w:cs="Times New Roman"/>
          <w:b/>
          <w:bCs/>
          <w:sz w:val="17"/>
          <w:szCs w:val="17"/>
          <w:u w:val="single"/>
          <w:lang w:eastAsia="ru-RU"/>
        </w:rPr>
        <w:t xml:space="preserve">960 </w:t>
      </w:r>
      <w:r w:rsidRPr="00F9565E">
        <w:rPr>
          <w:rFonts w:ascii="Times New Roman" w:eastAsia="Times New Roman" w:hAnsi="Times New Roman" w:cs="Times New Roman"/>
          <w:sz w:val="17"/>
          <w:szCs w:val="17"/>
          <w:lang w:eastAsia="ru-RU"/>
        </w:rPr>
        <w:t xml:space="preserve">кв.м. в границах, указанных в кадастровом паспорте земельного участка, прилагаемом к настоящему договору, с кадастровым номером </w:t>
      </w:r>
      <w:r w:rsidRPr="00F9565E">
        <w:rPr>
          <w:rFonts w:ascii="Times New Roman" w:eastAsia="Times New Roman" w:hAnsi="Times New Roman" w:cs="Times New Roman"/>
          <w:b/>
          <w:bCs/>
          <w:sz w:val="17"/>
          <w:szCs w:val="17"/>
          <w:lang w:eastAsia="ru-RU"/>
        </w:rPr>
        <w:t>83:00:040014:813</w:t>
      </w:r>
      <w:r w:rsidRPr="00F9565E">
        <w:rPr>
          <w:rFonts w:ascii="Times New Roman" w:eastAsia="Times New Roman" w:hAnsi="Times New Roman" w:cs="Times New Roman"/>
          <w:sz w:val="17"/>
          <w:szCs w:val="17"/>
          <w:lang w:eastAsia="ru-RU"/>
        </w:rPr>
        <w:t xml:space="preserve">, категория земель - земли населенных пунктов, разрешенное использование земельного участка – </w:t>
      </w:r>
      <w:r w:rsidRPr="00F9565E">
        <w:rPr>
          <w:rFonts w:ascii="Times New Roman" w:eastAsia="Times New Roman" w:hAnsi="Times New Roman" w:cs="Times New Roman"/>
          <w:b/>
          <w:bCs/>
          <w:sz w:val="17"/>
          <w:szCs w:val="17"/>
          <w:lang w:eastAsia="ru-RU"/>
        </w:rPr>
        <w:t>_______________________________________________________________</w:t>
      </w:r>
      <w:r w:rsidRPr="00F9565E">
        <w:rPr>
          <w:rFonts w:ascii="Times New Roman" w:eastAsia="Times New Roman" w:hAnsi="Times New Roman" w:cs="Times New Roman"/>
          <w:sz w:val="17"/>
          <w:szCs w:val="17"/>
          <w:lang w:eastAsia="ru-RU"/>
        </w:rPr>
        <w:t>.</w:t>
      </w:r>
    </w:p>
    <w:p w:rsidR="004D2B58" w:rsidRPr="00F9565E" w:rsidRDefault="004D2B58" w:rsidP="00F9565E">
      <w:pPr>
        <w:spacing w:after="0" w:line="240" w:lineRule="auto"/>
        <w:ind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Местоположение:</w:t>
      </w:r>
      <w:r w:rsidRPr="00F9565E">
        <w:rPr>
          <w:rFonts w:ascii="Times New Roman" w:eastAsia="Times New Roman" w:hAnsi="Times New Roman" w:cs="Times New Roman"/>
          <w:b/>
          <w:bCs/>
          <w:sz w:val="17"/>
          <w:szCs w:val="17"/>
        </w:rPr>
        <w:t>_______________________________________________________________.</w:t>
      </w:r>
    </w:p>
    <w:p w:rsidR="004D2B58" w:rsidRPr="00F9565E" w:rsidRDefault="004D2B58" w:rsidP="00F9565E">
      <w:pPr>
        <w:spacing w:after="0" w:line="240" w:lineRule="auto"/>
        <w:ind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Параметры разрешенного строительства: </w:t>
      </w:r>
    </w:p>
    <w:p w:rsidR="004D2B58" w:rsidRPr="00F9565E" w:rsidRDefault="004D2B58" w:rsidP="00F9565E">
      <w:pPr>
        <w:spacing w:after="0" w:line="240" w:lineRule="auto"/>
        <w:ind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______________________________________________________________________________________________________________________________________________________________________</w:t>
      </w:r>
    </w:p>
    <w:p w:rsidR="004D2B58" w:rsidRPr="00F9565E" w:rsidRDefault="004D2B58" w:rsidP="00F9565E">
      <w:pPr>
        <w:pStyle w:val="ad"/>
        <w:numPr>
          <w:ilvl w:val="1"/>
          <w:numId w:val="20"/>
        </w:numPr>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 xml:space="preserve">Основание заключения договора: Протокол результатов аукциона </w:t>
      </w:r>
      <w:r w:rsidRPr="00F9565E">
        <w:rPr>
          <w:sz w:val="17"/>
          <w:szCs w:val="17"/>
        </w:rPr>
        <w:t xml:space="preserve"> по продаже права на заключение договора аренды земельного участка в </w:t>
      </w:r>
      <w:proofErr w:type="spellStart"/>
      <w:r w:rsidRPr="00F9565E">
        <w:rPr>
          <w:sz w:val="17"/>
          <w:szCs w:val="17"/>
        </w:rPr>
        <w:t>с</w:t>
      </w:r>
      <w:proofErr w:type="gramStart"/>
      <w:r w:rsidRPr="00F9565E">
        <w:rPr>
          <w:sz w:val="17"/>
          <w:szCs w:val="17"/>
        </w:rPr>
        <w:t>.О</w:t>
      </w:r>
      <w:proofErr w:type="gramEnd"/>
      <w:r w:rsidRPr="00F9565E">
        <w:rPr>
          <w:sz w:val="17"/>
          <w:szCs w:val="17"/>
        </w:rPr>
        <w:t>ксино</w:t>
      </w:r>
      <w:proofErr w:type="spellEnd"/>
      <w:r w:rsidRPr="00F9565E">
        <w:rPr>
          <w:sz w:val="17"/>
          <w:szCs w:val="17"/>
        </w:rPr>
        <w:t xml:space="preserve">  Ненецкого автономного округа</w:t>
      </w:r>
      <w:r w:rsidRPr="00F9565E">
        <w:rPr>
          <w:rFonts w:ascii="Times New Roman" w:eastAsia="Times New Roman" w:hAnsi="Times New Roman" w:cs="Times New Roman"/>
          <w:sz w:val="17"/>
          <w:szCs w:val="17"/>
          <w:lang w:eastAsia="ru-RU"/>
        </w:rPr>
        <w:t xml:space="preserve"> от _____________. </w:t>
      </w:r>
    </w:p>
    <w:p w:rsidR="004D2B58" w:rsidRPr="00F9565E" w:rsidRDefault="004D2B58" w:rsidP="00F9565E">
      <w:pPr>
        <w:numPr>
          <w:ilvl w:val="1"/>
          <w:numId w:val="20"/>
        </w:numPr>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lastRenderedPageBreak/>
        <w:t xml:space="preserve">Срок действия договора аренды устанавливается </w:t>
      </w:r>
      <w:proofErr w:type="gramStart"/>
      <w:r w:rsidRPr="00F9565E">
        <w:rPr>
          <w:rFonts w:ascii="Times New Roman" w:eastAsia="Times New Roman" w:hAnsi="Times New Roman" w:cs="Times New Roman"/>
          <w:sz w:val="17"/>
          <w:szCs w:val="17"/>
        </w:rPr>
        <w:t>с</w:t>
      </w:r>
      <w:proofErr w:type="gramEnd"/>
      <w:r w:rsidRPr="00F9565E">
        <w:rPr>
          <w:rFonts w:ascii="Times New Roman" w:eastAsia="Times New Roman" w:hAnsi="Times New Roman" w:cs="Times New Roman"/>
          <w:sz w:val="17"/>
          <w:szCs w:val="17"/>
        </w:rPr>
        <w:t xml:space="preserve"> ____________ по ______________.</w:t>
      </w:r>
    </w:p>
    <w:p w:rsidR="004D2B58" w:rsidRPr="00F9565E" w:rsidRDefault="004D2B58" w:rsidP="00F9565E">
      <w:pPr>
        <w:numPr>
          <w:ilvl w:val="1"/>
          <w:numId w:val="20"/>
        </w:numPr>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Договор подлежит государственной регистрации в Управлении Федеральной службы государственной регистрации, кадастра и картографии по Архангельской области и Ненецкому автономному округу.</w:t>
      </w:r>
    </w:p>
    <w:p w:rsidR="004D2B58" w:rsidRPr="00F9565E" w:rsidRDefault="004D2B58" w:rsidP="00F9565E">
      <w:pPr>
        <w:spacing w:after="0" w:line="240" w:lineRule="auto"/>
        <w:ind w:firstLine="709"/>
        <w:contextualSpacing/>
        <w:jc w:val="both"/>
        <w:rPr>
          <w:rFonts w:ascii="Times New Roman" w:eastAsia="Times New Roman" w:hAnsi="Times New Roman" w:cs="Times New Roman"/>
          <w:sz w:val="17"/>
          <w:szCs w:val="17"/>
        </w:rPr>
      </w:pPr>
    </w:p>
    <w:p w:rsidR="004D2B58" w:rsidRPr="00F9565E" w:rsidRDefault="004D2B58" w:rsidP="00F9565E">
      <w:pPr>
        <w:numPr>
          <w:ilvl w:val="0"/>
          <w:numId w:val="10"/>
        </w:numPr>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Арендная плата</w:t>
      </w:r>
    </w:p>
    <w:p w:rsidR="004D2B58" w:rsidRPr="00F9565E" w:rsidRDefault="004D2B58" w:rsidP="00F9565E">
      <w:pPr>
        <w:pStyle w:val="ad"/>
        <w:numPr>
          <w:ilvl w:val="1"/>
          <w:numId w:val="21"/>
        </w:numPr>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Арендная плата за пользование земельным участком вносится Арендатором в порядке и на условиях, определенных настоящим договором.</w:t>
      </w:r>
    </w:p>
    <w:p w:rsidR="004D2B58" w:rsidRPr="00F9565E" w:rsidRDefault="004D2B58" w:rsidP="00F9565E">
      <w:pPr>
        <w:pStyle w:val="ad"/>
        <w:numPr>
          <w:ilvl w:val="1"/>
          <w:numId w:val="21"/>
        </w:numPr>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Размер ежегодной арендной платы, устанавливается согласно Протоколу результатов аукциона по продаже права на заключение договоров аренды земельных участков под строительство индивидуальных жилых домов на территории Ненецкого автономного округа от ______________ и составляет</w:t>
      </w:r>
      <w:proofErr w:type="gramStart"/>
      <w:r w:rsidRPr="00F9565E">
        <w:rPr>
          <w:rFonts w:ascii="Times New Roman" w:eastAsia="Times New Roman" w:hAnsi="Times New Roman" w:cs="Times New Roman"/>
          <w:b/>
          <w:bCs/>
          <w:sz w:val="17"/>
          <w:szCs w:val="17"/>
          <w:lang w:eastAsia="ru-RU"/>
        </w:rPr>
        <w:t xml:space="preserve">____________ (_______________) </w:t>
      </w:r>
      <w:proofErr w:type="gramEnd"/>
      <w:r w:rsidRPr="00F9565E">
        <w:rPr>
          <w:rFonts w:ascii="Times New Roman" w:eastAsia="Times New Roman" w:hAnsi="Times New Roman" w:cs="Times New Roman"/>
          <w:b/>
          <w:bCs/>
          <w:sz w:val="17"/>
          <w:szCs w:val="17"/>
          <w:lang w:eastAsia="ru-RU"/>
        </w:rPr>
        <w:t xml:space="preserve">рублей ____ копеек </w:t>
      </w:r>
      <w:r w:rsidRPr="00F9565E">
        <w:rPr>
          <w:rFonts w:ascii="Times New Roman" w:eastAsia="Times New Roman" w:hAnsi="Times New Roman" w:cs="Times New Roman"/>
          <w:sz w:val="17"/>
          <w:szCs w:val="17"/>
          <w:lang w:eastAsia="ru-RU"/>
        </w:rPr>
        <w:t>в год.</w:t>
      </w:r>
    </w:p>
    <w:p w:rsidR="004D2B58" w:rsidRPr="00F9565E" w:rsidRDefault="004D2B58" w:rsidP="00F9565E">
      <w:pPr>
        <w:numPr>
          <w:ilvl w:val="1"/>
          <w:numId w:val="21"/>
        </w:numPr>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Сумма внесенного задатка зачисляется в счет арендных платежей.</w:t>
      </w:r>
    </w:p>
    <w:p w:rsidR="004D2B58" w:rsidRPr="00F9565E" w:rsidRDefault="004D2B58" w:rsidP="00F9565E">
      <w:pPr>
        <w:pStyle w:val="ad"/>
        <w:numPr>
          <w:ilvl w:val="1"/>
          <w:numId w:val="21"/>
        </w:numPr>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 xml:space="preserve">Арендная плата начисляется с __________ и вносится Арендатором ежеквартально равными частями не позднее пятнадцатого числа второго месяца текущего квартала на </w:t>
      </w:r>
      <w:r w:rsidRPr="00F9565E">
        <w:rPr>
          <w:rFonts w:ascii="Times New Roman" w:hAnsi="Times New Roman" w:cs="Times New Roman"/>
          <w:sz w:val="17"/>
          <w:szCs w:val="17"/>
        </w:rPr>
        <w:t>УФК по Архангельской области и Ненецкому автономному округу</w:t>
      </w:r>
      <w:r w:rsidRPr="00F9565E">
        <w:rPr>
          <w:rFonts w:ascii="Times New Roman" w:eastAsia="Times New Roman" w:hAnsi="Times New Roman" w:cs="Times New Roman"/>
          <w:sz w:val="17"/>
          <w:szCs w:val="17"/>
          <w:lang w:eastAsia="ru-RU"/>
        </w:rPr>
        <w:t xml:space="preserve"> (</w:t>
      </w:r>
      <w:r w:rsidRPr="00F9565E">
        <w:rPr>
          <w:rFonts w:ascii="Times New Roman" w:hAnsi="Times New Roman" w:cs="Times New Roman"/>
          <w:sz w:val="17"/>
          <w:szCs w:val="17"/>
        </w:rPr>
        <w:t>Администрация муниципального образования «Пустозерский сельсовет» НАО)  л/</w:t>
      </w:r>
      <w:proofErr w:type="spellStart"/>
      <w:r w:rsidRPr="00F9565E">
        <w:rPr>
          <w:rFonts w:ascii="Times New Roman" w:hAnsi="Times New Roman" w:cs="Times New Roman"/>
          <w:sz w:val="17"/>
          <w:szCs w:val="17"/>
        </w:rPr>
        <w:t>сч</w:t>
      </w:r>
      <w:proofErr w:type="spellEnd"/>
      <w:r w:rsidRPr="00F9565E">
        <w:rPr>
          <w:rFonts w:ascii="Times New Roman" w:hAnsi="Times New Roman" w:cs="Times New Roman"/>
          <w:sz w:val="17"/>
          <w:szCs w:val="17"/>
        </w:rPr>
        <w:t xml:space="preserve"> 04843000630 </w:t>
      </w:r>
      <w:proofErr w:type="spellStart"/>
      <w:proofErr w:type="gramStart"/>
      <w:r w:rsidRPr="00F9565E">
        <w:rPr>
          <w:rFonts w:ascii="Times New Roman" w:hAnsi="Times New Roman" w:cs="Times New Roman"/>
          <w:sz w:val="17"/>
          <w:szCs w:val="17"/>
        </w:rPr>
        <w:t>р</w:t>
      </w:r>
      <w:proofErr w:type="spellEnd"/>
      <w:proofErr w:type="gramEnd"/>
      <w:r w:rsidRPr="00F9565E">
        <w:rPr>
          <w:rFonts w:ascii="Times New Roman" w:hAnsi="Times New Roman" w:cs="Times New Roman"/>
          <w:sz w:val="17"/>
          <w:szCs w:val="17"/>
        </w:rPr>
        <w:t>/</w:t>
      </w:r>
      <w:proofErr w:type="spellStart"/>
      <w:r w:rsidRPr="00F9565E">
        <w:rPr>
          <w:rFonts w:ascii="Times New Roman" w:hAnsi="Times New Roman" w:cs="Times New Roman"/>
          <w:sz w:val="17"/>
          <w:szCs w:val="17"/>
        </w:rPr>
        <w:t>сч</w:t>
      </w:r>
      <w:proofErr w:type="spellEnd"/>
      <w:r w:rsidRPr="00F9565E">
        <w:rPr>
          <w:rFonts w:ascii="Times New Roman" w:hAnsi="Times New Roman" w:cs="Times New Roman"/>
          <w:sz w:val="17"/>
          <w:szCs w:val="17"/>
        </w:rPr>
        <w:t xml:space="preserve"> 40101810500000010003  в отделении Архангельск г. Архангельск БИК 041117001 ИНН 2983002982 КПП 29830100</w:t>
      </w:r>
      <w:r w:rsidRPr="00F9565E">
        <w:rPr>
          <w:rFonts w:ascii="Times New Roman" w:eastAsia="Times New Roman" w:hAnsi="Times New Roman" w:cs="Times New Roman"/>
          <w:sz w:val="17"/>
          <w:szCs w:val="17"/>
          <w:lang w:eastAsia="ru-RU"/>
        </w:rPr>
        <w:t>, КБК ___________________________, ОКТМО 11811463 (По договору аренды земельного участка № ____ от ______________ за ____ квартал 20___ года).</w:t>
      </w:r>
    </w:p>
    <w:p w:rsidR="004D2B58" w:rsidRPr="00F9565E" w:rsidRDefault="004D2B58" w:rsidP="00F9565E">
      <w:pPr>
        <w:numPr>
          <w:ilvl w:val="1"/>
          <w:numId w:val="21"/>
        </w:numPr>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Датой исполнения Арендатором обязательств по внесению арендной платы считается дата списания денежных сре</w:t>
      </w:r>
      <w:proofErr w:type="gramStart"/>
      <w:r w:rsidRPr="00F9565E">
        <w:rPr>
          <w:rFonts w:ascii="Times New Roman" w:eastAsia="Times New Roman" w:hAnsi="Times New Roman" w:cs="Times New Roman"/>
          <w:sz w:val="17"/>
          <w:szCs w:val="17"/>
        </w:rPr>
        <w:t>дств с р</w:t>
      </w:r>
      <w:proofErr w:type="gramEnd"/>
      <w:r w:rsidRPr="00F9565E">
        <w:rPr>
          <w:rFonts w:ascii="Times New Roman" w:eastAsia="Times New Roman" w:hAnsi="Times New Roman" w:cs="Times New Roman"/>
          <w:sz w:val="17"/>
          <w:szCs w:val="17"/>
        </w:rPr>
        <w:t>асчетного счета Арендатора.</w:t>
      </w:r>
    </w:p>
    <w:p w:rsidR="004D2B58" w:rsidRPr="00F9565E" w:rsidRDefault="004D2B58" w:rsidP="00F9565E">
      <w:pPr>
        <w:spacing w:after="0" w:line="240" w:lineRule="auto"/>
        <w:ind w:left="706"/>
        <w:contextualSpacing/>
        <w:jc w:val="both"/>
        <w:rPr>
          <w:rFonts w:ascii="Times New Roman" w:eastAsia="Times New Roman" w:hAnsi="Times New Roman" w:cs="Times New Roman"/>
          <w:sz w:val="17"/>
          <w:szCs w:val="17"/>
        </w:rPr>
      </w:pPr>
    </w:p>
    <w:p w:rsidR="004D2B58" w:rsidRPr="00F9565E" w:rsidRDefault="004D2B58" w:rsidP="00F9565E">
      <w:pPr>
        <w:numPr>
          <w:ilvl w:val="0"/>
          <w:numId w:val="11"/>
        </w:num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Права и обязанности Арендатора</w:t>
      </w:r>
    </w:p>
    <w:p w:rsidR="004D2B58" w:rsidRPr="00F9565E" w:rsidRDefault="004D2B58" w:rsidP="00F9565E">
      <w:pPr>
        <w:pStyle w:val="ad"/>
        <w:numPr>
          <w:ilvl w:val="1"/>
          <w:numId w:val="22"/>
        </w:numPr>
        <w:spacing w:after="0" w:line="240" w:lineRule="auto"/>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Арендатор имеет право:</w:t>
      </w:r>
    </w:p>
    <w:p w:rsidR="004D2B58" w:rsidRPr="00F9565E" w:rsidRDefault="004D2B58" w:rsidP="00F9565E">
      <w:pPr>
        <w:pStyle w:val="ad"/>
        <w:numPr>
          <w:ilvl w:val="2"/>
          <w:numId w:val="22"/>
        </w:numPr>
        <w:spacing w:after="0" w:line="240" w:lineRule="auto"/>
        <w:ind w:left="0" w:firstLine="993"/>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Использовать земельный участок в соответствии с условиями его предоставления.</w:t>
      </w:r>
    </w:p>
    <w:p w:rsidR="004D2B58" w:rsidRPr="00F9565E" w:rsidRDefault="004D2B58" w:rsidP="00F9565E">
      <w:pPr>
        <w:pStyle w:val="ad"/>
        <w:numPr>
          <w:ilvl w:val="2"/>
          <w:numId w:val="22"/>
        </w:numPr>
        <w:spacing w:after="0" w:line="240" w:lineRule="auto"/>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На возмещение убытков, причиненных по вине Арендодателя.</w:t>
      </w:r>
    </w:p>
    <w:p w:rsidR="004D2B58" w:rsidRPr="00F9565E" w:rsidRDefault="004D2B58" w:rsidP="00F9565E">
      <w:pPr>
        <w:spacing w:after="0" w:line="240" w:lineRule="auto"/>
        <w:ind w:left="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3.1.3.Иные права, не урегулированные настоящим Договором, применяются и действуют в соответствии с законодательством Российской Федерации.</w:t>
      </w:r>
    </w:p>
    <w:p w:rsidR="004D2B58" w:rsidRPr="00F9565E" w:rsidRDefault="004D2B58" w:rsidP="00F9565E">
      <w:pPr>
        <w:numPr>
          <w:ilvl w:val="1"/>
          <w:numId w:val="22"/>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Арендатор обязан:</w:t>
      </w:r>
    </w:p>
    <w:p w:rsidR="004D2B58" w:rsidRPr="00F9565E" w:rsidRDefault="004D2B58" w:rsidP="00F9565E">
      <w:pPr>
        <w:numPr>
          <w:ilvl w:val="2"/>
          <w:numId w:val="22"/>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Использовать Участок в соответствии с целями и условиями его предоставления и надлежащим образом исполнять все условия настоящего Договора.</w:t>
      </w:r>
    </w:p>
    <w:p w:rsidR="004D2B58" w:rsidRPr="00F9565E" w:rsidRDefault="004D2B58" w:rsidP="00F9565E">
      <w:pPr>
        <w:numPr>
          <w:ilvl w:val="2"/>
          <w:numId w:val="22"/>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Ежеквартально в полном объеме и в сроки, установленные договором, уплачивать причитающуюся Арендодателю арендную плату и представлять подтверждающие платежные документы об уплате арендной платы.</w:t>
      </w:r>
    </w:p>
    <w:p w:rsidR="004D2B58" w:rsidRPr="00F9565E" w:rsidRDefault="004D2B58" w:rsidP="00F9565E">
      <w:pPr>
        <w:numPr>
          <w:ilvl w:val="2"/>
          <w:numId w:val="22"/>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Обеспечить полномочным представителям Арендодателя свободный доступ на Участок. Выполнять в соответствии с требованиями эксплуатационных служб условия эксплуатации городских подземных и наземных коммуникаций, сооружений, дорог и проездов и т.п., расположенных на Участке. При необходимости проведения на Участке городскими службами и организациями аварийно-ремонтных работ, иных подобных работ обеспечить им беспрепятственный доступ и возможность выполнения этих работ на Участке.</w:t>
      </w:r>
    </w:p>
    <w:p w:rsidR="004D2B58" w:rsidRPr="00F9565E" w:rsidRDefault="004D2B58" w:rsidP="00F9565E">
      <w:pPr>
        <w:numPr>
          <w:ilvl w:val="2"/>
          <w:numId w:val="22"/>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Не допускать нанесения вреда здоровью граждан, окружающей природной среде, не нарушать права других землепользователей. </w:t>
      </w:r>
    </w:p>
    <w:p w:rsidR="004D2B58" w:rsidRPr="00F9565E" w:rsidRDefault="004D2B58" w:rsidP="00F9565E">
      <w:pPr>
        <w:numPr>
          <w:ilvl w:val="2"/>
          <w:numId w:val="22"/>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Не осуществлять на Участке работы без разрешения соответствующих компетентных органов (архитектурно-градостроительных, пожарных, санитарных, природоохранных и других органов), для проведения которых требуется соответствующее разрешение.</w:t>
      </w:r>
    </w:p>
    <w:p w:rsidR="004D2B58" w:rsidRPr="00F9565E" w:rsidRDefault="004D2B58" w:rsidP="00F9565E">
      <w:pPr>
        <w:numPr>
          <w:ilvl w:val="2"/>
          <w:numId w:val="22"/>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Письменно в десятидневный срок уведомить Арендодателя об изменении своего наименования, места нахождения (почтовый адрес) и места регистрации юридического лица, платежных и иных реквизитов. В случае неисполнения Арендатором этих условий извещение, направленное по указанному в Договоре адресу, является надлежащим уведомлением Арендодателем Арендатора о соответствующих изменениях.</w:t>
      </w:r>
    </w:p>
    <w:p w:rsidR="004D2B58" w:rsidRPr="00F9565E" w:rsidRDefault="004D2B58" w:rsidP="00F9565E">
      <w:pPr>
        <w:numPr>
          <w:ilvl w:val="1"/>
          <w:numId w:val="22"/>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Исполнять иные обязанности, предусмотренные законодательными актами Российской Федерации и нормативными актами Администрации Ненецкого автономного округа.</w:t>
      </w:r>
    </w:p>
    <w:p w:rsidR="004D2B58" w:rsidRPr="00F9565E" w:rsidRDefault="004D2B58" w:rsidP="00F9565E">
      <w:pPr>
        <w:numPr>
          <w:ilvl w:val="1"/>
          <w:numId w:val="22"/>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После подписания данного Договора и/или дополнительных соглашений к нему Арендатор обязан в месячный срок обратиться </w:t>
      </w:r>
      <w:proofErr w:type="gramStart"/>
      <w:r w:rsidRPr="00F9565E">
        <w:rPr>
          <w:rFonts w:ascii="Times New Roman" w:eastAsia="Times New Roman" w:hAnsi="Times New Roman" w:cs="Times New Roman"/>
          <w:sz w:val="17"/>
          <w:szCs w:val="17"/>
        </w:rPr>
        <w:t>с заявлением о государственной регистрации с выполнением всех условий по регистрации в Управлении</w:t>
      </w:r>
      <w:proofErr w:type="gramEnd"/>
      <w:r w:rsidRPr="00F9565E">
        <w:rPr>
          <w:rFonts w:ascii="Times New Roman" w:eastAsia="Times New Roman" w:hAnsi="Times New Roman" w:cs="Times New Roman"/>
          <w:sz w:val="17"/>
          <w:szCs w:val="17"/>
        </w:rPr>
        <w:t xml:space="preserve"> Федеральной службы государственной регистрации, кадастра и картографии по Архангельской области и Ненецкому автономному округу.</w:t>
      </w:r>
    </w:p>
    <w:p w:rsidR="004D2B58" w:rsidRPr="00F9565E" w:rsidRDefault="004D2B58" w:rsidP="00F9565E">
      <w:pPr>
        <w:tabs>
          <w:tab w:val="num" w:pos="0"/>
        </w:tabs>
        <w:spacing w:after="0" w:line="240" w:lineRule="auto"/>
        <w:ind w:firstLine="709"/>
        <w:contextualSpacing/>
        <w:jc w:val="both"/>
        <w:rPr>
          <w:rFonts w:ascii="Times New Roman" w:eastAsia="Times New Roman" w:hAnsi="Times New Roman" w:cs="Times New Roman"/>
          <w:sz w:val="17"/>
          <w:szCs w:val="17"/>
        </w:rPr>
      </w:pPr>
    </w:p>
    <w:p w:rsidR="004D2B58" w:rsidRPr="00F9565E" w:rsidRDefault="004D2B58" w:rsidP="00F9565E">
      <w:pPr>
        <w:numPr>
          <w:ilvl w:val="0"/>
          <w:numId w:val="12"/>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Права и обязанности Арендодателя</w:t>
      </w:r>
    </w:p>
    <w:p w:rsidR="004D2B58" w:rsidRPr="00F9565E" w:rsidRDefault="004D2B58" w:rsidP="00F9565E">
      <w:pPr>
        <w:pStyle w:val="ad"/>
        <w:numPr>
          <w:ilvl w:val="1"/>
          <w:numId w:val="23"/>
        </w:numPr>
        <w:spacing w:after="0" w:line="240" w:lineRule="auto"/>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Арендодатель имеет право:</w:t>
      </w:r>
    </w:p>
    <w:p w:rsidR="004D2B58" w:rsidRPr="00F9565E" w:rsidRDefault="004D2B58" w:rsidP="00F9565E">
      <w:pPr>
        <w:spacing w:after="0" w:line="240" w:lineRule="auto"/>
        <w:ind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4.1.1.Осуществлять </w:t>
      </w:r>
      <w:proofErr w:type="gramStart"/>
      <w:r w:rsidRPr="00F9565E">
        <w:rPr>
          <w:rFonts w:ascii="Times New Roman" w:eastAsia="Times New Roman" w:hAnsi="Times New Roman" w:cs="Times New Roman"/>
          <w:sz w:val="17"/>
          <w:szCs w:val="17"/>
        </w:rPr>
        <w:t>контроль за</w:t>
      </w:r>
      <w:proofErr w:type="gramEnd"/>
      <w:r w:rsidRPr="00F9565E">
        <w:rPr>
          <w:rFonts w:ascii="Times New Roman" w:eastAsia="Times New Roman" w:hAnsi="Times New Roman" w:cs="Times New Roman"/>
          <w:sz w:val="17"/>
          <w:szCs w:val="17"/>
        </w:rPr>
        <w:t xml:space="preserve"> соблюдением Арендатором условий землепользования, законодательства Российской Федерации и условий договора;</w:t>
      </w:r>
    </w:p>
    <w:p w:rsidR="004D2B58" w:rsidRPr="00F9565E" w:rsidRDefault="004D2B58" w:rsidP="00F9565E">
      <w:pPr>
        <w:spacing w:after="0" w:line="240" w:lineRule="auto"/>
        <w:ind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4.1.2.Требовать досрочного расторжения договора в случае нарушения Арендатором условий договора, а именно:</w:t>
      </w:r>
    </w:p>
    <w:p w:rsidR="004D2B58" w:rsidRPr="00F9565E" w:rsidRDefault="004D2B58" w:rsidP="00F9565E">
      <w:pPr>
        <w:numPr>
          <w:ilvl w:val="0"/>
          <w:numId w:val="13"/>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не внесения арендной платы в течение двух кварталов подряд;</w:t>
      </w:r>
    </w:p>
    <w:p w:rsidR="004D2B58" w:rsidRPr="00F9565E" w:rsidRDefault="004D2B58" w:rsidP="00F9565E">
      <w:pPr>
        <w:numPr>
          <w:ilvl w:val="0"/>
          <w:numId w:val="13"/>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использования Участка не по целевому назначению;</w:t>
      </w:r>
    </w:p>
    <w:p w:rsidR="004D2B58" w:rsidRPr="00F9565E" w:rsidRDefault="004D2B58" w:rsidP="00F9565E">
      <w:pPr>
        <w:numPr>
          <w:ilvl w:val="0"/>
          <w:numId w:val="13"/>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неисполнения и/или ненадлежащего исполнения условий раздела 3 настоящего Договора;</w:t>
      </w:r>
    </w:p>
    <w:p w:rsidR="004D2B58" w:rsidRPr="00F9565E" w:rsidRDefault="004D2B58" w:rsidP="00F9565E">
      <w:pPr>
        <w:numPr>
          <w:ilvl w:val="0"/>
          <w:numId w:val="14"/>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осуществления без согласия на то Арендодателя или без регистрации сделок, предусмотренных настоящим Договором, с правом аренды Участка, размещения без согласия Арендодателя недвижимого имущества иных лиц на Участке;</w:t>
      </w:r>
    </w:p>
    <w:p w:rsidR="004D2B58" w:rsidRPr="00F9565E" w:rsidRDefault="004D2B58" w:rsidP="00F9565E">
      <w:pPr>
        <w:numPr>
          <w:ilvl w:val="0"/>
          <w:numId w:val="15"/>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расторгнуть настоящий Договор также и по иным основаниям, предусмотренным законодательными актами Российской Федерации.</w:t>
      </w:r>
    </w:p>
    <w:p w:rsidR="004D2B58" w:rsidRPr="00F9565E" w:rsidRDefault="004D2B58" w:rsidP="00F9565E">
      <w:pPr>
        <w:tabs>
          <w:tab w:val="num" w:pos="0"/>
        </w:tabs>
        <w:spacing w:after="0" w:line="240" w:lineRule="auto"/>
        <w:ind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4.1.3.На возмещение убытков, причиненных Арендатором, в соответствии с действующим законодательством Российской Федерации.</w:t>
      </w:r>
    </w:p>
    <w:p w:rsidR="004D2B58" w:rsidRPr="00F9565E" w:rsidRDefault="004D2B58" w:rsidP="00F9565E">
      <w:pPr>
        <w:pStyle w:val="ad"/>
        <w:tabs>
          <w:tab w:val="num" w:pos="0"/>
        </w:tabs>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4.1.4.Иные права, не урегулированные настоящим Договором, применяются и действуют в соответствии с законодательством Российской Федерации.</w:t>
      </w:r>
    </w:p>
    <w:p w:rsidR="004D2B58" w:rsidRPr="00F9565E" w:rsidRDefault="004D2B58" w:rsidP="00F9565E">
      <w:pPr>
        <w:pStyle w:val="ad"/>
        <w:numPr>
          <w:ilvl w:val="1"/>
          <w:numId w:val="23"/>
        </w:numPr>
        <w:spacing w:after="0" w:line="240" w:lineRule="auto"/>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Арендодатель обязан:</w:t>
      </w:r>
    </w:p>
    <w:p w:rsidR="004D2B58" w:rsidRPr="00F9565E" w:rsidRDefault="004D2B58" w:rsidP="00F9565E">
      <w:pPr>
        <w:spacing w:after="0" w:line="240" w:lineRule="auto"/>
        <w:ind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4.2.1.Выполнять в полном объеме все условия договора.</w:t>
      </w:r>
    </w:p>
    <w:p w:rsidR="004D2B58" w:rsidRPr="00F9565E" w:rsidRDefault="004D2B58" w:rsidP="00F9565E">
      <w:pPr>
        <w:spacing w:after="0" w:line="240" w:lineRule="auto"/>
        <w:ind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4.2.2.Не вмешиваться в хозяйственную деятельность Арендатора, если она не наносит ущерба окружающей природной среде и не нарушает права и законные интересы других лиц. </w:t>
      </w:r>
    </w:p>
    <w:p w:rsidR="004D2B58" w:rsidRPr="00F9565E" w:rsidRDefault="004D2B58" w:rsidP="00F9565E">
      <w:pPr>
        <w:spacing w:after="0" w:line="240" w:lineRule="auto"/>
        <w:ind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lastRenderedPageBreak/>
        <w:t>4.2.3.В десятидневный срок известить Арендатора об изменении своего наименования, места нахождения (почтовый адрес) и места регистрации, платежных и иных реквизитов. Уведомление может быть сделано Арендодателем и через средства массовой информации неопределенному кругу лиц, обязательное для Арендатора.</w:t>
      </w:r>
    </w:p>
    <w:p w:rsidR="004D2B58" w:rsidRPr="00F9565E" w:rsidRDefault="004D2B58" w:rsidP="00F9565E">
      <w:pPr>
        <w:tabs>
          <w:tab w:val="num" w:pos="0"/>
        </w:tabs>
        <w:spacing w:after="0" w:line="240" w:lineRule="auto"/>
        <w:ind w:firstLine="709"/>
        <w:contextualSpacing/>
        <w:jc w:val="both"/>
        <w:rPr>
          <w:rFonts w:ascii="Times New Roman" w:eastAsia="Times New Roman" w:hAnsi="Times New Roman" w:cs="Times New Roman"/>
          <w:sz w:val="17"/>
          <w:szCs w:val="17"/>
        </w:rPr>
      </w:pPr>
    </w:p>
    <w:p w:rsidR="004D2B58" w:rsidRPr="00F9565E" w:rsidRDefault="004D2B58" w:rsidP="00F9565E">
      <w:pPr>
        <w:numPr>
          <w:ilvl w:val="0"/>
          <w:numId w:val="16"/>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Ответственность сторон</w:t>
      </w:r>
    </w:p>
    <w:p w:rsidR="004D2B58" w:rsidRPr="00F9565E" w:rsidRDefault="004D2B58" w:rsidP="00F9565E">
      <w:pPr>
        <w:pStyle w:val="ad"/>
        <w:numPr>
          <w:ilvl w:val="1"/>
          <w:numId w:val="24"/>
        </w:numPr>
        <w:tabs>
          <w:tab w:val="left" w:pos="0"/>
        </w:tabs>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При неуплате Арендатором арендной платы в установленные договором сроки, с Арендатора взыскивается пеня. Процентная ставка пеней принимается равной 0,1 процента в день от суммы задолженности по арендной плате.</w:t>
      </w:r>
    </w:p>
    <w:p w:rsidR="004D2B58" w:rsidRPr="00F9565E" w:rsidRDefault="004D2B58" w:rsidP="00F9565E">
      <w:pPr>
        <w:pStyle w:val="ad"/>
        <w:numPr>
          <w:ilvl w:val="1"/>
          <w:numId w:val="24"/>
        </w:numPr>
        <w:tabs>
          <w:tab w:val="left" w:pos="0"/>
        </w:tabs>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При невозвращении земельного участка по окончании срока аренды, Арендодатель вправе потребовать уплаты Арендатором неустойки в размере 0,1 процентов в день от суммы годовой арендной платы за каждый день просрочки возврата земельного участка.</w:t>
      </w:r>
    </w:p>
    <w:p w:rsidR="004D2B58" w:rsidRPr="00F9565E" w:rsidRDefault="004D2B58" w:rsidP="00F9565E">
      <w:pPr>
        <w:numPr>
          <w:ilvl w:val="1"/>
          <w:numId w:val="24"/>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За нарушение условий договора стороны несут ответственность в соответствии с действующим законодательством.</w:t>
      </w:r>
    </w:p>
    <w:p w:rsidR="004D2B58" w:rsidRPr="00F9565E" w:rsidRDefault="004D2B58" w:rsidP="00F9565E">
      <w:pPr>
        <w:numPr>
          <w:ilvl w:val="1"/>
          <w:numId w:val="24"/>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w:t>
      </w:r>
    </w:p>
    <w:p w:rsidR="004D2B58" w:rsidRPr="00F9565E" w:rsidRDefault="004D2B58" w:rsidP="00F9565E">
      <w:pPr>
        <w:numPr>
          <w:ilvl w:val="0"/>
          <w:numId w:val="17"/>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Расторжение договора</w:t>
      </w:r>
    </w:p>
    <w:p w:rsidR="004D2B58" w:rsidRPr="00F9565E" w:rsidRDefault="004D2B58" w:rsidP="00F9565E">
      <w:pPr>
        <w:pStyle w:val="ad"/>
        <w:numPr>
          <w:ilvl w:val="1"/>
          <w:numId w:val="25"/>
        </w:numPr>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 xml:space="preserve">Настоящий </w:t>
      </w:r>
      <w:proofErr w:type="gramStart"/>
      <w:r w:rsidRPr="00F9565E">
        <w:rPr>
          <w:rFonts w:ascii="Times New Roman" w:eastAsia="Times New Roman" w:hAnsi="Times New Roman" w:cs="Times New Roman"/>
          <w:sz w:val="17"/>
          <w:szCs w:val="17"/>
          <w:lang w:eastAsia="ru-RU"/>
        </w:rPr>
        <w:t>договор</w:t>
      </w:r>
      <w:proofErr w:type="gramEnd"/>
      <w:r w:rsidRPr="00F9565E">
        <w:rPr>
          <w:rFonts w:ascii="Times New Roman" w:eastAsia="Times New Roman" w:hAnsi="Times New Roman" w:cs="Times New Roman"/>
          <w:sz w:val="17"/>
          <w:szCs w:val="17"/>
          <w:lang w:eastAsia="ru-RU"/>
        </w:rPr>
        <w:t xml:space="preserve"> может быть расторгнут в порядке и по основаниям предусмотренными действующим законодательством Российской Федерации.</w:t>
      </w:r>
    </w:p>
    <w:p w:rsidR="004D2B58" w:rsidRPr="00F9565E" w:rsidRDefault="004D2B58" w:rsidP="00F9565E">
      <w:pPr>
        <w:pStyle w:val="ad"/>
        <w:numPr>
          <w:ilvl w:val="1"/>
          <w:numId w:val="25"/>
        </w:numPr>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В случае систематического не внесения арендной платы Арендодатель вправе расторгнуть договор аренды в одностороннем порядке. Под систематическим не внесением арендной платы понимается не внесение арендной платы более двух раз подряд.</w:t>
      </w:r>
    </w:p>
    <w:p w:rsidR="004D2B58" w:rsidRPr="00F9565E" w:rsidRDefault="004D2B58" w:rsidP="00F9565E">
      <w:pPr>
        <w:numPr>
          <w:ilvl w:val="1"/>
          <w:numId w:val="25"/>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Договор аренды подлежит расторжению по инициативе Арендодателя по основаниям, предусмотренным ст. 46 ЗК РФ.</w:t>
      </w:r>
    </w:p>
    <w:p w:rsidR="004D2B58" w:rsidRPr="00F9565E" w:rsidRDefault="004D2B58" w:rsidP="00F9565E">
      <w:pPr>
        <w:numPr>
          <w:ilvl w:val="0"/>
          <w:numId w:val="18"/>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Прочие условия</w:t>
      </w:r>
    </w:p>
    <w:p w:rsidR="004D2B58" w:rsidRPr="00F9565E" w:rsidRDefault="004D2B58" w:rsidP="00F9565E">
      <w:pPr>
        <w:pStyle w:val="ad"/>
        <w:numPr>
          <w:ilvl w:val="1"/>
          <w:numId w:val="26"/>
        </w:numPr>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 xml:space="preserve">Споры, возникшие между сторонами по договору аренды, рассматриваются сторонами в соответствии с действующим законодательством. </w:t>
      </w:r>
    </w:p>
    <w:p w:rsidR="004D2B58" w:rsidRPr="00F9565E" w:rsidRDefault="004D2B58" w:rsidP="00F9565E">
      <w:pPr>
        <w:pStyle w:val="ad"/>
        <w:numPr>
          <w:ilvl w:val="1"/>
          <w:numId w:val="26"/>
        </w:numPr>
        <w:spacing w:after="0" w:line="240" w:lineRule="auto"/>
        <w:ind w:left="0" w:firstLine="709"/>
        <w:jc w:val="both"/>
        <w:rPr>
          <w:rFonts w:ascii="Times New Roman" w:eastAsia="Times New Roman" w:hAnsi="Times New Roman" w:cs="Times New Roman"/>
          <w:sz w:val="17"/>
          <w:szCs w:val="17"/>
          <w:lang w:eastAsia="ru-RU"/>
        </w:rPr>
      </w:pPr>
      <w:r w:rsidRPr="00F9565E">
        <w:rPr>
          <w:rFonts w:ascii="Times New Roman" w:eastAsia="Times New Roman" w:hAnsi="Times New Roman" w:cs="Times New Roman"/>
          <w:sz w:val="17"/>
          <w:szCs w:val="17"/>
          <w:lang w:eastAsia="ru-RU"/>
        </w:rPr>
        <w:t>Настоящий договор составлен в трех экземплярах, из которых первый хранится у Арендатора, второй – у Арендодателя, третий – в Управлении Федеральной службы государственной регистрации, кадастра и картографии по Архангельской области и Ненецкому автономному округу.</w:t>
      </w:r>
    </w:p>
    <w:p w:rsidR="004D2B58" w:rsidRPr="00F9565E" w:rsidRDefault="004D2B58" w:rsidP="00F9565E">
      <w:pPr>
        <w:numPr>
          <w:ilvl w:val="1"/>
          <w:numId w:val="26"/>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Правоотношения по настоящему договору, как в целом, так и в частности между Арендодателем и Арендатором возникают </w:t>
      </w:r>
      <w:proofErr w:type="gramStart"/>
      <w:r w:rsidRPr="00F9565E">
        <w:rPr>
          <w:rFonts w:ascii="Times New Roman" w:eastAsia="Times New Roman" w:hAnsi="Times New Roman" w:cs="Times New Roman"/>
          <w:sz w:val="17"/>
          <w:szCs w:val="17"/>
        </w:rPr>
        <w:t>с даты вступления</w:t>
      </w:r>
      <w:proofErr w:type="gramEnd"/>
      <w:r w:rsidRPr="00F9565E">
        <w:rPr>
          <w:rFonts w:ascii="Times New Roman" w:eastAsia="Times New Roman" w:hAnsi="Times New Roman" w:cs="Times New Roman"/>
          <w:sz w:val="17"/>
          <w:szCs w:val="17"/>
        </w:rPr>
        <w:t xml:space="preserve"> в действие настоящего договора, если другое не вытекает из соглашения Сторон в части исполнения обязательств по договору, и прекращаются их исполнением, если иное не предусмотрено соглашением Сторон.</w:t>
      </w:r>
    </w:p>
    <w:p w:rsidR="004D2B58" w:rsidRPr="00F9565E" w:rsidRDefault="004D2B58" w:rsidP="00F9565E">
      <w:pPr>
        <w:numPr>
          <w:ilvl w:val="1"/>
          <w:numId w:val="26"/>
        </w:numPr>
        <w:tabs>
          <w:tab w:val="num" w:pos="0"/>
        </w:tabs>
        <w:spacing w:after="0" w:line="240" w:lineRule="auto"/>
        <w:ind w:left="0" w:firstLine="70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Внесение изменений в настоящий договор аренды земельного участка, в части изменения вида разрешенного использования такого земельного участка не допускается.</w:t>
      </w:r>
    </w:p>
    <w:p w:rsidR="004D2B58" w:rsidRPr="00F9565E" w:rsidRDefault="004D2B58" w:rsidP="00F9565E">
      <w:pPr>
        <w:tabs>
          <w:tab w:val="num" w:pos="0"/>
        </w:tabs>
        <w:spacing w:after="0" w:line="240" w:lineRule="auto"/>
        <w:ind w:firstLine="709"/>
        <w:contextualSpacing/>
        <w:jc w:val="both"/>
        <w:rPr>
          <w:rFonts w:ascii="Times New Roman" w:eastAsia="Times New Roman" w:hAnsi="Times New Roman" w:cs="Times New Roman"/>
          <w:sz w:val="17"/>
          <w:szCs w:val="17"/>
        </w:rPr>
      </w:pPr>
    </w:p>
    <w:p w:rsidR="004D2B58" w:rsidRPr="00F9565E" w:rsidRDefault="004D2B58" w:rsidP="00F9565E">
      <w:pPr>
        <w:numPr>
          <w:ilvl w:val="0"/>
          <w:numId w:val="19"/>
        </w:num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Реквизиты и подписи Сторон:</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АРЕНДОДАТЕЛЬ АРЕНДАТОР</w:t>
      </w:r>
    </w:p>
    <w:tbl>
      <w:tblPr>
        <w:tblW w:w="10804" w:type="dxa"/>
        <w:tblCellSpacing w:w="0" w:type="dxa"/>
        <w:tblInd w:w="-656"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1346"/>
        <w:gridCol w:w="1410"/>
        <w:gridCol w:w="2751"/>
        <w:gridCol w:w="1692"/>
        <w:gridCol w:w="792"/>
        <w:gridCol w:w="1530"/>
        <w:gridCol w:w="857"/>
        <w:gridCol w:w="426"/>
      </w:tblGrid>
      <w:tr w:rsidR="004D2B58" w:rsidRPr="00F9565E" w:rsidTr="00F9565E">
        <w:trPr>
          <w:trHeight w:val="1699"/>
          <w:tblCellSpacing w:w="0" w:type="dxa"/>
        </w:trPr>
        <w:tc>
          <w:tcPr>
            <w:tcW w:w="5507" w:type="dxa"/>
            <w:gridSpan w:val="3"/>
            <w:tcBorders>
              <w:top w:val="single" w:sz="4" w:space="0" w:color="auto"/>
              <w:left w:val="single" w:sz="4" w:space="0" w:color="auto"/>
              <w:bottom w:val="single" w:sz="4" w:space="0" w:color="auto"/>
              <w:right w:val="single" w:sz="4" w:space="0" w:color="auto"/>
            </w:tcBorders>
            <w:hideMark/>
          </w:tcPr>
          <w:p w:rsidR="004D2B58" w:rsidRPr="00F9565E" w:rsidRDefault="004D2B58" w:rsidP="00F9565E">
            <w:pPr>
              <w:spacing w:after="0" w:line="240" w:lineRule="auto"/>
              <w:ind w:firstLine="720"/>
              <w:contextualSpacing/>
              <w:jc w:val="both"/>
              <w:rPr>
                <w:rFonts w:ascii="Times New Roman" w:eastAsia="Times New Roman" w:hAnsi="Times New Roman" w:cs="Times New Roman"/>
                <w:b/>
                <w:sz w:val="17"/>
                <w:szCs w:val="17"/>
              </w:rPr>
            </w:pPr>
            <w:r w:rsidRPr="00F9565E">
              <w:rPr>
                <w:rFonts w:ascii="Times New Roman" w:eastAsia="Times New Roman" w:hAnsi="Times New Roman" w:cs="Times New Roman"/>
                <w:b/>
                <w:sz w:val="17"/>
                <w:szCs w:val="17"/>
              </w:rPr>
              <w:t>Администрация муниципального образования «Пустозерский сельсовет» Ненецкого автономного округа.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roofErr w:type="gramStart"/>
            <w:r w:rsidRPr="00F9565E">
              <w:rPr>
                <w:rFonts w:ascii="Times New Roman" w:eastAsia="Times New Roman" w:hAnsi="Times New Roman" w:cs="Times New Roman"/>
                <w:sz w:val="17"/>
                <w:szCs w:val="17"/>
              </w:rPr>
              <w:t>(</w:t>
            </w:r>
            <w:r w:rsidRPr="00F9565E">
              <w:rPr>
                <w:rFonts w:ascii="Times New Roman" w:eastAsia="Calibri" w:hAnsi="Times New Roman" w:cs="Times New Roman"/>
                <w:sz w:val="17"/>
                <w:szCs w:val="17"/>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roofErr w:type="gramEnd"/>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Свидетельство </w:t>
            </w:r>
            <w:proofErr w:type="gramStart"/>
            <w:r w:rsidRPr="00F9565E">
              <w:rPr>
                <w:rFonts w:ascii="Times New Roman" w:eastAsia="Times New Roman" w:hAnsi="Times New Roman" w:cs="Times New Roman"/>
                <w:sz w:val="17"/>
                <w:szCs w:val="17"/>
              </w:rPr>
              <w:t>о постановке на учет юридического лица в налоговом органе по месту нахождения на территории</w:t>
            </w:r>
            <w:proofErr w:type="gramEnd"/>
            <w:r w:rsidRPr="00F9565E">
              <w:rPr>
                <w:rFonts w:ascii="Times New Roman" w:eastAsia="Times New Roman" w:hAnsi="Times New Roman" w:cs="Times New Roman"/>
                <w:sz w:val="17"/>
                <w:szCs w:val="17"/>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sz w:val="17"/>
                <w:szCs w:val="17"/>
              </w:rPr>
              <w:t xml:space="preserve"> </w:t>
            </w:r>
            <w:r w:rsidRPr="00F9565E">
              <w:rPr>
                <w:rFonts w:ascii="Calibri" w:eastAsia="Calibri" w:hAnsi="Calibri" w:cs="Times New Roman"/>
                <w:sz w:val="17"/>
                <w:szCs w:val="17"/>
              </w:rPr>
              <w:t>ИНН 2983002982</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Calibri" w:eastAsia="Calibri" w:hAnsi="Calibri" w:cs="Times New Roman"/>
                <w:sz w:val="17"/>
                <w:szCs w:val="17"/>
              </w:rPr>
              <w:t>ОГРН 1058383004063</w:t>
            </w:r>
            <w:r w:rsidRPr="00F9565E">
              <w:rPr>
                <w:sz w:val="17"/>
                <w:szCs w:val="17"/>
              </w:rPr>
              <w:t xml:space="preserve">, </w:t>
            </w:r>
            <w:r w:rsidRPr="00F9565E">
              <w:rPr>
                <w:rFonts w:ascii="Calibri" w:eastAsia="Calibri" w:hAnsi="Calibri" w:cs="Times New Roman"/>
                <w:sz w:val="17"/>
                <w:szCs w:val="17"/>
              </w:rPr>
              <w:t>дата государственной регистрации 18 мая 2005 года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КПП 298301001 </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БИК 041117001</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roofErr w:type="gramStart"/>
            <w:r w:rsidRPr="00F9565E">
              <w:rPr>
                <w:rFonts w:ascii="Times New Roman" w:eastAsia="Times New Roman" w:hAnsi="Times New Roman" w:cs="Times New Roman"/>
                <w:sz w:val="17"/>
                <w:szCs w:val="17"/>
              </w:rPr>
              <w:t>Адрес (место нахождения) постоянно действующего исполнительного органа юридического лица: 166703, Россия, Ненецкий автономный округ, с. Оксино, д. 9.)</w:t>
            </w:r>
            <w:proofErr w:type="gramEnd"/>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Глава муниципального образования «Пустозерский сельсовет»  Ненецкого автономного округа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_______________________ С.М.Макарова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"__" ___________ 2019</w:t>
            </w:r>
          </w:p>
        </w:tc>
        <w:tc>
          <w:tcPr>
            <w:tcW w:w="5297" w:type="dxa"/>
            <w:gridSpan w:val="5"/>
            <w:tcBorders>
              <w:top w:val="single" w:sz="4" w:space="0" w:color="auto"/>
              <w:left w:val="single" w:sz="4" w:space="0" w:color="auto"/>
              <w:bottom w:val="single" w:sz="4" w:space="0" w:color="auto"/>
              <w:right w:val="single" w:sz="4" w:space="0" w:color="auto"/>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bookmarkStart w:id="0" w:name="_GoBack"/>
            <w:bookmarkEnd w:id="0"/>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_______________________</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"__" ___________ 2019</w:t>
            </w:r>
          </w:p>
        </w:tc>
      </w:tr>
      <w:tr w:rsidR="004D2B58" w:rsidRPr="00F9565E" w:rsidTr="00F9565E">
        <w:trPr>
          <w:trHeight w:val="722"/>
          <w:tblCellSpacing w:w="0" w:type="dxa"/>
        </w:trPr>
        <w:tc>
          <w:tcPr>
            <w:tcW w:w="9521" w:type="dxa"/>
            <w:gridSpan w:val="6"/>
            <w:tcBorders>
              <w:top w:val="nil"/>
              <w:left w:val="nil"/>
              <w:bottom w:val="nil"/>
              <w:right w:val="nil"/>
            </w:tcBorders>
            <w:hideMark/>
          </w:tcPr>
          <w:p w:rsidR="004D2B58" w:rsidRPr="00F9565E" w:rsidRDefault="004D2B58" w:rsidP="00F9565E">
            <w:pPr>
              <w:spacing w:after="0" w:line="240" w:lineRule="auto"/>
              <w:contextualSpacing/>
              <w:jc w:val="right"/>
              <w:rPr>
                <w:rFonts w:ascii="Times New Roman" w:eastAsia="Times New Roman" w:hAnsi="Times New Roman" w:cs="Times New Roman"/>
                <w:b/>
                <w:bCs/>
                <w:sz w:val="17"/>
                <w:szCs w:val="17"/>
              </w:rPr>
            </w:pPr>
          </w:p>
          <w:p w:rsidR="004D2B58" w:rsidRPr="00F9565E" w:rsidRDefault="004D2B58" w:rsidP="00F9565E">
            <w:pPr>
              <w:spacing w:after="0" w:line="240" w:lineRule="auto"/>
              <w:contextualSpacing/>
              <w:jc w:val="right"/>
              <w:rPr>
                <w:rFonts w:ascii="Times New Roman" w:eastAsia="Times New Roman" w:hAnsi="Times New Roman" w:cs="Times New Roman"/>
                <w:b/>
                <w:bCs/>
                <w:sz w:val="17"/>
                <w:szCs w:val="17"/>
              </w:rPr>
            </w:pPr>
          </w:p>
          <w:p w:rsidR="004D2B58" w:rsidRPr="00F9565E" w:rsidRDefault="004D2B58" w:rsidP="00F9565E">
            <w:pPr>
              <w:spacing w:after="0" w:line="240" w:lineRule="auto"/>
              <w:contextualSpacing/>
              <w:jc w:val="right"/>
              <w:rPr>
                <w:rFonts w:ascii="Times New Roman" w:eastAsia="Times New Roman" w:hAnsi="Times New Roman" w:cs="Times New Roman"/>
                <w:b/>
                <w:bCs/>
                <w:sz w:val="17"/>
                <w:szCs w:val="17"/>
              </w:rPr>
            </w:pPr>
          </w:p>
          <w:p w:rsidR="004D2B58" w:rsidRPr="00F9565E" w:rsidRDefault="004D2B58" w:rsidP="00F9565E">
            <w:pPr>
              <w:spacing w:after="0" w:line="240" w:lineRule="auto"/>
              <w:contextualSpacing/>
              <w:jc w:val="right"/>
              <w:rPr>
                <w:rFonts w:ascii="Times New Roman" w:eastAsia="Times New Roman" w:hAnsi="Times New Roman" w:cs="Times New Roman"/>
                <w:b/>
                <w:bCs/>
                <w:sz w:val="17"/>
                <w:szCs w:val="17"/>
              </w:rPr>
            </w:pPr>
          </w:p>
          <w:p w:rsidR="004D2B58" w:rsidRPr="00F9565E" w:rsidRDefault="004D2B58" w:rsidP="00F9565E">
            <w:pPr>
              <w:spacing w:after="0" w:line="240" w:lineRule="auto"/>
              <w:contextualSpacing/>
              <w:jc w:val="right"/>
              <w:rPr>
                <w:rFonts w:ascii="Times New Roman" w:eastAsia="Times New Roman" w:hAnsi="Times New Roman" w:cs="Times New Roman"/>
                <w:b/>
                <w:bCs/>
                <w:sz w:val="17"/>
                <w:szCs w:val="17"/>
              </w:rPr>
            </w:pPr>
          </w:p>
          <w:p w:rsidR="004D2B58" w:rsidRPr="00F9565E" w:rsidRDefault="004D2B58" w:rsidP="00F9565E">
            <w:pPr>
              <w:spacing w:after="0" w:line="240" w:lineRule="auto"/>
              <w:contextualSpacing/>
              <w:jc w:val="right"/>
              <w:rPr>
                <w:rFonts w:ascii="Times New Roman" w:eastAsia="Times New Roman" w:hAnsi="Times New Roman" w:cs="Times New Roman"/>
                <w:b/>
                <w:bCs/>
                <w:sz w:val="17"/>
                <w:szCs w:val="17"/>
              </w:rPr>
            </w:pPr>
          </w:p>
          <w:p w:rsidR="004D2B58" w:rsidRPr="00F9565E" w:rsidRDefault="004D2B58" w:rsidP="00F9565E">
            <w:pPr>
              <w:spacing w:after="0" w:line="240" w:lineRule="auto"/>
              <w:contextualSpacing/>
              <w:jc w:val="right"/>
              <w:rPr>
                <w:rFonts w:ascii="Times New Roman" w:eastAsia="Times New Roman" w:hAnsi="Times New Roman" w:cs="Times New Roman"/>
                <w:b/>
                <w:bCs/>
                <w:sz w:val="17"/>
                <w:szCs w:val="17"/>
              </w:rPr>
            </w:pPr>
          </w:p>
          <w:p w:rsidR="004D2B58" w:rsidRPr="00F9565E" w:rsidRDefault="004D2B58" w:rsidP="00F9565E">
            <w:pPr>
              <w:spacing w:after="0" w:line="240" w:lineRule="auto"/>
              <w:contextualSpacing/>
              <w:jc w:val="right"/>
              <w:rPr>
                <w:rFonts w:ascii="Times New Roman" w:eastAsia="Times New Roman" w:hAnsi="Times New Roman" w:cs="Times New Roman"/>
                <w:b/>
                <w:bCs/>
                <w:sz w:val="17"/>
                <w:szCs w:val="17"/>
              </w:rPr>
            </w:pPr>
          </w:p>
          <w:p w:rsidR="004D2B58" w:rsidRPr="00F9565E" w:rsidRDefault="004D2B58" w:rsidP="00F9565E">
            <w:pPr>
              <w:spacing w:after="0" w:line="240" w:lineRule="auto"/>
              <w:contextualSpacing/>
              <w:jc w:val="right"/>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Приложение</w:t>
            </w:r>
          </w:p>
        </w:tc>
        <w:tc>
          <w:tcPr>
            <w:tcW w:w="1283" w:type="dxa"/>
            <w:gridSpan w:val="2"/>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9521" w:type="dxa"/>
            <w:gridSpan w:val="6"/>
            <w:tcBorders>
              <w:top w:val="nil"/>
              <w:left w:val="nil"/>
              <w:bottom w:val="nil"/>
              <w:right w:val="nil"/>
            </w:tcBorders>
            <w:hideMark/>
          </w:tcPr>
          <w:p w:rsidR="004D2B58" w:rsidRPr="00F9565E" w:rsidRDefault="004D2B58" w:rsidP="00F9565E">
            <w:pPr>
              <w:spacing w:after="0" w:line="240" w:lineRule="auto"/>
              <w:contextualSpacing/>
              <w:jc w:val="right"/>
              <w:rPr>
                <w:rFonts w:ascii="Times New Roman" w:eastAsia="Times New Roman" w:hAnsi="Times New Roman" w:cs="Times New Roman"/>
                <w:sz w:val="17"/>
                <w:szCs w:val="17"/>
              </w:rPr>
            </w:pPr>
          </w:p>
        </w:tc>
        <w:tc>
          <w:tcPr>
            <w:tcW w:w="1283" w:type="dxa"/>
            <w:gridSpan w:val="2"/>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9521" w:type="dxa"/>
            <w:gridSpan w:val="6"/>
            <w:tcBorders>
              <w:top w:val="nil"/>
              <w:left w:val="nil"/>
              <w:bottom w:val="nil"/>
              <w:right w:val="nil"/>
            </w:tcBorders>
            <w:hideMark/>
          </w:tcPr>
          <w:p w:rsidR="004D2B58" w:rsidRPr="00F9565E" w:rsidRDefault="004D2B58" w:rsidP="00F9565E">
            <w:pPr>
              <w:spacing w:after="0" w:line="240" w:lineRule="auto"/>
              <w:contextualSpacing/>
              <w:jc w:val="right"/>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 xml:space="preserve">к договору </w:t>
            </w:r>
            <w:proofErr w:type="gramStart"/>
            <w:r w:rsidRPr="00F9565E">
              <w:rPr>
                <w:rFonts w:ascii="Times New Roman" w:eastAsia="Times New Roman" w:hAnsi="Times New Roman" w:cs="Times New Roman"/>
                <w:b/>
                <w:bCs/>
                <w:sz w:val="17"/>
                <w:szCs w:val="17"/>
              </w:rPr>
              <w:t>от</w:t>
            </w:r>
            <w:proofErr w:type="gramEnd"/>
            <w:r w:rsidRPr="00F9565E">
              <w:rPr>
                <w:rFonts w:ascii="Times New Roman" w:eastAsia="Times New Roman" w:hAnsi="Times New Roman" w:cs="Times New Roman"/>
                <w:b/>
                <w:bCs/>
                <w:sz w:val="17"/>
                <w:szCs w:val="17"/>
              </w:rPr>
              <w:t xml:space="preserve"> ____________ № _____</w:t>
            </w:r>
          </w:p>
        </w:tc>
        <w:tc>
          <w:tcPr>
            <w:tcW w:w="1283" w:type="dxa"/>
            <w:gridSpan w:val="2"/>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9521" w:type="dxa"/>
            <w:gridSpan w:val="6"/>
            <w:tcBorders>
              <w:top w:val="nil"/>
              <w:left w:val="nil"/>
              <w:bottom w:val="nil"/>
              <w:right w:val="nil"/>
            </w:tcBorders>
            <w:hideMark/>
          </w:tcPr>
          <w:p w:rsidR="004D2B58" w:rsidRPr="00F9565E" w:rsidRDefault="004D2B58" w:rsidP="00F9565E">
            <w:pPr>
              <w:spacing w:after="0" w:line="240" w:lineRule="auto"/>
              <w:contextualSpacing/>
              <w:jc w:val="right"/>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аренды земельного участка</w:t>
            </w:r>
          </w:p>
        </w:tc>
        <w:tc>
          <w:tcPr>
            <w:tcW w:w="1283" w:type="dxa"/>
            <w:gridSpan w:val="2"/>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9521" w:type="dxa"/>
            <w:gridSpan w:val="6"/>
            <w:tcBorders>
              <w:top w:val="nil"/>
              <w:left w:val="nil"/>
              <w:bottom w:val="nil"/>
              <w:right w:val="nil"/>
            </w:tcBorders>
            <w:hideMark/>
          </w:tcPr>
          <w:p w:rsidR="004D2B58" w:rsidRPr="00F9565E" w:rsidRDefault="004D2B58" w:rsidP="00F9565E">
            <w:pPr>
              <w:spacing w:after="0" w:line="240" w:lineRule="auto"/>
              <w:contextualSpacing/>
              <w:jc w:val="center"/>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Акт</w:t>
            </w:r>
          </w:p>
        </w:tc>
        <w:tc>
          <w:tcPr>
            <w:tcW w:w="1283" w:type="dxa"/>
            <w:gridSpan w:val="2"/>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9521" w:type="dxa"/>
            <w:gridSpan w:val="6"/>
            <w:tcBorders>
              <w:top w:val="nil"/>
              <w:left w:val="nil"/>
              <w:bottom w:val="nil"/>
              <w:right w:val="nil"/>
            </w:tcBorders>
            <w:hideMark/>
          </w:tcPr>
          <w:p w:rsidR="004D2B58" w:rsidRPr="00F9565E" w:rsidRDefault="004D2B58" w:rsidP="00F9565E">
            <w:pPr>
              <w:spacing w:after="0" w:line="240" w:lineRule="auto"/>
              <w:contextualSpacing/>
              <w:jc w:val="center"/>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приема-передачи земельного участка</w:t>
            </w:r>
          </w:p>
        </w:tc>
        <w:tc>
          <w:tcPr>
            <w:tcW w:w="1283" w:type="dxa"/>
            <w:gridSpan w:val="2"/>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2756" w:type="dxa"/>
            <w:gridSpan w:val="2"/>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с. Оксино </w:t>
            </w:r>
            <w:proofErr w:type="gramStart"/>
            <w:r w:rsidRPr="00F9565E">
              <w:rPr>
                <w:rFonts w:ascii="Times New Roman" w:eastAsia="Times New Roman" w:hAnsi="Times New Roman" w:cs="Times New Roman"/>
                <w:sz w:val="17"/>
                <w:szCs w:val="17"/>
              </w:rPr>
              <w:t>Ненецкий</w:t>
            </w:r>
            <w:proofErr w:type="gramEnd"/>
            <w:r w:rsidRPr="00F9565E">
              <w:rPr>
                <w:rFonts w:ascii="Times New Roman" w:eastAsia="Times New Roman" w:hAnsi="Times New Roman" w:cs="Times New Roman"/>
                <w:sz w:val="17"/>
                <w:szCs w:val="17"/>
              </w:rPr>
              <w:t xml:space="preserve"> АО</w:t>
            </w:r>
          </w:p>
        </w:tc>
        <w:tc>
          <w:tcPr>
            <w:tcW w:w="5235" w:type="dxa"/>
            <w:gridSpan w:val="3"/>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1530"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___________</w:t>
            </w:r>
          </w:p>
        </w:tc>
        <w:tc>
          <w:tcPr>
            <w:tcW w:w="1283" w:type="dxa"/>
            <w:gridSpan w:val="2"/>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4161" w:type="dxa"/>
            <w:gridSpan w:val="2"/>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4871" w:type="dxa"/>
            <w:gridSpan w:val="4"/>
            <w:tcBorders>
              <w:top w:val="nil"/>
              <w:left w:val="nil"/>
              <w:bottom w:val="nil"/>
              <w:right w:val="nil"/>
            </w:tcBorders>
            <w:hideMark/>
          </w:tcPr>
          <w:p w:rsidR="004D2B58" w:rsidRPr="00F9565E" w:rsidRDefault="004D2B58" w:rsidP="00F9565E">
            <w:pPr>
              <w:keepNext/>
              <w:spacing w:after="0" w:line="240" w:lineRule="auto"/>
              <w:contextualSpacing/>
              <w:jc w:val="both"/>
              <w:outlineLvl w:val="1"/>
              <w:rPr>
                <w:rFonts w:ascii="Times New Roman" w:eastAsia="Times New Roman" w:hAnsi="Times New Roman" w:cs="Times New Roman"/>
                <w:b/>
                <w:bCs/>
                <w:sz w:val="17"/>
                <w:szCs w:val="17"/>
              </w:rPr>
            </w:pPr>
            <w:r w:rsidRPr="00F9565E">
              <w:rPr>
                <w:rFonts w:ascii="Times New Roman" w:eastAsia="Times New Roman" w:hAnsi="Times New Roman" w:cs="Times New Roman"/>
                <w:b/>
                <w:bCs/>
                <w:sz w:val="17"/>
                <w:szCs w:val="17"/>
              </w:rPr>
              <w:t xml:space="preserve">На основании договора аренды земельного участка </w:t>
            </w:r>
            <w:proofErr w:type="gramStart"/>
            <w:r w:rsidRPr="00F9565E">
              <w:rPr>
                <w:rFonts w:ascii="Times New Roman" w:eastAsia="Times New Roman" w:hAnsi="Times New Roman" w:cs="Times New Roman"/>
                <w:b/>
                <w:bCs/>
                <w:sz w:val="17"/>
                <w:szCs w:val="17"/>
              </w:rPr>
              <w:t>от</w:t>
            </w:r>
            <w:proofErr w:type="gramEnd"/>
            <w:r w:rsidRPr="00F9565E">
              <w:rPr>
                <w:rFonts w:ascii="Times New Roman" w:eastAsia="Times New Roman" w:hAnsi="Times New Roman" w:cs="Times New Roman"/>
                <w:b/>
                <w:bCs/>
                <w:sz w:val="17"/>
                <w:szCs w:val="17"/>
              </w:rPr>
              <w:t xml:space="preserve"> _________ № ____</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u w:val="single"/>
              </w:rPr>
              <w:t>Администрация муниципального образования «Пустозерский сельсовет» Ненецкого автономного округа</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rHeight w:val="3490"/>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roofErr w:type="gramStart"/>
            <w:r w:rsidRPr="00F9565E">
              <w:rPr>
                <w:rFonts w:ascii="Times New Roman" w:eastAsia="Times New Roman" w:hAnsi="Times New Roman" w:cs="Times New Roman"/>
                <w:sz w:val="17"/>
                <w:szCs w:val="17"/>
              </w:rPr>
              <w:t>(</w:t>
            </w:r>
            <w:r w:rsidRPr="00F9565E">
              <w:rPr>
                <w:rFonts w:ascii="Times New Roman" w:eastAsia="Calibri" w:hAnsi="Times New Roman" w:cs="Times New Roman"/>
                <w:sz w:val="17"/>
                <w:szCs w:val="17"/>
              </w:rPr>
              <w:t>Свидетельство о государственной регистрации юридического лица, выданное Межрайонной инспекцией Федеральной налоговой службы № 4 по Архангельской области и Ненецкому автономному округу серия 83 № 000016120, юридический и фактический адрес  местонахождения: 166703, Россия,  Ненецкий автономный округ, село Оксино,</w:t>
            </w:r>
            <w:proofErr w:type="gramEnd"/>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Свидетельство </w:t>
            </w:r>
            <w:proofErr w:type="gramStart"/>
            <w:r w:rsidRPr="00F9565E">
              <w:rPr>
                <w:rFonts w:ascii="Times New Roman" w:eastAsia="Times New Roman" w:hAnsi="Times New Roman" w:cs="Times New Roman"/>
                <w:sz w:val="17"/>
                <w:szCs w:val="17"/>
              </w:rPr>
              <w:t>о постановке на учет юридического лица в налоговом органе по месту нахождения на территории</w:t>
            </w:r>
            <w:proofErr w:type="gramEnd"/>
            <w:r w:rsidRPr="00F9565E">
              <w:rPr>
                <w:rFonts w:ascii="Times New Roman" w:eastAsia="Times New Roman" w:hAnsi="Times New Roman" w:cs="Times New Roman"/>
                <w:sz w:val="17"/>
                <w:szCs w:val="17"/>
              </w:rPr>
              <w:t xml:space="preserve"> Российской Федерации от 18 мая 2005 года серия 83 №000016234, выдано Межрайонной инспекцией Федеральной налоговой службы № 4 по Архангельской области и Ненецкому автономному округу.</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sz w:val="17"/>
                <w:szCs w:val="17"/>
              </w:rPr>
              <w:t xml:space="preserve"> </w:t>
            </w:r>
            <w:r w:rsidRPr="00F9565E">
              <w:rPr>
                <w:rFonts w:ascii="Calibri" w:eastAsia="Calibri" w:hAnsi="Calibri" w:cs="Times New Roman"/>
                <w:sz w:val="17"/>
                <w:szCs w:val="17"/>
              </w:rPr>
              <w:t>ИНН 2983002982</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Calibri" w:eastAsia="Calibri" w:hAnsi="Calibri" w:cs="Times New Roman"/>
                <w:sz w:val="17"/>
                <w:szCs w:val="17"/>
              </w:rPr>
              <w:t>ОГРН 1058383004063</w:t>
            </w:r>
            <w:r w:rsidRPr="00F9565E">
              <w:rPr>
                <w:sz w:val="17"/>
                <w:szCs w:val="17"/>
              </w:rPr>
              <w:t xml:space="preserve">, </w:t>
            </w:r>
            <w:r w:rsidRPr="00F9565E">
              <w:rPr>
                <w:rFonts w:ascii="Calibri" w:eastAsia="Calibri" w:hAnsi="Calibri" w:cs="Times New Roman"/>
                <w:sz w:val="17"/>
                <w:szCs w:val="17"/>
              </w:rPr>
              <w:t>дата государственной регистрации 18 мая 2005 года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КПП 298301001 </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БИК 041117001</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Адрес (место нахождения) постоянно действующего исполнительного органа юридического лица: 166703, Россия, Ненецкий автономный округ, с. Оксино, д. 9).</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vertAlign w:val="superscript"/>
              </w:rPr>
              <w:t>(уполномоченный на заключение договора аренды орган)</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rHeight w:val="1350"/>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pBdr>
                <w:bottom w:val="single" w:sz="8" w:space="1" w:color="auto"/>
              </w:pBd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 лице главы муниципального образования «Пустозерский сельсовет» Ненецкого автономного округа Макаровой  Светланы Михайловны, именуемая в дальнейшем "Арендодатель", передает и</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pBdr>
                <w:bottom w:val="single" w:sz="8" w:space="1" w:color="auto"/>
              </w:pBd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pBdr>
                <w:bottom w:val="single" w:sz="8" w:space="1" w:color="auto"/>
              </w:pBd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ind w:left="2131" w:firstLine="706"/>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(гражданин или юридическое лицо)</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в лице</w:t>
            </w:r>
            <w:r w:rsidRPr="00F9565E">
              <w:rPr>
                <w:rFonts w:ascii="Times New Roman" w:eastAsia="Times New Roman" w:hAnsi="Times New Roman" w:cs="Times New Roman"/>
                <w:b/>
                <w:bCs/>
                <w:sz w:val="17"/>
                <w:szCs w:val="17"/>
                <w:u w:val="single"/>
              </w:rPr>
              <w:t xml:space="preserve">_________________________________________________________________ _____ </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roofErr w:type="gramStart"/>
            <w:r w:rsidRPr="00F9565E">
              <w:rPr>
                <w:rFonts w:ascii="Times New Roman" w:eastAsia="Times New Roman" w:hAnsi="Times New Roman" w:cs="Times New Roman"/>
                <w:sz w:val="17"/>
                <w:szCs w:val="17"/>
              </w:rPr>
              <w:t>действующего</w:t>
            </w:r>
            <w:proofErr w:type="gramEnd"/>
            <w:r w:rsidRPr="00F9565E">
              <w:rPr>
                <w:rFonts w:ascii="Times New Roman" w:eastAsia="Times New Roman" w:hAnsi="Times New Roman" w:cs="Times New Roman"/>
                <w:sz w:val="17"/>
                <w:szCs w:val="17"/>
              </w:rPr>
              <w:t xml:space="preserve"> на основании</w:t>
            </w:r>
            <w:r w:rsidRPr="00F9565E">
              <w:rPr>
                <w:rFonts w:ascii="Times New Roman" w:eastAsia="Times New Roman" w:hAnsi="Times New Roman" w:cs="Times New Roman"/>
                <w:b/>
                <w:bCs/>
                <w:sz w:val="17"/>
                <w:szCs w:val="17"/>
                <w:u w:val="single"/>
              </w:rPr>
              <w:t>_________________________________________________________</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именуемое в дальнейшем "Арендатор"</w:t>
            </w:r>
            <w:proofErr w:type="gramStart"/>
            <w:r w:rsidRPr="00F9565E">
              <w:rPr>
                <w:rFonts w:ascii="Times New Roman" w:eastAsia="Times New Roman" w:hAnsi="Times New Roman" w:cs="Times New Roman"/>
                <w:sz w:val="17"/>
                <w:szCs w:val="17"/>
              </w:rPr>
              <w:t>,п</w:t>
            </w:r>
            <w:proofErr w:type="gramEnd"/>
            <w:r w:rsidRPr="00F9565E">
              <w:rPr>
                <w:rFonts w:ascii="Times New Roman" w:eastAsia="Times New Roman" w:hAnsi="Times New Roman" w:cs="Times New Roman"/>
                <w:sz w:val="17"/>
                <w:szCs w:val="17"/>
              </w:rPr>
              <w:t>ринимает земельный участок</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1410" w:type="dxa"/>
            <w:tcBorders>
              <w:top w:val="nil"/>
              <w:left w:val="nil"/>
              <w:bottom w:val="nil"/>
              <w:right w:val="nil"/>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из земель</w:t>
            </w:r>
          </w:p>
        </w:tc>
        <w:tc>
          <w:tcPr>
            <w:tcW w:w="7622" w:type="dxa"/>
            <w:gridSpan w:val="5"/>
            <w:tcBorders>
              <w:top w:val="nil"/>
              <w:left w:val="nil"/>
              <w:bottom w:val="nil"/>
              <w:right w:val="nil"/>
            </w:tcBorders>
            <w:vAlign w:val="bottom"/>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населенных пунктов</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1410"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7622" w:type="dxa"/>
            <w:gridSpan w:val="5"/>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vertAlign w:val="superscript"/>
              </w:rPr>
              <w:t>(категория земель)</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с кадастровым №_______________________________________________________,</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находящийся по адресу (имеющий адресные ориентиры): </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roofErr w:type="spellStart"/>
            <w:r w:rsidRPr="00F9565E">
              <w:rPr>
                <w:rFonts w:ascii="Times New Roman" w:eastAsia="Times New Roman" w:hAnsi="Times New Roman" w:cs="Times New Roman"/>
                <w:b/>
                <w:bCs/>
                <w:sz w:val="17"/>
                <w:szCs w:val="17"/>
                <w:u w:val="single"/>
              </w:rPr>
              <w:t>___________________</w:t>
            </w:r>
            <w:r w:rsidRPr="00F9565E">
              <w:rPr>
                <w:rFonts w:ascii="Times New Roman" w:eastAsia="Times New Roman" w:hAnsi="Times New Roman" w:cs="Times New Roman"/>
                <w:sz w:val="17"/>
                <w:szCs w:val="17"/>
                <w:u w:val="single"/>
              </w:rPr>
              <w:t>Ненецкий</w:t>
            </w:r>
            <w:proofErr w:type="spellEnd"/>
            <w:r w:rsidRPr="00F9565E">
              <w:rPr>
                <w:rFonts w:ascii="Times New Roman" w:eastAsia="Times New Roman" w:hAnsi="Times New Roman" w:cs="Times New Roman"/>
                <w:sz w:val="17"/>
                <w:szCs w:val="17"/>
                <w:u w:val="single"/>
              </w:rPr>
              <w:t xml:space="preserve"> автономный округ, ___________________________________</w:t>
            </w:r>
            <w:r w:rsidRPr="00F9565E">
              <w:rPr>
                <w:rFonts w:ascii="Times New Roman" w:eastAsia="Times New Roman" w:hAnsi="Times New Roman" w:cs="Times New Roman"/>
                <w:b/>
                <w:bCs/>
                <w:sz w:val="17"/>
                <w:szCs w:val="17"/>
                <w:u w:val="single"/>
              </w:rPr>
              <w:t>_______</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roofErr w:type="gramStart"/>
            <w:r w:rsidRPr="00F9565E">
              <w:rPr>
                <w:rFonts w:ascii="Times New Roman" w:eastAsia="Times New Roman" w:hAnsi="Times New Roman" w:cs="Times New Roman"/>
                <w:sz w:val="17"/>
                <w:szCs w:val="17"/>
              </w:rPr>
              <w:t>(субъект Российской Федерации, город, поселок, село и др.,</w:t>
            </w:r>
            <w:proofErr w:type="gramEnd"/>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улица, дом, строение и др.,</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____________________________________________________________ (далее - Участки),</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иные адресные ориентиры)</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roofErr w:type="gramStart"/>
            <w:r w:rsidRPr="00F9565E">
              <w:rPr>
                <w:rFonts w:ascii="Times New Roman" w:eastAsia="Times New Roman" w:hAnsi="Times New Roman" w:cs="Times New Roman"/>
                <w:sz w:val="17"/>
                <w:szCs w:val="17"/>
                <w:vertAlign w:val="superscript"/>
              </w:rPr>
              <w:t>(субъект РФ, город, поселок, село и др., улица, дом, строение и др., иные адресные ориентиры)</w:t>
            </w:r>
            <w:proofErr w:type="gramEnd"/>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5853" w:type="dxa"/>
            <w:gridSpan w:val="3"/>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(далее Участки), для использования в целях</w:t>
            </w:r>
          </w:p>
        </w:tc>
        <w:tc>
          <w:tcPr>
            <w:tcW w:w="3179" w:type="dxa"/>
            <w:gridSpan w:val="3"/>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vertAlign w:val="superscript"/>
              </w:rPr>
              <w:t>(разрешенное использование)</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в границах, указанных на кадастровых паспортах земельных участков </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5853" w:type="dxa"/>
            <w:gridSpan w:val="3"/>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общей площадью </w:t>
            </w:r>
          </w:p>
        </w:tc>
        <w:tc>
          <w:tcPr>
            <w:tcW w:w="2322" w:type="dxa"/>
            <w:gridSpan w:val="2"/>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 xml:space="preserve">кв.м. </w:t>
            </w:r>
          </w:p>
        </w:tc>
        <w:tc>
          <w:tcPr>
            <w:tcW w:w="857"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ind w:firstLine="61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В момент передачи земельный участок находится в состоянии, пригодном </w:t>
            </w:r>
            <w:proofErr w:type="gramStart"/>
            <w:r w:rsidRPr="00F9565E">
              <w:rPr>
                <w:rFonts w:ascii="Times New Roman" w:eastAsia="Times New Roman" w:hAnsi="Times New Roman" w:cs="Times New Roman"/>
                <w:sz w:val="17"/>
                <w:szCs w:val="17"/>
              </w:rPr>
              <w:t>для</w:t>
            </w:r>
            <w:proofErr w:type="gramEnd"/>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rHeight w:val="20"/>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использования в соответствии с целями и условиями его предоставления.</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r w:rsidR="004D2B58" w:rsidRPr="00F9565E" w:rsidTr="00F9565E">
        <w:trPr>
          <w:tblCellSpacing w:w="0" w:type="dxa"/>
        </w:trPr>
        <w:tc>
          <w:tcPr>
            <w:tcW w:w="134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c>
          <w:tcPr>
            <w:tcW w:w="9032" w:type="dxa"/>
            <w:gridSpan w:val="6"/>
            <w:tcBorders>
              <w:top w:val="nil"/>
              <w:left w:val="nil"/>
              <w:bottom w:val="nil"/>
              <w:right w:val="nil"/>
            </w:tcBorders>
            <w:hideMark/>
          </w:tcPr>
          <w:p w:rsidR="004D2B58" w:rsidRPr="00F9565E" w:rsidRDefault="004D2B58" w:rsidP="00F9565E">
            <w:pPr>
              <w:spacing w:after="0" w:line="240" w:lineRule="auto"/>
              <w:ind w:firstLine="619"/>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Арендодатель и Арендатор взаимных претензий не имеют.</w:t>
            </w:r>
          </w:p>
        </w:tc>
        <w:tc>
          <w:tcPr>
            <w:tcW w:w="426" w:type="dxa"/>
            <w:tcBorders>
              <w:top w:val="nil"/>
              <w:left w:val="nil"/>
              <w:bottom w:val="nil"/>
              <w:right w:val="nil"/>
            </w:tcBorders>
            <w:hideMark/>
          </w:tcPr>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tc>
      </w:tr>
    </w:tbl>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Подписи Сторон</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Арендодатель:</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rPr>
        <w:t>Глава муниципального образования «Пустозерский сельсовет» Ненецкого автономного округа</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b/>
          <w:bCs/>
          <w:sz w:val="17"/>
          <w:szCs w:val="17"/>
          <w:u w:val="single"/>
        </w:rPr>
        <w:t>С.М.Макарова</w:t>
      </w:r>
      <w:r w:rsidRPr="00F9565E">
        <w:rPr>
          <w:rFonts w:ascii="Times New Roman" w:eastAsia="Times New Roman" w:hAnsi="Times New Roman" w:cs="Times New Roman"/>
          <w:sz w:val="17"/>
          <w:szCs w:val="17"/>
        </w:rPr>
        <w:t xml:space="preserve">______________ </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(Ф.И.О.) (подпись) </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 xml:space="preserve">Арендатор: </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______________ _____________</w:t>
      </w:r>
    </w:p>
    <w:p w:rsidR="004D2B58" w:rsidRPr="00F9565E" w:rsidRDefault="004D2B58" w:rsidP="00F9565E">
      <w:pPr>
        <w:spacing w:after="0" w:line="240" w:lineRule="auto"/>
        <w:contextualSpacing/>
        <w:jc w:val="both"/>
        <w:rPr>
          <w:rFonts w:ascii="Times New Roman" w:eastAsia="Times New Roman" w:hAnsi="Times New Roman" w:cs="Times New Roman"/>
          <w:sz w:val="17"/>
          <w:szCs w:val="17"/>
        </w:rPr>
      </w:pPr>
      <w:r w:rsidRPr="00F9565E">
        <w:rPr>
          <w:rFonts w:ascii="Times New Roman" w:eastAsia="Times New Roman" w:hAnsi="Times New Roman" w:cs="Times New Roman"/>
          <w:sz w:val="17"/>
          <w:szCs w:val="17"/>
        </w:rPr>
        <w:t>(Ф.И.О.) (подпись)</w:t>
      </w:r>
    </w:p>
    <w:p w:rsidR="004D2B58" w:rsidRPr="00F9565E" w:rsidRDefault="004D2B58" w:rsidP="00F9565E">
      <w:pPr>
        <w:spacing w:line="240" w:lineRule="auto"/>
        <w:contextualSpacing/>
        <w:jc w:val="both"/>
        <w:rPr>
          <w:rFonts w:ascii="Times New Roman" w:hAnsi="Times New Roman" w:cs="Times New Roman"/>
          <w:color w:val="000000"/>
          <w:sz w:val="17"/>
          <w:szCs w:val="17"/>
        </w:rPr>
      </w:pPr>
    </w:p>
    <w:p w:rsidR="004D2B58" w:rsidRPr="00F9565E" w:rsidRDefault="004D2B58" w:rsidP="00F9565E">
      <w:pPr>
        <w:spacing w:line="240" w:lineRule="auto"/>
        <w:contextualSpacing/>
        <w:jc w:val="both"/>
        <w:rPr>
          <w:rFonts w:ascii="Times New Roman" w:hAnsi="Times New Roman" w:cs="Times New Roman"/>
          <w:color w:val="000000"/>
          <w:sz w:val="17"/>
          <w:szCs w:val="17"/>
        </w:rPr>
      </w:pPr>
    </w:p>
    <w:p w:rsidR="004D2B58" w:rsidRPr="00F9565E" w:rsidRDefault="004D2B58" w:rsidP="00F9565E">
      <w:pPr>
        <w:spacing w:line="240" w:lineRule="auto"/>
        <w:contextualSpacing/>
        <w:jc w:val="both"/>
        <w:rPr>
          <w:rFonts w:ascii="Times New Roman" w:hAnsi="Times New Roman" w:cs="Times New Roman"/>
          <w:sz w:val="17"/>
          <w:szCs w:val="17"/>
        </w:rPr>
      </w:pPr>
    </w:p>
    <w:p w:rsidR="00996EB8" w:rsidRPr="00F9565E" w:rsidRDefault="00996EB8" w:rsidP="00F9565E">
      <w:pPr>
        <w:spacing w:after="0" w:line="240" w:lineRule="auto"/>
        <w:contextualSpacing/>
        <w:jc w:val="both"/>
        <w:rPr>
          <w:rFonts w:ascii="Arial Narrow" w:hAnsi="Arial Narrow" w:cs="Times New Roman"/>
          <w:sz w:val="17"/>
          <w:szCs w:val="17"/>
        </w:rPr>
      </w:pPr>
    </w:p>
    <w:p w:rsidR="00DB31FC" w:rsidRPr="004D2B58" w:rsidRDefault="00DB31FC" w:rsidP="00DB31FC">
      <w:pPr>
        <w:spacing w:line="240" w:lineRule="auto"/>
        <w:contextualSpacing/>
        <w:jc w:val="right"/>
        <w:rPr>
          <w:rFonts w:ascii="Times New Roman" w:hAnsi="Times New Roman" w:cs="Times New Roman"/>
          <w:sz w:val="16"/>
          <w:szCs w:val="16"/>
        </w:rPr>
      </w:pPr>
      <w:r w:rsidRPr="004D2B58">
        <w:rPr>
          <w:rFonts w:ascii="Times New Roman" w:hAnsi="Times New Roman" w:cs="Times New Roman"/>
          <w:sz w:val="16"/>
          <w:szCs w:val="16"/>
        </w:rPr>
        <w:t xml:space="preserve">Приложение № 2 </w:t>
      </w:r>
    </w:p>
    <w:p w:rsidR="00DB31FC" w:rsidRPr="004D2B58" w:rsidRDefault="00DB31FC" w:rsidP="00DB31FC">
      <w:pPr>
        <w:spacing w:line="240" w:lineRule="auto"/>
        <w:contextualSpacing/>
        <w:jc w:val="right"/>
        <w:rPr>
          <w:rFonts w:ascii="Times New Roman" w:hAnsi="Times New Roman" w:cs="Times New Roman"/>
          <w:sz w:val="16"/>
          <w:szCs w:val="16"/>
        </w:rPr>
      </w:pPr>
      <w:r w:rsidRPr="004D2B58">
        <w:rPr>
          <w:rFonts w:ascii="Times New Roman" w:hAnsi="Times New Roman" w:cs="Times New Roman"/>
          <w:sz w:val="16"/>
          <w:szCs w:val="16"/>
        </w:rPr>
        <w:t>к постановлению Администрации МО</w:t>
      </w:r>
    </w:p>
    <w:p w:rsidR="00DB31FC" w:rsidRPr="004D2B58" w:rsidRDefault="00DB31FC" w:rsidP="00DB31FC">
      <w:pPr>
        <w:spacing w:line="240" w:lineRule="auto"/>
        <w:contextualSpacing/>
        <w:jc w:val="right"/>
        <w:rPr>
          <w:rFonts w:ascii="Times New Roman" w:hAnsi="Times New Roman" w:cs="Times New Roman"/>
          <w:sz w:val="16"/>
          <w:szCs w:val="16"/>
        </w:rPr>
      </w:pPr>
      <w:r w:rsidRPr="004D2B58">
        <w:rPr>
          <w:rFonts w:ascii="Times New Roman" w:hAnsi="Times New Roman" w:cs="Times New Roman"/>
          <w:sz w:val="16"/>
          <w:szCs w:val="16"/>
        </w:rPr>
        <w:t>«Пустозерский сельсовет» НАО</w:t>
      </w:r>
    </w:p>
    <w:p w:rsidR="00DB31FC" w:rsidRPr="004D2B58" w:rsidRDefault="00DB31FC" w:rsidP="00DB31FC">
      <w:pPr>
        <w:spacing w:line="240" w:lineRule="auto"/>
        <w:contextualSpacing/>
        <w:jc w:val="right"/>
        <w:rPr>
          <w:rFonts w:ascii="Times New Roman" w:hAnsi="Times New Roman" w:cs="Times New Roman"/>
          <w:sz w:val="16"/>
          <w:szCs w:val="16"/>
        </w:rPr>
      </w:pPr>
      <w:r w:rsidRPr="004D2B58">
        <w:rPr>
          <w:rFonts w:ascii="Times New Roman" w:hAnsi="Times New Roman" w:cs="Times New Roman"/>
          <w:sz w:val="16"/>
          <w:szCs w:val="16"/>
        </w:rPr>
        <w:t xml:space="preserve">  от 19.08.2019   №54</w:t>
      </w:r>
    </w:p>
    <w:p w:rsidR="00DB31FC" w:rsidRPr="004D2B58" w:rsidRDefault="00DB31FC" w:rsidP="00DB31FC">
      <w:pPr>
        <w:spacing w:line="240" w:lineRule="auto"/>
        <w:contextualSpacing/>
        <w:jc w:val="right"/>
        <w:rPr>
          <w:rFonts w:ascii="Times New Roman" w:hAnsi="Times New Roman" w:cs="Times New Roman"/>
          <w:sz w:val="16"/>
          <w:szCs w:val="16"/>
        </w:rPr>
      </w:pPr>
    </w:p>
    <w:p w:rsidR="00DB31FC" w:rsidRPr="004D2B58" w:rsidRDefault="00DB31FC" w:rsidP="00DB31FC">
      <w:pPr>
        <w:spacing w:line="240" w:lineRule="auto"/>
        <w:contextualSpacing/>
        <w:jc w:val="right"/>
        <w:rPr>
          <w:rFonts w:ascii="Times New Roman" w:hAnsi="Times New Roman" w:cs="Times New Roman"/>
          <w:sz w:val="16"/>
          <w:szCs w:val="16"/>
        </w:rPr>
      </w:pPr>
    </w:p>
    <w:p w:rsidR="00DB31FC" w:rsidRPr="004D2B58" w:rsidRDefault="00DB31FC" w:rsidP="00DB31FC">
      <w:pPr>
        <w:spacing w:line="240" w:lineRule="auto"/>
        <w:contextualSpacing/>
        <w:jc w:val="center"/>
        <w:rPr>
          <w:rFonts w:ascii="Times New Roman" w:hAnsi="Times New Roman" w:cs="Times New Roman"/>
          <w:b/>
          <w:sz w:val="16"/>
          <w:szCs w:val="16"/>
        </w:rPr>
      </w:pPr>
      <w:r w:rsidRPr="004D2B58">
        <w:rPr>
          <w:rFonts w:ascii="Times New Roman" w:hAnsi="Times New Roman" w:cs="Times New Roman"/>
          <w:b/>
          <w:sz w:val="16"/>
          <w:szCs w:val="16"/>
        </w:rPr>
        <w:t xml:space="preserve">Состав </w:t>
      </w:r>
    </w:p>
    <w:p w:rsidR="00DB31FC" w:rsidRPr="004D2B58" w:rsidRDefault="00DB31FC" w:rsidP="00DB31FC">
      <w:pPr>
        <w:spacing w:line="240" w:lineRule="auto"/>
        <w:contextualSpacing/>
        <w:jc w:val="center"/>
        <w:rPr>
          <w:rFonts w:ascii="Times New Roman" w:hAnsi="Times New Roman" w:cs="Times New Roman"/>
          <w:b/>
          <w:color w:val="000000"/>
          <w:sz w:val="16"/>
          <w:szCs w:val="16"/>
        </w:rPr>
      </w:pPr>
      <w:r w:rsidRPr="004D2B58">
        <w:rPr>
          <w:rFonts w:ascii="Times New Roman" w:hAnsi="Times New Roman" w:cs="Times New Roman"/>
          <w:b/>
          <w:sz w:val="16"/>
          <w:szCs w:val="16"/>
        </w:rPr>
        <w:t xml:space="preserve">комиссии по проведение открытого аукциона по продаже права на заключение договора аренды земельного участка </w:t>
      </w:r>
      <w:r w:rsidRPr="004D2B58">
        <w:rPr>
          <w:rFonts w:ascii="Times New Roman" w:hAnsi="Times New Roman" w:cs="Times New Roman"/>
          <w:b/>
          <w:color w:val="000000"/>
          <w:sz w:val="16"/>
          <w:szCs w:val="16"/>
        </w:rPr>
        <w:t xml:space="preserve">в </w:t>
      </w:r>
      <w:proofErr w:type="spellStart"/>
      <w:r w:rsidRPr="004D2B58">
        <w:rPr>
          <w:rFonts w:ascii="Times New Roman" w:hAnsi="Times New Roman" w:cs="Times New Roman"/>
          <w:b/>
          <w:color w:val="000000"/>
          <w:sz w:val="16"/>
          <w:szCs w:val="16"/>
        </w:rPr>
        <w:t>с</w:t>
      </w:r>
      <w:proofErr w:type="gramStart"/>
      <w:r w:rsidRPr="004D2B58">
        <w:rPr>
          <w:rFonts w:ascii="Times New Roman" w:hAnsi="Times New Roman" w:cs="Times New Roman"/>
          <w:b/>
          <w:color w:val="000000"/>
          <w:sz w:val="16"/>
          <w:szCs w:val="16"/>
        </w:rPr>
        <w:t>.О</w:t>
      </w:r>
      <w:proofErr w:type="gramEnd"/>
      <w:r w:rsidRPr="004D2B58">
        <w:rPr>
          <w:rFonts w:ascii="Times New Roman" w:hAnsi="Times New Roman" w:cs="Times New Roman"/>
          <w:b/>
          <w:color w:val="000000"/>
          <w:sz w:val="16"/>
          <w:szCs w:val="16"/>
        </w:rPr>
        <w:t>ксино</w:t>
      </w:r>
      <w:proofErr w:type="spellEnd"/>
      <w:r w:rsidRPr="004D2B58">
        <w:rPr>
          <w:rFonts w:ascii="Times New Roman" w:hAnsi="Times New Roman" w:cs="Times New Roman"/>
          <w:b/>
          <w:color w:val="000000"/>
          <w:sz w:val="16"/>
          <w:szCs w:val="16"/>
        </w:rPr>
        <w:t xml:space="preserve">  Ненецкого автономного округа</w:t>
      </w:r>
    </w:p>
    <w:p w:rsidR="00DB31FC" w:rsidRPr="004D2B58" w:rsidRDefault="00DB31FC" w:rsidP="00DB31FC">
      <w:pPr>
        <w:spacing w:line="240" w:lineRule="auto"/>
        <w:contextualSpacing/>
        <w:jc w:val="both"/>
        <w:rPr>
          <w:rFonts w:ascii="Times New Roman" w:hAnsi="Times New Roman" w:cs="Times New Roman"/>
          <w:b/>
          <w:color w:val="000000"/>
          <w:sz w:val="16"/>
          <w:szCs w:val="16"/>
        </w:rPr>
      </w:pPr>
    </w:p>
    <w:p w:rsidR="00DB31FC" w:rsidRPr="004D2B58" w:rsidRDefault="00DB31FC" w:rsidP="00DB31FC">
      <w:pPr>
        <w:spacing w:line="240" w:lineRule="auto"/>
        <w:contextualSpacing/>
        <w:jc w:val="both"/>
        <w:rPr>
          <w:rFonts w:ascii="Times New Roman" w:hAnsi="Times New Roman" w:cs="Times New Roman"/>
          <w:b/>
          <w:color w:val="000000"/>
          <w:sz w:val="16"/>
          <w:szCs w:val="16"/>
        </w:rPr>
      </w:pPr>
    </w:p>
    <w:p w:rsidR="00DB31FC" w:rsidRPr="004D2B58" w:rsidRDefault="00DB31FC" w:rsidP="00DB31FC">
      <w:pPr>
        <w:spacing w:line="240" w:lineRule="auto"/>
        <w:contextualSpacing/>
        <w:jc w:val="both"/>
        <w:rPr>
          <w:rFonts w:ascii="Times New Roman" w:hAnsi="Times New Roman" w:cs="Times New Roman"/>
          <w:color w:val="000000"/>
          <w:sz w:val="16"/>
          <w:szCs w:val="16"/>
        </w:rPr>
      </w:pPr>
      <w:r w:rsidRPr="004D2B58">
        <w:rPr>
          <w:rFonts w:ascii="Times New Roman" w:hAnsi="Times New Roman" w:cs="Times New Roman"/>
          <w:color w:val="000000"/>
          <w:sz w:val="16"/>
          <w:szCs w:val="16"/>
        </w:rPr>
        <w:t>Макарова Светлана Михайловна – глава муниципального образования «Пустозерский сельсовет» Ненецкого автономного округа, председатель комиссии;</w:t>
      </w:r>
    </w:p>
    <w:p w:rsidR="00DB31FC" w:rsidRPr="004D2B58" w:rsidRDefault="00DB31FC" w:rsidP="00DB31FC">
      <w:pPr>
        <w:spacing w:line="240" w:lineRule="auto"/>
        <w:contextualSpacing/>
        <w:jc w:val="both"/>
        <w:rPr>
          <w:rFonts w:ascii="Times New Roman" w:hAnsi="Times New Roman" w:cs="Times New Roman"/>
          <w:color w:val="000000"/>
          <w:sz w:val="16"/>
          <w:szCs w:val="16"/>
        </w:rPr>
      </w:pPr>
    </w:p>
    <w:p w:rsidR="00DB31FC" w:rsidRPr="004D2B58" w:rsidRDefault="00DB31FC" w:rsidP="00DB31FC">
      <w:pPr>
        <w:spacing w:line="240" w:lineRule="auto"/>
        <w:contextualSpacing/>
        <w:jc w:val="both"/>
        <w:rPr>
          <w:rFonts w:ascii="Times New Roman" w:hAnsi="Times New Roman" w:cs="Times New Roman"/>
          <w:color w:val="000000"/>
          <w:sz w:val="16"/>
          <w:szCs w:val="16"/>
        </w:rPr>
      </w:pPr>
      <w:r w:rsidRPr="004D2B58">
        <w:rPr>
          <w:rFonts w:ascii="Times New Roman" w:hAnsi="Times New Roman" w:cs="Times New Roman"/>
          <w:color w:val="000000"/>
          <w:sz w:val="16"/>
          <w:szCs w:val="16"/>
        </w:rPr>
        <w:t>Члены комиссии:</w:t>
      </w:r>
    </w:p>
    <w:p w:rsidR="00DB31FC" w:rsidRPr="004D2B58" w:rsidRDefault="00DB31FC" w:rsidP="00DB31FC">
      <w:pPr>
        <w:spacing w:line="240" w:lineRule="auto"/>
        <w:contextualSpacing/>
        <w:jc w:val="both"/>
        <w:rPr>
          <w:rFonts w:ascii="Times New Roman" w:hAnsi="Times New Roman" w:cs="Times New Roman"/>
          <w:color w:val="000000"/>
          <w:sz w:val="16"/>
          <w:szCs w:val="16"/>
        </w:rPr>
      </w:pPr>
    </w:p>
    <w:p w:rsidR="00DB31FC" w:rsidRPr="004D2B58" w:rsidRDefault="00DB31FC" w:rsidP="00DB31FC">
      <w:pPr>
        <w:spacing w:line="240" w:lineRule="auto"/>
        <w:contextualSpacing/>
        <w:jc w:val="both"/>
        <w:rPr>
          <w:rFonts w:ascii="Times New Roman" w:hAnsi="Times New Roman" w:cs="Times New Roman"/>
          <w:color w:val="000000"/>
          <w:sz w:val="16"/>
          <w:szCs w:val="16"/>
        </w:rPr>
      </w:pPr>
      <w:proofErr w:type="spellStart"/>
      <w:r w:rsidRPr="004D2B58">
        <w:rPr>
          <w:rFonts w:ascii="Times New Roman" w:hAnsi="Times New Roman" w:cs="Times New Roman"/>
          <w:color w:val="000000"/>
          <w:sz w:val="16"/>
          <w:szCs w:val="16"/>
        </w:rPr>
        <w:t>Хозяинов</w:t>
      </w:r>
      <w:proofErr w:type="spellEnd"/>
      <w:r w:rsidRPr="004D2B58">
        <w:rPr>
          <w:rFonts w:ascii="Times New Roman" w:hAnsi="Times New Roman" w:cs="Times New Roman"/>
          <w:color w:val="000000"/>
          <w:sz w:val="16"/>
          <w:szCs w:val="16"/>
        </w:rPr>
        <w:t xml:space="preserve"> Роман </w:t>
      </w:r>
      <w:proofErr w:type="spellStart"/>
      <w:r w:rsidRPr="004D2B58">
        <w:rPr>
          <w:rFonts w:ascii="Times New Roman" w:hAnsi="Times New Roman" w:cs="Times New Roman"/>
          <w:color w:val="000000"/>
          <w:sz w:val="16"/>
          <w:szCs w:val="16"/>
        </w:rPr>
        <w:t>Ермилович</w:t>
      </w:r>
      <w:proofErr w:type="spellEnd"/>
      <w:r w:rsidRPr="004D2B58">
        <w:rPr>
          <w:rFonts w:ascii="Times New Roman" w:hAnsi="Times New Roman" w:cs="Times New Roman"/>
          <w:color w:val="000000"/>
          <w:sz w:val="16"/>
          <w:szCs w:val="16"/>
        </w:rPr>
        <w:t xml:space="preserve"> – специалист Администрации муниципального образования «Пустозерский сельсовет» Ненецкого автономного округа,</w:t>
      </w:r>
    </w:p>
    <w:p w:rsidR="00DB31FC" w:rsidRPr="004D2B58" w:rsidRDefault="00DB31FC" w:rsidP="00DB31FC">
      <w:pPr>
        <w:spacing w:line="240" w:lineRule="auto"/>
        <w:contextualSpacing/>
        <w:jc w:val="both"/>
        <w:rPr>
          <w:rFonts w:ascii="Times New Roman" w:hAnsi="Times New Roman" w:cs="Times New Roman"/>
          <w:color w:val="000000"/>
          <w:sz w:val="16"/>
          <w:szCs w:val="16"/>
        </w:rPr>
      </w:pPr>
    </w:p>
    <w:p w:rsidR="00DB31FC" w:rsidRDefault="00DB31FC" w:rsidP="00DB31FC">
      <w:pPr>
        <w:spacing w:line="240" w:lineRule="auto"/>
        <w:contextualSpacing/>
        <w:jc w:val="both"/>
        <w:rPr>
          <w:rFonts w:ascii="Times New Roman" w:hAnsi="Times New Roman" w:cs="Times New Roman"/>
          <w:color w:val="000000"/>
          <w:sz w:val="16"/>
          <w:szCs w:val="16"/>
        </w:rPr>
      </w:pPr>
      <w:proofErr w:type="spellStart"/>
      <w:r w:rsidRPr="004D2B58">
        <w:rPr>
          <w:rFonts w:ascii="Times New Roman" w:hAnsi="Times New Roman" w:cs="Times New Roman"/>
          <w:color w:val="000000"/>
          <w:sz w:val="16"/>
          <w:szCs w:val="16"/>
        </w:rPr>
        <w:t>Баракова</w:t>
      </w:r>
      <w:proofErr w:type="spellEnd"/>
      <w:r w:rsidRPr="004D2B58">
        <w:rPr>
          <w:rFonts w:ascii="Times New Roman" w:hAnsi="Times New Roman" w:cs="Times New Roman"/>
          <w:color w:val="000000"/>
          <w:sz w:val="16"/>
          <w:szCs w:val="16"/>
        </w:rPr>
        <w:t xml:space="preserve"> Ксения Евгеньевна – главный специалист Администрации муниципального образования «Пустозерский сельсовет» Ненецкого автономного о</w:t>
      </w:r>
    </w:p>
    <w:p w:rsidR="00DB31FC" w:rsidRDefault="00DB31FC" w:rsidP="00DB31FC">
      <w:pPr>
        <w:spacing w:line="240" w:lineRule="auto"/>
        <w:contextualSpacing/>
        <w:jc w:val="both"/>
        <w:rPr>
          <w:rFonts w:ascii="Times New Roman" w:hAnsi="Times New Roman" w:cs="Times New Roman"/>
          <w:color w:val="000000"/>
          <w:sz w:val="16"/>
          <w:szCs w:val="16"/>
        </w:rPr>
      </w:pPr>
    </w:p>
    <w:p w:rsidR="00DB31FC" w:rsidRPr="00F9565E" w:rsidRDefault="00DB31FC" w:rsidP="00DB31FC">
      <w:pPr>
        <w:spacing w:line="240" w:lineRule="auto"/>
        <w:contextualSpacing/>
        <w:jc w:val="both"/>
        <w:rPr>
          <w:rFonts w:ascii="Times New Roman" w:hAnsi="Times New Roman" w:cs="Times New Roman"/>
          <w:color w:val="000000"/>
          <w:sz w:val="17"/>
          <w:szCs w:val="17"/>
        </w:rPr>
      </w:pPr>
    </w:p>
    <w:p w:rsidR="00996EB8" w:rsidRPr="00F9565E" w:rsidRDefault="00996EB8" w:rsidP="00F9565E">
      <w:pPr>
        <w:contextualSpacing/>
        <w:jc w:val="both"/>
        <w:rPr>
          <w:rFonts w:ascii="Arial Narrow" w:hAnsi="Arial Narrow"/>
          <w:sz w:val="17"/>
          <w:szCs w:val="17"/>
        </w:rPr>
      </w:pPr>
    </w:p>
    <w:p w:rsidR="00996EB8" w:rsidRDefault="00996EB8" w:rsidP="00996EB8">
      <w:pPr>
        <w:pStyle w:val="a5"/>
        <w:rPr>
          <w:rFonts w:ascii="Arial Narrow" w:hAnsi="Arial Narrow"/>
        </w:rPr>
      </w:pPr>
    </w:p>
    <w:p w:rsidR="00F9565E" w:rsidRDefault="00F9565E" w:rsidP="00996EB8">
      <w:pPr>
        <w:pStyle w:val="a5"/>
        <w:rPr>
          <w:rFonts w:ascii="Arial Narrow" w:hAnsi="Arial Narrow"/>
        </w:rPr>
      </w:pPr>
    </w:p>
    <w:p w:rsidR="00F9565E" w:rsidRDefault="00F9565E" w:rsidP="00996EB8">
      <w:pPr>
        <w:pStyle w:val="a5"/>
        <w:rPr>
          <w:rFonts w:ascii="Arial Narrow" w:hAnsi="Arial Narrow"/>
        </w:rPr>
      </w:pPr>
    </w:p>
    <w:p w:rsidR="00F9565E" w:rsidRDefault="00F9565E" w:rsidP="00996EB8">
      <w:pPr>
        <w:pStyle w:val="a5"/>
        <w:rPr>
          <w:rFonts w:ascii="Arial Narrow" w:hAnsi="Arial Narrow"/>
        </w:rPr>
      </w:pPr>
    </w:p>
    <w:p w:rsidR="00F9565E" w:rsidRDefault="00F9565E" w:rsidP="00996EB8">
      <w:pPr>
        <w:pStyle w:val="a5"/>
        <w:rPr>
          <w:rFonts w:ascii="Arial Narrow" w:hAnsi="Arial Narrow"/>
        </w:rPr>
      </w:pPr>
    </w:p>
    <w:p w:rsidR="00F9565E" w:rsidRDefault="00F9565E" w:rsidP="00996EB8">
      <w:pPr>
        <w:pStyle w:val="a5"/>
        <w:rPr>
          <w:rFonts w:ascii="Arial Narrow" w:hAnsi="Arial Narrow"/>
        </w:rPr>
      </w:pPr>
    </w:p>
    <w:p w:rsidR="00F9565E" w:rsidRDefault="00F9565E" w:rsidP="00996EB8">
      <w:pPr>
        <w:pStyle w:val="a5"/>
        <w:rPr>
          <w:rFonts w:ascii="Arial Narrow" w:hAnsi="Arial Narrow"/>
        </w:rPr>
      </w:pPr>
    </w:p>
    <w:p w:rsidR="00F9565E" w:rsidRDefault="00F9565E" w:rsidP="00996EB8">
      <w:pPr>
        <w:pStyle w:val="a5"/>
        <w:rPr>
          <w:rFonts w:ascii="Arial Narrow" w:hAnsi="Arial Narrow"/>
        </w:rPr>
      </w:pPr>
    </w:p>
    <w:p w:rsidR="00F9565E" w:rsidRPr="002B2F3C" w:rsidRDefault="00F9565E" w:rsidP="00996EB8">
      <w:pPr>
        <w:pStyle w:val="a5"/>
        <w:rPr>
          <w:rFonts w:ascii="Arial Narrow" w:hAnsi="Arial Narrow"/>
        </w:rPr>
      </w:pPr>
    </w:p>
    <w:p w:rsidR="00996EB8" w:rsidRPr="002B2F3C" w:rsidRDefault="00996EB8" w:rsidP="00996EB8">
      <w:pPr>
        <w:contextualSpacing/>
        <w:jc w:val="both"/>
        <w:rPr>
          <w:rFonts w:ascii="Arial Narrow" w:hAnsi="Arial Narrow"/>
          <w:sz w:val="24"/>
          <w:szCs w:val="24"/>
        </w:rPr>
      </w:pPr>
    </w:p>
    <w:p w:rsidR="00996EB8" w:rsidRPr="002B2F3C" w:rsidRDefault="00996EB8" w:rsidP="00996EB8">
      <w:pPr>
        <w:contextualSpacing/>
        <w:jc w:val="both"/>
        <w:rPr>
          <w:rFonts w:ascii="Arial Narrow" w:hAnsi="Arial Narrow"/>
          <w:sz w:val="24"/>
          <w:szCs w:val="24"/>
        </w:rPr>
      </w:pPr>
    </w:p>
    <w:p w:rsidR="00996EB8" w:rsidRDefault="00996EB8" w:rsidP="00996EB8">
      <w:pPr>
        <w:contextualSpacing/>
        <w:jc w:val="both"/>
        <w:rPr>
          <w:sz w:val="16"/>
          <w:szCs w:val="16"/>
        </w:rPr>
      </w:pPr>
    </w:p>
    <w:p w:rsidR="00996EB8" w:rsidRDefault="00996EB8" w:rsidP="00996EB8">
      <w:pPr>
        <w:contextualSpacing/>
        <w:jc w:val="both"/>
        <w:rPr>
          <w:sz w:val="16"/>
          <w:szCs w:val="16"/>
        </w:rPr>
      </w:pPr>
    </w:p>
    <w:p w:rsidR="00996EB8" w:rsidRDefault="00996EB8" w:rsidP="00996EB8">
      <w:pPr>
        <w:contextualSpacing/>
        <w:jc w:val="both"/>
        <w:rPr>
          <w:sz w:val="16"/>
          <w:szCs w:val="16"/>
        </w:rPr>
      </w:pPr>
    </w:p>
    <w:p w:rsidR="00996EB8" w:rsidRDefault="00F9565E" w:rsidP="00996EB8">
      <w:pPr>
        <w:pBdr>
          <w:top w:val="single" w:sz="4" w:space="2" w:color="auto"/>
          <w:left w:val="single" w:sz="4" w:space="3" w:color="auto"/>
          <w:bottom w:val="single" w:sz="4" w:space="0" w:color="auto"/>
          <w:right w:val="single" w:sz="4" w:space="17" w:color="auto"/>
        </w:pBdr>
        <w:tabs>
          <w:tab w:val="left" w:pos="-1418"/>
        </w:tabs>
        <w:spacing w:line="240" w:lineRule="auto"/>
        <w:ind w:left="-567" w:right="284"/>
        <w:contextualSpacing/>
        <w:jc w:val="both"/>
        <w:rPr>
          <w:rFonts w:ascii="Times New Roman" w:hAnsi="Times New Roman" w:cs="Times New Roman"/>
          <w:sz w:val="16"/>
          <w:szCs w:val="16"/>
        </w:rPr>
      </w:pPr>
      <w:bookmarkStart w:id="1" w:name="Par58"/>
      <w:bookmarkEnd w:id="1"/>
      <w:r>
        <w:rPr>
          <w:rFonts w:ascii="Times New Roman" w:hAnsi="Times New Roman" w:cs="Times New Roman"/>
          <w:sz w:val="16"/>
          <w:szCs w:val="16"/>
        </w:rPr>
        <w:t>Информационный бюллетень № 17</w:t>
      </w:r>
      <w:r w:rsidR="00996EB8">
        <w:rPr>
          <w:rFonts w:ascii="Times New Roman" w:hAnsi="Times New Roman" w:cs="Times New Roman"/>
          <w:sz w:val="16"/>
          <w:szCs w:val="16"/>
        </w:rPr>
        <w:t>,  2019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996EB8" w:rsidRDefault="00996EB8" w:rsidP="00996EB8">
      <w:pPr>
        <w:ind w:right="-142"/>
        <w:contextualSpacing/>
      </w:pPr>
    </w:p>
    <w:p w:rsidR="00996EB8" w:rsidRDefault="00996EB8" w:rsidP="00996EB8">
      <w:pPr>
        <w:contextualSpacing/>
      </w:pPr>
    </w:p>
    <w:p w:rsidR="00996EB8" w:rsidRDefault="00996EB8" w:rsidP="00996EB8">
      <w:pPr>
        <w:contextualSpacing/>
      </w:pPr>
    </w:p>
    <w:p w:rsidR="00996EB8" w:rsidRDefault="00996EB8" w:rsidP="00996EB8"/>
    <w:p w:rsidR="00371688" w:rsidRDefault="00371688"/>
    <w:sectPr w:rsidR="00371688" w:rsidSect="007D42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7D68"/>
    <w:multiLevelType w:val="multilevel"/>
    <w:tmpl w:val="BEDA50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868E2"/>
    <w:multiLevelType w:val="multilevel"/>
    <w:tmpl w:val="FF1EE8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22175"/>
    <w:multiLevelType w:val="hybridMultilevel"/>
    <w:tmpl w:val="57DE7A2A"/>
    <w:lvl w:ilvl="0" w:tplc="04220011">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BD61F6"/>
    <w:multiLevelType w:val="hybridMultilevel"/>
    <w:tmpl w:val="DFD44D60"/>
    <w:lvl w:ilvl="0" w:tplc="104A4C3C">
      <w:start w:val="1"/>
      <w:numFmt w:val="bullet"/>
      <w:lvlText w:val="-"/>
      <w:lvlJc w:val="left"/>
      <w:pPr>
        <w:tabs>
          <w:tab w:val="num" w:pos="360"/>
        </w:tabs>
        <w:ind w:left="360" w:hanging="360"/>
      </w:pPr>
      <w:rPr>
        <w:rFonts w:ascii="Vrinda" w:hAnsi="Vrinda" w:cs="Times New Roman" w:hint="default"/>
      </w:rPr>
    </w:lvl>
    <w:lvl w:ilvl="1" w:tplc="04190011">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C6405A1"/>
    <w:multiLevelType w:val="hybridMultilevel"/>
    <w:tmpl w:val="53A67CD6"/>
    <w:lvl w:ilvl="0" w:tplc="0419000F">
      <w:start w:val="1"/>
      <w:numFmt w:val="decimal"/>
      <w:lvlText w:val="%1."/>
      <w:lvlJc w:val="left"/>
      <w:pPr>
        <w:tabs>
          <w:tab w:val="num" w:pos="1080"/>
        </w:tabs>
        <w:ind w:left="1080" w:hanging="360"/>
      </w:pPr>
      <w:rPr>
        <w:sz w:val="28"/>
        <w:szCs w:val="28"/>
      </w:rPr>
    </w:lvl>
    <w:lvl w:ilvl="1" w:tplc="ADF28B04">
      <w:start w:val="1"/>
      <w:numFmt w:val="russianLower"/>
      <w:lvlText w:val="%2)"/>
      <w:lvlJc w:val="left"/>
      <w:pPr>
        <w:tabs>
          <w:tab w:val="num" w:pos="4320"/>
        </w:tabs>
        <w:ind w:left="4320" w:hanging="360"/>
      </w:pPr>
      <w:rPr>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13376E"/>
    <w:multiLevelType w:val="multilevel"/>
    <w:tmpl w:val="6B1EFE5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B66576B"/>
    <w:multiLevelType w:val="multilevel"/>
    <w:tmpl w:val="B6BCF1F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C64395"/>
    <w:multiLevelType w:val="multilevel"/>
    <w:tmpl w:val="EB42D5C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1E1710D9"/>
    <w:multiLevelType w:val="hybridMultilevel"/>
    <w:tmpl w:val="0E4A888A"/>
    <w:lvl w:ilvl="0" w:tplc="D1AC4A60">
      <w:start w:val="1"/>
      <w:numFmt w:val="russianLower"/>
      <w:lvlText w:val="%1)"/>
      <w:lvlJc w:val="left"/>
      <w:pPr>
        <w:tabs>
          <w:tab w:val="num" w:pos="4320"/>
        </w:tabs>
        <w:ind w:left="4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FC212B2"/>
    <w:multiLevelType w:val="multilevel"/>
    <w:tmpl w:val="F7D2E0F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B547757"/>
    <w:multiLevelType w:val="multilevel"/>
    <w:tmpl w:val="346A194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BFC2F47"/>
    <w:multiLevelType w:val="multilevel"/>
    <w:tmpl w:val="C3F0552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1D85FA3"/>
    <w:multiLevelType w:val="multilevel"/>
    <w:tmpl w:val="95DEC9A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B576E5"/>
    <w:multiLevelType w:val="multilevel"/>
    <w:tmpl w:val="0BEA4C9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B2D7894"/>
    <w:multiLevelType w:val="multilevel"/>
    <w:tmpl w:val="4F0A991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3D9E106F"/>
    <w:multiLevelType w:val="multilevel"/>
    <w:tmpl w:val="3080FD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B150F5"/>
    <w:multiLevelType w:val="multilevel"/>
    <w:tmpl w:val="37BEE84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6334A2B"/>
    <w:multiLevelType w:val="multilevel"/>
    <w:tmpl w:val="4DFA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F911CE"/>
    <w:multiLevelType w:val="multilevel"/>
    <w:tmpl w:val="9918CD3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A441E3"/>
    <w:multiLevelType w:val="multilevel"/>
    <w:tmpl w:val="E646C8EA"/>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531E6F6E"/>
    <w:multiLevelType w:val="multilevel"/>
    <w:tmpl w:val="472E219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53DB35D4"/>
    <w:multiLevelType w:val="hybridMultilevel"/>
    <w:tmpl w:val="D82EE772"/>
    <w:lvl w:ilvl="0" w:tplc="91B07B02">
      <w:start w:val="1"/>
      <w:numFmt w:val="decimal"/>
      <w:lvlText w:val="%1."/>
      <w:lvlJc w:val="left"/>
      <w:pPr>
        <w:ind w:left="720" w:hanging="360"/>
      </w:pPr>
      <w:rPr>
        <w:rFonts w:hint="default"/>
        <w:color w:val="auto"/>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1D0923"/>
    <w:multiLevelType w:val="hybridMultilevel"/>
    <w:tmpl w:val="44A0285E"/>
    <w:lvl w:ilvl="0" w:tplc="D1AC4A60">
      <w:start w:val="1"/>
      <w:numFmt w:val="russianLower"/>
      <w:lvlText w:val="%1)"/>
      <w:lvlJc w:val="left"/>
      <w:pPr>
        <w:tabs>
          <w:tab w:val="num" w:pos="4320"/>
        </w:tabs>
        <w:ind w:left="4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585CED"/>
    <w:multiLevelType w:val="multilevel"/>
    <w:tmpl w:val="63FE5E7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EB51E50"/>
    <w:multiLevelType w:val="multilevel"/>
    <w:tmpl w:val="58BC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617154"/>
    <w:multiLevelType w:val="multilevel"/>
    <w:tmpl w:val="E02C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1609E5"/>
    <w:multiLevelType w:val="multilevel"/>
    <w:tmpl w:val="903A755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AB7975"/>
    <w:multiLevelType w:val="multilevel"/>
    <w:tmpl w:val="AF0E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BD7E4B"/>
    <w:multiLevelType w:val="multilevel"/>
    <w:tmpl w:val="CD0CC45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76C37243"/>
    <w:multiLevelType w:val="multilevel"/>
    <w:tmpl w:val="AE6CDA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7C76B0"/>
    <w:multiLevelType w:val="multilevel"/>
    <w:tmpl w:val="FA70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4"/>
  </w:num>
  <w:num w:numId="3">
    <w:abstractNumId w:val="27"/>
  </w:num>
  <w:num w:numId="4">
    <w:abstractNumId w:val="14"/>
  </w:num>
  <w:num w:numId="5">
    <w:abstractNumId w:val="7"/>
  </w:num>
  <w:num w:numId="6">
    <w:abstractNumId w:val="19"/>
  </w:num>
  <w:num w:numId="7">
    <w:abstractNumId w:val="10"/>
  </w:num>
  <w:num w:numId="8">
    <w:abstractNumId w:val="6"/>
  </w:num>
  <w:num w:numId="9">
    <w:abstractNumId w:val="13"/>
  </w:num>
  <w:num w:numId="10">
    <w:abstractNumId w:val="29"/>
  </w:num>
  <w:num w:numId="11">
    <w:abstractNumId w:val="18"/>
  </w:num>
  <w:num w:numId="12">
    <w:abstractNumId w:val="12"/>
  </w:num>
  <w:num w:numId="13">
    <w:abstractNumId w:val="25"/>
  </w:num>
  <w:num w:numId="14">
    <w:abstractNumId w:val="30"/>
  </w:num>
  <w:num w:numId="15">
    <w:abstractNumId w:val="17"/>
  </w:num>
  <w:num w:numId="16">
    <w:abstractNumId w:val="1"/>
  </w:num>
  <w:num w:numId="17">
    <w:abstractNumId w:val="26"/>
  </w:num>
  <w:num w:numId="18">
    <w:abstractNumId w:val="0"/>
  </w:num>
  <w:num w:numId="19">
    <w:abstractNumId w:val="15"/>
  </w:num>
  <w:num w:numId="20">
    <w:abstractNumId w:val="20"/>
  </w:num>
  <w:num w:numId="21">
    <w:abstractNumId w:val="23"/>
  </w:num>
  <w:num w:numId="22">
    <w:abstractNumId w:val="16"/>
  </w:num>
  <w:num w:numId="23">
    <w:abstractNumId w:val="9"/>
  </w:num>
  <w:num w:numId="24">
    <w:abstractNumId w:val="28"/>
  </w:num>
  <w:num w:numId="25">
    <w:abstractNumId w:val="11"/>
  </w:num>
  <w:num w:numId="26">
    <w:abstractNumId w:val="5"/>
  </w:num>
  <w:num w:numId="27">
    <w:abstractNumId w:val="3"/>
    <w:lvlOverride w:ilvl="0"/>
    <w:lvlOverride w:ilvl="1">
      <w:startOverride w:val="1"/>
    </w:lvlOverride>
    <w:lvlOverride w:ilvl="2"/>
    <w:lvlOverride w:ilvl="3"/>
    <w:lvlOverride w:ilvl="4"/>
    <w:lvlOverride w:ilvl="5"/>
    <w:lvlOverride w:ilvl="6"/>
    <w:lvlOverride w:ilvl="7"/>
    <w:lvlOverride w:ilv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96EB8"/>
    <w:rsid w:val="000B5B56"/>
    <w:rsid w:val="0025099B"/>
    <w:rsid w:val="00371688"/>
    <w:rsid w:val="004D2B58"/>
    <w:rsid w:val="00996EB8"/>
    <w:rsid w:val="00DB31FC"/>
    <w:rsid w:val="00E97B39"/>
    <w:rsid w:val="00F95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B56"/>
  </w:style>
  <w:style w:type="paragraph" w:styleId="1">
    <w:name w:val="heading 1"/>
    <w:basedOn w:val="a"/>
    <w:next w:val="a"/>
    <w:link w:val="10"/>
    <w:qFormat/>
    <w:rsid w:val="004D2B58"/>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96EB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996EB8"/>
    <w:rPr>
      <w:rFonts w:ascii="Times New Roman" w:eastAsia="Times New Roman" w:hAnsi="Times New Roman" w:cs="Times New Roman"/>
      <w:sz w:val="24"/>
      <w:szCs w:val="20"/>
    </w:rPr>
  </w:style>
  <w:style w:type="paragraph" w:styleId="a5">
    <w:name w:val="Body Text"/>
    <w:basedOn w:val="a"/>
    <w:link w:val="a6"/>
    <w:unhideWhenUsed/>
    <w:rsid w:val="00996EB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996EB8"/>
    <w:rPr>
      <w:rFonts w:ascii="Times New Roman" w:eastAsia="Times New Roman" w:hAnsi="Times New Roman" w:cs="Times New Roman"/>
      <w:color w:val="000000"/>
      <w:sz w:val="24"/>
      <w:szCs w:val="24"/>
    </w:rPr>
  </w:style>
  <w:style w:type="paragraph" w:styleId="a7">
    <w:name w:val="No Spacing"/>
    <w:uiPriority w:val="1"/>
    <w:qFormat/>
    <w:rsid w:val="00996EB8"/>
    <w:pPr>
      <w:spacing w:after="0" w:line="240" w:lineRule="auto"/>
    </w:pPr>
    <w:rPr>
      <w:rFonts w:ascii="Calibri" w:eastAsia="Calibri" w:hAnsi="Calibri" w:cs="Times New Roman"/>
      <w:lang w:eastAsia="en-US"/>
    </w:rPr>
  </w:style>
  <w:style w:type="paragraph" w:customStyle="1" w:styleId="ConsPlusTitle">
    <w:name w:val="ConsPlusTitle"/>
    <w:uiPriority w:val="99"/>
    <w:rsid w:val="00996EB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2">
    <w:name w:val="Основной текст (2)"/>
    <w:basedOn w:val="a0"/>
    <w:rsid w:val="00996EB8"/>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rPr>
  </w:style>
  <w:style w:type="character" w:customStyle="1" w:styleId="a8">
    <w:name w:val="Основной текст_"/>
    <w:basedOn w:val="a0"/>
    <w:link w:val="3"/>
    <w:rsid w:val="00996EB8"/>
    <w:rPr>
      <w:rFonts w:ascii="Bookman Old Style" w:eastAsia="Bookman Old Style" w:hAnsi="Bookman Old Style" w:cs="Bookman Old Style"/>
      <w:sz w:val="19"/>
      <w:szCs w:val="19"/>
      <w:shd w:val="clear" w:color="auto" w:fill="FFFFFF"/>
    </w:rPr>
  </w:style>
  <w:style w:type="character" w:customStyle="1" w:styleId="11">
    <w:name w:val="Основной текст1"/>
    <w:basedOn w:val="a8"/>
    <w:rsid w:val="00996EB8"/>
    <w:rPr>
      <w:color w:val="000000"/>
      <w:spacing w:val="0"/>
      <w:w w:val="100"/>
      <w:position w:val="0"/>
      <w:lang w:val="ru-RU"/>
    </w:rPr>
  </w:style>
  <w:style w:type="character" w:customStyle="1" w:styleId="20">
    <w:name w:val="Основной текст2"/>
    <w:basedOn w:val="a8"/>
    <w:rsid w:val="00996EB8"/>
    <w:rPr>
      <w:color w:val="000000"/>
      <w:spacing w:val="0"/>
      <w:w w:val="100"/>
      <w:position w:val="0"/>
      <w:lang w:val="ru-RU"/>
    </w:rPr>
  </w:style>
  <w:style w:type="character" w:customStyle="1" w:styleId="9pt">
    <w:name w:val="Основной текст + 9 pt"/>
    <w:basedOn w:val="a8"/>
    <w:rsid w:val="00996EB8"/>
    <w:rPr>
      <w:color w:val="000000"/>
      <w:spacing w:val="0"/>
      <w:w w:val="100"/>
      <w:position w:val="0"/>
      <w:sz w:val="18"/>
      <w:szCs w:val="18"/>
      <w:lang w:val="ru-RU"/>
    </w:rPr>
  </w:style>
  <w:style w:type="character" w:customStyle="1" w:styleId="75pt">
    <w:name w:val="Основной текст + 7;5 pt"/>
    <w:basedOn w:val="a8"/>
    <w:rsid w:val="00996EB8"/>
    <w:rPr>
      <w:color w:val="000000"/>
      <w:spacing w:val="0"/>
      <w:w w:val="100"/>
      <w:position w:val="0"/>
      <w:sz w:val="15"/>
      <w:szCs w:val="15"/>
      <w:lang w:val="ru-RU"/>
    </w:rPr>
  </w:style>
  <w:style w:type="paragraph" w:customStyle="1" w:styleId="3">
    <w:name w:val="Основной текст3"/>
    <w:basedOn w:val="a"/>
    <w:link w:val="a8"/>
    <w:rsid w:val="00996EB8"/>
    <w:pPr>
      <w:widowControl w:val="0"/>
      <w:shd w:val="clear" w:color="auto" w:fill="FFFFFF"/>
      <w:spacing w:before="420" w:after="180" w:line="0" w:lineRule="atLeast"/>
      <w:jc w:val="center"/>
    </w:pPr>
    <w:rPr>
      <w:rFonts w:ascii="Bookman Old Style" w:eastAsia="Bookman Old Style" w:hAnsi="Bookman Old Style" w:cs="Bookman Old Style"/>
      <w:sz w:val="19"/>
      <w:szCs w:val="19"/>
    </w:rPr>
  </w:style>
  <w:style w:type="paragraph" w:customStyle="1" w:styleId="ConsPlusCell">
    <w:name w:val="ConsPlusCell"/>
    <w:rsid w:val="00996EB8"/>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Balloon Text"/>
    <w:basedOn w:val="a"/>
    <w:link w:val="aa"/>
    <w:uiPriority w:val="99"/>
    <w:semiHidden/>
    <w:unhideWhenUsed/>
    <w:rsid w:val="00996E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6EB8"/>
    <w:rPr>
      <w:rFonts w:ascii="Tahoma" w:hAnsi="Tahoma" w:cs="Tahoma"/>
      <w:sz w:val="16"/>
      <w:szCs w:val="16"/>
    </w:rPr>
  </w:style>
  <w:style w:type="character" w:customStyle="1" w:styleId="10">
    <w:name w:val="Заголовок 1 Знак"/>
    <w:basedOn w:val="a0"/>
    <w:link w:val="1"/>
    <w:rsid w:val="004D2B58"/>
    <w:rPr>
      <w:rFonts w:ascii="Arial" w:eastAsia="Times New Roman" w:hAnsi="Arial" w:cs="Arial"/>
      <w:b/>
      <w:bCs/>
      <w:kern w:val="32"/>
      <w:sz w:val="32"/>
      <w:szCs w:val="32"/>
    </w:rPr>
  </w:style>
  <w:style w:type="character" w:styleId="ab">
    <w:name w:val="Hyperlink"/>
    <w:uiPriority w:val="99"/>
    <w:unhideWhenUsed/>
    <w:rsid w:val="004D2B58"/>
    <w:rPr>
      <w:color w:val="0000FF"/>
      <w:u w:val="single"/>
    </w:rPr>
  </w:style>
  <w:style w:type="paragraph" w:styleId="ac">
    <w:name w:val="Normal (Web)"/>
    <w:basedOn w:val="a"/>
    <w:unhideWhenUsed/>
    <w:rsid w:val="004D2B58"/>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4D2B58"/>
    <w:pPr>
      <w:ind w:left="720"/>
      <w:contextualSpacing/>
    </w:pPr>
    <w:rPr>
      <w:rFonts w:eastAsiaTheme="minorHAnsi"/>
      <w:lang w:eastAsia="en-US"/>
    </w:rPr>
  </w:style>
  <w:style w:type="paragraph" w:customStyle="1" w:styleId="ConsPlusNormal">
    <w:name w:val="ConsPlusNormal"/>
    <w:rsid w:val="004D2B58"/>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Normal">
    <w:name w:val="ConsNormal"/>
    <w:rsid w:val="004D2B58"/>
    <w:pPr>
      <w:autoSpaceDE w:val="0"/>
      <w:autoSpaceDN w:val="0"/>
      <w:adjustRightInd w:val="0"/>
      <w:spacing w:after="0" w:line="240" w:lineRule="auto"/>
      <w:ind w:right="19772"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2111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111644"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6248</Words>
  <Characters>35614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2019-08-22T11:09:00Z</dcterms:created>
  <dcterms:modified xsi:type="dcterms:W3CDTF">2019-08-22T11:35:00Z</dcterms:modified>
</cp:coreProperties>
</file>