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30" w:rsidRPr="002C68B8" w:rsidRDefault="003D5630" w:rsidP="003D5630">
      <w:pPr>
        <w:pStyle w:val="a3"/>
        <w:jc w:val="center"/>
        <w:rPr>
          <w:sz w:val="20"/>
          <w:szCs w:val="20"/>
        </w:rPr>
      </w:pPr>
      <w:r w:rsidRPr="002C68B8">
        <w:rPr>
          <w:sz w:val="20"/>
          <w:szCs w:val="20"/>
        </w:rPr>
        <w:t>Информационный  бюллетень</w:t>
      </w:r>
    </w:p>
    <w:p w:rsidR="003D5630" w:rsidRPr="002C68B8" w:rsidRDefault="003D5630" w:rsidP="003D5630">
      <w:pPr>
        <w:pStyle w:val="a3"/>
        <w:jc w:val="center"/>
        <w:rPr>
          <w:sz w:val="20"/>
          <w:szCs w:val="20"/>
        </w:rPr>
      </w:pPr>
      <w:r w:rsidRPr="002C68B8">
        <w:rPr>
          <w:sz w:val="20"/>
          <w:szCs w:val="20"/>
        </w:rPr>
        <w:t>муниципального образования «Пустозерский сельсовет» Ненецкого автономного округа</w:t>
      </w:r>
    </w:p>
    <w:p w:rsidR="003D5630" w:rsidRPr="002C68B8" w:rsidRDefault="003D5630" w:rsidP="003D5630">
      <w:pPr>
        <w:pStyle w:val="a3"/>
        <w:jc w:val="center"/>
        <w:rPr>
          <w:sz w:val="20"/>
          <w:szCs w:val="20"/>
        </w:rPr>
      </w:pPr>
    </w:p>
    <w:p w:rsidR="003D5630" w:rsidRPr="002C68B8" w:rsidRDefault="003D5630" w:rsidP="003D5630">
      <w:pPr>
        <w:jc w:val="center"/>
        <w:rPr>
          <w:rFonts w:ascii="Times New Roman" w:hAnsi="Times New Roman"/>
          <w:sz w:val="32"/>
        </w:rPr>
      </w:pPr>
      <w:r w:rsidRPr="002C68B8">
        <w:rPr>
          <w:rFonts w:ascii="Times New Roman" w:hAnsi="Times New Roman"/>
          <w:sz w:val="32"/>
        </w:rPr>
        <w:t>* * * * * * * * * * * * * * * * * * * * * * * * * * * * * * * * * * * * *</w:t>
      </w:r>
    </w:p>
    <w:p w:rsidR="003D5630" w:rsidRPr="002C68B8" w:rsidRDefault="003D5630" w:rsidP="003D563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390.75pt;margin-top:11.25pt;width:82.15pt;height:82.15pt;z-index:251660288">
            <v:textbox style="mso-next-textbox:#_x0000_s1026">
              <w:txbxContent>
                <w:p w:rsidR="003D5630" w:rsidRPr="00B72526" w:rsidRDefault="003D5630" w:rsidP="003D5630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18</w:t>
                  </w:r>
                </w:p>
                <w:p w:rsidR="003D5630" w:rsidRPr="00B72526" w:rsidRDefault="003D5630" w:rsidP="003D5630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12  ноября </w:t>
                  </w:r>
                  <w:r>
                    <w:rPr>
                      <w:b/>
                    </w:rPr>
                    <w:t>2014</w:t>
                  </w:r>
                </w:p>
              </w:txbxContent>
            </v:textbox>
            <w10:wrap anchorx="page"/>
          </v:shape>
        </w:pict>
      </w:r>
      <w:r>
        <w:rPr>
          <w:rFonts w:ascii="Times New Roman" w:hAnsi="Times New Roman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45pt;margin-top:5.5pt;width:324pt;height:1in;z-index:251661312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3D5630" w:rsidRPr="002C68B8" w:rsidRDefault="003D5630" w:rsidP="003D5630">
      <w:pPr>
        <w:jc w:val="center"/>
        <w:rPr>
          <w:rFonts w:ascii="Times New Roman" w:hAnsi="Times New Roman"/>
        </w:rPr>
      </w:pPr>
    </w:p>
    <w:p w:rsidR="003D5630" w:rsidRPr="002C68B8" w:rsidRDefault="003D5630" w:rsidP="003D5630">
      <w:pPr>
        <w:jc w:val="center"/>
        <w:rPr>
          <w:rFonts w:ascii="Times New Roman" w:hAnsi="Times New Roman"/>
        </w:rPr>
      </w:pPr>
    </w:p>
    <w:p w:rsidR="003D5630" w:rsidRPr="002C68B8" w:rsidRDefault="003D5630" w:rsidP="003D5630">
      <w:pPr>
        <w:pStyle w:val="a5"/>
        <w:jc w:val="left"/>
        <w:rPr>
          <w:sz w:val="16"/>
          <w:szCs w:val="16"/>
        </w:rPr>
      </w:pPr>
      <w:r w:rsidRPr="002C68B8">
        <w:rPr>
          <w:sz w:val="16"/>
          <w:szCs w:val="16"/>
        </w:rPr>
        <w:t xml:space="preserve">                    </w:t>
      </w:r>
    </w:p>
    <w:p w:rsidR="003D5630" w:rsidRPr="002C68B8" w:rsidRDefault="003D5630" w:rsidP="003D5630">
      <w:pPr>
        <w:pStyle w:val="a5"/>
        <w:jc w:val="left"/>
        <w:rPr>
          <w:sz w:val="16"/>
          <w:szCs w:val="16"/>
        </w:rPr>
      </w:pPr>
      <w:r w:rsidRPr="002C68B8">
        <w:rPr>
          <w:sz w:val="16"/>
          <w:szCs w:val="16"/>
        </w:rPr>
        <w:t xml:space="preserve">           </w:t>
      </w:r>
    </w:p>
    <w:p w:rsidR="003D5630" w:rsidRPr="002C68B8" w:rsidRDefault="003D5630" w:rsidP="003D5630">
      <w:pPr>
        <w:pStyle w:val="a5"/>
        <w:jc w:val="left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3D5630" w:rsidRPr="002C68B8" w:rsidTr="00946BE7">
        <w:trPr>
          <w:trHeight w:val="186"/>
        </w:trPr>
        <w:tc>
          <w:tcPr>
            <w:tcW w:w="2268" w:type="dxa"/>
          </w:tcPr>
          <w:p w:rsidR="003D5630" w:rsidRPr="002C68B8" w:rsidRDefault="003D5630" w:rsidP="00946BE7">
            <w:pPr>
              <w:pStyle w:val="a7"/>
              <w:rPr>
                <w:rFonts w:ascii="Times New Roman" w:hAnsi="Times New Roman"/>
                <w:b/>
              </w:rPr>
            </w:pPr>
            <w:r w:rsidRPr="002C68B8">
              <w:rPr>
                <w:rFonts w:ascii="Times New Roman" w:hAnsi="Times New Roman"/>
                <w:b/>
              </w:rPr>
              <w:t xml:space="preserve">    ОФИЦИАЛЬНО</w:t>
            </w:r>
          </w:p>
        </w:tc>
      </w:tr>
    </w:tbl>
    <w:p w:rsidR="001D5979" w:rsidRDefault="001D5979"/>
    <w:p w:rsidR="003D5630" w:rsidRPr="003D5630" w:rsidRDefault="003D5630" w:rsidP="003D5630">
      <w:pPr>
        <w:pStyle w:val="a5"/>
        <w:rPr>
          <w:sz w:val="16"/>
          <w:szCs w:val="16"/>
        </w:rPr>
      </w:pPr>
      <w:r w:rsidRPr="003D5630">
        <w:rPr>
          <w:sz w:val="16"/>
          <w:szCs w:val="16"/>
        </w:rPr>
        <w:t xml:space="preserve">А  Д  М  И  Н  И  С  Т  </w:t>
      </w:r>
      <w:proofErr w:type="gramStart"/>
      <w:r w:rsidRPr="003D5630">
        <w:rPr>
          <w:sz w:val="16"/>
          <w:szCs w:val="16"/>
        </w:rPr>
        <w:t>Р</w:t>
      </w:r>
      <w:proofErr w:type="gramEnd"/>
      <w:r w:rsidRPr="003D5630">
        <w:rPr>
          <w:sz w:val="16"/>
          <w:szCs w:val="16"/>
        </w:rPr>
        <w:t xml:space="preserve">  А  Ц  И  Я</w:t>
      </w:r>
    </w:p>
    <w:p w:rsidR="003D5630" w:rsidRPr="003D5630" w:rsidRDefault="003D5630" w:rsidP="003D5630">
      <w:pPr>
        <w:pStyle w:val="1"/>
        <w:jc w:val="center"/>
        <w:rPr>
          <w:b/>
          <w:bCs/>
          <w:color w:val="000000"/>
          <w:sz w:val="16"/>
          <w:szCs w:val="16"/>
        </w:rPr>
      </w:pPr>
      <w:r w:rsidRPr="003D5630">
        <w:rPr>
          <w:b/>
          <w:bCs/>
          <w:color w:val="000000"/>
          <w:sz w:val="16"/>
          <w:szCs w:val="16"/>
        </w:rPr>
        <w:t>МУНИЦИПАЛЬНОГО  ОБРАЗОВАНИЯ  «ПУСТОЗЕРСКИЙ  СЕЛЬСОВЕТ»</w:t>
      </w:r>
    </w:p>
    <w:p w:rsidR="003D5630" w:rsidRPr="003D5630" w:rsidRDefault="003D5630" w:rsidP="003D5630">
      <w:pPr>
        <w:pStyle w:val="3"/>
        <w:jc w:val="center"/>
        <w:rPr>
          <w:sz w:val="16"/>
          <w:szCs w:val="16"/>
        </w:rPr>
      </w:pPr>
      <w:r w:rsidRPr="003D5630">
        <w:rPr>
          <w:sz w:val="16"/>
          <w:szCs w:val="16"/>
        </w:rPr>
        <w:t>НЕНЕЦКОГО  АВТОНОМНОГО  ОКРУГА</w:t>
      </w:r>
    </w:p>
    <w:p w:rsidR="003D5630" w:rsidRPr="003D5630" w:rsidRDefault="003D5630" w:rsidP="003D5630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3D5630" w:rsidRPr="003D5630" w:rsidRDefault="003D5630" w:rsidP="003D5630">
      <w:pPr>
        <w:pStyle w:val="2"/>
        <w:jc w:val="center"/>
        <w:rPr>
          <w:color w:val="000000"/>
          <w:sz w:val="16"/>
          <w:szCs w:val="16"/>
        </w:rPr>
      </w:pPr>
      <w:proofErr w:type="gramStart"/>
      <w:r w:rsidRPr="003D5630">
        <w:rPr>
          <w:color w:val="000000"/>
          <w:sz w:val="16"/>
          <w:szCs w:val="16"/>
        </w:rPr>
        <w:t>П</w:t>
      </w:r>
      <w:proofErr w:type="gramEnd"/>
      <w:r w:rsidRPr="003D5630">
        <w:rPr>
          <w:color w:val="000000"/>
          <w:sz w:val="16"/>
          <w:szCs w:val="16"/>
        </w:rPr>
        <w:t xml:space="preserve"> О С Т А Н О В Л Е Н И Е</w:t>
      </w:r>
    </w:p>
    <w:p w:rsidR="003D5630" w:rsidRPr="003D5630" w:rsidRDefault="003D5630" w:rsidP="003D5630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3D5630" w:rsidRPr="003D5630" w:rsidRDefault="003D5630" w:rsidP="003D5630">
      <w:pPr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  <w:u w:val="single"/>
        </w:rPr>
      </w:pPr>
      <w:r w:rsidRPr="003D5630">
        <w:rPr>
          <w:rFonts w:ascii="Times New Roman" w:hAnsi="Times New Roman"/>
          <w:color w:val="000000"/>
          <w:sz w:val="16"/>
          <w:szCs w:val="16"/>
          <w:u w:val="single"/>
        </w:rPr>
        <w:t xml:space="preserve">от </w:t>
      </w:r>
      <w:r w:rsidRPr="003D5630">
        <w:rPr>
          <w:rFonts w:ascii="Times New Roman" w:hAnsi="Times New Roman"/>
          <w:b/>
          <w:bCs/>
          <w:color w:val="000000"/>
          <w:sz w:val="16"/>
          <w:szCs w:val="16"/>
          <w:u w:val="single"/>
        </w:rPr>
        <w:t xml:space="preserve"> 05. 11.  2014  № 137</w:t>
      </w:r>
    </w:p>
    <w:p w:rsidR="003D5630" w:rsidRPr="003D5630" w:rsidRDefault="003D5630" w:rsidP="003D5630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 w:rsidRPr="003D5630">
        <w:rPr>
          <w:rFonts w:ascii="Times New Roman" w:hAnsi="Times New Roman"/>
          <w:color w:val="000000"/>
          <w:sz w:val="16"/>
          <w:szCs w:val="16"/>
        </w:rPr>
        <w:t xml:space="preserve">село Оксино   </w:t>
      </w:r>
    </w:p>
    <w:p w:rsidR="003D5630" w:rsidRPr="003D5630" w:rsidRDefault="003D5630" w:rsidP="003D5630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 w:rsidRPr="003D5630">
        <w:rPr>
          <w:rFonts w:ascii="Times New Roman" w:hAnsi="Times New Roman"/>
          <w:color w:val="000000"/>
          <w:sz w:val="16"/>
          <w:szCs w:val="16"/>
        </w:rPr>
        <w:t>Ненецкий автономный округ</w:t>
      </w:r>
    </w:p>
    <w:p w:rsidR="003D5630" w:rsidRPr="003D5630" w:rsidRDefault="003D5630" w:rsidP="003D563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D5630" w:rsidRPr="003D5630" w:rsidRDefault="003D5630" w:rsidP="003D563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D5630" w:rsidRPr="003D5630" w:rsidRDefault="003D5630" w:rsidP="003D563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3D5630">
        <w:rPr>
          <w:rFonts w:ascii="Times New Roman" w:hAnsi="Times New Roman"/>
          <w:sz w:val="16"/>
          <w:szCs w:val="16"/>
        </w:rPr>
        <w:t xml:space="preserve">О  ПРИЗНАНИИ  </w:t>
      </w:r>
      <w:proofErr w:type="gramStart"/>
      <w:r w:rsidRPr="003D5630">
        <w:rPr>
          <w:rFonts w:ascii="Times New Roman" w:hAnsi="Times New Roman"/>
          <w:sz w:val="16"/>
          <w:szCs w:val="16"/>
        </w:rPr>
        <w:t>УТРАТИВШИМИ</w:t>
      </w:r>
      <w:proofErr w:type="gramEnd"/>
      <w:r w:rsidRPr="003D5630">
        <w:rPr>
          <w:rFonts w:ascii="Times New Roman" w:hAnsi="Times New Roman"/>
          <w:sz w:val="16"/>
          <w:szCs w:val="16"/>
        </w:rPr>
        <w:t xml:space="preserve"> СИЛУ  НЕКОТОРЫХ  ПОСТАНОВЛЕНИЙ  АДМИНИСТРАЦИИ  МУНИЦИПАЛЬНОГО ОБРАЗОВАНИЯ «ПУСТОЗЕРСКИЙ СЕЛЬСОВЕТ» НЕНЕЦКОГО АВТОНОМНОГО ОКРУГА</w:t>
      </w:r>
    </w:p>
    <w:p w:rsidR="003D5630" w:rsidRPr="003D5630" w:rsidRDefault="003D5630" w:rsidP="003D5630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16"/>
          <w:szCs w:val="16"/>
        </w:rPr>
      </w:pPr>
      <w:r w:rsidRPr="003D5630">
        <w:rPr>
          <w:rFonts w:ascii="Times New Roman" w:hAnsi="Times New Roman"/>
          <w:bCs/>
          <w:sz w:val="16"/>
          <w:szCs w:val="16"/>
        </w:rPr>
        <w:t>Руководствуясь  предписанием Управления  Федеральной  антимонопольной  службы  по  Ненецкому  автономному  округу  по делу №13А/01-35-2014  от 16 сентября 2014  года,  Администрация  муниципального образования «Пустозерский  сельсовет» Ненецкого автономного округа  ПОСТАНОВЛЯЕТ:</w:t>
      </w:r>
    </w:p>
    <w:p w:rsidR="003D5630" w:rsidRPr="003D5630" w:rsidRDefault="003D5630" w:rsidP="003D563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outlineLvl w:val="0"/>
        <w:rPr>
          <w:rFonts w:ascii="Times New Roman" w:hAnsi="Times New Roman"/>
          <w:bCs/>
          <w:sz w:val="16"/>
          <w:szCs w:val="16"/>
        </w:rPr>
      </w:pPr>
      <w:r w:rsidRPr="003D5630">
        <w:rPr>
          <w:rFonts w:ascii="Times New Roman" w:hAnsi="Times New Roman"/>
          <w:sz w:val="16"/>
          <w:szCs w:val="16"/>
        </w:rPr>
        <w:t>Признать утратившими силу с 5 ноября 2014 года  следующие постановления Администрации муниципального образования «Пустозерский сельсовет» Ненецкого автономного округа:</w:t>
      </w:r>
    </w:p>
    <w:p w:rsidR="003D5630" w:rsidRPr="003D5630" w:rsidRDefault="003D5630" w:rsidP="003D5630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16"/>
          <w:szCs w:val="16"/>
        </w:rPr>
      </w:pPr>
      <w:r w:rsidRPr="003D5630">
        <w:rPr>
          <w:rFonts w:ascii="Times New Roman" w:hAnsi="Times New Roman"/>
          <w:sz w:val="16"/>
          <w:szCs w:val="16"/>
        </w:rPr>
        <w:t>от  29.12.2012 г. №115 «О  порядке  предоставления  субсидий  из  бюджета  муниципального образования «Пустозерский сельсовет» Ненецкого автономного округа муниципальному  казенному  предприятию  «</w:t>
      </w:r>
      <w:proofErr w:type="spellStart"/>
      <w:r w:rsidRPr="003D5630">
        <w:rPr>
          <w:rFonts w:ascii="Times New Roman" w:hAnsi="Times New Roman"/>
          <w:sz w:val="16"/>
          <w:szCs w:val="16"/>
        </w:rPr>
        <w:t>Пустозерское</w:t>
      </w:r>
      <w:proofErr w:type="spellEnd"/>
      <w:r w:rsidRPr="003D5630">
        <w:rPr>
          <w:rFonts w:ascii="Times New Roman" w:hAnsi="Times New Roman"/>
          <w:sz w:val="16"/>
          <w:szCs w:val="16"/>
        </w:rPr>
        <w:t>»;</w:t>
      </w:r>
    </w:p>
    <w:p w:rsidR="003D5630" w:rsidRPr="003D5630" w:rsidRDefault="003D5630" w:rsidP="003D5630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16"/>
          <w:szCs w:val="16"/>
        </w:rPr>
      </w:pPr>
      <w:r w:rsidRPr="003D5630">
        <w:rPr>
          <w:rFonts w:ascii="Times New Roman" w:hAnsi="Times New Roman"/>
          <w:sz w:val="16"/>
          <w:szCs w:val="16"/>
        </w:rPr>
        <w:t>от  31.12.2013 г. №144 «О  порядке  предоставления  субсидий  из  бюджета  муниципального образования «Пустозерский сельсовет» Ненецкого автономного округа муниципальному  казенному  предприятию  «</w:t>
      </w:r>
      <w:proofErr w:type="spellStart"/>
      <w:r w:rsidRPr="003D5630">
        <w:rPr>
          <w:rFonts w:ascii="Times New Roman" w:hAnsi="Times New Roman"/>
          <w:sz w:val="16"/>
          <w:szCs w:val="16"/>
        </w:rPr>
        <w:t>Пустозерское</w:t>
      </w:r>
      <w:proofErr w:type="spellEnd"/>
      <w:r w:rsidRPr="003D5630">
        <w:rPr>
          <w:rFonts w:ascii="Times New Roman" w:hAnsi="Times New Roman"/>
          <w:sz w:val="16"/>
          <w:szCs w:val="16"/>
        </w:rPr>
        <w:t>»;</w:t>
      </w:r>
    </w:p>
    <w:p w:rsidR="003D5630" w:rsidRPr="003D5630" w:rsidRDefault="003D5630" w:rsidP="003D5630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16"/>
          <w:szCs w:val="16"/>
        </w:rPr>
      </w:pPr>
      <w:r w:rsidRPr="003D5630">
        <w:rPr>
          <w:rFonts w:ascii="Times New Roman" w:hAnsi="Times New Roman"/>
          <w:sz w:val="16"/>
          <w:szCs w:val="16"/>
        </w:rPr>
        <w:t>от  31.12.2013 г. №146 «О  порядке  предоставления  субсидий  из  бюджета  муниципального образования «Пустозерский сельсовет» Ненецкого автономного округа муниципальному  казенному  предприятию  «</w:t>
      </w:r>
      <w:proofErr w:type="spellStart"/>
      <w:r w:rsidRPr="003D5630">
        <w:rPr>
          <w:rFonts w:ascii="Times New Roman" w:hAnsi="Times New Roman"/>
          <w:sz w:val="16"/>
          <w:szCs w:val="16"/>
        </w:rPr>
        <w:t>Пустозерское</w:t>
      </w:r>
      <w:proofErr w:type="spellEnd"/>
      <w:r w:rsidRPr="003D5630">
        <w:rPr>
          <w:rFonts w:ascii="Times New Roman" w:hAnsi="Times New Roman"/>
          <w:sz w:val="16"/>
          <w:szCs w:val="16"/>
        </w:rPr>
        <w:t>».</w:t>
      </w:r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ind w:left="540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6"/>
          <w:szCs w:val="16"/>
        </w:rPr>
      </w:pPr>
      <w:r w:rsidRPr="003D5630">
        <w:rPr>
          <w:rFonts w:ascii="Times New Roman" w:hAnsi="Times New Roman"/>
          <w:sz w:val="16"/>
          <w:szCs w:val="16"/>
        </w:rPr>
        <w:t>2. Настоящее постановление вступает в силу с момента  его  подписания  и  подлежит  официальному опубликованию (обнародованию).</w:t>
      </w:r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6"/>
          <w:szCs w:val="16"/>
        </w:rPr>
      </w:pPr>
      <w:r w:rsidRPr="003D5630">
        <w:rPr>
          <w:rFonts w:ascii="Times New Roman" w:hAnsi="Times New Roman"/>
          <w:sz w:val="16"/>
          <w:szCs w:val="16"/>
        </w:rPr>
        <w:t xml:space="preserve">Глава муниципального образования </w:t>
      </w:r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6"/>
          <w:szCs w:val="16"/>
        </w:rPr>
      </w:pPr>
      <w:r w:rsidRPr="003D5630">
        <w:rPr>
          <w:rFonts w:ascii="Times New Roman" w:hAnsi="Times New Roman"/>
          <w:sz w:val="16"/>
          <w:szCs w:val="16"/>
        </w:rPr>
        <w:t xml:space="preserve">«Пустозерский сельсовет»  </w:t>
      </w:r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16"/>
          <w:szCs w:val="16"/>
        </w:rPr>
      </w:pPr>
      <w:r w:rsidRPr="003D5630">
        <w:rPr>
          <w:rFonts w:ascii="Times New Roman" w:hAnsi="Times New Roman"/>
          <w:sz w:val="16"/>
          <w:szCs w:val="16"/>
        </w:rPr>
        <w:t xml:space="preserve">Ненецкого автономного округа                                                                    С.А.Задорин                                   </w:t>
      </w:r>
    </w:p>
    <w:p w:rsidR="003D5630" w:rsidRDefault="003D5630" w:rsidP="003D5630">
      <w:pPr>
        <w:spacing w:after="0" w:line="240" w:lineRule="auto"/>
        <w:jc w:val="right"/>
        <w:rPr>
          <w:rStyle w:val="FontStyle21"/>
          <w:b w:val="0"/>
          <w:sz w:val="20"/>
          <w:szCs w:val="20"/>
        </w:rPr>
      </w:pPr>
      <w:r>
        <w:rPr>
          <w:rStyle w:val="FontStyle21"/>
          <w:b w:val="0"/>
          <w:sz w:val="20"/>
          <w:szCs w:val="20"/>
        </w:rPr>
        <w:t xml:space="preserve">                                                                              </w:t>
      </w:r>
    </w:p>
    <w:p w:rsidR="003D5630" w:rsidRPr="003D5630" w:rsidRDefault="003D5630" w:rsidP="003D5630">
      <w:pPr>
        <w:pStyle w:val="a5"/>
        <w:rPr>
          <w:sz w:val="16"/>
          <w:szCs w:val="16"/>
        </w:rPr>
      </w:pPr>
      <w:r w:rsidRPr="003D5630">
        <w:rPr>
          <w:sz w:val="16"/>
          <w:szCs w:val="16"/>
        </w:rPr>
        <w:t xml:space="preserve">А  Д  М  И  Н  И  С  Т  </w:t>
      </w:r>
      <w:proofErr w:type="gramStart"/>
      <w:r w:rsidRPr="003D5630">
        <w:rPr>
          <w:sz w:val="16"/>
          <w:szCs w:val="16"/>
        </w:rPr>
        <w:t>Р</w:t>
      </w:r>
      <w:proofErr w:type="gramEnd"/>
      <w:r w:rsidRPr="003D5630">
        <w:rPr>
          <w:sz w:val="16"/>
          <w:szCs w:val="16"/>
        </w:rPr>
        <w:t xml:space="preserve">  А  Ц  И  Я</w:t>
      </w:r>
    </w:p>
    <w:p w:rsidR="003D5630" w:rsidRPr="003D5630" w:rsidRDefault="003D5630" w:rsidP="003D5630">
      <w:pPr>
        <w:pStyle w:val="1"/>
        <w:jc w:val="center"/>
        <w:rPr>
          <w:b/>
          <w:bCs/>
          <w:color w:val="000000"/>
          <w:sz w:val="16"/>
          <w:szCs w:val="16"/>
        </w:rPr>
      </w:pPr>
      <w:r w:rsidRPr="003D5630">
        <w:rPr>
          <w:b/>
          <w:bCs/>
          <w:color w:val="000000"/>
          <w:sz w:val="16"/>
          <w:szCs w:val="16"/>
        </w:rPr>
        <w:t>МУНИЦИПАЛЬНОГО  ОБРАЗОВАНИЯ  «ПУСТОЗЕРСКИЙ  СЕЛЬСОВЕТ»</w:t>
      </w:r>
    </w:p>
    <w:p w:rsidR="003D5630" w:rsidRDefault="003D5630" w:rsidP="003D5630">
      <w:pPr>
        <w:pStyle w:val="3"/>
        <w:jc w:val="center"/>
        <w:rPr>
          <w:sz w:val="16"/>
          <w:szCs w:val="16"/>
        </w:rPr>
      </w:pPr>
      <w:r w:rsidRPr="003D5630">
        <w:rPr>
          <w:sz w:val="16"/>
          <w:szCs w:val="16"/>
        </w:rPr>
        <w:t>НЕНЕЦКОГО  АВТОНОМНОГО  ОКРУГА</w:t>
      </w:r>
    </w:p>
    <w:p w:rsidR="003D5630" w:rsidRPr="003D5630" w:rsidRDefault="003D5630" w:rsidP="003D5630">
      <w:pPr>
        <w:rPr>
          <w:lang w:eastAsia="ru-RU"/>
        </w:rPr>
      </w:pPr>
    </w:p>
    <w:p w:rsidR="003D5630" w:rsidRPr="003D5630" w:rsidRDefault="003D5630" w:rsidP="003D5630">
      <w:pPr>
        <w:pStyle w:val="2"/>
        <w:jc w:val="center"/>
        <w:rPr>
          <w:color w:val="000000"/>
          <w:sz w:val="16"/>
          <w:szCs w:val="16"/>
        </w:rPr>
      </w:pPr>
      <w:proofErr w:type="gramStart"/>
      <w:r w:rsidRPr="003D5630">
        <w:rPr>
          <w:color w:val="000000"/>
          <w:sz w:val="16"/>
          <w:szCs w:val="16"/>
        </w:rPr>
        <w:t>П</w:t>
      </w:r>
      <w:proofErr w:type="gramEnd"/>
      <w:r w:rsidRPr="003D5630">
        <w:rPr>
          <w:color w:val="000000"/>
          <w:sz w:val="16"/>
          <w:szCs w:val="16"/>
        </w:rPr>
        <w:t xml:space="preserve"> О С Т А Н О В Л Е Н И Е</w:t>
      </w:r>
    </w:p>
    <w:p w:rsidR="003D5630" w:rsidRPr="003D5630" w:rsidRDefault="003D5630" w:rsidP="003D5630">
      <w:pPr>
        <w:rPr>
          <w:rFonts w:ascii="Times New Roman" w:hAnsi="Times New Roman"/>
          <w:b/>
          <w:bCs/>
          <w:color w:val="000000"/>
          <w:sz w:val="16"/>
          <w:szCs w:val="16"/>
          <w:u w:val="single"/>
        </w:rPr>
      </w:pPr>
      <w:r w:rsidRPr="003D5630">
        <w:rPr>
          <w:rFonts w:ascii="Times New Roman" w:hAnsi="Times New Roman"/>
          <w:color w:val="000000"/>
          <w:sz w:val="16"/>
          <w:szCs w:val="16"/>
          <w:u w:val="single"/>
        </w:rPr>
        <w:t xml:space="preserve">от </w:t>
      </w:r>
      <w:r w:rsidRPr="003D5630">
        <w:rPr>
          <w:rFonts w:ascii="Times New Roman" w:hAnsi="Times New Roman"/>
          <w:b/>
          <w:bCs/>
          <w:color w:val="000000"/>
          <w:sz w:val="16"/>
          <w:szCs w:val="16"/>
          <w:u w:val="single"/>
        </w:rPr>
        <w:t xml:space="preserve"> 07. 11. 2014     № </w:t>
      </w:r>
      <w:r w:rsidRPr="003D5630">
        <w:rPr>
          <w:rFonts w:ascii="Times New Roman" w:hAnsi="Times New Roman"/>
          <w:b/>
          <w:bCs/>
          <w:sz w:val="16"/>
          <w:szCs w:val="16"/>
          <w:u w:val="single"/>
        </w:rPr>
        <w:t>138</w:t>
      </w:r>
      <w:r>
        <w:rPr>
          <w:rFonts w:ascii="Times New Roman" w:hAnsi="Times New Roman"/>
          <w:b/>
          <w:bCs/>
          <w:color w:val="000000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 w:val="16"/>
          <w:szCs w:val="16"/>
        </w:rPr>
        <w:tab/>
      </w:r>
      <w:r>
        <w:rPr>
          <w:rFonts w:ascii="Times New Roman" w:hAnsi="Times New Roman"/>
          <w:b/>
          <w:bCs/>
          <w:color w:val="000000"/>
          <w:sz w:val="16"/>
          <w:szCs w:val="16"/>
        </w:rPr>
        <w:tab/>
      </w:r>
      <w:r>
        <w:rPr>
          <w:rFonts w:ascii="Times New Roman" w:hAnsi="Times New Roman"/>
          <w:b/>
          <w:bCs/>
          <w:color w:val="000000"/>
          <w:sz w:val="16"/>
          <w:szCs w:val="16"/>
        </w:rPr>
        <w:tab/>
      </w:r>
      <w:r>
        <w:rPr>
          <w:rFonts w:ascii="Times New Roman" w:hAnsi="Times New Roman"/>
          <w:b/>
          <w:bCs/>
          <w:color w:val="000000"/>
          <w:sz w:val="16"/>
          <w:szCs w:val="16"/>
        </w:rPr>
        <w:tab/>
      </w:r>
      <w:r>
        <w:rPr>
          <w:rFonts w:ascii="Times New Roman" w:hAnsi="Times New Roman"/>
          <w:b/>
          <w:bCs/>
          <w:color w:val="000000"/>
          <w:sz w:val="16"/>
          <w:szCs w:val="16"/>
        </w:rPr>
        <w:tab/>
      </w:r>
      <w:r>
        <w:rPr>
          <w:rFonts w:ascii="Times New Roman" w:hAnsi="Times New Roman"/>
          <w:b/>
          <w:bCs/>
          <w:color w:val="000000"/>
          <w:sz w:val="16"/>
          <w:szCs w:val="16"/>
        </w:rPr>
        <w:tab/>
      </w:r>
      <w:r>
        <w:rPr>
          <w:rFonts w:ascii="Times New Roman" w:hAnsi="Times New Roman"/>
          <w:b/>
          <w:bCs/>
          <w:color w:val="000000"/>
          <w:sz w:val="16"/>
          <w:szCs w:val="16"/>
        </w:rPr>
        <w:tab/>
      </w:r>
      <w:r>
        <w:rPr>
          <w:rFonts w:ascii="Times New Roman" w:hAnsi="Times New Roman"/>
          <w:b/>
          <w:bCs/>
          <w:color w:val="000000"/>
          <w:sz w:val="16"/>
          <w:szCs w:val="16"/>
        </w:rPr>
        <w:tab/>
      </w:r>
      <w:r>
        <w:rPr>
          <w:rFonts w:ascii="Times New Roman" w:hAnsi="Times New Roman"/>
          <w:b/>
          <w:bCs/>
          <w:color w:val="000000"/>
          <w:sz w:val="16"/>
          <w:szCs w:val="16"/>
        </w:rPr>
        <w:tab/>
      </w:r>
      <w:r>
        <w:rPr>
          <w:rFonts w:ascii="Times New Roman" w:hAnsi="Times New Roman"/>
          <w:b/>
          <w:bCs/>
          <w:color w:val="000000"/>
          <w:sz w:val="16"/>
          <w:szCs w:val="16"/>
        </w:rPr>
        <w:tab/>
        <w:t xml:space="preserve">                 </w:t>
      </w:r>
      <w:r w:rsidR="0011730C">
        <w:rPr>
          <w:rFonts w:ascii="Times New Roman" w:hAnsi="Times New Roman"/>
          <w:b/>
          <w:bCs/>
          <w:color w:val="000000"/>
          <w:sz w:val="16"/>
          <w:szCs w:val="16"/>
        </w:rPr>
        <w:t xml:space="preserve">       </w:t>
      </w:r>
      <w:r>
        <w:rPr>
          <w:rFonts w:ascii="Times New Roman" w:hAnsi="Times New Roman"/>
          <w:b/>
          <w:bCs/>
          <w:color w:val="000000"/>
          <w:sz w:val="16"/>
          <w:szCs w:val="16"/>
        </w:rPr>
        <w:t xml:space="preserve">  </w:t>
      </w:r>
      <w:r w:rsidR="0011730C">
        <w:rPr>
          <w:rFonts w:ascii="Times New Roman" w:hAnsi="Times New Roman"/>
          <w:b/>
          <w:bCs/>
          <w:color w:val="000000"/>
          <w:sz w:val="16"/>
          <w:szCs w:val="16"/>
        </w:rPr>
        <w:t xml:space="preserve">           </w:t>
      </w:r>
      <w:r w:rsidRPr="003D5630">
        <w:rPr>
          <w:rFonts w:ascii="Times New Roman" w:hAnsi="Times New Roman"/>
          <w:color w:val="000000"/>
          <w:sz w:val="16"/>
          <w:szCs w:val="16"/>
        </w:rPr>
        <w:t xml:space="preserve">село Оксино   </w:t>
      </w:r>
      <w:r w:rsidRPr="003D5630">
        <w:rPr>
          <w:rFonts w:ascii="Times New Roman" w:hAnsi="Times New Roman"/>
          <w:b/>
          <w:bCs/>
          <w:color w:val="000000"/>
          <w:sz w:val="16"/>
          <w:szCs w:val="16"/>
        </w:rPr>
        <w:tab/>
      </w:r>
      <w:r w:rsidRPr="003D5630">
        <w:rPr>
          <w:rFonts w:ascii="Times New Roman" w:hAnsi="Times New Roman"/>
          <w:b/>
          <w:bCs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z w:val="16"/>
          <w:szCs w:val="16"/>
        </w:rPr>
        <w:tab/>
        <w:t xml:space="preserve">                                          </w:t>
      </w:r>
      <w:r w:rsidR="0011730C">
        <w:rPr>
          <w:rFonts w:ascii="Times New Roman" w:hAnsi="Times New Roman"/>
          <w:color w:val="000000"/>
          <w:sz w:val="16"/>
          <w:szCs w:val="16"/>
        </w:rPr>
        <w:t xml:space="preserve">                    </w:t>
      </w:r>
      <w:r>
        <w:rPr>
          <w:rFonts w:ascii="Times New Roman" w:hAnsi="Times New Roman"/>
          <w:color w:val="000000"/>
          <w:sz w:val="16"/>
          <w:szCs w:val="16"/>
        </w:rPr>
        <w:t xml:space="preserve">  </w:t>
      </w:r>
      <w:r w:rsidRPr="003D5630">
        <w:rPr>
          <w:rFonts w:ascii="Times New Roman" w:hAnsi="Times New Roman"/>
          <w:color w:val="000000"/>
          <w:sz w:val="16"/>
          <w:szCs w:val="16"/>
        </w:rPr>
        <w:t>Ненецкий  автономный округ</w:t>
      </w:r>
    </w:p>
    <w:p w:rsidR="003D5630" w:rsidRPr="003D5630" w:rsidRDefault="003D5630" w:rsidP="0011730C">
      <w:pPr>
        <w:jc w:val="center"/>
        <w:rPr>
          <w:rFonts w:ascii="Times New Roman" w:hAnsi="Times New Roman"/>
          <w:sz w:val="16"/>
          <w:szCs w:val="16"/>
        </w:rPr>
      </w:pPr>
      <w:r w:rsidRPr="003D5630">
        <w:rPr>
          <w:rFonts w:ascii="Times New Roman" w:hAnsi="Times New Roman"/>
          <w:sz w:val="16"/>
          <w:szCs w:val="16"/>
        </w:rPr>
        <w:t>О  ВНЕСЕНИИ  ИЗМЕНЕНИЙ  В  ПОСТАНОВЛЕНИЕ  АДМИНИСТРАЦИИ МУНИЦИПАЛЬНОГО ОБРАЗОВАНИЯ «ПУСТОЗЕРСКИЙ  СЕЛЬСОВЕТ» НЕНЕЦКОГО АВТОНОМНОГО ОКРУГА ОТ 31.08.2010 №54 «О  СОЗДАНИИ  И  УТВЕРЖДЕНИИ  СОСТАВА  КОМИССИИ  ПО  УСТАНОВЛЕНИЮ  СТАЖА  МУНИЦИПАЛЬНОЙ  СЛУЖБЫ  МУНИЦИПАЛЬНЫМ  СЛУЖАЩИМ  АДМИНИСТРАЦИИ  МУНИЦИПАЛЬНОГО ОБРАЗОВАНИЯ «ПУСТОЗЕРСКИЙ СЕЛЬСОВЕТ» НЕНЕЦКОГО АВТОНОМНОГО ОКРУГА»</w:t>
      </w:r>
    </w:p>
    <w:p w:rsidR="003D5630" w:rsidRPr="003D5630" w:rsidRDefault="003D5630" w:rsidP="003D5630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3D5630">
        <w:rPr>
          <w:rFonts w:ascii="Times New Roman" w:hAnsi="Times New Roman"/>
          <w:sz w:val="16"/>
          <w:szCs w:val="16"/>
        </w:rPr>
        <w:t xml:space="preserve">       Администрация   муниципального  образования «Пустозерский сельсовет» Ненецкого автономного округа  ПОСТАНОВЛЯЕТ:</w:t>
      </w:r>
    </w:p>
    <w:p w:rsidR="003D5630" w:rsidRPr="003D5630" w:rsidRDefault="003D5630" w:rsidP="003D5630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3D5630">
        <w:rPr>
          <w:rFonts w:ascii="Times New Roman" w:hAnsi="Times New Roman"/>
          <w:sz w:val="16"/>
          <w:szCs w:val="16"/>
        </w:rPr>
        <w:t xml:space="preserve">      1. Внести  изменения в состав  Комиссии  по   установлению  стажа  муниципальной  службы  муниципальным  служащим  Администрации муниципального образования «Пустозерский сельсовет» Ненецкого автономного округа:</w:t>
      </w:r>
    </w:p>
    <w:p w:rsidR="003D5630" w:rsidRPr="003D5630" w:rsidRDefault="003D5630" w:rsidP="003D5630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proofErr w:type="spellStart"/>
      <w:r w:rsidRPr="003D5630">
        <w:rPr>
          <w:rFonts w:ascii="Times New Roman" w:hAnsi="Times New Roman"/>
          <w:sz w:val="16"/>
          <w:szCs w:val="16"/>
        </w:rPr>
        <w:t>Председатель:</w:t>
      </w:r>
      <w:proofErr w:type="spellEnd"/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</w:t>
      </w:r>
      <w:r w:rsidR="0011730C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</w:t>
      </w:r>
      <w:r w:rsidR="0011730C">
        <w:rPr>
          <w:rFonts w:ascii="Times New Roman" w:hAnsi="Times New Roman"/>
          <w:sz w:val="16"/>
          <w:szCs w:val="16"/>
        </w:rPr>
        <w:t xml:space="preserve">              </w:t>
      </w:r>
      <w:r>
        <w:rPr>
          <w:rFonts w:ascii="Times New Roman" w:hAnsi="Times New Roman"/>
          <w:sz w:val="16"/>
          <w:szCs w:val="16"/>
        </w:rPr>
        <w:t xml:space="preserve">  </w:t>
      </w:r>
      <w:proofErr w:type="spellStart"/>
      <w:r w:rsidRPr="003D5630">
        <w:rPr>
          <w:rFonts w:ascii="Times New Roman" w:hAnsi="Times New Roman"/>
          <w:sz w:val="16"/>
          <w:szCs w:val="16"/>
        </w:rPr>
        <w:t>Хозяинов</w:t>
      </w:r>
      <w:proofErr w:type="spellEnd"/>
      <w:r w:rsidRPr="003D5630">
        <w:rPr>
          <w:rFonts w:ascii="Times New Roman" w:hAnsi="Times New Roman"/>
          <w:sz w:val="16"/>
          <w:szCs w:val="16"/>
        </w:rPr>
        <w:t xml:space="preserve">  Роман  </w:t>
      </w:r>
      <w:proofErr w:type="spellStart"/>
      <w:r w:rsidRPr="003D5630">
        <w:rPr>
          <w:rFonts w:ascii="Times New Roman" w:hAnsi="Times New Roman"/>
          <w:sz w:val="16"/>
          <w:szCs w:val="16"/>
        </w:rPr>
        <w:t>Ермилович</w:t>
      </w:r>
      <w:proofErr w:type="spellEnd"/>
      <w:r w:rsidRPr="003D5630">
        <w:rPr>
          <w:rFonts w:ascii="Times New Roman" w:hAnsi="Times New Roman"/>
          <w:sz w:val="16"/>
          <w:szCs w:val="16"/>
        </w:rPr>
        <w:t xml:space="preserve">     - специалист администрации МО,</w:t>
      </w:r>
    </w:p>
    <w:p w:rsidR="003D5630" w:rsidRDefault="003D5630" w:rsidP="003D5630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3D5630">
        <w:rPr>
          <w:rFonts w:ascii="Times New Roman" w:hAnsi="Times New Roman"/>
          <w:sz w:val="16"/>
          <w:szCs w:val="16"/>
        </w:rPr>
        <w:lastRenderedPageBreak/>
        <w:t>заместитель  председателя: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</w:t>
      </w:r>
      <w:r w:rsidR="0011730C">
        <w:rPr>
          <w:rFonts w:ascii="Times New Roman" w:hAnsi="Times New Roman"/>
          <w:sz w:val="16"/>
          <w:szCs w:val="16"/>
        </w:rPr>
        <w:t xml:space="preserve">         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3D5630">
        <w:rPr>
          <w:rFonts w:ascii="Times New Roman" w:hAnsi="Times New Roman"/>
          <w:sz w:val="16"/>
          <w:szCs w:val="16"/>
        </w:rPr>
        <w:t>Кропачев  Максим  Павлович  -  депутат  Совета  депутатов  МО,</w:t>
      </w:r>
      <w:r>
        <w:rPr>
          <w:rFonts w:ascii="Times New Roman" w:hAnsi="Times New Roman"/>
          <w:sz w:val="16"/>
          <w:szCs w:val="16"/>
        </w:rPr>
        <w:t xml:space="preserve"> </w:t>
      </w:r>
    </w:p>
    <w:p w:rsidR="003D5630" w:rsidRPr="003D5630" w:rsidRDefault="003D5630" w:rsidP="003D5630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3D5630">
        <w:rPr>
          <w:rFonts w:ascii="Times New Roman" w:hAnsi="Times New Roman"/>
          <w:sz w:val="16"/>
          <w:szCs w:val="16"/>
        </w:rPr>
        <w:t>секретарь: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</w:t>
      </w:r>
      <w:r w:rsidR="0011730C">
        <w:rPr>
          <w:rFonts w:ascii="Times New Roman" w:hAnsi="Times New Roman"/>
          <w:sz w:val="16"/>
          <w:szCs w:val="16"/>
        </w:rPr>
        <w:t xml:space="preserve">              </w:t>
      </w:r>
      <w:r w:rsidRPr="003D5630">
        <w:rPr>
          <w:rFonts w:ascii="Times New Roman" w:hAnsi="Times New Roman"/>
          <w:sz w:val="16"/>
          <w:szCs w:val="16"/>
        </w:rPr>
        <w:t>Ивченко  Жанна  Ивановна     - депутат  Совета  депутатов  МО.</w:t>
      </w:r>
    </w:p>
    <w:p w:rsidR="003D5630" w:rsidRPr="0011730C" w:rsidRDefault="003D5630" w:rsidP="0011730C">
      <w:pPr>
        <w:spacing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3D5630">
        <w:rPr>
          <w:rFonts w:ascii="Times New Roman" w:hAnsi="Times New Roman"/>
          <w:color w:val="000000"/>
          <w:sz w:val="16"/>
          <w:szCs w:val="16"/>
        </w:rPr>
        <w:t xml:space="preserve">   2.  Настоящее  Постановление  вступает  в  силу  со  дня   его подписания и подлежит  официальному  опубликованию (обнародованию).</w:t>
      </w:r>
    </w:p>
    <w:p w:rsidR="003D5630" w:rsidRDefault="003D5630" w:rsidP="003D5630">
      <w:pPr>
        <w:spacing w:line="240" w:lineRule="auto"/>
        <w:rPr>
          <w:rFonts w:ascii="Times New Roman" w:hAnsi="Times New Roman"/>
          <w:sz w:val="16"/>
          <w:szCs w:val="16"/>
        </w:rPr>
      </w:pPr>
      <w:r w:rsidRPr="003D5630">
        <w:rPr>
          <w:rFonts w:ascii="Times New Roman" w:hAnsi="Times New Roman"/>
          <w:sz w:val="16"/>
          <w:szCs w:val="16"/>
        </w:rPr>
        <w:t>Глава муниципального образования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        </w:t>
      </w:r>
      <w:r w:rsidR="0011730C">
        <w:rPr>
          <w:rFonts w:ascii="Times New Roman" w:hAnsi="Times New Roman"/>
          <w:sz w:val="16"/>
          <w:szCs w:val="16"/>
        </w:rPr>
        <w:t xml:space="preserve">           </w:t>
      </w:r>
      <w:r>
        <w:rPr>
          <w:rFonts w:ascii="Times New Roman" w:hAnsi="Times New Roman"/>
          <w:sz w:val="16"/>
          <w:szCs w:val="16"/>
        </w:rPr>
        <w:t xml:space="preserve"> </w:t>
      </w:r>
      <w:r w:rsidRPr="003D5630">
        <w:rPr>
          <w:rFonts w:ascii="Times New Roman" w:hAnsi="Times New Roman"/>
          <w:sz w:val="16"/>
          <w:szCs w:val="16"/>
        </w:rPr>
        <w:t xml:space="preserve">«Пустозерский сельсовет»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</w:t>
      </w:r>
      <w:r w:rsidR="0011730C">
        <w:rPr>
          <w:rFonts w:ascii="Times New Roman" w:hAnsi="Times New Roman"/>
          <w:sz w:val="16"/>
          <w:szCs w:val="16"/>
        </w:rPr>
        <w:t xml:space="preserve">           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3D5630">
        <w:rPr>
          <w:rFonts w:ascii="Times New Roman" w:hAnsi="Times New Roman"/>
          <w:sz w:val="16"/>
          <w:szCs w:val="16"/>
        </w:rPr>
        <w:t xml:space="preserve">Ненецкого автономного  округа                                                            С.А.Задорин   </w:t>
      </w:r>
    </w:p>
    <w:p w:rsidR="003D5630" w:rsidRPr="003D5630" w:rsidRDefault="003D5630" w:rsidP="003D5630">
      <w:pPr>
        <w:pStyle w:val="a5"/>
        <w:rPr>
          <w:sz w:val="16"/>
          <w:szCs w:val="16"/>
        </w:rPr>
      </w:pPr>
      <w:r w:rsidRPr="003D5630">
        <w:rPr>
          <w:sz w:val="16"/>
          <w:szCs w:val="16"/>
        </w:rPr>
        <w:t xml:space="preserve">А  Д  М  И  Н  И  С  Т  </w:t>
      </w:r>
      <w:proofErr w:type="gramStart"/>
      <w:r w:rsidRPr="003D5630">
        <w:rPr>
          <w:sz w:val="16"/>
          <w:szCs w:val="16"/>
        </w:rPr>
        <w:t>Р</w:t>
      </w:r>
      <w:proofErr w:type="gramEnd"/>
      <w:r w:rsidRPr="003D5630">
        <w:rPr>
          <w:sz w:val="16"/>
          <w:szCs w:val="16"/>
        </w:rPr>
        <w:t xml:space="preserve">  А  Ц  И  Я</w:t>
      </w:r>
    </w:p>
    <w:p w:rsidR="003D5630" w:rsidRPr="003D5630" w:rsidRDefault="003D5630" w:rsidP="003D5630">
      <w:pPr>
        <w:pStyle w:val="1"/>
        <w:jc w:val="center"/>
        <w:rPr>
          <w:b/>
          <w:bCs/>
          <w:color w:val="000000"/>
          <w:sz w:val="16"/>
          <w:szCs w:val="16"/>
        </w:rPr>
      </w:pPr>
      <w:r w:rsidRPr="003D5630">
        <w:rPr>
          <w:b/>
          <w:bCs/>
          <w:color w:val="000000"/>
          <w:sz w:val="16"/>
          <w:szCs w:val="16"/>
        </w:rPr>
        <w:t>МУНИЦИПАЛЬНОГО  ОБРАЗОВАНИЯ  «ПУСТОЗЕРСКИЙ  СЕЛЬСОВЕТ»</w:t>
      </w:r>
    </w:p>
    <w:p w:rsidR="003D5630" w:rsidRPr="003D5630" w:rsidRDefault="003D5630" w:rsidP="003D5630">
      <w:pPr>
        <w:pStyle w:val="3"/>
        <w:jc w:val="center"/>
        <w:rPr>
          <w:sz w:val="16"/>
          <w:szCs w:val="16"/>
        </w:rPr>
      </w:pPr>
      <w:r w:rsidRPr="003D5630">
        <w:rPr>
          <w:sz w:val="16"/>
          <w:szCs w:val="16"/>
        </w:rPr>
        <w:t>НЕНЕЦКОГО  АВТОНОМНОГО  ОКРУГА</w:t>
      </w:r>
    </w:p>
    <w:p w:rsidR="003D5630" w:rsidRPr="003D5630" w:rsidRDefault="003D5630" w:rsidP="003D5630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3D5630" w:rsidRPr="003D5630" w:rsidRDefault="003D5630" w:rsidP="003D5630">
      <w:pPr>
        <w:pStyle w:val="2"/>
        <w:jc w:val="center"/>
        <w:rPr>
          <w:color w:val="000000"/>
          <w:sz w:val="16"/>
          <w:szCs w:val="16"/>
        </w:rPr>
      </w:pPr>
      <w:proofErr w:type="gramStart"/>
      <w:r w:rsidRPr="003D5630">
        <w:rPr>
          <w:color w:val="000000"/>
          <w:sz w:val="16"/>
          <w:szCs w:val="16"/>
        </w:rPr>
        <w:t>П</w:t>
      </w:r>
      <w:proofErr w:type="gramEnd"/>
      <w:r w:rsidRPr="003D5630">
        <w:rPr>
          <w:color w:val="000000"/>
          <w:sz w:val="16"/>
          <w:szCs w:val="16"/>
        </w:rPr>
        <w:t xml:space="preserve"> О С Т А Н О В Л Е Н И Е</w:t>
      </w:r>
    </w:p>
    <w:p w:rsidR="003D5630" w:rsidRPr="003D5630" w:rsidRDefault="003D5630" w:rsidP="003D5630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3D5630" w:rsidRPr="003D5630" w:rsidRDefault="003D5630" w:rsidP="003D5630">
      <w:pPr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  <w:u w:val="single"/>
        </w:rPr>
      </w:pPr>
      <w:r w:rsidRPr="003D5630">
        <w:rPr>
          <w:rFonts w:ascii="Times New Roman" w:hAnsi="Times New Roman"/>
          <w:color w:val="000000"/>
          <w:sz w:val="16"/>
          <w:szCs w:val="16"/>
          <w:u w:val="single"/>
        </w:rPr>
        <w:t xml:space="preserve">от </w:t>
      </w:r>
      <w:r w:rsidRPr="003D5630">
        <w:rPr>
          <w:rFonts w:ascii="Times New Roman" w:hAnsi="Times New Roman"/>
          <w:b/>
          <w:bCs/>
          <w:color w:val="000000"/>
          <w:sz w:val="16"/>
          <w:szCs w:val="16"/>
          <w:u w:val="single"/>
        </w:rPr>
        <w:t xml:space="preserve"> 12. 11.  2014    №142 </w:t>
      </w:r>
    </w:p>
    <w:p w:rsidR="003D5630" w:rsidRPr="003D5630" w:rsidRDefault="003D5630" w:rsidP="003D5630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 w:rsidRPr="003D5630">
        <w:rPr>
          <w:rFonts w:ascii="Times New Roman" w:hAnsi="Times New Roman"/>
          <w:color w:val="000000"/>
          <w:sz w:val="16"/>
          <w:szCs w:val="16"/>
        </w:rPr>
        <w:t>с. Оксино   НАО</w:t>
      </w:r>
    </w:p>
    <w:p w:rsidR="003D5630" w:rsidRPr="003D5630" w:rsidRDefault="003D5630" w:rsidP="003D5630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3D5630" w:rsidRPr="003D5630" w:rsidRDefault="003D5630" w:rsidP="003D5630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proofErr w:type="gramStart"/>
      <w:r w:rsidRPr="003D5630">
        <w:rPr>
          <w:rFonts w:ascii="Times New Roman" w:hAnsi="Times New Roman"/>
          <w:color w:val="000000"/>
          <w:sz w:val="16"/>
          <w:szCs w:val="16"/>
        </w:rPr>
        <w:t>О  ВНЕСЕНИИ  ИЗМЕНЕНИЙ  В  ПОЛОЖЕНИЕ  О  КОМИССИИ  ПО  СОБЛЮДЕНИЮ  ТРЕБОВАНИЙ  К  СЛУЖЕБНОМУ  ПОВЕДЕНИЮ</w:t>
      </w:r>
      <w:proofErr w:type="gramEnd"/>
      <w:r w:rsidRPr="003D5630">
        <w:rPr>
          <w:rFonts w:ascii="Times New Roman" w:hAnsi="Times New Roman"/>
          <w:color w:val="000000"/>
          <w:sz w:val="16"/>
          <w:szCs w:val="16"/>
        </w:rPr>
        <w:t xml:space="preserve">  МУНИЦИПАЛЬНЫХ  СЛУЖАЩИХ  И  УРЕГУЛИРОВАНИЮ  КОНФЛИКТА  ИНТЕРЕСОВ  В  АДМИНИСТРАЦИИ  МУНИЦИПАЛЬНОГО  ОБРАЗОВАНИЯ «ПУСТОЗЕРСКИЙ СЕЛЬСОВЕТ» НЕНЕЦКОГО АВТОНОМНОГО ОКРУГА</w:t>
      </w:r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D5630" w:rsidRPr="003D5630" w:rsidRDefault="003D5630" w:rsidP="00117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3D5630">
        <w:rPr>
          <w:rFonts w:ascii="Times New Roman" w:hAnsi="Times New Roman"/>
          <w:bCs/>
          <w:sz w:val="16"/>
          <w:szCs w:val="16"/>
          <w:lang w:eastAsia="ru-RU"/>
        </w:rPr>
        <w:t xml:space="preserve">Администрация  муниципального  образования «Пустозерский сельсовет» Ненецкого автономного округа </w:t>
      </w:r>
      <w:r w:rsidRPr="003D5630">
        <w:rPr>
          <w:rFonts w:ascii="Times New Roman" w:hAnsi="Times New Roman"/>
          <w:sz w:val="16"/>
          <w:szCs w:val="16"/>
        </w:rPr>
        <w:t xml:space="preserve"> ПОСТАНОВЛЯЕТ:</w:t>
      </w:r>
    </w:p>
    <w:p w:rsidR="003D5630" w:rsidRPr="003D5630" w:rsidRDefault="003D5630" w:rsidP="003D563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3D5630">
        <w:rPr>
          <w:rFonts w:ascii="Times New Roman" w:hAnsi="Times New Roman"/>
          <w:sz w:val="16"/>
          <w:szCs w:val="16"/>
        </w:rPr>
        <w:t xml:space="preserve">    1. Внести прилагаемые изменения в Положение о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«Пустозерский сельсовет» Ненецкого автономного округа утвержденное Постановлением Администрации  муниципального образования  «Пустозерский сельсовет» Ненецкого автономного округа о</w:t>
      </w:r>
      <w:r w:rsidRPr="003D5630">
        <w:rPr>
          <w:rFonts w:ascii="Times New Roman" w:hAnsi="Times New Roman" w:cs="Times New Roman"/>
          <w:sz w:val="16"/>
          <w:szCs w:val="16"/>
        </w:rPr>
        <w:t xml:space="preserve"> от 29.10. </w:t>
      </w:r>
      <w:smartTag w:uri="urn:schemas-microsoft-com:office:smarttags" w:element="metricconverter">
        <w:smartTagPr>
          <w:attr w:name="ProductID" w:val="2010 г"/>
        </w:smartTagPr>
        <w:r w:rsidRPr="003D5630">
          <w:rPr>
            <w:rFonts w:ascii="Times New Roman" w:hAnsi="Times New Roman" w:cs="Times New Roman"/>
            <w:sz w:val="16"/>
            <w:szCs w:val="16"/>
          </w:rPr>
          <w:t>2010 г</w:t>
        </w:r>
      </w:smartTag>
      <w:r w:rsidRPr="003D5630">
        <w:rPr>
          <w:rFonts w:ascii="Times New Roman" w:hAnsi="Times New Roman" w:cs="Times New Roman"/>
          <w:sz w:val="16"/>
          <w:szCs w:val="16"/>
        </w:rPr>
        <w:t>. № 68 (в ред. постановления от 14.03.2011 № 17)</w:t>
      </w:r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3D5630">
        <w:rPr>
          <w:rFonts w:ascii="Times New Roman" w:hAnsi="Times New Roman"/>
          <w:sz w:val="16"/>
          <w:szCs w:val="16"/>
        </w:rPr>
        <w:t>2. Настоящее постановление вступает в силу после его официального опубликования (обнародования).</w:t>
      </w:r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3D5630" w:rsidRPr="003D5630" w:rsidRDefault="003D5630" w:rsidP="003D5630">
      <w:pPr>
        <w:pStyle w:val="a3"/>
        <w:rPr>
          <w:sz w:val="16"/>
          <w:szCs w:val="16"/>
        </w:rPr>
      </w:pPr>
      <w:r w:rsidRPr="003D5630">
        <w:rPr>
          <w:sz w:val="16"/>
          <w:szCs w:val="16"/>
        </w:rPr>
        <w:t xml:space="preserve">Глава муниципального  образования  </w:t>
      </w:r>
    </w:p>
    <w:p w:rsidR="003D5630" w:rsidRPr="003D5630" w:rsidRDefault="003D5630" w:rsidP="003D5630">
      <w:pPr>
        <w:pStyle w:val="a3"/>
        <w:rPr>
          <w:sz w:val="16"/>
          <w:szCs w:val="16"/>
        </w:rPr>
      </w:pPr>
      <w:r w:rsidRPr="003D5630">
        <w:rPr>
          <w:sz w:val="16"/>
          <w:szCs w:val="16"/>
        </w:rPr>
        <w:t xml:space="preserve">«Пустозерский  сельсовет»                                                           </w:t>
      </w:r>
    </w:p>
    <w:p w:rsidR="003D5630" w:rsidRPr="003D5630" w:rsidRDefault="003D5630" w:rsidP="003D5630">
      <w:pPr>
        <w:rPr>
          <w:rFonts w:ascii="Times New Roman" w:hAnsi="Times New Roman"/>
          <w:color w:val="000000"/>
          <w:sz w:val="16"/>
          <w:szCs w:val="16"/>
        </w:rPr>
      </w:pPr>
      <w:r w:rsidRPr="003D5630">
        <w:rPr>
          <w:rFonts w:ascii="Times New Roman" w:hAnsi="Times New Roman"/>
          <w:color w:val="000000"/>
          <w:sz w:val="16"/>
          <w:szCs w:val="16"/>
        </w:rPr>
        <w:t>Ненецкого  автономного  округа                                                                            С.А.Задорин</w:t>
      </w:r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  <w:r w:rsidRPr="003D5630">
        <w:rPr>
          <w:rFonts w:ascii="Times New Roman" w:hAnsi="Times New Roman"/>
          <w:sz w:val="16"/>
          <w:szCs w:val="16"/>
        </w:rPr>
        <w:t>Приложение</w:t>
      </w:r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3D5630">
        <w:rPr>
          <w:rFonts w:ascii="Times New Roman" w:hAnsi="Times New Roman"/>
          <w:sz w:val="16"/>
          <w:szCs w:val="16"/>
        </w:rPr>
        <w:t>к Постановлению Администрации</w:t>
      </w:r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3D5630">
        <w:rPr>
          <w:rFonts w:ascii="Times New Roman" w:hAnsi="Times New Roman"/>
          <w:sz w:val="16"/>
          <w:szCs w:val="16"/>
        </w:rPr>
        <w:t>МО  «Пустозерский сельсовет» НАО</w:t>
      </w:r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3D5630">
        <w:rPr>
          <w:rFonts w:ascii="Times New Roman" w:hAnsi="Times New Roman"/>
          <w:sz w:val="16"/>
          <w:szCs w:val="16"/>
        </w:rPr>
        <w:t>от  12.11.2014 № 142</w:t>
      </w:r>
    </w:p>
    <w:p w:rsidR="003D5630" w:rsidRPr="003D5630" w:rsidRDefault="003D5630" w:rsidP="003D5630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3D5630" w:rsidRPr="003D5630" w:rsidRDefault="003D5630" w:rsidP="003D5630">
      <w:pPr>
        <w:pStyle w:val="ConsPlusTitle"/>
        <w:widowControl/>
        <w:ind w:left="720"/>
        <w:jc w:val="center"/>
        <w:rPr>
          <w:rFonts w:ascii="Times New Roman" w:hAnsi="Times New Roman" w:cs="Times New Roman"/>
          <w:sz w:val="16"/>
          <w:szCs w:val="16"/>
        </w:rPr>
      </w:pPr>
      <w:r w:rsidRPr="003D5630">
        <w:rPr>
          <w:rFonts w:ascii="Times New Roman" w:hAnsi="Times New Roman" w:cs="Times New Roman"/>
          <w:sz w:val="16"/>
          <w:szCs w:val="16"/>
        </w:rPr>
        <w:t>Изменения</w:t>
      </w:r>
    </w:p>
    <w:p w:rsidR="003D5630" w:rsidRPr="003D5630" w:rsidRDefault="003D5630" w:rsidP="003D5630">
      <w:pPr>
        <w:pStyle w:val="ConsPlusTitle"/>
        <w:widowControl/>
        <w:ind w:left="720"/>
        <w:jc w:val="center"/>
        <w:rPr>
          <w:rFonts w:ascii="Times New Roman" w:hAnsi="Times New Roman" w:cs="Times New Roman"/>
          <w:sz w:val="16"/>
          <w:szCs w:val="16"/>
        </w:rPr>
      </w:pPr>
      <w:r w:rsidRPr="003D5630">
        <w:rPr>
          <w:rFonts w:ascii="Times New Roman" w:hAnsi="Times New Roman" w:cs="Times New Roman"/>
          <w:sz w:val="16"/>
          <w:szCs w:val="16"/>
        </w:rPr>
        <w:t>в  Положение о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«Пустозерский сельсовет»</w:t>
      </w:r>
    </w:p>
    <w:p w:rsidR="003D5630" w:rsidRPr="0011730C" w:rsidRDefault="003D5630" w:rsidP="0011730C">
      <w:pPr>
        <w:pStyle w:val="ConsPlusTitle"/>
        <w:widowControl/>
        <w:ind w:left="360"/>
        <w:jc w:val="center"/>
        <w:rPr>
          <w:rFonts w:ascii="Times New Roman" w:hAnsi="Times New Roman" w:cs="Times New Roman"/>
          <w:sz w:val="16"/>
          <w:szCs w:val="16"/>
        </w:rPr>
      </w:pPr>
      <w:r w:rsidRPr="003D5630">
        <w:rPr>
          <w:rFonts w:ascii="Times New Roman" w:hAnsi="Times New Roman" w:cs="Times New Roman"/>
          <w:sz w:val="16"/>
          <w:szCs w:val="16"/>
        </w:rPr>
        <w:t>Ненецкого автономного округа</w:t>
      </w:r>
    </w:p>
    <w:p w:rsidR="003D5630" w:rsidRPr="003D5630" w:rsidRDefault="003D5630" w:rsidP="003D563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3D5630">
        <w:rPr>
          <w:rFonts w:ascii="Times New Roman" w:hAnsi="Times New Roman"/>
          <w:color w:val="000000"/>
          <w:sz w:val="16"/>
          <w:szCs w:val="16"/>
          <w:lang w:eastAsia="ru-RU"/>
        </w:rPr>
        <w:t xml:space="preserve">В </w:t>
      </w:r>
      <w:hyperlink r:id="rId5" w:history="1">
        <w:proofErr w:type="gramStart"/>
        <w:r w:rsidRPr="003D5630">
          <w:rPr>
            <w:rFonts w:ascii="Times New Roman" w:hAnsi="Times New Roman"/>
            <w:color w:val="000000"/>
            <w:sz w:val="16"/>
            <w:szCs w:val="16"/>
            <w:lang w:eastAsia="ru-RU"/>
          </w:rPr>
          <w:t>п</w:t>
        </w:r>
        <w:proofErr w:type="gramEnd"/>
      </w:hyperlink>
      <w:r w:rsidRPr="003D5630">
        <w:rPr>
          <w:rFonts w:ascii="Times New Roman" w:hAnsi="Times New Roman"/>
          <w:color w:val="000000"/>
          <w:sz w:val="16"/>
          <w:szCs w:val="16"/>
          <w:lang w:eastAsia="ru-RU"/>
        </w:rPr>
        <w:t>ункте 10:</w:t>
      </w:r>
    </w:p>
    <w:p w:rsidR="003D5630" w:rsidRPr="003D5630" w:rsidRDefault="003D5630" w:rsidP="003D5630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3D5630">
        <w:rPr>
          <w:rFonts w:ascii="Times New Roman" w:hAnsi="Times New Roman"/>
          <w:sz w:val="16"/>
          <w:szCs w:val="16"/>
          <w:lang w:eastAsia="ru-RU"/>
        </w:rPr>
        <w:t>дополнить подпунктом 4 следующего содержания:</w:t>
      </w:r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eastAsia="ru-RU"/>
        </w:rPr>
      </w:pPr>
      <w:r w:rsidRPr="003D5630">
        <w:rPr>
          <w:rFonts w:ascii="Times New Roman" w:hAnsi="Times New Roman"/>
          <w:bCs/>
          <w:sz w:val="16"/>
          <w:szCs w:val="16"/>
          <w:lang w:eastAsia="ru-RU"/>
        </w:rPr>
        <w:t>«4. представление г</w:t>
      </w:r>
      <w:r w:rsidRPr="003D5630">
        <w:rPr>
          <w:rFonts w:ascii="Times New Roman" w:hAnsi="Times New Roman"/>
          <w:sz w:val="16"/>
          <w:szCs w:val="16"/>
        </w:rPr>
        <w:t xml:space="preserve">лавой муниципального образования  </w:t>
      </w:r>
      <w:r w:rsidRPr="003D5630">
        <w:rPr>
          <w:rFonts w:ascii="Times New Roman" w:hAnsi="Times New Roman"/>
          <w:bCs/>
          <w:sz w:val="16"/>
          <w:szCs w:val="16"/>
          <w:lang w:eastAsia="ru-RU"/>
        </w:rPr>
        <w:t xml:space="preserve">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6" w:history="1">
        <w:r w:rsidRPr="003D5630">
          <w:rPr>
            <w:rFonts w:ascii="Times New Roman" w:hAnsi="Times New Roman"/>
            <w:bCs/>
            <w:color w:val="000000"/>
            <w:sz w:val="16"/>
            <w:szCs w:val="16"/>
            <w:lang w:eastAsia="ru-RU"/>
          </w:rPr>
          <w:t>частью 1 статьи 3</w:t>
        </w:r>
      </w:hyperlink>
      <w:r w:rsidRPr="003D5630">
        <w:rPr>
          <w:rFonts w:ascii="Times New Roman" w:hAnsi="Times New Roman"/>
          <w:bCs/>
          <w:sz w:val="16"/>
          <w:szCs w:val="16"/>
          <w:lang w:eastAsia="ru-RU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</w:t>
      </w:r>
      <w:proofErr w:type="gramStart"/>
      <w:r w:rsidRPr="003D5630">
        <w:rPr>
          <w:rFonts w:ascii="Times New Roman" w:hAnsi="Times New Roman"/>
          <w:bCs/>
          <w:sz w:val="16"/>
          <w:szCs w:val="16"/>
          <w:lang w:eastAsia="ru-RU"/>
        </w:rPr>
        <w:t>;»</w:t>
      </w:r>
      <w:proofErr w:type="gramEnd"/>
      <w:r w:rsidRPr="003D5630">
        <w:rPr>
          <w:rFonts w:ascii="Times New Roman" w:hAnsi="Times New Roman"/>
          <w:bCs/>
          <w:sz w:val="16"/>
          <w:szCs w:val="16"/>
          <w:lang w:eastAsia="ru-RU"/>
        </w:rPr>
        <w:t>.</w:t>
      </w:r>
    </w:p>
    <w:p w:rsidR="003D5630" w:rsidRPr="003D5630" w:rsidRDefault="003D5630" w:rsidP="003D5630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3D5630">
        <w:rPr>
          <w:rFonts w:ascii="Times New Roman" w:hAnsi="Times New Roman"/>
          <w:sz w:val="16"/>
          <w:szCs w:val="16"/>
          <w:lang w:eastAsia="ru-RU"/>
        </w:rPr>
        <w:t>дополнить подпунктом 5 следующего содержания:</w:t>
      </w:r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eastAsia="ru-RU"/>
        </w:rPr>
      </w:pPr>
      <w:proofErr w:type="gramStart"/>
      <w:r w:rsidRPr="003D5630">
        <w:rPr>
          <w:rFonts w:ascii="Times New Roman" w:hAnsi="Times New Roman"/>
          <w:bCs/>
          <w:sz w:val="16"/>
          <w:szCs w:val="16"/>
          <w:lang w:eastAsia="ru-RU"/>
        </w:rPr>
        <w:t xml:space="preserve">«5. поступившее в соответствии с </w:t>
      </w:r>
      <w:hyperlink r:id="rId7" w:history="1">
        <w:r w:rsidRPr="003D5630">
          <w:rPr>
            <w:rFonts w:ascii="Times New Roman" w:hAnsi="Times New Roman"/>
            <w:bCs/>
            <w:color w:val="000000"/>
            <w:sz w:val="16"/>
            <w:szCs w:val="16"/>
            <w:lang w:eastAsia="ru-RU"/>
          </w:rPr>
          <w:t>частью 4 статьи 12</w:t>
        </w:r>
      </w:hyperlink>
      <w:r w:rsidRPr="003D5630">
        <w:rPr>
          <w:rFonts w:ascii="Times New Roman" w:hAnsi="Times New Roman"/>
          <w:bCs/>
          <w:sz w:val="16"/>
          <w:szCs w:val="16"/>
          <w:lang w:eastAsia="ru-RU"/>
        </w:rPr>
        <w:t xml:space="preserve"> Федерального закона от 25 декабря 2008 г. N 273-ФЗ "О противодействии коррупции" в Администрацию муниципального образования уведомление коммерческой или некоммерческой организации о заключении с гражданином, замещавшим должность муниципальной службы в Администрации муниципального образования, трудового или гражданско-правового договора на выполнение работ (оказание услуг), при условии, что указанному гражданину комиссией ранее было отказано</w:t>
      </w:r>
      <w:proofErr w:type="gramEnd"/>
      <w:r w:rsidRPr="003D5630">
        <w:rPr>
          <w:rFonts w:ascii="Times New Roman" w:hAnsi="Times New Roman"/>
          <w:bCs/>
          <w:sz w:val="16"/>
          <w:szCs w:val="16"/>
          <w:lang w:eastAsia="ru-RU"/>
        </w:rPr>
        <w:t xml:space="preserve">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</w:r>
      <w:proofErr w:type="gramStart"/>
      <w:r w:rsidRPr="003D5630">
        <w:rPr>
          <w:rFonts w:ascii="Times New Roman" w:hAnsi="Times New Roman"/>
          <w:bCs/>
          <w:sz w:val="16"/>
          <w:szCs w:val="16"/>
          <w:lang w:eastAsia="ru-RU"/>
        </w:rPr>
        <w:t>.».</w:t>
      </w:r>
      <w:proofErr w:type="gramEnd"/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16"/>
          <w:szCs w:val="16"/>
        </w:rPr>
      </w:pPr>
      <w:r w:rsidRPr="003D5630">
        <w:rPr>
          <w:rFonts w:ascii="Times New Roman" w:hAnsi="Times New Roman"/>
          <w:sz w:val="16"/>
          <w:szCs w:val="16"/>
        </w:rPr>
        <w:t>2. Дополнить пунктом 11.1. следующего содержания:</w:t>
      </w:r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16"/>
          <w:szCs w:val="16"/>
          <w:lang w:eastAsia="ru-RU"/>
        </w:rPr>
      </w:pPr>
      <w:r w:rsidRPr="003D5630">
        <w:rPr>
          <w:rFonts w:ascii="Times New Roman" w:hAnsi="Times New Roman"/>
          <w:bCs/>
          <w:sz w:val="16"/>
          <w:szCs w:val="16"/>
          <w:lang w:eastAsia="ru-RU"/>
        </w:rPr>
        <w:t xml:space="preserve">«11.1. Обращение, указанное в </w:t>
      </w:r>
      <w:hyperlink r:id="rId8" w:history="1">
        <w:r w:rsidRPr="003D5630">
          <w:rPr>
            <w:rFonts w:ascii="Times New Roman" w:hAnsi="Times New Roman"/>
            <w:bCs/>
            <w:color w:val="000000"/>
            <w:sz w:val="16"/>
            <w:szCs w:val="16"/>
            <w:lang w:eastAsia="ru-RU"/>
          </w:rPr>
          <w:t xml:space="preserve"> подпункте 2 пункта 1</w:t>
        </w:r>
      </w:hyperlink>
      <w:r w:rsidRPr="003D5630">
        <w:rPr>
          <w:rFonts w:ascii="Times New Roman" w:hAnsi="Times New Roman"/>
          <w:bCs/>
          <w:color w:val="000000"/>
          <w:sz w:val="16"/>
          <w:szCs w:val="16"/>
          <w:lang w:eastAsia="ru-RU"/>
        </w:rPr>
        <w:t>0</w:t>
      </w:r>
      <w:r w:rsidRPr="003D5630">
        <w:rPr>
          <w:rFonts w:ascii="Times New Roman" w:hAnsi="Times New Roman"/>
          <w:bCs/>
          <w:sz w:val="16"/>
          <w:szCs w:val="16"/>
          <w:lang w:eastAsia="ru-RU"/>
        </w:rPr>
        <w:t xml:space="preserve"> настоящего Положения, подается гражданином, замещавшим должность муниципальной службы в кадровую службу Администрации муниципального образования. </w:t>
      </w:r>
      <w:proofErr w:type="gramStart"/>
      <w:r w:rsidRPr="003D5630">
        <w:rPr>
          <w:rFonts w:ascii="Times New Roman" w:hAnsi="Times New Roman"/>
          <w:bCs/>
          <w:sz w:val="16"/>
          <w:szCs w:val="16"/>
          <w:lang w:eastAsia="ru-RU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Pr="003D5630">
        <w:rPr>
          <w:rFonts w:ascii="Times New Roman" w:hAnsi="Times New Roman"/>
          <w:bCs/>
          <w:sz w:val="16"/>
          <w:szCs w:val="16"/>
          <w:lang w:eastAsia="ru-RU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Кадровой службой Администрации муниципального образования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9" w:history="1">
        <w:r w:rsidRPr="003D5630">
          <w:rPr>
            <w:rFonts w:ascii="Times New Roman" w:hAnsi="Times New Roman"/>
            <w:bCs/>
            <w:color w:val="000000"/>
            <w:sz w:val="16"/>
            <w:szCs w:val="16"/>
            <w:lang w:eastAsia="ru-RU"/>
          </w:rPr>
          <w:t>статьи 12</w:t>
        </w:r>
      </w:hyperlink>
      <w:r w:rsidRPr="003D5630">
        <w:rPr>
          <w:rFonts w:ascii="Times New Roman" w:hAnsi="Times New Roman"/>
          <w:bCs/>
          <w:sz w:val="16"/>
          <w:szCs w:val="16"/>
          <w:lang w:eastAsia="ru-RU"/>
        </w:rPr>
        <w:t xml:space="preserve"> Федерального закона от 25 декабря 2008 г. N 273-ФЗ "О противодействии коррупции". Обращение, заключение и другие материалы в течение двух рабочих дней со дня поступления обращения представляются председателю комиссии</w:t>
      </w:r>
      <w:proofErr w:type="gramStart"/>
      <w:r w:rsidRPr="003D5630">
        <w:rPr>
          <w:rFonts w:ascii="Times New Roman" w:hAnsi="Times New Roman"/>
          <w:bCs/>
          <w:sz w:val="16"/>
          <w:szCs w:val="16"/>
          <w:lang w:eastAsia="ru-RU"/>
        </w:rPr>
        <w:t>.».</w:t>
      </w:r>
      <w:proofErr w:type="gramEnd"/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16"/>
          <w:szCs w:val="16"/>
        </w:rPr>
      </w:pPr>
      <w:r w:rsidRPr="003D5630">
        <w:rPr>
          <w:rFonts w:ascii="Times New Roman" w:hAnsi="Times New Roman"/>
          <w:sz w:val="16"/>
          <w:szCs w:val="16"/>
        </w:rPr>
        <w:t>3. Дополнить пунктом 11.2. следующего содержания:</w:t>
      </w:r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eastAsia="ru-RU"/>
        </w:rPr>
      </w:pPr>
      <w:r w:rsidRPr="003D5630">
        <w:rPr>
          <w:rFonts w:ascii="Times New Roman" w:hAnsi="Times New Roman"/>
          <w:bCs/>
          <w:sz w:val="16"/>
          <w:szCs w:val="16"/>
          <w:lang w:eastAsia="ru-RU"/>
        </w:rPr>
        <w:t xml:space="preserve">«11.2. Обращение, указанное в </w:t>
      </w:r>
      <w:hyperlink r:id="rId10" w:history="1">
        <w:r w:rsidRPr="003D5630">
          <w:rPr>
            <w:rFonts w:ascii="Times New Roman" w:hAnsi="Times New Roman"/>
            <w:bCs/>
            <w:color w:val="000000"/>
            <w:sz w:val="16"/>
            <w:szCs w:val="16"/>
            <w:lang w:eastAsia="ru-RU"/>
          </w:rPr>
          <w:t xml:space="preserve"> подпункте 2 пункта 1</w:t>
        </w:r>
      </w:hyperlink>
      <w:r w:rsidRPr="003D5630">
        <w:rPr>
          <w:rFonts w:ascii="Times New Roman" w:hAnsi="Times New Roman"/>
          <w:bCs/>
          <w:color w:val="000000"/>
          <w:sz w:val="16"/>
          <w:szCs w:val="16"/>
          <w:lang w:eastAsia="ru-RU"/>
        </w:rPr>
        <w:t>0</w:t>
      </w:r>
      <w:r w:rsidRPr="003D5630">
        <w:rPr>
          <w:rFonts w:ascii="Times New Roman" w:hAnsi="Times New Roman"/>
          <w:bCs/>
          <w:sz w:val="16"/>
          <w:szCs w:val="16"/>
          <w:lang w:eastAsia="ru-RU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</w:t>
      </w:r>
      <w:proofErr w:type="gramStart"/>
      <w:r w:rsidRPr="003D5630">
        <w:rPr>
          <w:rFonts w:ascii="Times New Roman" w:hAnsi="Times New Roman"/>
          <w:bCs/>
          <w:sz w:val="16"/>
          <w:szCs w:val="16"/>
          <w:lang w:eastAsia="ru-RU"/>
        </w:rPr>
        <w:t>.».</w:t>
      </w:r>
      <w:proofErr w:type="gramEnd"/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16"/>
          <w:szCs w:val="16"/>
        </w:rPr>
      </w:pPr>
      <w:r w:rsidRPr="003D5630">
        <w:rPr>
          <w:rFonts w:ascii="Times New Roman" w:hAnsi="Times New Roman"/>
          <w:sz w:val="16"/>
          <w:szCs w:val="16"/>
        </w:rPr>
        <w:t>4. Дополнить пунктом 11.3. следующего содержания:</w:t>
      </w:r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eastAsia="ru-RU"/>
        </w:rPr>
      </w:pPr>
      <w:r w:rsidRPr="003D5630">
        <w:rPr>
          <w:rFonts w:ascii="Times New Roman" w:hAnsi="Times New Roman"/>
          <w:bCs/>
          <w:sz w:val="16"/>
          <w:szCs w:val="16"/>
          <w:lang w:eastAsia="ru-RU"/>
        </w:rPr>
        <w:t xml:space="preserve">«11.3. Уведомление, указанное в </w:t>
      </w:r>
      <w:hyperlink r:id="rId11" w:history="1">
        <w:r w:rsidRPr="003D5630">
          <w:rPr>
            <w:rFonts w:ascii="Times New Roman" w:hAnsi="Times New Roman"/>
            <w:bCs/>
            <w:color w:val="000000"/>
            <w:sz w:val="16"/>
            <w:szCs w:val="16"/>
            <w:lang w:eastAsia="ru-RU"/>
          </w:rPr>
          <w:t>подпункте 5 пункта 1</w:t>
        </w:r>
      </w:hyperlink>
      <w:r w:rsidRPr="003D5630">
        <w:rPr>
          <w:rFonts w:ascii="Times New Roman" w:hAnsi="Times New Roman"/>
          <w:bCs/>
          <w:sz w:val="16"/>
          <w:szCs w:val="16"/>
          <w:lang w:eastAsia="ru-RU"/>
        </w:rPr>
        <w:t xml:space="preserve">0 настоящего Положения, рассматривается кадровой  службой Администрации муниципального образования, которое осуществляет подготовку мотивированного заключения о соблюдении гражданином, замещавшим должность муниципальной службы в Администрации муниципального образования, требований </w:t>
      </w:r>
      <w:hyperlink r:id="rId12" w:history="1">
        <w:r w:rsidRPr="003D5630">
          <w:rPr>
            <w:rFonts w:ascii="Times New Roman" w:hAnsi="Times New Roman"/>
            <w:bCs/>
            <w:color w:val="000000"/>
            <w:sz w:val="16"/>
            <w:szCs w:val="16"/>
            <w:lang w:eastAsia="ru-RU"/>
          </w:rPr>
          <w:t>статьи 12</w:t>
        </w:r>
      </w:hyperlink>
      <w:r w:rsidRPr="003D5630">
        <w:rPr>
          <w:rFonts w:ascii="Times New Roman" w:hAnsi="Times New Roman"/>
          <w:bCs/>
          <w:sz w:val="16"/>
          <w:szCs w:val="16"/>
          <w:lang w:eastAsia="ru-RU"/>
        </w:rPr>
        <w:t xml:space="preserve"> Федерального закона от 25 декабря 2008 г. N 273-ФЗ "О противодействии коррупции". Уведомление, заключение и другие материалы в течение десяти рабочих дней со дня поступления уведомления представляются председателю комиссии</w:t>
      </w:r>
      <w:proofErr w:type="gramStart"/>
      <w:r w:rsidRPr="003D5630">
        <w:rPr>
          <w:rFonts w:ascii="Times New Roman" w:hAnsi="Times New Roman"/>
          <w:bCs/>
          <w:sz w:val="16"/>
          <w:szCs w:val="16"/>
          <w:lang w:eastAsia="ru-RU"/>
        </w:rPr>
        <w:t>.».</w:t>
      </w:r>
      <w:proofErr w:type="gramEnd"/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  <w:lang w:eastAsia="ru-RU"/>
        </w:rPr>
      </w:pPr>
      <w:r w:rsidRPr="003D5630">
        <w:rPr>
          <w:rFonts w:ascii="Times New Roman" w:hAnsi="Times New Roman"/>
          <w:bCs/>
          <w:sz w:val="16"/>
          <w:szCs w:val="16"/>
          <w:lang w:eastAsia="ru-RU"/>
        </w:rPr>
        <w:t>5. Подпункт 1 пункта 12 изложить в следующей редакции:</w:t>
      </w:r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3D5630">
        <w:rPr>
          <w:rFonts w:ascii="Times New Roman" w:hAnsi="Times New Roman"/>
          <w:sz w:val="16"/>
          <w:szCs w:val="16"/>
          <w:lang w:eastAsia="ru-RU"/>
        </w:rPr>
        <w:lastRenderedPageBreak/>
        <w:t xml:space="preserve">«1.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информации, за исключением случаев, предусмотренных </w:t>
      </w:r>
      <w:hyperlink r:id="rId13" w:history="1">
        <w:r w:rsidRPr="003D5630">
          <w:rPr>
            <w:rFonts w:ascii="Times New Roman" w:hAnsi="Times New Roman"/>
            <w:color w:val="000000"/>
            <w:sz w:val="16"/>
            <w:szCs w:val="16"/>
            <w:lang w:eastAsia="ru-RU"/>
          </w:rPr>
          <w:t>пунктами 12.1</w:t>
        </w:r>
      </w:hyperlink>
      <w:r w:rsidRPr="003D5630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и </w:t>
      </w:r>
      <w:hyperlink r:id="rId14" w:history="1">
        <w:r w:rsidRPr="003D5630">
          <w:rPr>
            <w:rFonts w:ascii="Times New Roman" w:hAnsi="Times New Roman"/>
            <w:color w:val="000000"/>
            <w:sz w:val="16"/>
            <w:szCs w:val="16"/>
            <w:lang w:eastAsia="ru-RU"/>
          </w:rPr>
          <w:t>12.2</w:t>
        </w:r>
      </w:hyperlink>
      <w:r w:rsidRPr="003D5630">
        <w:rPr>
          <w:rFonts w:ascii="Times New Roman" w:hAnsi="Times New Roman"/>
          <w:sz w:val="16"/>
          <w:szCs w:val="16"/>
          <w:lang w:eastAsia="ru-RU"/>
        </w:rPr>
        <w:t xml:space="preserve"> настоящего Положения</w:t>
      </w:r>
      <w:proofErr w:type="gramStart"/>
      <w:r w:rsidRPr="003D5630">
        <w:rPr>
          <w:rFonts w:ascii="Times New Roman" w:hAnsi="Times New Roman"/>
          <w:sz w:val="16"/>
          <w:szCs w:val="16"/>
          <w:lang w:eastAsia="ru-RU"/>
        </w:rPr>
        <w:t>;»</w:t>
      </w:r>
      <w:proofErr w:type="gramEnd"/>
      <w:r w:rsidRPr="003D5630">
        <w:rPr>
          <w:rFonts w:ascii="Times New Roman" w:hAnsi="Times New Roman"/>
          <w:sz w:val="16"/>
          <w:szCs w:val="16"/>
          <w:lang w:eastAsia="ru-RU"/>
        </w:rPr>
        <w:t>.</w:t>
      </w:r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D5630">
        <w:rPr>
          <w:rFonts w:ascii="Times New Roman" w:hAnsi="Times New Roman"/>
          <w:sz w:val="16"/>
          <w:szCs w:val="16"/>
        </w:rPr>
        <w:t>6. Дополнить пунктом 12.1. следующего содержания:</w:t>
      </w:r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3D5630">
        <w:rPr>
          <w:rFonts w:ascii="Times New Roman" w:hAnsi="Times New Roman"/>
          <w:sz w:val="16"/>
          <w:szCs w:val="16"/>
          <w:lang w:eastAsia="ru-RU"/>
        </w:rPr>
        <w:t xml:space="preserve">«12.1. Заседание комиссии по рассмотрению заявления, указанного в </w:t>
      </w:r>
      <w:hyperlink r:id="rId15" w:history="1">
        <w:r w:rsidRPr="003D5630">
          <w:rPr>
            <w:rFonts w:ascii="Times New Roman" w:hAnsi="Times New Roman"/>
            <w:color w:val="000000"/>
            <w:sz w:val="16"/>
            <w:szCs w:val="16"/>
            <w:lang w:eastAsia="ru-RU"/>
          </w:rPr>
          <w:t>абзаце третьем подпункта 2 пункта 1</w:t>
        </w:r>
      </w:hyperlink>
      <w:r w:rsidRPr="003D5630">
        <w:rPr>
          <w:rFonts w:ascii="Times New Roman" w:hAnsi="Times New Roman"/>
          <w:color w:val="000000"/>
          <w:sz w:val="16"/>
          <w:szCs w:val="16"/>
          <w:lang w:eastAsia="ru-RU"/>
        </w:rPr>
        <w:t>0</w:t>
      </w:r>
      <w:r w:rsidRPr="003D5630">
        <w:rPr>
          <w:rFonts w:ascii="Times New Roman" w:hAnsi="Times New Roman"/>
          <w:sz w:val="16"/>
          <w:szCs w:val="16"/>
          <w:lang w:eastAsia="ru-RU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</w:t>
      </w:r>
      <w:proofErr w:type="gramStart"/>
      <w:r w:rsidRPr="003D5630">
        <w:rPr>
          <w:rFonts w:ascii="Times New Roman" w:hAnsi="Times New Roman"/>
          <w:sz w:val="16"/>
          <w:szCs w:val="16"/>
          <w:lang w:eastAsia="ru-RU"/>
        </w:rPr>
        <w:t>.».</w:t>
      </w:r>
      <w:proofErr w:type="gramEnd"/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16"/>
          <w:szCs w:val="16"/>
        </w:rPr>
      </w:pPr>
      <w:r w:rsidRPr="003D5630">
        <w:rPr>
          <w:rFonts w:ascii="Times New Roman" w:hAnsi="Times New Roman"/>
          <w:sz w:val="16"/>
          <w:szCs w:val="16"/>
        </w:rPr>
        <w:t>7. Дополнить пунктом 12.2. следующего содержания:</w:t>
      </w:r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3D5630">
        <w:rPr>
          <w:rFonts w:ascii="Times New Roman" w:hAnsi="Times New Roman"/>
          <w:sz w:val="16"/>
          <w:szCs w:val="16"/>
          <w:lang w:eastAsia="ru-RU"/>
        </w:rPr>
        <w:t xml:space="preserve">«12.2. Уведомление, указанное в </w:t>
      </w:r>
      <w:hyperlink r:id="rId16" w:history="1">
        <w:r w:rsidRPr="003D5630">
          <w:rPr>
            <w:rFonts w:ascii="Times New Roman" w:hAnsi="Times New Roman"/>
            <w:color w:val="000000"/>
            <w:sz w:val="16"/>
            <w:szCs w:val="16"/>
            <w:lang w:eastAsia="ru-RU"/>
          </w:rPr>
          <w:t>подпункте 5 пункта 1</w:t>
        </w:r>
      </w:hyperlink>
      <w:r w:rsidRPr="003D5630">
        <w:rPr>
          <w:rFonts w:ascii="Times New Roman" w:hAnsi="Times New Roman"/>
          <w:color w:val="000000"/>
          <w:sz w:val="16"/>
          <w:szCs w:val="16"/>
          <w:lang w:eastAsia="ru-RU"/>
        </w:rPr>
        <w:t>0</w:t>
      </w:r>
      <w:r w:rsidRPr="003D5630">
        <w:rPr>
          <w:rFonts w:ascii="Times New Roman" w:hAnsi="Times New Roman"/>
          <w:sz w:val="16"/>
          <w:szCs w:val="16"/>
          <w:lang w:eastAsia="ru-RU"/>
        </w:rPr>
        <w:t xml:space="preserve"> настоящего Положения, как правило, рассматривается на очередном (плановом) заседании комиссии</w:t>
      </w:r>
      <w:proofErr w:type="gramStart"/>
      <w:r w:rsidRPr="003D5630">
        <w:rPr>
          <w:rFonts w:ascii="Times New Roman" w:hAnsi="Times New Roman"/>
          <w:sz w:val="16"/>
          <w:szCs w:val="16"/>
          <w:lang w:eastAsia="ru-RU"/>
        </w:rPr>
        <w:t>.».</w:t>
      </w:r>
      <w:proofErr w:type="gramEnd"/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  <w:lang w:eastAsia="ru-RU"/>
        </w:rPr>
      </w:pPr>
      <w:r w:rsidRPr="003D5630">
        <w:rPr>
          <w:rFonts w:ascii="Times New Roman" w:hAnsi="Times New Roman"/>
          <w:sz w:val="16"/>
          <w:szCs w:val="16"/>
          <w:lang w:eastAsia="ru-RU"/>
        </w:rPr>
        <w:t xml:space="preserve">8. Пункт 13 </w:t>
      </w:r>
      <w:r w:rsidRPr="003D5630">
        <w:rPr>
          <w:rFonts w:ascii="Times New Roman" w:hAnsi="Times New Roman"/>
          <w:bCs/>
          <w:sz w:val="16"/>
          <w:szCs w:val="16"/>
          <w:lang w:eastAsia="ru-RU"/>
        </w:rPr>
        <w:t>изложить в следующей редакции:</w:t>
      </w:r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3D5630">
        <w:rPr>
          <w:rFonts w:ascii="Times New Roman" w:hAnsi="Times New Roman"/>
          <w:sz w:val="16"/>
          <w:szCs w:val="16"/>
          <w:lang w:eastAsia="ru-RU"/>
        </w:rPr>
        <w:t xml:space="preserve">«13. Заседание комиссии проводится в присутствии </w:t>
      </w:r>
      <w:r w:rsidRPr="003D5630">
        <w:rPr>
          <w:rFonts w:ascii="Times New Roman" w:hAnsi="Times New Roman"/>
          <w:sz w:val="16"/>
          <w:szCs w:val="16"/>
        </w:rPr>
        <w:t>муниципального служащего</w:t>
      </w:r>
      <w:r w:rsidRPr="003D5630">
        <w:rPr>
          <w:rFonts w:ascii="Times New Roman" w:hAnsi="Times New Roman"/>
          <w:sz w:val="16"/>
          <w:szCs w:val="16"/>
          <w:lang w:eastAsia="ru-RU"/>
        </w:rPr>
        <w:t xml:space="preserve">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муниципального образования. При наличии письменной просьбы </w:t>
      </w:r>
      <w:r w:rsidRPr="003D5630">
        <w:rPr>
          <w:rFonts w:ascii="Times New Roman" w:hAnsi="Times New Roman"/>
          <w:sz w:val="16"/>
          <w:szCs w:val="16"/>
        </w:rPr>
        <w:t>муниципального служащего</w:t>
      </w:r>
      <w:r w:rsidRPr="003D5630">
        <w:rPr>
          <w:rFonts w:ascii="Times New Roman" w:hAnsi="Times New Roman"/>
          <w:sz w:val="16"/>
          <w:szCs w:val="16"/>
          <w:lang w:eastAsia="ru-RU"/>
        </w:rPr>
        <w:t xml:space="preserve"> или гражданина, замещавшего должность муниципальной службы в Администрации муниципального образования, о рассмотрении указанного вопроса без его участия заседание комиссии проводится в его отсутствие. В случае неявки на заседание комиссии </w:t>
      </w:r>
      <w:r w:rsidRPr="003D5630">
        <w:rPr>
          <w:rFonts w:ascii="Times New Roman" w:hAnsi="Times New Roman"/>
          <w:sz w:val="16"/>
          <w:szCs w:val="16"/>
        </w:rPr>
        <w:t>муниципального служащего</w:t>
      </w:r>
      <w:r w:rsidRPr="003D5630">
        <w:rPr>
          <w:rFonts w:ascii="Times New Roman" w:hAnsi="Times New Roman"/>
          <w:sz w:val="16"/>
          <w:szCs w:val="16"/>
          <w:lang w:eastAsia="ru-RU"/>
        </w:rPr>
        <w:t xml:space="preserve"> (его представителя) или гражданина, замещавшего должность муниципальной службы в Администрации муниципального образования (его представителя), при отсутствии письменной просьбы муниципального служащего или указанного гражданина о рассмотрении данного вопроса без его участия рассмотрение вопроса откладывается. В случае повторной неявки указанных лиц без уважительных причин комиссия может принять решение о рассмотрении данного вопроса в отсутствие муниципального служащего или гражданина, замещавшего должность муниципальной службы в Администрации муниципального образования</w:t>
      </w:r>
      <w:proofErr w:type="gramStart"/>
      <w:r w:rsidRPr="003D5630">
        <w:rPr>
          <w:rFonts w:ascii="Times New Roman" w:hAnsi="Times New Roman"/>
          <w:sz w:val="16"/>
          <w:szCs w:val="16"/>
          <w:lang w:eastAsia="ru-RU"/>
        </w:rPr>
        <w:t>.».</w:t>
      </w:r>
      <w:proofErr w:type="gramEnd"/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16"/>
          <w:szCs w:val="16"/>
          <w:lang w:eastAsia="ru-RU"/>
        </w:rPr>
      </w:pPr>
      <w:r w:rsidRPr="003D5630">
        <w:rPr>
          <w:rFonts w:ascii="Times New Roman" w:hAnsi="Times New Roman"/>
          <w:sz w:val="16"/>
          <w:szCs w:val="16"/>
          <w:lang w:eastAsia="ru-RU"/>
        </w:rPr>
        <w:t xml:space="preserve">9. Пункт 14 </w:t>
      </w:r>
      <w:r w:rsidRPr="003D5630">
        <w:rPr>
          <w:rFonts w:ascii="Times New Roman" w:hAnsi="Times New Roman"/>
          <w:bCs/>
          <w:sz w:val="16"/>
          <w:szCs w:val="16"/>
          <w:lang w:eastAsia="ru-RU"/>
        </w:rPr>
        <w:t>изложить в следующей редакции:</w:t>
      </w:r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3D5630">
        <w:rPr>
          <w:rFonts w:ascii="Times New Roman" w:hAnsi="Times New Roman"/>
          <w:sz w:val="16"/>
          <w:szCs w:val="16"/>
          <w:lang w:eastAsia="ru-RU"/>
        </w:rPr>
        <w:t>«14. На заседании комиссии заслушиваются пояснения муниципального служащего или гражданина, замещавшего должность муниципальной службы в Администрации муниципального образования (с их согласия), и иных лиц, рассматриваются материалы по существу вынесенных на данное заседание вопросов, а также дополнительные материалы</w:t>
      </w:r>
      <w:proofErr w:type="gramStart"/>
      <w:r w:rsidRPr="003D5630">
        <w:rPr>
          <w:rFonts w:ascii="Times New Roman" w:hAnsi="Times New Roman"/>
          <w:sz w:val="16"/>
          <w:szCs w:val="16"/>
          <w:lang w:eastAsia="ru-RU"/>
        </w:rPr>
        <w:t>.».</w:t>
      </w:r>
      <w:proofErr w:type="gramEnd"/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  <w:r w:rsidRPr="003D5630">
        <w:rPr>
          <w:rFonts w:ascii="Times New Roman" w:hAnsi="Times New Roman"/>
          <w:color w:val="000000"/>
          <w:sz w:val="16"/>
          <w:szCs w:val="16"/>
          <w:lang w:eastAsia="ru-RU"/>
        </w:rPr>
        <w:t xml:space="preserve">10. Пункт 16 </w:t>
      </w:r>
      <w:r w:rsidRPr="003D5630">
        <w:rPr>
          <w:rFonts w:ascii="Times New Roman" w:hAnsi="Times New Roman"/>
          <w:bCs/>
          <w:color w:val="000000"/>
          <w:sz w:val="16"/>
          <w:szCs w:val="16"/>
          <w:lang w:eastAsia="ru-RU"/>
        </w:rPr>
        <w:t>изложить в следующей редакции:</w:t>
      </w:r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  <w:lang w:eastAsia="ru-RU"/>
        </w:rPr>
      </w:pPr>
      <w:r w:rsidRPr="003D5630">
        <w:rPr>
          <w:rFonts w:ascii="Times New Roman" w:hAnsi="Times New Roman"/>
          <w:sz w:val="16"/>
          <w:szCs w:val="16"/>
          <w:lang w:eastAsia="ru-RU"/>
        </w:rPr>
        <w:t xml:space="preserve">«16. По итогам рассмотрения вопроса, указанного в </w:t>
      </w:r>
      <w:hyperlink r:id="rId17" w:history="1">
        <w:r w:rsidRPr="003D5630">
          <w:rPr>
            <w:rFonts w:ascii="Times New Roman" w:hAnsi="Times New Roman"/>
            <w:color w:val="000000"/>
            <w:sz w:val="16"/>
            <w:szCs w:val="16"/>
            <w:lang w:eastAsia="ru-RU"/>
          </w:rPr>
          <w:t>абзаце втором подпункта 1пункта 1</w:t>
        </w:r>
      </w:hyperlink>
      <w:r w:rsidRPr="003D5630">
        <w:rPr>
          <w:rFonts w:ascii="Times New Roman" w:hAnsi="Times New Roman"/>
          <w:color w:val="000000"/>
          <w:sz w:val="16"/>
          <w:szCs w:val="16"/>
          <w:lang w:eastAsia="ru-RU"/>
        </w:rPr>
        <w:t>0</w:t>
      </w:r>
      <w:r w:rsidRPr="003D5630">
        <w:rPr>
          <w:rFonts w:ascii="Times New Roman" w:hAnsi="Times New Roman"/>
          <w:sz w:val="16"/>
          <w:szCs w:val="16"/>
          <w:lang w:eastAsia="ru-RU"/>
        </w:rPr>
        <w:t xml:space="preserve"> настоящего Положения, комиссия принимает одно из следующих решений:</w:t>
      </w:r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  <w:lang w:eastAsia="ru-RU"/>
        </w:rPr>
      </w:pPr>
      <w:r w:rsidRPr="003D5630">
        <w:rPr>
          <w:rFonts w:ascii="Times New Roman" w:hAnsi="Times New Roman"/>
          <w:sz w:val="16"/>
          <w:szCs w:val="16"/>
          <w:lang w:eastAsia="ru-RU"/>
        </w:rPr>
        <w:t>1) установить, что сведения о п</w:t>
      </w:r>
      <w:r w:rsidRPr="003D5630">
        <w:rPr>
          <w:rFonts w:ascii="Times New Roman" w:hAnsi="Times New Roman"/>
          <w:bCs/>
          <w:sz w:val="16"/>
          <w:szCs w:val="16"/>
          <w:lang w:eastAsia="ru-RU"/>
        </w:rPr>
        <w:t xml:space="preserve">роверке достоверности и полноты </w:t>
      </w:r>
      <w:r w:rsidRPr="003D5630">
        <w:rPr>
          <w:rFonts w:ascii="Times New Roman" w:hAnsi="Times New Roman"/>
          <w:sz w:val="16"/>
          <w:szCs w:val="16"/>
          <w:lang w:eastAsia="ru-RU"/>
        </w:rPr>
        <w:t xml:space="preserve"> сведений о доходах, об имуществе и обязательствах имущественного характера, являются достоверными и полными;</w:t>
      </w:r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  <w:lang w:eastAsia="ru-RU"/>
        </w:rPr>
      </w:pPr>
      <w:r w:rsidRPr="003D5630">
        <w:rPr>
          <w:rFonts w:ascii="Times New Roman" w:hAnsi="Times New Roman"/>
          <w:sz w:val="16"/>
          <w:szCs w:val="16"/>
          <w:lang w:eastAsia="ru-RU"/>
        </w:rPr>
        <w:t>2) установить, что сведения о п</w:t>
      </w:r>
      <w:r w:rsidRPr="003D5630">
        <w:rPr>
          <w:rFonts w:ascii="Times New Roman" w:hAnsi="Times New Roman"/>
          <w:bCs/>
          <w:sz w:val="16"/>
          <w:szCs w:val="16"/>
          <w:lang w:eastAsia="ru-RU"/>
        </w:rPr>
        <w:t xml:space="preserve">роверке достоверности и полноты </w:t>
      </w:r>
      <w:r w:rsidRPr="003D5630">
        <w:rPr>
          <w:rFonts w:ascii="Times New Roman" w:hAnsi="Times New Roman"/>
          <w:sz w:val="16"/>
          <w:szCs w:val="16"/>
          <w:lang w:eastAsia="ru-RU"/>
        </w:rPr>
        <w:t xml:space="preserve"> сведений о доходах, об имуществе и обязательствах имущественного характера, представленные муниципальными служащим, являются недостоверными и (или) неполными. В этом случае комиссия рекомендует главе муниципального образования применить к муниципальному служащему конкретную меру ответственности</w:t>
      </w:r>
      <w:proofErr w:type="gramStart"/>
      <w:r w:rsidRPr="003D5630">
        <w:rPr>
          <w:rFonts w:ascii="Times New Roman" w:hAnsi="Times New Roman"/>
          <w:sz w:val="16"/>
          <w:szCs w:val="16"/>
          <w:lang w:eastAsia="ru-RU"/>
        </w:rPr>
        <w:t>.».</w:t>
      </w:r>
      <w:proofErr w:type="gramEnd"/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16"/>
          <w:szCs w:val="16"/>
        </w:rPr>
      </w:pPr>
      <w:r w:rsidRPr="003D5630">
        <w:rPr>
          <w:rFonts w:ascii="Times New Roman" w:hAnsi="Times New Roman"/>
          <w:color w:val="000000"/>
          <w:sz w:val="16"/>
          <w:szCs w:val="16"/>
        </w:rPr>
        <w:t>11. Дополнить пунктом 16.1. следующего содержания:</w:t>
      </w:r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  <w:lang w:eastAsia="ru-RU"/>
        </w:rPr>
      </w:pPr>
      <w:r w:rsidRPr="003D5630">
        <w:rPr>
          <w:rFonts w:ascii="Times New Roman" w:hAnsi="Times New Roman"/>
          <w:sz w:val="16"/>
          <w:szCs w:val="16"/>
          <w:lang w:eastAsia="ru-RU"/>
        </w:rPr>
        <w:t xml:space="preserve">«16.1 . По итогам рассмотрения вопроса, указанного в </w:t>
      </w:r>
      <w:hyperlink r:id="rId18" w:history="1">
        <w:r w:rsidRPr="003D5630">
          <w:rPr>
            <w:rFonts w:ascii="Times New Roman" w:hAnsi="Times New Roman"/>
            <w:color w:val="000000"/>
            <w:sz w:val="16"/>
            <w:szCs w:val="16"/>
            <w:lang w:eastAsia="ru-RU"/>
          </w:rPr>
          <w:t>абзаце третьем подпункта 1пункта 1</w:t>
        </w:r>
      </w:hyperlink>
      <w:r w:rsidRPr="003D5630">
        <w:rPr>
          <w:rFonts w:ascii="Times New Roman" w:hAnsi="Times New Roman"/>
          <w:color w:val="000000"/>
          <w:sz w:val="16"/>
          <w:szCs w:val="16"/>
          <w:lang w:eastAsia="ru-RU"/>
        </w:rPr>
        <w:t xml:space="preserve">0 </w:t>
      </w:r>
      <w:r w:rsidRPr="003D5630">
        <w:rPr>
          <w:rFonts w:ascii="Times New Roman" w:hAnsi="Times New Roman"/>
          <w:sz w:val="16"/>
          <w:szCs w:val="16"/>
          <w:lang w:eastAsia="ru-RU"/>
        </w:rPr>
        <w:t>настоящего Положения, комиссия принимает одно из следующих решений:</w:t>
      </w:r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3D5630">
        <w:rPr>
          <w:rFonts w:ascii="Times New Roman" w:hAnsi="Times New Roman"/>
          <w:sz w:val="16"/>
          <w:szCs w:val="16"/>
        </w:rPr>
        <w:t>1)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3D5630" w:rsidRPr="0011730C" w:rsidRDefault="003D5630" w:rsidP="00117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3D5630">
        <w:rPr>
          <w:rFonts w:ascii="Times New Roman" w:hAnsi="Times New Roman"/>
          <w:sz w:val="16"/>
          <w:szCs w:val="16"/>
        </w:rPr>
        <w:t>2)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муниципального образования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</w:t>
      </w:r>
      <w:proofErr w:type="gramStart"/>
      <w:r w:rsidRPr="003D5630">
        <w:rPr>
          <w:rFonts w:ascii="Times New Roman" w:hAnsi="Times New Roman"/>
          <w:sz w:val="16"/>
          <w:szCs w:val="16"/>
        </w:rPr>
        <w:t>.».</w:t>
      </w:r>
      <w:proofErr w:type="gramEnd"/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color w:val="000000"/>
          <w:sz w:val="16"/>
          <w:szCs w:val="16"/>
        </w:rPr>
      </w:pPr>
      <w:r w:rsidRPr="003D5630">
        <w:rPr>
          <w:rFonts w:ascii="Times New Roman" w:hAnsi="Times New Roman"/>
          <w:color w:val="000000"/>
          <w:sz w:val="16"/>
          <w:szCs w:val="16"/>
          <w:lang w:eastAsia="ru-RU"/>
        </w:rPr>
        <w:t xml:space="preserve">12. </w:t>
      </w:r>
      <w:r w:rsidRPr="003D5630">
        <w:rPr>
          <w:rFonts w:ascii="Times New Roman" w:hAnsi="Times New Roman"/>
          <w:color w:val="000000"/>
          <w:sz w:val="16"/>
          <w:szCs w:val="16"/>
        </w:rPr>
        <w:t>Дополнить пунктом 18.1. следующего содержания:</w:t>
      </w:r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3D5630">
        <w:rPr>
          <w:rFonts w:ascii="Times New Roman" w:hAnsi="Times New Roman"/>
          <w:color w:val="000000"/>
          <w:sz w:val="16"/>
          <w:szCs w:val="16"/>
          <w:lang w:eastAsia="ru-RU"/>
        </w:rPr>
        <w:t xml:space="preserve">«18.1. По итогам рассмотрения вопроса, указанного в </w:t>
      </w:r>
      <w:hyperlink r:id="rId19" w:history="1">
        <w:r w:rsidRPr="003D5630">
          <w:rPr>
            <w:rFonts w:ascii="Times New Roman" w:hAnsi="Times New Roman"/>
            <w:color w:val="000000"/>
            <w:sz w:val="16"/>
            <w:szCs w:val="16"/>
            <w:lang w:eastAsia="ru-RU"/>
          </w:rPr>
          <w:t>подпункте 4 пункта 1</w:t>
        </w:r>
      </w:hyperlink>
      <w:r w:rsidRPr="003D5630">
        <w:rPr>
          <w:rFonts w:ascii="Times New Roman" w:hAnsi="Times New Roman"/>
          <w:color w:val="000000"/>
          <w:sz w:val="16"/>
          <w:szCs w:val="16"/>
          <w:lang w:eastAsia="ru-RU"/>
        </w:rPr>
        <w:t>0 настоящего Положения, комиссия принимает одно из следующих решений:</w:t>
      </w:r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3D5630">
        <w:rPr>
          <w:rFonts w:ascii="Times New Roman" w:hAnsi="Times New Roman"/>
          <w:color w:val="000000"/>
          <w:sz w:val="16"/>
          <w:szCs w:val="16"/>
          <w:lang w:eastAsia="ru-RU"/>
        </w:rPr>
        <w:t xml:space="preserve">1) признать, что сведения, представленные муниципальным служащим в соответствии с </w:t>
      </w:r>
      <w:hyperlink r:id="rId20" w:history="1">
        <w:r w:rsidRPr="003D5630">
          <w:rPr>
            <w:rFonts w:ascii="Times New Roman" w:hAnsi="Times New Roman"/>
            <w:color w:val="000000"/>
            <w:sz w:val="16"/>
            <w:szCs w:val="16"/>
            <w:lang w:eastAsia="ru-RU"/>
          </w:rPr>
          <w:t>частью 1 статьи 3</w:t>
        </w:r>
      </w:hyperlink>
      <w:r w:rsidRPr="003D5630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Федерального закона "О </w:t>
      </w:r>
      <w:proofErr w:type="gramStart"/>
      <w:r w:rsidRPr="003D5630">
        <w:rPr>
          <w:rFonts w:ascii="Times New Roman" w:hAnsi="Times New Roman"/>
          <w:color w:val="000000"/>
          <w:sz w:val="16"/>
          <w:szCs w:val="16"/>
          <w:lang w:eastAsia="ru-RU"/>
        </w:rPr>
        <w:t>контроле за</w:t>
      </w:r>
      <w:proofErr w:type="gramEnd"/>
      <w:r w:rsidRPr="003D5630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3D5630" w:rsidRPr="003D5630" w:rsidRDefault="003D5630" w:rsidP="00117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3D5630">
        <w:rPr>
          <w:rFonts w:ascii="Times New Roman" w:hAnsi="Times New Roman"/>
          <w:color w:val="000000"/>
          <w:sz w:val="16"/>
          <w:szCs w:val="16"/>
          <w:lang w:eastAsia="ru-RU"/>
        </w:rPr>
        <w:t xml:space="preserve">2) признать, что сведения, представленные муниципальным служащим в соответствии с </w:t>
      </w:r>
      <w:hyperlink r:id="rId21" w:history="1">
        <w:r w:rsidRPr="003D5630">
          <w:rPr>
            <w:rFonts w:ascii="Times New Roman" w:hAnsi="Times New Roman"/>
            <w:color w:val="000000"/>
            <w:sz w:val="16"/>
            <w:szCs w:val="16"/>
            <w:lang w:eastAsia="ru-RU"/>
          </w:rPr>
          <w:t>частью 1 статьи 3</w:t>
        </w:r>
      </w:hyperlink>
      <w:r w:rsidRPr="003D5630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Федерального закона "О </w:t>
      </w:r>
      <w:proofErr w:type="gramStart"/>
      <w:r w:rsidRPr="003D5630">
        <w:rPr>
          <w:rFonts w:ascii="Times New Roman" w:hAnsi="Times New Roman"/>
          <w:color w:val="000000"/>
          <w:sz w:val="16"/>
          <w:szCs w:val="16"/>
          <w:lang w:eastAsia="ru-RU"/>
        </w:rPr>
        <w:t>контроле за</w:t>
      </w:r>
      <w:proofErr w:type="gramEnd"/>
      <w:r w:rsidRPr="003D5630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главе муниципального образования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</w:t>
      </w:r>
      <w:proofErr w:type="gramStart"/>
      <w:r w:rsidRPr="003D5630">
        <w:rPr>
          <w:rFonts w:ascii="Times New Roman" w:hAnsi="Times New Roman"/>
          <w:color w:val="000000"/>
          <w:sz w:val="16"/>
          <w:szCs w:val="16"/>
          <w:lang w:eastAsia="ru-RU"/>
        </w:rPr>
        <w:t>.».</w:t>
      </w:r>
      <w:proofErr w:type="gramEnd"/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16"/>
          <w:szCs w:val="16"/>
          <w:lang w:eastAsia="ru-RU"/>
        </w:rPr>
      </w:pPr>
      <w:r w:rsidRPr="003D5630">
        <w:rPr>
          <w:rFonts w:ascii="Times New Roman" w:hAnsi="Times New Roman"/>
          <w:color w:val="000000"/>
          <w:sz w:val="16"/>
          <w:szCs w:val="16"/>
          <w:lang w:eastAsia="ru-RU"/>
        </w:rPr>
        <w:t xml:space="preserve">13. Пункт 19 </w:t>
      </w:r>
      <w:r w:rsidRPr="003D5630">
        <w:rPr>
          <w:rFonts w:ascii="Times New Roman" w:hAnsi="Times New Roman"/>
          <w:bCs/>
          <w:color w:val="000000"/>
          <w:sz w:val="16"/>
          <w:szCs w:val="16"/>
          <w:lang w:eastAsia="ru-RU"/>
        </w:rPr>
        <w:t>изложить в следующей редакции:</w:t>
      </w:r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3D5630">
        <w:rPr>
          <w:rFonts w:ascii="Times New Roman" w:hAnsi="Times New Roman"/>
          <w:color w:val="000000"/>
          <w:sz w:val="16"/>
          <w:szCs w:val="16"/>
          <w:lang w:eastAsia="ru-RU"/>
        </w:rPr>
        <w:t xml:space="preserve">«19.  По итогам рассмотрения вопросов, указанных в </w:t>
      </w:r>
      <w:hyperlink r:id="rId22" w:history="1">
        <w:r w:rsidRPr="003D5630">
          <w:rPr>
            <w:rFonts w:ascii="Times New Roman" w:hAnsi="Times New Roman"/>
            <w:color w:val="000000"/>
            <w:sz w:val="16"/>
            <w:szCs w:val="16"/>
            <w:lang w:eastAsia="ru-RU"/>
          </w:rPr>
          <w:t>подпунктах 1</w:t>
        </w:r>
      </w:hyperlink>
      <w:r w:rsidRPr="003D5630">
        <w:rPr>
          <w:rFonts w:ascii="Times New Roman" w:hAnsi="Times New Roman"/>
          <w:color w:val="000000"/>
          <w:sz w:val="16"/>
          <w:szCs w:val="16"/>
          <w:lang w:eastAsia="ru-RU"/>
        </w:rPr>
        <w:t xml:space="preserve">, </w:t>
      </w:r>
      <w:hyperlink r:id="rId23" w:history="1">
        <w:r w:rsidRPr="003D5630">
          <w:rPr>
            <w:rFonts w:ascii="Times New Roman" w:hAnsi="Times New Roman"/>
            <w:color w:val="000000"/>
            <w:sz w:val="16"/>
            <w:szCs w:val="16"/>
            <w:lang w:eastAsia="ru-RU"/>
          </w:rPr>
          <w:t>2</w:t>
        </w:r>
      </w:hyperlink>
      <w:r w:rsidRPr="003D5630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и </w:t>
      </w:r>
      <w:hyperlink r:id="rId24" w:history="1">
        <w:r w:rsidRPr="003D5630">
          <w:rPr>
            <w:rFonts w:ascii="Times New Roman" w:hAnsi="Times New Roman"/>
            <w:color w:val="000000"/>
            <w:sz w:val="16"/>
            <w:szCs w:val="16"/>
            <w:lang w:eastAsia="ru-RU"/>
          </w:rPr>
          <w:t>4 пункта 1</w:t>
        </w:r>
      </w:hyperlink>
      <w:r w:rsidRPr="003D5630">
        <w:rPr>
          <w:rFonts w:ascii="Times New Roman" w:hAnsi="Times New Roman"/>
          <w:color w:val="000000"/>
          <w:sz w:val="16"/>
          <w:szCs w:val="16"/>
          <w:lang w:eastAsia="ru-RU"/>
        </w:rPr>
        <w:t xml:space="preserve">0 настоящего Положения, при наличии к тому оснований комиссия может принять иное решение, чем это предусмотрено </w:t>
      </w:r>
      <w:hyperlink r:id="rId25" w:history="1">
        <w:r w:rsidRPr="003D5630">
          <w:rPr>
            <w:rFonts w:ascii="Times New Roman" w:hAnsi="Times New Roman"/>
            <w:color w:val="000000"/>
            <w:sz w:val="16"/>
            <w:szCs w:val="16"/>
            <w:lang w:eastAsia="ru-RU"/>
          </w:rPr>
          <w:t xml:space="preserve">пунктами </w:t>
        </w:r>
      </w:hyperlink>
      <w:r w:rsidRPr="003D5630">
        <w:rPr>
          <w:rFonts w:ascii="Times New Roman" w:hAnsi="Times New Roman"/>
          <w:color w:val="000000"/>
          <w:sz w:val="16"/>
          <w:szCs w:val="16"/>
          <w:lang w:eastAsia="ru-RU"/>
        </w:rPr>
        <w:t xml:space="preserve">16 - </w:t>
      </w:r>
      <w:hyperlink r:id="rId26" w:history="1">
        <w:r w:rsidRPr="003D5630">
          <w:rPr>
            <w:rFonts w:ascii="Times New Roman" w:hAnsi="Times New Roman"/>
            <w:color w:val="000000"/>
            <w:sz w:val="16"/>
            <w:szCs w:val="16"/>
            <w:lang w:eastAsia="ru-RU"/>
          </w:rPr>
          <w:t>18</w:t>
        </w:r>
      </w:hyperlink>
      <w:r w:rsidRPr="003D5630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и </w:t>
      </w:r>
      <w:hyperlink r:id="rId27" w:history="1">
        <w:r w:rsidRPr="003D5630">
          <w:rPr>
            <w:rFonts w:ascii="Times New Roman" w:hAnsi="Times New Roman"/>
            <w:color w:val="000000"/>
            <w:sz w:val="16"/>
            <w:szCs w:val="16"/>
            <w:lang w:eastAsia="ru-RU"/>
          </w:rPr>
          <w:t>18.1</w:t>
        </w:r>
      </w:hyperlink>
      <w:r w:rsidRPr="003D5630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настоящего Положения. Основания и мотивы принятия такого решения должны быть отражены в протоколе заседания комиссии</w:t>
      </w:r>
      <w:proofErr w:type="gramStart"/>
      <w:r w:rsidRPr="003D5630">
        <w:rPr>
          <w:rFonts w:ascii="Times New Roman" w:hAnsi="Times New Roman"/>
          <w:color w:val="000000"/>
          <w:sz w:val="16"/>
          <w:szCs w:val="16"/>
          <w:lang w:eastAsia="ru-RU"/>
        </w:rPr>
        <w:t>.».</w:t>
      </w:r>
      <w:proofErr w:type="gramEnd"/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3D5630">
        <w:rPr>
          <w:rFonts w:ascii="Times New Roman" w:hAnsi="Times New Roman"/>
          <w:color w:val="000000"/>
          <w:sz w:val="16"/>
          <w:szCs w:val="16"/>
          <w:lang w:eastAsia="ru-RU"/>
        </w:rPr>
        <w:t xml:space="preserve">14. </w:t>
      </w:r>
      <w:r w:rsidRPr="003D5630">
        <w:rPr>
          <w:rFonts w:ascii="Times New Roman" w:hAnsi="Times New Roman"/>
          <w:color w:val="000000"/>
          <w:sz w:val="16"/>
          <w:szCs w:val="16"/>
        </w:rPr>
        <w:t>Дополнить пунктом 19.1. следующего содержания:</w:t>
      </w:r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3D5630">
        <w:rPr>
          <w:rFonts w:ascii="Times New Roman" w:hAnsi="Times New Roman"/>
          <w:sz w:val="16"/>
          <w:szCs w:val="16"/>
          <w:lang w:eastAsia="ru-RU"/>
        </w:rPr>
        <w:t>«19.1. По итогам рассмотрения вопроса, указанного в подпункте 5 пункта 10 настоящего Положения, комиссия принимает в отношении гражданина, замещавшего должность муниципальной службы в Администрации муниципального образования, одно из следующих решений:</w:t>
      </w:r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  <w:lang w:eastAsia="ru-RU"/>
        </w:rPr>
      </w:pPr>
      <w:r w:rsidRPr="003D5630">
        <w:rPr>
          <w:rFonts w:ascii="Times New Roman" w:hAnsi="Times New Roman"/>
          <w:sz w:val="16"/>
          <w:szCs w:val="16"/>
          <w:lang w:eastAsia="ru-RU"/>
        </w:rPr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3D5630" w:rsidRPr="003D5630" w:rsidRDefault="003D5630" w:rsidP="001173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  <w:lang w:eastAsia="ru-RU"/>
        </w:rPr>
      </w:pPr>
      <w:r w:rsidRPr="003D5630">
        <w:rPr>
          <w:rFonts w:ascii="Times New Roman" w:hAnsi="Times New Roman"/>
          <w:sz w:val="16"/>
          <w:szCs w:val="16"/>
          <w:lang w:eastAsia="ru-RU"/>
        </w:rPr>
        <w:t xml:space="preserve"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8" w:history="1">
        <w:r w:rsidRPr="003D5630">
          <w:rPr>
            <w:rFonts w:ascii="Times New Roman" w:hAnsi="Times New Roman"/>
            <w:color w:val="000000"/>
            <w:sz w:val="16"/>
            <w:szCs w:val="16"/>
            <w:lang w:eastAsia="ru-RU"/>
          </w:rPr>
          <w:t>статьи 12</w:t>
        </w:r>
      </w:hyperlink>
      <w:r w:rsidRPr="003D5630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 w:rsidRPr="003D5630">
        <w:rPr>
          <w:rFonts w:ascii="Times New Roman" w:hAnsi="Times New Roman"/>
          <w:sz w:val="16"/>
          <w:szCs w:val="16"/>
          <w:lang w:eastAsia="ru-RU"/>
        </w:rPr>
        <w:t>Федерального закона от 25 декабря 2008 г. N 273-ФЗ "О противодействии коррупции". В этом случае комиссия рекомендует главе муниципального образования проинформировать об указанных обстоятельствах органы прокуратуры и уведомившую организацию</w:t>
      </w:r>
      <w:proofErr w:type="gramStart"/>
      <w:r w:rsidRPr="003D5630">
        <w:rPr>
          <w:rFonts w:ascii="Times New Roman" w:hAnsi="Times New Roman"/>
          <w:sz w:val="16"/>
          <w:szCs w:val="16"/>
          <w:lang w:eastAsia="ru-RU"/>
        </w:rPr>
        <w:t>.».</w:t>
      </w:r>
      <w:proofErr w:type="gramEnd"/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16"/>
          <w:szCs w:val="16"/>
        </w:rPr>
      </w:pPr>
      <w:r w:rsidRPr="003D5630">
        <w:rPr>
          <w:rFonts w:ascii="Times New Roman" w:hAnsi="Times New Roman"/>
          <w:color w:val="000000"/>
          <w:sz w:val="16"/>
          <w:szCs w:val="16"/>
          <w:lang w:eastAsia="ru-RU"/>
        </w:rPr>
        <w:t xml:space="preserve">15. </w:t>
      </w:r>
      <w:r w:rsidRPr="003D5630">
        <w:rPr>
          <w:rFonts w:ascii="Times New Roman" w:hAnsi="Times New Roman"/>
          <w:color w:val="000000"/>
          <w:sz w:val="16"/>
          <w:szCs w:val="16"/>
        </w:rPr>
        <w:t>Дополнить пунктом 28.1. следующего содержания:</w:t>
      </w:r>
    </w:p>
    <w:p w:rsidR="003D5630" w:rsidRPr="003D5630" w:rsidRDefault="003D5630" w:rsidP="003D5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3D5630">
        <w:rPr>
          <w:rFonts w:ascii="Times New Roman" w:hAnsi="Times New Roman"/>
          <w:sz w:val="16"/>
          <w:szCs w:val="16"/>
        </w:rPr>
        <w:t xml:space="preserve">«28. 1. </w:t>
      </w:r>
      <w:proofErr w:type="gramStart"/>
      <w:r w:rsidRPr="003D5630">
        <w:rPr>
          <w:rFonts w:ascii="Times New Roman" w:hAnsi="Times New Roman"/>
          <w:sz w:val="16"/>
          <w:szCs w:val="16"/>
          <w:lang w:eastAsia="ru-RU"/>
        </w:rPr>
        <w:t xml:space="preserve">Выписка из решения комиссии, заверенная подписью секретаря комиссии и печатью Администрации муниципального образования, вручается гражданину, замещавшему должность муниципальной службы в Администрации муниципального образования, в отношении которого рассматривался вопрос, указанный в </w:t>
      </w:r>
      <w:hyperlink r:id="rId29" w:history="1">
        <w:r w:rsidRPr="003D5630">
          <w:rPr>
            <w:rFonts w:ascii="Times New Roman" w:hAnsi="Times New Roman"/>
            <w:color w:val="000000"/>
            <w:sz w:val="16"/>
            <w:szCs w:val="16"/>
            <w:lang w:eastAsia="ru-RU"/>
          </w:rPr>
          <w:t>абзаце втором подпункта 2 пункта 1</w:t>
        </w:r>
      </w:hyperlink>
      <w:r w:rsidRPr="003D5630">
        <w:rPr>
          <w:rFonts w:ascii="Times New Roman" w:hAnsi="Times New Roman"/>
          <w:sz w:val="16"/>
          <w:szCs w:val="16"/>
          <w:lang w:eastAsia="ru-RU"/>
        </w:rPr>
        <w:t>0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</w:t>
      </w:r>
      <w:proofErr w:type="gramEnd"/>
      <w:r w:rsidRPr="003D5630">
        <w:rPr>
          <w:rFonts w:ascii="Times New Roman" w:hAnsi="Times New Roman"/>
          <w:sz w:val="16"/>
          <w:szCs w:val="16"/>
          <w:lang w:eastAsia="ru-RU"/>
        </w:rPr>
        <w:t xml:space="preserve"> днем проведения соответствующего заседания комиссии</w:t>
      </w:r>
      <w:proofErr w:type="gramStart"/>
      <w:r w:rsidRPr="003D5630">
        <w:rPr>
          <w:rFonts w:ascii="Times New Roman" w:hAnsi="Times New Roman"/>
          <w:sz w:val="16"/>
          <w:szCs w:val="16"/>
          <w:lang w:eastAsia="ru-RU"/>
        </w:rPr>
        <w:t>.».</w:t>
      </w:r>
      <w:proofErr w:type="gramEnd"/>
    </w:p>
    <w:p w:rsidR="003D5630" w:rsidRDefault="003D5630" w:rsidP="003D5630">
      <w:pPr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4"/>
          <w:szCs w:val="24"/>
        </w:rPr>
      </w:pPr>
    </w:p>
    <w:p w:rsidR="003D5630" w:rsidRDefault="003D5630" w:rsidP="003D5630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3D5630" w:rsidRPr="003D5630" w:rsidRDefault="003D5630" w:rsidP="003D5630">
      <w:pPr>
        <w:spacing w:line="240" w:lineRule="auto"/>
        <w:rPr>
          <w:rFonts w:ascii="Times New Roman" w:hAnsi="Times New Roman"/>
          <w:sz w:val="16"/>
          <w:szCs w:val="16"/>
        </w:rPr>
      </w:pPr>
      <w:r w:rsidRPr="003D563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</w:t>
      </w:r>
    </w:p>
    <w:p w:rsidR="003D5630" w:rsidRPr="00564DCD" w:rsidRDefault="003D5630" w:rsidP="003D5630">
      <w:pPr>
        <w:spacing w:line="240" w:lineRule="auto"/>
        <w:rPr>
          <w:sz w:val="24"/>
          <w:szCs w:val="24"/>
        </w:rPr>
      </w:pPr>
    </w:p>
    <w:p w:rsidR="0011730C" w:rsidRPr="002C68B8" w:rsidRDefault="0011730C" w:rsidP="0011730C">
      <w:pPr>
        <w:pStyle w:val="a5"/>
        <w:jc w:val="left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11730C" w:rsidRPr="002C68B8" w:rsidTr="00946BE7">
        <w:trPr>
          <w:trHeight w:val="186"/>
        </w:trPr>
        <w:tc>
          <w:tcPr>
            <w:tcW w:w="2268" w:type="dxa"/>
          </w:tcPr>
          <w:p w:rsidR="0011730C" w:rsidRPr="002C68B8" w:rsidRDefault="0011730C" w:rsidP="00946BE7">
            <w:pPr>
              <w:pStyle w:val="a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   ИНФОРМАЦИЯ</w:t>
            </w:r>
          </w:p>
        </w:tc>
      </w:tr>
    </w:tbl>
    <w:p w:rsidR="0011730C" w:rsidRPr="005807C8" w:rsidRDefault="0011730C" w:rsidP="001173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730C" w:rsidRPr="0011730C" w:rsidRDefault="0011730C" w:rsidP="0011730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11730C">
        <w:rPr>
          <w:rFonts w:ascii="Times New Roman" w:hAnsi="Times New Roman"/>
        </w:rPr>
        <w:t xml:space="preserve">Театральная студия  "Дебют" МБОУ ЗР «Средняя  общеобразовательная  школа  села  Оксино» вновь пригласила всех жителей села  на премьеру спектакля. В этот раз зрителям представили  спектакль "Царская милость" по мотивам произведений М.Ю.Лермонтова. В основу сюжета легло произведение "Песнь про купца Калашникова".  </w:t>
      </w:r>
    </w:p>
    <w:p w:rsidR="0011730C" w:rsidRPr="0011730C" w:rsidRDefault="0011730C" w:rsidP="0011730C">
      <w:pPr>
        <w:spacing w:after="0" w:line="240" w:lineRule="auto"/>
        <w:jc w:val="both"/>
        <w:rPr>
          <w:rFonts w:ascii="Times New Roman" w:hAnsi="Times New Roman"/>
        </w:rPr>
      </w:pPr>
      <w:r w:rsidRPr="0011730C">
        <w:rPr>
          <w:rFonts w:ascii="Times New Roman" w:hAnsi="Times New Roman"/>
        </w:rPr>
        <w:t xml:space="preserve">   Руководитель студии Владимир </w:t>
      </w:r>
      <w:proofErr w:type="spellStart"/>
      <w:r w:rsidRPr="0011730C">
        <w:rPr>
          <w:rFonts w:ascii="Times New Roman" w:hAnsi="Times New Roman"/>
        </w:rPr>
        <w:t>Булдаков</w:t>
      </w:r>
      <w:proofErr w:type="spellEnd"/>
      <w:r w:rsidRPr="0011730C">
        <w:rPr>
          <w:rFonts w:ascii="Times New Roman" w:hAnsi="Times New Roman"/>
        </w:rPr>
        <w:t>, участвовал в конкурсе грантов "Молодежь в действии", проводимый в Заполярном районе. На реализацию проекта было выделено  сто  тысяч рублей  на пошив сценических костюмов времен Ивана Грозного и в этих костюмах  участники  театральной  студии презентовали свой новый спектакль. Созданные  на сцене  декорации, музыка, красивые костюмы и игра артистов  уносили зрителей в те далекие исторические времена. Зрители бурными аплодисментами  приветствовали юных артистов и постановщиков спектакля. В завершении все участники спектакля были награждены благодарственными письмами и сладкими призам</w:t>
      </w:r>
    </w:p>
    <w:p w:rsidR="0011730C" w:rsidRPr="0011730C" w:rsidRDefault="0011730C" w:rsidP="0011730C">
      <w:pPr>
        <w:spacing w:after="0" w:line="240" w:lineRule="auto"/>
        <w:jc w:val="both"/>
        <w:rPr>
          <w:rFonts w:ascii="Times New Roman" w:hAnsi="Times New Roman"/>
        </w:rPr>
      </w:pPr>
    </w:p>
    <w:p w:rsidR="0011730C" w:rsidRPr="0011730C" w:rsidRDefault="0011730C" w:rsidP="0011730C">
      <w:pPr>
        <w:spacing w:after="0" w:line="240" w:lineRule="auto"/>
        <w:jc w:val="both"/>
        <w:rPr>
          <w:rFonts w:ascii="Times New Roman" w:hAnsi="Times New Roman"/>
        </w:rPr>
      </w:pPr>
      <w:r w:rsidRPr="0011730C">
        <w:rPr>
          <w:rFonts w:ascii="Times New Roman" w:hAnsi="Times New Roman"/>
        </w:rPr>
        <w:t xml:space="preserve"> </w:t>
      </w:r>
    </w:p>
    <w:p w:rsidR="0011730C" w:rsidRPr="0011730C" w:rsidRDefault="0011730C" w:rsidP="0011730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1730C">
        <w:rPr>
          <w:rFonts w:ascii="Times New Roman" w:hAnsi="Times New Roman"/>
        </w:rPr>
        <w:t xml:space="preserve"> В  преддверии Дня народного единства, МКУ «ЦБС МО «Пустозерский сельсовет» НАО»  совместно с  МКУ «Дом культуры  </w:t>
      </w:r>
      <w:proofErr w:type="spellStart"/>
      <w:r w:rsidRPr="0011730C">
        <w:rPr>
          <w:rFonts w:ascii="Times New Roman" w:hAnsi="Times New Roman"/>
        </w:rPr>
        <w:t>с</w:t>
      </w:r>
      <w:proofErr w:type="gramStart"/>
      <w:r w:rsidRPr="0011730C">
        <w:rPr>
          <w:rFonts w:ascii="Times New Roman" w:hAnsi="Times New Roman"/>
        </w:rPr>
        <w:t>.О</w:t>
      </w:r>
      <w:proofErr w:type="gramEnd"/>
      <w:r w:rsidRPr="0011730C">
        <w:rPr>
          <w:rFonts w:ascii="Times New Roman" w:hAnsi="Times New Roman"/>
        </w:rPr>
        <w:t>ксино</w:t>
      </w:r>
      <w:proofErr w:type="spellEnd"/>
      <w:r w:rsidRPr="0011730C">
        <w:rPr>
          <w:rFonts w:ascii="Times New Roman" w:hAnsi="Times New Roman"/>
        </w:rPr>
        <w:t xml:space="preserve">»  провели игру "Все обо всем" на тему "Моё Отечество". </w:t>
      </w:r>
    </w:p>
    <w:p w:rsidR="0011730C" w:rsidRPr="0011730C" w:rsidRDefault="0011730C" w:rsidP="0011730C">
      <w:pPr>
        <w:spacing w:after="0" w:line="240" w:lineRule="auto"/>
        <w:jc w:val="both"/>
        <w:rPr>
          <w:rFonts w:ascii="Times New Roman" w:hAnsi="Times New Roman"/>
        </w:rPr>
      </w:pPr>
      <w:r w:rsidRPr="0011730C">
        <w:rPr>
          <w:rFonts w:ascii="Times New Roman" w:hAnsi="Times New Roman"/>
        </w:rPr>
        <w:t xml:space="preserve">    Зажигательным танцем  мероприятие  открыл творческий  коллектив «Танцующая  планета», а от имени Администрации и Совета депутатов  МО «Пустозерский сельсовет» НАО всех участников игры и зрителей с праздником  поздравила Светлана Макарова, заместитель главы Администрации муниципалитета. </w:t>
      </w:r>
    </w:p>
    <w:p w:rsidR="0011730C" w:rsidRPr="0011730C" w:rsidRDefault="0011730C" w:rsidP="0011730C">
      <w:pPr>
        <w:spacing w:after="0" w:line="240" w:lineRule="auto"/>
        <w:jc w:val="both"/>
        <w:rPr>
          <w:rFonts w:ascii="Times New Roman" w:hAnsi="Times New Roman"/>
        </w:rPr>
      </w:pPr>
      <w:r w:rsidRPr="0011730C">
        <w:rPr>
          <w:rFonts w:ascii="Times New Roman" w:hAnsi="Times New Roman"/>
        </w:rPr>
        <w:t xml:space="preserve">     Предложенная  организаторами игра состояла из пяти циклов вопросов: символы, искусство, политика, литература и музыка. В игре приняли участие сборные команды  детского сада,  учителей средней школы,  учащихся  школы  и работников Администрации муниципального образования. </w:t>
      </w:r>
    </w:p>
    <w:p w:rsidR="0011730C" w:rsidRPr="0011730C" w:rsidRDefault="0011730C" w:rsidP="0011730C">
      <w:pPr>
        <w:spacing w:after="0" w:line="240" w:lineRule="auto"/>
        <w:jc w:val="both"/>
        <w:rPr>
          <w:rFonts w:ascii="Times New Roman" w:hAnsi="Times New Roman"/>
        </w:rPr>
      </w:pPr>
      <w:r w:rsidRPr="0011730C">
        <w:rPr>
          <w:rFonts w:ascii="Times New Roman" w:hAnsi="Times New Roman"/>
        </w:rPr>
        <w:t xml:space="preserve">    Подведя итоги  всех  циклов конкурса, жюри  признало победителем  сборную команду учителей средней школы. Сладкие призы ждали каждого участника  мероприятия  по завершению игры. </w:t>
      </w:r>
    </w:p>
    <w:p w:rsidR="0011730C" w:rsidRPr="005807C8" w:rsidRDefault="0011730C" w:rsidP="001173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730C" w:rsidRPr="0011730C" w:rsidRDefault="0011730C" w:rsidP="0011730C">
      <w:pPr>
        <w:spacing w:after="0" w:line="240" w:lineRule="auto"/>
        <w:jc w:val="center"/>
        <w:rPr>
          <w:rFonts w:ascii="Times New Roman" w:hAnsi="Times New Roman"/>
        </w:rPr>
      </w:pPr>
      <w:r w:rsidRPr="0011730C">
        <w:rPr>
          <w:rFonts w:ascii="Times New Roman" w:hAnsi="Times New Roman"/>
        </w:rPr>
        <w:t>Объявление</w:t>
      </w:r>
    </w:p>
    <w:p w:rsidR="0011730C" w:rsidRPr="0011730C" w:rsidRDefault="0011730C" w:rsidP="0011730C">
      <w:pPr>
        <w:spacing w:after="0" w:line="240" w:lineRule="auto"/>
        <w:jc w:val="center"/>
        <w:rPr>
          <w:rFonts w:ascii="Times New Roman" w:hAnsi="Times New Roman"/>
        </w:rPr>
      </w:pPr>
      <w:r w:rsidRPr="0011730C">
        <w:rPr>
          <w:rFonts w:ascii="Times New Roman" w:hAnsi="Times New Roman"/>
        </w:rPr>
        <w:t>Уважаемые налогоплательщики!</w:t>
      </w:r>
    </w:p>
    <w:p w:rsidR="0011730C" w:rsidRPr="0011730C" w:rsidRDefault="0011730C" w:rsidP="0011730C">
      <w:pPr>
        <w:spacing w:after="0" w:line="240" w:lineRule="auto"/>
        <w:jc w:val="center"/>
        <w:rPr>
          <w:rFonts w:ascii="Times New Roman" w:hAnsi="Times New Roman"/>
        </w:rPr>
      </w:pPr>
      <w:r w:rsidRPr="0011730C">
        <w:rPr>
          <w:rFonts w:ascii="Times New Roman" w:hAnsi="Times New Roman"/>
        </w:rPr>
        <w:t>Налоговая инспекция напоминает!</w:t>
      </w:r>
    </w:p>
    <w:p w:rsidR="0011730C" w:rsidRPr="0011730C" w:rsidRDefault="0011730C" w:rsidP="0011730C">
      <w:pPr>
        <w:spacing w:after="0" w:line="240" w:lineRule="auto"/>
        <w:jc w:val="center"/>
        <w:rPr>
          <w:rFonts w:ascii="Times New Roman" w:hAnsi="Times New Roman"/>
        </w:rPr>
      </w:pPr>
    </w:p>
    <w:p w:rsidR="0011730C" w:rsidRPr="0011730C" w:rsidRDefault="0011730C" w:rsidP="0011730C">
      <w:pPr>
        <w:spacing w:after="0" w:line="240" w:lineRule="auto"/>
        <w:jc w:val="both"/>
        <w:rPr>
          <w:rFonts w:ascii="Times New Roman" w:hAnsi="Times New Roman"/>
        </w:rPr>
      </w:pPr>
      <w:r w:rsidRPr="0011730C">
        <w:rPr>
          <w:rFonts w:ascii="Times New Roman" w:hAnsi="Times New Roman"/>
          <w:b/>
        </w:rPr>
        <w:t>Срок уплаты земельного налога</w:t>
      </w:r>
      <w:r w:rsidRPr="0011730C">
        <w:rPr>
          <w:rFonts w:ascii="Times New Roman" w:hAnsi="Times New Roman"/>
        </w:rPr>
        <w:t xml:space="preserve"> до 17 ноября 2014 года.</w:t>
      </w:r>
    </w:p>
    <w:p w:rsidR="0011730C" w:rsidRPr="0011730C" w:rsidRDefault="0011730C" w:rsidP="0011730C">
      <w:pPr>
        <w:spacing w:after="0" w:line="240" w:lineRule="auto"/>
        <w:jc w:val="both"/>
        <w:rPr>
          <w:rFonts w:ascii="Times New Roman" w:hAnsi="Times New Roman"/>
        </w:rPr>
      </w:pPr>
      <w:r w:rsidRPr="0011730C">
        <w:rPr>
          <w:rFonts w:ascii="Times New Roman" w:hAnsi="Times New Roman"/>
          <w:b/>
        </w:rPr>
        <w:t>Срок уплаты транспортного налога</w:t>
      </w:r>
      <w:r w:rsidRPr="0011730C">
        <w:rPr>
          <w:rFonts w:ascii="Times New Roman" w:hAnsi="Times New Roman"/>
        </w:rPr>
        <w:t xml:space="preserve"> не позднее 10 ноября 2014 года.</w:t>
      </w:r>
    </w:p>
    <w:p w:rsidR="0011730C" w:rsidRPr="0011730C" w:rsidRDefault="0011730C" w:rsidP="0011730C">
      <w:pPr>
        <w:spacing w:after="0" w:line="240" w:lineRule="auto"/>
        <w:jc w:val="both"/>
        <w:rPr>
          <w:rFonts w:ascii="Times New Roman" w:hAnsi="Times New Roman"/>
        </w:rPr>
      </w:pPr>
      <w:r w:rsidRPr="0011730C">
        <w:rPr>
          <w:rFonts w:ascii="Times New Roman" w:hAnsi="Times New Roman"/>
          <w:b/>
        </w:rPr>
        <w:t>Срок уплаты налога на имущество физических лиц</w:t>
      </w:r>
      <w:r w:rsidRPr="0011730C">
        <w:rPr>
          <w:rFonts w:ascii="Times New Roman" w:hAnsi="Times New Roman"/>
        </w:rPr>
        <w:t xml:space="preserve"> не позднее 05 ноября 2014 года.</w:t>
      </w:r>
    </w:p>
    <w:p w:rsidR="0011730C" w:rsidRPr="0011730C" w:rsidRDefault="0011730C" w:rsidP="0011730C">
      <w:pPr>
        <w:spacing w:after="0" w:line="240" w:lineRule="auto"/>
        <w:jc w:val="both"/>
        <w:rPr>
          <w:rFonts w:ascii="Times New Roman" w:hAnsi="Times New Roman"/>
        </w:rPr>
      </w:pPr>
    </w:p>
    <w:p w:rsidR="0011730C" w:rsidRPr="0011730C" w:rsidRDefault="0011730C" w:rsidP="0011730C">
      <w:pPr>
        <w:spacing w:after="0" w:line="240" w:lineRule="auto"/>
        <w:jc w:val="both"/>
        <w:rPr>
          <w:rFonts w:ascii="Times New Roman" w:hAnsi="Times New Roman"/>
        </w:rPr>
      </w:pPr>
      <w:r w:rsidRPr="0011730C">
        <w:rPr>
          <w:rFonts w:ascii="Times New Roman" w:hAnsi="Times New Roman"/>
        </w:rPr>
        <w:t xml:space="preserve">Получать актуальную информацию о задолженности по налогам перед бюджетом, о суммах начисленных и уплаченных налоговых платежей, об объектах движимого и недвижимого имущества можно на Интернет-сайте ФНС России </w:t>
      </w:r>
      <w:hyperlink r:id="rId30" w:history="1">
        <w:r w:rsidRPr="0011730C">
          <w:rPr>
            <w:rStyle w:val="a8"/>
            <w:rFonts w:ascii="Times New Roman" w:hAnsi="Times New Roman"/>
            <w:lang w:val="en-US"/>
          </w:rPr>
          <w:t>www</w:t>
        </w:r>
        <w:r w:rsidRPr="0011730C">
          <w:rPr>
            <w:rStyle w:val="a8"/>
            <w:rFonts w:ascii="Times New Roman" w:hAnsi="Times New Roman"/>
          </w:rPr>
          <w:t>.</w:t>
        </w:r>
        <w:proofErr w:type="spellStart"/>
        <w:r w:rsidRPr="0011730C">
          <w:rPr>
            <w:rStyle w:val="a8"/>
            <w:rFonts w:ascii="Times New Roman" w:hAnsi="Times New Roman"/>
            <w:lang w:val="en-US"/>
          </w:rPr>
          <w:t>nalog</w:t>
        </w:r>
        <w:proofErr w:type="spellEnd"/>
        <w:r w:rsidRPr="0011730C">
          <w:rPr>
            <w:rStyle w:val="a8"/>
            <w:rFonts w:ascii="Times New Roman" w:hAnsi="Times New Roman"/>
          </w:rPr>
          <w:t>.</w:t>
        </w:r>
        <w:proofErr w:type="spellStart"/>
        <w:r w:rsidRPr="0011730C">
          <w:rPr>
            <w:rStyle w:val="a8"/>
            <w:rFonts w:ascii="Times New Roman" w:hAnsi="Times New Roman"/>
            <w:lang w:val="en-US"/>
          </w:rPr>
          <w:t>ru</w:t>
        </w:r>
        <w:proofErr w:type="spellEnd"/>
      </w:hyperlink>
      <w:r w:rsidRPr="0011730C">
        <w:rPr>
          <w:rFonts w:ascii="Times New Roman" w:hAnsi="Times New Roman"/>
        </w:rPr>
        <w:t xml:space="preserve"> электронный сервис «Личный кабинет налогоплательщика для физических лиц».</w:t>
      </w:r>
    </w:p>
    <w:p w:rsidR="0011730C" w:rsidRPr="0011730C" w:rsidRDefault="0011730C" w:rsidP="0011730C">
      <w:pPr>
        <w:spacing w:after="0" w:line="240" w:lineRule="auto"/>
        <w:jc w:val="both"/>
        <w:rPr>
          <w:rFonts w:ascii="Times New Roman" w:hAnsi="Times New Roman"/>
        </w:rPr>
      </w:pPr>
    </w:p>
    <w:p w:rsidR="0011730C" w:rsidRPr="0011730C" w:rsidRDefault="0011730C" w:rsidP="0011730C">
      <w:pPr>
        <w:spacing w:after="0" w:line="240" w:lineRule="auto"/>
        <w:jc w:val="both"/>
        <w:rPr>
          <w:rFonts w:ascii="Times New Roman" w:hAnsi="Times New Roman"/>
        </w:rPr>
      </w:pPr>
      <w:r w:rsidRPr="0011730C">
        <w:rPr>
          <w:rFonts w:ascii="Times New Roman" w:hAnsi="Times New Roman"/>
        </w:rPr>
        <w:t xml:space="preserve">В случае возникновения вопросов, связанных с исчислением имущественных налогов, или неполучением налогового уведомления с расчетом налогов, физические лица могут обратиться в инспекцию, по адресу: </w:t>
      </w:r>
    </w:p>
    <w:p w:rsidR="0011730C" w:rsidRPr="0011730C" w:rsidRDefault="0011730C" w:rsidP="0011730C">
      <w:pPr>
        <w:spacing w:after="0" w:line="240" w:lineRule="auto"/>
        <w:jc w:val="both"/>
        <w:rPr>
          <w:rFonts w:ascii="Times New Roman" w:hAnsi="Times New Roman"/>
          <w:b/>
        </w:rPr>
      </w:pPr>
      <w:r w:rsidRPr="0011730C">
        <w:rPr>
          <w:rFonts w:ascii="Times New Roman" w:hAnsi="Times New Roman"/>
          <w:b/>
        </w:rPr>
        <w:t xml:space="preserve">ул. </w:t>
      </w:r>
      <w:proofErr w:type="spellStart"/>
      <w:r w:rsidRPr="0011730C">
        <w:rPr>
          <w:rFonts w:ascii="Times New Roman" w:hAnsi="Times New Roman"/>
          <w:b/>
        </w:rPr>
        <w:t>Оленная</w:t>
      </w:r>
      <w:proofErr w:type="spellEnd"/>
      <w:r w:rsidRPr="0011730C">
        <w:rPr>
          <w:rFonts w:ascii="Times New Roman" w:hAnsi="Times New Roman"/>
          <w:b/>
        </w:rPr>
        <w:t xml:space="preserve">, д. 25а (операционные окна № 1, 2), </w:t>
      </w:r>
    </w:p>
    <w:p w:rsidR="0011730C" w:rsidRPr="0011730C" w:rsidRDefault="0011730C" w:rsidP="0011730C">
      <w:pPr>
        <w:spacing w:after="0" w:line="240" w:lineRule="auto"/>
        <w:jc w:val="both"/>
        <w:rPr>
          <w:rFonts w:ascii="Times New Roman" w:hAnsi="Times New Roman"/>
          <w:b/>
        </w:rPr>
      </w:pPr>
      <w:r w:rsidRPr="0011730C">
        <w:rPr>
          <w:rFonts w:ascii="Times New Roman" w:hAnsi="Times New Roman"/>
          <w:b/>
        </w:rPr>
        <w:t xml:space="preserve">понедельник, среда с 19.00 до 18.00; </w:t>
      </w:r>
    </w:p>
    <w:p w:rsidR="0011730C" w:rsidRPr="0011730C" w:rsidRDefault="0011730C" w:rsidP="0011730C">
      <w:pPr>
        <w:spacing w:after="0" w:line="240" w:lineRule="auto"/>
        <w:jc w:val="both"/>
        <w:rPr>
          <w:rFonts w:ascii="Times New Roman" w:hAnsi="Times New Roman"/>
          <w:b/>
        </w:rPr>
      </w:pPr>
      <w:r w:rsidRPr="0011730C">
        <w:rPr>
          <w:rFonts w:ascii="Times New Roman" w:hAnsi="Times New Roman"/>
          <w:b/>
        </w:rPr>
        <w:t xml:space="preserve">вторник, четверг 1 9.00 до 20.00; </w:t>
      </w:r>
    </w:p>
    <w:p w:rsidR="0011730C" w:rsidRPr="0011730C" w:rsidRDefault="0011730C" w:rsidP="0011730C">
      <w:pPr>
        <w:spacing w:after="0" w:line="240" w:lineRule="auto"/>
        <w:jc w:val="both"/>
        <w:rPr>
          <w:rFonts w:ascii="Times New Roman" w:hAnsi="Times New Roman"/>
          <w:b/>
        </w:rPr>
      </w:pPr>
      <w:r w:rsidRPr="0011730C">
        <w:rPr>
          <w:rFonts w:ascii="Times New Roman" w:hAnsi="Times New Roman"/>
          <w:b/>
        </w:rPr>
        <w:t xml:space="preserve">пятница с 9.00 до 17.00; </w:t>
      </w:r>
    </w:p>
    <w:p w:rsidR="0011730C" w:rsidRPr="0011730C" w:rsidRDefault="0011730C" w:rsidP="0011730C">
      <w:pPr>
        <w:spacing w:after="0" w:line="240" w:lineRule="auto"/>
        <w:jc w:val="both"/>
        <w:rPr>
          <w:rFonts w:ascii="Times New Roman" w:hAnsi="Times New Roman"/>
          <w:b/>
        </w:rPr>
      </w:pPr>
      <w:r w:rsidRPr="0011730C">
        <w:rPr>
          <w:rFonts w:ascii="Times New Roman" w:hAnsi="Times New Roman"/>
          <w:b/>
        </w:rPr>
        <w:t>каждая вторая и четвертая субботы с 10.00 до 15.00,</w:t>
      </w:r>
    </w:p>
    <w:p w:rsidR="0011730C" w:rsidRPr="0011730C" w:rsidRDefault="0011730C" w:rsidP="0011730C">
      <w:pPr>
        <w:spacing w:after="0" w:line="240" w:lineRule="auto"/>
        <w:jc w:val="both"/>
        <w:rPr>
          <w:rFonts w:ascii="Times New Roman" w:hAnsi="Times New Roman"/>
          <w:b/>
        </w:rPr>
      </w:pPr>
      <w:r w:rsidRPr="0011730C">
        <w:rPr>
          <w:rFonts w:ascii="Times New Roman" w:hAnsi="Times New Roman"/>
          <w:b/>
        </w:rPr>
        <w:t xml:space="preserve"> тел.: 6-48-18, 6-48-42</w:t>
      </w:r>
    </w:p>
    <w:p w:rsidR="003D5630" w:rsidRPr="0011730C" w:rsidRDefault="003D5630" w:rsidP="003D5630">
      <w:pPr>
        <w:spacing w:line="240" w:lineRule="auto"/>
      </w:pPr>
    </w:p>
    <w:p w:rsidR="003D5630" w:rsidRDefault="003D5630" w:rsidP="003D5630">
      <w:pPr>
        <w:spacing w:after="0" w:line="240" w:lineRule="auto"/>
        <w:jc w:val="right"/>
        <w:rPr>
          <w:rStyle w:val="FontStyle21"/>
          <w:b w:val="0"/>
          <w:sz w:val="20"/>
          <w:szCs w:val="20"/>
        </w:rPr>
      </w:pPr>
    </w:p>
    <w:p w:rsidR="003D5630" w:rsidRDefault="003D5630" w:rsidP="003D5630">
      <w:pPr>
        <w:jc w:val="right"/>
        <w:rPr>
          <w:rStyle w:val="FontStyle21"/>
          <w:b w:val="0"/>
          <w:sz w:val="20"/>
          <w:szCs w:val="20"/>
        </w:rPr>
      </w:pPr>
    </w:p>
    <w:p w:rsidR="003D5630" w:rsidRDefault="003D5630"/>
    <w:p w:rsidR="003D5630" w:rsidRDefault="003D5630"/>
    <w:p w:rsidR="003D5630" w:rsidRDefault="003D5630"/>
    <w:p w:rsidR="003D5630" w:rsidRDefault="003D5630" w:rsidP="003D5630">
      <w:pPr>
        <w:spacing w:line="240" w:lineRule="auto"/>
        <w:rPr>
          <w:rFonts w:ascii="Times New Roman" w:hAnsi="Times New Roman"/>
          <w:sz w:val="14"/>
          <w:szCs w:val="14"/>
        </w:rPr>
      </w:pPr>
    </w:p>
    <w:p w:rsidR="0011730C" w:rsidRDefault="0011730C" w:rsidP="003D5630">
      <w:pPr>
        <w:spacing w:line="240" w:lineRule="auto"/>
        <w:rPr>
          <w:rFonts w:ascii="Times New Roman" w:hAnsi="Times New Roman"/>
          <w:sz w:val="14"/>
          <w:szCs w:val="14"/>
        </w:rPr>
      </w:pPr>
    </w:p>
    <w:p w:rsidR="0011730C" w:rsidRDefault="0011730C" w:rsidP="003D5630">
      <w:pPr>
        <w:spacing w:line="240" w:lineRule="auto"/>
        <w:rPr>
          <w:rFonts w:ascii="Times New Roman" w:hAnsi="Times New Roman"/>
          <w:sz w:val="14"/>
          <w:szCs w:val="14"/>
        </w:rPr>
      </w:pPr>
    </w:p>
    <w:p w:rsidR="0011730C" w:rsidRDefault="0011730C" w:rsidP="003D5630">
      <w:pPr>
        <w:spacing w:line="240" w:lineRule="auto"/>
        <w:rPr>
          <w:rFonts w:ascii="Times New Roman" w:hAnsi="Times New Roman"/>
          <w:sz w:val="14"/>
          <w:szCs w:val="14"/>
        </w:rPr>
      </w:pPr>
    </w:p>
    <w:p w:rsidR="0011730C" w:rsidRDefault="0011730C" w:rsidP="003D5630">
      <w:pPr>
        <w:spacing w:line="240" w:lineRule="auto"/>
        <w:rPr>
          <w:rFonts w:ascii="Times New Roman" w:hAnsi="Times New Roman"/>
          <w:sz w:val="14"/>
          <w:szCs w:val="14"/>
        </w:rPr>
      </w:pPr>
    </w:p>
    <w:p w:rsidR="0011730C" w:rsidRDefault="0011730C" w:rsidP="003D5630">
      <w:pPr>
        <w:spacing w:line="240" w:lineRule="auto"/>
        <w:rPr>
          <w:rFonts w:ascii="Times New Roman" w:hAnsi="Times New Roman"/>
          <w:sz w:val="14"/>
          <w:szCs w:val="14"/>
        </w:rPr>
      </w:pPr>
    </w:p>
    <w:p w:rsidR="0011730C" w:rsidRDefault="0011730C" w:rsidP="003D5630">
      <w:pPr>
        <w:spacing w:line="240" w:lineRule="auto"/>
        <w:rPr>
          <w:rFonts w:ascii="Times New Roman" w:hAnsi="Times New Roman"/>
          <w:sz w:val="14"/>
          <w:szCs w:val="14"/>
        </w:rPr>
      </w:pPr>
    </w:p>
    <w:p w:rsidR="0011730C" w:rsidRDefault="0011730C" w:rsidP="003D5630">
      <w:pPr>
        <w:spacing w:line="240" w:lineRule="auto"/>
        <w:rPr>
          <w:rFonts w:ascii="Times New Roman" w:hAnsi="Times New Roman"/>
          <w:sz w:val="14"/>
          <w:szCs w:val="14"/>
        </w:rPr>
      </w:pPr>
    </w:p>
    <w:p w:rsidR="0011730C" w:rsidRDefault="0011730C" w:rsidP="003D5630">
      <w:pPr>
        <w:spacing w:line="240" w:lineRule="auto"/>
        <w:rPr>
          <w:rFonts w:ascii="Times New Roman" w:hAnsi="Times New Roman"/>
          <w:sz w:val="14"/>
          <w:szCs w:val="14"/>
        </w:rPr>
      </w:pPr>
    </w:p>
    <w:p w:rsidR="0011730C" w:rsidRDefault="0011730C" w:rsidP="003D5630">
      <w:pPr>
        <w:spacing w:line="240" w:lineRule="auto"/>
        <w:rPr>
          <w:rFonts w:ascii="Times New Roman" w:hAnsi="Times New Roman"/>
          <w:sz w:val="14"/>
          <w:szCs w:val="14"/>
        </w:rPr>
      </w:pPr>
    </w:p>
    <w:p w:rsidR="0011730C" w:rsidRDefault="0011730C" w:rsidP="003D5630">
      <w:pPr>
        <w:spacing w:line="240" w:lineRule="auto"/>
        <w:rPr>
          <w:rFonts w:ascii="Times New Roman" w:hAnsi="Times New Roman"/>
          <w:sz w:val="14"/>
          <w:szCs w:val="14"/>
        </w:rPr>
      </w:pPr>
    </w:p>
    <w:p w:rsidR="0011730C" w:rsidRDefault="0011730C" w:rsidP="003D5630">
      <w:pPr>
        <w:spacing w:line="240" w:lineRule="auto"/>
        <w:rPr>
          <w:rFonts w:ascii="Times New Roman" w:hAnsi="Times New Roman"/>
          <w:sz w:val="14"/>
          <w:szCs w:val="14"/>
        </w:rPr>
      </w:pPr>
    </w:p>
    <w:p w:rsidR="0011730C" w:rsidRDefault="0011730C" w:rsidP="003D5630">
      <w:pPr>
        <w:spacing w:line="240" w:lineRule="auto"/>
        <w:rPr>
          <w:rFonts w:ascii="Times New Roman" w:hAnsi="Times New Roman"/>
          <w:sz w:val="14"/>
          <w:szCs w:val="14"/>
        </w:rPr>
      </w:pPr>
    </w:p>
    <w:p w:rsidR="0011730C" w:rsidRDefault="0011730C" w:rsidP="003D5630">
      <w:pPr>
        <w:spacing w:line="240" w:lineRule="auto"/>
        <w:rPr>
          <w:rFonts w:ascii="Times New Roman" w:hAnsi="Times New Roman"/>
          <w:sz w:val="14"/>
          <w:szCs w:val="14"/>
        </w:rPr>
      </w:pPr>
    </w:p>
    <w:p w:rsidR="0011730C" w:rsidRDefault="0011730C" w:rsidP="003D5630">
      <w:pPr>
        <w:spacing w:line="240" w:lineRule="auto"/>
        <w:rPr>
          <w:rFonts w:ascii="Times New Roman" w:hAnsi="Times New Roman"/>
          <w:sz w:val="14"/>
          <w:szCs w:val="14"/>
        </w:rPr>
      </w:pPr>
    </w:p>
    <w:p w:rsidR="0011730C" w:rsidRDefault="0011730C" w:rsidP="003D5630">
      <w:pPr>
        <w:spacing w:line="240" w:lineRule="auto"/>
        <w:rPr>
          <w:rFonts w:ascii="Times New Roman" w:hAnsi="Times New Roman"/>
          <w:sz w:val="14"/>
          <w:szCs w:val="14"/>
        </w:rPr>
      </w:pPr>
    </w:p>
    <w:p w:rsidR="0011730C" w:rsidRDefault="0011730C" w:rsidP="003D5630">
      <w:pPr>
        <w:spacing w:line="240" w:lineRule="auto"/>
        <w:rPr>
          <w:rFonts w:ascii="Times New Roman" w:hAnsi="Times New Roman"/>
          <w:sz w:val="14"/>
          <w:szCs w:val="14"/>
        </w:rPr>
      </w:pPr>
    </w:p>
    <w:p w:rsidR="0011730C" w:rsidRDefault="0011730C" w:rsidP="003D5630">
      <w:pPr>
        <w:spacing w:line="240" w:lineRule="auto"/>
        <w:rPr>
          <w:rFonts w:ascii="Times New Roman" w:hAnsi="Times New Roman"/>
          <w:sz w:val="14"/>
          <w:szCs w:val="14"/>
        </w:rPr>
      </w:pPr>
    </w:p>
    <w:p w:rsidR="0011730C" w:rsidRDefault="0011730C" w:rsidP="003D5630">
      <w:pPr>
        <w:spacing w:line="240" w:lineRule="auto"/>
        <w:rPr>
          <w:rFonts w:ascii="Times New Roman" w:hAnsi="Times New Roman"/>
          <w:sz w:val="14"/>
          <w:szCs w:val="14"/>
        </w:rPr>
      </w:pPr>
    </w:p>
    <w:p w:rsidR="0011730C" w:rsidRDefault="0011730C" w:rsidP="003D5630">
      <w:pPr>
        <w:spacing w:line="240" w:lineRule="auto"/>
        <w:rPr>
          <w:rFonts w:ascii="Times New Roman" w:hAnsi="Times New Roman"/>
          <w:sz w:val="14"/>
          <w:szCs w:val="14"/>
        </w:rPr>
      </w:pPr>
    </w:p>
    <w:p w:rsidR="0011730C" w:rsidRDefault="0011730C" w:rsidP="003D5630">
      <w:pPr>
        <w:spacing w:line="240" w:lineRule="auto"/>
        <w:rPr>
          <w:rFonts w:ascii="Times New Roman" w:hAnsi="Times New Roman"/>
          <w:sz w:val="14"/>
          <w:szCs w:val="14"/>
        </w:rPr>
      </w:pPr>
    </w:p>
    <w:p w:rsidR="0011730C" w:rsidRDefault="0011730C" w:rsidP="003D5630">
      <w:pPr>
        <w:spacing w:line="240" w:lineRule="auto"/>
        <w:rPr>
          <w:rFonts w:ascii="Times New Roman" w:hAnsi="Times New Roman"/>
          <w:sz w:val="14"/>
          <w:szCs w:val="14"/>
        </w:rPr>
      </w:pPr>
    </w:p>
    <w:p w:rsidR="0011730C" w:rsidRDefault="0011730C" w:rsidP="003D5630">
      <w:pPr>
        <w:spacing w:line="240" w:lineRule="auto"/>
        <w:rPr>
          <w:rFonts w:ascii="Times New Roman" w:hAnsi="Times New Roman"/>
          <w:sz w:val="14"/>
          <w:szCs w:val="14"/>
        </w:rPr>
      </w:pPr>
    </w:p>
    <w:p w:rsidR="0011730C" w:rsidRDefault="0011730C" w:rsidP="003D5630">
      <w:pPr>
        <w:spacing w:line="240" w:lineRule="auto"/>
        <w:rPr>
          <w:rFonts w:ascii="Times New Roman" w:hAnsi="Times New Roman"/>
          <w:sz w:val="14"/>
          <w:szCs w:val="14"/>
        </w:rPr>
      </w:pPr>
    </w:p>
    <w:p w:rsidR="0011730C" w:rsidRDefault="0011730C" w:rsidP="003D5630">
      <w:pPr>
        <w:spacing w:line="240" w:lineRule="auto"/>
        <w:rPr>
          <w:rFonts w:ascii="Times New Roman" w:hAnsi="Times New Roman"/>
          <w:sz w:val="14"/>
          <w:szCs w:val="14"/>
        </w:rPr>
      </w:pPr>
    </w:p>
    <w:p w:rsidR="0011730C" w:rsidRDefault="0011730C" w:rsidP="003D5630">
      <w:pPr>
        <w:spacing w:line="240" w:lineRule="auto"/>
        <w:rPr>
          <w:rFonts w:ascii="Times New Roman" w:hAnsi="Times New Roman"/>
          <w:sz w:val="14"/>
          <w:szCs w:val="14"/>
        </w:rPr>
      </w:pPr>
    </w:p>
    <w:p w:rsidR="0011730C" w:rsidRDefault="0011730C" w:rsidP="003D5630">
      <w:pPr>
        <w:spacing w:line="240" w:lineRule="auto"/>
        <w:rPr>
          <w:rFonts w:ascii="Times New Roman" w:hAnsi="Times New Roman"/>
          <w:sz w:val="14"/>
          <w:szCs w:val="14"/>
        </w:rPr>
      </w:pPr>
    </w:p>
    <w:p w:rsidR="0011730C" w:rsidRDefault="0011730C" w:rsidP="003D5630">
      <w:pPr>
        <w:spacing w:line="240" w:lineRule="auto"/>
        <w:rPr>
          <w:rFonts w:ascii="Times New Roman" w:hAnsi="Times New Roman"/>
          <w:sz w:val="14"/>
          <w:szCs w:val="14"/>
        </w:rPr>
      </w:pPr>
    </w:p>
    <w:p w:rsidR="0011730C" w:rsidRDefault="0011730C" w:rsidP="003D5630">
      <w:pPr>
        <w:spacing w:line="240" w:lineRule="auto"/>
        <w:rPr>
          <w:rFonts w:ascii="Times New Roman" w:hAnsi="Times New Roman"/>
          <w:sz w:val="14"/>
          <w:szCs w:val="14"/>
        </w:rPr>
      </w:pPr>
    </w:p>
    <w:p w:rsidR="0011730C" w:rsidRDefault="0011730C" w:rsidP="003D5630">
      <w:pPr>
        <w:spacing w:line="240" w:lineRule="auto"/>
        <w:rPr>
          <w:rFonts w:ascii="Times New Roman" w:hAnsi="Times New Roman"/>
          <w:sz w:val="14"/>
          <w:szCs w:val="14"/>
        </w:rPr>
      </w:pPr>
    </w:p>
    <w:p w:rsidR="0011730C" w:rsidRDefault="0011730C" w:rsidP="003D5630">
      <w:pPr>
        <w:spacing w:line="240" w:lineRule="auto"/>
        <w:rPr>
          <w:rFonts w:ascii="Times New Roman" w:hAnsi="Times New Roman"/>
          <w:sz w:val="14"/>
          <w:szCs w:val="14"/>
        </w:rPr>
      </w:pPr>
    </w:p>
    <w:p w:rsidR="0011730C" w:rsidRDefault="0011730C" w:rsidP="003D5630">
      <w:pPr>
        <w:spacing w:line="240" w:lineRule="auto"/>
        <w:rPr>
          <w:rFonts w:ascii="Times New Roman" w:hAnsi="Times New Roman"/>
          <w:sz w:val="14"/>
          <w:szCs w:val="14"/>
        </w:rPr>
      </w:pPr>
    </w:p>
    <w:p w:rsidR="0011730C" w:rsidRDefault="0011730C" w:rsidP="003D5630">
      <w:pPr>
        <w:spacing w:line="240" w:lineRule="auto"/>
        <w:rPr>
          <w:rFonts w:ascii="Times New Roman" w:hAnsi="Times New Roman"/>
          <w:sz w:val="14"/>
          <w:szCs w:val="14"/>
        </w:rPr>
      </w:pPr>
    </w:p>
    <w:p w:rsidR="0011730C" w:rsidRDefault="0011730C" w:rsidP="003D5630">
      <w:pPr>
        <w:spacing w:line="240" w:lineRule="auto"/>
        <w:rPr>
          <w:rFonts w:ascii="Times New Roman" w:hAnsi="Times New Roman"/>
          <w:sz w:val="14"/>
          <w:szCs w:val="14"/>
        </w:rPr>
      </w:pPr>
    </w:p>
    <w:p w:rsidR="0011730C" w:rsidRDefault="0011730C" w:rsidP="003D5630">
      <w:pPr>
        <w:spacing w:line="240" w:lineRule="auto"/>
        <w:rPr>
          <w:rFonts w:ascii="Times New Roman" w:hAnsi="Times New Roman"/>
          <w:sz w:val="14"/>
          <w:szCs w:val="14"/>
        </w:rPr>
      </w:pPr>
    </w:p>
    <w:p w:rsidR="0011730C" w:rsidRDefault="0011730C" w:rsidP="003D5630">
      <w:pPr>
        <w:spacing w:line="240" w:lineRule="auto"/>
        <w:rPr>
          <w:rFonts w:ascii="Times New Roman" w:hAnsi="Times New Roman"/>
          <w:sz w:val="14"/>
          <w:szCs w:val="14"/>
        </w:rPr>
      </w:pPr>
    </w:p>
    <w:p w:rsidR="0011730C" w:rsidRDefault="0011730C" w:rsidP="003D5630">
      <w:pPr>
        <w:spacing w:line="240" w:lineRule="auto"/>
        <w:rPr>
          <w:rFonts w:ascii="Times New Roman" w:hAnsi="Times New Roman"/>
          <w:sz w:val="14"/>
          <w:szCs w:val="14"/>
        </w:rPr>
      </w:pPr>
    </w:p>
    <w:p w:rsidR="0011730C" w:rsidRDefault="0011730C" w:rsidP="003D5630">
      <w:pPr>
        <w:spacing w:line="240" w:lineRule="auto"/>
        <w:rPr>
          <w:rFonts w:ascii="Times New Roman" w:hAnsi="Times New Roman"/>
          <w:sz w:val="14"/>
          <w:szCs w:val="14"/>
        </w:rPr>
      </w:pPr>
    </w:p>
    <w:p w:rsidR="0011730C" w:rsidRPr="002C68B8" w:rsidRDefault="0011730C" w:rsidP="003D5630">
      <w:pPr>
        <w:spacing w:line="240" w:lineRule="auto"/>
        <w:rPr>
          <w:rFonts w:ascii="Times New Roman" w:hAnsi="Times New Roman"/>
          <w:sz w:val="14"/>
          <w:szCs w:val="14"/>
        </w:rPr>
      </w:pPr>
    </w:p>
    <w:p w:rsidR="003D5630" w:rsidRPr="002C68B8" w:rsidRDefault="003D5630" w:rsidP="003D5630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Информационный бюллетень №  18</w:t>
      </w:r>
      <w:r w:rsidRPr="002C68B8">
        <w:rPr>
          <w:rFonts w:ascii="Times New Roman" w:hAnsi="Times New Roman"/>
          <w:sz w:val="16"/>
          <w:szCs w:val="16"/>
        </w:rPr>
        <w:t>, 2014  Издатель: Администрация МО «Пустозерский сельсовет»  НАО и  Совет депутатов МО «Пустозерский сельсовет» НАО. Село  Оксино, редактор Иваникова</w:t>
      </w:r>
      <w:r>
        <w:rPr>
          <w:rFonts w:ascii="Times New Roman" w:hAnsi="Times New Roman"/>
          <w:sz w:val="16"/>
          <w:szCs w:val="16"/>
        </w:rPr>
        <w:t xml:space="preserve"> </w:t>
      </w:r>
      <w:r w:rsidRPr="002C68B8">
        <w:rPr>
          <w:rFonts w:ascii="Times New Roman" w:hAnsi="Times New Roman"/>
          <w:sz w:val="16"/>
          <w:szCs w:val="16"/>
        </w:rPr>
        <w:t>Л.А.Тираж 30  экз. Бесплатно. Отпечатан на принтере Администрации МО «Пустозерский сельсовет» НАО.</w:t>
      </w:r>
    </w:p>
    <w:p w:rsidR="003D5630" w:rsidRDefault="003D5630"/>
    <w:sectPr w:rsidR="003D5630" w:rsidSect="0011730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7E83"/>
    <w:multiLevelType w:val="multilevel"/>
    <w:tmpl w:val="69CE5E0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6A6D2FCD"/>
    <w:multiLevelType w:val="multilevel"/>
    <w:tmpl w:val="69F09FAA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30"/>
    <w:rsid w:val="0011730C"/>
    <w:rsid w:val="001D5979"/>
    <w:rsid w:val="003B3E48"/>
    <w:rsid w:val="003D5630"/>
    <w:rsid w:val="00F95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3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D5630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5630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D5630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D5630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D563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3D563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3D563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No Spacing"/>
    <w:uiPriority w:val="1"/>
    <w:qFormat/>
    <w:rsid w:val="003D56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3D563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D563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D56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21">
    <w:name w:val="Font Style21"/>
    <w:basedOn w:val="a0"/>
    <w:rsid w:val="003D5630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">
    <w:name w:val="ConsPlusTitle"/>
    <w:uiPriority w:val="99"/>
    <w:rsid w:val="003D56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3D56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1173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51B2D060B1A5045884ED050492FD690D8D7C45156D5AA33E6C9657005972D28A50CF4DE5FF9D18tAr5I" TargetMode="External"/><Relationship Id="rId13" Type="http://schemas.openxmlformats.org/officeDocument/2006/relationships/hyperlink" Target="consultantplus://offline/ref=24D03FE7D08C4A064E902BAA4B173606A1FA24526B1FC290F5BBCB32177BF8903E33D2X6A6J" TargetMode="External"/><Relationship Id="rId18" Type="http://schemas.openxmlformats.org/officeDocument/2006/relationships/hyperlink" Target="consultantplus://offline/ref=36965D7B2E0C84C6FB267770E660929D75769292224B67BE7D03A79C890E589AF2C7BB30BDC20037yFB0K" TargetMode="External"/><Relationship Id="rId26" Type="http://schemas.openxmlformats.org/officeDocument/2006/relationships/hyperlink" Target="consultantplus://offline/ref=FD73F0DC37FA8BBD462621D084CC0718F3F40BA555D291A55E681569772235FA8EB9D2094D8EC85AI9T3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8F6FD9EAFC21603C55B35C4EF04DB222E6D4B3CBD1EEC0B9E68282DC47192550F27B01608975ED53AUBJ" TargetMode="External"/><Relationship Id="rId7" Type="http://schemas.openxmlformats.org/officeDocument/2006/relationships/hyperlink" Target="consultantplus://offline/ref=91571A5A825AEADB00E01804D657567A6C06B47658070BFA7EC1182460ED154A10A548573Du7H" TargetMode="External"/><Relationship Id="rId12" Type="http://schemas.openxmlformats.org/officeDocument/2006/relationships/hyperlink" Target="consultantplus://offline/ref=9951B2D060B1A5045884ED050492FD690D8E7E4A16645AA33E6C9657005972D28A50CF4EtErDI" TargetMode="External"/><Relationship Id="rId17" Type="http://schemas.openxmlformats.org/officeDocument/2006/relationships/hyperlink" Target="consultantplus://offline/ref=36965D7B2E0C84C6FB267770E660929D75769292224B67BE7D03A79C890E589AF2C7BB30BDC20037yFB1K" TargetMode="External"/><Relationship Id="rId25" Type="http://schemas.openxmlformats.org/officeDocument/2006/relationships/hyperlink" Target="consultantplus://offline/ref=FD73F0DC37FA8BBD462621D084CC0718F3F40BA555D291A55E681569772235FA8EB9D2094D8EC953I9T0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C7947DDB2FE09D9230C3BEFA30DF5C81805A5B920F791100152F7F3DDC556FB604A95W6F5J" TargetMode="External"/><Relationship Id="rId20" Type="http://schemas.openxmlformats.org/officeDocument/2006/relationships/hyperlink" Target="consultantplus://offline/ref=78F6FD9EAFC21603C55B35C4EF04DB222E6D4B3CBD1EEC0B9E68282DC47192550F27B01608975ED53AUBJ" TargetMode="External"/><Relationship Id="rId29" Type="http://schemas.openxmlformats.org/officeDocument/2006/relationships/hyperlink" Target="consultantplus://offline/ref=732F07461B639F9F75EB22A023A5DA53B0E0045D3C8E919CA202928B58CAFD89074D93388EEFC5F7CA07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1571A5A825AEADB00E01804D657567A6C00BA7A5F0E0BFA7EC1182460ED154A10A54855D4F4F1AE3Fu0H" TargetMode="External"/><Relationship Id="rId11" Type="http://schemas.openxmlformats.org/officeDocument/2006/relationships/hyperlink" Target="consultantplus://offline/ref=9951B2D060B1A5045884ED050492FD690D8D7C45156D5AA33E6C9657005972D28A50CFt4rDI" TargetMode="External"/><Relationship Id="rId24" Type="http://schemas.openxmlformats.org/officeDocument/2006/relationships/hyperlink" Target="consultantplus://offline/ref=FD73F0DC37FA8BBD462621D084CC0718F3F40BA555D291A55E681569772235FA8EB9D2094D8EC859I9TEJ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52C97BCA316C18EC794E3A00FBFD3ED8B13BA188463135002DC8EEF1761FD358981D23FAFCDE99BEI903H" TargetMode="External"/><Relationship Id="rId15" Type="http://schemas.openxmlformats.org/officeDocument/2006/relationships/hyperlink" Target="consultantplus://offline/ref=5C7947DDB2FE09D9230C3BEFA30DF5C81805A5B920F791100152F7F3DDC556FB604A956586655531WCF6J" TargetMode="External"/><Relationship Id="rId23" Type="http://schemas.openxmlformats.org/officeDocument/2006/relationships/hyperlink" Target="consultantplus://offline/ref=FD73F0DC37FA8BBD462621D084CC0718F3F40BA555D291A55E681569772235FA8EB9D2094D8EC952I9T2J" TargetMode="External"/><Relationship Id="rId28" Type="http://schemas.openxmlformats.org/officeDocument/2006/relationships/hyperlink" Target="consultantplus://offline/ref=E48085F9A6EC15AA480E3BB5ED55DD51D5D6B29427E723EFDF156E0AB4F8B3D016F27FC2x7v6J" TargetMode="External"/><Relationship Id="rId10" Type="http://schemas.openxmlformats.org/officeDocument/2006/relationships/hyperlink" Target="consultantplus://offline/ref=9951B2D060B1A5045884ED050492FD690D8D7C45156D5AA33E6C9657005972D28A50CF4DE5FF9D18tAr5I" TargetMode="External"/><Relationship Id="rId19" Type="http://schemas.openxmlformats.org/officeDocument/2006/relationships/hyperlink" Target="consultantplus://offline/ref=78F6FD9EAFC21603C55B35C4EF04DB222E68473FB91EEC0B9E68282DC47192550F27B01608975FD43AUBJ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51B2D060B1A5045884ED050492FD690D8E7E4A16645AA33E6C9657005972D28A50CF4EtErDI" TargetMode="External"/><Relationship Id="rId14" Type="http://schemas.openxmlformats.org/officeDocument/2006/relationships/hyperlink" Target="consultantplus://offline/ref=24D03FE7D08C4A064E902BAA4B173606A1FA24526B1FC290F5BBCB32177BF8903E33D2X6A7J" TargetMode="External"/><Relationship Id="rId22" Type="http://schemas.openxmlformats.org/officeDocument/2006/relationships/hyperlink" Target="consultantplus://offline/ref=FD73F0DC37FA8BBD462621D084CC0718F3F40BA555D291A55E681569772235FA8EB9D2094D8EC952I9T7J" TargetMode="External"/><Relationship Id="rId27" Type="http://schemas.openxmlformats.org/officeDocument/2006/relationships/hyperlink" Target="consultantplus://offline/ref=FD73F0DC37FA8BBD462621D084CC0718F3F40BA555D291A55E681569772235FA8EB9D2094D8EC859I9TFJ" TargetMode="External"/><Relationship Id="rId30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3431</Words>
  <Characters>19560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2014-11-13T13:54:00Z</cp:lastPrinted>
  <dcterms:created xsi:type="dcterms:W3CDTF">2014-11-13T13:34:00Z</dcterms:created>
  <dcterms:modified xsi:type="dcterms:W3CDTF">2014-11-13T13:55:00Z</dcterms:modified>
</cp:coreProperties>
</file>