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BF5B7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BF5B7F"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2C417E" w:rsidP="005D5E8B">
                  <w:pPr>
                    <w:pStyle w:val="a8"/>
                    <w:jc w:val="center"/>
                    <w:rPr>
                      <w:rFonts w:ascii="Times New Roman" w:hAnsi="Times New Roman"/>
                      <w:b/>
                      <w:sz w:val="28"/>
                      <w:szCs w:val="28"/>
                    </w:rPr>
                  </w:pPr>
                  <w:r>
                    <w:rPr>
                      <w:rFonts w:ascii="Times New Roman" w:hAnsi="Times New Roman"/>
                      <w:b/>
                      <w:sz w:val="28"/>
                      <w:szCs w:val="28"/>
                    </w:rPr>
                    <w:t>№ 33</w:t>
                  </w:r>
                </w:p>
                <w:p w:rsidR="0091093A" w:rsidRDefault="002C417E" w:rsidP="005D5E8B">
                  <w:pPr>
                    <w:pStyle w:val="a8"/>
                    <w:jc w:val="center"/>
                    <w:rPr>
                      <w:rFonts w:ascii="Times New Roman" w:hAnsi="Times New Roman"/>
                      <w:b/>
                    </w:rPr>
                  </w:pPr>
                  <w:r>
                    <w:rPr>
                      <w:rFonts w:ascii="Times New Roman" w:hAnsi="Times New Roman"/>
                      <w:b/>
                    </w:rPr>
                    <w:t>31</w:t>
                  </w:r>
                </w:p>
                <w:p w:rsidR="0091093A" w:rsidRDefault="0030625E" w:rsidP="005D5E8B">
                  <w:pPr>
                    <w:pStyle w:val="a8"/>
                    <w:jc w:val="center"/>
                    <w:rPr>
                      <w:rFonts w:ascii="Times New Roman" w:hAnsi="Times New Roman"/>
                      <w:b/>
                    </w:rPr>
                  </w:pPr>
                  <w:r>
                    <w:rPr>
                      <w:rFonts w:ascii="Times New Roman" w:hAnsi="Times New Roman"/>
                      <w:b/>
                    </w:rPr>
                    <w:t>декабря</w:t>
                  </w:r>
                </w:p>
                <w:p w:rsidR="0091093A" w:rsidRDefault="0091093A" w:rsidP="005D5E8B">
                  <w:pPr>
                    <w:pStyle w:val="a8"/>
                    <w:jc w:val="center"/>
                    <w:rPr>
                      <w:b/>
                      <w:sz w:val="28"/>
                      <w:szCs w:val="28"/>
                    </w:rPr>
                  </w:pPr>
                  <w:r>
                    <w:rPr>
                      <w:b/>
                    </w:rPr>
                    <w:t>2021</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719F7" w:rsidRDefault="00AE71BF" w:rsidP="00AE71BF">
      <w:pPr>
        <w:pStyle w:val="ConsPlusNonformat"/>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009719F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rsidR="00EB637A" w:rsidRDefault="00EB637A" w:rsidP="00EB637A">
      <w:pPr>
        <w:pStyle w:val="a4"/>
        <w:ind w:right="46"/>
        <w:rPr>
          <w:b/>
          <w:color w:val="FF0000"/>
          <w:szCs w:val="24"/>
        </w:rPr>
      </w:pPr>
      <w:r>
        <w:rPr>
          <w:b/>
          <w:color w:val="FF0000"/>
          <w:szCs w:val="24"/>
        </w:rPr>
        <w:t xml:space="preserve">        </w:t>
      </w:r>
      <w:r>
        <w:rPr>
          <w:b/>
          <w:noProof/>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color w:val="FF0000"/>
          <w:szCs w:val="24"/>
        </w:rPr>
        <w:t xml:space="preserve"> </w:t>
      </w:r>
    </w:p>
    <w:p w:rsidR="00EB637A" w:rsidRPr="00C37D63" w:rsidRDefault="00EB637A" w:rsidP="00A03238">
      <w:pPr>
        <w:pStyle w:val="a4"/>
        <w:rPr>
          <w:b/>
          <w:sz w:val="16"/>
          <w:szCs w:val="16"/>
        </w:rPr>
      </w:pPr>
      <w:r w:rsidRPr="00C37D63">
        <w:rPr>
          <w:b/>
          <w:sz w:val="16"/>
          <w:szCs w:val="16"/>
        </w:rPr>
        <w:t xml:space="preserve">АДМИНИСТРАЦИЯ </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СЕЛЬСКОГО ПОСЕЛЕНИЯ «ПУСТОЗЕРСКИЙ  СЕЛЬСОВЕТ»</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 xml:space="preserve"> ЗАПОЛЯРНОГО РАЙОНА НЕНЕЦКОГО АВТОНОМНОГО ОКРУГА</w:t>
      </w:r>
    </w:p>
    <w:p w:rsidR="00EB637A" w:rsidRPr="00C37D63" w:rsidRDefault="00EB637A" w:rsidP="00A03238">
      <w:pPr>
        <w:spacing w:after="0" w:line="240" w:lineRule="auto"/>
        <w:rPr>
          <w:rFonts w:ascii="Times New Roman" w:hAnsi="Times New Roman" w:cs="Times New Roman"/>
          <w:b/>
          <w:sz w:val="16"/>
          <w:szCs w:val="16"/>
        </w:rPr>
      </w:pPr>
    </w:p>
    <w:p w:rsidR="00EB637A" w:rsidRPr="00C37D63" w:rsidRDefault="00EB637A" w:rsidP="00A03238">
      <w:pPr>
        <w:spacing w:after="0" w:line="240" w:lineRule="auto"/>
        <w:jc w:val="center"/>
        <w:rPr>
          <w:rFonts w:ascii="Times New Roman" w:hAnsi="Times New Roman" w:cs="Times New Roman"/>
          <w:b/>
          <w:sz w:val="16"/>
          <w:szCs w:val="16"/>
        </w:rPr>
      </w:pPr>
    </w:p>
    <w:p w:rsidR="00EB637A" w:rsidRPr="00C37D63" w:rsidRDefault="00EB637A" w:rsidP="00A03238">
      <w:pPr>
        <w:pStyle w:val="1"/>
        <w:rPr>
          <w:b w:val="0"/>
          <w:sz w:val="16"/>
          <w:szCs w:val="16"/>
        </w:rPr>
      </w:pPr>
      <w:r w:rsidRPr="00C37D63">
        <w:rPr>
          <w:b w:val="0"/>
          <w:sz w:val="16"/>
          <w:szCs w:val="16"/>
        </w:rPr>
        <w:t>П О С Т А Н О В Л Е Н И Е</w:t>
      </w: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u w:val="single"/>
        </w:rPr>
      </w:pPr>
      <w:r w:rsidRPr="00C37D63">
        <w:rPr>
          <w:rFonts w:ascii="Times New Roman" w:hAnsi="Times New Roman" w:cs="Times New Roman"/>
          <w:b/>
          <w:sz w:val="16"/>
          <w:szCs w:val="16"/>
          <w:u w:val="single"/>
        </w:rPr>
        <w:t>от   28.12 .2021    № 119</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с. Оксино </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Ненецкий автономный округ</w:t>
      </w:r>
    </w:p>
    <w:p w:rsidR="00EB637A" w:rsidRPr="00C37D63" w:rsidRDefault="00EB637A" w:rsidP="00A03238">
      <w:pPr>
        <w:autoSpaceDE w:val="0"/>
        <w:autoSpaceDN w:val="0"/>
        <w:adjustRightInd w:val="0"/>
        <w:spacing w:after="0" w:line="240" w:lineRule="auto"/>
        <w:jc w:val="both"/>
        <w:rPr>
          <w:rFonts w:ascii="Times New Roman" w:hAnsi="Times New Roman" w:cs="Times New Roman"/>
          <w:sz w:val="16"/>
          <w:szCs w:val="16"/>
        </w:rPr>
      </w:pPr>
    </w:p>
    <w:p w:rsidR="00EB637A" w:rsidRPr="00C37D63" w:rsidRDefault="00EB637A" w:rsidP="002E7CC1">
      <w:pPr>
        <w:autoSpaceDE w:val="0"/>
        <w:autoSpaceDN w:val="0"/>
        <w:adjustRightInd w:val="0"/>
        <w:spacing w:after="0" w:line="240" w:lineRule="auto"/>
        <w:ind w:firstLine="540"/>
        <w:jc w:val="center"/>
        <w:rPr>
          <w:rFonts w:ascii="Times New Roman" w:hAnsi="Times New Roman" w:cs="Times New Roman"/>
          <w:b/>
          <w:sz w:val="16"/>
          <w:szCs w:val="16"/>
        </w:rPr>
      </w:pPr>
      <w:r w:rsidRPr="00C37D63">
        <w:rPr>
          <w:rFonts w:ascii="Times New Roman" w:hAnsi="Times New Roman" w:cs="Times New Roman"/>
          <w:spacing w:val="-8"/>
          <w:sz w:val="16"/>
          <w:szCs w:val="16"/>
        </w:rPr>
        <w:t>О  ВНЕСЕНИИ ИЗМЕНЕНИЙ  В ПОЛОЖЕНИЕ  ОБ  ОПЛАТЕ  ТРУДА  РАБОТНИКОВ, ЗАНИМАЮЩИХ  В  АДМИНИСТРАЦИИ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w:t>
      </w:r>
    </w:p>
    <w:p w:rsidR="00EB637A" w:rsidRPr="00C37D63" w:rsidRDefault="00EB637A" w:rsidP="00A03238">
      <w:pPr>
        <w:pStyle w:val="ConsPlusTitle"/>
        <w:ind w:firstLine="540"/>
        <w:jc w:val="both"/>
        <w:rPr>
          <w:rFonts w:ascii="Times New Roman" w:hAnsi="Times New Roman" w:cs="Times New Roman"/>
          <w:b w:val="0"/>
          <w:sz w:val="16"/>
          <w:szCs w:val="16"/>
        </w:rPr>
      </w:pPr>
    </w:p>
    <w:p w:rsidR="00EB637A" w:rsidRPr="00C37D63" w:rsidRDefault="00EB637A" w:rsidP="00A03238">
      <w:pPr>
        <w:pStyle w:val="ConsPlusTitle"/>
        <w:widowControl/>
        <w:ind w:firstLine="708"/>
        <w:jc w:val="both"/>
        <w:rPr>
          <w:rFonts w:ascii="Times New Roman" w:hAnsi="Times New Roman" w:cs="Times New Roman"/>
          <w:b w:val="0"/>
          <w:sz w:val="16"/>
          <w:szCs w:val="16"/>
        </w:rPr>
      </w:pPr>
      <w:r w:rsidRPr="00C37D63">
        <w:rPr>
          <w:rFonts w:ascii="Times New Roman" w:hAnsi="Times New Roman" w:cs="Times New Roman"/>
          <w:b w:val="0"/>
          <w:sz w:val="16"/>
          <w:szCs w:val="16"/>
        </w:rPr>
        <w:t xml:space="preserve">В соответствии со статьей 11 Закона Ненецкого автономного округа от 23.12.2021 № 303-ОЗ «Об окружном бюджете на 2022 год и на плановый период 2023 и 2024 годов», Уставом Сельского поселения «Пустозерский сельсовет» Заполярного района Ненецкого автономного округа, Решением Совета депутатов Сельского поселения «Пустозерский сельсовет» Заполярного района Ненецкого автономного округа от </w:t>
      </w:r>
      <w:r w:rsidRPr="00C37D63">
        <w:rPr>
          <w:rFonts w:ascii="Times New Roman" w:hAnsi="Times New Roman" w:cs="Times New Roman"/>
          <w:b w:val="0"/>
          <w:sz w:val="16"/>
          <w:szCs w:val="16"/>
          <w:u w:val="single"/>
        </w:rPr>
        <w:t>28.12.2021</w:t>
      </w:r>
      <w:r w:rsidRPr="00C37D63">
        <w:rPr>
          <w:rFonts w:ascii="Times New Roman" w:hAnsi="Times New Roman" w:cs="Times New Roman"/>
          <w:b w:val="0"/>
          <w:sz w:val="16"/>
          <w:szCs w:val="16"/>
        </w:rPr>
        <w:t xml:space="preserve"> № 10 «Об индексации (пересчете) размеров окладов, должностных окладов, ставок заработной платы работников, не относящимся к должностям муниципальной службы, муниципальных служащих Администрации Сельского поселения «Пустозерский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«Пустозерский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w:t>
      </w:r>
      <w:r w:rsidRPr="00C37D63">
        <w:rPr>
          <w:rFonts w:ascii="Times New Roman" w:hAnsi="Times New Roman" w:cs="Times New Roman"/>
          <w:sz w:val="16"/>
          <w:szCs w:val="16"/>
        </w:rPr>
        <w:t xml:space="preserve"> </w:t>
      </w:r>
      <w:r w:rsidRPr="00C37D63">
        <w:rPr>
          <w:rFonts w:ascii="Times New Roman" w:hAnsi="Times New Roman" w:cs="Times New Roman"/>
          <w:b w:val="0"/>
          <w:sz w:val="16"/>
          <w:szCs w:val="16"/>
        </w:rPr>
        <w:t>Администрация Сельского поселения «Пустозерский сельсовет» Заполярного района Ненецкого автономного округа  ПОСТАНОВЛЯЕТ:</w:t>
      </w: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sz w:val="16"/>
          <w:szCs w:val="16"/>
        </w:rPr>
      </w:pPr>
    </w:p>
    <w:p w:rsidR="00EB637A" w:rsidRPr="00C37D63" w:rsidRDefault="00EB637A" w:rsidP="00A03238">
      <w:pPr>
        <w:numPr>
          <w:ilvl w:val="0"/>
          <w:numId w:val="31"/>
        </w:numPr>
        <w:tabs>
          <w:tab w:val="left" w:pos="851"/>
        </w:tabs>
        <w:autoSpaceDE w:val="0"/>
        <w:autoSpaceDN w:val="0"/>
        <w:adjustRightInd w:val="0"/>
        <w:spacing w:after="0" w:line="240" w:lineRule="auto"/>
        <w:ind w:left="0" w:firstLine="540"/>
        <w:jc w:val="both"/>
        <w:outlineLvl w:val="0"/>
        <w:rPr>
          <w:rFonts w:ascii="Times New Roman" w:hAnsi="Times New Roman" w:cs="Times New Roman"/>
          <w:bCs/>
          <w:sz w:val="16"/>
          <w:szCs w:val="16"/>
        </w:rPr>
      </w:pPr>
      <w:r w:rsidRPr="00C37D63">
        <w:rPr>
          <w:rFonts w:ascii="Times New Roman" w:hAnsi="Times New Roman" w:cs="Times New Roman"/>
          <w:sz w:val="16"/>
          <w:szCs w:val="16"/>
        </w:rPr>
        <w:t xml:space="preserve">Внести прилагаемые изменения в </w:t>
      </w:r>
      <w:hyperlink r:id="rId9" w:history="1">
        <w:r w:rsidRPr="00C37D63">
          <w:rPr>
            <w:rFonts w:ascii="Times New Roman" w:hAnsi="Times New Roman" w:cs="Times New Roman"/>
            <w:bCs/>
            <w:color w:val="000000"/>
            <w:sz w:val="16"/>
            <w:szCs w:val="16"/>
          </w:rPr>
          <w:t>Положени</w:t>
        </w:r>
      </w:hyperlink>
      <w:r w:rsidRPr="00C37D63">
        <w:rPr>
          <w:rFonts w:ascii="Times New Roman" w:hAnsi="Times New Roman" w:cs="Times New Roman"/>
          <w:bCs/>
          <w:color w:val="000000"/>
          <w:sz w:val="16"/>
          <w:szCs w:val="16"/>
        </w:rPr>
        <w:t>е</w:t>
      </w:r>
      <w:r w:rsidRPr="00C37D63">
        <w:rPr>
          <w:rFonts w:ascii="Times New Roman" w:hAnsi="Times New Roman" w:cs="Times New Roman"/>
          <w:bCs/>
          <w:sz w:val="16"/>
          <w:szCs w:val="16"/>
        </w:rPr>
        <w:t xml:space="preserve">  об оплате труда работников, замещающих в Администрации </w:t>
      </w:r>
      <w:r w:rsidRPr="00C37D63">
        <w:rPr>
          <w:rFonts w:ascii="Times New Roman" w:hAnsi="Times New Roman" w:cs="Times New Roman"/>
          <w:sz w:val="16"/>
          <w:szCs w:val="16"/>
        </w:rPr>
        <w:t>муниципального образования «Пустозерский сельсовет» Ненецкого автономного округа должности</w:t>
      </w:r>
      <w:r w:rsidRPr="00C37D63">
        <w:rPr>
          <w:rFonts w:ascii="Times New Roman" w:hAnsi="Times New Roman" w:cs="Times New Roman"/>
          <w:bCs/>
          <w:sz w:val="16"/>
          <w:szCs w:val="16"/>
        </w:rPr>
        <w:t xml:space="preserve">, не относящиеся к должностям муниципальной службы, утвержденное постановлением Администрации </w:t>
      </w:r>
      <w:r w:rsidRPr="00C37D63">
        <w:rPr>
          <w:rFonts w:ascii="Times New Roman" w:hAnsi="Times New Roman" w:cs="Times New Roman"/>
          <w:sz w:val="16"/>
          <w:szCs w:val="16"/>
        </w:rPr>
        <w:t>муниципального образования «Пустозерский сельсовет» Ненецкого автономного округа от 30.04.2021 № 37</w:t>
      </w:r>
      <w:r w:rsidRPr="00C37D63">
        <w:rPr>
          <w:rFonts w:ascii="Times New Roman" w:hAnsi="Times New Roman" w:cs="Times New Roman"/>
          <w:bCs/>
          <w:sz w:val="16"/>
          <w:szCs w:val="16"/>
        </w:rPr>
        <w:t>.</w:t>
      </w:r>
    </w:p>
    <w:p w:rsidR="00EB637A" w:rsidRPr="00C37D63" w:rsidRDefault="00EB637A" w:rsidP="00A03238">
      <w:pPr>
        <w:tabs>
          <w:tab w:val="left" w:pos="851"/>
        </w:tabs>
        <w:autoSpaceDE w:val="0"/>
        <w:autoSpaceDN w:val="0"/>
        <w:adjustRightInd w:val="0"/>
        <w:spacing w:after="0" w:line="240" w:lineRule="auto"/>
        <w:jc w:val="both"/>
        <w:outlineLvl w:val="0"/>
        <w:rPr>
          <w:rFonts w:ascii="Times New Roman" w:hAnsi="Times New Roman" w:cs="Times New Roman"/>
          <w:sz w:val="16"/>
          <w:szCs w:val="16"/>
        </w:rPr>
      </w:pP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b/>
          <w:sz w:val="16"/>
          <w:szCs w:val="16"/>
        </w:rPr>
      </w:pPr>
      <w:r w:rsidRPr="00C37D63">
        <w:rPr>
          <w:rFonts w:ascii="Times New Roman" w:hAnsi="Times New Roman" w:cs="Times New Roman"/>
          <w:sz w:val="16"/>
          <w:szCs w:val="16"/>
        </w:rPr>
        <w:t xml:space="preserve">  2. Настоящее постановление </w:t>
      </w:r>
      <w:r w:rsidRPr="00C37D63">
        <w:rPr>
          <w:rFonts w:ascii="Times New Roman" w:hAnsi="Times New Roman" w:cs="Times New Roman"/>
          <w:bCs/>
          <w:sz w:val="16"/>
          <w:szCs w:val="16"/>
        </w:rPr>
        <w:t xml:space="preserve">вступает в силу с 1 января 2022 года, и подлежит официальному опубликованию </w:t>
      </w:r>
      <w:r w:rsidRPr="00C37D63">
        <w:rPr>
          <w:rFonts w:ascii="Times New Roman" w:hAnsi="Times New Roman" w:cs="Times New Roman"/>
          <w:sz w:val="16"/>
          <w:szCs w:val="16"/>
        </w:rPr>
        <w:t>(обнародованию).</w:t>
      </w: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Глава Сельского поселения</w:t>
      </w:r>
    </w:p>
    <w:p w:rsidR="00EB637A" w:rsidRPr="00C37D63" w:rsidRDefault="00EB637A" w:rsidP="00A03238">
      <w:pPr>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 xml:space="preserve">«Пустозерский сельсовет» ЗР НАО                                                     С.М.Макарова                                                         </w:t>
      </w:r>
    </w:p>
    <w:p w:rsidR="00EB637A" w:rsidRPr="00C37D63" w:rsidRDefault="00EB637A" w:rsidP="00A03238">
      <w:pPr>
        <w:autoSpaceDE w:val="0"/>
        <w:autoSpaceDN w:val="0"/>
        <w:adjustRightInd w:val="0"/>
        <w:spacing w:after="0" w:line="240" w:lineRule="auto"/>
        <w:outlineLvl w:val="0"/>
        <w:rPr>
          <w:rFonts w:ascii="Times New Roman" w:hAnsi="Times New Roman" w:cs="Times New Roman"/>
          <w:sz w:val="16"/>
          <w:szCs w:val="16"/>
        </w:rPr>
      </w:pPr>
    </w:p>
    <w:p w:rsidR="00EB637A" w:rsidRPr="00C37D63" w:rsidRDefault="00EB637A" w:rsidP="00A03238">
      <w:pPr>
        <w:autoSpaceDE w:val="0"/>
        <w:autoSpaceDN w:val="0"/>
        <w:adjustRightInd w:val="0"/>
        <w:spacing w:after="0" w:line="240" w:lineRule="auto"/>
        <w:jc w:val="right"/>
        <w:outlineLvl w:val="0"/>
        <w:rPr>
          <w:rFonts w:ascii="Times New Roman" w:hAnsi="Times New Roman" w:cs="Times New Roman"/>
          <w:sz w:val="16"/>
          <w:szCs w:val="16"/>
        </w:rPr>
      </w:pPr>
      <w:r w:rsidRPr="00C37D63">
        <w:rPr>
          <w:rFonts w:ascii="Times New Roman" w:hAnsi="Times New Roman" w:cs="Times New Roman"/>
          <w:sz w:val="16"/>
          <w:szCs w:val="16"/>
        </w:rPr>
        <w:t xml:space="preserve">                                                                                                                                    Приложение</w:t>
      </w:r>
    </w:p>
    <w:p w:rsidR="00EB637A" w:rsidRPr="00C37D63" w:rsidRDefault="00EB637A" w:rsidP="00A03238">
      <w:pPr>
        <w:autoSpaceDE w:val="0"/>
        <w:autoSpaceDN w:val="0"/>
        <w:adjustRightInd w:val="0"/>
        <w:spacing w:after="0" w:line="240" w:lineRule="auto"/>
        <w:jc w:val="right"/>
        <w:rPr>
          <w:rFonts w:ascii="Times New Roman" w:hAnsi="Times New Roman" w:cs="Times New Roman"/>
          <w:sz w:val="16"/>
          <w:szCs w:val="16"/>
        </w:rPr>
      </w:pPr>
      <w:r w:rsidRPr="00C37D63">
        <w:rPr>
          <w:rFonts w:ascii="Times New Roman" w:hAnsi="Times New Roman" w:cs="Times New Roman"/>
          <w:sz w:val="16"/>
          <w:szCs w:val="16"/>
        </w:rPr>
        <w:t>к постановлению  Администрации</w:t>
      </w:r>
    </w:p>
    <w:p w:rsidR="00EB637A" w:rsidRPr="00C37D63" w:rsidRDefault="00EB637A" w:rsidP="00A03238">
      <w:pPr>
        <w:autoSpaceDE w:val="0"/>
        <w:autoSpaceDN w:val="0"/>
        <w:adjustRightInd w:val="0"/>
        <w:spacing w:after="0" w:line="240" w:lineRule="auto"/>
        <w:jc w:val="right"/>
        <w:rPr>
          <w:rFonts w:ascii="Times New Roman" w:hAnsi="Times New Roman" w:cs="Times New Roman"/>
          <w:sz w:val="16"/>
          <w:szCs w:val="16"/>
        </w:rPr>
      </w:pPr>
      <w:r w:rsidRPr="00C37D63">
        <w:rPr>
          <w:rFonts w:ascii="Times New Roman" w:hAnsi="Times New Roman" w:cs="Times New Roman"/>
          <w:sz w:val="16"/>
          <w:szCs w:val="16"/>
        </w:rPr>
        <w:t>Сельского поселения</w:t>
      </w:r>
    </w:p>
    <w:p w:rsidR="00EB637A" w:rsidRPr="00C37D63" w:rsidRDefault="00EB637A" w:rsidP="00A03238">
      <w:pPr>
        <w:autoSpaceDE w:val="0"/>
        <w:autoSpaceDN w:val="0"/>
        <w:adjustRightInd w:val="0"/>
        <w:spacing w:after="0" w:line="240" w:lineRule="auto"/>
        <w:jc w:val="right"/>
        <w:rPr>
          <w:rFonts w:ascii="Times New Roman" w:hAnsi="Times New Roman" w:cs="Times New Roman"/>
          <w:sz w:val="16"/>
          <w:szCs w:val="16"/>
        </w:rPr>
      </w:pPr>
      <w:r w:rsidRPr="00C37D63">
        <w:rPr>
          <w:rFonts w:ascii="Times New Roman" w:hAnsi="Times New Roman" w:cs="Times New Roman"/>
          <w:sz w:val="16"/>
          <w:szCs w:val="16"/>
        </w:rPr>
        <w:t xml:space="preserve"> «Пустозерский сельсовет» ЗР НАО</w:t>
      </w:r>
    </w:p>
    <w:p w:rsidR="00EB637A" w:rsidRPr="00C37D63" w:rsidRDefault="00EB637A" w:rsidP="002E7CC1">
      <w:pPr>
        <w:autoSpaceDE w:val="0"/>
        <w:autoSpaceDN w:val="0"/>
        <w:adjustRightInd w:val="0"/>
        <w:spacing w:after="0" w:line="240" w:lineRule="auto"/>
        <w:jc w:val="right"/>
        <w:rPr>
          <w:rFonts w:ascii="Times New Roman" w:hAnsi="Times New Roman" w:cs="Times New Roman"/>
          <w:sz w:val="16"/>
          <w:szCs w:val="16"/>
        </w:rPr>
      </w:pPr>
      <w:r w:rsidRPr="00C37D63">
        <w:rPr>
          <w:rFonts w:ascii="Times New Roman" w:hAnsi="Times New Roman" w:cs="Times New Roman"/>
          <w:sz w:val="16"/>
          <w:szCs w:val="16"/>
        </w:rPr>
        <w:t>от 28.12.2021  № 119</w:t>
      </w:r>
    </w:p>
    <w:p w:rsidR="00EB637A" w:rsidRPr="00C37D63" w:rsidRDefault="00EB637A" w:rsidP="00A03238">
      <w:pPr>
        <w:autoSpaceDE w:val="0"/>
        <w:autoSpaceDN w:val="0"/>
        <w:adjustRightInd w:val="0"/>
        <w:spacing w:after="0" w:line="240" w:lineRule="auto"/>
        <w:ind w:firstLine="540"/>
        <w:jc w:val="center"/>
        <w:rPr>
          <w:rFonts w:ascii="Times New Roman" w:hAnsi="Times New Roman" w:cs="Times New Roman"/>
          <w:sz w:val="16"/>
          <w:szCs w:val="16"/>
        </w:rPr>
      </w:pPr>
    </w:p>
    <w:p w:rsidR="00EB637A" w:rsidRPr="00C37D63" w:rsidRDefault="00EB637A" w:rsidP="00A03238">
      <w:pPr>
        <w:autoSpaceDE w:val="0"/>
        <w:autoSpaceDN w:val="0"/>
        <w:adjustRightInd w:val="0"/>
        <w:spacing w:after="0" w:line="240" w:lineRule="auto"/>
        <w:jc w:val="center"/>
        <w:outlineLvl w:val="0"/>
        <w:rPr>
          <w:rFonts w:ascii="Times New Roman" w:hAnsi="Times New Roman" w:cs="Times New Roman"/>
          <w:b/>
          <w:sz w:val="16"/>
          <w:szCs w:val="16"/>
        </w:rPr>
      </w:pPr>
      <w:r w:rsidRPr="00C37D63">
        <w:rPr>
          <w:rFonts w:ascii="Times New Roman" w:hAnsi="Times New Roman" w:cs="Times New Roman"/>
          <w:b/>
          <w:sz w:val="16"/>
          <w:szCs w:val="16"/>
        </w:rPr>
        <w:t>Изменения</w:t>
      </w:r>
    </w:p>
    <w:p w:rsidR="00EB637A" w:rsidRPr="00C37D63" w:rsidRDefault="00EB637A" w:rsidP="00A03238">
      <w:pPr>
        <w:autoSpaceDE w:val="0"/>
        <w:autoSpaceDN w:val="0"/>
        <w:adjustRightInd w:val="0"/>
        <w:spacing w:after="0" w:line="240" w:lineRule="auto"/>
        <w:jc w:val="center"/>
        <w:outlineLvl w:val="0"/>
        <w:rPr>
          <w:rFonts w:ascii="Times New Roman" w:hAnsi="Times New Roman" w:cs="Times New Roman"/>
          <w:b/>
          <w:bCs/>
          <w:sz w:val="16"/>
          <w:szCs w:val="16"/>
        </w:rPr>
      </w:pPr>
      <w:r w:rsidRPr="00C37D63">
        <w:rPr>
          <w:rFonts w:ascii="Times New Roman" w:hAnsi="Times New Roman" w:cs="Times New Roman"/>
          <w:b/>
          <w:sz w:val="16"/>
          <w:szCs w:val="16"/>
        </w:rPr>
        <w:t xml:space="preserve"> в </w:t>
      </w:r>
      <w:hyperlink r:id="rId10" w:history="1">
        <w:r w:rsidRPr="00C37D63">
          <w:rPr>
            <w:rFonts w:ascii="Times New Roman" w:hAnsi="Times New Roman" w:cs="Times New Roman"/>
            <w:b/>
            <w:bCs/>
            <w:color w:val="000000"/>
            <w:sz w:val="16"/>
            <w:szCs w:val="16"/>
          </w:rPr>
          <w:t>Положени</w:t>
        </w:r>
      </w:hyperlink>
      <w:r w:rsidRPr="00C37D63">
        <w:rPr>
          <w:rFonts w:ascii="Times New Roman" w:hAnsi="Times New Roman" w:cs="Times New Roman"/>
          <w:b/>
          <w:sz w:val="16"/>
          <w:szCs w:val="16"/>
        </w:rPr>
        <w:t>е</w:t>
      </w:r>
      <w:r w:rsidRPr="00C37D63">
        <w:rPr>
          <w:rFonts w:ascii="Times New Roman" w:hAnsi="Times New Roman" w:cs="Times New Roman"/>
          <w:b/>
          <w:bCs/>
          <w:sz w:val="16"/>
          <w:szCs w:val="16"/>
        </w:rPr>
        <w:t xml:space="preserve">  об оплате труда работников, замещающих в Администрации </w:t>
      </w:r>
      <w:r w:rsidRPr="00C37D63">
        <w:rPr>
          <w:rFonts w:ascii="Times New Roman" w:hAnsi="Times New Roman" w:cs="Times New Roman"/>
          <w:b/>
          <w:sz w:val="16"/>
          <w:szCs w:val="16"/>
        </w:rPr>
        <w:t>Сельского поселения «Пустозерский сельсовет» Заполярного района Ненецкого автономного округа должности</w:t>
      </w:r>
      <w:r w:rsidRPr="00C37D63">
        <w:rPr>
          <w:rFonts w:ascii="Times New Roman" w:hAnsi="Times New Roman" w:cs="Times New Roman"/>
          <w:b/>
          <w:bCs/>
          <w:sz w:val="16"/>
          <w:szCs w:val="16"/>
        </w:rPr>
        <w:t>, не относящиеся к должностям муниципальной службы</w:t>
      </w:r>
    </w:p>
    <w:p w:rsidR="00EB637A" w:rsidRPr="00C37D63" w:rsidRDefault="00EB637A" w:rsidP="00A03238">
      <w:pPr>
        <w:autoSpaceDE w:val="0"/>
        <w:autoSpaceDN w:val="0"/>
        <w:adjustRightInd w:val="0"/>
        <w:spacing w:after="0" w:line="240" w:lineRule="auto"/>
        <w:jc w:val="center"/>
        <w:outlineLvl w:val="0"/>
        <w:rPr>
          <w:rFonts w:ascii="Times New Roman" w:hAnsi="Times New Roman" w:cs="Times New Roman"/>
          <w:b/>
          <w:bCs/>
          <w:sz w:val="16"/>
          <w:szCs w:val="16"/>
        </w:rPr>
      </w:pPr>
    </w:p>
    <w:p w:rsidR="00EB637A" w:rsidRPr="00C37D63" w:rsidRDefault="00EB637A" w:rsidP="00A03238">
      <w:pPr>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 xml:space="preserve">         1.Наименование  постановления изложить в следующей редакции:</w:t>
      </w:r>
    </w:p>
    <w:p w:rsidR="00EB637A" w:rsidRPr="00C37D63" w:rsidRDefault="00EB637A" w:rsidP="00A03238">
      <w:pPr>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 xml:space="preserve">«Об  утверждении Положения </w:t>
      </w:r>
      <w:r w:rsidRPr="00C37D63">
        <w:rPr>
          <w:rFonts w:ascii="Times New Roman" w:hAnsi="Times New Roman" w:cs="Times New Roman"/>
          <w:bCs/>
          <w:sz w:val="16"/>
          <w:szCs w:val="16"/>
        </w:rPr>
        <w:t xml:space="preserve">об оплате труда работников, замещающих в Администрации </w:t>
      </w:r>
      <w:r w:rsidRPr="00C37D63">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должности</w:t>
      </w:r>
      <w:r w:rsidRPr="00C37D63">
        <w:rPr>
          <w:rFonts w:ascii="Times New Roman" w:hAnsi="Times New Roman" w:cs="Times New Roman"/>
          <w:bCs/>
          <w:sz w:val="16"/>
          <w:szCs w:val="16"/>
        </w:rPr>
        <w:t>, не относящиеся к должностям муниципальной службы</w:t>
      </w:r>
      <w:r w:rsidRPr="00C37D63">
        <w:rPr>
          <w:rFonts w:ascii="Times New Roman" w:hAnsi="Times New Roman" w:cs="Times New Roman"/>
          <w:sz w:val="16"/>
          <w:szCs w:val="16"/>
        </w:rPr>
        <w:t>»;</w:t>
      </w:r>
    </w:p>
    <w:p w:rsidR="00EB637A" w:rsidRPr="00C37D63" w:rsidRDefault="00EB637A" w:rsidP="00A03238">
      <w:pPr>
        <w:autoSpaceDE w:val="0"/>
        <w:autoSpaceDN w:val="0"/>
        <w:adjustRightInd w:val="0"/>
        <w:spacing w:after="0" w:line="240" w:lineRule="auto"/>
        <w:ind w:firstLine="708"/>
        <w:jc w:val="both"/>
        <w:outlineLvl w:val="0"/>
        <w:rPr>
          <w:rFonts w:ascii="Times New Roman" w:hAnsi="Times New Roman" w:cs="Times New Roman"/>
          <w:sz w:val="16"/>
          <w:szCs w:val="16"/>
        </w:rPr>
      </w:pPr>
      <w:r w:rsidRPr="00C37D63">
        <w:rPr>
          <w:rFonts w:ascii="Times New Roman" w:hAnsi="Times New Roman" w:cs="Times New Roman"/>
          <w:sz w:val="16"/>
          <w:szCs w:val="16"/>
        </w:rPr>
        <w:t>2.</w:t>
      </w:r>
      <w:r w:rsidRPr="00C37D63">
        <w:rPr>
          <w:rFonts w:ascii="Times New Roman" w:hAnsi="Times New Roman" w:cs="Times New Roman"/>
          <w:bCs/>
          <w:sz w:val="16"/>
          <w:szCs w:val="16"/>
        </w:rPr>
        <w:t xml:space="preserve"> Приложение № 1 к </w:t>
      </w:r>
      <w:hyperlink r:id="rId11" w:history="1">
        <w:r w:rsidRPr="00C37D63">
          <w:rPr>
            <w:rFonts w:ascii="Times New Roman" w:hAnsi="Times New Roman" w:cs="Times New Roman"/>
            <w:bCs/>
            <w:sz w:val="16"/>
            <w:szCs w:val="16"/>
          </w:rPr>
          <w:t>Положени</w:t>
        </w:r>
      </w:hyperlink>
      <w:r w:rsidRPr="00C37D63">
        <w:rPr>
          <w:rFonts w:ascii="Times New Roman" w:hAnsi="Times New Roman" w:cs="Times New Roman"/>
          <w:sz w:val="16"/>
          <w:szCs w:val="16"/>
        </w:rPr>
        <w:t>ю</w:t>
      </w:r>
      <w:r w:rsidRPr="00C37D63">
        <w:rPr>
          <w:rFonts w:ascii="Times New Roman" w:hAnsi="Times New Roman" w:cs="Times New Roman"/>
          <w:bCs/>
          <w:sz w:val="16"/>
          <w:szCs w:val="16"/>
        </w:rPr>
        <w:t xml:space="preserve">  об оплате труда работников, замещающих в Администрации </w:t>
      </w:r>
      <w:r w:rsidRPr="00C37D63">
        <w:rPr>
          <w:rFonts w:ascii="Times New Roman" w:hAnsi="Times New Roman" w:cs="Times New Roman"/>
          <w:sz w:val="16"/>
          <w:szCs w:val="16"/>
        </w:rPr>
        <w:t>муниципального образования «Пустозерский сельсовет» Ненецкого автономного округа должности</w:t>
      </w:r>
      <w:r w:rsidRPr="00C37D63">
        <w:rPr>
          <w:rFonts w:ascii="Times New Roman" w:hAnsi="Times New Roman" w:cs="Times New Roman"/>
          <w:bCs/>
          <w:sz w:val="16"/>
          <w:szCs w:val="16"/>
        </w:rPr>
        <w:t>, не относящиеся к должностям муниципальной службы изложить в следующей редакции:</w:t>
      </w:r>
    </w:p>
    <w:p w:rsidR="00EB637A" w:rsidRPr="00C37D63" w:rsidRDefault="00EB637A" w:rsidP="00A03238">
      <w:pPr>
        <w:autoSpaceDE w:val="0"/>
        <w:autoSpaceDN w:val="0"/>
        <w:adjustRightInd w:val="0"/>
        <w:spacing w:after="0" w:line="240" w:lineRule="auto"/>
        <w:jc w:val="right"/>
        <w:outlineLvl w:val="0"/>
        <w:rPr>
          <w:rFonts w:ascii="Times New Roman" w:hAnsi="Times New Roman" w:cs="Times New Roman"/>
          <w:b/>
          <w:bCs/>
          <w:sz w:val="16"/>
          <w:szCs w:val="16"/>
        </w:rPr>
      </w:pPr>
    </w:p>
    <w:p w:rsidR="00EB637A" w:rsidRPr="00C37D63" w:rsidRDefault="00EB637A" w:rsidP="00A03238">
      <w:pPr>
        <w:autoSpaceDE w:val="0"/>
        <w:autoSpaceDN w:val="0"/>
        <w:adjustRightInd w:val="0"/>
        <w:spacing w:after="0" w:line="240" w:lineRule="auto"/>
        <w:jc w:val="right"/>
        <w:outlineLvl w:val="0"/>
        <w:rPr>
          <w:rFonts w:ascii="Times New Roman" w:hAnsi="Times New Roman" w:cs="Times New Roman"/>
          <w:sz w:val="16"/>
          <w:szCs w:val="16"/>
        </w:rPr>
      </w:pPr>
      <w:r w:rsidRPr="00C37D63">
        <w:rPr>
          <w:rFonts w:ascii="Times New Roman" w:hAnsi="Times New Roman" w:cs="Times New Roman"/>
          <w:b/>
          <w:bCs/>
          <w:sz w:val="16"/>
          <w:szCs w:val="16"/>
        </w:rPr>
        <w:tab/>
        <w:t>«</w:t>
      </w:r>
      <w:r w:rsidRPr="00C37D63">
        <w:rPr>
          <w:rFonts w:ascii="Times New Roman" w:hAnsi="Times New Roman" w:cs="Times New Roman"/>
          <w:sz w:val="16"/>
          <w:szCs w:val="16"/>
        </w:rPr>
        <w:t>Приложение № 1</w:t>
      </w:r>
    </w:p>
    <w:p w:rsidR="00EB637A" w:rsidRPr="00C37D63" w:rsidRDefault="00EB637A" w:rsidP="00A03238">
      <w:pPr>
        <w:autoSpaceDE w:val="0"/>
        <w:autoSpaceDN w:val="0"/>
        <w:adjustRightInd w:val="0"/>
        <w:spacing w:after="0" w:line="240" w:lineRule="auto"/>
        <w:jc w:val="right"/>
        <w:rPr>
          <w:rFonts w:ascii="Times New Roman" w:hAnsi="Times New Roman" w:cs="Times New Roman"/>
          <w:bCs/>
          <w:sz w:val="16"/>
          <w:szCs w:val="16"/>
        </w:rPr>
      </w:pPr>
      <w:r w:rsidRPr="00C37D63">
        <w:rPr>
          <w:rFonts w:ascii="Times New Roman" w:hAnsi="Times New Roman" w:cs="Times New Roman"/>
          <w:sz w:val="16"/>
          <w:szCs w:val="16"/>
        </w:rPr>
        <w:t xml:space="preserve">к </w:t>
      </w:r>
      <w:hyperlink r:id="rId12" w:history="1">
        <w:r w:rsidRPr="00C37D63">
          <w:rPr>
            <w:rFonts w:ascii="Times New Roman" w:hAnsi="Times New Roman" w:cs="Times New Roman"/>
            <w:bCs/>
            <w:color w:val="000000"/>
            <w:sz w:val="16"/>
            <w:szCs w:val="16"/>
          </w:rPr>
          <w:t>Положени</w:t>
        </w:r>
      </w:hyperlink>
      <w:r w:rsidRPr="00C37D63">
        <w:rPr>
          <w:rFonts w:ascii="Times New Roman" w:hAnsi="Times New Roman" w:cs="Times New Roman"/>
          <w:bCs/>
          <w:color w:val="000000"/>
          <w:sz w:val="16"/>
          <w:szCs w:val="16"/>
        </w:rPr>
        <w:t>ю</w:t>
      </w:r>
      <w:r w:rsidRPr="00C37D63">
        <w:rPr>
          <w:rFonts w:ascii="Times New Roman" w:hAnsi="Times New Roman" w:cs="Times New Roman"/>
          <w:bCs/>
          <w:sz w:val="16"/>
          <w:szCs w:val="16"/>
        </w:rPr>
        <w:t xml:space="preserve">  об оплате труда работников,</w:t>
      </w:r>
    </w:p>
    <w:p w:rsidR="00EB637A" w:rsidRPr="00C37D63" w:rsidRDefault="00EB637A" w:rsidP="00A03238">
      <w:pPr>
        <w:autoSpaceDE w:val="0"/>
        <w:autoSpaceDN w:val="0"/>
        <w:adjustRightInd w:val="0"/>
        <w:spacing w:after="0" w:line="240" w:lineRule="auto"/>
        <w:jc w:val="right"/>
        <w:rPr>
          <w:rFonts w:ascii="Times New Roman" w:hAnsi="Times New Roman" w:cs="Times New Roman"/>
          <w:bCs/>
          <w:sz w:val="16"/>
          <w:szCs w:val="16"/>
        </w:rPr>
      </w:pPr>
      <w:r w:rsidRPr="00C37D63">
        <w:rPr>
          <w:rFonts w:ascii="Times New Roman" w:hAnsi="Times New Roman" w:cs="Times New Roman"/>
          <w:bCs/>
          <w:sz w:val="16"/>
          <w:szCs w:val="16"/>
        </w:rPr>
        <w:t xml:space="preserve"> замещающих в Администрации  </w:t>
      </w:r>
    </w:p>
    <w:p w:rsidR="00EB637A" w:rsidRPr="00C37D63" w:rsidRDefault="00EB637A" w:rsidP="00A03238">
      <w:pPr>
        <w:autoSpaceDE w:val="0"/>
        <w:autoSpaceDN w:val="0"/>
        <w:adjustRightInd w:val="0"/>
        <w:spacing w:after="0" w:line="240" w:lineRule="auto"/>
        <w:jc w:val="right"/>
        <w:rPr>
          <w:rFonts w:ascii="Times New Roman" w:hAnsi="Times New Roman" w:cs="Times New Roman"/>
          <w:bCs/>
          <w:sz w:val="16"/>
          <w:szCs w:val="16"/>
        </w:rPr>
      </w:pPr>
      <w:r w:rsidRPr="00C37D63">
        <w:rPr>
          <w:rFonts w:ascii="Times New Roman" w:hAnsi="Times New Roman" w:cs="Times New Roman"/>
          <w:sz w:val="16"/>
          <w:szCs w:val="16"/>
        </w:rPr>
        <w:t>Сельского поселения  «Пустозерский сельсовет» ЗР НАО должности</w:t>
      </w:r>
      <w:r w:rsidRPr="00C37D63">
        <w:rPr>
          <w:rFonts w:ascii="Times New Roman" w:hAnsi="Times New Roman" w:cs="Times New Roman"/>
          <w:bCs/>
          <w:sz w:val="16"/>
          <w:szCs w:val="16"/>
        </w:rPr>
        <w:t xml:space="preserve">,  </w:t>
      </w:r>
    </w:p>
    <w:p w:rsidR="00EB637A" w:rsidRPr="00C37D63" w:rsidRDefault="00EB637A" w:rsidP="00A03238">
      <w:pPr>
        <w:autoSpaceDE w:val="0"/>
        <w:autoSpaceDN w:val="0"/>
        <w:adjustRightInd w:val="0"/>
        <w:spacing w:after="0" w:line="240" w:lineRule="auto"/>
        <w:jc w:val="right"/>
        <w:rPr>
          <w:rFonts w:ascii="Times New Roman" w:hAnsi="Times New Roman" w:cs="Times New Roman"/>
          <w:sz w:val="16"/>
          <w:szCs w:val="16"/>
        </w:rPr>
      </w:pPr>
      <w:r w:rsidRPr="00C37D63">
        <w:rPr>
          <w:rFonts w:ascii="Times New Roman" w:hAnsi="Times New Roman" w:cs="Times New Roman"/>
          <w:bCs/>
          <w:sz w:val="16"/>
          <w:szCs w:val="16"/>
        </w:rPr>
        <w:t>не относящиеся к должностям муниципальной службы</w:t>
      </w:r>
    </w:p>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p>
    <w:p w:rsidR="00EB637A" w:rsidRPr="00C37D63" w:rsidRDefault="00EB637A" w:rsidP="00A03238">
      <w:pPr>
        <w:autoSpaceDE w:val="0"/>
        <w:autoSpaceDN w:val="0"/>
        <w:adjustRightInd w:val="0"/>
        <w:spacing w:after="0" w:line="240" w:lineRule="auto"/>
        <w:rPr>
          <w:rFonts w:ascii="Times New Roman" w:hAnsi="Times New Roman" w:cs="Times New Roman"/>
          <w:b/>
          <w:color w:val="000000"/>
          <w:sz w:val="16"/>
          <w:szCs w:val="16"/>
        </w:rPr>
      </w:pPr>
      <w:r w:rsidRPr="00C37D63">
        <w:rPr>
          <w:rFonts w:ascii="Times New Roman" w:hAnsi="Times New Roman" w:cs="Times New Roman"/>
          <w:sz w:val="16"/>
          <w:szCs w:val="16"/>
        </w:rPr>
        <w:t xml:space="preserve">                                                                      </w:t>
      </w:r>
      <w:hyperlink r:id="rId13" w:history="1">
        <w:r w:rsidRPr="00C37D63">
          <w:rPr>
            <w:rFonts w:ascii="Times New Roman" w:hAnsi="Times New Roman" w:cs="Times New Roman"/>
            <w:b/>
            <w:color w:val="000000"/>
            <w:sz w:val="16"/>
            <w:szCs w:val="16"/>
          </w:rPr>
          <w:t>Размер</w:t>
        </w:r>
      </w:hyperlink>
      <w:r w:rsidRPr="00C37D63">
        <w:rPr>
          <w:rFonts w:ascii="Times New Roman" w:hAnsi="Times New Roman" w:cs="Times New Roman"/>
          <w:b/>
          <w:color w:val="000000"/>
          <w:sz w:val="16"/>
          <w:szCs w:val="16"/>
        </w:rPr>
        <w:t>ы</w:t>
      </w:r>
    </w:p>
    <w:p w:rsidR="00EB637A" w:rsidRPr="00C37D63" w:rsidRDefault="00EB637A" w:rsidP="00A03238">
      <w:pPr>
        <w:autoSpaceDE w:val="0"/>
        <w:autoSpaceDN w:val="0"/>
        <w:adjustRightInd w:val="0"/>
        <w:spacing w:after="0" w:line="240" w:lineRule="auto"/>
        <w:jc w:val="center"/>
        <w:rPr>
          <w:rFonts w:ascii="Times New Roman" w:hAnsi="Times New Roman" w:cs="Times New Roman"/>
          <w:b/>
          <w:sz w:val="16"/>
          <w:szCs w:val="16"/>
        </w:rPr>
      </w:pPr>
      <w:r w:rsidRPr="00C37D63">
        <w:rPr>
          <w:rFonts w:ascii="Times New Roman" w:hAnsi="Times New Roman" w:cs="Times New Roman"/>
          <w:b/>
          <w:color w:val="000000"/>
          <w:sz w:val="16"/>
          <w:szCs w:val="16"/>
        </w:rPr>
        <w:t>должностных окладов (ставок) по профессиональным квалификационным группам общеотраслевых должностей специалистов и служащих</w:t>
      </w:r>
    </w:p>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                                                             </w:t>
      </w:r>
    </w:p>
    <w:tbl>
      <w:tblPr>
        <w:tblW w:w="9924" w:type="dxa"/>
        <w:tblLayout w:type="fixed"/>
        <w:tblCellMar>
          <w:top w:w="75" w:type="dxa"/>
          <w:left w:w="0" w:type="dxa"/>
          <w:bottom w:w="75" w:type="dxa"/>
          <w:right w:w="0" w:type="dxa"/>
        </w:tblCellMar>
        <w:tblLook w:val="0000"/>
      </w:tblPr>
      <w:tblGrid>
        <w:gridCol w:w="852"/>
        <w:gridCol w:w="7350"/>
        <w:gridCol w:w="1722"/>
      </w:tblGrid>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N</w:t>
            </w:r>
          </w:p>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п/п</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Наименование должности</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 xml:space="preserve">Размеры должностных окладов </w:t>
            </w:r>
            <w:r w:rsidRPr="00C37D63">
              <w:rPr>
                <w:rFonts w:ascii="Times New Roman" w:hAnsi="Times New Roman" w:cs="Times New Roman"/>
                <w:color w:val="000000"/>
                <w:sz w:val="16"/>
                <w:szCs w:val="16"/>
              </w:rPr>
              <w:t xml:space="preserve">(ставок) </w:t>
            </w:r>
            <w:r w:rsidRPr="00C37D63">
              <w:rPr>
                <w:rFonts w:ascii="Times New Roman" w:hAnsi="Times New Roman" w:cs="Times New Roman"/>
                <w:sz w:val="16"/>
                <w:szCs w:val="16"/>
              </w:rPr>
              <w:t>(руб.)</w:t>
            </w: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Профессиональная квалификационная группа "Общеотраслевые должности служащих первого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p>
        </w:tc>
      </w:tr>
      <w:tr w:rsidR="00EB637A" w:rsidRPr="00C37D63" w:rsidTr="002E7CC1">
        <w:trPr>
          <w:trHeight w:val="305"/>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p>
        </w:tc>
      </w:tr>
      <w:tr w:rsidR="00EB637A" w:rsidRPr="00C37D63" w:rsidTr="002E7CC1">
        <w:trPr>
          <w:trHeight w:val="369"/>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Делопроизводитель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7302</w:t>
            </w:r>
          </w:p>
        </w:tc>
      </w:tr>
      <w:tr w:rsidR="00EB637A" w:rsidRPr="00C37D63" w:rsidTr="002E7CC1">
        <w:trPr>
          <w:trHeight w:val="476"/>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Профессиональная квалификационная группа "Общеотраслевые должности служащих второго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color w:val="FF0000"/>
                <w:sz w:val="16"/>
                <w:szCs w:val="16"/>
              </w:rPr>
            </w:pP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2.1.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color w:val="FF0000"/>
                <w:sz w:val="16"/>
                <w:szCs w:val="16"/>
              </w:rPr>
            </w:pPr>
          </w:p>
        </w:tc>
      </w:tr>
      <w:tr w:rsidR="00EB637A" w:rsidRPr="00C37D63" w:rsidTr="002E7CC1">
        <w:trPr>
          <w:trHeight w:val="352"/>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2.1.3.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Администратор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7843</w:t>
            </w:r>
          </w:p>
        </w:tc>
      </w:tr>
      <w:tr w:rsidR="00EB637A" w:rsidRPr="00C37D63" w:rsidTr="002E7CC1">
        <w:trPr>
          <w:trHeight w:val="488"/>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Профессиональная квалификационная группа "Общеотраслевые должности служащих  третьего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color w:val="FF0000"/>
                <w:sz w:val="16"/>
                <w:szCs w:val="16"/>
              </w:rPr>
            </w:pP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3.1.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3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color w:val="FF0000"/>
                <w:sz w:val="16"/>
                <w:szCs w:val="16"/>
              </w:rPr>
            </w:pPr>
          </w:p>
        </w:tc>
      </w:tr>
      <w:tr w:rsidR="00EB637A" w:rsidRPr="00C37D63" w:rsidTr="002E7CC1">
        <w:trPr>
          <w:trHeight w:val="379"/>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3.1.1.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Ведущий специалист по работе  с населением</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9302</w:t>
            </w:r>
          </w:p>
        </w:tc>
      </w:tr>
      <w:tr w:rsidR="00EB637A" w:rsidRPr="00C37D63" w:rsidTr="002E7CC1">
        <w:trPr>
          <w:trHeight w:val="461"/>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4.</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Профессиональная квалификационная группа "Общеотраслевые должности служащих  четвертого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color w:val="FF0000"/>
                <w:sz w:val="16"/>
                <w:szCs w:val="16"/>
              </w:rPr>
            </w:pP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4.1.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2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color w:val="FF0000"/>
                <w:sz w:val="16"/>
                <w:szCs w:val="16"/>
              </w:rPr>
            </w:pP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4.1.1.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Главный   бухгалтер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16224</w:t>
            </w: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4.1.2.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Начальник отдела по обеспечению деятельности Администрации МО</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16008</w:t>
            </w: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4.1.3.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 Финансист</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15142</w:t>
            </w: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4.1.4.</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 Бухгалтер</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11032</w:t>
            </w:r>
          </w:p>
        </w:tc>
      </w:tr>
      <w:tr w:rsidR="00EB637A" w:rsidRPr="00C37D63" w:rsidTr="002E7CC1">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4.1.5.</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 Главный специалист</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11032</w:t>
            </w:r>
          </w:p>
        </w:tc>
      </w:tr>
    </w:tbl>
    <w:p w:rsidR="00EB637A" w:rsidRPr="00C37D63" w:rsidRDefault="00EB637A" w:rsidP="00A03238">
      <w:pPr>
        <w:autoSpaceDE w:val="0"/>
        <w:autoSpaceDN w:val="0"/>
        <w:adjustRightInd w:val="0"/>
        <w:spacing w:after="0" w:line="240" w:lineRule="auto"/>
        <w:jc w:val="right"/>
        <w:rPr>
          <w:rFonts w:ascii="Times New Roman" w:hAnsi="Times New Roman" w:cs="Times New Roman"/>
          <w:bCs/>
          <w:sz w:val="16"/>
          <w:szCs w:val="16"/>
        </w:rPr>
      </w:pPr>
    </w:p>
    <w:p w:rsidR="00EB637A" w:rsidRPr="00C37D63" w:rsidRDefault="00EB637A" w:rsidP="00A03238">
      <w:pPr>
        <w:autoSpaceDE w:val="0"/>
        <w:autoSpaceDN w:val="0"/>
        <w:adjustRightInd w:val="0"/>
        <w:spacing w:after="0" w:line="240" w:lineRule="auto"/>
        <w:jc w:val="both"/>
        <w:outlineLvl w:val="0"/>
        <w:rPr>
          <w:rFonts w:ascii="Times New Roman" w:hAnsi="Times New Roman" w:cs="Times New Roman"/>
          <w:bCs/>
          <w:sz w:val="16"/>
          <w:szCs w:val="16"/>
        </w:rPr>
      </w:pPr>
      <w:r w:rsidRPr="00C37D63">
        <w:rPr>
          <w:rFonts w:ascii="Times New Roman" w:hAnsi="Times New Roman" w:cs="Times New Roman"/>
          <w:bCs/>
          <w:sz w:val="16"/>
          <w:szCs w:val="16"/>
        </w:rPr>
        <w:t xml:space="preserve">3. Приложение №2 к </w:t>
      </w:r>
      <w:hyperlink r:id="rId14" w:history="1">
        <w:r w:rsidRPr="00C37D63">
          <w:rPr>
            <w:rFonts w:ascii="Times New Roman" w:hAnsi="Times New Roman" w:cs="Times New Roman"/>
            <w:bCs/>
            <w:color w:val="000000"/>
            <w:sz w:val="16"/>
            <w:szCs w:val="16"/>
          </w:rPr>
          <w:t>Положени</w:t>
        </w:r>
      </w:hyperlink>
      <w:r w:rsidRPr="00C37D63">
        <w:rPr>
          <w:rFonts w:ascii="Times New Roman" w:hAnsi="Times New Roman" w:cs="Times New Roman"/>
          <w:sz w:val="16"/>
          <w:szCs w:val="16"/>
        </w:rPr>
        <w:t>ю</w:t>
      </w:r>
      <w:r w:rsidRPr="00C37D63">
        <w:rPr>
          <w:rFonts w:ascii="Times New Roman" w:hAnsi="Times New Roman" w:cs="Times New Roman"/>
          <w:bCs/>
          <w:sz w:val="16"/>
          <w:szCs w:val="16"/>
        </w:rPr>
        <w:t xml:space="preserve">  об оплате труда работников, замещающих в Администрации </w:t>
      </w:r>
      <w:r w:rsidRPr="00C37D63">
        <w:rPr>
          <w:rFonts w:ascii="Times New Roman" w:hAnsi="Times New Roman" w:cs="Times New Roman"/>
          <w:sz w:val="16"/>
          <w:szCs w:val="16"/>
        </w:rPr>
        <w:t>муниципального образования «Пустозерский сельсовет»  Ненецкого автономного округа должности</w:t>
      </w:r>
      <w:r w:rsidRPr="00C37D63">
        <w:rPr>
          <w:rFonts w:ascii="Times New Roman" w:hAnsi="Times New Roman" w:cs="Times New Roman"/>
          <w:bCs/>
          <w:sz w:val="16"/>
          <w:szCs w:val="16"/>
        </w:rPr>
        <w:t>, не относящиеся к должностям муниципальной службы изложить в следующей редакции:</w:t>
      </w:r>
    </w:p>
    <w:p w:rsidR="00EB637A" w:rsidRPr="00C37D63" w:rsidRDefault="00EB637A" w:rsidP="00A03238">
      <w:pPr>
        <w:autoSpaceDE w:val="0"/>
        <w:autoSpaceDN w:val="0"/>
        <w:adjustRightInd w:val="0"/>
        <w:spacing w:after="0" w:line="240" w:lineRule="auto"/>
        <w:jc w:val="right"/>
        <w:outlineLvl w:val="0"/>
        <w:rPr>
          <w:rFonts w:ascii="Times New Roman" w:hAnsi="Times New Roman" w:cs="Times New Roman"/>
          <w:b/>
          <w:bCs/>
          <w:sz w:val="16"/>
          <w:szCs w:val="16"/>
        </w:rPr>
      </w:pPr>
    </w:p>
    <w:p w:rsidR="00EB637A" w:rsidRPr="00C37D63" w:rsidRDefault="00EB637A" w:rsidP="00A03238">
      <w:pPr>
        <w:autoSpaceDE w:val="0"/>
        <w:autoSpaceDN w:val="0"/>
        <w:adjustRightInd w:val="0"/>
        <w:spacing w:after="0" w:line="240" w:lineRule="auto"/>
        <w:jc w:val="right"/>
        <w:outlineLvl w:val="0"/>
        <w:rPr>
          <w:rFonts w:ascii="Times New Roman" w:hAnsi="Times New Roman" w:cs="Times New Roman"/>
          <w:sz w:val="16"/>
          <w:szCs w:val="16"/>
        </w:rPr>
      </w:pPr>
      <w:r w:rsidRPr="00C37D63">
        <w:rPr>
          <w:rFonts w:ascii="Times New Roman" w:hAnsi="Times New Roman" w:cs="Times New Roman"/>
          <w:b/>
          <w:bCs/>
          <w:sz w:val="16"/>
          <w:szCs w:val="16"/>
        </w:rPr>
        <w:tab/>
        <w:t>«</w:t>
      </w:r>
      <w:r w:rsidRPr="00C37D63">
        <w:rPr>
          <w:rFonts w:ascii="Times New Roman" w:hAnsi="Times New Roman" w:cs="Times New Roman"/>
          <w:sz w:val="16"/>
          <w:szCs w:val="16"/>
        </w:rPr>
        <w:t>Приложение № 2</w:t>
      </w:r>
    </w:p>
    <w:p w:rsidR="00EB637A" w:rsidRPr="00C37D63" w:rsidRDefault="00EB637A" w:rsidP="00A03238">
      <w:pPr>
        <w:autoSpaceDE w:val="0"/>
        <w:autoSpaceDN w:val="0"/>
        <w:adjustRightInd w:val="0"/>
        <w:spacing w:after="0" w:line="240" w:lineRule="auto"/>
        <w:jc w:val="right"/>
        <w:rPr>
          <w:rFonts w:ascii="Times New Roman" w:hAnsi="Times New Roman" w:cs="Times New Roman"/>
          <w:bCs/>
          <w:sz w:val="16"/>
          <w:szCs w:val="16"/>
        </w:rPr>
      </w:pPr>
      <w:r w:rsidRPr="00C37D63">
        <w:rPr>
          <w:rFonts w:ascii="Times New Roman" w:hAnsi="Times New Roman" w:cs="Times New Roman"/>
          <w:sz w:val="16"/>
          <w:szCs w:val="16"/>
        </w:rPr>
        <w:t xml:space="preserve">к </w:t>
      </w:r>
      <w:hyperlink r:id="rId15" w:history="1">
        <w:r w:rsidRPr="00C37D63">
          <w:rPr>
            <w:rFonts w:ascii="Times New Roman" w:hAnsi="Times New Roman" w:cs="Times New Roman"/>
            <w:bCs/>
            <w:color w:val="000000"/>
            <w:sz w:val="16"/>
            <w:szCs w:val="16"/>
          </w:rPr>
          <w:t>Положени</w:t>
        </w:r>
      </w:hyperlink>
      <w:r w:rsidRPr="00C37D63">
        <w:rPr>
          <w:rFonts w:ascii="Times New Roman" w:hAnsi="Times New Roman" w:cs="Times New Roman"/>
          <w:bCs/>
          <w:color w:val="000000"/>
          <w:sz w:val="16"/>
          <w:szCs w:val="16"/>
        </w:rPr>
        <w:t>ю</w:t>
      </w:r>
      <w:r w:rsidRPr="00C37D63">
        <w:rPr>
          <w:rFonts w:ascii="Times New Roman" w:hAnsi="Times New Roman" w:cs="Times New Roman"/>
          <w:bCs/>
          <w:sz w:val="16"/>
          <w:szCs w:val="16"/>
        </w:rPr>
        <w:t xml:space="preserve">  об оплате труда работников,</w:t>
      </w:r>
    </w:p>
    <w:p w:rsidR="00EB637A" w:rsidRPr="00C37D63" w:rsidRDefault="00EB637A" w:rsidP="00A03238">
      <w:pPr>
        <w:autoSpaceDE w:val="0"/>
        <w:autoSpaceDN w:val="0"/>
        <w:adjustRightInd w:val="0"/>
        <w:spacing w:after="0" w:line="240" w:lineRule="auto"/>
        <w:jc w:val="right"/>
        <w:rPr>
          <w:rFonts w:ascii="Times New Roman" w:hAnsi="Times New Roman" w:cs="Times New Roman"/>
          <w:bCs/>
          <w:sz w:val="16"/>
          <w:szCs w:val="16"/>
        </w:rPr>
      </w:pPr>
      <w:r w:rsidRPr="00C37D63">
        <w:rPr>
          <w:rFonts w:ascii="Times New Roman" w:hAnsi="Times New Roman" w:cs="Times New Roman"/>
          <w:bCs/>
          <w:sz w:val="16"/>
          <w:szCs w:val="16"/>
        </w:rPr>
        <w:t xml:space="preserve"> замещающих в Администрации  </w:t>
      </w:r>
    </w:p>
    <w:p w:rsidR="00EB637A" w:rsidRPr="00C37D63" w:rsidRDefault="00EB637A" w:rsidP="00A03238">
      <w:pPr>
        <w:autoSpaceDE w:val="0"/>
        <w:autoSpaceDN w:val="0"/>
        <w:adjustRightInd w:val="0"/>
        <w:spacing w:after="0" w:line="240" w:lineRule="auto"/>
        <w:jc w:val="right"/>
        <w:rPr>
          <w:rFonts w:ascii="Times New Roman" w:hAnsi="Times New Roman" w:cs="Times New Roman"/>
          <w:bCs/>
          <w:sz w:val="16"/>
          <w:szCs w:val="16"/>
        </w:rPr>
      </w:pPr>
      <w:r w:rsidRPr="00C37D63">
        <w:rPr>
          <w:rFonts w:ascii="Times New Roman" w:hAnsi="Times New Roman" w:cs="Times New Roman"/>
          <w:sz w:val="16"/>
          <w:szCs w:val="16"/>
        </w:rPr>
        <w:t>Сельского поселения  «Пустозерский сельсовет» ЗР НАО должности</w:t>
      </w:r>
      <w:r w:rsidRPr="00C37D63">
        <w:rPr>
          <w:rFonts w:ascii="Times New Roman" w:hAnsi="Times New Roman" w:cs="Times New Roman"/>
          <w:bCs/>
          <w:sz w:val="16"/>
          <w:szCs w:val="16"/>
        </w:rPr>
        <w:t xml:space="preserve">,  </w:t>
      </w:r>
    </w:p>
    <w:p w:rsidR="00EB637A" w:rsidRPr="00C37D63" w:rsidRDefault="00EB637A" w:rsidP="00A03238">
      <w:pPr>
        <w:autoSpaceDE w:val="0"/>
        <w:autoSpaceDN w:val="0"/>
        <w:adjustRightInd w:val="0"/>
        <w:spacing w:after="0" w:line="240" w:lineRule="auto"/>
        <w:jc w:val="right"/>
        <w:rPr>
          <w:rFonts w:ascii="Times New Roman" w:hAnsi="Times New Roman" w:cs="Times New Roman"/>
          <w:sz w:val="16"/>
          <w:szCs w:val="16"/>
        </w:rPr>
      </w:pPr>
      <w:r w:rsidRPr="00C37D63">
        <w:rPr>
          <w:rFonts w:ascii="Times New Roman" w:hAnsi="Times New Roman" w:cs="Times New Roman"/>
          <w:bCs/>
          <w:sz w:val="16"/>
          <w:szCs w:val="16"/>
        </w:rPr>
        <w:t>не относящиеся к должностям муниципальной службы</w:t>
      </w:r>
    </w:p>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p>
    <w:p w:rsidR="00EB637A" w:rsidRPr="00C37D63" w:rsidRDefault="00EB637A" w:rsidP="00A03238">
      <w:pPr>
        <w:autoSpaceDE w:val="0"/>
        <w:autoSpaceDN w:val="0"/>
        <w:adjustRightInd w:val="0"/>
        <w:spacing w:after="0" w:line="240" w:lineRule="auto"/>
        <w:rPr>
          <w:rFonts w:ascii="Times New Roman" w:hAnsi="Times New Roman" w:cs="Times New Roman"/>
          <w:b/>
          <w:color w:val="000000"/>
          <w:sz w:val="16"/>
          <w:szCs w:val="16"/>
        </w:rPr>
      </w:pPr>
      <w:r w:rsidRPr="00C37D63">
        <w:rPr>
          <w:rFonts w:ascii="Times New Roman" w:hAnsi="Times New Roman" w:cs="Times New Roman"/>
          <w:sz w:val="16"/>
          <w:szCs w:val="16"/>
        </w:rPr>
        <w:t xml:space="preserve">                                  </w:t>
      </w:r>
      <w:hyperlink r:id="rId16" w:history="1">
        <w:r w:rsidRPr="00C37D63">
          <w:rPr>
            <w:rFonts w:ascii="Times New Roman" w:hAnsi="Times New Roman" w:cs="Times New Roman"/>
            <w:b/>
            <w:color w:val="000000"/>
            <w:sz w:val="16"/>
            <w:szCs w:val="16"/>
          </w:rPr>
          <w:t>Размеры</w:t>
        </w:r>
      </w:hyperlink>
      <w:r w:rsidRPr="00C37D63">
        <w:rPr>
          <w:rFonts w:ascii="Times New Roman" w:hAnsi="Times New Roman" w:cs="Times New Roman"/>
          <w:b/>
          <w:color w:val="000000"/>
          <w:sz w:val="16"/>
          <w:szCs w:val="16"/>
        </w:rPr>
        <w:t xml:space="preserve"> окладов (ставок) по профессиональным</w:t>
      </w:r>
    </w:p>
    <w:p w:rsidR="00EB637A" w:rsidRPr="00C37D63" w:rsidRDefault="00EB637A" w:rsidP="00A03238">
      <w:pPr>
        <w:autoSpaceDE w:val="0"/>
        <w:autoSpaceDN w:val="0"/>
        <w:adjustRightInd w:val="0"/>
        <w:spacing w:after="0" w:line="240" w:lineRule="auto"/>
        <w:jc w:val="center"/>
        <w:rPr>
          <w:rFonts w:ascii="Times New Roman" w:hAnsi="Times New Roman" w:cs="Times New Roman"/>
          <w:b/>
          <w:bCs/>
          <w:sz w:val="16"/>
          <w:szCs w:val="16"/>
        </w:rPr>
      </w:pPr>
      <w:r w:rsidRPr="00C37D63">
        <w:rPr>
          <w:rFonts w:ascii="Times New Roman" w:hAnsi="Times New Roman" w:cs="Times New Roman"/>
          <w:b/>
          <w:color w:val="000000"/>
          <w:sz w:val="16"/>
          <w:szCs w:val="16"/>
        </w:rPr>
        <w:t>квалификационным группам общеотраслевых профессий рабочих</w:t>
      </w:r>
    </w:p>
    <w:p w:rsidR="00EB637A" w:rsidRPr="00C37D63" w:rsidRDefault="00EB637A" w:rsidP="00A03238">
      <w:pPr>
        <w:autoSpaceDE w:val="0"/>
        <w:autoSpaceDN w:val="0"/>
        <w:adjustRightInd w:val="0"/>
        <w:spacing w:after="0" w:line="240" w:lineRule="auto"/>
        <w:jc w:val="both"/>
        <w:outlineLvl w:val="0"/>
        <w:rPr>
          <w:rFonts w:ascii="Times New Roman" w:hAnsi="Times New Roman" w:cs="Times New Roman"/>
          <w:sz w:val="16"/>
          <w:szCs w:val="16"/>
        </w:rPr>
      </w:pPr>
    </w:p>
    <w:tbl>
      <w:tblPr>
        <w:tblW w:w="9498" w:type="dxa"/>
        <w:tblInd w:w="-80" w:type="dxa"/>
        <w:tblLayout w:type="fixed"/>
        <w:tblCellMar>
          <w:top w:w="75" w:type="dxa"/>
          <w:left w:w="0" w:type="dxa"/>
          <w:bottom w:w="75" w:type="dxa"/>
          <w:right w:w="0" w:type="dxa"/>
        </w:tblCellMar>
        <w:tblLook w:val="0000"/>
      </w:tblPr>
      <w:tblGrid>
        <w:gridCol w:w="851"/>
        <w:gridCol w:w="5954"/>
        <w:gridCol w:w="2693"/>
      </w:tblGrid>
      <w:tr w:rsidR="00EB637A" w:rsidRPr="00C37D63" w:rsidTr="00E36A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N</w:t>
            </w:r>
          </w:p>
          <w:p w:rsidR="00EB637A" w:rsidRPr="00C37D63" w:rsidRDefault="00EB637A" w:rsidP="00A03238">
            <w:pPr>
              <w:autoSpaceDE w:val="0"/>
              <w:autoSpaceDN w:val="0"/>
              <w:adjustRightInd w:val="0"/>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п/п</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Размеры окладов (ставок)</w:t>
            </w:r>
          </w:p>
        </w:tc>
      </w:tr>
      <w:tr w:rsidR="00EB637A" w:rsidRPr="00C37D63" w:rsidTr="00E36A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Профессиональная квалификационная группа "Общеотраслевые профессии рабочих первого уровня"</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both"/>
              <w:rPr>
                <w:rFonts w:ascii="Times New Roman" w:hAnsi="Times New Roman" w:cs="Times New Roman"/>
                <w:sz w:val="16"/>
                <w:szCs w:val="16"/>
              </w:rPr>
            </w:pPr>
          </w:p>
        </w:tc>
      </w:tr>
      <w:tr w:rsidR="00EB637A" w:rsidRPr="00C37D63" w:rsidTr="00E36A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p>
        </w:tc>
      </w:tr>
      <w:tr w:rsidR="00EB637A" w:rsidRPr="00C37D63" w:rsidTr="00E36A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1.1.1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Наименование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 в том числе: </w:t>
            </w:r>
            <w:r w:rsidRPr="00C37D63">
              <w:rPr>
                <w:rFonts w:ascii="Times New Roman" w:hAnsi="Times New Roman" w:cs="Times New Roman"/>
                <w:b/>
                <w:sz w:val="16"/>
                <w:szCs w:val="16"/>
              </w:rPr>
              <w:t>уборщик служебных помещений</w:t>
            </w:r>
            <w:r w:rsidRPr="00C37D63">
              <w:rPr>
                <w:rFonts w:ascii="Times New Roman" w:hAnsi="Times New Roman" w:cs="Times New Roman"/>
                <w:sz w:val="16"/>
                <w:szCs w:val="16"/>
              </w:rPr>
              <w:t>, сторож (вахтер), дворник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6544</w:t>
            </w:r>
          </w:p>
        </w:tc>
      </w:tr>
      <w:tr w:rsidR="00EB637A" w:rsidRPr="00C37D63" w:rsidTr="00E36A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t>1.1.2</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pStyle w:val="a8"/>
              <w:rPr>
                <w:rFonts w:ascii="Times New Roman" w:hAnsi="Times New Roman"/>
                <w:bCs/>
                <w:sz w:val="16"/>
                <w:szCs w:val="16"/>
                <w:lang w:eastAsia="ru-RU"/>
              </w:rPr>
            </w:pPr>
            <w:r w:rsidRPr="00C37D63">
              <w:rPr>
                <w:rFonts w:ascii="Times New Roman" w:hAnsi="Times New Roman"/>
                <w:sz w:val="16"/>
                <w:szCs w:val="16"/>
                <w:lang w:eastAsia="ru-RU"/>
              </w:rPr>
              <w:t xml:space="preserve">Наименование профессий рабочих, по которым предусмотрено присвоение 3 </w:t>
            </w:r>
            <w:r w:rsidRPr="00C37D63">
              <w:rPr>
                <w:rFonts w:ascii="Times New Roman" w:hAnsi="Times New Roman"/>
                <w:sz w:val="16"/>
                <w:szCs w:val="16"/>
                <w:lang w:eastAsia="ru-RU"/>
              </w:rPr>
              <w:lastRenderedPageBreak/>
              <w:t xml:space="preserve">квалификационного разряда в соответствии с Единым тарифно-квалификационным справочником работ и профессий рабочих, в том числе    </w:t>
            </w:r>
            <w:r w:rsidRPr="00C37D63">
              <w:rPr>
                <w:rFonts w:ascii="Times New Roman" w:hAnsi="Times New Roman"/>
                <w:b/>
                <w:sz w:val="16"/>
                <w:szCs w:val="16"/>
                <w:lang w:eastAsia="ru-RU"/>
              </w:rPr>
              <w:t>машинист (кочегар) котельной</w:t>
            </w:r>
          </w:p>
          <w:p w:rsidR="00EB637A" w:rsidRPr="00C37D63" w:rsidRDefault="00EB637A" w:rsidP="00A03238">
            <w:pPr>
              <w:autoSpaceDE w:val="0"/>
              <w:autoSpaceDN w:val="0"/>
              <w:adjustRightInd w:val="0"/>
              <w:spacing w:after="0" w:line="240" w:lineRule="auto"/>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637A" w:rsidRPr="00C37D63" w:rsidRDefault="00EB637A" w:rsidP="00A03238">
            <w:pPr>
              <w:autoSpaceDE w:val="0"/>
              <w:autoSpaceDN w:val="0"/>
              <w:adjustRightInd w:val="0"/>
              <w:spacing w:after="0" w:line="240" w:lineRule="auto"/>
              <w:jc w:val="center"/>
              <w:rPr>
                <w:rFonts w:ascii="Times New Roman" w:hAnsi="Times New Roman" w:cs="Times New Roman"/>
                <w:sz w:val="16"/>
                <w:szCs w:val="16"/>
              </w:rPr>
            </w:pPr>
            <w:r w:rsidRPr="00C37D63">
              <w:rPr>
                <w:rFonts w:ascii="Times New Roman" w:hAnsi="Times New Roman" w:cs="Times New Roman"/>
                <w:sz w:val="16"/>
                <w:szCs w:val="16"/>
              </w:rPr>
              <w:lastRenderedPageBreak/>
              <w:t>7067</w:t>
            </w:r>
          </w:p>
        </w:tc>
      </w:tr>
    </w:tbl>
    <w:p w:rsidR="00EB637A" w:rsidRPr="00C37D63" w:rsidRDefault="00EB637A" w:rsidP="00A03238">
      <w:pPr>
        <w:autoSpaceDE w:val="0"/>
        <w:autoSpaceDN w:val="0"/>
        <w:adjustRightInd w:val="0"/>
        <w:spacing w:after="0" w:line="240" w:lineRule="auto"/>
        <w:jc w:val="center"/>
        <w:outlineLvl w:val="0"/>
        <w:rPr>
          <w:rFonts w:ascii="Times New Roman" w:hAnsi="Times New Roman" w:cs="Times New Roman"/>
          <w:i/>
          <w:color w:val="FF0000"/>
          <w:sz w:val="16"/>
          <w:szCs w:val="16"/>
        </w:rPr>
      </w:pPr>
    </w:p>
    <w:p w:rsidR="00EB637A" w:rsidRPr="00C37D63" w:rsidRDefault="00EB637A" w:rsidP="00A03238">
      <w:pPr>
        <w:pStyle w:val="a4"/>
        <w:rPr>
          <w:b/>
          <w:color w:val="FF0000"/>
          <w:sz w:val="16"/>
          <w:szCs w:val="16"/>
        </w:rPr>
      </w:pPr>
      <w:r w:rsidRPr="00C37D63">
        <w:rPr>
          <w:b/>
          <w:color w:val="FF0000"/>
          <w:sz w:val="16"/>
          <w:szCs w:val="16"/>
        </w:rPr>
        <w:t xml:space="preserve">        </w:t>
      </w:r>
      <w:r w:rsidRPr="00C37D63">
        <w:rPr>
          <w:b/>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C37D63">
        <w:rPr>
          <w:b/>
          <w:color w:val="FF0000"/>
          <w:sz w:val="16"/>
          <w:szCs w:val="16"/>
        </w:rPr>
        <w:t xml:space="preserve"> </w:t>
      </w:r>
    </w:p>
    <w:p w:rsidR="00EB637A" w:rsidRPr="00C37D63" w:rsidRDefault="00EB637A" w:rsidP="00A03238">
      <w:pPr>
        <w:pStyle w:val="a4"/>
        <w:rPr>
          <w:b/>
          <w:sz w:val="16"/>
          <w:szCs w:val="16"/>
        </w:rPr>
      </w:pPr>
      <w:r w:rsidRPr="00C37D63">
        <w:rPr>
          <w:b/>
          <w:sz w:val="16"/>
          <w:szCs w:val="16"/>
        </w:rPr>
        <w:t xml:space="preserve">АДМИНИСТРАЦИЯ </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СЕЛЬСКОГО ПОСЕЛЕНИЯ «ПУСТОЗЕРСКИЙ  СЕЛЬСОВЕТ»</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 xml:space="preserve"> ЗАПОЛЯРНОГО РАЙОНА НЕНЕЦКОГО АВТОНОМНОГО ОКРУГА</w:t>
      </w:r>
    </w:p>
    <w:p w:rsidR="00EB637A" w:rsidRPr="00C37D63" w:rsidRDefault="00EB637A" w:rsidP="00A03238">
      <w:pPr>
        <w:spacing w:after="0" w:line="240" w:lineRule="auto"/>
        <w:rPr>
          <w:rFonts w:ascii="Times New Roman" w:hAnsi="Times New Roman" w:cs="Times New Roman"/>
          <w:b/>
          <w:sz w:val="16"/>
          <w:szCs w:val="16"/>
        </w:rPr>
      </w:pPr>
    </w:p>
    <w:p w:rsidR="00EB637A" w:rsidRPr="00C37D63" w:rsidRDefault="00EB637A" w:rsidP="00A03238">
      <w:pPr>
        <w:spacing w:after="0" w:line="240" w:lineRule="auto"/>
        <w:jc w:val="center"/>
        <w:rPr>
          <w:rFonts w:ascii="Times New Roman" w:hAnsi="Times New Roman" w:cs="Times New Roman"/>
          <w:b/>
          <w:sz w:val="16"/>
          <w:szCs w:val="16"/>
        </w:rPr>
      </w:pPr>
    </w:p>
    <w:p w:rsidR="00EB637A" w:rsidRPr="00C37D63" w:rsidRDefault="00EB637A" w:rsidP="00A03238">
      <w:pPr>
        <w:pStyle w:val="1"/>
        <w:rPr>
          <w:sz w:val="16"/>
          <w:szCs w:val="16"/>
        </w:rPr>
      </w:pPr>
      <w:r w:rsidRPr="00C37D63">
        <w:rPr>
          <w:sz w:val="16"/>
          <w:szCs w:val="16"/>
        </w:rPr>
        <w:t>П О С Т А Н О В Л Е Н И Е</w:t>
      </w: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u w:val="single"/>
        </w:rPr>
      </w:pPr>
      <w:r w:rsidRPr="00C37D63">
        <w:rPr>
          <w:rFonts w:ascii="Times New Roman" w:hAnsi="Times New Roman" w:cs="Times New Roman"/>
          <w:b/>
          <w:sz w:val="16"/>
          <w:szCs w:val="16"/>
          <w:u w:val="single"/>
        </w:rPr>
        <w:t>от   28.12 .2021    № 121</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с. Оксино </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Ненецкий автономный округ</w:t>
      </w:r>
    </w:p>
    <w:p w:rsidR="00EB637A" w:rsidRPr="00C37D63" w:rsidRDefault="00EB637A" w:rsidP="002E7CC1">
      <w:pPr>
        <w:spacing w:after="0" w:line="240" w:lineRule="auto"/>
        <w:rPr>
          <w:rFonts w:ascii="Times New Roman" w:hAnsi="Times New Roman" w:cs="Times New Roman"/>
          <w:b/>
          <w:sz w:val="16"/>
          <w:szCs w:val="16"/>
        </w:rPr>
      </w:pPr>
    </w:p>
    <w:p w:rsidR="00EB637A" w:rsidRPr="00C37D63" w:rsidRDefault="00EB637A" w:rsidP="00A03238">
      <w:pPr>
        <w:pStyle w:val="a8"/>
        <w:ind w:firstLine="567"/>
        <w:jc w:val="both"/>
        <w:rPr>
          <w:rFonts w:ascii="Times New Roman" w:hAnsi="Times New Roman"/>
          <w:sz w:val="16"/>
          <w:szCs w:val="16"/>
        </w:rPr>
      </w:pPr>
      <w:r w:rsidRPr="00C37D63">
        <w:rPr>
          <w:rFonts w:ascii="Times New Roman" w:hAnsi="Times New Roman"/>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30.10.2015  №91  «О  ПОРЯДКЕ  ФОРМИРОВАНИЯ,  УТВЕРЖДЕНИЯ И ВЕДЕНИЯ ПЛАНОВ ЗАКУПОК ТОВАРОВ, РАБОТ, УСЛУГ ДЛЯ ОБЕСПЕЧЕНИЯ МУНЦИПАЛЬНЫХ НУЖД ОРГАНОВ МЕСТНОГО САМОУПРАВЛЕНИЯ   МУНИЦИПАЛЬНОГО  ОБРАЗОВАНИЯ «ПУСТОЗЕРСКИЙ СЕЛЬСОВЕТ» НЕНЕЦКОГО АВТОНОМНОГО ОКРУГА»</w:t>
      </w:r>
    </w:p>
    <w:p w:rsidR="00EB637A" w:rsidRPr="00C37D63" w:rsidRDefault="00EB637A" w:rsidP="002E7CC1">
      <w:pPr>
        <w:pStyle w:val="a8"/>
        <w:jc w:val="both"/>
        <w:rPr>
          <w:rFonts w:ascii="Times New Roman" w:hAnsi="Times New Roman"/>
          <w:sz w:val="16"/>
          <w:szCs w:val="16"/>
        </w:rPr>
      </w:pPr>
    </w:p>
    <w:p w:rsidR="00EB637A" w:rsidRPr="00C37D63" w:rsidRDefault="00EB637A" w:rsidP="00A03238">
      <w:pPr>
        <w:pStyle w:val="ConsPlusNonformat"/>
        <w:ind w:firstLine="567"/>
        <w:jc w:val="both"/>
        <w:rPr>
          <w:rFonts w:ascii="Times New Roman" w:hAnsi="Times New Roman" w:cs="Times New Roman"/>
          <w:color w:val="000000"/>
          <w:sz w:val="16"/>
          <w:szCs w:val="16"/>
        </w:rPr>
      </w:pPr>
      <w:r w:rsidRPr="00C37D63">
        <w:rPr>
          <w:rFonts w:ascii="Times New Roman" w:hAnsi="Times New Roman" w:cs="Times New Roman"/>
          <w:sz w:val="16"/>
          <w:szCs w:val="16"/>
        </w:rPr>
        <w:t xml:space="preserve">Администрация Сельского поселения  «Пустозерский сельсовет» Заполярного района Ненецкого автономного округа </w:t>
      </w:r>
      <w:r w:rsidRPr="00C37D63">
        <w:rPr>
          <w:rFonts w:ascii="Times New Roman" w:hAnsi="Times New Roman" w:cs="Times New Roman"/>
          <w:color w:val="000000"/>
          <w:sz w:val="16"/>
          <w:szCs w:val="16"/>
        </w:rPr>
        <w:t>ПОСТАНОВЛЯЕТ:</w:t>
      </w:r>
    </w:p>
    <w:p w:rsidR="00EB637A" w:rsidRPr="00C37D63" w:rsidRDefault="00EB637A" w:rsidP="00A03238">
      <w:pPr>
        <w:pStyle w:val="ConsPlusNonformat"/>
        <w:ind w:firstLine="567"/>
        <w:jc w:val="both"/>
        <w:rPr>
          <w:rFonts w:ascii="Times New Roman" w:hAnsi="Times New Roman" w:cs="Times New Roman"/>
          <w:sz w:val="16"/>
          <w:szCs w:val="16"/>
        </w:rPr>
      </w:pPr>
    </w:p>
    <w:p w:rsidR="00EB637A" w:rsidRPr="00C37D63" w:rsidRDefault="00EB637A" w:rsidP="00A03238">
      <w:pPr>
        <w:pStyle w:val="a8"/>
        <w:numPr>
          <w:ilvl w:val="0"/>
          <w:numId w:val="32"/>
        </w:numPr>
        <w:ind w:left="0" w:firstLine="567"/>
        <w:jc w:val="both"/>
        <w:rPr>
          <w:rFonts w:ascii="Times New Roman" w:hAnsi="Times New Roman"/>
          <w:sz w:val="16"/>
          <w:szCs w:val="16"/>
        </w:rPr>
      </w:pPr>
      <w:r w:rsidRPr="00C37D63">
        <w:rPr>
          <w:rFonts w:ascii="Times New Roman" w:hAnsi="Times New Roman"/>
          <w:color w:val="000000"/>
          <w:sz w:val="16"/>
          <w:szCs w:val="16"/>
        </w:rPr>
        <w:t>Признать утратившим силу постановление Администрации муниципального образования «Пустозерский сельсовет» Ненецкого автономного округа от 30.10.2015 №91 «</w:t>
      </w:r>
      <w:r w:rsidRPr="00C37D63">
        <w:rPr>
          <w:rFonts w:ascii="Times New Roman" w:hAnsi="Times New Roman"/>
          <w:bCs/>
          <w:sz w:val="16"/>
          <w:szCs w:val="16"/>
        </w:rPr>
        <w:t>О порядке  формирования, утверждения и ведения планов закупок товаров, работ, услуг для обеспечения муниципальных нужд органов местного самоуправления муниципального образования «Пустозерский сельсовет» Ненецкого автономного округа».</w:t>
      </w:r>
    </w:p>
    <w:p w:rsidR="00EB637A" w:rsidRPr="00C37D63" w:rsidRDefault="00EB637A" w:rsidP="00A03238">
      <w:pPr>
        <w:pStyle w:val="a8"/>
        <w:jc w:val="both"/>
        <w:rPr>
          <w:rFonts w:ascii="Times New Roman" w:hAnsi="Times New Roman"/>
          <w:sz w:val="16"/>
          <w:szCs w:val="16"/>
        </w:rPr>
      </w:pPr>
      <w:r w:rsidRPr="00C37D63">
        <w:rPr>
          <w:rFonts w:ascii="Times New Roman" w:hAnsi="Times New Roman"/>
          <w:color w:val="000000"/>
          <w:sz w:val="16"/>
          <w:szCs w:val="16"/>
        </w:rPr>
        <w:t xml:space="preserve"> </w:t>
      </w:r>
    </w:p>
    <w:p w:rsidR="00EB637A" w:rsidRPr="00C37D63" w:rsidRDefault="00EB637A" w:rsidP="002E7CC1">
      <w:pPr>
        <w:pStyle w:val="a8"/>
        <w:jc w:val="both"/>
        <w:rPr>
          <w:rFonts w:ascii="Times New Roman" w:hAnsi="Times New Roman"/>
          <w:sz w:val="16"/>
          <w:szCs w:val="16"/>
        </w:rPr>
      </w:pPr>
      <w:r w:rsidRPr="00C37D63">
        <w:rPr>
          <w:rFonts w:ascii="Times New Roman" w:hAnsi="Times New Roman"/>
          <w:sz w:val="16"/>
          <w:szCs w:val="16"/>
        </w:rPr>
        <w:t xml:space="preserve">    2.   Настоящее постановление вступает в силу после его официального опубликования (обнародования).</w:t>
      </w:r>
    </w:p>
    <w:p w:rsidR="00EB637A" w:rsidRPr="00C37D63" w:rsidRDefault="00EB637A" w:rsidP="00A03238">
      <w:pPr>
        <w:spacing w:after="0" w:line="240" w:lineRule="auto"/>
        <w:ind w:firstLine="567"/>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Глава Сельского поселения</w:t>
      </w:r>
    </w:p>
    <w:p w:rsidR="002E7CC1"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«Пустозерский сельсовет» ЗР НАО                                                  С.М.Макарова   </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                      </w:t>
      </w:r>
    </w:p>
    <w:p w:rsidR="00EB637A" w:rsidRPr="00C37D63" w:rsidRDefault="00EB637A" w:rsidP="00A03238">
      <w:pPr>
        <w:pStyle w:val="a4"/>
        <w:rPr>
          <w:b/>
          <w:color w:val="FF0000"/>
          <w:sz w:val="16"/>
          <w:szCs w:val="16"/>
        </w:rPr>
      </w:pPr>
      <w:r w:rsidRPr="00C37D63">
        <w:rPr>
          <w:b/>
          <w:color w:val="FF0000"/>
          <w:sz w:val="16"/>
          <w:szCs w:val="16"/>
        </w:rPr>
        <w:t xml:space="preserve">        </w:t>
      </w:r>
      <w:r w:rsidRPr="00C37D63">
        <w:rPr>
          <w:b/>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C37D63">
        <w:rPr>
          <w:b/>
          <w:color w:val="FF0000"/>
          <w:sz w:val="16"/>
          <w:szCs w:val="16"/>
        </w:rPr>
        <w:t xml:space="preserve"> </w:t>
      </w:r>
    </w:p>
    <w:p w:rsidR="00EB637A" w:rsidRPr="00C37D63" w:rsidRDefault="00EB637A" w:rsidP="00A03238">
      <w:pPr>
        <w:pStyle w:val="a4"/>
        <w:rPr>
          <w:b/>
          <w:sz w:val="16"/>
          <w:szCs w:val="16"/>
        </w:rPr>
      </w:pPr>
      <w:r w:rsidRPr="00C37D63">
        <w:rPr>
          <w:b/>
          <w:sz w:val="16"/>
          <w:szCs w:val="16"/>
        </w:rPr>
        <w:t xml:space="preserve">АДМИНИСТРАЦИЯ </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СЕЛЬСКОГО ПОСЕЛЕНИЯ «ПУСТОЗЕРСКИЙ  СЕЛЬСОВЕТ»</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 xml:space="preserve"> ЗАПОЛЯРНОГО РАЙОНА НЕНЕЦКОГО АВТОНОМНОГО ОКРУГА</w:t>
      </w:r>
    </w:p>
    <w:p w:rsidR="00EB637A" w:rsidRPr="00C37D63" w:rsidRDefault="00EB637A" w:rsidP="00A03238">
      <w:pPr>
        <w:spacing w:after="0" w:line="240" w:lineRule="auto"/>
        <w:rPr>
          <w:rFonts w:ascii="Times New Roman" w:hAnsi="Times New Roman" w:cs="Times New Roman"/>
          <w:b/>
          <w:sz w:val="16"/>
          <w:szCs w:val="16"/>
        </w:rPr>
      </w:pPr>
    </w:p>
    <w:p w:rsidR="00EB637A" w:rsidRPr="00C37D63" w:rsidRDefault="00EB637A" w:rsidP="00A03238">
      <w:pPr>
        <w:spacing w:after="0" w:line="240" w:lineRule="auto"/>
        <w:jc w:val="center"/>
        <w:rPr>
          <w:rFonts w:ascii="Times New Roman" w:hAnsi="Times New Roman" w:cs="Times New Roman"/>
          <w:b/>
          <w:sz w:val="16"/>
          <w:szCs w:val="16"/>
        </w:rPr>
      </w:pPr>
    </w:p>
    <w:p w:rsidR="00EB637A" w:rsidRPr="00C37D63" w:rsidRDefault="00EB637A" w:rsidP="00A03238">
      <w:pPr>
        <w:pStyle w:val="1"/>
        <w:rPr>
          <w:sz w:val="16"/>
          <w:szCs w:val="16"/>
        </w:rPr>
      </w:pPr>
      <w:r w:rsidRPr="00C37D63">
        <w:rPr>
          <w:sz w:val="16"/>
          <w:szCs w:val="16"/>
        </w:rPr>
        <w:t>П О С Т А Н О В Л Е Н И Е</w:t>
      </w: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u w:val="single"/>
        </w:rPr>
      </w:pPr>
      <w:r w:rsidRPr="00C37D63">
        <w:rPr>
          <w:rFonts w:ascii="Times New Roman" w:hAnsi="Times New Roman" w:cs="Times New Roman"/>
          <w:b/>
          <w:sz w:val="16"/>
          <w:szCs w:val="16"/>
          <w:u w:val="single"/>
        </w:rPr>
        <w:t>от   28.12 .2021    № 123</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с. Оксино </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Ненецкий автономный округ</w:t>
      </w:r>
    </w:p>
    <w:p w:rsidR="00EB637A" w:rsidRPr="00C37D63" w:rsidRDefault="00EB637A" w:rsidP="002E7CC1">
      <w:pPr>
        <w:pStyle w:val="a8"/>
        <w:rPr>
          <w:rFonts w:ascii="Times New Roman" w:hAnsi="Times New Roman"/>
          <w:b/>
          <w:sz w:val="16"/>
          <w:szCs w:val="16"/>
        </w:rPr>
      </w:pPr>
    </w:p>
    <w:p w:rsidR="00EB637A" w:rsidRPr="00C37D63" w:rsidRDefault="00EB637A" w:rsidP="00A03238">
      <w:pPr>
        <w:spacing w:after="0" w:line="240" w:lineRule="auto"/>
        <w:jc w:val="center"/>
        <w:rPr>
          <w:rFonts w:ascii="Times New Roman" w:hAnsi="Times New Roman" w:cs="Times New Roman"/>
          <w:b/>
          <w:sz w:val="16"/>
          <w:szCs w:val="16"/>
        </w:rPr>
      </w:pPr>
    </w:p>
    <w:p w:rsidR="00EB637A" w:rsidRPr="00C37D63" w:rsidRDefault="00EB637A" w:rsidP="00A03238">
      <w:pPr>
        <w:pStyle w:val="a8"/>
        <w:ind w:firstLine="567"/>
        <w:jc w:val="both"/>
        <w:rPr>
          <w:rFonts w:ascii="Times New Roman" w:hAnsi="Times New Roman"/>
          <w:sz w:val="16"/>
          <w:szCs w:val="16"/>
        </w:rPr>
      </w:pPr>
      <w:r w:rsidRPr="00C37D63">
        <w:rPr>
          <w:rFonts w:ascii="Times New Roman" w:hAnsi="Times New Roman"/>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30.10.2015  №90  «О  ПОРЯДКЕ  ФОРМИРОВАНИЯ,  УТВЕРЖДЕНИЯ И ВЕДЕНИЯ ПЛАНА-ГРАФИКА ЗАКУПОК ТОВАРОВ, РАБОТ, УСЛУГ ДЛЯ ОБЕСПЕЧЕНИЯ МУНЦИПАЛЬНЫХ НУЖД ОРГАНОВ МЕСТНОГО САМОУПРАВЛЕНИЯ   МУНИЦИПАЛЬНОГО  ОБРАЗОВАНИЯ «ПУСТОЗЕРСКИЙ СЕЛЬСОВЕТ» НЕНЕЦКОГО АВТОНОМНОГО ОКРУГА»</w:t>
      </w:r>
    </w:p>
    <w:p w:rsidR="00EB637A" w:rsidRPr="00C37D63" w:rsidRDefault="00EB637A" w:rsidP="002E7CC1">
      <w:pPr>
        <w:pStyle w:val="a8"/>
        <w:jc w:val="both"/>
        <w:rPr>
          <w:rFonts w:ascii="Times New Roman" w:hAnsi="Times New Roman"/>
          <w:sz w:val="16"/>
          <w:szCs w:val="16"/>
        </w:rPr>
      </w:pPr>
    </w:p>
    <w:p w:rsidR="00EB637A" w:rsidRPr="00C37D63" w:rsidRDefault="00EB637A" w:rsidP="00A03238">
      <w:pPr>
        <w:pStyle w:val="ConsPlusNonformat"/>
        <w:ind w:firstLine="567"/>
        <w:jc w:val="both"/>
        <w:rPr>
          <w:rFonts w:ascii="Times New Roman" w:hAnsi="Times New Roman" w:cs="Times New Roman"/>
          <w:color w:val="000000"/>
          <w:sz w:val="16"/>
          <w:szCs w:val="16"/>
        </w:rPr>
      </w:pPr>
      <w:r w:rsidRPr="00C37D63">
        <w:rPr>
          <w:rFonts w:ascii="Times New Roman" w:hAnsi="Times New Roman" w:cs="Times New Roman"/>
          <w:sz w:val="16"/>
          <w:szCs w:val="16"/>
        </w:rPr>
        <w:t xml:space="preserve">Администрация Сельского поселения  «Пустозерский сельсовет» Заполярного района Ненецкого автономного округа </w:t>
      </w:r>
      <w:r w:rsidRPr="00C37D63">
        <w:rPr>
          <w:rFonts w:ascii="Times New Roman" w:hAnsi="Times New Roman" w:cs="Times New Roman"/>
          <w:color w:val="000000"/>
          <w:sz w:val="16"/>
          <w:szCs w:val="16"/>
        </w:rPr>
        <w:t>ПОСТАНОВЛЯЕТ:</w:t>
      </w:r>
    </w:p>
    <w:p w:rsidR="00EB637A" w:rsidRPr="00C37D63" w:rsidRDefault="00EB637A" w:rsidP="00A03238">
      <w:pPr>
        <w:pStyle w:val="ConsPlusNonformat"/>
        <w:ind w:firstLine="567"/>
        <w:jc w:val="both"/>
        <w:rPr>
          <w:rFonts w:ascii="Times New Roman" w:hAnsi="Times New Roman" w:cs="Times New Roman"/>
          <w:sz w:val="16"/>
          <w:szCs w:val="16"/>
        </w:rPr>
      </w:pPr>
    </w:p>
    <w:p w:rsidR="00EB637A" w:rsidRPr="00C37D63" w:rsidRDefault="00EB637A" w:rsidP="00A03238">
      <w:pPr>
        <w:pStyle w:val="a8"/>
        <w:numPr>
          <w:ilvl w:val="0"/>
          <w:numId w:val="32"/>
        </w:numPr>
        <w:ind w:left="0" w:firstLine="567"/>
        <w:jc w:val="both"/>
        <w:rPr>
          <w:rFonts w:ascii="Times New Roman" w:hAnsi="Times New Roman"/>
          <w:sz w:val="16"/>
          <w:szCs w:val="16"/>
        </w:rPr>
      </w:pPr>
      <w:r w:rsidRPr="00C37D63">
        <w:rPr>
          <w:rFonts w:ascii="Times New Roman" w:hAnsi="Times New Roman"/>
          <w:color w:val="000000"/>
          <w:sz w:val="16"/>
          <w:szCs w:val="16"/>
        </w:rPr>
        <w:t>Признать утратившим силу постановление Администрации муниципального образования «Пустозерский сельсовет» Ненецкого автономного округа от 30.10.2015 №90 «</w:t>
      </w:r>
      <w:r w:rsidRPr="00C37D63">
        <w:rPr>
          <w:rFonts w:ascii="Times New Roman" w:hAnsi="Times New Roman"/>
          <w:bCs/>
          <w:sz w:val="16"/>
          <w:szCs w:val="16"/>
        </w:rPr>
        <w:t>О порядке  формирования, утверждения и ведения плана-графика закупок товаров, работ, услуг для обеспечения муниципальных нужд органов местного самоуправления муниципального образования «Пустозерский сельсовет» Ненецкого автономного округа».</w:t>
      </w:r>
    </w:p>
    <w:p w:rsidR="00EB637A" w:rsidRPr="00C37D63" w:rsidRDefault="00EB637A" w:rsidP="00A03238">
      <w:pPr>
        <w:pStyle w:val="a8"/>
        <w:jc w:val="both"/>
        <w:rPr>
          <w:rFonts w:ascii="Times New Roman" w:hAnsi="Times New Roman"/>
          <w:sz w:val="16"/>
          <w:szCs w:val="16"/>
        </w:rPr>
      </w:pPr>
      <w:r w:rsidRPr="00C37D63">
        <w:rPr>
          <w:rFonts w:ascii="Times New Roman" w:hAnsi="Times New Roman"/>
          <w:color w:val="000000"/>
          <w:sz w:val="16"/>
          <w:szCs w:val="16"/>
        </w:rPr>
        <w:t xml:space="preserve"> </w:t>
      </w:r>
    </w:p>
    <w:p w:rsidR="00EB637A" w:rsidRPr="00C37D63" w:rsidRDefault="00EB637A" w:rsidP="002E7CC1">
      <w:pPr>
        <w:pStyle w:val="a8"/>
        <w:jc w:val="both"/>
        <w:rPr>
          <w:rFonts w:ascii="Times New Roman" w:hAnsi="Times New Roman"/>
          <w:sz w:val="16"/>
          <w:szCs w:val="16"/>
        </w:rPr>
      </w:pPr>
      <w:r w:rsidRPr="00C37D63">
        <w:rPr>
          <w:rFonts w:ascii="Times New Roman" w:hAnsi="Times New Roman"/>
          <w:sz w:val="16"/>
          <w:szCs w:val="16"/>
        </w:rPr>
        <w:t xml:space="preserve">    2.   Настоящее постановление вступает в силу после его официального опубликования (обнародования).</w:t>
      </w:r>
    </w:p>
    <w:p w:rsidR="00EB637A" w:rsidRPr="00C37D63" w:rsidRDefault="00EB637A" w:rsidP="00A03238">
      <w:pPr>
        <w:spacing w:after="0" w:line="240" w:lineRule="auto"/>
        <w:ind w:firstLine="567"/>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Глава Сельского поселения</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«Пустозерский сельсовет» ЗР НАО                                                  С.М.Макарова                         </w:t>
      </w: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pStyle w:val="a8"/>
        <w:rPr>
          <w:rFonts w:ascii="Times New Roman" w:hAnsi="Times New Roman"/>
          <w:b/>
          <w:color w:val="FF0000"/>
          <w:sz w:val="16"/>
          <w:szCs w:val="16"/>
        </w:rPr>
      </w:pPr>
      <w:r w:rsidRPr="00C37D63">
        <w:rPr>
          <w:rFonts w:ascii="Times New Roman" w:hAnsi="Times New Roman"/>
          <w:b/>
          <w:color w:val="FF0000"/>
          <w:sz w:val="16"/>
          <w:szCs w:val="16"/>
        </w:rPr>
        <w:t xml:space="preserve">                                                               </w:t>
      </w:r>
      <w:r w:rsidR="002E7CC1">
        <w:rPr>
          <w:rFonts w:ascii="Times New Roman" w:hAnsi="Times New Roman"/>
          <w:b/>
          <w:color w:val="FF0000"/>
          <w:sz w:val="16"/>
          <w:szCs w:val="16"/>
        </w:rPr>
        <w:t xml:space="preserve">                                              </w:t>
      </w:r>
      <w:r w:rsidRPr="00C37D63">
        <w:rPr>
          <w:rFonts w:ascii="Times New Roman" w:hAnsi="Times New Roman"/>
          <w:b/>
          <w:color w:val="FF0000"/>
          <w:sz w:val="16"/>
          <w:szCs w:val="16"/>
        </w:rPr>
        <w:t xml:space="preserve">       </w:t>
      </w:r>
      <w:r w:rsidRPr="00C37D63">
        <w:rPr>
          <w:rFonts w:ascii="Times New Roman" w:hAnsi="Times New Roman"/>
          <w:b/>
          <w:noProof/>
          <w:sz w:val="16"/>
          <w:szCs w:val="16"/>
          <w:lang w:eastAsia="ru-RU"/>
        </w:rPr>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C37D63">
        <w:rPr>
          <w:rFonts w:ascii="Times New Roman" w:hAnsi="Times New Roman"/>
          <w:b/>
          <w:color w:val="FF0000"/>
          <w:sz w:val="16"/>
          <w:szCs w:val="16"/>
        </w:rPr>
        <w:t xml:space="preserve"> </w:t>
      </w:r>
    </w:p>
    <w:p w:rsidR="00EB637A" w:rsidRPr="00C37D63" w:rsidRDefault="00EB637A" w:rsidP="00A03238">
      <w:pPr>
        <w:pStyle w:val="a4"/>
        <w:rPr>
          <w:b/>
          <w:sz w:val="16"/>
          <w:szCs w:val="16"/>
        </w:rPr>
      </w:pPr>
      <w:r w:rsidRPr="00C37D63">
        <w:rPr>
          <w:b/>
          <w:sz w:val="16"/>
          <w:szCs w:val="16"/>
        </w:rPr>
        <w:t xml:space="preserve">АДМИНИСТРАЦИЯ </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СЕЛЬСКОГО ПОСЕЛЕНИЯ «ПУСТОЗЕРСКИЙ  СЕЛЬСОВЕТ»</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 xml:space="preserve"> ЗАПОЛЯРНОГО РАЙОНА НЕНЕЦКОГО АВТОНОМНОГО ОКРУГА</w:t>
      </w:r>
    </w:p>
    <w:p w:rsidR="00EB637A" w:rsidRPr="00C37D63" w:rsidRDefault="00EB637A" w:rsidP="00A03238">
      <w:pPr>
        <w:spacing w:after="0" w:line="240" w:lineRule="auto"/>
        <w:rPr>
          <w:rFonts w:ascii="Times New Roman" w:hAnsi="Times New Roman" w:cs="Times New Roman"/>
          <w:b/>
          <w:sz w:val="16"/>
          <w:szCs w:val="16"/>
        </w:rPr>
      </w:pPr>
    </w:p>
    <w:p w:rsidR="00EB637A" w:rsidRPr="00C37D63" w:rsidRDefault="00EB637A" w:rsidP="00A03238">
      <w:pPr>
        <w:spacing w:after="0" w:line="240" w:lineRule="auto"/>
        <w:jc w:val="center"/>
        <w:rPr>
          <w:rFonts w:ascii="Times New Roman" w:hAnsi="Times New Roman" w:cs="Times New Roman"/>
          <w:b/>
          <w:sz w:val="16"/>
          <w:szCs w:val="16"/>
        </w:rPr>
      </w:pPr>
    </w:p>
    <w:p w:rsidR="00EB637A" w:rsidRPr="00C37D63" w:rsidRDefault="00EB637A" w:rsidP="00A03238">
      <w:pPr>
        <w:pStyle w:val="1"/>
        <w:rPr>
          <w:sz w:val="16"/>
          <w:szCs w:val="16"/>
        </w:rPr>
      </w:pPr>
      <w:r w:rsidRPr="00C37D63">
        <w:rPr>
          <w:sz w:val="16"/>
          <w:szCs w:val="16"/>
        </w:rPr>
        <w:t>П О С Т А Н О В Л Е Н И Е</w:t>
      </w: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sz w:val="16"/>
          <w:szCs w:val="16"/>
          <w:u w:val="single"/>
        </w:rPr>
      </w:pPr>
      <w:r w:rsidRPr="00C37D63">
        <w:rPr>
          <w:rFonts w:ascii="Times New Roman" w:hAnsi="Times New Roman" w:cs="Times New Roman"/>
          <w:b/>
          <w:sz w:val="16"/>
          <w:szCs w:val="16"/>
          <w:u w:val="single"/>
        </w:rPr>
        <w:t>от   29.12 .2021    № 124</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 xml:space="preserve">с. Оксино </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Ненецкий автономный округ</w:t>
      </w:r>
    </w:p>
    <w:p w:rsidR="00EB637A" w:rsidRPr="00C37D63" w:rsidRDefault="00EB637A" w:rsidP="00A03238">
      <w:pPr>
        <w:spacing w:after="0" w:line="240" w:lineRule="auto"/>
        <w:rPr>
          <w:rFonts w:ascii="Times New Roman" w:hAnsi="Times New Roman" w:cs="Times New Roman"/>
          <w:sz w:val="16"/>
          <w:szCs w:val="16"/>
        </w:rPr>
      </w:pPr>
    </w:p>
    <w:p w:rsidR="00EB637A" w:rsidRPr="002A1C7A" w:rsidRDefault="00EB637A" w:rsidP="002A1C7A">
      <w:pPr>
        <w:pStyle w:val="a8"/>
        <w:jc w:val="center"/>
        <w:rPr>
          <w:rFonts w:ascii="Times New Roman" w:hAnsi="Times New Roman"/>
          <w:sz w:val="16"/>
          <w:szCs w:val="16"/>
        </w:rPr>
      </w:pPr>
      <w:r w:rsidRPr="00C37D63">
        <w:rPr>
          <w:rFonts w:ascii="Times New Roman" w:hAnsi="Times New Roman"/>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30.12.2020  №131  «ОБ  УТВЕРЖДЕНИИ  ПОРЯДКА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ИЛИ ФИНАНСОВОЕ ВОЗМЕЩЕНИЕ ЗАТРАТ,  ВОЗНИКАЮЩИХ  ПРИ  ОКАЗАНИИ  ЖИТЕЛЯМ ПОСЕЛЕНИЯ УСЛУГ  ОБЩЕСТВЕННЫХ БАНЬ»</w:t>
      </w:r>
    </w:p>
    <w:p w:rsidR="00EB637A" w:rsidRPr="00C37D63" w:rsidRDefault="00EB637A" w:rsidP="00A03238">
      <w:pPr>
        <w:pStyle w:val="a4"/>
        <w:rPr>
          <w:bCs/>
          <w:color w:val="000000"/>
          <w:w w:val="105"/>
          <w:sz w:val="16"/>
          <w:szCs w:val="16"/>
        </w:rPr>
      </w:pP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C37D63">
        <w:rPr>
          <w:rFonts w:ascii="Times New Roman" w:hAnsi="Times New Roman" w:cs="Times New Roman"/>
          <w:color w:val="000000"/>
          <w:sz w:val="16"/>
          <w:szCs w:val="16"/>
        </w:rPr>
        <w:t xml:space="preserve">В соответствии с   Решением  Совета  депутатов  Сельского поселения  «Пустозерский сельсовет» Заполярного района  Ненецкого автономного округа  от 28.12.2021  «О </w:t>
      </w:r>
      <w:r w:rsidRPr="00C37D63">
        <w:rPr>
          <w:rFonts w:ascii="Times New Roman" w:eastAsia="Arial Unicode MS" w:hAnsi="Times New Roman" w:cs="Times New Roman"/>
          <w:sz w:val="16"/>
          <w:szCs w:val="16"/>
        </w:rPr>
        <w:t>согласовании тарифов на банные услуги,</w:t>
      </w:r>
      <w:r w:rsidRPr="00C37D63">
        <w:rPr>
          <w:rFonts w:ascii="Times New Roman" w:hAnsi="Times New Roman" w:cs="Times New Roman"/>
          <w:sz w:val="16"/>
          <w:szCs w:val="16"/>
        </w:rPr>
        <w:t xml:space="preserve"> предоставляемые населению муниципальным  казенным  предприятием  «Пустозерское»,</w:t>
      </w:r>
      <w:r w:rsidRPr="00C37D63">
        <w:rPr>
          <w:rFonts w:ascii="Times New Roman" w:hAnsi="Times New Roman" w:cs="Times New Roman"/>
          <w:color w:val="000000"/>
          <w:sz w:val="16"/>
          <w:szCs w:val="16"/>
        </w:rPr>
        <w:t xml:space="preserve"> </w:t>
      </w:r>
      <w:r w:rsidRPr="00C37D63">
        <w:rPr>
          <w:rFonts w:ascii="Times New Roman" w:hAnsi="Times New Roman" w:cs="Times New Roman"/>
          <w:bCs/>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EB637A" w:rsidRPr="00C37D63" w:rsidRDefault="00EB637A" w:rsidP="00A03238">
      <w:pPr>
        <w:autoSpaceDE w:val="0"/>
        <w:autoSpaceDN w:val="0"/>
        <w:adjustRightInd w:val="0"/>
        <w:spacing w:after="0" w:line="240" w:lineRule="auto"/>
        <w:ind w:firstLine="709"/>
        <w:jc w:val="both"/>
        <w:outlineLvl w:val="0"/>
        <w:rPr>
          <w:rFonts w:ascii="Times New Roman" w:hAnsi="Times New Roman" w:cs="Times New Roman"/>
          <w:bCs/>
          <w:sz w:val="16"/>
          <w:szCs w:val="16"/>
        </w:rPr>
      </w:pP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sz w:val="16"/>
          <w:szCs w:val="16"/>
        </w:rPr>
      </w:pPr>
      <w:r w:rsidRPr="00C37D63">
        <w:rPr>
          <w:rFonts w:ascii="Times New Roman" w:hAnsi="Times New Roman" w:cs="Times New Roman"/>
          <w:sz w:val="16"/>
          <w:szCs w:val="16"/>
        </w:rPr>
        <w:t xml:space="preserve">1. Внести изменения  в постановление  Администрации  муниципального образования «Пустозерский сельсовет» Ненецкого автономного округа от 30.12.2020 №131 «Об  утверждении  Порядка </w:t>
      </w:r>
      <w:r w:rsidRPr="00C37D63">
        <w:rPr>
          <w:rFonts w:ascii="Times New Roman" w:hAnsi="Times New Roman" w:cs="Times New Roman"/>
          <w:bCs/>
          <w:sz w:val="16"/>
          <w:szCs w:val="16"/>
        </w:rPr>
        <w:t>предоставления субсидий из бюджета муниципального образования «Пустозерский сельсовет» Ненецкого автономного округа</w:t>
      </w:r>
      <w:r w:rsidRPr="00C37D63">
        <w:rPr>
          <w:rStyle w:val="FontStyle21"/>
          <w:b w:val="0"/>
          <w:sz w:val="16"/>
          <w:szCs w:val="16"/>
        </w:rPr>
        <w:t xml:space="preserve"> юридическим лицам, индивидуальным предпринимателям и физическим лицам на возмещение </w:t>
      </w:r>
      <w:r w:rsidRPr="00C37D63">
        <w:rPr>
          <w:rFonts w:ascii="Times New Roman" w:hAnsi="Times New Roman" w:cs="Times New Roman"/>
          <w:sz w:val="16"/>
          <w:szCs w:val="16"/>
        </w:rPr>
        <w:t>недополученных доходов или финансовое возмещение затрат, возникающих при оказании жителям поселения услуг общественных бань»:</w:t>
      </w:r>
    </w:p>
    <w:p w:rsidR="00EB637A" w:rsidRPr="00C37D63" w:rsidRDefault="00EB637A" w:rsidP="00A03238">
      <w:pPr>
        <w:tabs>
          <w:tab w:val="left" w:pos="0"/>
        </w:tabs>
        <w:autoSpaceDE w:val="0"/>
        <w:autoSpaceDN w:val="0"/>
        <w:adjustRightInd w:val="0"/>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 xml:space="preserve">       1.1. абзац третий подпункта «а» пункта 3.1. изложить в следующей редакции:</w:t>
      </w: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sz w:val="16"/>
          <w:szCs w:val="16"/>
        </w:rPr>
      </w:pPr>
      <w:r w:rsidRPr="00C37D63">
        <w:rPr>
          <w:rStyle w:val="FontStyle21"/>
          <w:b w:val="0"/>
          <w:sz w:val="16"/>
          <w:szCs w:val="16"/>
        </w:rPr>
        <w:t>«</w:t>
      </w:r>
      <w:r w:rsidRPr="00C37D63">
        <w:rPr>
          <w:rFonts w:ascii="Times New Roman" w:hAnsi="Times New Roman" w:cs="Times New Roman"/>
          <w:sz w:val="16"/>
          <w:szCs w:val="16"/>
        </w:rPr>
        <w:t>- взрослые - не более 200  рублей;»</w:t>
      </w:r>
    </w:p>
    <w:p w:rsidR="00EB637A" w:rsidRPr="00C37D63" w:rsidRDefault="00EB637A" w:rsidP="00A03238">
      <w:pPr>
        <w:autoSpaceDE w:val="0"/>
        <w:autoSpaceDN w:val="0"/>
        <w:adjustRightInd w:val="0"/>
        <w:spacing w:after="0" w:line="240" w:lineRule="auto"/>
        <w:jc w:val="both"/>
        <w:rPr>
          <w:rFonts w:ascii="Times New Roman" w:hAnsi="Times New Roman" w:cs="Times New Roman"/>
          <w:sz w:val="16"/>
          <w:szCs w:val="16"/>
        </w:rPr>
      </w:pPr>
    </w:p>
    <w:p w:rsidR="00EB637A" w:rsidRPr="00C37D63" w:rsidRDefault="00EB637A" w:rsidP="00A03238">
      <w:pPr>
        <w:tabs>
          <w:tab w:val="left" w:pos="1418"/>
        </w:tabs>
        <w:autoSpaceDE w:val="0"/>
        <w:autoSpaceDN w:val="0"/>
        <w:adjustRightInd w:val="0"/>
        <w:spacing w:after="0" w:line="240" w:lineRule="auto"/>
        <w:jc w:val="both"/>
        <w:rPr>
          <w:rFonts w:ascii="Times New Roman" w:hAnsi="Times New Roman" w:cs="Times New Roman"/>
          <w:sz w:val="16"/>
          <w:szCs w:val="16"/>
        </w:rPr>
      </w:pPr>
      <w:r w:rsidRPr="00C37D63">
        <w:rPr>
          <w:rStyle w:val="FontStyle21"/>
          <w:b w:val="0"/>
          <w:sz w:val="16"/>
          <w:szCs w:val="16"/>
        </w:rPr>
        <w:t xml:space="preserve">        </w:t>
      </w:r>
      <w:r w:rsidRPr="00C37D63">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2022 года.</w:t>
      </w:r>
    </w:p>
    <w:p w:rsidR="00EB637A" w:rsidRPr="00C37D63" w:rsidRDefault="00EB637A" w:rsidP="00A03238">
      <w:pPr>
        <w:autoSpaceDE w:val="0"/>
        <w:autoSpaceDN w:val="0"/>
        <w:adjustRightInd w:val="0"/>
        <w:spacing w:after="0" w:line="240" w:lineRule="auto"/>
        <w:jc w:val="both"/>
        <w:outlineLvl w:val="0"/>
        <w:rPr>
          <w:rStyle w:val="FontStyle21"/>
          <w:b w:val="0"/>
          <w:sz w:val="16"/>
          <w:szCs w:val="16"/>
        </w:rPr>
      </w:pPr>
    </w:p>
    <w:p w:rsidR="00EB637A" w:rsidRPr="00C37D63" w:rsidRDefault="00EB637A" w:rsidP="00A03238">
      <w:pPr>
        <w:pStyle w:val="ConsPlusNormal"/>
        <w:jc w:val="both"/>
        <w:rPr>
          <w:rFonts w:ascii="Times New Roman" w:hAnsi="Times New Roman" w:cs="Times New Roman"/>
          <w:sz w:val="16"/>
          <w:szCs w:val="16"/>
        </w:rPr>
      </w:pPr>
      <w:r w:rsidRPr="00C37D63">
        <w:rPr>
          <w:rFonts w:ascii="Times New Roman" w:hAnsi="Times New Roman" w:cs="Times New Roman"/>
          <w:sz w:val="16"/>
          <w:szCs w:val="16"/>
        </w:rPr>
        <w:t>Глава Сельского поселения</w:t>
      </w:r>
    </w:p>
    <w:p w:rsidR="00EB637A" w:rsidRPr="00C37D63" w:rsidRDefault="00EB637A" w:rsidP="00A03238">
      <w:pPr>
        <w:pStyle w:val="ConsPlusNormal"/>
        <w:jc w:val="both"/>
        <w:rPr>
          <w:rFonts w:ascii="Times New Roman" w:hAnsi="Times New Roman" w:cs="Times New Roman"/>
          <w:sz w:val="16"/>
          <w:szCs w:val="16"/>
        </w:rPr>
      </w:pPr>
      <w:r w:rsidRPr="00C37D63">
        <w:rPr>
          <w:rFonts w:ascii="Times New Roman" w:hAnsi="Times New Roman" w:cs="Times New Roman"/>
          <w:sz w:val="16"/>
          <w:szCs w:val="16"/>
        </w:rPr>
        <w:t>«Пустозерский сельсовет» ЗР НАО                                                    С.М.Макарова</w:t>
      </w:r>
    </w:p>
    <w:p w:rsidR="00EB637A" w:rsidRPr="00C37D63" w:rsidRDefault="00EB637A" w:rsidP="00A03238">
      <w:pPr>
        <w:pStyle w:val="ConsPlusNormal"/>
        <w:jc w:val="both"/>
        <w:rPr>
          <w:rFonts w:ascii="Times New Roman" w:hAnsi="Times New Roman" w:cs="Times New Roman"/>
          <w:sz w:val="16"/>
          <w:szCs w:val="16"/>
        </w:rPr>
      </w:pPr>
    </w:p>
    <w:p w:rsidR="00EB637A" w:rsidRPr="00C37D63" w:rsidRDefault="00EB637A" w:rsidP="00A03238">
      <w:pPr>
        <w:pStyle w:val="a8"/>
        <w:rPr>
          <w:rFonts w:ascii="Times New Roman" w:hAnsi="Times New Roman"/>
          <w:b/>
          <w:color w:val="FF0000"/>
          <w:sz w:val="16"/>
          <w:szCs w:val="16"/>
        </w:rPr>
      </w:pPr>
      <w:r w:rsidRPr="00C37D63">
        <w:rPr>
          <w:rFonts w:ascii="Times New Roman" w:hAnsi="Times New Roman"/>
          <w:b/>
          <w:color w:val="FF0000"/>
          <w:sz w:val="16"/>
          <w:szCs w:val="16"/>
        </w:rPr>
        <w:t xml:space="preserve">                                                                   </w:t>
      </w:r>
      <w:r w:rsidR="002A1C7A">
        <w:rPr>
          <w:rFonts w:ascii="Times New Roman" w:hAnsi="Times New Roman"/>
          <w:b/>
          <w:color w:val="FF0000"/>
          <w:sz w:val="16"/>
          <w:szCs w:val="16"/>
        </w:rPr>
        <w:t xml:space="preserve">                                                  </w:t>
      </w:r>
      <w:r w:rsidRPr="00C37D63">
        <w:rPr>
          <w:rFonts w:ascii="Times New Roman" w:hAnsi="Times New Roman"/>
          <w:b/>
          <w:color w:val="FF0000"/>
          <w:sz w:val="16"/>
          <w:szCs w:val="16"/>
        </w:rPr>
        <w:t xml:space="preserve">   </w:t>
      </w:r>
      <w:r w:rsidRPr="00C37D63">
        <w:rPr>
          <w:rFonts w:ascii="Times New Roman" w:hAnsi="Times New Roman"/>
          <w:b/>
          <w:noProof/>
          <w:sz w:val="16"/>
          <w:szCs w:val="16"/>
          <w:lang w:eastAsia="ru-RU"/>
        </w:rPr>
        <w:drawing>
          <wp:inline distT="0" distB="0" distL="0" distR="0">
            <wp:extent cx="571500" cy="67818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C37D63">
        <w:rPr>
          <w:rFonts w:ascii="Times New Roman" w:hAnsi="Times New Roman"/>
          <w:b/>
          <w:color w:val="FF0000"/>
          <w:sz w:val="16"/>
          <w:szCs w:val="16"/>
        </w:rPr>
        <w:t xml:space="preserve"> </w:t>
      </w:r>
    </w:p>
    <w:p w:rsidR="00EB637A" w:rsidRPr="00C37D63" w:rsidRDefault="00EB637A" w:rsidP="00A03238">
      <w:pPr>
        <w:pStyle w:val="a4"/>
        <w:rPr>
          <w:b/>
          <w:sz w:val="16"/>
          <w:szCs w:val="16"/>
        </w:rPr>
      </w:pPr>
      <w:r w:rsidRPr="00C37D63">
        <w:rPr>
          <w:b/>
          <w:sz w:val="16"/>
          <w:szCs w:val="16"/>
        </w:rPr>
        <w:t xml:space="preserve">АДМИНИСТРАЦИЯ </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СЕЛЬСКОГО ПОСЕЛЕНИЯ «ПУСТОЗЕРСКИЙ  СЕЛЬСОВЕТ»</w:t>
      </w:r>
    </w:p>
    <w:p w:rsidR="00EB637A" w:rsidRPr="00C37D63" w:rsidRDefault="00EB637A" w:rsidP="00A03238">
      <w:pPr>
        <w:spacing w:after="0" w:line="240" w:lineRule="auto"/>
        <w:jc w:val="center"/>
        <w:rPr>
          <w:rFonts w:ascii="Times New Roman" w:hAnsi="Times New Roman" w:cs="Times New Roman"/>
          <w:b/>
          <w:sz w:val="16"/>
          <w:szCs w:val="16"/>
        </w:rPr>
      </w:pPr>
      <w:r w:rsidRPr="00C37D63">
        <w:rPr>
          <w:rFonts w:ascii="Times New Roman" w:hAnsi="Times New Roman" w:cs="Times New Roman"/>
          <w:b/>
          <w:sz w:val="16"/>
          <w:szCs w:val="16"/>
        </w:rPr>
        <w:t xml:space="preserve"> ЗАПОЛЯРНОГО РАЙОНА НЕНЕЦКОГО АВТОНОМНОГО ОКРУГА</w:t>
      </w:r>
    </w:p>
    <w:p w:rsidR="00EB637A" w:rsidRPr="00C37D63" w:rsidRDefault="00EB637A" w:rsidP="00A03238">
      <w:pPr>
        <w:spacing w:after="0" w:line="240" w:lineRule="auto"/>
        <w:rPr>
          <w:rFonts w:ascii="Times New Roman" w:hAnsi="Times New Roman" w:cs="Times New Roman"/>
          <w:b/>
          <w:sz w:val="16"/>
          <w:szCs w:val="16"/>
        </w:rPr>
      </w:pPr>
    </w:p>
    <w:p w:rsidR="00EB637A" w:rsidRPr="00C37D63" w:rsidRDefault="00EB637A" w:rsidP="00A03238">
      <w:pPr>
        <w:spacing w:after="0" w:line="240" w:lineRule="auto"/>
        <w:jc w:val="center"/>
        <w:rPr>
          <w:rFonts w:ascii="Times New Roman" w:hAnsi="Times New Roman" w:cs="Times New Roman"/>
          <w:b/>
          <w:sz w:val="16"/>
          <w:szCs w:val="16"/>
        </w:rPr>
      </w:pPr>
    </w:p>
    <w:p w:rsidR="00EB637A" w:rsidRPr="00C37D63" w:rsidRDefault="00EB637A" w:rsidP="00A03238">
      <w:pPr>
        <w:pStyle w:val="1"/>
        <w:rPr>
          <w:sz w:val="16"/>
          <w:szCs w:val="16"/>
        </w:rPr>
      </w:pPr>
      <w:r w:rsidRPr="00C37D63">
        <w:rPr>
          <w:sz w:val="16"/>
          <w:szCs w:val="16"/>
        </w:rPr>
        <w:t>П О С Т А Н О В Л Е Н И Е</w:t>
      </w:r>
    </w:p>
    <w:p w:rsidR="00EB637A" w:rsidRPr="00C37D63" w:rsidRDefault="00EB637A" w:rsidP="00A03238">
      <w:pPr>
        <w:spacing w:after="0" w:line="240" w:lineRule="auto"/>
        <w:rPr>
          <w:rFonts w:ascii="Times New Roman" w:hAnsi="Times New Roman" w:cs="Times New Roman"/>
          <w:sz w:val="16"/>
          <w:szCs w:val="16"/>
        </w:rPr>
      </w:pPr>
    </w:p>
    <w:p w:rsidR="00EB637A" w:rsidRPr="00C37D63" w:rsidRDefault="00EB637A" w:rsidP="00A03238">
      <w:pPr>
        <w:spacing w:after="0" w:line="240" w:lineRule="auto"/>
        <w:rPr>
          <w:rFonts w:ascii="Times New Roman" w:hAnsi="Times New Roman" w:cs="Times New Roman"/>
          <w:b/>
          <w:sz w:val="16"/>
          <w:szCs w:val="16"/>
          <w:u w:val="single"/>
        </w:rPr>
      </w:pPr>
      <w:r w:rsidRPr="00C37D63">
        <w:rPr>
          <w:rFonts w:ascii="Times New Roman" w:hAnsi="Times New Roman" w:cs="Times New Roman"/>
          <w:b/>
          <w:sz w:val="16"/>
          <w:szCs w:val="16"/>
          <w:u w:val="single"/>
        </w:rPr>
        <w:t xml:space="preserve">от   30.12 .2021    №125 </w:t>
      </w:r>
    </w:p>
    <w:p w:rsidR="00EB637A" w:rsidRPr="00C37D63" w:rsidRDefault="00EB637A" w:rsidP="00A03238">
      <w:pPr>
        <w:spacing w:after="0" w:line="240" w:lineRule="auto"/>
        <w:rPr>
          <w:rFonts w:ascii="Times New Roman" w:hAnsi="Times New Roman" w:cs="Times New Roman"/>
          <w:sz w:val="16"/>
          <w:szCs w:val="16"/>
          <w:u w:val="single"/>
        </w:rPr>
      </w:pPr>
      <w:r w:rsidRPr="00C37D63">
        <w:rPr>
          <w:rFonts w:ascii="Times New Roman" w:hAnsi="Times New Roman" w:cs="Times New Roman"/>
          <w:sz w:val="16"/>
          <w:szCs w:val="16"/>
        </w:rPr>
        <w:t xml:space="preserve">с. Оксино </w:t>
      </w:r>
    </w:p>
    <w:p w:rsidR="00EB637A" w:rsidRPr="00C37D63" w:rsidRDefault="00EB637A" w:rsidP="00A03238">
      <w:pPr>
        <w:spacing w:after="0" w:line="240" w:lineRule="auto"/>
        <w:rPr>
          <w:rFonts w:ascii="Times New Roman" w:hAnsi="Times New Roman" w:cs="Times New Roman"/>
          <w:sz w:val="16"/>
          <w:szCs w:val="16"/>
        </w:rPr>
      </w:pPr>
      <w:r w:rsidRPr="00C37D63">
        <w:rPr>
          <w:rFonts w:ascii="Times New Roman" w:hAnsi="Times New Roman" w:cs="Times New Roman"/>
          <w:sz w:val="16"/>
          <w:szCs w:val="16"/>
        </w:rPr>
        <w:t>Ненецкий автономный округ</w:t>
      </w: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pStyle w:val="ConsPlusTitle"/>
        <w:widowControl/>
        <w:jc w:val="center"/>
        <w:rPr>
          <w:rFonts w:ascii="Times New Roman" w:hAnsi="Times New Roman" w:cs="Times New Roman"/>
          <w:b w:val="0"/>
          <w:sz w:val="16"/>
          <w:szCs w:val="16"/>
        </w:rPr>
      </w:pPr>
      <w:r w:rsidRPr="00C37D63">
        <w:rPr>
          <w:rFonts w:ascii="Times New Roman" w:hAnsi="Times New Roman" w:cs="Times New Roman"/>
          <w:b w:val="0"/>
          <w:sz w:val="16"/>
          <w:szCs w:val="16"/>
        </w:rPr>
        <w:t>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w:t>
      </w:r>
    </w:p>
    <w:p w:rsidR="00EB637A" w:rsidRPr="00C37D63" w:rsidRDefault="00EB637A" w:rsidP="00A03238">
      <w:pPr>
        <w:pStyle w:val="ConsPlusTitle"/>
        <w:widowControl/>
        <w:jc w:val="center"/>
        <w:rPr>
          <w:rFonts w:ascii="Times New Roman" w:hAnsi="Times New Roman" w:cs="Times New Roman"/>
          <w:b w:val="0"/>
          <w:sz w:val="16"/>
          <w:szCs w:val="16"/>
        </w:rPr>
      </w:pPr>
      <w:r w:rsidRPr="00C37D63">
        <w:rPr>
          <w:rFonts w:ascii="Times New Roman" w:hAnsi="Times New Roman" w:cs="Times New Roman"/>
          <w:b w:val="0"/>
          <w:sz w:val="16"/>
          <w:szCs w:val="16"/>
        </w:rPr>
        <w:t>НЕНЕЦКОГО АВТОНОМНОГО ОКРУГА МУНИЦИПАЛЬНОМУ  КАЗЕННОМУ  ПРЕДПРИЯТИЮ «ПУСТОЗЕРСКОЕ» НА 2022 ГОД</w:t>
      </w:r>
    </w:p>
    <w:p w:rsidR="00EB637A" w:rsidRPr="00C37D63" w:rsidRDefault="00EB637A" w:rsidP="00A03238">
      <w:pPr>
        <w:autoSpaceDE w:val="0"/>
        <w:autoSpaceDN w:val="0"/>
        <w:adjustRightInd w:val="0"/>
        <w:spacing w:after="0" w:line="240" w:lineRule="auto"/>
        <w:jc w:val="center"/>
        <w:outlineLvl w:val="0"/>
        <w:rPr>
          <w:rFonts w:ascii="Times New Roman" w:hAnsi="Times New Roman" w:cs="Times New Roman"/>
          <w:bCs/>
          <w:sz w:val="16"/>
          <w:szCs w:val="16"/>
        </w:rPr>
      </w:pPr>
    </w:p>
    <w:p w:rsidR="00EB637A" w:rsidRPr="00C37D63" w:rsidRDefault="00EB637A" w:rsidP="00A03238">
      <w:pPr>
        <w:autoSpaceDE w:val="0"/>
        <w:autoSpaceDN w:val="0"/>
        <w:adjustRightInd w:val="0"/>
        <w:spacing w:after="0" w:line="240" w:lineRule="auto"/>
        <w:ind w:firstLine="540"/>
        <w:jc w:val="both"/>
        <w:outlineLvl w:val="0"/>
        <w:rPr>
          <w:rFonts w:ascii="Times New Roman" w:hAnsi="Times New Roman" w:cs="Times New Roman"/>
          <w:sz w:val="16"/>
          <w:szCs w:val="16"/>
        </w:rPr>
      </w:pPr>
      <w:r w:rsidRPr="00C37D63">
        <w:rPr>
          <w:rFonts w:ascii="Times New Roman" w:hAnsi="Times New Roman" w:cs="Times New Roman"/>
          <w:bCs/>
          <w:sz w:val="16"/>
          <w:szCs w:val="16"/>
        </w:rPr>
        <w:t xml:space="preserve">Руководствуясь  Уставом Сельского поселения «Пустозерский сельсовет» Заполярного района Ненецкого автономного округа, </w:t>
      </w:r>
      <w:r w:rsidRPr="00C37D63">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C37D63">
        <w:rPr>
          <w:rFonts w:ascii="Times New Roman" w:hAnsi="Times New Roman" w:cs="Times New Roman"/>
          <w:spacing w:val="-8"/>
          <w:sz w:val="16"/>
          <w:szCs w:val="16"/>
        </w:rPr>
        <w:t xml:space="preserve">муниципального образования «Пустозерский </w:t>
      </w:r>
      <w:r w:rsidRPr="00C37D63">
        <w:rPr>
          <w:rFonts w:ascii="Times New Roman" w:hAnsi="Times New Roman" w:cs="Times New Roman"/>
          <w:sz w:val="16"/>
          <w:szCs w:val="16"/>
        </w:rPr>
        <w:t xml:space="preserve"> </w:t>
      </w:r>
      <w:r w:rsidRPr="00C37D63">
        <w:rPr>
          <w:rFonts w:ascii="Times New Roman" w:hAnsi="Times New Roman" w:cs="Times New Roman"/>
          <w:spacing w:val="-8"/>
          <w:sz w:val="16"/>
          <w:szCs w:val="16"/>
        </w:rPr>
        <w:t>сельсовет» Ненецкого автономного округа от 09.03.2011 № 3, Администрация  Сельского поселения «Пустозерский сельсовет» Заполярного района Ненецкого автономного округа ПОСТАНОВЛЯЕТ</w:t>
      </w:r>
      <w:r w:rsidRPr="00C37D63">
        <w:rPr>
          <w:rFonts w:ascii="Times New Roman" w:hAnsi="Times New Roman" w:cs="Times New Roman"/>
          <w:sz w:val="16"/>
          <w:szCs w:val="16"/>
        </w:rPr>
        <w:t>:</w:t>
      </w:r>
    </w:p>
    <w:p w:rsidR="00EB637A" w:rsidRPr="00C37D63" w:rsidRDefault="00EB637A" w:rsidP="00A03238">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sz w:val="16"/>
          <w:szCs w:val="16"/>
        </w:rPr>
      </w:pPr>
      <w:r w:rsidRPr="00C37D63">
        <w:rPr>
          <w:rFonts w:ascii="Times New Roman" w:hAnsi="Times New Roman" w:cs="Times New Roman"/>
          <w:sz w:val="16"/>
          <w:szCs w:val="16"/>
        </w:rPr>
        <w:t>1.   Установить  экономически  обоснованный  тариф  на  услуги  общественных  бань  на  территории Сельского поселения «Пустозерский сельсовет» Заполярного района Ненецкого автономного округа  муниципальному  казенному  предприятию «Пустозерское»  с календарной  разбивкой:</w:t>
      </w: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sz w:val="16"/>
          <w:szCs w:val="16"/>
        </w:rPr>
      </w:pPr>
      <w:r w:rsidRPr="00C37D63">
        <w:rPr>
          <w:rFonts w:ascii="Times New Roman" w:hAnsi="Times New Roman" w:cs="Times New Roman"/>
          <w:sz w:val="16"/>
          <w:szCs w:val="16"/>
        </w:rPr>
        <w:t xml:space="preserve"> с 1 января 2022 года по 31  марта 2022 года  в размере  5 224 (Пять тысяч  двести  двадцать  четыре) рубля  74 коп.  одного посещения (помывки),</w:t>
      </w:r>
    </w:p>
    <w:p w:rsidR="00EB637A" w:rsidRPr="00C37D63" w:rsidRDefault="00EB637A" w:rsidP="00A03238">
      <w:pPr>
        <w:autoSpaceDE w:val="0"/>
        <w:autoSpaceDN w:val="0"/>
        <w:adjustRightInd w:val="0"/>
        <w:spacing w:after="0" w:line="240" w:lineRule="auto"/>
        <w:ind w:firstLine="540"/>
        <w:jc w:val="both"/>
        <w:rPr>
          <w:rFonts w:ascii="Times New Roman" w:hAnsi="Times New Roman" w:cs="Times New Roman"/>
          <w:sz w:val="16"/>
          <w:szCs w:val="16"/>
        </w:rPr>
      </w:pPr>
      <w:r w:rsidRPr="00C37D63">
        <w:rPr>
          <w:rFonts w:ascii="Times New Roman" w:hAnsi="Times New Roman" w:cs="Times New Roman"/>
          <w:sz w:val="16"/>
          <w:szCs w:val="16"/>
        </w:rPr>
        <w:t>с 1 апреля 2022 года по 30  июня 2022 года  в размере  6 797 (Шесть тысяч семьсот девяносто  семь) рублей  10 коп.  одного посещения (помывки),</w:t>
      </w:r>
    </w:p>
    <w:p w:rsidR="00EB637A" w:rsidRPr="00C37D63" w:rsidRDefault="00EB637A" w:rsidP="00A03238">
      <w:pPr>
        <w:pStyle w:val="a8"/>
        <w:ind w:firstLine="540"/>
        <w:jc w:val="both"/>
        <w:rPr>
          <w:rFonts w:ascii="Times New Roman" w:hAnsi="Times New Roman"/>
          <w:sz w:val="16"/>
          <w:szCs w:val="16"/>
        </w:rPr>
      </w:pPr>
      <w:r w:rsidRPr="00C37D63">
        <w:rPr>
          <w:rFonts w:ascii="Times New Roman" w:hAnsi="Times New Roman"/>
          <w:sz w:val="16"/>
          <w:szCs w:val="16"/>
        </w:rPr>
        <w:t xml:space="preserve">  с 1 июля 2022 года по 30 сентября 2022 года  в размере 8 601 (Восемь тысяч шестьсот один) рубль  67 коп. одного посещения (помывки),</w:t>
      </w:r>
    </w:p>
    <w:p w:rsidR="00EB637A" w:rsidRPr="00C37D63" w:rsidRDefault="00EB637A" w:rsidP="00A03238">
      <w:pPr>
        <w:pStyle w:val="a8"/>
        <w:ind w:firstLine="540"/>
        <w:jc w:val="both"/>
        <w:rPr>
          <w:rFonts w:ascii="Times New Roman" w:hAnsi="Times New Roman"/>
          <w:sz w:val="16"/>
          <w:szCs w:val="16"/>
        </w:rPr>
      </w:pPr>
      <w:r w:rsidRPr="00C37D63">
        <w:rPr>
          <w:rFonts w:ascii="Times New Roman" w:hAnsi="Times New Roman"/>
          <w:sz w:val="16"/>
          <w:szCs w:val="16"/>
        </w:rPr>
        <w:t xml:space="preserve">  с 1 октября 2022 года по 31 декабря 2022 года  в размере  3 959 (Три тысячи девятьсот пятьдесят девять) рублей  72 коп.  одного посещения (помывки).</w:t>
      </w:r>
    </w:p>
    <w:p w:rsidR="00EB637A" w:rsidRPr="00C37D63" w:rsidRDefault="00EB637A" w:rsidP="00A03238">
      <w:pPr>
        <w:autoSpaceDE w:val="0"/>
        <w:autoSpaceDN w:val="0"/>
        <w:adjustRightInd w:val="0"/>
        <w:spacing w:after="0" w:line="240" w:lineRule="auto"/>
        <w:jc w:val="both"/>
        <w:rPr>
          <w:rFonts w:ascii="Times New Roman" w:hAnsi="Times New Roman" w:cs="Times New Roman"/>
          <w:sz w:val="16"/>
          <w:szCs w:val="16"/>
        </w:rPr>
      </w:pPr>
    </w:p>
    <w:p w:rsidR="00EB637A" w:rsidRPr="00C37D63" w:rsidRDefault="00EB637A" w:rsidP="00A03238">
      <w:pPr>
        <w:pStyle w:val="ConsPlusNormal"/>
        <w:widowControl/>
        <w:ind w:firstLine="567"/>
        <w:jc w:val="both"/>
        <w:rPr>
          <w:rFonts w:ascii="Times New Roman" w:hAnsi="Times New Roman" w:cs="Times New Roman"/>
          <w:sz w:val="16"/>
          <w:szCs w:val="16"/>
        </w:rPr>
      </w:pPr>
      <w:r w:rsidRPr="00C37D63">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2022 года.</w:t>
      </w:r>
    </w:p>
    <w:p w:rsidR="00EB637A" w:rsidRPr="00C37D63" w:rsidRDefault="00EB637A" w:rsidP="00A03238">
      <w:pPr>
        <w:pStyle w:val="ConsPlusNormal"/>
        <w:widowControl/>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Глава Сельского поселения</w:t>
      </w:r>
    </w:p>
    <w:p w:rsidR="00EB637A" w:rsidRPr="00C37D63" w:rsidRDefault="00EB637A" w:rsidP="00A03238">
      <w:pPr>
        <w:spacing w:after="0" w:line="240" w:lineRule="auto"/>
        <w:jc w:val="both"/>
        <w:rPr>
          <w:rFonts w:ascii="Times New Roman" w:hAnsi="Times New Roman" w:cs="Times New Roman"/>
          <w:sz w:val="16"/>
          <w:szCs w:val="16"/>
        </w:rPr>
      </w:pPr>
      <w:r w:rsidRPr="00C37D63">
        <w:rPr>
          <w:rFonts w:ascii="Times New Roman" w:hAnsi="Times New Roman" w:cs="Times New Roman"/>
          <w:sz w:val="16"/>
          <w:szCs w:val="16"/>
        </w:rPr>
        <w:t>«Пустозерский сельсовет» ЗР НАО                                                           С.М.Макарова</w:t>
      </w: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33,  2021</w:t>
      </w:r>
      <w:r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DC00C5">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BF5B7F"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7"/>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17" w:rsidRDefault="00524917" w:rsidP="004605AB">
      <w:pPr>
        <w:spacing w:after="0" w:line="240" w:lineRule="auto"/>
      </w:pPr>
      <w:r>
        <w:separator/>
      </w:r>
    </w:p>
  </w:endnote>
  <w:endnote w:type="continuationSeparator" w:id="1">
    <w:p w:rsidR="00524917" w:rsidRDefault="00524917"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17" w:rsidRDefault="00524917" w:rsidP="004605AB">
      <w:pPr>
        <w:spacing w:after="0" w:line="240" w:lineRule="auto"/>
      </w:pPr>
      <w:r>
        <w:separator/>
      </w:r>
    </w:p>
  </w:footnote>
  <w:footnote w:type="continuationSeparator" w:id="1">
    <w:p w:rsidR="00524917" w:rsidRDefault="00524917"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93A26F6"/>
    <w:multiLevelType w:val="hybridMultilevel"/>
    <w:tmpl w:val="71D8FBFE"/>
    <w:lvl w:ilvl="0" w:tplc="2A3CB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6A75F4"/>
    <w:multiLevelType w:val="hybridMultilevel"/>
    <w:tmpl w:val="035C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073698"/>
    <w:multiLevelType w:val="hybridMultilevel"/>
    <w:tmpl w:val="50844544"/>
    <w:lvl w:ilvl="0" w:tplc="E3C6C230">
      <w:start w:val="1"/>
      <w:numFmt w:val="decimal"/>
      <w:lvlText w:val="%1."/>
      <w:lvlJc w:val="left"/>
      <w:pPr>
        <w:ind w:left="1068" w:hanging="372"/>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0">
    <w:nsid w:val="2C503570"/>
    <w:multiLevelType w:val="hybridMultilevel"/>
    <w:tmpl w:val="2D7C412A"/>
    <w:lvl w:ilvl="0" w:tplc="92E0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3127FCA"/>
    <w:multiLevelType w:val="hybridMultilevel"/>
    <w:tmpl w:val="628AC2C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66505A"/>
    <w:multiLevelType w:val="hybridMultilevel"/>
    <w:tmpl w:val="5FEC7F6C"/>
    <w:lvl w:ilvl="0" w:tplc="EB8E28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9C60D6E"/>
    <w:multiLevelType w:val="hybridMultilevel"/>
    <w:tmpl w:val="D33C4958"/>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BE6252"/>
    <w:multiLevelType w:val="hybridMultilevel"/>
    <w:tmpl w:val="C58C3988"/>
    <w:lvl w:ilvl="0" w:tplc="7C4E45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1A681D"/>
    <w:multiLevelType w:val="hybridMultilevel"/>
    <w:tmpl w:val="C154366C"/>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8"/>
  </w:num>
  <w:num w:numId="4">
    <w:abstractNumId w:val="26"/>
  </w:num>
  <w:num w:numId="5">
    <w:abstractNumId w:val="3"/>
  </w:num>
  <w:num w:numId="6">
    <w:abstractNumId w:val="15"/>
  </w:num>
  <w:num w:numId="7">
    <w:abstractNumId w:val="2"/>
  </w:num>
  <w:num w:numId="8">
    <w:abstractNumId w:val="14"/>
  </w:num>
  <w:num w:numId="9">
    <w:abstractNumId w:val="6"/>
  </w:num>
  <w:num w:numId="10">
    <w:abstractNumId w:val="22"/>
  </w:num>
  <w:num w:numId="11">
    <w:abstractNumId w:val="31"/>
  </w:num>
  <w:num w:numId="12">
    <w:abstractNumId w:val="21"/>
  </w:num>
  <w:num w:numId="13">
    <w:abstractNumId w:val="29"/>
  </w:num>
  <w:num w:numId="14">
    <w:abstractNumId w:val="23"/>
  </w:num>
  <w:num w:numId="15">
    <w:abstractNumId w:val="19"/>
  </w:num>
  <w:num w:numId="16">
    <w:abstractNumId w:val="16"/>
  </w:num>
  <w:num w:numId="17">
    <w:abstractNumId w:val="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5"/>
  </w:num>
  <w:num w:numId="22">
    <w:abstractNumId w:val="27"/>
  </w:num>
  <w:num w:numId="23">
    <w:abstractNumId w:val="7"/>
  </w:num>
  <w:num w:numId="24">
    <w:abstractNumId w:val="9"/>
  </w:num>
  <w:num w:numId="25">
    <w:abstractNumId w:val="20"/>
  </w:num>
  <w:num w:numId="26">
    <w:abstractNumId w:val="30"/>
  </w:num>
  <w:num w:numId="27">
    <w:abstractNumId w:val="0"/>
  </w:num>
  <w:num w:numId="28">
    <w:abstractNumId w:val="18"/>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3D62"/>
    <w:rsid w:val="00035D38"/>
    <w:rsid w:val="00045AAF"/>
    <w:rsid w:val="00075E12"/>
    <w:rsid w:val="00082207"/>
    <w:rsid w:val="000A2CFE"/>
    <w:rsid w:val="000D6E91"/>
    <w:rsid w:val="000D735E"/>
    <w:rsid w:val="000E0227"/>
    <w:rsid w:val="000F52C7"/>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937A2"/>
    <w:rsid w:val="00196344"/>
    <w:rsid w:val="00197EC4"/>
    <w:rsid w:val="001B13C7"/>
    <w:rsid w:val="001B2F3F"/>
    <w:rsid w:val="001E5408"/>
    <w:rsid w:val="00204155"/>
    <w:rsid w:val="00205A56"/>
    <w:rsid w:val="002245C5"/>
    <w:rsid w:val="00247BEF"/>
    <w:rsid w:val="002530E6"/>
    <w:rsid w:val="002562AD"/>
    <w:rsid w:val="002608A0"/>
    <w:rsid w:val="00266697"/>
    <w:rsid w:val="002825CA"/>
    <w:rsid w:val="002A185A"/>
    <w:rsid w:val="002A1C7A"/>
    <w:rsid w:val="002A62CD"/>
    <w:rsid w:val="002C417E"/>
    <w:rsid w:val="002C75C8"/>
    <w:rsid w:val="002D12E9"/>
    <w:rsid w:val="002D766A"/>
    <w:rsid w:val="002E7CC1"/>
    <w:rsid w:val="002F539B"/>
    <w:rsid w:val="00301E35"/>
    <w:rsid w:val="0030625E"/>
    <w:rsid w:val="00316F62"/>
    <w:rsid w:val="00317404"/>
    <w:rsid w:val="00320D27"/>
    <w:rsid w:val="00326EED"/>
    <w:rsid w:val="0034199C"/>
    <w:rsid w:val="003511EC"/>
    <w:rsid w:val="00380E4A"/>
    <w:rsid w:val="00381A26"/>
    <w:rsid w:val="00390BC5"/>
    <w:rsid w:val="003B0C3C"/>
    <w:rsid w:val="003B4663"/>
    <w:rsid w:val="003B5447"/>
    <w:rsid w:val="003C4F99"/>
    <w:rsid w:val="003D5766"/>
    <w:rsid w:val="003D58D4"/>
    <w:rsid w:val="003E3D32"/>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68F7"/>
    <w:rsid w:val="00515AEB"/>
    <w:rsid w:val="005175DE"/>
    <w:rsid w:val="00517EA6"/>
    <w:rsid w:val="00524819"/>
    <w:rsid w:val="00524917"/>
    <w:rsid w:val="00542FA0"/>
    <w:rsid w:val="0054471E"/>
    <w:rsid w:val="0055370A"/>
    <w:rsid w:val="00560252"/>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34D5"/>
    <w:rsid w:val="00637651"/>
    <w:rsid w:val="006613CD"/>
    <w:rsid w:val="00662242"/>
    <w:rsid w:val="0067187A"/>
    <w:rsid w:val="00673121"/>
    <w:rsid w:val="00675589"/>
    <w:rsid w:val="006767E1"/>
    <w:rsid w:val="00683BE5"/>
    <w:rsid w:val="00693762"/>
    <w:rsid w:val="006A2267"/>
    <w:rsid w:val="006A7542"/>
    <w:rsid w:val="006C30A4"/>
    <w:rsid w:val="006C4662"/>
    <w:rsid w:val="006D2E58"/>
    <w:rsid w:val="006E339B"/>
    <w:rsid w:val="007026B3"/>
    <w:rsid w:val="00716252"/>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280C"/>
    <w:rsid w:val="007C4EF6"/>
    <w:rsid w:val="007C746E"/>
    <w:rsid w:val="007D07BB"/>
    <w:rsid w:val="007D151B"/>
    <w:rsid w:val="007E1B87"/>
    <w:rsid w:val="007E22FD"/>
    <w:rsid w:val="007E355C"/>
    <w:rsid w:val="007E6932"/>
    <w:rsid w:val="007E6F08"/>
    <w:rsid w:val="008037CC"/>
    <w:rsid w:val="00804023"/>
    <w:rsid w:val="008054EE"/>
    <w:rsid w:val="00817E43"/>
    <w:rsid w:val="00820EB0"/>
    <w:rsid w:val="008268B3"/>
    <w:rsid w:val="00831AD7"/>
    <w:rsid w:val="00842A5E"/>
    <w:rsid w:val="00842DB6"/>
    <w:rsid w:val="0084377C"/>
    <w:rsid w:val="00847F35"/>
    <w:rsid w:val="008554C8"/>
    <w:rsid w:val="00860542"/>
    <w:rsid w:val="00875D75"/>
    <w:rsid w:val="00881E25"/>
    <w:rsid w:val="008829A1"/>
    <w:rsid w:val="00885ED8"/>
    <w:rsid w:val="0089324F"/>
    <w:rsid w:val="008A0915"/>
    <w:rsid w:val="008A2E09"/>
    <w:rsid w:val="008A2E5F"/>
    <w:rsid w:val="008A5B17"/>
    <w:rsid w:val="008B6489"/>
    <w:rsid w:val="008C60CF"/>
    <w:rsid w:val="008E15BC"/>
    <w:rsid w:val="008F6B42"/>
    <w:rsid w:val="0091093A"/>
    <w:rsid w:val="0091582C"/>
    <w:rsid w:val="00924D47"/>
    <w:rsid w:val="00934B8F"/>
    <w:rsid w:val="00941B3B"/>
    <w:rsid w:val="00946085"/>
    <w:rsid w:val="00954A4A"/>
    <w:rsid w:val="00963595"/>
    <w:rsid w:val="00963984"/>
    <w:rsid w:val="00970A95"/>
    <w:rsid w:val="009719F7"/>
    <w:rsid w:val="009768D7"/>
    <w:rsid w:val="00987E90"/>
    <w:rsid w:val="00990BC9"/>
    <w:rsid w:val="00993778"/>
    <w:rsid w:val="009A0B2A"/>
    <w:rsid w:val="009A2743"/>
    <w:rsid w:val="009C17E4"/>
    <w:rsid w:val="009C1B7E"/>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80D61"/>
    <w:rsid w:val="00A83DE3"/>
    <w:rsid w:val="00A96BA7"/>
    <w:rsid w:val="00A96ECD"/>
    <w:rsid w:val="00AA16C6"/>
    <w:rsid w:val="00AB1614"/>
    <w:rsid w:val="00AB20B0"/>
    <w:rsid w:val="00AB3CFC"/>
    <w:rsid w:val="00AB46F6"/>
    <w:rsid w:val="00AC665F"/>
    <w:rsid w:val="00AD19A0"/>
    <w:rsid w:val="00AE1A85"/>
    <w:rsid w:val="00AE1D6B"/>
    <w:rsid w:val="00AE5F35"/>
    <w:rsid w:val="00AE71BF"/>
    <w:rsid w:val="00AF2AF8"/>
    <w:rsid w:val="00AF6ECC"/>
    <w:rsid w:val="00B05FA4"/>
    <w:rsid w:val="00B12892"/>
    <w:rsid w:val="00B61D75"/>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49B4"/>
    <w:rsid w:val="00EA3686"/>
    <w:rsid w:val="00EB637A"/>
    <w:rsid w:val="00EF30B8"/>
    <w:rsid w:val="00F127CD"/>
    <w:rsid w:val="00F21EBD"/>
    <w:rsid w:val="00F3210F"/>
    <w:rsid w:val="00F32547"/>
    <w:rsid w:val="00F4504B"/>
    <w:rsid w:val="00F479A0"/>
    <w:rsid w:val="00F51B2B"/>
    <w:rsid w:val="00F54607"/>
    <w:rsid w:val="00F732A7"/>
    <w:rsid w:val="00F85A27"/>
    <w:rsid w:val="00F868EB"/>
    <w:rsid w:val="00F95A42"/>
    <w:rsid w:val="00FA2F9A"/>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301C5101A7B929F72F829206414744E6AAE0E3DD250F56D781559439C7843AB9255964053D0693D58FDDCk4A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9E25D395DD5BE68D88BB01C1299D2A9FA4481CF917E1522B702C01D9C980D575A52374662F72F25C781887836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301C5101A7B929F72F829206414744E6AAE0E3DD250F56D781559439C7843AB9255964053D0693D58FDD1k4A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E25D395DD5BE68D88BB01C1299D2A9FA4481CF917E1522B702C01D9C980D575A52374662F72F25C781887836L" TargetMode="External"/><Relationship Id="rId5" Type="http://schemas.openxmlformats.org/officeDocument/2006/relationships/webSettings" Target="webSettings.xml"/><Relationship Id="rId15" Type="http://schemas.openxmlformats.org/officeDocument/2006/relationships/hyperlink" Target="consultantplus://offline/ref=59E25D395DD5BE68D88BB01C1299D2A9FA4481CF917E1522B702C01D9C980D575A52374662F72F25C781887836L" TargetMode="External"/><Relationship Id="rId10" Type="http://schemas.openxmlformats.org/officeDocument/2006/relationships/hyperlink" Target="consultantplus://offline/ref=59E25D395DD5BE68D88BB01C1299D2A9FA4481CF917E1522B702C01D9C980D575A52374662F72F25C781887836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9E25D395DD5BE68D88BB01C1299D2A9FA4481CF917E1522B702C01D9C980D575A52374662F72F25C781887836L" TargetMode="External"/><Relationship Id="rId14" Type="http://schemas.openxmlformats.org/officeDocument/2006/relationships/hyperlink" Target="consultantplus://offline/ref=59E25D395DD5BE68D88BB01C1299D2A9FA4481CF917E1522B702C01D9C980D575A52374662F72F25C7818878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10</Pages>
  <Words>2578</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279</cp:revision>
  <cp:lastPrinted>2021-03-26T06:42:00Z</cp:lastPrinted>
  <dcterms:created xsi:type="dcterms:W3CDTF">2021-03-26T06:45:00Z</dcterms:created>
  <dcterms:modified xsi:type="dcterms:W3CDTF">2022-01-19T09:25:00Z</dcterms:modified>
</cp:coreProperties>
</file>