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CF" w:rsidRDefault="006D27CF" w:rsidP="006D27CF">
      <w:pPr>
        <w:pStyle w:val="a5"/>
        <w:ind w:right="-737"/>
        <w:contextualSpacing/>
        <w:jc w:val="center"/>
        <w:rPr>
          <w:sz w:val="20"/>
          <w:szCs w:val="20"/>
        </w:rPr>
      </w:pPr>
      <w:r>
        <w:rPr>
          <w:sz w:val="20"/>
          <w:szCs w:val="20"/>
        </w:rPr>
        <w:t>Информационный  бюллетень</w:t>
      </w:r>
    </w:p>
    <w:p w:rsidR="006D27CF" w:rsidRDefault="006D27CF" w:rsidP="006D27CF">
      <w:pPr>
        <w:pStyle w:val="a5"/>
        <w:jc w:val="center"/>
        <w:rPr>
          <w:sz w:val="20"/>
          <w:szCs w:val="20"/>
        </w:rPr>
      </w:pPr>
      <w:r>
        <w:rPr>
          <w:sz w:val="20"/>
          <w:szCs w:val="20"/>
        </w:rPr>
        <w:t>муниципального образования «Пустозерский сельсовет» Ненецкого автономного округа</w:t>
      </w:r>
    </w:p>
    <w:p w:rsidR="006D27CF" w:rsidRDefault="006D27CF" w:rsidP="006D27CF">
      <w:pPr>
        <w:pStyle w:val="a5"/>
        <w:jc w:val="center"/>
        <w:rPr>
          <w:sz w:val="20"/>
          <w:szCs w:val="20"/>
        </w:rPr>
      </w:pPr>
    </w:p>
    <w:p w:rsidR="006D27CF" w:rsidRDefault="006D27CF" w:rsidP="006D27CF">
      <w:pPr>
        <w:jc w:val="center"/>
        <w:rPr>
          <w:sz w:val="32"/>
        </w:rPr>
      </w:pPr>
      <w:r>
        <w:rPr>
          <w:sz w:val="32"/>
        </w:rPr>
        <w:t xml:space="preserve">* * * * * * * * * * * * * * * * * * * * * * * * * * * * * * * * * * * * </w:t>
      </w:r>
    </w:p>
    <w:p w:rsidR="006D27CF" w:rsidRDefault="00F40235" w:rsidP="006D27CF">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3261D0" w:rsidRDefault="003261D0" w:rsidP="006D27CF">
                  <w:pPr>
                    <w:pStyle w:val="a7"/>
                    <w:jc w:val="center"/>
                    <w:rPr>
                      <w:rFonts w:ascii="Times New Roman" w:hAnsi="Times New Roman"/>
                      <w:b/>
                      <w:sz w:val="28"/>
                      <w:szCs w:val="28"/>
                    </w:rPr>
                  </w:pPr>
                  <w:r>
                    <w:rPr>
                      <w:rFonts w:ascii="Times New Roman" w:hAnsi="Times New Roman"/>
                      <w:b/>
                      <w:sz w:val="28"/>
                      <w:szCs w:val="28"/>
                    </w:rPr>
                    <w:t>№ 05</w:t>
                  </w:r>
                </w:p>
                <w:p w:rsidR="003261D0" w:rsidRDefault="003261D0" w:rsidP="006D27CF">
                  <w:pPr>
                    <w:pStyle w:val="a7"/>
                    <w:jc w:val="center"/>
                    <w:rPr>
                      <w:rFonts w:ascii="Times New Roman" w:hAnsi="Times New Roman"/>
                      <w:b/>
                    </w:rPr>
                  </w:pPr>
                  <w:r>
                    <w:rPr>
                      <w:rFonts w:ascii="Times New Roman" w:hAnsi="Times New Roman"/>
                      <w:b/>
                    </w:rPr>
                    <w:t>29</w:t>
                  </w:r>
                </w:p>
                <w:p w:rsidR="003261D0" w:rsidRDefault="003261D0" w:rsidP="006D27CF">
                  <w:pPr>
                    <w:pStyle w:val="a7"/>
                    <w:jc w:val="center"/>
                    <w:rPr>
                      <w:rFonts w:ascii="Times New Roman" w:hAnsi="Times New Roman"/>
                      <w:b/>
                    </w:rPr>
                  </w:pPr>
                  <w:r>
                    <w:rPr>
                      <w:rFonts w:ascii="Times New Roman" w:hAnsi="Times New Roman"/>
                      <w:b/>
                    </w:rPr>
                    <w:t>марта</w:t>
                  </w:r>
                </w:p>
                <w:p w:rsidR="003261D0" w:rsidRDefault="003261D0" w:rsidP="006D27CF">
                  <w:pPr>
                    <w:pStyle w:val="a7"/>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6D27CF" w:rsidRDefault="006D27CF" w:rsidP="006D27CF"/>
    <w:p w:rsidR="006D27CF" w:rsidRDefault="006D27CF" w:rsidP="006D27CF"/>
    <w:p w:rsidR="006D27CF" w:rsidRDefault="006D27CF" w:rsidP="006D27CF">
      <w:pPr>
        <w:pStyle w:val="a3"/>
        <w:jc w:val="left"/>
        <w:rPr>
          <w:sz w:val="16"/>
          <w:szCs w:val="16"/>
        </w:rPr>
      </w:pPr>
    </w:p>
    <w:p w:rsidR="006D27CF" w:rsidRDefault="006D27CF" w:rsidP="006D27CF">
      <w:pPr>
        <w:pStyle w:val="a3"/>
        <w:jc w:val="left"/>
        <w:rPr>
          <w:sz w:val="16"/>
          <w:szCs w:val="16"/>
        </w:rPr>
      </w:pPr>
    </w:p>
    <w:p w:rsidR="006D27CF" w:rsidRDefault="006D27CF" w:rsidP="006D27CF">
      <w:pPr>
        <w:pStyle w:val="a3"/>
        <w:jc w:val="left"/>
        <w:rPr>
          <w:sz w:val="16"/>
          <w:szCs w:val="16"/>
        </w:rPr>
      </w:pPr>
    </w:p>
    <w:p w:rsidR="006D27CF" w:rsidRDefault="006D27CF" w:rsidP="006D27CF">
      <w:pPr>
        <w:pStyle w:val="a3"/>
        <w:rPr>
          <w:sz w:val="16"/>
          <w:szCs w:val="16"/>
        </w:rPr>
      </w:pPr>
    </w:p>
    <w:p w:rsidR="006D27CF" w:rsidRDefault="006D27CF" w:rsidP="006D27CF">
      <w:pPr>
        <w:pStyle w:val="a3"/>
        <w:rPr>
          <w:sz w:val="16"/>
          <w:szCs w:val="16"/>
        </w:rPr>
      </w:pPr>
    </w:p>
    <w:p w:rsidR="006D27CF" w:rsidRDefault="006D27CF" w:rsidP="006D27CF">
      <w:pPr>
        <w:pStyle w:val="a3"/>
        <w:rPr>
          <w:sz w:val="16"/>
          <w:szCs w:val="16"/>
        </w:rPr>
      </w:pPr>
    </w:p>
    <w:p w:rsidR="006D27CF" w:rsidRDefault="006D27CF" w:rsidP="006D27CF">
      <w:pPr>
        <w:pStyle w:val="a3"/>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6D27CF" w:rsidTr="006D27CF">
        <w:trPr>
          <w:trHeight w:val="186"/>
        </w:trPr>
        <w:tc>
          <w:tcPr>
            <w:tcW w:w="2268" w:type="dxa"/>
            <w:tcBorders>
              <w:top w:val="single" w:sz="4" w:space="0" w:color="auto"/>
              <w:left w:val="single" w:sz="4" w:space="0" w:color="auto"/>
              <w:bottom w:val="single" w:sz="4" w:space="0" w:color="auto"/>
              <w:right w:val="single" w:sz="4" w:space="0" w:color="auto"/>
            </w:tcBorders>
            <w:hideMark/>
          </w:tcPr>
          <w:p w:rsidR="006D27CF" w:rsidRDefault="006D27CF">
            <w:pPr>
              <w:pStyle w:val="a7"/>
              <w:spacing w:line="276" w:lineRule="auto"/>
              <w:rPr>
                <w:rFonts w:ascii="Times New Roman" w:hAnsi="Times New Roman"/>
                <w:b/>
                <w:sz w:val="16"/>
                <w:szCs w:val="16"/>
              </w:rPr>
            </w:pPr>
            <w:r>
              <w:rPr>
                <w:rFonts w:ascii="Times New Roman" w:hAnsi="Times New Roman"/>
                <w:b/>
                <w:sz w:val="16"/>
                <w:szCs w:val="16"/>
              </w:rPr>
              <w:t xml:space="preserve">    ОФИЦИАЛЬНО</w:t>
            </w:r>
          </w:p>
        </w:tc>
      </w:tr>
    </w:tbl>
    <w:p w:rsidR="006D27CF" w:rsidRPr="006D27CF" w:rsidRDefault="006D27CF" w:rsidP="006D27CF">
      <w:pPr>
        <w:jc w:val="both"/>
        <w:rPr>
          <w:sz w:val="16"/>
          <w:szCs w:val="16"/>
        </w:rPr>
      </w:pPr>
    </w:p>
    <w:p w:rsidR="006D27CF" w:rsidRPr="006D27CF" w:rsidRDefault="006D27CF" w:rsidP="006D27CF">
      <w:pPr>
        <w:pStyle w:val="a7"/>
        <w:jc w:val="center"/>
        <w:rPr>
          <w:rFonts w:ascii="Times New Roman" w:hAnsi="Times New Roman"/>
          <w:b/>
          <w:color w:val="FF0000"/>
          <w:sz w:val="16"/>
          <w:szCs w:val="16"/>
        </w:rPr>
      </w:pPr>
      <w:bookmarkStart w:id="0" w:name="Par58"/>
      <w:bookmarkEnd w:id="0"/>
      <w:r w:rsidRPr="006D27CF">
        <w:rPr>
          <w:rFonts w:ascii="Times New Roman" w:hAnsi="Times New Roman"/>
          <w:b/>
          <w:color w:val="FF0000"/>
          <w:sz w:val="16"/>
          <w:szCs w:val="16"/>
        </w:rPr>
        <w:t xml:space="preserve">                                                                             </w:t>
      </w:r>
    </w:p>
    <w:p w:rsidR="006D27CF" w:rsidRPr="006D27CF" w:rsidRDefault="006D27CF" w:rsidP="006D27CF">
      <w:pPr>
        <w:pStyle w:val="a7"/>
        <w:jc w:val="center"/>
        <w:rPr>
          <w:rFonts w:ascii="Times New Roman" w:hAnsi="Times New Roman"/>
          <w:b/>
          <w:sz w:val="16"/>
          <w:szCs w:val="16"/>
        </w:rPr>
      </w:pPr>
      <w:r w:rsidRPr="006D27CF">
        <w:rPr>
          <w:rFonts w:ascii="Times New Roman" w:hAnsi="Times New Roman"/>
          <w:b/>
          <w:sz w:val="16"/>
          <w:szCs w:val="16"/>
        </w:rPr>
        <w:t>АДМИНИСТРАЦИЯ</w:t>
      </w:r>
    </w:p>
    <w:p w:rsidR="006D27CF" w:rsidRPr="006D27CF" w:rsidRDefault="006D27CF" w:rsidP="006D27CF">
      <w:pPr>
        <w:pStyle w:val="a7"/>
        <w:jc w:val="center"/>
        <w:rPr>
          <w:rFonts w:ascii="Times New Roman" w:hAnsi="Times New Roman"/>
          <w:b/>
          <w:sz w:val="16"/>
          <w:szCs w:val="16"/>
        </w:rPr>
      </w:pPr>
      <w:r w:rsidRPr="006D27CF">
        <w:rPr>
          <w:rFonts w:ascii="Times New Roman" w:hAnsi="Times New Roman"/>
          <w:b/>
          <w:sz w:val="16"/>
          <w:szCs w:val="16"/>
        </w:rPr>
        <w:t>МУНИЦИПАЛЬНОГО ОБРАЗОВАНИЯ «ПУСТОЗЕРСКИЙ  СЕЛЬСОВЕТ»</w:t>
      </w:r>
    </w:p>
    <w:p w:rsidR="006D27CF" w:rsidRPr="006D27CF" w:rsidRDefault="006D27CF" w:rsidP="00FF7DA8">
      <w:pPr>
        <w:pStyle w:val="a7"/>
        <w:jc w:val="center"/>
        <w:rPr>
          <w:rFonts w:ascii="Times New Roman" w:hAnsi="Times New Roman"/>
          <w:b/>
          <w:sz w:val="16"/>
          <w:szCs w:val="16"/>
        </w:rPr>
      </w:pPr>
      <w:r w:rsidRPr="006D27CF">
        <w:rPr>
          <w:rFonts w:ascii="Times New Roman" w:hAnsi="Times New Roman"/>
          <w:b/>
          <w:sz w:val="16"/>
          <w:szCs w:val="16"/>
        </w:rPr>
        <w:t>НЕНЕЦКОГО АВТОНОМНОГО ОКРУГА</w:t>
      </w:r>
    </w:p>
    <w:p w:rsidR="006D27CF" w:rsidRPr="00FF7DA8" w:rsidRDefault="006D27CF" w:rsidP="00FF7DA8">
      <w:pPr>
        <w:pStyle w:val="1"/>
        <w:ind w:right="46"/>
        <w:rPr>
          <w:sz w:val="16"/>
          <w:szCs w:val="16"/>
        </w:rPr>
      </w:pPr>
      <w:proofErr w:type="gramStart"/>
      <w:r w:rsidRPr="006D27CF">
        <w:rPr>
          <w:sz w:val="16"/>
          <w:szCs w:val="16"/>
        </w:rPr>
        <w:t>П</w:t>
      </w:r>
      <w:proofErr w:type="gramEnd"/>
      <w:r w:rsidRPr="006D27CF">
        <w:rPr>
          <w:sz w:val="16"/>
          <w:szCs w:val="16"/>
        </w:rPr>
        <w:t xml:space="preserve"> О С Т А Н О В Л Е Н И Е</w:t>
      </w:r>
    </w:p>
    <w:p w:rsidR="006D27CF" w:rsidRPr="006D27CF" w:rsidRDefault="006D27CF" w:rsidP="006D27CF">
      <w:pPr>
        <w:spacing w:after="0"/>
        <w:rPr>
          <w:rFonts w:ascii="Times New Roman" w:hAnsi="Times New Roman"/>
          <w:sz w:val="16"/>
          <w:szCs w:val="16"/>
          <w:u w:val="single"/>
        </w:rPr>
      </w:pPr>
      <w:r w:rsidRPr="006D27CF">
        <w:rPr>
          <w:rFonts w:ascii="Times New Roman" w:hAnsi="Times New Roman"/>
          <w:b/>
          <w:sz w:val="16"/>
          <w:szCs w:val="16"/>
          <w:u w:val="single"/>
        </w:rPr>
        <w:t>от   18.03.2019     № 14</w:t>
      </w:r>
    </w:p>
    <w:p w:rsidR="006D27CF" w:rsidRPr="006D27CF" w:rsidRDefault="006D27CF" w:rsidP="006D27CF">
      <w:pPr>
        <w:spacing w:after="0" w:line="240" w:lineRule="auto"/>
        <w:rPr>
          <w:rFonts w:ascii="Times New Roman" w:hAnsi="Times New Roman"/>
          <w:sz w:val="16"/>
          <w:szCs w:val="16"/>
        </w:rPr>
      </w:pPr>
      <w:r w:rsidRPr="006D27CF">
        <w:rPr>
          <w:rFonts w:ascii="Times New Roman" w:hAnsi="Times New Roman"/>
          <w:sz w:val="16"/>
          <w:szCs w:val="16"/>
        </w:rPr>
        <w:t xml:space="preserve">с. Оксино </w:t>
      </w:r>
    </w:p>
    <w:p w:rsidR="006D27CF" w:rsidRPr="006D27CF" w:rsidRDefault="006D27CF" w:rsidP="006D27CF">
      <w:pPr>
        <w:spacing w:after="0" w:line="240" w:lineRule="auto"/>
        <w:rPr>
          <w:rFonts w:ascii="Times New Roman" w:hAnsi="Times New Roman"/>
          <w:sz w:val="16"/>
          <w:szCs w:val="16"/>
        </w:rPr>
      </w:pPr>
      <w:r w:rsidRPr="006D27CF">
        <w:rPr>
          <w:rFonts w:ascii="Times New Roman" w:hAnsi="Times New Roman"/>
          <w:sz w:val="16"/>
          <w:szCs w:val="16"/>
        </w:rPr>
        <w:t>Ненецкий автономный округ</w:t>
      </w:r>
    </w:p>
    <w:p w:rsidR="006D27CF" w:rsidRPr="006D27CF" w:rsidRDefault="006D27CF" w:rsidP="006D27CF">
      <w:pPr>
        <w:pStyle w:val="a7"/>
        <w:rPr>
          <w:rFonts w:ascii="Times New Roman" w:hAnsi="Times New Roman"/>
          <w:b/>
          <w:bCs/>
          <w:sz w:val="16"/>
          <w:szCs w:val="16"/>
        </w:rPr>
      </w:pPr>
    </w:p>
    <w:p w:rsidR="006D27CF" w:rsidRPr="006D27CF" w:rsidRDefault="006D27CF" w:rsidP="006D27CF">
      <w:pPr>
        <w:pStyle w:val="ConsPlusTitle"/>
        <w:jc w:val="center"/>
        <w:rPr>
          <w:rFonts w:ascii="Times New Roman" w:hAnsi="Times New Roman" w:cs="Times New Roman"/>
          <w:b w:val="0"/>
          <w:sz w:val="16"/>
          <w:szCs w:val="16"/>
        </w:rPr>
      </w:pPr>
      <w:r w:rsidRPr="006D27CF">
        <w:rPr>
          <w:rFonts w:ascii="Times New Roman" w:hAnsi="Times New Roman" w:cs="Times New Roman"/>
          <w:b w:val="0"/>
          <w:sz w:val="16"/>
          <w:szCs w:val="16"/>
        </w:rPr>
        <w:t xml:space="preserve">О  ВНЕСЕНИИ ИЗМЕНЕНИЙ  В  ПОСТАНОВЛЕНИЕ  АДМИНИСТРАЦИИ МУНИЦИПАЛЬНОГО ОБРАЗОВАНИЯ «ПУСТОЗЕРСКИЙ СЕЛЬСОВЕТ» НЕНЕЦКОГО АВТОНОМНОГО ОКРУГА  ОТ </w:t>
      </w:r>
      <w:r w:rsidRPr="006D27CF">
        <w:rPr>
          <w:rFonts w:ascii="Times New Roman" w:hAnsi="Times New Roman"/>
          <w:b w:val="0"/>
          <w:sz w:val="16"/>
          <w:szCs w:val="16"/>
        </w:rPr>
        <w:t xml:space="preserve"> 09.02.2017    № 15 «</w:t>
      </w:r>
      <w:r w:rsidRPr="006D27CF">
        <w:rPr>
          <w:rFonts w:ascii="Times New Roman" w:hAnsi="Times New Roman" w:cs="Times New Roman"/>
          <w:b w:val="0"/>
          <w:sz w:val="16"/>
          <w:szCs w:val="16"/>
        </w:rPr>
        <w:t>ОБ  УТВЕРЖДЕНИИ  СТОИМОСТИ  УСЛУГ, ПРЕДОСТАВЛЯЕМЫХ  СОГЛАСНО  ГАРАНТИРОВАННОМУ  ПЕРЕЧНЮ  УСЛУГ  ПО  ПОГРЕБЕНИЮ  УМЕРШИХ  НА ТЕРРИТОРИИ  МУНИЦИПАЛЬНОГО  ОБРАЗОВАНИЯ «ПУСТОЗЕРСКИЙ СЕЛЬСОВЕТ» НЕНЕЦКОГО АВТОНОМНОГО ОКРУГА»</w:t>
      </w:r>
    </w:p>
    <w:p w:rsidR="006D27CF" w:rsidRPr="006D27CF" w:rsidRDefault="006D27CF" w:rsidP="006D27CF">
      <w:pPr>
        <w:pStyle w:val="ConsPlusTitle"/>
        <w:rPr>
          <w:rFonts w:ascii="Times New Roman" w:hAnsi="Times New Roman" w:cs="Times New Roman"/>
          <w:sz w:val="16"/>
          <w:szCs w:val="16"/>
        </w:rPr>
      </w:pPr>
    </w:p>
    <w:p w:rsidR="006D27CF" w:rsidRPr="006D27CF" w:rsidRDefault="006D27CF" w:rsidP="006D27CF">
      <w:pPr>
        <w:autoSpaceDE w:val="0"/>
        <w:autoSpaceDN w:val="0"/>
        <w:adjustRightInd w:val="0"/>
        <w:spacing w:after="0" w:line="240" w:lineRule="auto"/>
        <w:ind w:firstLine="540"/>
        <w:jc w:val="both"/>
        <w:rPr>
          <w:rFonts w:ascii="Times New Roman" w:hAnsi="Times New Roman"/>
          <w:color w:val="000000"/>
          <w:sz w:val="16"/>
          <w:szCs w:val="16"/>
        </w:rPr>
      </w:pPr>
      <w:r w:rsidRPr="006D27CF">
        <w:rPr>
          <w:rFonts w:ascii="Times New Roman" w:hAnsi="Times New Roman"/>
          <w:color w:val="000000"/>
          <w:sz w:val="16"/>
          <w:szCs w:val="16"/>
        </w:rPr>
        <w:t xml:space="preserve">В  соответствии с  расчетами  средней  стоимости  услуг  по  погребению  в  рамках  гарантированного  перечня, учитывая индекс  потребительский цен на 2019 год, </w:t>
      </w:r>
      <w:r w:rsidRPr="006D27CF">
        <w:rPr>
          <w:rFonts w:ascii="Times New Roman" w:hAnsi="Times New Roman"/>
          <w:sz w:val="16"/>
          <w:szCs w:val="16"/>
        </w:rPr>
        <w:t xml:space="preserve">Администрация   муниципального  образования  «Пустозерский сельсовет» Ненецкого автономного округа  </w:t>
      </w:r>
      <w:r w:rsidRPr="006D27CF">
        <w:rPr>
          <w:rFonts w:ascii="Times New Roman" w:hAnsi="Times New Roman"/>
          <w:color w:val="000000"/>
          <w:sz w:val="16"/>
          <w:szCs w:val="16"/>
        </w:rPr>
        <w:t>ПОСТАНОВЛЯЕТ:</w:t>
      </w:r>
    </w:p>
    <w:p w:rsidR="006D27CF" w:rsidRPr="006D27CF" w:rsidRDefault="006D27CF" w:rsidP="006D27CF">
      <w:pPr>
        <w:pStyle w:val="ConsPlusNormal"/>
        <w:ind w:firstLine="540"/>
        <w:jc w:val="both"/>
        <w:rPr>
          <w:rFonts w:ascii="Times New Roman" w:hAnsi="Times New Roman"/>
          <w:sz w:val="16"/>
          <w:szCs w:val="16"/>
        </w:rPr>
      </w:pPr>
    </w:p>
    <w:p w:rsidR="006D27CF" w:rsidRPr="006D27CF" w:rsidRDefault="006D27CF" w:rsidP="006D27CF">
      <w:pPr>
        <w:pStyle w:val="ConsPlusNormal"/>
        <w:ind w:firstLine="540"/>
        <w:jc w:val="both"/>
        <w:rPr>
          <w:rFonts w:ascii="Times New Roman" w:hAnsi="Times New Roman"/>
          <w:color w:val="000000"/>
          <w:sz w:val="16"/>
          <w:szCs w:val="16"/>
        </w:rPr>
      </w:pPr>
      <w:r w:rsidRPr="006D27CF">
        <w:rPr>
          <w:rFonts w:ascii="Times New Roman" w:hAnsi="Times New Roman"/>
          <w:color w:val="000000"/>
          <w:sz w:val="16"/>
          <w:szCs w:val="16"/>
        </w:rPr>
        <w:t xml:space="preserve">1. Внести  изменения  в </w:t>
      </w:r>
      <w:hyperlink w:anchor="Par37" w:history="1">
        <w:r w:rsidRPr="006D27CF">
          <w:rPr>
            <w:rFonts w:ascii="Times New Roman" w:hAnsi="Times New Roman"/>
            <w:color w:val="000000"/>
            <w:sz w:val="16"/>
            <w:szCs w:val="16"/>
          </w:rPr>
          <w:t>стоимость</w:t>
        </w:r>
      </w:hyperlink>
      <w:r w:rsidRPr="006D27CF">
        <w:rPr>
          <w:rFonts w:ascii="Times New Roman" w:hAnsi="Times New Roman"/>
          <w:color w:val="000000"/>
          <w:sz w:val="16"/>
          <w:szCs w:val="16"/>
        </w:rPr>
        <w:t xml:space="preserve"> услуг, предоставляемых согласно гарантированному перечню услуг по погребению умерших на территории муниципального образования «Пустозерский сельсовет» Ненецкого автономного округа, в соответствии с приложением 1.</w:t>
      </w:r>
    </w:p>
    <w:p w:rsidR="006D27CF" w:rsidRPr="006D27CF" w:rsidRDefault="006D27CF" w:rsidP="006D27CF">
      <w:pPr>
        <w:pStyle w:val="ConsPlusNormal"/>
        <w:ind w:firstLine="540"/>
        <w:jc w:val="both"/>
        <w:rPr>
          <w:rFonts w:ascii="Times New Roman" w:hAnsi="Times New Roman"/>
          <w:color w:val="000000"/>
          <w:sz w:val="16"/>
          <w:szCs w:val="16"/>
        </w:rPr>
      </w:pPr>
      <w:r w:rsidRPr="006D27CF">
        <w:rPr>
          <w:rFonts w:ascii="Times New Roman" w:hAnsi="Times New Roman"/>
          <w:color w:val="000000"/>
          <w:sz w:val="16"/>
          <w:szCs w:val="16"/>
        </w:rPr>
        <w:t xml:space="preserve">2. Внести  изменения  в  </w:t>
      </w:r>
      <w:hyperlink w:anchor="Par94" w:history="1">
        <w:r w:rsidRPr="006D27CF">
          <w:rPr>
            <w:rFonts w:ascii="Times New Roman" w:hAnsi="Times New Roman"/>
            <w:color w:val="000000"/>
            <w:sz w:val="16"/>
            <w:szCs w:val="16"/>
          </w:rPr>
          <w:t>стоимость</w:t>
        </w:r>
      </w:hyperlink>
      <w:r w:rsidRPr="006D27CF">
        <w:rPr>
          <w:rFonts w:ascii="Times New Roman" w:hAnsi="Times New Roman"/>
          <w:color w:val="000000"/>
          <w:sz w:val="16"/>
          <w:szCs w:val="16"/>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муниципального образования «Пустозерский сельсовет» Ненецкого автономного округа, в соответствии с приложением 2.</w:t>
      </w:r>
    </w:p>
    <w:p w:rsidR="006D27CF" w:rsidRPr="006D27CF" w:rsidRDefault="006D27CF" w:rsidP="003261D0">
      <w:pPr>
        <w:tabs>
          <w:tab w:val="left" w:pos="3045"/>
        </w:tabs>
        <w:jc w:val="both"/>
        <w:rPr>
          <w:rFonts w:ascii="Times New Roman" w:hAnsi="Times New Roman"/>
          <w:sz w:val="16"/>
          <w:szCs w:val="16"/>
        </w:rPr>
      </w:pPr>
      <w:r w:rsidRPr="006D27CF">
        <w:rPr>
          <w:rFonts w:ascii="Times New Roman" w:hAnsi="Times New Roman"/>
          <w:sz w:val="16"/>
          <w:szCs w:val="16"/>
        </w:rPr>
        <w:t xml:space="preserve">          3. Настоящее постановление вступает в  силу после его официального  опубликования (обнародования) и распространяет свое действие на </w:t>
      </w:r>
      <w:proofErr w:type="gramStart"/>
      <w:r w:rsidRPr="006D27CF">
        <w:rPr>
          <w:rFonts w:ascii="Times New Roman" w:hAnsi="Times New Roman"/>
          <w:sz w:val="16"/>
          <w:szCs w:val="16"/>
        </w:rPr>
        <w:t>правоотношения</w:t>
      </w:r>
      <w:proofErr w:type="gramEnd"/>
      <w:r w:rsidRPr="006D27CF">
        <w:rPr>
          <w:rFonts w:ascii="Times New Roman" w:hAnsi="Times New Roman"/>
          <w:sz w:val="16"/>
          <w:szCs w:val="16"/>
        </w:rPr>
        <w:t xml:space="preserve">  возникшие с 1  февраля 2019 года.</w:t>
      </w:r>
    </w:p>
    <w:p w:rsidR="006D27CF" w:rsidRPr="006D27CF" w:rsidRDefault="006D27CF" w:rsidP="006D27CF">
      <w:pPr>
        <w:spacing w:after="0" w:line="240" w:lineRule="auto"/>
        <w:rPr>
          <w:rFonts w:ascii="Times New Roman" w:hAnsi="Times New Roman"/>
          <w:sz w:val="16"/>
          <w:szCs w:val="16"/>
        </w:rPr>
      </w:pPr>
      <w:r w:rsidRPr="006D27CF">
        <w:rPr>
          <w:rFonts w:ascii="Times New Roman" w:hAnsi="Times New Roman"/>
          <w:sz w:val="16"/>
          <w:szCs w:val="16"/>
        </w:rPr>
        <w:t xml:space="preserve">Глава муниципального  образования  </w:t>
      </w:r>
    </w:p>
    <w:p w:rsidR="006D27CF" w:rsidRPr="006D27CF" w:rsidRDefault="006D27CF" w:rsidP="006D27CF">
      <w:pPr>
        <w:spacing w:after="0" w:line="240" w:lineRule="auto"/>
        <w:rPr>
          <w:rFonts w:ascii="Times New Roman" w:hAnsi="Times New Roman"/>
          <w:sz w:val="16"/>
          <w:szCs w:val="16"/>
        </w:rPr>
      </w:pPr>
      <w:r w:rsidRPr="006D27CF">
        <w:rPr>
          <w:rFonts w:ascii="Times New Roman" w:hAnsi="Times New Roman"/>
          <w:sz w:val="16"/>
          <w:szCs w:val="16"/>
        </w:rPr>
        <w:t xml:space="preserve">«Пустозерский  сельсовет» </w:t>
      </w:r>
    </w:p>
    <w:p w:rsidR="006D27CF" w:rsidRPr="006D27CF" w:rsidRDefault="006D27CF" w:rsidP="006D27CF">
      <w:pPr>
        <w:spacing w:after="0" w:line="240" w:lineRule="auto"/>
        <w:rPr>
          <w:rFonts w:ascii="Times New Roman" w:hAnsi="Times New Roman"/>
          <w:sz w:val="16"/>
          <w:szCs w:val="16"/>
        </w:rPr>
      </w:pPr>
      <w:r w:rsidRPr="006D27CF">
        <w:rPr>
          <w:rFonts w:ascii="Times New Roman" w:hAnsi="Times New Roman"/>
          <w:sz w:val="16"/>
          <w:szCs w:val="16"/>
        </w:rPr>
        <w:t xml:space="preserve">Ненецкого автономного округа                                                                    С.М.Макарова               </w:t>
      </w:r>
    </w:p>
    <w:p w:rsidR="006D27CF" w:rsidRPr="006D27CF" w:rsidRDefault="006D27CF" w:rsidP="003261D0">
      <w:pPr>
        <w:pStyle w:val="ConsPlusNormal"/>
        <w:ind w:firstLine="0"/>
        <w:outlineLvl w:val="0"/>
        <w:rPr>
          <w:rFonts w:ascii="Times New Roman" w:hAnsi="Times New Roman"/>
          <w:sz w:val="16"/>
          <w:szCs w:val="16"/>
        </w:rPr>
      </w:pPr>
    </w:p>
    <w:p w:rsidR="006D27CF" w:rsidRPr="006D27CF" w:rsidRDefault="006D27CF" w:rsidP="006D27CF">
      <w:pPr>
        <w:pStyle w:val="ConsPlusNormal"/>
        <w:jc w:val="right"/>
        <w:outlineLvl w:val="0"/>
        <w:rPr>
          <w:rFonts w:ascii="Times New Roman" w:hAnsi="Times New Roman"/>
          <w:sz w:val="16"/>
          <w:szCs w:val="16"/>
        </w:rPr>
      </w:pPr>
    </w:p>
    <w:p w:rsidR="006D27CF" w:rsidRPr="006D27CF" w:rsidRDefault="006D27CF" w:rsidP="006D27CF">
      <w:pPr>
        <w:pStyle w:val="ConsPlusNormal"/>
        <w:jc w:val="right"/>
        <w:outlineLvl w:val="0"/>
        <w:rPr>
          <w:rFonts w:ascii="Times New Roman" w:hAnsi="Times New Roman"/>
          <w:sz w:val="16"/>
          <w:szCs w:val="16"/>
        </w:rPr>
      </w:pPr>
      <w:r w:rsidRPr="006D27CF">
        <w:rPr>
          <w:rFonts w:ascii="Times New Roman" w:hAnsi="Times New Roman"/>
          <w:sz w:val="16"/>
          <w:szCs w:val="16"/>
        </w:rPr>
        <w:t>Приложение 1</w:t>
      </w:r>
    </w:p>
    <w:p w:rsidR="006D27CF" w:rsidRPr="006D27CF" w:rsidRDefault="006D27CF" w:rsidP="006D27CF">
      <w:pPr>
        <w:autoSpaceDE w:val="0"/>
        <w:autoSpaceDN w:val="0"/>
        <w:adjustRightInd w:val="0"/>
        <w:spacing w:after="0" w:line="240" w:lineRule="auto"/>
        <w:jc w:val="right"/>
        <w:rPr>
          <w:rFonts w:ascii="Times New Roman" w:hAnsi="Times New Roman"/>
          <w:sz w:val="16"/>
          <w:szCs w:val="16"/>
        </w:rPr>
      </w:pPr>
      <w:r w:rsidRPr="006D27CF">
        <w:rPr>
          <w:rFonts w:ascii="Times New Roman" w:hAnsi="Times New Roman"/>
          <w:sz w:val="16"/>
          <w:szCs w:val="16"/>
        </w:rPr>
        <w:t xml:space="preserve">к Постановлению Администрации </w:t>
      </w:r>
    </w:p>
    <w:p w:rsidR="006D27CF" w:rsidRPr="006D27CF" w:rsidRDefault="006D27CF" w:rsidP="006D27CF">
      <w:pPr>
        <w:autoSpaceDE w:val="0"/>
        <w:autoSpaceDN w:val="0"/>
        <w:adjustRightInd w:val="0"/>
        <w:spacing w:after="0" w:line="240" w:lineRule="auto"/>
        <w:jc w:val="right"/>
        <w:rPr>
          <w:rFonts w:ascii="Times New Roman" w:hAnsi="Times New Roman"/>
          <w:sz w:val="16"/>
          <w:szCs w:val="16"/>
        </w:rPr>
      </w:pPr>
      <w:r w:rsidRPr="006D27CF">
        <w:rPr>
          <w:rFonts w:ascii="Times New Roman" w:hAnsi="Times New Roman"/>
          <w:sz w:val="16"/>
          <w:szCs w:val="16"/>
        </w:rPr>
        <w:t xml:space="preserve">МО  «Пустозерский  сельсовет» НАО </w:t>
      </w:r>
    </w:p>
    <w:p w:rsidR="006D27CF" w:rsidRPr="006D27CF" w:rsidRDefault="006D27CF" w:rsidP="006D27CF">
      <w:pPr>
        <w:pStyle w:val="ConsPlusNormal"/>
        <w:jc w:val="right"/>
        <w:rPr>
          <w:rFonts w:ascii="Times New Roman" w:hAnsi="Times New Roman"/>
          <w:sz w:val="16"/>
          <w:szCs w:val="16"/>
        </w:rPr>
      </w:pPr>
      <w:r w:rsidRPr="006D27CF">
        <w:rPr>
          <w:rFonts w:ascii="Times New Roman" w:hAnsi="Times New Roman"/>
          <w:sz w:val="16"/>
          <w:szCs w:val="16"/>
        </w:rPr>
        <w:t xml:space="preserve">        от  18.03.2019    № 14</w:t>
      </w:r>
    </w:p>
    <w:p w:rsidR="006D27CF" w:rsidRPr="006D27CF" w:rsidRDefault="006D27CF" w:rsidP="003261D0">
      <w:pPr>
        <w:pStyle w:val="ConsPlusTitle"/>
        <w:rPr>
          <w:rFonts w:ascii="Times New Roman" w:hAnsi="Times New Roman" w:cs="Times New Roman"/>
          <w:sz w:val="16"/>
          <w:szCs w:val="16"/>
        </w:rPr>
      </w:pPr>
      <w:bookmarkStart w:id="1" w:name="Par37"/>
      <w:bookmarkEnd w:id="1"/>
    </w:p>
    <w:p w:rsidR="006D27CF" w:rsidRPr="006D27CF" w:rsidRDefault="00F40235" w:rsidP="006D27CF">
      <w:pPr>
        <w:pStyle w:val="ConsPlusNormal"/>
        <w:jc w:val="center"/>
        <w:rPr>
          <w:rFonts w:ascii="Times New Roman" w:hAnsi="Times New Roman"/>
          <w:b/>
          <w:color w:val="000000"/>
          <w:sz w:val="16"/>
          <w:szCs w:val="16"/>
        </w:rPr>
      </w:pPr>
      <w:hyperlink w:anchor="Par37" w:history="1">
        <w:r w:rsidR="006D27CF" w:rsidRPr="006D27CF">
          <w:rPr>
            <w:rFonts w:ascii="Times New Roman" w:hAnsi="Times New Roman"/>
            <w:b/>
            <w:color w:val="000000"/>
            <w:sz w:val="16"/>
            <w:szCs w:val="16"/>
          </w:rPr>
          <w:t>Стоимость</w:t>
        </w:r>
      </w:hyperlink>
      <w:r w:rsidR="006D27CF" w:rsidRPr="006D27CF">
        <w:rPr>
          <w:rFonts w:ascii="Times New Roman" w:hAnsi="Times New Roman"/>
          <w:b/>
          <w:color w:val="000000"/>
          <w:sz w:val="16"/>
          <w:szCs w:val="16"/>
        </w:rPr>
        <w:t xml:space="preserve"> услуг, предоставляемых согласно гарантированному перечню услуг по погребению умерших на территории муниципального образования «Пустозерский сельсовет» Ненецкого автономного округа</w:t>
      </w:r>
    </w:p>
    <w:p w:rsidR="00FF7DA8" w:rsidRPr="006D27CF" w:rsidRDefault="00FF7DA8" w:rsidP="003261D0">
      <w:pPr>
        <w:pStyle w:val="ConsPlusNormal"/>
        <w:ind w:firstLine="0"/>
        <w:rPr>
          <w:rFonts w:ascii="Times New Roman" w:hAnsi="Times New Roman"/>
          <w:b/>
          <w:sz w:val="16"/>
          <w:szCs w:val="16"/>
        </w:rPr>
      </w:pPr>
    </w:p>
    <w:tbl>
      <w:tblPr>
        <w:tblW w:w="0" w:type="auto"/>
        <w:tblInd w:w="62" w:type="dxa"/>
        <w:tblLayout w:type="fixed"/>
        <w:tblCellMar>
          <w:top w:w="102" w:type="dxa"/>
          <w:left w:w="62" w:type="dxa"/>
          <w:bottom w:w="102" w:type="dxa"/>
          <w:right w:w="62" w:type="dxa"/>
        </w:tblCellMar>
        <w:tblLook w:val="0000"/>
      </w:tblPr>
      <w:tblGrid>
        <w:gridCol w:w="574"/>
        <w:gridCol w:w="2261"/>
        <w:gridCol w:w="3969"/>
        <w:gridCol w:w="2841"/>
      </w:tblGrid>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 xml:space="preserve">N </w:t>
            </w:r>
            <w:proofErr w:type="spellStart"/>
            <w:proofErr w:type="gramStart"/>
            <w:r w:rsidRPr="006D27CF">
              <w:rPr>
                <w:rFonts w:ascii="Times New Roman" w:hAnsi="Times New Roman"/>
                <w:sz w:val="16"/>
                <w:szCs w:val="16"/>
              </w:rPr>
              <w:t>п</w:t>
            </w:r>
            <w:proofErr w:type="spellEnd"/>
            <w:proofErr w:type="gramEnd"/>
            <w:r w:rsidRPr="006D27CF">
              <w:rPr>
                <w:rFonts w:ascii="Times New Roman" w:hAnsi="Times New Roman"/>
                <w:sz w:val="16"/>
                <w:szCs w:val="16"/>
              </w:rPr>
              <w:t>/</w:t>
            </w:r>
            <w:proofErr w:type="spellStart"/>
            <w:r w:rsidRPr="006D27CF">
              <w:rPr>
                <w:rFonts w:ascii="Times New Roman" w:hAnsi="Times New Roman"/>
                <w:sz w:val="16"/>
                <w:szCs w:val="16"/>
              </w:rPr>
              <w:t>п</w:t>
            </w:r>
            <w:proofErr w:type="spellEnd"/>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Перечень услуг</w:t>
            </w:r>
          </w:p>
        </w:tc>
        <w:tc>
          <w:tcPr>
            <w:tcW w:w="3969"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Качественные характеристики предоставляемых услуг по погребению</w:t>
            </w:r>
          </w:p>
        </w:tc>
        <w:tc>
          <w:tcPr>
            <w:tcW w:w="284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Стоимость, руб.</w:t>
            </w:r>
          </w:p>
        </w:tc>
      </w:tr>
      <w:tr w:rsidR="006D27CF" w:rsidRPr="006D27CF" w:rsidTr="003261D0">
        <w:trPr>
          <w:trHeight w:val="219"/>
        </w:trPr>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2</w:t>
            </w:r>
          </w:p>
        </w:tc>
        <w:tc>
          <w:tcPr>
            <w:tcW w:w="3969"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3</w:t>
            </w:r>
          </w:p>
        </w:tc>
        <w:tc>
          <w:tcPr>
            <w:tcW w:w="284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4</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Оформление документов, необходимых для погребения</w:t>
            </w:r>
          </w:p>
        </w:tc>
        <w:tc>
          <w:tcPr>
            <w:tcW w:w="3969"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 xml:space="preserve">Оформление договора-заказа на предоставление услуг, предоставляемых согласно гарантированному перечню услуг по погребению, на основании предоставляемых лицом, взявшим на себя обязанность осуществить погребение, свидетельства </w:t>
            </w:r>
            <w:r w:rsidRPr="006D27CF">
              <w:rPr>
                <w:rFonts w:ascii="Times New Roman" w:hAnsi="Times New Roman"/>
                <w:i/>
                <w:sz w:val="16"/>
                <w:szCs w:val="16"/>
              </w:rPr>
              <w:lastRenderedPageBreak/>
              <w:t>о смерти, справки о смерти</w:t>
            </w:r>
          </w:p>
        </w:tc>
        <w:tc>
          <w:tcPr>
            <w:tcW w:w="284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lastRenderedPageBreak/>
              <w:t>841=55</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lastRenderedPageBreak/>
              <w:t>2.</w:t>
            </w:r>
          </w:p>
        </w:tc>
        <w:tc>
          <w:tcPr>
            <w:tcW w:w="9071" w:type="dxa"/>
            <w:gridSpan w:val="3"/>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Предоставление и доставка гроба и других предметов, необходимых для погребения</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2.1.</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Предоставление гроба</w:t>
            </w:r>
          </w:p>
        </w:tc>
        <w:tc>
          <w:tcPr>
            <w:tcW w:w="3969"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Гроб стандартный из пиломатериалов толщиной до 25 мм, с изголовьем из древесных опилок, обитый снаружи и внутри хлопчатобумажной тканью</w:t>
            </w:r>
          </w:p>
        </w:tc>
        <w:tc>
          <w:tcPr>
            <w:tcW w:w="284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11  341=55</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2.2.</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Доставка гроба и других предметов, необходимых для погребения</w:t>
            </w:r>
          </w:p>
        </w:tc>
        <w:tc>
          <w:tcPr>
            <w:tcW w:w="3969"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 xml:space="preserve">Погрузка в автокатафалк гроба и других предметов, необходимых для погребения (покрывало хлопчатобумажное, тапочки похоронные), доставка гроба и других предметов, необходимых для погребения, </w:t>
            </w:r>
            <w:proofErr w:type="gramStart"/>
            <w:r w:rsidRPr="006D27CF">
              <w:rPr>
                <w:rFonts w:ascii="Times New Roman" w:hAnsi="Times New Roman"/>
                <w:i/>
                <w:sz w:val="16"/>
                <w:szCs w:val="16"/>
              </w:rPr>
              <w:t>в место нахождения</w:t>
            </w:r>
            <w:proofErr w:type="gramEnd"/>
            <w:r w:rsidRPr="006D27CF">
              <w:rPr>
                <w:rFonts w:ascii="Times New Roman" w:hAnsi="Times New Roman"/>
                <w:i/>
                <w:sz w:val="16"/>
                <w:szCs w:val="16"/>
              </w:rPr>
              <w:t xml:space="preserve"> тела (останков) умершего в назначенное время похорон и выгрузка (с подъемом предметов, необходимых для погребения, на первый этаж)</w:t>
            </w:r>
          </w:p>
        </w:tc>
        <w:tc>
          <w:tcPr>
            <w:tcW w:w="284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5 341=55</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3.</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Перевозка тела (останков) умершего на кладбище</w:t>
            </w:r>
          </w:p>
        </w:tc>
        <w:tc>
          <w:tcPr>
            <w:tcW w:w="3969"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Вынос закрытого гроба с телом (останками) умершего рабочими специализированной службы похоронного дела (4 человека) из помещения морга или дома и установка в автокатафалк, перевозка тела (останков) на кладбище, перенос гроба с телом (останками) умершего к месту захоронения</w:t>
            </w:r>
          </w:p>
        </w:tc>
        <w:tc>
          <w:tcPr>
            <w:tcW w:w="284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2 341=55</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4.</w:t>
            </w:r>
          </w:p>
        </w:tc>
        <w:tc>
          <w:tcPr>
            <w:tcW w:w="9071" w:type="dxa"/>
            <w:gridSpan w:val="3"/>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Погребение тела (останков) умершего</w:t>
            </w:r>
          </w:p>
          <w:p w:rsidR="006D27CF" w:rsidRPr="006D27CF" w:rsidRDefault="006D27CF" w:rsidP="003261D0">
            <w:pPr>
              <w:pStyle w:val="ConsPlusNormal"/>
              <w:jc w:val="center"/>
              <w:rPr>
                <w:rFonts w:ascii="Times New Roman" w:hAnsi="Times New Roman"/>
                <w:sz w:val="16"/>
                <w:szCs w:val="16"/>
              </w:rPr>
            </w:pP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4.1.</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ind w:firstLine="0"/>
              <w:jc w:val="both"/>
              <w:rPr>
                <w:rFonts w:ascii="Times New Roman" w:hAnsi="Times New Roman"/>
                <w:sz w:val="16"/>
                <w:szCs w:val="16"/>
              </w:rPr>
            </w:pPr>
            <w:r w:rsidRPr="006D27CF">
              <w:rPr>
                <w:rFonts w:ascii="Times New Roman" w:hAnsi="Times New Roman"/>
                <w:sz w:val="16"/>
                <w:szCs w:val="16"/>
              </w:rPr>
              <w:t>Подготовка стандартной могилы</w:t>
            </w:r>
          </w:p>
        </w:tc>
        <w:tc>
          <w:tcPr>
            <w:tcW w:w="3969"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Расчистка и разметка места стандартной могилы (не включает демонтаж цоколя и намогильных сооружений), копка вручную или механизированным способом с последующей доработкой вручную</w:t>
            </w:r>
          </w:p>
        </w:tc>
        <w:tc>
          <w:tcPr>
            <w:tcW w:w="284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color w:val="FF0000"/>
                <w:sz w:val="16"/>
                <w:szCs w:val="16"/>
              </w:rPr>
            </w:pPr>
          </w:p>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6 341=55</w:t>
            </w:r>
          </w:p>
          <w:p w:rsidR="006D27CF" w:rsidRPr="006D27CF" w:rsidRDefault="006D27CF" w:rsidP="003261D0">
            <w:pPr>
              <w:pStyle w:val="ConsPlusNormal"/>
              <w:jc w:val="center"/>
              <w:rPr>
                <w:rFonts w:ascii="Times New Roman" w:hAnsi="Times New Roman"/>
                <w:color w:val="FF0000"/>
                <w:sz w:val="16"/>
                <w:szCs w:val="16"/>
              </w:rPr>
            </w:pPr>
          </w:p>
          <w:p w:rsidR="006D27CF" w:rsidRPr="006D27CF" w:rsidRDefault="006D27CF" w:rsidP="003261D0">
            <w:pPr>
              <w:pStyle w:val="ConsPlusNormal"/>
              <w:jc w:val="center"/>
              <w:rPr>
                <w:rFonts w:ascii="Times New Roman" w:hAnsi="Times New Roman"/>
                <w:color w:val="FF0000"/>
                <w:sz w:val="16"/>
                <w:szCs w:val="16"/>
              </w:rPr>
            </w:pPr>
          </w:p>
        </w:tc>
      </w:tr>
      <w:tr w:rsidR="006D27CF" w:rsidRPr="006D27CF" w:rsidTr="003261D0">
        <w:trPr>
          <w:trHeight w:val="228"/>
        </w:trPr>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4.2.</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Захоронение</w:t>
            </w:r>
          </w:p>
        </w:tc>
        <w:tc>
          <w:tcPr>
            <w:tcW w:w="3969"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Опускание гроба в могилу, засыпка могилы и устройство надмогильного холма</w:t>
            </w:r>
          </w:p>
        </w:tc>
        <w:tc>
          <w:tcPr>
            <w:tcW w:w="284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p>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4 355=40</w:t>
            </w:r>
          </w:p>
          <w:p w:rsidR="006D27CF" w:rsidRPr="006D27CF" w:rsidRDefault="006D27CF" w:rsidP="003261D0">
            <w:pPr>
              <w:pStyle w:val="ConsPlusNormal"/>
              <w:jc w:val="center"/>
              <w:rPr>
                <w:rFonts w:ascii="Times New Roman" w:hAnsi="Times New Roman"/>
                <w:sz w:val="16"/>
                <w:szCs w:val="16"/>
              </w:rPr>
            </w:pPr>
          </w:p>
        </w:tc>
      </w:tr>
      <w:tr w:rsidR="006D27CF" w:rsidRPr="006D27CF" w:rsidTr="003261D0">
        <w:trPr>
          <w:trHeight w:val="492"/>
        </w:trPr>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4.3.</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ind w:firstLine="0"/>
              <w:jc w:val="both"/>
              <w:rPr>
                <w:rFonts w:ascii="Times New Roman" w:hAnsi="Times New Roman"/>
                <w:sz w:val="16"/>
                <w:szCs w:val="16"/>
              </w:rPr>
            </w:pPr>
            <w:r w:rsidRPr="006D27CF">
              <w:rPr>
                <w:rFonts w:ascii="Times New Roman" w:hAnsi="Times New Roman"/>
                <w:sz w:val="16"/>
                <w:szCs w:val="16"/>
              </w:rPr>
              <w:t>Изготовление и установка стелы</w:t>
            </w:r>
          </w:p>
        </w:tc>
        <w:tc>
          <w:tcPr>
            <w:tcW w:w="3969"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Стела  из бруса 150х150мм, высотой</w:t>
            </w:r>
          </w:p>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 xml:space="preserve"> 2 м </w:t>
            </w:r>
          </w:p>
          <w:p w:rsidR="006D27CF" w:rsidRPr="006D27CF" w:rsidRDefault="006D27CF" w:rsidP="003261D0">
            <w:pPr>
              <w:pStyle w:val="ConsPlusNormal"/>
              <w:jc w:val="both"/>
              <w:rPr>
                <w:rFonts w:ascii="Times New Roman" w:hAnsi="Times New Roman"/>
                <w:i/>
                <w:sz w:val="16"/>
                <w:szCs w:val="16"/>
              </w:rPr>
            </w:pPr>
          </w:p>
          <w:p w:rsidR="006D27CF" w:rsidRPr="006D27CF" w:rsidRDefault="006D27CF" w:rsidP="003261D0">
            <w:pPr>
              <w:pStyle w:val="ConsPlusNormal"/>
              <w:jc w:val="both"/>
              <w:rPr>
                <w:rFonts w:ascii="Times New Roman" w:hAnsi="Times New Roman"/>
                <w:i/>
                <w:sz w:val="16"/>
                <w:szCs w:val="16"/>
              </w:rPr>
            </w:pPr>
          </w:p>
          <w:p w:rsidR="006D27CF" w:rsidRPr="006D27CF" w:rsidRDefault="006D27CF" w:rsidP="003261D0">
            <w:pPr>
              <w:pStyle w:val="ConsPlusNormal"/>
              <w:jc w:val="both"/>
              <w:rPr>
                <w:rFonts w:ascii="Times New Roman" w:hAnsi="Times New Roman"/>
                <w:i/>
                <w:sz w:val="16"/>
                <w:szCs w:val="16"/>
              </w:rPr>
            </w:pPr>
          </w:p>
        </w:tc>
        <w:tc>
          <w:tcPr>
            <w:tcW w:w="284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1 825=40</w:t>
            </w:r>
          </w:p>
        </w:tc>
      </w:tr>
      <w:tr w:rsidR="006D27CF" w:rsidRPr="006D27CF" w:rsidTr="003261D0">
        <w:tc>
          <w:tcPr>
            <w:tcW w:w="6804" w:type="dxa"/>
            <w:gridSpan w:val="3"/>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 xml:space="preserve">                                                          ИТОГО</w:t>
            </w:r>
          </w:p>
        </w:tc>
        <w:tc>
          <w:tcPr>
            <w:tcW w:w="284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color w:val="FF0000"/>
                <w:sz w:val="16"/>
                <w:szCs w:val="16"/>
              </w:rPr>
            </w:pPr>
          </w:p>
          <w:p w:rsidR="006D27CF" w:rsidRPr="006D27CF" w:rsidRDefault="006D27CF" w:rsidP="003261D0">
            <w:pPr>
              <w:pStyle w:val="ConsPlusNormal"/>
              <w:rPr>
                <w:rFonts w:ascii="Times New Roman" w:hAnsi="Times New Roman"/>
                <w:i/>
                <w:sz w:val="16"/>
                <w:szCs w:val="16"/>
              </w:rPr>
            </w:pPr>
            <w:r w:rsidRPr="006D27CF">
              <w:rPr>
                <w:rFonts w:ascii="Times New Roman" w:hAnsi="Times New Roman"/>
                <w:sz w:val="16"/>
                <w:szCs w:val="16"/>
              </w:rPr>
              <w:t xml:space="preserve">             </w:t>
            </w:r>
            <w:r w:rsidRPr="006D27CF">
              <w:rPr>
                <w:rFonts w:ascii="Times New Roman" w:hAnsi="Times New Roman"/>
                <w:i/>
                <w:sz w:val="16"/>
                <w:szCs w:val="16"/>
              </w:rPr>
              <w:t>32 388=55</w:t>
            </w:r>
          </w:p>
          <w:p w:rsidR="006D27CF" w:rsidRPr="006D27CF" w:rsidRDefault="006D27CF" w:rsidP="003261D0">
            <w:pPr>
              <w:pStyle w:val="ConsPlusNormal"/>
              <w:rPr>
                <w:rFonts w:ascii="Times New Roman" w:hAnsi="Times New Roman"/>
                <w:sz w:val="16"/>
                <w:szCs w:val="16"/>
              </w:rPr>
            </w:pPr>
          </w:p>
        </w:tc>
      </w:tr>
    </w:tbl>
    <w:p w:rsidR="006D27CF" w:rsidRPr="006D27CF" w:rsidRDefault="006D27CF" w:rsidP="006D27CF">
      <w:pPr>
        <w:pStyle w:val="ConsPlusNormal"/>
        <w:rPr>
          <w:rFonts w:ascii="Times New Roman" w:hAnsi="Times New Roman"/>
          <w:sz w:val="16"/>
          <w:szCs w:val="16"/>
        </w:rPr>
      </w:pPr>
    </w:p>
    <w:p w:rsidR="006D27CF" w:rsidRPr="006D27CF" w:rsidRDefault="006D27CF" w:rsidP="003261D0">
      <w:pPr>
        <w:pStyle w:val="ConsPlusNormal"/>
        <w:ind w:firstLine="0"/>
        <w:outlineLvl w:val="0"/>
        <w:rPr>
          <w:rFonts w:ascii="Times New Roman" w:hAnsi="Times New Roman"/>
          <w:sz w:val="16"/>
          <w:szCs w:val="16"/>
        </w:rPr>
      </w:pPr>
    </w:p>
    <w:p w:rsidR="006D27CF" w:rsidRPr="006D27CF" w:rsidRDefault="006D27CF" w:rsidP="006D27CF">
      <w:pPr>
        <w:pStyle w:val="ConsPlusNormal"/>
        <w:jc w:val="right"/>
        <w:outlineLvl w:val="0"/>
        <w:rPr>
          <w:rFonts w:ascii="Times New Roman" w:hAnsi="Times New Roman"/>
          <w:sz w:val="16"/>
          <w:szCs w:val="16"/>
        </w:rPr>
      </w:pPr>
      <w:r w:rsidRPr="006D27CF">
        <w:rPr>
          <w:rFonts w:ascii="Times New Roman" w:hAnsi="Times New Roman"/>
          <w:sz w:val="16"/>
          <w:szCs w:val="16"/>
        </w:rPr>
        <w:t>Приложение 1</w:t>
      </w:r>
    </w:p>
    <w:p w:rsidR="006D27CF" w:rsidRPr="006D27CF" w:rsidRDefault="006D27CF" w:rsidP="006D27CF">
      <w:pPr>
        <w:autoSpaceDE w:val="0"/>
        <w:autoSpaceDN w:val="0"/>
        <w:adjustRightInd w:val="0"/>
        <w:spacing w:after="0" w:line="240" w:lineRule="auto"/>
        <w:jc w:val="right"/>
        <w:rPr>
          <w:rFonts w:ascii="Times New Roman" w:hAnsi="Times New Roman"/>
          <w:sz w:val="16"/>
          <w:szCs w:val="16"/>
        </w:rPr>
      </w:pPr>
      <w:r w:rsidRPr="006D27CF">
        <w:rPr>
          <w:rFonts w:ascii="Times New Roman" w:hAnsi="Times New Roman"/>
          <w:sz w:val="16"/>
          <w:szCs w:val="16"/>
        </w:rPr>
        <w:t xml:space="preserve">к Постановлению Администрации </w:t>
      </w:r>
    </w:p>
    <w:p w:rsidR="006D27CF" w:rsidRPr="006D27CF" w:rsidRDefault="006D27CF" w:rsidP="006D27CF">
      <w:pPr>
        <w:autoSpaceDE w:val="0"/>
        <w:autoSpaceDN w:val="0"/>
        <w:adjustRightInd w:val="0"/>
        <w:spacing w:after="0" w:line="240" w:lineRule="auto"/>
        <w:jc w:val="right"/>
        <w:rPr>
          <w:rFonts w:ascii="Times New Roman" w:hAnsi="Times New Roman"/>
          <w:sz w:val="16"/>
          <w:szCs w:val="16"/>
        </w:rPr>
      </w:pPr>
      <w:r w:rsidRPr="006D27CF">
        <w:rPr>
          <w:rFonts w:ascii="Times New Roman" w:hAnsi="Times New Roman"/>
          <w:sz w:val="16"/>
          <w:szCs w:val="16"/>
        </w:rPr>
        <w:t xml:space="preserve">МО  «Пустозерский сельсовет» НАО </w:t>
      </w:r>
    </w:p>
    <w:p w:rsidR="006D27CF" w:rsidRPr="006D27CF" w:rsidRDefault="006D27CF" w:rsidP="006D27CF">
      <w:pPr>
        <w:pStyle w:val="ConsPlusNormal"/>
        <w:jc w:val="right"/>
        <w:rPr>
          <w:rFonts w:ascii="Times New Roman" w:hAnsi="Times New Roman"/>
          <w:sz w:val="16"/>
          <w:szCs w:val="16"/>
        </w:rPr>
      </w:pPr>
      <w:r w:rsidRPr="006D27CF">
        <w:rPr>
          <w:rFonts w:ascii="Times New Roman" w:hAnsi="Times New Roman"/>
          <w:sz w:val="16"/>
          <w:szCs w:val="16"/>
        </w:rPr>
        <w:t xml:space="preserve">        от  18.03.2019  №  14</w:t>
      </w:r>
    </w:p>
    <w:p w:rsidR="006D27CF" w:rsidRPr="006D27CF" w:rsidRDefault="006D27CF" w:rsidP="006D27CF">
      <w:pPr>
        <w:pStyle w:val="ConsPlusNormal"/>
        <w:rPr>
          <w:rFonts w:ascii="Times New Roman" w:hAnsi="Times New Roman"/>
          <w:sz w:val="16"/>
          <w:szCs w:val="16"/>
        </w:rPr>
      </w:pPr>
    </w:p>
    <w:bookmarkStart w:id="2" w:name="Par94"/>
    <w:bookmarkEnd w:id="2"/>
    <w:p w:rsidR="00FF7DA8" w:rsidRPr="003261D0" w:rsidRDefault="00F40235" w:rsidP="003261D0">
      <w:pPr>
        <w:pStyle w:val="ConsPlusNormal"/>
        <w:jc w:val="center"/>
        <w:rPr>
          <w:rFonts w:ascii="Times New Roman" w:hAnsi="Times New Roman"/>
          <w:b/>
          <w:color w:val="000000"/>
          <w:sz w:val="16"/>
          <w:szCs w:val="16"/>
        </w:rPr>
      </w:pPr>
      <w:r w:rsidRPr="006D27CF">
        <w:rPr>
          <w:rFonts w:ascii="Times New Roman" w:hAnsi="Times New Roman"/>
          <w:b/>
          <w:color w:val="000000"/>
          <w:sz w:val="16"/>
          <w:szCs w:val="16"/>
        </w:rPr>
        <w:fldChar w:fldCharType="begin"/>
      </w:r>
      <w:r w:rsidR="006D27CF" w:rsidRPr="006D27CF">
        <w:rPr>
          <w:rFonts w:ascii="Times New Roman" w:hAnsi="Times New Roman"/>
          <w:b/>
          <w:color w:val="000000"/>
          <w:sz w:val="16"/>
          <w:szCs w:val="16"/>
        </w:rPr>
        <w:instrText xml:space="preserve">HYPERLINK \l Par94  </w:instrText>
      </w:r>
      <w:r w:rsidRPr="006D27CF">
        <w:rPr>
          <w:rFonts w:ascii="Times New Roman" w:hAnsi="Times New Roman"/>
          <w:b/>
          <w:color w:val="000000"/>
          <w:sz w:val="16"/>
          <w:szCs w:val="16"/>
        </w:rPr>
        <w:fldChar w:fldCharType="separate"/>
      </w:r>
      <w:r w:rsidR="006D27CF" w:rsidRPr="006D27CF">
        <w:rPr>
          <w:rFonts w:ascii="Times New Roman" w:hAnsi="Times New Roman"/>
          <w:b/>
          <w:color w:val="000000"/>
          <w:sz w:val="16"/>
          <w:szCs w:val="16"/>
        </w:rPr>
        <w:t>Стоимость</w:t>
      </w:r>
      <w:r w:rsidRPr="006D27CF">
        <w:rPr>
          <w:rFonts w:ascii="Times New Roman" w:hAnsi="Times New Roman"/>
          <w:b/>
          <w:color w:val="000000"/>
          <w:sz w:val="16"/>
          <w:szCs w:val="16"/>
        </w:rPr>
        <w:fldChar w:fldCharType="end"/>
      </w:r>
      <w:r w:rsidR="006D27CF" w:rsidRPr="006D27CF">
        <w:rPr>
          <w:rFonts w:ascii="Times New Roman" w:hAnsi="Times New Roman"/>
          <w:b/>
          <w:color w:val="000000"/>
          <w:sz w:val="16"/>
          <w:szCs w:val="16"/>
        </w:rPr>
        <w:t xml:space="preserve">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иного лица, взявшего на себя обязанность осуществить погребение на территории муниципального образования «Пустозерский сельсовет» Ненецкого автономного округа</w:t>
      </w:r>
    </w:p>
    <w:p w:rsidR="006D27CF" w:rsidRPr="006D27CF" w:rsidRDefault="006D27CF" w:rsidP="006D27CF">
      <w:pPr>
        <w:pStyle w:val="ConsPlusNormal"/>
        <w:rPr>
          <w:rFonts w:ascii="Times New Roman" w:hAnsi="Times New Roman"/>
          <w:sz w:val="16"/>
          <w:szCs w:val="16"/>
        </w:rPr>
      </w:pPr>
    </w:p>
    <w:tbl>
      <w:tblPr>
        <w:tblW w:w="0" w:type="auto"/>
        <w:tblInd w:w="62" w:type="dxa"/>
        <w:tblLayout w:type="fixed"/>
        <w:tblCellMar>
          <w:top w:w="102" w:type="dxa"/>
          <w:left w:w="62" w:type="dxa"/>
          <w:bottom w:w="102" w:type="dxa"/>
          <w:right w:w="62" w:type="dxa"/>
        </w:tblCellMar>
        <w:tblLook w:val="0000"/>
      </w:tblPr>
      <w:tblGrid>
        <w:gridCol w:w="574"/>
        <w:gridCol w:w="2261"/>
        <w:gridCol w:w="3686"/>
        <w:gridCol w:w="3124"/>
      </w:tblGrid>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 xml:space="preserve">N </w:t>
            </w:r>
            <w:proofErr w:type="spellStart"/>
            <w:r w:rsidRPr="006D27CF">
              <w:rPr>
                <w:rFonts w:ascii="Times New Roman" w:hAnsi="Times New Roman"/>
                <w:sz w:val="16"/>
                <w:szCs w:val="16"/>
              </w:rPr>
              <w:t>п</w:t>
            </w:r>
            <w:proofErr w:type="spellEnd"/>
            <w:r w:rsidRPr="006D27CF">
              <w:rPr>
                <w:rFonts w:ascii="Times New Roman" w:hAnsi="Times New Roman"/>
                <w:sz w:val="16"/>
                <w:szCs w:val="16"/>
              </w:rPr>
              <w:t>/</w:t>
            </w:r>
            <w:proofErr w:type="spellStart"/>
            <w:r w:rsidRPr="006D27CF">
              <w:rPr>
                <w:rFonts w:ascii="Times New Roman" w:hAnsi="Times New Roman"/>
                <w:sz w:val="16"/>
                <w:szCs w:val="16"/>
              </w:rPr>
              <w:t>п</w:t>
            </w:r>
            <w:proofErr w:type="spellEnd"/>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Перечень услуг</w:t>
            </w:r>
          </w:p>
        </w:tc>
        <w:tc>
          <w:tcPr>
            <w:tcW w:w="3686"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Качественные характеристики предоставляемых услуг по погребению</w:t>
            </w: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Стоимость, руб.</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2</w:t>
            </w:r>
          </w:p>
        </w:tc>
        <w:tc>
          <w:tcPr>
            <w:tcW w:w="3686"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3</w:t>
            </w: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4</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1.</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Оформление документов, необходимых для погребения</w:t>
            </w:r>
          </w:p>
        </w:tc>
        <w:tc>
          <w:tcPr>
            <w:tcW w:w="3686"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Оформление всех необходимых для погребения документов, в том числе справки о смерти, свидетельства о смерти на основании медицинского свидетельства о смерти</w:t>
            </w: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372=30</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2.</w:t>
            </w:r>
          </w:p>
        </w:tc>
        <w:tc>
          <w:tcPr>
            <w:tcW w:w="9071" w:type="dxa"/>
            <w:gridSpan w:val="3"/>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Предоставление и доставка гроба и других предметов, необходимых для погребения</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2.1.</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Предоставление гроба</w:t>
            </w:r>
          </w:p>
        </w:tc>
        <w:tc>
          <w:tcPr>
            <w:tcW w:w="3686"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Гроб стандартный из пиломатериалов толщиной до 25 мм:, с изголовьем из древесных опилок, обитый внутри хлопчатобумажной тканью</w:t>
            </w: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11 322=36</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2.2.</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 xml:space="preserve">Доставка гроба и других предметов, </w:t>
            </w:r>
            <w:r w:rsidRPr="006D27CF">
              <w:rPr>
                <w:rFonts w:ascii="Times New Roman" w:hAnsi="Times New Roman"/>
                <w:sz w:val="16"/>
                <w:szCs w:val="16"/>
              </w:rPr>
              <w:lastRenderedPageBreak/>
              <w:t>необходимых для погребения</w:t>
            </w:r>
          </w:p>
        </w:tc>
        <w:tc>
          <w:tcPr>
            <w:tcW w:w="3686"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lastRenderedPageBreak/>
              <w:t xml:space="preserve">Погрузка в автокатафалк гроба и других предметов, необходимых для погребения, доставка </w:t>
            </w:r>
            <w:r w:rsidRPr="006D27CF">
              <w:rPr>
                <w:rFonts w:ascii="Times New Roman" w:hAnsi="Times New Roman"/>
                <w:i/>
                <w:sz w:val="16"/>
                <w:szCs w:val="16"/>
              </w:rPr>
              <w:lastRenderedPageBreak/>
              <w:t>гроба и других предметов, необходимых для погребения, в морг в назначенное время похорон и выгрузка (с подъемом предметов, необходимых для погребения, на первый этаж)</w:t>
            </w: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lastRenderedPageBreak/>
              <w:t>4 322=36</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lastRenderedPageBreak/>
              <w:t>3.</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Облачение тела</w:t>
            </w:r>
          </w:p>
        </w:tc>
        <w:tc>
          <w:tcPr>
            <w:tcW w:w="3686"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 xml:space="preserve">Ситцевая ткань, размер: 0,7 </w:t>
            </w:r>
            <w:proofErr w:type="spellStart"/>
            <w:r w:rsidRPr="006D27CF">
              <w:rPr>
                <w:rFonts w:ascii="Times New Roman" w:hAnsi="Times New Roman"/>
                <w:i/>
                <w:sz w:val="16"/>
                <w:szCs w:val="16"/>
              </w:rPr>
              <w:t>x</w:t>
            </w:r>
            <w:proofErr w:type="spellEnd"/>
            <w:r w:rsidRPr="006D27CF">
              <w:rPr>
                <w:rFonts w:ascii="Times New Roman" w:hAnsi="Times New Roman"/>
                <w:i/>
                <w:sz w:val="16"/>
                <w:szCs w:val="16"/>
              </w:rPr>
              <w:t xml:space="preserve"> 4,5 м</w:t>
            </w: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1 772=36</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4.</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Перевозка тела (останков) умершего на кладбище</w:t>
            </w:r>
          </w:p>
        </w:tc>
        <w:tc>
          <w:tcPr>
            <w:tcW w:w="3686"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Вынос закрытого гроба с телом (останками) умершего рабочими специализированной службы похоронного дела (4 человека) из помещения морга и установка в автокатафалк, перевозка тела (останков) на кладбище, перенос гроба с телом (останками) умершего к месту захоронения</w:t>
            </w: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2 322=36</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5.</w:t>
            </w:r>
          </w:p>
        </w:tc>
        <w:tc>
          <w:tcPr>
            <w:tcW w:w="9071" w:type="dxa"/>
            <w:gridSpan w:val="3"/>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r w:rsidRPr="006D27CF">
              <w:rPr>
                <w:rFonts w:ascii="Times New Roman" w:hAnsi="Times New Roman"/>
                <w:sz w:val="16"/>
                <w:szCs w:val="16"/>
              </w:rPr>
              <w:t>Погребение</w:t>
            </w:r>
          </w:p>
        </w:tc>
      </w:tr>
      <w:tr w:rsidR="006D27CF" w:rsidRPr="006D27CF" w:rsidTr="003261D0">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5.1.</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Подготовка стандартной могилы</w:t>
            </w:r>
          </w:p>
        </w:tc>
        <w:tc>
          <w:tcPr>
            <w:tcW w:w="3686"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Расчистка и разметка места стандартной могилы, копка вручную или механизированным способом с последующей доработкой вручную</w:t>
            </w: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sz w:val="16"/>
                <w:szCs w:val="16"/>
              </w:rPr>
            </w:pPr>
          </w:p>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6 322=35</w:t>
            </w:r>
          </w:p>
        </w:tc>
      </w:tr>
      <w:tr w:rsidR="006D27CF" w:rsidRPr="006D27CF" w:rsidTr="003261D0">
        <w:trPr>
          <w:trHeight w:val="854"/>
        </w:trPr>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5.2.</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Захоронение</w:t>
            </w:r>
          </w:p>
        </w:tc>
        <w:tc>
          <w:tcPr>
            <w:tcW w:w="3686"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Опускание гроба в могилу, засыпка могилы и устройство надмогильного холма, изготовление и установка регистрационной таблички</w:t>
            </w:r>
          </w:p>
          <w:p w:rsidR="006D27CF" w:rsidRPr="006D27CF" w:rsidRDefault="006D27CF" w:rsidP="003261D0">
            <w:pPr>
              <w:pStyle w:val="ConsPlusNormal"/>
              <w:jc w:val="both"/>
              <w:rPr>
                <w:rFonts w:ascii="Times New Roman" w:hAnsi="Times New Roman"/>
                <w:i/>
                <w:sz w:val="16"/>
                <w:szCs w:val="16"/>
              </w:rPr>
            </w:pP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4 227=23</w:t>
            </w:r>
          </w:p>
        </w:tc>
      </w:tr>
      <w:tr w:rsidR="006D27CF" w:rsidRPr="006D27CF" w:rsidTr="003261D0">
        <w:trPr>
          <w:trHeight w:val="432"/>
        </w:trPr>
        <w:tc>
          <w:tcPr>
            <w:tcW w:w="57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rPr>
                <w:rFonts w:ascii="Times New Roman" w:hAnsi="Times New Roman"/>
                <w:sz w:val="16"/>
                <w:szCs w:val="16"/>
              </w:rPr>
            </w:pPr>
            <w:r w:rsidRPr="006D27CF">
              <w:rPr>
                <w:rFonts w:ascii="Times New Roman" w:hAnsi="Times New Roman"/>
                <w:sz w:val="16"/>
                <w:szCs w:val="16"/>
              </w:rPr>
              <w:t>5.3.</w:t>
            </w:r>
          </w:p>
        </w:tc>
        <w:tc>
          <w:tcPr>
            <w:tcW w:w="2261"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i/>
                <w:sz w:val="16"/>
                <w:szCs w:val="16"/>
              </w:rPr>
              <w:t>Изготовление и установка регистрационной таблички</w:t>
            </w:r>
          </w:p>
        </w:tc>
        <w:tc>
          <w:tcPr>
            <w:tcW w:w="3686"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Стела  из бруса 150х150мм, высотой</w:t>
            </w:r>
          </w:p>
          <w:p w:rsidR="006D27CF" w:rsidRPr="006D27CF" w:rsidRDefault="006D27CF" w:rsidP="003261D0">
            <w:pPr>
              <w:pStyle w:val="ConsPlusNormal"/>
              <w:jc w:val="both"/>
              <w:rPr>
                <w:rFonts w:ascii="Times New Roman" w:hAnsi="Times New Roman"/>
                <w:i/>
                <w:sz w:val="16"/>
                <w:szCs w:val="16"/>
              </w:rPr>
            </w:pPr>
            <w:r w:rsidRPr="006D27CF">
              <w:rPr>
                <w:rFonts w:ascii="Times New Roman" w:hAnsi="Times New Roman"/>
                <w:i/>
                <w:sz w:val="16"/>
                <w:szCs w:val="16"/>
              </w:rPr>
              <w:t xml:space="preserve"> 2 м </w:t>
            </w:r>
          </w:p>
          <w:p w:rsidR="006D27CF" w:rsidRPr="006D27CF" w:rsidRDefault="006D27CF" w:rsidP="003261D0">
            <w:pPr>
              <w:pStyle w:val="ConsPlusNormal"/>
              <w:jc w:val="both"/>
              <w:rPr>
                <w:rFonts w:ascii="Times New Roman" w:hAnsi="Times New Roman"/>
                <w:i/>
                <w:sz w:val="16"/>
                <w:szCs w:val="16"/>
              </w:rPr>
            </w:pPr>
          </w:p>
          <w:p w:rsidR="006D27CF" w:rsidRPr="006D27CF" w:rsidRDefault="006D27CF" w:rsidP="003261D0">
            <w:pPr>
              <w:pStyle w:val="ConsPlusNormal"/>
              <w:jc w:val="both"/>
              <w:rPr>
                <w:rFonts w:ascii="Times New Roman" w:hAnsi="Times New Roman"/>
                <w:i/>
                <w:sz w:val="16"/>
                <w:szCs w:val="16"/>
              </w:rPr>
            </w:pP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1 727=23</w:t>
            </w:r>
          </w:p>
        </w:tc>
      </w:tr>
      <w:tr w:rsidR="006D27CF" w:rsidRPr="006D27CF" w:rsidTr="003261D0">
        <w:tc>
          <w:tcPr>
            <w:tcW w:w="6521" w:type="dxa"/>
            <w:gridSpan w:val="3"/>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both"/>
              <w:rPr>
                <w:rFonts w:ascii="Times New Roman" w:hAnsi="Times New Roman"/>
                <w:sz w:val="16"/>
                <w:szCs w:val="16"/>
              </w:rPr>
            </w:pPr>
            <w:r w:rsidRPr="006D27CF">
              <w:rPr>
                <w:rFonts w:ascii="Times New Roman" w:hAnsi="Times New Roman"/>
                <w:sz w:val="16"/>
                <w:szCs w:val="16"/>
              </w:rPr>
              <w:t xml:space="preserve">                                                     ИТОГО</w:t>
            </w:r>
          </w:p>
        </w:tc>
        <w:tc>
          <w:tcPr>
            <w:tcW w:w="3124" w:type="dxa"/>
            <w:tcBorders>
              <w:top w:val="single" w:sz="4" w:space="0" w:color="auto"/>
              <w:left w:val="single" w:sz="4" w:space="0" w:color="auto"/>
              <w:bottom w:val="single" w:sz="4" w:space="0" w:color="auto"/>
              <w:right w:val="single" w:sz="4" w:space="0" w:color="auto"/>
            </w:tcBorders>
          </w:tcPr>
          <w:p w:rsidR="006D27CF" w:rsidRPr="006D27CF" w:rsidRDefault="006D27CF" w:rsidP="003261D0">
            <w:pPr>
              <w:pStyle w:val="ConsPlusNormal"/>
              <w:jc w:val="center"/>
              <w:rPr>
                <w:rFonts w:ascii="Times New Roman" w:hAnsi="Times New Roman"/>
                <w:i/>
                <w:sz w:val="16"/>
                <w:szCs w:val="16"/>
              </w:rPr>
            </w:pPr>
            <w:r w:rsidRPr="006D27CF">
              <w:rPr>
                <w:rFonts w:ascii="Times New Roman" w:hAnsi="Times New Roman"/>
                <w:i/>
                <w:sz w:val="16"/>
                <w:szCs w:val="16"/>
              </w:rPr>
              <w:t>32 388=55</w:t>
            </w:r>
          </w:p>
        </w:tc>
      </w:tr>
    </w:tbl>
    <w:p w:rsidR="006D27CF" w:rsidRPr="006D27CF" w:rsidRDefault="006D27CF" w:rsidP="007A6DB1">
      <w:pPr>
        <w:pStyle w:val="a7"/>
        <w:rPr>
          <w:rFonts w:ascii="Times New Roman" w:hAnsi="Times New Roman"/>
          <w:b/>
          <w:color w:val="FF0000"/>
          <w:sz w:val="16"/>
          <w:szCs w:val="16"/>
        </w:rPr>
      </w:pPr>
    </w:p>
    <w:p w:rsidR="006D27CF" w:rsidRPr="006D27CF" w:rsidRDefault="006D27CF" w:rsidP="007A6DB1">
      <w:pPr>
        <w:pStyle w:val="a7"/>
        <w:jc w:val="center"/>
        <w:rPr>
          <w:rFonts w:ascii="Times New Roman" w:hAnsi="Times New Roman"/>
          <w:b/>
          <w:sz w:val="16"/>
          <w:szCs w:val="16"/>
        </w:rPr>
      </w:pPr>
      <w:r w:rsidRPr="006D27CF">
        <w:rPr>
          <w:rFonts w:ascii="Times New Roman" w:hAnsi="Times New Roman"/>
          <w:b/>
          <w:sz w:val="16"/>
          <w:szCs w:val="16"/>
        </w:rPr>
        <w:t>АДМИНИСТРАЦИЯ</w:t>
      </w:r>
    </w:p>
    <w:p w:rsidR="006D27CF" w:rsidRPr="006D27CF" w:rsidRDefault="006D27CF" w:rsidP="007A6DB1">
      <w:pPr>
        <w:pStyle w:val="a7"/>
        <w:jc w:val="center"/>
        <w:rPr>
          <w:rFonts w:ascii="Times New Roman" w:hAnsi="Times New Roman"/>
          <w:b/>
          <w:sz w:val="16"/>
          <w:szCs w:val="16"/>
        </w:rPr>
      </w:pPr>
      <w:r w:rsidRPr="006D27CF">
        <w:rPr>
          <w:rFonts w:ascii="Times New Roman" w:hAnsi="Times New Roman"/>
          <w:b/>
          <w:sz w:val="16"/>
          <w:szCs w:val="16"/>
        </w:rPr>
        <w:t>МУНИЦИПАЛЬНОГО ОБРАЗОВАНИЯ «ПУСТОЗЕРСКИЙ  СЕЛЬСОВЕТ»</w:t>
      </w:r>
    </w:p>
    <w:p w:rsidR="006D27CF" w:rsidRPr="006D27CF" w:rsidRDefault="006D27CF" w:rsidP="007A6DB1">
      <w:pPr>
        <w:pStyle w:val="a7"/>
        <w:jc w:val="center"/>
        <w:rPr>
          <w:rFonts w:ascii="Times New Roman" w:hAnsi="Times New Roman"/>
          <w:b/>
          <w:sz w:val="16"/>
          <w:szCs w:val="16"/>
        </w:rPr>
      </w:pPr>
      <w:r w:rsidRPr="006D27CF">
        <w:rPr>
          <w:rFonts w:ascii="Times New Roman" w:hAnsi="Times New Roman"/>
          <w:b/>
          <w:sz w:val="16"/>
          <w:szCs w:val="16"/>
        </w:rPr>
        <w:t>НЕНЕЦКОГО АВТОНОМНОГО ОКРУГА</w:t>
      </w:r>
    </w:p>
    <w:p w:rsidR="006D27CF" w:rsidRPr="006D27CF" w:rsidRDefault="006D27CF" w:rsidP="007A6DB1">
      <w:pPr>
        <w:pStyle w:val="a7"/>
        <w:rPr>
          <w:rFonts w:ascii="Times New Roman" w:hAnsi="Times New Roman"/>
          <w:b/>
          <w:sz w:val="16"/>
          <w:szCs w:val="16"/>
        </w:rPr>
      </w:pPr>
    </w:p>
    <w:p w:rsidR="006D27CF" w:rsidRPr="006D27CF" w:rsidRDefault="006D27CF" w:rsidP="007A6DB1">
      <w:pPr>
        <w:pStyle w:val="1"/>
        <w:spacing w:before="0" w:after="0"/>
        <w:rPr>
          <w:sz w:val="16"/>
          <w:szCs w:val="16"/>
        </w:rPr>
      </w:pPr>
      <w:r w:rsidRPr="006D27CF">
        <w:rPr>
          <w:sz w:val="16"/>
          <w:szCs w:val="16"/>
        </w:rPr>
        <w:t>П О С Т А Н О В Л Е Н И Е</w:t>
      </w:r>
    </w:p>
    <w:p w:rsidR="006D27CF" w:rsidRPr="006D27CF" w:rsidRDefault="006D27CF" w:rsidP="007A6DB1">
      <w:pPr>
        <w:pStyle w:val="a7"/>
        <w:jc w:val="center"/>
        <w:rPr>
          <w:rFonts w:ascii="Times New Roman" w:hAnsi="Times New Roman"/>
          <w:b/>
          <w:sz w:val="16"/>
          <w:szCs w:val="16"/>
        </w:rPr>
      </w:pPr>
    </w:p>
    <w:p w:rsidR="006D27CF" w:rsidRPr="006D27CF" w:rsidRDefault="006D27CF" w:rsidP="007A6DB1">
      <w:pPr>
        <w:spacing w:after="0" w:line="240" w:lineRule="auto"/>
        <w:rPr>
          <w:rFonts w:ascii="Times New Roman" w:hAnsi="Times New Roman" w:cs="Times New Roman"/>
          <w:sz w:val="16"/>
          <w:szCs w:val="16"/>
          <w:u w:val="single"/>
        </w:rPr>
      </w:pPr>
      <w:r w:rsidRPr="006D27CF">
        <w:rPr>
          <w:rFonts w:ascii="Times New Roman" w:hAnsi="Times New Roman" w:cs="Times New Roman"/>
          <w:b/>
          <w:sz w:val="16"/>
          <w:szCs w:val="16"/>
          <w:u w:val="single"/>
        </w:rPr>
        <w:t>от   19.03.2019   № 15</w:t>
      </w:r>
    </w:p>
    <w:p w:rsidR="006D27CF" w:rsidRPr="006D27CF" w:rsidRDefault="006D27CF" w:rsidP="007A6DB1">
      <w:pPr>
        <w:spacing w:after="0" w:line="240" w:lineRule="auto"/>
        <w:rPr>
          <w:rFonts w:ascii="Times New Roman" w:hAnsi="Times New Roman" w:cs="Times New Roman"/>
          <w:sz w:val="16"/>
          <w:szCs w:val="16"/>
        </w:rPr>
      </w:pPr>
      <w:r w:rsidRPr="006D27CF">
        <w:rPr>
          <w:rFonts w:ascii="Times New Roman" w:hAnsi="Times New Roman" w:cs="Times New Roman"/>
          <w:sz w:val="16"/>
          <w:szCs w:val="16"/>
        </w:rPr>
        <w:t xml:space="preserve">с. Оксино </w:t>
      </w:r>
    </w:p>
    <w:p w:rsidR="006D27CF" w:rsidRPr="006D27CF" w:rsidRDefault="006D27CF" w:rsidP="007A6DB1">
      <w:pPr>
        <w:spacing w:after="0" w:line="240" w:lineRule="auto"/>
        <w:rPr>
          <w:rFonts w:ascii="Times New Roman" w:hAnsi="Times New Roman" w:cs="Times New Roman"/>
          <w:sz w:val="16"/>
          <w:szCs w:val="16"/>
        </w:rPr>
      </w:pPr>
      <w:r w:rsidRPr="006D27CF">
        <w:rPr>
          <w:rFonts w:ascii="Times New Roman" w:hAnsi="Times New Roman" w:cs="Times New Roman"/>
          <w:sz w:val="16"/>
          <w:szCs w:val="16"/>
        </w:rPr>
        <w:t>Ненецкий автономный округ</w:t>
      </w:r>
    </w:p>
    <w:p w:rsidR="006D27CF" w:rsidRPr="006D27CF" w:rsidRDefault="006D27CF" w:rsidP="007A6DB1">
      <w:pPr>
        <w:spacing w:after="0" w:line="240" w:lineRule="auto"/>
        <w:jc w:val="center"/>
        <w:rPr>
          <w:rFonts w:ascii="Times New Roman" w:hAnsi="Times New Roman" w:cs="Times New Roman"/>
          <w:bCs/>
          <w:sz w:val="16"/>
          <w:szCs w:val="16"/>
        </w:rPr>
      </w:pPr>
      <w:r w:rsidRPr="006D27CF">
        <w:rPr>
          <w:rFonts w:ascii="Times New Roman" w:hAnsi="Times New Roman" w:cs="Times New Roman"/>
          <w:bCs/>
          <w:sz w:val="16"/>
          <w:szCs w:val="16"/>
        </w:rPr>
        <w:t xml:space="preserve">О  РЕАЛИЗАЦИИ  РАЗДЕЛА </w:t>
      </w:r>
      <w:r w:rsidRPr="006D27CF">
        <w:rPr>
          <w:rFonts w:ascii="Times New Roman" w:hAnsi="Times New Roman" w:cs="Times New Roman"/>
          <w:bCs/>
          <w:sz w:val="16"/>
          <w:szCs w:val="16"/>
          <w:lang w:val="en-US"/>
        </w:rPr>
        <w:t>VI</w:t>
      </w:r>
      <w:r w:rsidRPr="006D27CF">
        <w:rPr>
          <w:rFonts w:ascii="Times New Roman" w:hAnsi="Times New Roman" w:cs="Times New Roman"/>
          <w:bCs/>
          <w:sz w:val="16"/>
          <w:szCs w:val="16"/>
        </w:rP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№47</w:t>
      </w:r>
    </w:p>
    <w:p w:rsidR="006D27CF" w:rsidRPr="006D27CF" w:rsidRDefault="006D27CF" w:rsidP="007A6DB1">
      <w:pPr>
        <w:pStyle w:val="1"/>
        <w:spacing w:before="0" w:after="0"/>
        <w:jc w:val="both"/>
        <w:rPr>
          <w:b w:val="0"/>
          <w:sz w:val="16"/>
          <w:szCs w:val="16"/>
        </w:rPr>
      </w:pPr>
      <w:r w:rsidRPr="006D27CF">
        <w:rPr>
          <w:rFonts w:eastAsia="Calibri"/>
          <w:sz w:val="16"/>
          <w:szCs w:val="16"/>
        </w:rPr>
        <w:tab/>
      </w:r>
      <w:r w:rsidRPr="006D27CF">
        <w:rPr>
          <w:rFonts w:eastAsia="Calibri"/>
          <w:b w:val="0"/>
          <w:sz w:val="16"/>
          <w:szCs w:val="16"/>
        </w:rPr>
        <w:t>В соответствии с</w:t>
      </w:r>
      <w:r w:rsidRPr="006D27CF">
        <w:rPr>
          <w:rFonts w:eastAsia="Calibri"/>
          <w:sz w:val="16"/>
          <w:szCs w:val="16"/>
        </w:rPr>
        <w:t xml:space="preserve"> </w:t>
      </w:r>
      <w:r w:rsidRPr="006D27CF">
        <w:rPr>
          <w:b w:val="0"/>
          <w:sz w:val="16"/>
          <w:szCs w:val="16"/>
        </w:rPr>
        <w:t xml:space="preserve">разделом </w:t>
      </w:r>
      <w:r w:rsidRPr="006D27CF">
        <w:rPr>
          <w:b w:val="0"/>
          <w:sz w:val="16"/>
          <w:szCs w:val="16"/>
          <w:lang w:val="en-US"/>
        </w:rPr>
        <w:t>VI</w:t>
      </w:r>
      <w:r w:rsidRPr="006D27CF">
        <w:rPr>
          <w:b w:val="0"/>
          <w:sz w:val="16"/>
          <w:szCs w:val="16"/>
        </w:rPr>
        <w:t xml:space="preserve"> </w:t>
      </w:r>
      <w:r w:rsidRPr="006D27CF">
        <w:rPr>
          <w:b w:val="0"/>
          <w:bCs/>
          <w:sz w:val="16"/>
          <w:szCs w:val="16"/>
        </w:rPr>
        <w:t xml:space="preserve">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w:t>
      </w:r>
      <w:hyperlink r:id="rId5" w:history="1">
        <w:r w:rsidRPr="006D27CF">
          <w:rPr>
            <w:b w:val="0"/>
            <w:color w:val="000000"/>
            <w:sz w:val="16"/>
            <w:szCs w:val="16"/>
          </w:rPr>
          <w:t>Постановлением</w:t>
        </w:r>
      </w:hyperlink>
      <w:r w:rsidRPr="006D27CF">
        <w:rPr>
          <w:b w:val="0"/>
          <w:color w:val="000000"/>
          <w:sz w:val="16"/>
          <w:szCs w:val="16"/>
        </w:rPr>
        <w:t xml:space="preserve"> </w:t>
      </w:r>
      <w:r w:rsidRPr="006D27CF">
        <w:rPr>
          <w:b w:val="0"/>
          <w:sz w:val="16"/>
          <w:szCs w:val="16"/>
        </w:rPr>
        <w:t>Правительства Российской Федерации от 28.01.2006 № 47</w:t>
      </w:r>
      <w:r w:rsidRPr="006D27CF">
        <w:rPr>
          <w:rFonts w:eastAsia="Calibri"/>
          <w:b w:val="0"/>
          <w:sz w:val="16"/>
          <w:szCs w:val="16"/>
        </w:rPr>
        <w:t xml:space="preserve">, </w:t>
      </w:r>
      <w:r w:rsidRPr="006D27CF">
        <w:rPr>
          <w:b w:val="0"/>
          <w:sz w:val="16"/>
          <w:szCs w:val="16"/>
        </w:rPr>
        <w:t>Администрация  муниципального  образования «Пустозерский сельсовет» Ненецкого автономного  округа ПОСТАНОВЛЯЕТ:</w:t>
      </w:r>
    </w:p>
    <w:p w:rsidR="006D27CF" w:rsidRPr="006D27CF" w:rsidRDefault="006D27CF" w:rsidP="007A6DB1">
      <w:pPr>
        <w:pStyle w:val="ConsPlusTitle"/>
        <w:widowControl/>
        <w:ind w:firstLine="708"/>
        <w:jc w:val="both"/>
        <w:rPr>
          <w:rFonts w:ascii="Times New Roman" w:hAnsi="Times New Roman" w:cs="Times New Roman"/>
          <w:b w:val="0"/>
          <w:sz w:val="16"/>
          <w:szCs w:val="16"/>
        </w:rPr>
      </w:pPr>
      <w:r w:rsidRPr="006D27CF">
        <w:rPr>
          <w:rFonts w:ascii="Times New Roman" w:hAnsi="Times New Roman" w:cs="Times New Roman"/>
          <w:b w:val="0"/>
          <w:sz w:val="16"/>
          <w:szCs w:val="16"/>
        </w:rPr>
        <w:t xml:space="preserve">1. Определить Администрацию муниципального образования «Пустозерский сельсовет» Ненецкого автономного округа уполномоченным органом по предоставлению муниципальной услуги признания садового дома жилым домом и жилого дома садовым домом.   </w:t>
      </w:r>
    </w:p>
    <w:p w:rsidR="006D27CF" w:rsidRPr="006D27CF" w:rsidRDefault="006D27CF" w:rsidP="007A6DB1">
      <w:pPr>
        <w:pStyle w:val="ConsPlusTitle"/>
        <w:widowControl/>
        <w:ind w:firstLine="708"/>
        <w:jc w:val="both"/>
        <w:rPr>
          <w:rFonts w:ascii="Times New Roman" w:hAnsi="Times New Roman" w:cs="Times New Roman"/>
          <w:b w:val="0"/>
          <w:sz w:val="16"/>
          <w:szCs w:val="16"/>
        </w:rPr>
      </w:pPr>
      <w:r w:rsidRPr="006D27CF">
        <w:rPr>
          <w:rFonts w:ascii="Times New Roman" w:hAnsi="Times New Roman" w:cs="Times New Roman"/>
          <w:b w:val="0"/>
          <w:sz w:val="16"/>
          <w:szCs w:val="16"/>
        </w:rPr>
        <w:t xml:space="preserve">                         </w:t>
      </w:r>
    </w:p>
    <w:p w:rsidR="006D27CF" w:rsidRPr="006D27CF" w:rsidRDefault="006D27CF" w:rsidP="007A6DB1">
      <w:pPr>
        <w:spacing w:after="0" w:line="240" w:lineRule="auto"/>
        <w:jc w:val="both"/>
        <w:rPr>
          <w:rFonts w:ascii="Times New Roman" w:hAnsi="Times New Roman" w:cs="Times New Roman"/>
          <w:sz w:val="16"/>
          <w:szCs w:val="16"/>
        </w:rPr>
      </w:pPr>
      <w:r w:rsidRPr="006D27CF">
        <w:rPr>
          <w:rFonts w:ascii="Times New Roman" w:hAnsi="Times New Roman" w:cs="Times New Roman"/>
          <w:sz w:val="16"/>
          <w:szCs w:val="16"/>
        </w:rPr>
        <w:tab/>
        <w:t>2. Общему отделу Администрации муниципального  образования «Пустозерский сельсовет» Ненецкого автономного  округа:</w:t>
      </w:r>
    </w:p>
    <w:p w:rsidR="006D27CF" w:rsidRPr="006D27CF" w:rsidRDefault="006D27CF" w:rsidP="007A6DB1">
      <w:pPr>
        <w:spacing w:after="0" w:line="240" w:lineRule="auto"/>
        <w:jc w:val="both"/>
        <w:rPr>
          <w:rFonts w:ascii="Times New Roman" w:hAnsi="Times New Roman" w:cs="Times New Roman"/>
          <w:sz w:val="16"/>
          <w:szCs w:val="16"/>
        </w:rPr>
      </w:pPr>
      <w:r w:rsidRPr="006D27CF">
        <w:rPr>
          <w:rFonts w:ascii="Times New Roman" w:hAnsi="Times New Roman" w:cs="Times New Roman"/>
          <w:sz w:val="16"/>
          <w:szCs w:val="16"/>
        </w:rPr>
        <w:tab/>
        <w:t xml:space="preserve">2.1.  </w:t>
      </w:r>
      <w:r w:rsidRPr="006D27CF">
        <w:rPr>
          <w:rFonts w:ascii="Times New Roman" w:eastAsia="Calibri" w:hAnsi="Times New Roman" w:cs="Times New Roman"/>
          <w:sz w:val="16"/>
          <w:szCs w:val="16"/>
        </w:rPr>
        <w:tab/>
      </w:r>
      <w:r w:rsidRPr="006D27CF">
        <w:rPr>
          <w:rFonts w:ascii="Times New Roman" w:hAnsi="Times New Roman" w:cs="Times New Roman"/>
          <w:sz w:val="16"/>
          <w:szCs w:val="16"/>
        </w:rPr>
        <w:t xml:space="preserve">до   25 марта 2019 года </w:t>
      </w:r>
      <w:r w:rsidRPr="006D27CF">
        <w:rPr>
          <w:rFonts w:ascii="Times New Roman" w:eastAsia="Calibri" w:hAnsi="Times New Roman" w:cs="Times New Roman"/>
          <w:sz w:val="16"/>
          <w:szCs w:val="16"/>
        </w:rPr>
        <w:t xml:space="preserve">разместить в информационном бюллетене муниципального образования «Пустозерский сельсовет» и на официальном сайте муниципального образования «Пустозерский сельсовет» </w:t>
      </w:r>
      <w:r w:rsidRPr="006D27CF">
        <w:rPr>
          <w:rFonts w:ascii="Times New Roman" w:hAnsi="Times New Roman" w:cs="Times New Roman"/>
          <w:sz w:val="16"/>
          <w:szCs w:val="16"/>
        </w:rPr>
        <w:t xml:space="preserve">в информационно-телекоммуникационной сети «Интернет» </w:t>
      </w:r>
      <w:r w:rsidRPr="006D27CF">
        <w:rPr>
          <w:rFonts w:ascii="Times New Roman" w:eastAsia="Calibri" w:hAnsi="Times New Roman" w:cs="Times New Roman"/>
          <w:sz w:val="16"/>
          <w:szCs w:val="16"/>
        </w:rPr>
        <w:t xml:space="preserve">информацию о предоставлении Администрацией муниципального  образования «Пустозерский сельсовет» Ненецкого автономного  округа </w:t>
      </w:r>
      <w:r w:rsidRPr="006D27CF">
        <w:rPr>
          <w:rFonts w:ascii="Times New Roman" w:hAnsi="Times New Roman" w:cs="Times New Roman"/>
          <w:sz w:val="16"/>
          <w:szCs w:val="16"/>
        </w:rPr>
        <w:t>муниципальной услуги признания садового дома жилым домом и жилого дома садовым домом;</w:t>
      </w:r>
    </w:p>
    <w:p w:rsidR="006D27CF" w:rsidRPr="006D27CF" w:rsidRDefault="006D27CF" w:rsidP="007A6DB1">
      <w:pPr>
        <w:spacing w:after="0" w:line="240" w:lineRule="auto"/>
        <w:ind w:firstLine="708"/>
        <w:jc w:val="both"/>
        <w:rPr>
          <w:rFonts w:ascii="Times New Roman" w:eastAsia="Calibri" w:hAnsi="Times New Roman" w:cs="Times New Roman"/>
          <w:sz w:val="16"/>
          <w:szCs w:val="16"/>
        </w:rPr>
      </w:pPr>
      <w:r w:rsidRPr="006D27CF">
        <w:rPr>
          <w:rFonts w:ascii="Times New Roman" w:hAnsi="Times New Roman" w:cs="Times New Roman"/>
          <w:sz w:val="16"/>
          <w:szCs w:val="16"/>
        </w:rPr>
        <w:t xml:space="preserve">2.2.  до 15  апреля 2019 года разработать административный регламент предоставления муниципальной услуги признания садового дома жилым домом и жилого дома садовым домом согласно раздела </w:t>
      </w:r>
      <w:r w:rsidRPr="006D27CF">
        <w:rPr>
          <w:rFonts w:ascii="Times New Roman" w:hAnsi="Times New Roman" w:cs="Times New Roman"/>
          <w:sz w:val="16"/>
          <w:szCs w:val="16"/>
          <w:lang w:val="en-US"/>
        </w:rPr>
        <w:t>VI</w:t>
      </w:r>
      <w:r w:rsidRPr="006D27CF">
        <w:rPr>
          <w:rFonts w:ascii="Times New Roman" w:hAnsi="Times New Roman" w:cs="Times New Roman"/>
          <w:sz w:val="16"/>
          <w:szCs w:val="16"/>
        </w:rPr>
        <w:t xml:space="preserve"> </w:t>
      </w:r>
      <w:r w:rsidRPr="006D27CF">
        <w:rPr>
          <w:rFonts w:ascii="Times New Roman" w:hAnsi="Times New Roman" w:cs="Times New Roman"/>
          <w:bCs/>
          <w:sz w:val="16"/>
          <w:szCs w:val="16"/>
        </w:rPr>
        <w:t xml:space="preserve">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w:t>
      </w:r>
      <w:hyperlink r:id="rId6" w:history="1">
        <w:r w:rsidRPr="006D27CF">
          <w:rPr>
            <w:rFonts w:ascii="Times New Roman" w:hAnsi="Times New Roman" w:cs="Times New Roman"/>
            <w:color w:val="000000"/>
            <w:sz w:val="16"/>
            <w:szCs w:val="16"/>
          </w:rPr>
          <w:t>Постановлением</w:t>
        </w:r>
      </w:hyperlink>
      <w:r w:rsidRPr="006D27CF">
        <w:rPr>
          <w:rFonts w:ascii="Times New Roman" w:hAnsi="Times New Roman" w:cs="Times New Roman"/>
          <w:color w:val="000000"/>
          <w:sz w:val="16"/>
          <w:szCs w:val="16"/>
        </w:rPr>
        <w:t xml:space="preserve"> </w:t>
      </w:r>
      <w:r w:rsidRPr="006D27CF">
        <w:rPr>
          <w:rFonts w:ascii="Times New Roman" w:hAnsi="Times New Roman" w:cs="Times New Roman"/>
          <w:sz w:val="16"/>
          <w:szCs w:val="16"/>
        </w:rPr>
        <w:t>Правительства Российской Федерации от 28.01.2006 № 47</w:t>
      </w:r>
      <w:r w:rsidRPr="006D27CF">
        <w:rPr>
          <w:rFonts w:ascii="Times New Roman" w:eastAsia="Calibri" w:hAnsi="Times New Roman" w:cs="Times New Roman"/>
          <w:sz w:val="16"/>
          <w:szCs w:val="16"/>
        </w:rPr>
        <w:t xml:space="preserve">п, </w:t>
      </w:r>
      <w:r w:rsidRPr="006D27CF">
        <w:rPr>
          <w:rFonts w:ascii="Times New Roman" w:hAnsi="Times New Roman" w:cs="Times New Roman"/>
          <w:sz w:val="16"/>
          <w:szCs w:val="16"/>
        </w:rPr>
        <w:t>Порядка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Ненецкого автономного  округа  от 22.10.2012 № 91</w:t>
      </w:r>
      <w:r w:rsidRPr="006D27CF">
        <w:rPr>
          <w:rFonts w:ascii="Times New Roman" w:eastAsia="Calibri" w:hAnsi="Times New Roman" w:cs="Times New Roman"/>
          <w:sz w:val="16"/>
          <w:szCs w:val="16"/>
        </w:rPr>
        <w:t>.</w:t>
      </w:r>
    </w:p>
    <w:p w:rsidR="006D27CF" w:rsidRPr="006D27CF" w:rsidRDefault="006D27CF" w:rsidP="007A6DB1">
      <w:pPr>
        <w:autoSpaceDE w:val="0"/>
        <w:autoSpaceDN w:val="0"/>
        <w:adjustRightInd w:val="0"/>
        <w:spacing w:after="0" w:line="240" w:lineRule="auto"/>
        <w:ind w:firstLine="540"/>
        <w:jc w:val="both"/>
        <w:rPr>
          <w:rFonts w:ascii="Times New Roman" w:hAnsi="Times New Roman" w:cs="Times New Roman"/>
          <w:sz w:val="16"/>
          <w:szCs w:val="16"/>
        </w:rPr>
      </w:pPr>
      <w:r w:rsidRPr="006D27CF">
        <w:rPr>
          <w:rFonts w:ascii="Times New Roman" w:hAnsi="Times New Roman" w:cs="Times New Roman"/>
          <w:sz w:val="16"/>
          <w:szCs w:val="16"/>
        </w:rPr>
        <w:tab/>
        <w:t>3. Настоящее постановление вступает в силу после его официального опубликования (обнародования).</w:t>
      </w:r>
    </w:p>
    <w:p w:rsidR="006D27CF" w:rsidRPr="006D27CF" w:rsidRDefault="006D27CF" w:rsidP="007A6DB1">
      <w:pPr>
        <w:pStyle w:val="ConsPlusNormal"/>
        <w:widowControl/>
        <w:ind w:firstLine="540"/>
        <w:outlineLvl w:val="0"/>
        <w:rPr>
          <w:rFonts w:ascii="Times New Roman" w:hAnsi="Times New Roman"/>
          <w:sz w:val="16"/>
          <w:szCs w:val="16"/>
        </w:rPr>
      </w:pPr>
    </w:p>
    <w:p w:rsidR="006D27CF" w:rsidRPr="006D27CF" w:rsidRDefault="006D27CF" w:rsidP="007A6DB1">
      <w:pPr>
        <w:pStyle w:val="ConsPlusNormal"/>
        <w:widowControl/>
        <w:ind w:firstLine="540"/>
        <w:outlineLvl w:val="0"/>
        <w:rPr>
          <w:rFonts w:ascii="Times New Roman" w:hAnsi="Times New Roman"/>
          <w:sz w:val="16"/>
          <w:szCs w:val="16"/>
        </w:rPr>
      </w:pPr>
    </w:p>
    <w:p w:rsidR="006D27CF" w:rsidRPr="006D27CF" w:rsidRDefault="006D27CF" w:rsidP="007A6DB1">
      <w:pPr>
        <w:pStyle w:val="ConsPlusNormal"/>
        <w:widowControl/>
        <w:ind w:firstLine="540"/>
        <w:outlineLvl w:val="0"/>
        <w:rPr>
          <w:rFonts w:ascii="Times New Roman" w:hAnsi="Times New Roman"/>
          <w:sz w:val="16"/>
          <w:szCs w:val="16"/>
        </w:rPr>
      </w:pPr>
      <w:r w:rsidRPr="006D27CF">
        <w:rPr>
          <w:rFonts w:ascii="Times New Roman" w:hAnsi="Times New Roman"/>
          <w:sz w:val="16"/>
          <w:szCs w:val="16"/>
        </w:rPr>
        <w:t xml:space="preserve">Глава  муниципального  образования </w:t>
      </w:r>
    </w:p>
    <w:p w:rsidR="006D27CF" w:rsidRPr="006D27CF" w:rsidRDefault="006D27CF" w:rsidP="007A6DB1">
      <w:pPr>
        <w:pStyle w:val="ConsPlusNormal"/>
        <w:widowControl/>
        <w:ind w:firstLine="540"/>
        <w:outlineLvl w:val="0"/>
        <w:rPr>
          <w:rFonts w:ascii="Times New Roman" w:hAnsi="Times New Roman"/>
          <w:sz w:val="16"/>
          <w:szCs w:val="16"/>
        </w:rPr>
      </w:pPr>
      <w:r w:rsidRPr="006D27CF">
        <w:rPr>
          <w:rFonts w:ascii="Times New Roman" w:hAnsi="Times New Roman"/>
          <w:sz w:val="16"/>
          <w:szCs w:val="16"/>
        </w:rPr>
        <w:t xml:space="preserve">«Пустозерский  сельсовет» </w:t>
      </w:r>
    </w:p>
    <w:p w:rsidR="006D27CF" w:rsidRPr="006D27CF" w:rsidRDefault="006D27CF" w:rsidP="007A6DB1">
      <w:pPr>
        <w:pStyle w:val="ConsPlusNormal"/>
        <w:widowControl/>
        <w:ind w:firstLine="540"/>
        <w:outlineLvl w:val="0"/>
        <w:rPr>
          <w:rFonts w:ascii="Times New Roman" w:hAnsi="Times New Roman"/>
          <w:sz w:val="16"/>
          <w:szCs w:val="16"/>
        </w:rPr>
      </w:pPr>
      <w:r w:rsidRPr="006D27CF">
        <w:rPr>
          <w:rFonts w:ascii="Times New Roman" w:hAnsi="Times New Roman"/>
          <w:sz w:val="16"/>
          <w:szCs w:val="16"/>
        </w:rPr>
        <w:t xml:space="preserve">Ненецкого автономного  округа                                                        С.М.Макарова             </w:t>
      </w:r>
    </w:p>
    <w:p w:rsidR="006D27CF" w:rsidRDefault="006D27CF" w:rsidP="007A6DB1">
      <w:pPr>
        <w:pStyle w:val="ConsPlusNormal"/>
        <w:widowControl/>
        <w:ind w:firstLine="0"/>
        <w:outlineLvl w:val="0"/>
        <w:rPr>
          <w:rFonts w:ascii="Times New Roman" w:hAnsi="Times New Roman"/>
          <w:sz w:val="24"/>
          <w:szCs w:val="24"/>
        </w:rPr>
      </w:pPr>
    </w:p>
    <w:p w:rsidR="006D27CF" w:rsidRPr="006D27CF" w:rsidRDefault="006D27CF" w:rsidP="007A6DB1">
      <w:pPr>
        <w:pStyle w:val="a7"/>
        <w:jc w:val="center"/>
        <w:rPr>
          <w:rFonts w:ascii="Times New Roman" w:hAnsi="Times New Roman"/>
          <w:b/>
          <w:color w:val="FF0000"/>
          <w:sz w:val="16"/>
          <w:szCs w:val="16"/>
        </w:rPr>
      </w:pPr>
    </w:p>
    <w:p w:rsidR="006D27CF" w:rsidRPr="006D27CF" w:rsidRDefault="006D27CF" w:rsidP="007A6DB1">
      <w:pPr>
        <w:pStyle w:val="a7"/>
        <w:jc w:val="center"/>
        <w:rPr>
          <w:rFonts w:ascii="Times New Roman" w:hAnsi="Times New Roman"/>
          <w:b/>
          <w:sz w:val="16"/>
          <w:szCs w:val="16"/>
        </w:rPr>
      </w:pPr>
      <w:r w:rsidRPr="006D27CF">
        <w:rPr>
          <w:rFonts w:ascii="Times New Roman" w:hAnsi="Times New Roman"/>
          <w:b/>
          <w:sz w:val="16"/>
          <w:szCs w:val="16"/>
        </w:rPr>
        <w:t>АДМИНИСТРАЦИЯ</w:t>
      </w:r>
    </w:p>
    <w:p w:rsidR="006D27CF" w:rsidRPr="006D27CF" w:rsidRDefault="006D27CF" w:rsidP="007A6DB1">
      <w:pPr>
        <w:pStyle w:val="a7"/>
        <w:jc w:val="center"/>
        <w:rPr>
          <w:rFonts w:ascii="Times New Roman" w:hAnsi="Times New Roman"/>
          <w:b/>
          <w:sz w:val="16"/>
          <w:szCs w:val="16"/>
        </w:rPr>
      </w:pPr>
      <w:r w:rsidRPr="006D27CF">
        <w:rPr>
          <w:rFonts w:ascii="Times New Roman" w:hAnsi="Times New Roman"/>
          <w:b/>
          <w:sz w:val="16"/>
          <w:szCs w:val="16"/>
        </w:rPr>
        <w:t>МУНИЦИПАЛЬНОГО ОБРАЗОВАНИЯ «ПУСТОЗЕРСКИЙ  СЕЛЬСОВЕТ»</w:t>
      </w:r>
    </w:p>
    <w:p w:rsidR="006D27CF" w:rsidRPr="006D27CF" w:rsidRDefault="006D27CF" w:rsidP="007A6DB1">
      <w:pPr>
        <w:pStyle w:val="a7"/>
        <w:jc w:val="center"/>
        <w:rPr>
          <w:rFonts w:ascii="Times New Roman" w:hAnsi="Times New Roman"/>
          <w:b/>
          <w:sz w:val="16"/>
          <w:szCs w:val="16"/>
        </w:rPr>
      </w:pPr>
      <w:r w:rsidRPr="006D27CF">
        <w:rPr>
          <w:rFonts w:ascii="Times New Roman" w:hAnsi="Times New Roman"/>
          <w:b/>
          <w:sz w:val="16"/>
          <w:szCs w:val="16"/>
        </w:rPr>
        <w:t>НЕНЕЦКОГО АВТОНОМНОГО ОКРУГА</w:t>
      </w:r>
    </w:p>
    <w:p w:rsidR="006D27CF" w:rsidRPr="006D27CF" w:rsidRDefault="006D27CF" w:rsidP="007A6DB1">
      <w:pPr>
        <w:pStyle w:val="a7"/>
        <w:jc w:val="center"/>
        <w:rPr>
          <w:rFonts w:ascii="Times New Roman" w:hAnsi="Times New Roman"/>
          <w:b/>
          <w:sz w:val="16"/>
          <w:szCs w:val="16"/>
        </w:rPr>
      </w:pPr>
    </w:p>
    <w:p w:rsidR="006D27CF" w:rsidRPr="006D27CF" w:rsidRDefault="006D27CF" w:rsidP="007A6DB1">
      <w:pPr>
        <w:pStyle w:val="1"/>
        <w:spacing w:before="0" w:after="0"/>
        <w:rPr>
          <w:sz w:val="16"/>
          <w:szCs w:val="16"/>
        </w:rPr>
      </w:pPr>
      <w:r w:rsidRPr="006D27CF">
        <w:rPr>
          <w:sz w:val="16"/>
          <w:szCs w:val="16"/>
        </w:rPr>
        <w:t>П О С Т А Н О В Л Е Н И Е</w:t>
      </w:r>
    </w:p>
    <w:p w:rsidR="006D27CF" w:rsidRPr="006D27CF" w:rsidRDefault="006D27CF" w:rsidP="007A6DB1">
      <w:pPr>
        <w:spacing w:after="0" w:line="240" w:lineRule="auto"/>
        <w:rPr>
          <w:rFonts w:ascii="Times New Roman" w:hAnsi="Times New Roman" w:cs="Times New Roman"/>
          <w:sz w:val="16"/>
          <w:szCs w:val="16"/>
          <w:u w:val="single"/>
        </w:rPr>
      </w:pPr>
      <w:r w:rsidRPr="006D27CF">
        <w:rPr>
          <w:rFonts w:ascii="Times New Roman" w:hAnsi="Times New Roman" w:cs="Times New Roman"/>
          <w:b/>
          <w:sz w:val="16"/>
          <w:szCs w:val="16"/>
          <w:u w:val="single"/>
        </w:rPr>
        <w:t>от   19.03.2019   № 16</w:t>
      </w:r>
    </w:p>
    <w:p w:rsidR="006D27CF" w:rsidRPr="006D27CF" w:rsidRDefault="006D27CF" w:rsidP="007A6DB1">
      <w:pPr>
        <w:spacing w:after="0" w:line="240" w:lineRule="auto"/>
        <w:rPr>
          <w:rFonts w:ascii="Times New Roman" w:hAnsi="Times New Roman" w:cs="Times New Roman"/>
          <w:sz w:val="16"/>
          <w:szCs w:val="16"/>
        </w:rPr>
      </w:pPr>
      <w:r w:rsidRPr="006D27CF">
        <w:rPr>
          <w:rFonts w:ascii="Times New Roman" w:hAnsi="Times New Roman" w:cs="Times New Roman"/>
          <w:sz w:val="16"/>
          <w:szCs w:val="16"/>
        </w:rPr>
        <w:t>с. Оксино Ненецкий автономный округ</w:t>
      </w:r>
    </w:p>
    <w:p w:rsidR="006D27CF" w:rsidRPr="00FF7DA8" w:rsidRDefault="006D27CF" w:rsidP="007A6DB1">
      <w:pPr>
        <w:autoSpaceDE w:val="0"/>
        <w:autoSpaceDN w:val="0"/>
        <w:adjustRightInd w:val="0"/>
        <w:spacing w:after="0" w:line="240" w:lineRule="auto"/>
        <w:ind w:firstLine="540"/>
        <w:jc w:val="center"/>
        <w:rPr>
          <w:rFonts w:ascii="Times New Roman" w:hAnsi="Times New Roman" w:cs="Times New Roman"/>
          <w:sz w:val="16"/>
          <w:szCs w:val="16"/>
        </w:rPr>
      </w:pPr>
      <w:r w:rsidRPr="006D27CF">
        <w:rPr>
          <w:rFonts w:ascii="Times New Roman" w:hAnsi="Times New Roman" w:cs="Times New Roman"/>
          <w:sz w:val="16"/>
          <w:szCs w:val="16"/>
        </w:rPr>
        <w:t>ОБ  УТВЕРЖДЕНИИ  ПОРЯДКА  ОРГАНИЗАЦИИ  И  ПРОВЕДЕНИЯ  РАБОТ  ПО РЕМОНТУ  И  СОДЕРЖАНИЮ  АВТОМОБИЛЬНЫХ  ДОРОГ  ОБЩЕГО  ПОЛЬЗОВАНИЯ  МЕСТНОГО  ЗНАЧЕНИЯ, НАХОДЯЩИХСЯ  В  СОБСТВЕННОСТИ  МУНИЦИПАЛЬНОГО ОБРАЗОВАНИЯ «ПУСТОЗЕРСКИЙ СЕЛЬСОВЕТ»</w:t>
      </w:r>
    </w:p>
    <w:p w:rsidR="006D27CF" w:rsidRPr="006D27CF" w:rsidRDefault="006D27CF" w:rsidP="007A6DB1">
      <w:pPr>
        <w:autoSpaceDE w:val="0"/>
        <w:autoSpaceDN w:val="0"/>
        <w:adjustRightInd w:val="0"/>
        <w:spacing w:after="0" w:line="240" w:lineRule="auto"/>
        <w:ind w:firstLine="540"/>
        <w:jc w:val="both"/>
        <w:rPr>
          <w:rFonts w:ascii="Times New Roman" w:hAnsi="Times New Roman" w:cs="Times New Roman"/>
          <w:sz w:val="16"/>
          <w:szCs w:val="16"/>
        </w:rPr>
      </w:pPr>
      <w:r w:rsidRPr="006D27CF">
        <w:rPr>
          <w:rFonts w:ascii="Times New Roman" w:hAnsi="Times New Roman" w:cs="Times New Roman"/>
          <w:bCs/>
          <w:color w:val="000000"/>
          <w:sz w:val="16"/>
          <w:szCs w:val="16"/>
        </w:rPr>
        <w:t xml:space="preserve">В соответствии с </w:t>
      </w:r>
      <w:hyperlink r:id="rId7" w:history="1">
        <w:r w:rsidRPr="006D27CF">
          <w:rPr>
            <w:rFonts w:ascii="Times New Roman" w:hAnsi="Times New Roman" w:cs="Times New Roman"/>
            <w:color w:val="000000"/>
            <w:sz w:val="16"/>
            <w:szCs w:val="16"/>
          </w:rPr>
          <w:t>частью 2 статьи 17</w:t>
        </w:r>
      </w:hyperlink>
      <w:r w:rsidRPr="006D27CF">
        <w:rPr>
          <w:rFonts w:ascii="Times New Roman" w:hAnsi="Times New Roman" w:cs="Times New Roman"/>
          <w:color w:val="000000"/>
          <w:sz w:val="16"/>
          <w:szCs w:val="16"/>
        </w:rPr>
        <w:t xml:space="preserve"> и </w:t>
      </w:r>
      <w:hyperlink r:id="rId8" w:history="1">
        <w:r w:rsidRPr="006D27CF">
          <w:rPr>
            <w:rFonts w:ascii="Times New Roman" w:hAnsi="Times New Roman" w:cs="Times New Roman"/>
            <w:color w:val="000000"/>
            <w:sz w:val="16"/>
            <w:szCs w:val="16"/>
          </w:rPr>
          <w:t>частью 2 статьи 18</w:t>
        </w:r>
      </w:hyperlink>
      <w:r w:rsidRPr="006D27CF">
        <w:rPr>
          <w:rFonts w:ascii="Times New Roman" w:hAnsi="Times New Roman" w:cs="Times New Roman"/>
          <w:color w:val="000000"/>
          <w:sz w:val="16"/>
          <w:szCs w:val="16"/>
        </w:rPr>
        <w:t xml:space="preserve"> </w:t>
      </w:r>
      <w:r w:rsidRPr="006D27CF">
        <w:rPr>
          <w:rFonts w:ascii="Times New Roman" w:hAnsi="Times New Roman" w:cs="Times New Roman"/>
          <w:bCs/>
          <w:color w:val="000000"/>
          <w:sz w:val="16"/>
          <w:szCs w:val="16"/>
        </w:rPr>
        <w:t xml:space="preserve">Федерального  </w:t>
      </w:r>
      <w:hyperlink r:id="rId9" w:history="1">
        <w:proofErr w:type="gramStart"/>
        <w:r w:rsidRPr="006D27CF">
          <w:rPr>
            <w:rFonts w:ascii="Times New Roman" w:hAnsi="Times New Roman" w:cs="Times New Roman"/>
            <w:bCs/>
            <w:color w:val="000000"/>
            <w:sz w:val="16"/>
            <w:szCs w:val="16"/>
          </w:rPr>
          <w:t>закон</w:t>
        </w:r>
        <w:proofErr w:type="gramEnd"/>
      </w:hyperlink>
      <w:r w:rsidRPr="006D27CF">
        <w:rPr>
          <w:rFonts w:ascii="Times New Roman" w:hAnsi="Times New Roman" w:cs="Times New Roman"/>
          <w:bCs/>
          <w:color w:val="000000"/>
          <w:sz w:val="16"/>
          <w:szCs w:val="16"/>
        </w:rPr>
        <w:t xml:space="preserve">а от 08.11.2007 </w:t>
      </w:r>
      <w:hyperlink r:id="rId10" w:history="1">
        <w:r w:rsidRPr="006D27CF">
          <w:rPr>
            <w:rFonts w:ascii="Times New Roman" w:hAnsi="Times New Roman" w:cs="Times New Roman"/>
            <w:bCs/>
            <w:color w:val="000000"/>
            <w:sz w:val="16"/>
            <w:szCs w:val="16"/>
          </w:rPr>
          <w:t>N 257-ФЗ</w:t>
        </w:r>
      </w:hyperlink>
      <w:r w:rsidRPr="006D27CF">
        <w:rPr>
          <w:rFonts w:ascii="Times New Roman" w:hAnsi="Times New Roman" w:cs="Times New Roman"/>
          <w:bCs/>
          <w:color w:val="000000"/>
          <w:sz w:val="16"/>
          <w:szCs w:val="16"/>
        </w:rPr>
        <w:t xml:space="preserve">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w:t>
      </w:r>
      <w:r w:rsidRPr="006D27CF">
        <w:rPr>
          <w:rFonts w:ascii="Times New Roman" w:hAnsi="Times New Roman" w:cs="Times New Roman"/>
          <w:bCs/>
          <w:sz w:val="16"/>
          <w:szCs w:val="16"/>
        </w:rPr>
        <w:t xml:space="preserve">пунктом  14  статьи 4.6. </w:t>
      </w:r>
      <w:r w:rsidRPr="006D27CF">
        <w:rPr>
          <w:rFonts w:ascii="Times New Roman" w:hAnsi="Times New Roman" w:cs="Times New Roman"/>
          <w:sz w:val="16"/>
          <w:szCs w:val="16"/>
        </w:rPr>
        <w:t xml:space="preserve">закона Ненецкого автономного округа от </w:t>
      </w:r>
      <w:r w:rsidRPr="006D27CF">
        <w:rPr>
          <w:rFonts w:ascii="Times New Roman" w:eastAsia="Calibri" w:hAnsi="Times New Roman" w:cs="Times New Roman"/>
          <w:bCs/>
          <w:sz w:val="16"/>
          <w:szCs w:val="16"/>
        </w:rPr>
        <w:t xml:space="preserve">17.02.2010 года № 8-оз «О регулировании отдельных вопросов организации местного самоуправления на территории Ненецкого автономного округа»,  </w:t>
      </w:r>
      <w:hyperlink r:id="rId11" w:history="1">
        <w:r w:rsidRPr="006D27CF">
          <w:rPr>
            <w:rFonts w:ascii="Times New Roman" w:hAnsi="Times New Roman" w:cs="Times New Roman"/>
            <w:bCs/>
            <w:color w:val="000000"/>
            <w:sz w:val="16"/>
            <w:szCs w:val="16"/>
          </w:rPr>
          <w:t>Уставом</w:t>
        </w:r>
      </w:hyperlink>
      <w:r w:rsidRPr="006D27CF">
        <w:rPr>
          <w:rFonts w:ascii="Times New Roman" w:hAnsi="Times New Roman" w:cs="Times New Roman"/>
          <w:bCs/>
          <w:color w:val="000000"/>
          <w:sz w:val="16"/>
          <w:szCs w:val="16"/>
        </w:rPr>
        <w:t xml:space="preserve"> муниципального образования «Пустозерский сельсовет» Ненецкого автономного округа, </w:t>
      </w:r>
      <w:r w:rsidRPr="006D27CF">
        <w:rPr>
          <w:rFonts w:ascii="Times New Roman" w:hAnsi="Times New Roman" w:cs="Times New Roman"/>
          <w:sz w:val="16"/>
          <w:szCs w:val="16"/>
        </w:rPr>
        <w:t>Администрация муниципального образования «Пустозерский сельсовет» Ненецкого автономного округа ПОСТАНОВЛЯЕТ:</w:t>
      </w:r>
    </w:p>
    <w:p w:rsidR="006D27CF" w:rsidRPr="006D27CF" w:rsidRDefault="006D27CF" w:rsidP="007A6DB1">
      <w:pPr>
        <w:autoSpaceDE w:val="0"/>
        <w:autoSpaceDN w:val="0"/>
        <w:adjustRightInd w:val="0"/>
        <w:spacing w:after="0" w:line="240" w:lineRule="auto"/>
        <w:ind w:firstLine="540"/>
        <w:jc w:val="both"/>
        <w:rPr>
          <w:rFonts w:ascii="Times New Roman" w:hAnsi="Times New Roman" w:cs="Times New Roman"/>
          <w:bCs/>
          <w:color w:val="000000"/>
          <w:sz w:val="16"/>
          <w:szCs w:val="16"/>
        </w:rPr>
      </w:pPr>
      <w:r w:rsidRPr="006D27CF">
        <w:rPr>
          <w:rFonts w:ascii="Times New Roman" w:hAnsi="Times New Roman" w:cs="Times New Roman"/>
          <w:sz w:val="16"/>
          <w:szCs w:val="16"/>
        </w:rPr>
        <w:t xml:space="preserve">1. Утвердить прилагаемый </w:t>
      </w:r>
      <w:hyperlink r:id="rId12" w:history="1">
        <w:r w:rsidRPr="006D27CF">
          <w:rPr>
            <w:rFonts w:ascii="Times New Roman" w:hAnsi="Times New Roman" w:cs="Times New Roman"/>
            <w:bCs/>
            <w:color w:val="000000"/>
            <w:sz w:val="16"/>
            <w:szCs w:val="16"/>
          </w:rPr>
          <w:t>Поряд</w:t>
        </w:r>
      </w:hyperlink>
      <w:r w:rsidRPr="006D27CF">
        <w:rPr>
          <w:rFonts w:ascii="Times New Roman" w:hAnsi="Times New Roman" w:cs="Times New Roman"/>
          <w:bCs/>
          <w:color w:val="000000"/>
          <w:sz w:val="16"/>
          <w:szCs w:val="16"/>
        </w:rPr>
        <w:t xml:space="preserve">ок </w:t>
      </w:r>
      <w:r w:rsidRPr="006D27CF">
        <w:rPr>
          <w:rFonts w:ascii="Times New Roman" w:hAnsi="Times New Roman" w:cs="Times New Roman"/>
          <w:bCs/>
          <w:sz w:val="16"/>
          <w:szCs w:val="16"/>
        </w:rPr>
        <w:t xml:space="preserve">организации и проведения работ по ремонту и содержанию автомобильных дорог общего пользования </w:t>
      </w:r>
      <w:r w:rsidRPr="006D27CF">
        <w:rPr>
          <w:rFonts w:ascii="Times New Roman" w:hAnsi="Times New Roman" w:cs="Times New Roman"/>
          <w:bCs/>
          <w:color w:val="000000"/>
          <w:sz w:val="16"/>
          <w:szCs w:val="16"/>
        </w:rPr>
        <w:t>местного значения, находящихся в собственности муниципального образования «Пустозерский сельсовет» Ненецкого автономного округа.</w:t>
      </w:r>
    </w:p>
    <w:p w:rsidR="006D27CF" w:rsidRPr="006D27CF" w:rsidRDefault="006D27CF" w:rsidP="007A6DB1">
      <w:pPr>
        <w:pStyle w:val="a7"/>
        <w:ind w:firstLine="540"/>
        <w:jc w:val="both"/>
        <w:rPr>
          <w:rFonts w:ascii="Times New Roman" w:hAnsi="Times New Roman"/>
          <w:i/>
          <w:sz w:val="16"/>
          <w:szCs w:val="16"/>
        </w:rPr>
      </w:pPr>
      <w:r w:rsidRPr="006D27CF">
        <w:rPr>
          <w:rFonts w:ascii="Times New Roman" w:hAnsi="Times New Roman"/>
          <w:sz w:val="16"/>
          <w:szCs w:val="16"/>
        </w:rPr>
        <w:t>2.  Настоящее постановление вступает в силу после его официального опубликования (обнародования).</w:t>
      </w:r>
    </w:p>
    <w:p w:rsidR="006D27CF" w:rsidRPr="006D27CF" w:rsidRDefault="006D27CF" w:rsidP="007A6DB1">
      <w:pPr>
        <w:widowControl w:val="0"/>
        <w:autoSpaceDE w:val="0"/>
        <w:autoSpaceDN w:val="0"/>
        <w:adjustRightInd w:val="0"/>
        <w:spacing w:after="0" w:line="240" w:lineRule="auto"/>
        <w:ind w:firstLine="540"/>
        <w:contextualSpacing/>
        <w:jc w:val="both"/>
        <w:rPr>
          <w:rFonts w:ascii="Times New Roman" w:hAnsi="Times New Roman" w:cs="Times New Roman"/>
          <w:sz w:val="16"/>
          <w:szCs w:val="16"/>
        </w:rPr>
      </w:pPr>
    </w:p>
    <w:p w:rsidR="006D27CF" w:rsidRPr="006D27CF" w:rsidRDefault="006D27CF" w:rsidP="007A6DB1">
      <w:pPr>
        <w:spacing w:after="0" w:line="240" w:lineRule="auto"/>
        <w:contextualSpacing/>
        <w:rPr>
          <w:rFonts w:ascii="Times New Roman" w:hAnsi="Times New Roman" w:cs="Times New Roman"/>
          <w:sz w:val="16"/>
          <w:szCs w:val="16"/>
        </w:rPr>
      </w:pPr>
      <w:r w:rsidRPr="006D27CF">
        <w:rPr>
          <w:rFonts w:ascii="Times New Roman" w:hAnsi="Times New Roman" w:cs="Times New Roman"/>
          <w:sz w:val="16"/>
          <w:szCs w:val="16"/>
        </w:rPr>
        <w:t xml:space="preserve">Глава муниципального  образования </w:t>
      </w:r>
    </w:p>
    <w:p w:rsidR="006D27CF" w:rsidRPr="006D27CF" w:rsidRDefault="006D27CF" w:rsidP="007A6DB1">
      <w:pPr>
        <w:spacing w:after="0" w:line="240" w:lineRule="auto"/>
        <w:contextualSpacing/>
        <w:rPr>
          <w:rFonts w:ascii="Times New Roman" w:hAnsi="Times New Roman" w:cs="Times New Roman"/>
          <w:sz w:val="16"/>
          <w:szCs w:val="16"/>
        </w:rPr>
      </w:pPr>
      <w:r w:rsidRPr="006D27CF">
        <w:rPr>
          <w:rFonts w:ascii="Times New Roman" w:hAnsi="Times New Roman" w:cs="Times New Roman"/>
          <w:sz w:val="16"/>
          <w:szCs w:val="16"/>
        </w:rPr>
        <w:t xml:space="preserve">«Пустозерский сельсовет» </w:t>
      </w:r>
    </w:p>
    <w:p w:rsidR="006D27CF" w:rsidRDefault="006D27CF" w:rsidP="007A6DB1">
      <w:pPr>
        <w:spacing w:after="0" w:line="240" w:lineRule="auto"/>
        <w:contextualSpacing/>
        <w:rPr>
          <w:rFonts w:ascii="Times New Roman" w:hAnsi="Times New Roman" w:cs="Times New Roman"/>
          <w:sz w:val="16"/>
          <w:szCs w:val="16"/>
        </w:rPr>
      </w:pPr>
      <w:r w:rsidRPr="006D27CF">
        <w:rPr>
          <w:rFonts w:ascii="Times New Roman" w:hAnsi="Times New Roman" w:cs="Times New Roman"/>
          <w:sz w:val="16"/>
          <w:szCs w:val="16"/>
        </w:rPr>
        <w:t>Ненецкого  автономного  округа                                                                С.М.Макарова</w:t>
      </w:r>
    </w:p>
    <w:p w:rsidR="006D27CF" w:rsidRPr="006D27CF" w:rsidRDefault="006D27CF" w:rsidP="007A6DB1">
      <w:pPr>
        <w:spacing w:after="0" w:line="240" w:lineRule="auto"/>
        <w:contextualSpacing/>
        <w:rPr>
          <w:sz w:val="16"/>
          <w:szCs w:val="16"/>
        </w:rPr>
      </w:pPr>
    </w:p>
    <w:p w:rsidR="006D27CF" w:rsidRPr="006D27CF" w:rsidRDefault="006D27CF" w:rsidP="007A6DB1">
      <w:pPr>
        <w:spacing w:after="0" w:line="240" w:lineRule="auto"/>
        <w:ind w:firstLine="709"/>
        <w:contextualSpacing/>
        <w:jc w:val="right"/>
        <w:rPr>
          <w:rFonts w:ascii="Times New Roman" w:hAnsi="Times New Roman" w:cs="Times New Roman"/>
          <w:sz w:val="16"/>
          <w:szCs w:val="16"/>
        </w:rPr>
      </w:pPr>
    </w:p>
    <w:p w:rsidR="006D27CF" w:rsidRPr="006D27CF" w:rsidRDefault="006D27CF" w:rsidP="007A6DB1">
      <w:pPr>
        <w:spacing w:after="0" w:line="240" w:lineRule="auto"/>
        <w:ind w:firstLine="709"/>
        <w:contextualSpacing/>
        <w:jc w:val="right"/>
        <w:rPr>
          <w:rFonts w:ascii="Times New Roman" w:hAnsi="Times New Roman" w:cs="Times New Roman"/>
          <w:sz w:val="16"/>
          <w:szCs w:val="16"/>
        </w:rPr>
      </w:pPr>
      <w:r w:rsidRPr="006D27CF">
        <w:rPr>
          <w:rFonts w:ascii="Times New Roman" w:hAnsi="Times New Roman" w:cs="Times New Roman"/>
          <w:sz w:val="16"/>
          <w:szCs w:val="16"/>
        </w:rPr>
        <w:t xml:space="preserve">Приложение </w:t>
      </w:r>
    </w:p>
    <w:p w:rsidR="006D27CF" w:rsidRPr="006D27CF" w:rsidRDefault="006D27CF" w:rsidP="007A6DB1">
      <w:pPr>
        <w:spacing w:after="0" w:line="240" w:lineRule="auto"/>
        <w:ind w:firstLine="709"/>
        <w:contextualSpacing/>
        <w:jc w:val="right"/>
        <w:rPr>
          <w:rFonts w:ascii="Times New Roman" w:hAnsi="Times New Roman" w:cs="Times New Roman"/>
          <w:sz w:val="16"/>
          <w:szCs w:val="16"/>
        </w:rPr>
      </w:pPr>
      <w:r w:rsidRPr="006D27CF">
        <w:rPr>
          <w:rFonts w:ascii="Times New Roman" w:hAnsi="Times New Roman" w:cs="Times New Roman"/>
          <w:sz w:val="16"/>
          <w:szCs w:val="16"/>
        </w:rPr>
        <w:t>к постановлению Администрации</w:t>
      </w:r>
    </w:p>
    <w:p w:rsidR="006D27CF" w:rsidRPr="006D27CF" w:rsidRDefault="006D27CF" w:rsidP="007A6DB1">
      <w:pPr>
        <w:spacing w:after="0" w:line="240" w:lineRule="auto"/>
        <w:ind w:firstLine="709"/>
        <w:contextualSpacing/>
        <w:jc w:val="right"/>
        <w:rPr>
          <w:rFonts w:ascii="Times New Roman" w:hAnsi="Times New Roman" w:cs="Times New Roman"/>
          <w:sz w:val="16"/>
          <w:szCs w:val="16"/>
        </w:rPr>
      </w:pPr>
      <w:r w:rsidRPr="006D27CF">
        <w:rPr>
          <w:rFonts w:ascii="Times New Roman" w:hAnsi="Times New Roman" w:cs="Times New Roman"/>
          <w:sz w:val="16"/>
          <w:szCs w:val="16"/>
        </w:rPr>
        <w:t xml:space="preserve">МО «Пустозерский сельсовет» НАО  </w:t>
      </w:r>
    </w:p>
    <w:p w:rsidR="006D27CF" w:rsidRPr="00162864" w:rsidRDefault="006D27CF" w:rsidP="007A6DB1">
      <w:pPr>
        <w:widowControl w:val="0"/>
        <w:autoSpaceDE w:val="0"/>
        <w:autoSpaceDN w:val="0"/>
        <w:adjustRightInd w:val="0"/>
        <w:spacing w:after="0" w:line="240" w:lineRule="auto"/>
        <w:contextualSpacing/>
        <w:jc w:val="right"/>
        <w:rPr>
          <w:rFonts w:ascii="Times New Roman" w:hAnsi="Times New Roman" w:cs="Times New Roman"/>
          <w:caps/>
          <w:sz w:val="16"/>
          <w:szCs w:val="16"/>
        </w:rPr>
      </w:pPr>
      <w:r w:rsidRPr="006D27CF">
        <w:rPr>
          <w:rFonts w:ascii="Times New Roman" w:hAnsi="Times New Roman" w:cs="Times New Roman"/>
          <w:sz w:val="16"/>
          <w:szCs w:val="16"/>
        </w:rPr>
        <w:t xml:space="preserve">        от   19.03.2019 № 16</w:t>
      </w:r>
    </w:p>
    <w:p w:rsidR="006D27CF" w:rsidRPr="006D27CF" w:rsidRDefault="006D27CF" w:rsidP="007A6DB1">
      <w:pPr>
        <w:autoSpaceDE w:val="0"/>
        <w:autoSpaceDN w:val="0"/>
        <w:adjustRightInd w:val="0"/>
        <w:spacing w:after="0" w:line="240" w:lineRule="auto"/>
        <w:ind w:firstLine="539"/>
        <w:contextualSpacing/>
        <w:jc w:val="both"/>
        <w:outlineLvl w:val="0"/>
        <w:rPr>
          <w:rFonts w:ascii="Times New Roman" w:hAnsi="Times New Roman" w:cs="Times New Roman"/>
          <w:sz w:val="16"/>
          <w:szCs w:val="16"/>
        </w:rPr>
      </w:pPr>
    </w:p>
    <w:p w:rsidR="006D27CF" w:rsidRPr="006D27CF" w:rsidRDefault="00F40235" w:rsidP="007A6DB1">
      <w:pPr>
        <w:autoSpaceDE w:val="0"/>
        <w:autoSpaceDN w:val="0"/>
        <w:adjustRightInd w:val="0"/>
        <w:spacing w:after="0" w:line="240" w:lineRule="auto"/>
        <w:ind w:firstLine="539"/>
        <w:contextualSpacing/>
        <w:jc w:val="center"/>
        <w:rPr>
          <w:rFonts w:ascii="Times New Roman" w:hAnsi="Times New Roman" w:cs="Times New Roman"/>
          <w:b/>
          <w:bCs/>
          <w:color w:val="000000"/>
          <w:sz w:val="16"/>
          <w:szCs w:val="16"/>
        </w:rPr>
      </w:pPr>
      <w:hyperlink r:id="rId13" w:history="1">
        <w:proofErr w:type="gramStart"/>
        <w:r w:rsidR="006D27CF" w:rsidRPr="006D27CF">
          <w:rPr>
            <w:rFonts w:ascii="Times New Roman" w:hAnsi="Times New Roman" w:cs="Times New Roman"/>
            <w:b/>
            <w:bCs/>
            <w:color w:val="000000"/>
            <w:sz w:val="16"/>
            <w:szCs w:val="16"/>
          </w:rPr>
          <w:t>Поряд</w:t>
        </w:r>
      </w:hyperlink>
      <w:r w:rsidR="006D27CF" w:rsidRPr="006D27CF">
        <w:rPr>
          <w:rFonts w:ascii="Times New Roman" w:hAnsi="Times New Roman" w:cs="Times New Roman"/>
          <w:b/>
          <w:bCs/>
          <w:color w:val="000000"/>
          <w:sz w:val="16"/>
          <w:szCs w:val="16"/>
        </w:rPr>
        <w:t>ок</w:t>
      </w:r>
      <w:proofErr w:type="gramEnd"/>
    </w:p>
    <w:p w:rsidR="006D27CF" w:rsidRPr="006D27CF" w:rsidRDefault="006D27CF" w:rsidP="007A6DB1">
      <w:pPr>
        <w:autoSpaceDE w:val="0"/>
        <w:autoSpaceDN w:val="0"/>
        <w:adjustRightInd w:val="0"/>
        <w:spacing w:after="0" w:line="240" w:lineRule="auto"/>
        <w:ind w:firstLine="539"/>
        <w:contextualSpacing/>
        <w:jc w:val="center"/>
        <w:rPr>
          <w:rFonts w:ascii="Times New Roman" w:hAnsi="Times New Roman" w:cs="Times New Roman"/>
          <w:b/>
          <w:bCs/>
          <w:color w:val="000000"/>
          <w:sz w:val="16"/>
          <w:szCs w:val="16"/>
        </w:rPr>
      </w:pPr>
      <w:r w:rsidRPr="006D27CF">
        <w:rPr>
          <w:rFonts w:ascii="Times New Roman" w:hAnsi="Times New Roman" w:cs="Times New Roman"/>
          <w:b/>
          <w:bCs/>
          <w:color w:val="000000"/>
          <w:sz w:val="16"/>
          <w:szCs w:val="16"/>
        </w:rPr>
        <w:t xml:space="preserve"> </w:t>
      </w:r>
      <w:r w:rsidRPr="006D27CF">
        <w:rPr>
          <w:rFonts w:ascii="Times New Roman" w:hAnsi="Times New Roman" w:cs="Times New Roman"/>
          <w:b/>
          <w:bCs/>
          <w:sz w:val="16"/>
          <w:szCs w:val="16"/>
        </w:rPr>
        <w:t xml:space="preserve">организации и проведения работ по ремонту и содержанию автомобильных дорог общего пользования </w:t>
      </w:r>
      <w:r w:rsidRPr="006D27CF">
        <w:rPr>
          <w:rFonts w:ascii="Times New Roman" w:hAnsi="Times New Roman" w:cs="Times New Roman"/>
          <w:b/>
          <w:bCs/>
          <w:color w:val="000000"/>
          <w:sz w:val="16"/>
          <w:szCs w:val="16"/>
        </w:rPr>
        <w:t xml:space="preserve">местного значения, находящихся в собственности </w:t>
      </w:r>
    </w:p>
    <w:p w:rsidR="006D27CF" w:rsidRPr="006D27CF" w:rsidRDefault="006D27CF" w:rsidP="007A6DB1">
      <w:pPr>
        <w:autoSpaceDE w:val="0"/>
        <w:autoSpaceDN w:val="0"/>
        <w:adjustRightInd w:val="0"/>
        <w:spacing w:after="0" w:line="240" w:lineRule="auto"/>
        <w:ind w:firstLine="539"/>
        <w:contextualSpacing/>
        <w:jc w:val="center"/>
        <w:rPr>
          <w:rFonts w:ascii="Times New Roman" w:hAnsi="Times New Roman" w:cs="Times New Roman"/>
          <w:b/>
          <w:bCs/>
          <w:color w:val="000000"/>
          <w:sz w:val="16"/>
          <w:szCs w:val="16"/>
        </w:rPr>
      </w:pPr>
      <w:r w:rsidRPr="006D27CF">
        <w:rPr>
          <w:rFonts w:ascii="Times New Roman" w:hAnsi="Times New Roman" w:cs="Times New Roman"/>
          <w:b/>
          <w:bCs/>
          <w:color w:val="000000"/>
          <w:sz w:val="16"/>
          <w:szCs w:val="16"/>
        </w:rPr>
        <w:t>муниципального образования «Пустозерский сельсовет» Ненецкого автономного округа</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 xml:space="preserve">1.  </w:t>
      </w:r>
      <w:hyperlink r:id="rId14" w:history="1">
        <w:proofErr w:type="gramStart"/>
        <w:r w:rsidRPr="006D27CF">
          <w:rPr>
            <w:rFonts w:ascii="Times New Roman" w:hAnsi="Times New Roman"/>
            <w:color w:val="000000"/>
            <w:sz w:val="16"/>
            <w:szCs w:val="16"/>
          </w:rPr>
          <w:t>Поряд</w:t>
        </w:r>
      </w:hyperlink>
      <w:r w:rsidRPr="006D27CF">
        <w:rPr>
          <w:rFonts w:ascii="Times New Roman" w:hAnsi="Times New Roman"/>
          <w:color w:val="000000"/>
          <w:sz w:val="16"/>
          <w:szCs w:val="16"/>
        </w:rPr>
        <w:t>ок</w:t>
      </w:r>
      <w:proofErr w:type="gramEnd"/>
      <w:r w:rsidRPr="006D27CF">
        <w:rPr>
          <w:rFonts w:ascii="Times New Roman" w:hAnsi="Times New Roman"/>
          <w:color w:val="000000"/>
          <w:sz w:val="16"/>
          <w:szCs w:val="16"/>
        </w:rPr>
        <w:t xml:space="preserve"> организации и проведения работ по ремонту и содержанию автомобильных дорог общего пользования местного значения, находящихся в собственности муниципального образования «Пустозерский сельсовет» Ненецкого автономного округа (далее – Порядок) определяет организацию и проведения работ по восстановлению транспортно-эксплуатационных характеристик автомобильных дорог общего пользования местного значения (далее - автомобильные дороги), при выполнении которых не затрагиваются конструктивные и иные характеристики надежности и безопасности автомобильных дорог (далее - работы по ремонту автомобильных дорог), работ по поддержанию надлежащего технического состояния автомобильных дорог, оценке их технического состояния, а также по организации и обеспечению безопасности дорожного движения (далее - работы по содержанию автомобильных дорог).</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2. Организация и проведение работ по ремонту автомобильных дорог и работ по содержанию автомобильных дорог (далее - работы по ремонту и содержанию автомобильных дорог) включают в себя следующие мероприятия:</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а) оценка технического состояния автомобильных дорог;</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б) разработка проектов работ по ремонту и содержанию автомобильных дорог (далее - проекты) или сметных расчетов стоимости работ по ремонту и содержанию автомобильных дорог (далее - сметные расчеты);</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в) проведение работ по ремонту и содержанию автомобильных дорог;</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г) приемка работ по ремонту и содержанию автомобильных дорог.</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3. Для проведения работ по ремонту и содержанию автомобильных дорог привлекаются специализированные организации в порядке, установленном законодательством Российской Федерации.</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 xml:space="preserve">4. Оценка технического состояния автомобильных дорог проводится в </w:t>
      </w:r>
      <w:hyperlink r:id="rId15" w:history="1">
        <w:r w:rsidRPr="006D27CF">
          <w:rPr>
            <w:rFonts w:ascii="Times New Roman" w:hAnsi="Times New Roman"/>
            <w:color w:val="000000"/>
            <w:sz w:val="16"/>
            <w:szCs w:val="16"/>
          </w:rPr>
          <w:t>порядке</w:t>
        </w:r>
      </w:hyperlink>
      <w:r w:rsidRPr="006D27CF">
        <w:rPr>
          <w:rFonts w:ascii="Times New Roman" w:hAnsi="Times New Roman"/>
          <w:color w:val="000000"/>
          <w:sz w:val="16"/>
          <w:szCs w:val="16"/>
        </w:rPr>
        <w:t>, установленном Министерством транспорта Российской Федерации.</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5. По результатам оценки технического состояния автомобильных дорог и в соответствии с проектами организации дорожного движения, а также с учетом анализа аварийности Администрация муниципального образования «Пустозерский сельсовет» Ненецкого автономного округа (далее - Администрация муниципального образования) осуществляет формирование и утверждение плана разработки проектов или сметных расчетов.</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В целях разработки проектов в установленном законодательством Российской Федерации порядке привлекаются подрядные организации.</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 xml:space="preserve">6. Проекты или сметные расчеты разрабатываются с учетом установленных Министерством транспорта Российской Федерации </w:t>
      </w:r>
      <w:hyperlink r:id="rId16" w:history="1">
        <w:r w:rsidRPr="006D27CF">
          <w:rPr>
            <w:rFonts w:ascii="Times New Roman" w:hAnsi="Times New Roman"/>
            <w:color w:val="000000"/>
            <w:sz w:val="16"/>
            <w:szCs w:val="16"/>
          </w:rPr>
          <w:t>классификации</w:t>
        </w:r>
      </w:hyperlink>
      <w:r w:rsidRPr="006D27CF">
        <w:rPr>
          <w:rFonts w:ascii="Times New Roman" w:hAnsi="Times New Roman"/>
          <w:color w:val="000000"/>
          <w:sz w:val="16"/>
          <w:szCs w:val="16"/>
        </w:rPr>
        <w:t xml:space="preserve"> работ по ремонту и содержанию автомобильных дорог, а также периодичности проведения работ по содержанию автомобильных дорог и периодичности проведения работ по содержанию входящих в их состав дорожных сооружений.</w:t>
      </w:r>
    </w:p>
    <w:p w:rsidR="006D27CF" w:rsidRPr="006D27CF" w:rsidRDefault="006D27CF" w:rsidP="007A6DB1">
      <w:pPr>
        <w:autoSpaceDE w:val="0"/>
        <w:autoSpaceDN w:val="0"/>
        <w:adjustRightInd w:val="0"/>
        <w:spacing w:after="0" w:line="240" w:lineRule="auto"/>
        <w:ind w:firstLine="540"/>
        <w:jc w:val="both"/>
        <w:rPr>
          <w:rFonts w:ascii="Times New Roman" w:hAnsi="Times New Roman" w:cs="Times New Roman"/>
          <w:sz w:val="16"/>
          <w:szCs w:val="16"/>
        </w:rPr>
      </w:pPr>
      <w:r w:rsidRPr="006D27CF">
        <w:rPr>
          <w:rFonts w:ascii="Times New Roman" w:hAnsi="Times New Roman" w:cs="Times New Roman"/>
          <w:color w:val="000000"/>
          <w:sz w:val="16"/>
          <w:szCs w:val="16"/>
        </w:rPr>
        <w:t xml:space="preserve">7.  В случае если предусмотренный на содержание автомобильных дорог размер средств местного бюджета на очередной финансовый год ниже потребности, определенной в соответствии с </w:t>
      </w:r>
      <w:hyperlink r:id="rId17" w:history="1">
        <w:r w:rsidRPr="006D27CF">
          <w:rPr>
            <w:rFonts w:ascii="Times New Roman" w:hAnsi="Times New Roman" w:cs="Times New Roman"/>
            <w:color w:val="000000"/>
            <w:sz w:val="16"/>
            <w:szCs w:val="16"/>
          </w:rPr>
          <w:t>нормативами</w:t>
        </w:r>
      </w:hyperlink>
      <w:r w:rsidRPr="006D27CF">
        <w:rPr>
          <w:rFonts w:ascii="Times New Roman" w:hAnsi="Times New Roman" w:cs="Times New Roman"/>
          <w:color w:val="000000"/>
          <w:sz w:val="16"/>
          <w:szCs w:val="16"/>
        </w:rPr>
        <w:t xml:space="preserve"> денежных затрат на ремонт и содержание автомобильных дорог, Администрация муниципального образования разрабатывает сметные расчеты, в которых </w:t>
      </w:r>
      <w:r w:rsidRPr="006D27CF">
        <w:rPr>
          <w:rFonts w:ascii="Times New Roman" w:hAnsi="Times New Roman" w:cs="Times New Roman"/>
          <w:sz w:val="16"/>
          <w:szCs w:val="16"/>
        </w:rPr>
        <w:t>определяются виды и периодичность проведения работ по содержанию автомобильных дорог.</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8. При разработке сметных расчетов должны учитываться следующие приоритеты:</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а) проведение работ, влияющих на безопасность дорожного движения, в том числе восстановление и замена элементов удерживающих ограждений, светофорных объектов, дорожных знаков, уборка посторонних предметов с проезжей части, уборка снега и борьба с зимней скользкостью, ямочный ремонт покрытий;</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б) проведение работ, влияющих на срок службы элементов автомобильной дороги и входящих в ее состав дорожных сооружений, в том числе восстановление обочин, откосов земляного полотна, элементов водоотвода, приведение полосы отвода автомобильной дороги в нормативное состояние.</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9. Утвержденные Администрацией муниципального образования проекты или сметные расчеты являются основанием для формирования ежегодных планов проведения работ по ремонту и содержанию автомобильных дорог.</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 xml:space="preserve">В соответствии с такими планами проведение работ по ремонту и содержанию автомобильных дорог осуществляется с привлечением в установленном </w:t>
      </w:r>
      <w:hyperlink r:id="rId18" w:history="1">
        <w:r w:rsidRPr="006D27CF">
          <w:rPr>
            <w:rFonts w:ascii="Times New Roman" w:hAnsi="Times New Roman"/>
            <w:color w:val="000000"/>
            <w:sz w:val="16"/>
            <w:szCs w:val="16"/>
          </w:rPr>
          <w:t>законодательством</w:t>
        </w:r>
      </w:hyperlink>
      <w:r w:rsidRPr="006D27CF">
        <w:rPr>
          <w:rFonts w:ascii="Times New Roman" w:hAnsi="Times New Roman"/>
          <w:color w:val="000000"/>
          <w:sz w:val="16"/>
          <w:szCs w:val="16"/>
        </w:rPr>
        <w:t xml:space="preserve"> Российской Федерации порядке подрядных организаций.</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10. В случае проведения работ по ремонту автомобильных дорог:</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lastRenderedPageBreak/>
        <w:t>а) выполняются работы по содержанию участков автомобильных дорог или их отдельных элементов, находящихся в стадии ремонта, а также участков временных дорог, подъездов, съездов, объездов, используемых для организации движения транспортных сре</w:t>
      </w:r>
      <w:proofErr w:type="gramStart"/>
      <w:r w:rsidRPr="006D27CF">
        <w:rPr>
          <w:rFonts w:ascii="Times New Roman" w:hAnsi="Times New Roman"/>
          <w:color w:val="000000"/>
          <w:sz w:val="16"/>
          <w:szCs w:val="16"/>
        </w:rPr>
        <w:t>дств в з</w:t>
      </w:r>
      <w:proofErr w:type="gramEnd"/>
      <w:r w:rsidRPr="006D27CF">
        <w:rPr>
          <w:rFonts w:ascii="Times New Roman" w:hAnsi="Times New Roman"/>
          <w:color w:val="000000"/>
          <w:sz w:val="16"/>
          <w:szCs w:val="16"/>
        </w:rPr>
        <w:t>оне проведения работ;</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 xml:space="preserve">б) организуется движение транспортных средств в зоне проведения работ в соответствии со схемами, согласованными с органами Государственной </w:t>
      </w:r>
      <w:proofErr w:type="gramStart"/>
      <w:r w:rsidRPr="006D27CF">
        <w:rPr>
          <w:rFonts w:ascii="Times New Roman" w:hAnsi="Times New Roman"/>
          <w:color w:val="000000"/>
          <w:sz w:val="16"/>
          <w:szCs w:val="16"/>
        </w:rPr>
        <w:t>инспекции безопасности дорожного движения Министерства внутренних дел Российской Федерации</w:t>
      </w:r>
      <w:proofErr w:type="gramEnd"/>
      <w:r w:rsidRPr="006D27CF">
        <w:rPr>
          <w:rFonts w:ascii="Times New Roman" w:hAnsi="Times New Roman"/>
          <w:color w:val="000000"/>
          <w:sz w:val="16"/>
          <w:szCs w:val="16"/>
        </w:rPr>
        <w:t>.</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11. В случае проведения работ по содержанию автомобильных дорог:</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а) при возникновении на автомобильной дороге препятствий для движения транспортных сре</w:t>
      </w:r>
      <w:proofErr w:type="gramStart"/>
      <w:r w:rsidRPr="006D27CF">
        <w:rPr>
          <w:rFonts w:ascii="Times New Roman" w:hAnsi="Times New Roman"/>
          <w:color w:val="000000"/>
          <w:sz w:val="16"/>
          <w:szCs w:val="16"/>
        </w:rPr>
        <w:t>дств в р</w:t>
      </w:r>
      <w:proofErr w:type="gramEnd"/>
      <w:r w:rsidRPr="006D27CF">
        <w:rPr>
          <w:rFonts w:ascii="Times New Roman" w:hAnsi="Times New Roman"/>
          <w:color w:val="000000"/>
          <w:sz w:val="16"/>
          <w:szCs w:val="16"/>
        </w:rPr>
        <w:t>езультате обстоятельств непреодолимой силы обеспечивается принятие незамедлительных мер по организации дорожного движения или временному ограничению либо прекращению движения транспортных средств;</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б) используемые машины оборудуются аппаратурой спутниковой навигации ГЛОНАСС или ГЛОНАСС/GPS в соответствии с требованиями, установленными законодательством Российской Федерации.</w:t>
      </w:r>
    </w:p>
    <w:p w:rsidR="006D27CF" w:rsidRPr="006D27CF" w:rsidRDefault="006D27CF" w:rsidP="007A6DB1">
      <w:pPr>
        <w:pStyle w:val="a7"/>
        <w:ind w:firstLine="567"/>
        <w:jc w:val="both"/>
        <w:rPr>
          <w:rFonts w:ascii="Times New Roman" w:hAnsi="Times New Roman"/>
          <w:color w:val="000000"/>
          <w:sz w:val="16"/>
          <w:szCs w:val="16"/>
        </w:rPr>
      </w:pPr>
      <w:r w:rsidRPr="006D27CF">
        <w:rPr>
          <w:rFonts w:ascii="Times New Roman" w:hAnsi="Times New Roman"/>
          <w:color w:val="000000"/>
          <w:sz w:val="16"/>
          <w:szCs w:val="16"/>
        </w:rPr>
        <w:t>12.  Приемка результатов выполненных подрядными организациями работ по ремонту и содержанию автомобильных дорог осуществляется Администрацией муниципального образования в соответствии с условиями заключенного контракта на их выполнение.</w:t>
      </w:r>
    </w:p>
    <w:p w:rsidR="00FF7DA8" w:rsidRPr="00FF7DA8" w:rsidRDefault="00FF7DA8" w:rsidP="007A6DB1">
      <w:pPr>
        <w:tabs>
          <w:tab w:val="left" w:pos="6257"/>
        </w:tabs>
        <w:spacing w:after="0" w:line="240" w:lineRule="auto"/>
        <w:rPr>
          <w:rFonts w:ascii="Times New Roman" w:hAnsi="Times New Roman" w:cs="Times New Roman"/>
          <w:b/>
          <w:bCs/>
          <w:sz w:val="16"/>
          <w:szCs w:val="16"/>
        </w:rPr>
      </w:pPr>
    </w:p>
    <w:p w:rsidR="00FF7DA8" w:rsidRPr="00FF7DA8" w:rsidRDefault="00FF7DA8" w:rsidP="007A6DB1">
      <w:pPr>
        <w:pStyle w:val="a7"/>
        <w:jc w:val="center"/>
        <w:rPr>
          <w:rFonts w:ascii="Times New Roman" w:hAnsi="Times New Roman"/>
          <w:b/>
          <w:color w:val="FF0000"/>
          <w:sz w:val="16"/>
          <w:szCs w:val="16"/>
        </w:rPr>
      </w:pPr>
    </w:p>
    <w:p w:rsidR="00FF7DA8" w:rsidRPr="00FF7DA8" w:rsidRDefault="00FF7DA8" w:rsidP="007A6DB1">
      <w:pPr>
        <w:pStyle w:val="a7"/>
        <w:jc w:val="center"/>
        <w:rPr>
          <w:rFonts w:ascii="Times New Roman" w:hAnsi="Times New Roman"/>
          <w:b/>
          <w:sz w:val="16"/>
          <w:szCs w:val="16"/>
        </w:rPr>
      </w:pPr>
      <w:r w:rsidRPr="00FF7DA8">
        <w:rPr>
          <w:rFonts w:ascii="Times New Roman" w:hAnsi="Times New Roman"/>
          <w:b/>
          <w:sz w:val="16"/>
          <w:szCs w:val="16"/>
        </w:rPr>
        <w:t>АДМИНИСТРАЦИЯ</w:t>
      </w:r>
    </w:p>
    <w:p w:rsidR="00FF7DA8" w:rsidRPr="00FF7DA8" w:rsidRDefault="00FF7DA8" w:rsidP="007A6DB1">
      <w:pPr>
        <w:pStyle w:val="a7"/>
        <w:jc w:val="center"/>
        <w:rPr>
          <w:rFonts w:ascii="Times New Roman" w:hAnsi="Times New Roman"/>
          <w:b/>
          <w:sz w:val="16"/>
          <w:szCs w:val="16"/>
        </w:rPr>
      </w:pPr>
      <w:r w:rsidRPr="00FF7DA8">
        <w:rPr>
          <w:rFonts w:ascii="Times New Roman" w:hAnsi="Times New Roman"/>
          <w:b/>
          <w:sz w:val="16"/>
          <w:szCs w:val="16"/>
        </w:rPr>
        <w:t>МУНИЦИПАЛЬНОГО ОБРАЗОВАНИЯ «ПУСТОЗЕРСКИЙ  СЕЛЬСОВЕТ»</w:t>
      </w:r>
    </w:p>
    <w:p w:rsidR="00FF7DA8" w:rsidRPr="00FF7DA8" w:rsidRDefault="00FF7DA8" w:rsidP="007A6DB1">
      <w:pPr>
        <w:pStyle w:val="a7"/>
        <w:jc w:val="center"/>
        <w:rPr>
          <w:rFonts w:ascii="Times New Roman" w:hAnsi="Times New Roman"/>
          <w:b/>
          <w:sz w:val="16"/>
          <w:szCs w:val="16"/>
        </w:rPr>
      </w:pPr>
      <w:r w:rsidRPr="00FF7DA8">
        <w:rPr>
          <w:rFonts w:ascii="Times New Roman" w:hAnsi="Times New Roman"/>
          <w:b/>
          <w:sz w:val="16"/>
          <w:szCs w:val="16"/>
        </w:rPr>
        <w:t>НЕНЕЦКОГО АВТОНОМНОГО ОКРУГА</w:t>
      </w:r>
    </w:p>
    <w:p w:rsidR="00FF7DA8" w:rsidRPr="00FF7DA8" w:rsidRDefault="00FF7DA8" w:rsidP="007A6DB1">
      <w:pPr>
        <w:pStyle w:val="1"/>
        <w:spacing w:before="0" w:after="0"/>
        <w:rPr>
          <w:sz w:val="16"/>
          <w:szCs w:val="16"/>
        </w:rPr>
      </w:pPr>
      <w:proofErr w:type="gramStart"/>
      <w:r w:rsidRPr="00FF7DA8">
        <w:rPr>
          <w:sz w:val="16"/>
          <w:szCs w:val="16"/>
        </w:rPr>
        <w:t>П</w:t>
      </w:r>
      <w:proofErr w:type="gramEnd"/>
      <w:r w:rsidRPr="00FF7DA8">
        <w:rPr>
          <w:sz w:val="16"/>
          <w:szCs w:val="16"/>
        </w:rPr>
        <w:t xml:space="preserve"> О С Т А Н О В Л Е Н И Е</w:t>
      </w:r>
    </w:p>
    <w:p w:rsidR="00FF7DA8" w:rsidRPr="00FF7DA8" w:rsidRDefault="00FF7DA8" w:rsidP="007A6DB1">
      <w:pPr>
        <w:spacing w:after="0" w:line="240" w:lineRule="auto"/>
        <w:rPr>
          <w:rFonts w:ascii="Times New Roman" w:hAnsi="Times New Roman"/>
          <w:sz w:val="16"/>
          <w:szCs w:val="16"/>
          <w:u w:val="single"/>
        </w:rPr>
      </w:pPr>
      <w:r w:rsidRPr="00FF7DA8">
        <w:rPr>
          <w:rFonts w:ascii="Times New Roman" w:hAnsi="Times New Roman"/>
          <w:b/>
          <w:sz w:val="16"/>
          <w:szCs w:val="16"/>
          <w:u w:val="single"/>
        </w:rPr>
        <w:t>от   29.03.2019   № 17</w:t>
      </w:r>
    </w:p>
    <w:p w:rsidR="00FF7DA8" w:rsidRPr="00FF7DA8" w:rsidRDefault="00FF7DA8" w:rsidP="007A6DB1">
      <w:pPr>
        <w:spacing w:after="0" w:line="240" w:lineRule="auto"/>
        <w:rPr>
          <w:rFonts w:ascii="Times New Roman" w:hAnsi="Times New Roman"/>
          <w:sz w:val="16"/>
          <w:szCs w:val="16"/>
        </w:rPr>
      </w:pPr>
      <w:r w:rsidRPr="00FF7DA8">
        <w:rPr>
          <w:rFonts w:ascii="Times New Roman" w:hAnsi="Times New Roman"/>
          <w:sz w:val="16"/>
          <w:szCs w:val="16"/>
        </w:rPr>
        <w:t xml:space="preserve">с. Оксино </w:t>
      </w:r>
    </w:p>
    <w:p w:rsidR="00FF7DA8" w:rsidRDefault="00FF7DA8" w:rsidP="007A6DB1">
      <w:pPr>
        <w:spacing w:after="0" w:line="240" w:lineRule="auto"/>
        <w:rPr>
          <w:rFonts w:ascii="Times New Roman" w:hAnsi="Times New Roman"/>
          <w:sz w:val="16"/>
          <w:szCs w:val="16"/>
        </w:rPr>
      </w:pPr>
      <w:r w:rsidRPr="00FF7DA8">
        <w:rPr>
          <w:rFonts w:ascii="Times New Roman" w:hAnsi="Times New Roman"/>
          <w:sz w:val="16"/>
          <w:szCs w:val="16"/>
        </w:rPr>
        <w:t>Ненецкий автономный округ</w:t>
      </w:r>
    </w:p>
    <w:p w:rsidR="00FF7DA8" w:rsidRPr="00FF7DA8" w:rsidRDefault="00FF7DA8" w:rsidP="007A6DB1">
      <w:pPr>
        <w:spacing w:after="0" w:line="240" w:lineRule="auto"/>
        <w:rPr>
          <w:rFonts w:ascii="Times New Roman" w:hAnsi="Times New Roman"/>
          <w:sz w:val="16"/>
          <w:szCs w:val="16"/>
        </w:rPr>
      </w:pPr>
    </w:p>
    <w:p w:rsidR="00FF7DA8" w:rsidRPr="00FF7DA8" w:rsidRDefault="00FF7DA8" w:rsidP="007A6DB1">
      <w:pPr>
        <w:spacing w:after="0" w:line="240" w:lineRule="auto"/>
        <w:jc w:val="center"/>
        <w:rPr>
          <w:rFonts w:ascii="Times New Roman" w:hAnsi="Times New Roman"/>
          <w:b/>
          <w:sz w:val="16"/>
          <w:szCs w:val="16"/>
        </w:rPr>
      </w:pPr>
      <w:proofErr w:type="gramStart"/>
      <w:r w:rsidRPr="00FF7DA8">
        <w:rPr>
          <w:rFonts w:ascii="Times New Roman" w:hAnsi="Times New Roman"/>
          <w:sz w:val="16"/>
          <w:szCs w:val="16"/>
        </w:rPr>
        <w:t>О  ВНЕСЕНИИ  ИЗМЕНЕНИЯ  В  ПОСТАНОВЛЕНИЕ  АДМИНИСТРАЦИИ  МУНИЦИПАЛЬНОГО  ОБРАЗОВАНИЯ «ПУСТОЗЕРСКИЙ  СЕЛЬСОВЕТ» НЕНЕЦКОГО  АВТОНОМНОГО  ОКРУГА  ОТ 07.11.2017  №86  «ОБ  УТВЕРЖДЕНИИ    ПОРЯДКА  СОЗДАНИЯ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МУНИЦИПАЛЬНОГО  ОБРАЗОВАНИЯ «ПУСТОЗЕРСКИЙ СЕЛЬСОВЕТ» НЕНЕЦКОГО АВТОНОМНОГО ОКРУГА»</w:t>
      </w:r>
      <w:proofErr w:type="gramEnd"/>
    </w:p>
    <w:p w:rsidR="00FF7DA8" w:rsidRPr="00FF7DA8" w:rsidRDefault="00FF7DA8" w:rsidP="007A6DB1">
      <w:pPr>
        <w:autoSpaceDE w:val="0"/>
        <w:autoSpaceDN w:val="0"/>
        <w:adjustRightInd w:val="0"/>
        <w:spacing w:after="0" w:line="240" w:lineRule="auto"/>
        <w:ind w:firstLine="540"/>
        <w:jc w:val="both"/>
        <w:outlineLvl w:val="0"/>
        <w:rPr>
          <w:rFonts w:ascii="Times New Roman" w:hAnsi="Times New Roman"/>
          <w:sz w:val="16"/>
          <w:szCs w:val="16"/>
        </w:rPr>
      </w:pPr>
    </w:p>
    <w:p w:rsidR="00FF7DA8" w:rsidRPr="00FF7DA8" w:rsidRDefault="00FF7DA8" w:rsidP="007A6DB1">
      <w:pPr>
        <w:autoSpaceDE w:val="0"/>
        <w:autoSpaceDN w:val="0"/>
        <w:adjustRightInd w:val="0"/>
        <w:spacing w:after="0" w:line="240" w:lineRule="auto"/>
        <w:ind w:firstLine="540"/>
        <w:jc w:val="both"/>
        <w:outlineLvl w:val="0"/>
        <w:rPr>
          <w:rFonts w:ascii="Times New Roman" w:hAnsi="Times New Roman"/>
          <w:sz w:val="16"/>
          <w:szCs w:val="16"/>
        </w:rPr>
      </w:pPr>
      <w:r w:rsidRPr="00FF7DA8">
        <w:rPr>
          <w:rFonts w:ascii="Times New Roman" w:hAnsi="Times New Roman"/>
          <w:sz w:val="16"/>
          <w:szCs w:val="16"/>
        </w:rPr>
        <w:t>Администрация  муниципального  образования «Пустозерский сельсовет» Ненецкого  автономного  округа ПОСТАНОВЛЯЕТ:</w:t>
      </w:r>
    </w:p>
    <w:p w:rsidR="00FF7DA8" w:rsidRPr="00FF7DA8" w:rsidRDefault="00FF7DA8" w:rsidP="007A6DB1">
      <w:pPr>
        <w:pStyle w:val="ConsPlusNormal"/>
        <w:widowControl/>
        <w:ind w:firstLine="540"/>
        <w:jc w:val="both"/>
        <w:rPr>
          <w:rFonts w:ascii="Times New Roman" w:hAnsi="Times New Roman"/>
          <w:sz w:val="16"/>
          <w:szCs w:val="16"/>
        </w:rPr>
      </w:pPr>
    </w:p>
    <w:p w:rsidR="00FF7DA8" w:rsidRPr="00FF7DA8" w:rsidRDefault="00FF7DA8" w:rsidP="007A6DB1">
      <w:pPr>
        <w:autoSpaceDE w:val="0"/>
        <w:autoSpaceDN w:val="0"/>
        <w:adjustRightInd w:val="0"/>
        <w:spacing w:after="0" w:line="240" w:lineRule="auto"/>
        <w:ind w:firstLine="540"/>
        <w:jc w:val="both"/>
        <w:outlineLvl w:val="0"/>
        <w:rPr>
          <w:rFonts w:ascii="Times New Roman" w:hAnsi="Times New Roman"/>
          <w:sz w:val="16"/>
          <w:szCs w:val="16"/>
        </w:rPr>
      </w:pPr>
      <w:r w:rsidRPr="00FF7DA8">
        <w:rPr>
          <w:rFonts w:ascii="Times New Roman" w:hAnsi="Times New Roman"/>
          <w:sz w:val="16"/>
          <w:szCs w:val="16"/>
        </w:rPr>
        <w:t xml:space="preserve">1. </w:t>
      </w:r>
      <w:proofErr w:type="gramStart"/>
      <w:r w:rsidRPr="00FF7DA8">
        <w:rPr>
          <w:rFonts w:ascii="Times New Roman" w:hAnsi="Times New Roman"/>
          <w:sz w:val="16"/>
          <w:szCs w:val="16"/>
        </w:rPr>
        <w:t>Внести следующее изменение в постановление Администрации муниципального образования «Пустозерский сельсовет»  Ненецкого автономного округа от 07.11.2017 №86 «Об утверждении  Порядка создания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муниципального образования «Пустозерский сельсовет»  Ненецкого автономного округа»:</w:t>
      </w:r>
      <w:proofErr w:type="gramEnd"/>
    </w:p>
    <w:p w:rsidR="00FF7DA8" w:rsidRPr="00FF7DA8" w:rsidRDefault="00FF7DA8" w:rsidP="007A6DB1">
      <w:pPr>
        <w:autoSpaceDE w:val="0"/>
        <w:autoSpaceDN w:val="0"/>
        <w:adjustRightInd w:val="0"/>
        <w:spacing w:after="0" w:line="240" w:lineRule="auto"/>
        <w:ind w:firstLine="540"/>
        <w:jc w:val="both"/>
        <w:outlineLvl w:val="0"/>
        <w:rPr>
          <w:rFonts w:ascii="Times New Roman" w:hAnsi="Times New Roman"/>
          <w:sz w:val="16"/>
          <w:szCs w:val="16"/>
        </w:rPr>
      </w:pPr>
      <w:r w:rsidRPr="00FF7DA8">
        <w:rPr>
          <w:rFonts w:ascii="Times New Roman" w:hAnsi="Times New Roman"/>
          <w:sz w:val="16"/>
          <w:szCs w:val="16"/>
        </w:rPr>
        <w:t>преамбулу постановления изложить в следующей редакции:</w:t>
      </w:r>
    </w:p>
    <w:p w:rsidR="00FF7DA8" w:rsidRPr="00FF7DA8" w:rsidRDefault="00FF7DA8" w:rsidP="007A6DB1">
      <w:pPr>
        <w:autoSpaceDE w:val="0"/>
        <w:autoSpaceDN w:val="0"/>
        <w:adjustRightInd w:val="0"/>
        <w:spacing w:after="0" w:line="240" w:lineRule="auto"/>
        <w:jc w:val="both"/>
        <w:outlineLvl w:val="0"/>
        <w:rPr>
          <w:rFonts w:ascii="Times New Roman" w:hAnsi="Times New Roman"/>
          <w:sz w:val="16"/>
          <w:szCs w:val="16"/>
        </w:rPr>
      </w:pPr>
      <w:r w:rsidRPr="00FF7DA8">
        <w:rPr>
          <w:rFonts w:ascii="Times New Roman" w:hAnsi="Times New Roman"/>
          <w:sz w:val="16"/>
          <w:szCs w:val="16"/>
        </w:rPr>
        <w:t xml:space="preserve">«Руководствуясь </w:t>
      </w:r>
      <w:hyperlink r:id="rId19" w:history="1">
        <w:r w:rsidRPr="00FF7DA8">
          <w:rPr>
            <w:rFonts w:ascii="Times New Roman" w:hAnsi="Times New Roman"/>
            <w:sz w:val="16"/>
            <w:szCs w:val="16"/>
          </w:rPr>
          <w:t>Постановлением</w:t>
        </w:r>
      </w:hyperlink>
      <w:r w:rsidRPr="00FF7DA8">
        <w:rPr>
          <w:rFonts w:ascii="Times New Roman" w:hAnsi="Times New Roman"/>
          <w:sz w:val="16"/>
          <w:szCs w:val="16"/>
        </w:rPr>
        <w:t xml:space="preserve"> Правительства Российской Федерации от 28.01.2006 №47 «</w:t>
      </w:r>
      <w:r w:rsidRPr="00FF7DA8">
        <w:rPr>
          <w:rFonts w:ascii="Times New Roman" w:hAnsi="Times New Roman"/>
          <w:bCs/>
          <w:sz w:val="16"/>
          <w:szCs w:val="16"/>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FF7DA8">
        <w:rPr>
          <w:rFonts w:ascii="Times New Roman" w:hAnsi="Times New Roman"/>
          <w:sz w:val="16"/>
          <w:szCs w:val="16"/>
        </w:rPr>
        <w:t>», Администрация муниципального  образования «Пустозерский сельсовет» Ненецкого  автономного  округа ПОСТАНОВЛЯЕТ</w:t>
      </w:r>
      <w:proofErr w:type="gramStart"/>
      <w:r w:rsidRPr="00FF7DA8">
        <w:rPr>
          <w:rFonts w:ascii="Times New Roman" w:hAnsi="Times New Roman"/>
          <w:sz w:val="16"/>
          <w:szCs w:val="16"/>
        </w:rPr>
        <w:t>:»</w:t>
      </w:r>
      <w:proofErr w:type="gramEnd"/>
      <w:r w:rsidRPr="00FF7DA8">
        <w:rPr>
          <w:rFonts w:ascii="Times New Roman" w:hAnsi="Times New Roman"/>
          <w:sz w:val="16"/>
          <w:szCs w:val="16"/>
        </w:rPr>
        <w:t>.</w:t>
      </w:r>
    </w:p>
    <w:p w:rsidR="00FF7DA8" w:rsidRDefault="00FF7DA8" w:rsidP="007A6DB1">
      <w:pPr>
        <w:pStyle w:val="ConsPlusTitle"/>
        <w:widowControl/>
        <w:ind w:firstLine="540"/>
        <w:jc w:val="both"/>
        <w:rPr>
          <w:rFonts w:ascii="Times New Roman" w:hAnsi="Times New Roman"/>
          <w:b w:val="0"/>
          <w:sz w:val="16"/>
          <w:szCs w:val="16"/>
        </w:rPr>
      </w:pPr>
      <w:r w:rsidRPr="00FF7DA8">
        <w:rPr>
          <w:rFonts w:ascii="Times New Roman" w:hAnsi="Times New Roman"/>
          <w:b w:val="0"/>
          <w:sz w:val="16"/>
          <w:szCs w:val="16"/>
        </w:rPr>
        <w:t>2. Настоящее постановление вступает в силу после его официального опубликования (обнародования).</w:t>
      </w:r>
    </w:p>
    <w:p w:rsidR="007A6DB1" w:rsidRPr="007A6DB1" w:rsidRDefault="007A6DB1" w:rsidP="007A6DB1">
      <w:pPr>
        <w:pStyle w:val="ConsPlusTitle"/>
        <w:widowControl/>
        <w:ind w:firstLine="540"/>
        <w:jc w:val="both"/>
        <w:rPr>
          <w:rFonts w:ascii="Times New Roman" w:hAnsi="Times New Roman"/>
          <w:b w:val="0"/>
          <w:sz w:val="16"/>
          <w:szCs w:val="16"/>
        </w:rPr>
      </w:pPr>
    </w:p>
    <w:p w:rsidR="00FF7DA8" w:rsidRPr="00FF7DA8" w:rsidRDefault="00FF7DA8" w:rsidP="007A6DB1">
      <w:pPr>
        <w:spacing w:after="0" w:line="240" w:lineRule="auto"/>
        <w:jc w:val="both"/>
        <w:rPr>
          <w:rFonts w:ascii="Times New Roman" w:hAnsi="Times New Roman"/>
          <w:sz w:val="16"/>
          <w:szCs w:val="16"/>
        </w:rPr>
      </w:pPr>
      <w:r w:rsidRPr="00FF7DA8">
        <w:rPr>
          <w:rFonts w:ascii="Times New Roman" w:hAnsi="Times New Roman"/>
          <w:sz w:val="16"/>
          <w:szCs w:val="16"/>
        </w:rPr>
        <w:t xml:space="preserve">Глава  муниципального  образования </w:t>
      </w:r>
    </w:p>
    <w:p w:rsidR="00FF7DA8" w:rsidRPr="00FF7DA8" w:rsidRDefault="00FF7DA8" w:rsidP="007A6DB1">
      <w:pPr>
        <w:spacing w:after="0" w:line="240" w:lineRule="auto"/>
        <w:jc w:val="both"/>
        <w:rPr>
          <w:rFonts w:ascii="Times New Roman" w:hAnsi="Times New Roman"/>
          <w:sz w:val="16"/>
          <w:szCs w:val="16"/>
        </w:rPr>
      </w:pPr>
      <w:r w:rsidRPr="00FF7DA8">
        <w:rPr>
          <w:rFonts w:ascii="Times New Roman" w:hAnsi="Times New Roman"/>
          <w:sz w:val="16"/>
          <w:szCs w:val="16"/>
        </w:rPr>
        <w:t xml:space="preserve">«Пустозерский  сельсовет» </w:t>
      </w:r>
    </w:p>
    <w:p w:rsidR="00FF7DA8" w:rsidRPr="00FF7DA8" w:rsidRDefault="00FF7DA8" w:rsidP="007A6DB1">
      <w:pPr>
        <w:spacing w:after="0" w:line="240" w:lineRule="auto"/>
        <w:jc w:val="both"/>
        <w:rPr>
          <w:rFonts w:ascii="Times New Roman" w:hAnsi="Times New Roman"/>
          <w:sz w:val="16"/>
          <w:szCs w:val="16"/>
        </w:rPr>
      </w:pPr>
      <w:r w:rsidRPr="00FF7DA8">
        <w:rPr>
          <w:rFonts w:ascii="Times New Roman" w:hAnsi="Times New Roman"/>
          <w:sz w:val="16"/>
          <w:szCs w:val="16"/>
        </w:rPr>
        <w:t xml:space="preserve">Ненецкого автономного округа           </w:t>
      </w:r>
      <w:r w:rsidRPr="00FF7DA8">
        <w:rPr>
          <w:rFonts w:ascii="Times New Roman" w:hAnsi="Times New Roman"/>
          <w:sz w:val="16"/>
          <w:szCs w:val="16"/>
        </w:rPr>
        <w:tab/>
      </w:r>
      <w:r w:rsidRPr="00FF7DA8">
        <w:rPr>
          <w:rFonts w:ascii="Times New Roman" w:hAnsi="Times New Roman"/>
          <w:sz w:val="16"/>
          <w:szCs w:val="16"/>
        </w:rPr>
        <w:tab/>
      </w:r>
      <w:r w:rsidRPr="00FF7DA8">
        <w:rPr>
          <w:rFonts w:ascii="Times New Roman" w:hAnsi="Times New Roman"/>
          <w:sz w:val="16"/>
          <w:szCs w:val="16"/>
        </w:rPr>
        <w:tab/>
        <w:t xml:space="preserve">                         С.М.Макарова </w:t>
      </w:r>
    </w:p>
    <w:p w:rsidR="00FF7DA8" w:rsidRDefault="00FF7DA8" w:rsidP="007A6DB1">
      <w:pPr>
        <w:pStyle w:val="ConsPlusTitle"/>
        <w:widowControl/>
        <w:ind w:firstLine="708"/>
        <w:jc w:val="both"/>
        <w:rPr>
          <w:rFonts w:ascii="Times New Roman" w:hAnsi="Times New Roman" w:cs="Times New Roman"/>
          <w:b w:val="0"/>
          <w:sz w:val="24"/>
          <w:szCs w:val="24"/>
        </w:rPr>
      </w:pPr>
    </w:p>
    <w:p w:rsidR="00FF7DA8" w:rsidRPr="00FF7DA8" w:rsidRDefault="00FF7DA8" w:rsidP="003261D0">
      <w:pPr>
        <w:pStyle w:val="a7"/>
        <w:rPr>
          <w:rFonts w:ascii="Times New Roman" w:hAnsi="Times New Roman"/>
          <w:b/>
          <w:color w:val="FF0000"/>
          <w:sz w:val="16"/>
          <w:szCs w:val="16"/>
        </w:rPr>
      </w:pPr>
    </w:p>
    <w:p w:rsidR="00FF7DA8" w:rsidRPr="00FF7DA8" w:rsidRDefault="00FF7DA8" w:rsidP="007A6DB1">
      <w:pPr>
        <w:pStyle w:val="a7"/>
        <w:jc w:val="center"/>
        <w:rPr>
          <w:rFonts w:ascii="Times New Roman" w:hAnsi="Times New Roman"/>
          <w:b/>
          <w:sz w:val="16"/>
          <w:szCs w:val="16"/>
        </w:rPr>
      </w:pPr>
      <w:r w:rsidRPr="00FF7DA8">
        <w:rPr>
          <w:rFonts w:ascii="Times New Roman" w:hAnsi="Times New Roman"/>
          <w:b/>
          <w:sz w:val="16"/>
          <w:szCs w:val="16"/>
        </w:rPr>
        <w:t>АДМИНИСТРАЦИЯ</w:t>
      </w:r>
    </w:p>
    <w:p w:rsidR="00FF7DA8" w:rsidRPr="00FF7DA8" w:rsidRDefault="00FF7DA8" w:rsidP="007A6DB1">
      <w:pPr>
        <w:pStyle w:val="a7"/>
        <w:jc w:val="center"/>
        <w:rPr>
          <w:rFonts w:ascii="Times New Roman" w:hAnsi="Times New Roman"/>
          <w:b/>
          <w:sz w:val="16"/>
          <w:szCs w:val="16"/>
        </w:rPr>
      </w:pPr>
      <w:r w:rsidRPr="00FF7DA8">
        <w:rPr>
          <w:rFonts w:ascii="Times New Roman" w:hAnsi="Times New Roman"/>
          <w:b/>
          <w:sz w:val="16"/>
          <w:szCs w:val="16"/>
        </w:rPr>
        <w:t>МУНИЦИПАЛЬНОГО ОБРАЗОВАНИЯ «ПУСТОЗЕРСКИЙ  СЕЛЬСОВЕТ»</w:t>
      </w:r>
    </w:p>
    <w:p w:rsidR="00FF7DA8" w:rsidRPr="00FF7DA8" w:rsidRDefault="00FF7DA8" w:rsidP="007A6DB1">
      <w:pPr>
        <w:pStyle w:val="a7"/>
        <w:jc w:val="center"/>
        <w:rPr>
          <w:rFonts w:ascii="Times New Roman" w:hAnsi="Times New Roman"/>
          <w:b/>
          <w:sz w:val="16"/>
          <w:szCs w:val="16"/>
        </w:rPr>
      </w:pPr>
      <w:r w:rsidRPr="00FF7DA8">
        <w:rPr>
          <w:rFonts w:ascii="Times New Roman" w:hAnsi="Times New Roman"/>
          <w:b/>
          <w:sz w:val="16"/>
          <w:szCs w:val="16"/>
        </w:rPr>
        <w:t>НЕНЕЦКОГО АВТОНОМНОГО ОКРУГА</w:t>
      </w:r>
    </w:p>
    <w:p w:rsidR="00FF7DA8" w:rsidRPr="00FF7DA8" w:rsidRDefault="00FF7DA8" w:rsidP="007A6DB1">
      <w:pPr>
        <w:pStyle w:val="1"/>
        <w:spacing w:before="0" w:after="0"/>
        <w:rPr>
          <w:sz w:val="16"/>
          <w:szCs w:val="16"/>
        </w:rPr>
      </w:pPr>
      <w:proofErr w:type="gramStart"/>
      <w:r w:rsidRPr="00FF7DA8">
        <w:rPr>
          <w:sz w:val="16"/>
          <w:szCs w:val="16"/>
        </w:rPr>
        <w:t>П</w:t>
      </w:r>
      <w:proofErr w:type="gramEnd"/>
      <w:r w:rsidRPr="00FF7DA8">
        <w:rPr>
          <w:sz w:val="16"/>
          <w:szCs w:val="16"/>
        </w:rPr>
        <w:t xml:space="preserve"> О С Т А Н О В Л Е Н И Е</w:t>
      </w:r>
    </w:p>
    <w:p w:rsidR="00FF7DA8" w:rsidRPr="00FF7DA8" w:rsidRDefault="00FF7DA8" w:rsidP="007A6DB1">
      <w:pPr>
        <w:spacing w:after="0" w:line="240" w:lineRule="auto"/>
        <w:rPr>
          <w:rFonts w:ascii="Times New Roman" w:hAnsi="Times New Roman"/>
          <w:sz w:val="16"/>
          <w:szCs w:val="16"/>
          <w:u w:val="single"/>
        </w:rPr>
      </w:pPr>
      <w:r w:rsidRPr="00FF7DA8">
        <w:rPr>
          <w:rFonts w:ascii="Times New Roman" w:hAnsi="Times New Roman"/>
          <w:b/>
          <w:sz w:val="16"/>
          <w:szCs w:val="16"/>
          <w:u w:val="single"/>
        </w:rPr>
        <w:t>от   29.03.2019   № 18</w:t>
      </w:r>
    </w:p>
    <w:p w:rsidR="00FF7DA8" w:rsidRPr="00FF7DA8" w:rsidRDefault="00FF7DA8" w:rsidP="007A6DB1">
      <w:pPr>
        <w:spacing w:after="0" w:line="240" w:lineRule="auto"/>
        <w:rPr>
          <w:rFonts w:ascii="Times New Roman" w:hAnsi="Times New Roman"/>
          <w:sz w:val="16"/>
          <w:szCs w:val="16"/>
        </w:rPr>
      </w:pPr>
      <w:r w:rsidRPr="00FF7DA8">
        <w:rPr>
          <w:rFonts w:ascii="Times New Roman" w:hAnsi="Times New Roman"/>
          <w:sz w:val="16"/>
          <w:szCs w:val="16"/>
        </w:rPr>
        <w:t xml:space="preserve">с. Оксино </w:t>
      </w:r>
    </w:p>
    <w:p w:rsidR="00FF7DA8" w:rsidRDefault="00FF7DA8" w:rsidP="007A6DB1">
      <w:pPr>
        <w:spacing w:after="0" w:line="240" w:lineRule="auto"/>
        <w:rPr>
          <w:rFonts w:ascii="Times New Roman" w:hAnsi="Times New Roman"/>
          <w:sz w:val="16"/>
          <w:szCs w:val="16"/>
        </w:rPr>
      </w:pPr>
      <w:r w:rsidRPr="00FF7DA8">
        <w:rPr>
          <w:rFonts w:ascii="Times New Roman" w:hAnsi="Times New Roman"/>
          <w:sz w:val="16"/>
          <w:szCs w:val="16"/>
        </w:rPr>
        <w:t>Ненецкий автономный округ</w:t>
      </w:r>
    </w:p>
    <w:p w:rsidR="007A6DB1" w:rsidRPr="007A6DB1" w:rsidRDefault="007A6DB1" w:rsidP="007A6DB1">
      <w:pPr>
        <w:spacing w:after="0" w:line="240" w:lineRule="auto"/>
        <w:rPr>
          <w:rFonts w:ascii="Times New Roman" w:hAnsi="Times New Roman"/>
          <w:sz w:val="16"/>
          <w:szCs w:val="16"/>
        </w:rPr>
      </w:pPr>
    </w:p>
    <w:p w:rsidR="00FF7DA8" w:rsidRPr="00FF7DA8" w:rsidRDefault="00FF7DA8" w:rsidP="007A6DB1">
      <w:pPr>
        <w:spacing w:after="0" w:line="240" w:lineRule="auto"/>
        <w:jc w:val="center"/>
        <w:rPr>
          <w:rFonts w:ascii="Times New Roman" w:hAnsi="Times New Roman"/>
          <w:b/>
          <w:sz w:val="16"/>
          <w:szCs w:val="16"/>
        </w:rPr>
      </w:pPr>
      <w:r w:rsidRPr="00FF7DA8">
        <w:rPr>
          <w:rFonts w:ascii="Times New Roman" w:hAnsi="Times New Roman"/>
          <w:sz w:val="16"/>
          <w:szCs w:val="16"/>
        </w:rPr>
        <w:t>О  ВНЕСЕНИИ  ИЗМЕНЕНИЙ  В  ПОРЯДОК  СОЗДАНИЯ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  МУНИЦИПАЛЬНОГО  ОБРАЗОВАНИЯ «ПУСТОЗЕРСКИЙ СЕЛЬСОВЕТ» НЕНЕЦКОГО АВТОНОМНОГО ОКРУГА</w:t>
      </w:r>
    </w:p>
    <w:p w:rsidR="00FF7DA8" w:rsidRPr="00FF7DA8" w:rsidRDefault="00FF7DA8" w:rsidP="007A6DB1">
      <w:pPr>
        <w:autoSpaceDE w:val="0"/>
        <w:autoSpaceDN w:val="0"/>
        <w:adjustRightInd w:val="0"/>
        <w:spacing w:after="0" w:line="240" w:lineRule="auto"/>
        <w:ind w:firstLine="540"/>
        <w:jc w:val="both"/>
        <w:outlineLvl w:val="0"/>
        <w:rPr>
          <w:rFonts w:ascii="Times New Roman" w:hAnsi="Times New Roman"/>
          <w:sz w:val="16"/>
          <w:szCs w:val="16"/>
        </w:rPr>
      </w:pPr>
    </w:p>
    <w:p w:rsidR="00FF7DA8" w:rsidRPr="00FF7DA8" w:rsidRDefault="00FF7DA8" w:rsidP="007A6DB1">
      <w:pPr>
        <w:autoSpaceDE w:val="0"/>
        <w:autoSpaceDN w:val="0"/>
        <w:adjustRightInd w:val="0"/>
        <w:spacing w:after="0" w:line="240" w:lineRule="auto"/>
        <w:ind w:firstLine="540"/>
        <w:jc w:val="both"/>
        <w:rPr>
          <w:rFonts w:ascii="Times New Roman" w:hAnsi="Times New Roman"/>
          <w:sz w:val="16"/>
          <w:szCs w:val="16"/>
        </w:rPr>
      </w:pPr>
      <w:r w:rsidRPr="00FF7DA8">
        <w:rPr>
          <w:rFonts w:ascii="Times New Roman" w:hAnsi="Times New Roman"/>
          <w:sz w:val="16"/>
          <w:szCs w:val="16"/>
        </w:rPr>
        <w:t xml:space="preserve">Руководствуясь </w:t>
      </w:r>
      <w:hyperlink r:id="rId20" w:history="1">
        <w:r w:rsidRPr="00FF7DA8">
          <w:rPr>
            <w:rFonts w:ascii="Times New Roman" w:hAnsi="Times New Roman"/>
            <w:color w:val="000000"/>
            <w:sz w:val="16"/>
            <w:szCs w:val="16"/>
          </w:rPr>
          <w:t>Постановлением</w:t>
        </w:r>
      </w:hyperlink>
      <w:r w:rsidRPr="00FF7DA8">
        <w:rPr>
          <w:rFonts w:ascii="Times New Roman" w:hAnsi="Times New Roman"/>
          <w:color w:val="000000"/>
          <w:sz w:val="16"/>
          <w:szCs w:val="16"/>
        </w:rPr>
        <w:t xml:space="preserve"> </w:t>
      </w:r>
      <w:r w:rsidRPr="00FF7DA8">
        <w:rPr>
          <w:rFonts w:ascii="Times New Roman" w:hAnsi="Times New Roman"/>
          <w:sz w:val="16"/>
          <w:szCs w:val="16"/>
        </w:rPr>
        <w:t>Правительства Российской Федерации от 28.01.2006 № 47 «</w:t>
      </w:r>
      <w:r w:rsidRPr="00FF7DA8">
        <w:rPr>
          <w:rFonts w:ascii="Times New Roman" w:hAnsi="Times New Roman"/>
          <w:bCs/>
          <w:sz w:val="16"/>
          <w:szCs w:val="16"/>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FF7DA8">
        <w:rPr>
          <w:rFonts w:ascii="Times New Roman" w:hAnsi="Times New Roman"/>
          <w:sz w:val="16"/>
          <w:szCs w:val="16"/>
        </w:rPr>
        <w:t>», Администрация муниципального  образования «Пустозерский сельсовет» Ненецкого автономного  округа ПОСТАНОВЛЯЕТ:</w:t>
      </w:r>
    </w:p>
    <w:p w:rsidR="00FF7DA8" w:rsidRPr="00FF7DA8" w:rsidRDefault="00FF7DA8" w:rsidP="007A6DB1">
      <w:pPr>
        <w:pStyle w:val="ConsPlusNormal"/>
        <w:widowControl/>
        <w:ind w:firstLine="540"/>
        <w:jc w:val="both"/>
        <w:rPr>
          <w:rFonts w:ascii="Times New Roman" w:hAnsi="Times New Roman"/>
          <w:sz w:val="16"/>
          <w:szCs w:val="16"/>
        </w:rPr>
      </w:pPr>
    </w:p>
    <w:p w:rsidR="00FF7DA8" w:rsidRPr="00FF7DA8" w:rsidRDefault="00FF7DA8" w:rsidP="007A6DB1">
      <w:pPr>
        <w:numPr>
          <w:ilvl w:val="0"/>
          <w:numId w:val="1"/>
        </w:numPr>
        <w:autoSpaceDE w:val="0"/>
        <w:autoSpaceDN w:val="0"/>
        <w:adjustRightInd w:val="0"/>
        <w:spacing w:after="0" w:line="240" w:lineRule="auto"/>
        <w:ind w:left="0" w:firstLine="540"/>
        <w:jc w:val="both"/>
        <w:outlineLvl w:val="0"/>
        <w:rPr>
          <w:rFonts w:ascii="Times New Roman" w:hAnsi="Times New Roman"/>
          <w:sz w:val="16"/>
          <w:szCs w:val="16"/>
        </w:rPr>
      </w:pPr>
      <w:r w:rsidRPr="00FF7DA8">
        <w:rPr>
          <w:rFonts w:ascii="Times New Roman" w:hAnsi="Times New Roman"/>
          <w:color w:val="000000"/>
          <w:sz w:val="16"/>
          <w:szCs w:val="16"/>
        </w:rPr>
        <w:t xml:space="preserve">Внести прилагаемые изменения в  </w:t>
      </w:r>
      <w:r w:rsidRPr="00FF7DA8">
        <w:rPr>
          <w:rFonts w:ascii="Times New Roman" w:hAnsi="Times New Roman"/>
          <w:sz w:val="16"/>
          <w:szCs w:val="16"/>
        </w:rPr>
        <w:t>Порядок создания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w:t>
      </w:r>
      <w:r w:rsidRPr="00FF7DA8">
        <w:rPr>
          <w:rFonts w:ascii="Times New Roman" w:hAnsi="Times New Roman"/>
          <w:b/>
          <w:sz w:val="16"/>
          <w:szCs w:val="16"/>
        </w:rPr>
        <w:t xml:space="preserve"> </w:t>
      </w:r>
      <w:r w:rsidRPr="00FF7DA8">
        <w:rPr>
          <w:rFonts w:ascii="Times New Roman" w:hAnsi="Times New Roman"/>
          <w:sz w:val="16"/>
          <w:szCs w:val="16"/>
        </w:rPr>
        <w:t>муниципального образования «Пустозерский сельсовет»  Ненецкого автономного округа, утвержденный Постановлением Администрации  муниципального  образования «Пустозерский сельсовет» НАО от   07.11.2017 №86.</w:t>
      </w:r>
    </w:p>
    <w:p w:rsidR="00FF7DA8" w:rsidRPr="00FF7DA8" w:rsidRDefault="00FF7DA8" w:rsidP="007A6DB1">
      <w:pPr>
        <w:pStyle w:val="ConsPlusTitle"/>
        <w:widowControl/>
        <w:numPr>
          <w:ilvl w:val="0"/>
          <w:numId w:val="1"/>
        </w:numPr>
        <w:ind w:left="0" w:firstLine="540"/>
        <w:jc w:val="both"/>
        <w:rPr>
          <w:rFonts w:ascii="Times New Roman" w:hAnsi="Times New Roman"/>
          <w:b w:val="0"/>
          <w:sz w:val="16"/>
          <w:szCs w:val="16"/>
        </w:rPr>
      </w:pPr>
      <w:r w:rsidRPr="00FF7DA8">
        <w:rPr>
          <w:rFonts w:ascii="Times New Roman" w:hAnsi="Times New Roman"/>
          <w:b w:val="0"/>
          <w:sz w:val="16"/>
          <w:szCs w:val="16"/>
        </w:rPr>
        <w:t>Настоящее постановление вступает в силу после его официального опубликования (обнародования).</w:t>
      </w:r>
    </w:p>
    <w:p w:rsidR="00FF7DA8" w:rsidRPr="00FF7DA8" w:rsidRDefault="00FF7DA8" w:rsidP="007A6DB1">
      <w:pPr>
        <w:pStyle w:val="ConsPlusNormal"/>
        <w:widowControl/>
        <w:ind w:firstLine="0"/>
        <w:jc w:val="both"/>
        <w:rPr>
          <w:rFonts w:ascii="Times New Roman" w:hAnsi="Times New Roman"/>
          <w:sz w:val="16"/>
          <w:szCs w:val="16"/>
        </w:rPr>
      </w:pPr>
    </w:p>
    <w:p w:rsidR="00FF7DA8" w:rsidRPr="00FF7DA8" w:rsidRDefault="00FF7DA8" w:rsidP="007A6DB1">
      <w:pPr>
        <w:pStyle w:val="ConsPlusNormal"/>
        <w:widowControl/>
        <w:ind w:firstLine="0"/>
        <w:rPr>
          <w:rFonts w:ascii="Times New Roman" w:hAnsi="Times New Roman"/>
          <w:sz w:val="16"/>
          <w:szCs w:val="16"/>
        </w:rPr>
      </w:pPr>
    </w:p>
    <w:p w:rsidR="00FF7DA8" w:rsidRPr="00FF7DA8" w:rsidRDefault="00FF7DA8" w:rsidP="007A6DB1">
      <w:pPr>
        <w:spacing w:after="0" w:line="240" w:lineRule="auto"/>
        <w:jc w:val="both"/>
        <w:rPr>
          <w:rFonts w:ascii="Times New Roman" w:hAnsi="Times New Roman"/>
          <w:sz w:val="16"/>
          <w:szCs w:val="16"/>
        </w:rPr>
      </w:pPr>
      <w:r w:rsidRPr="00FF7DA8">
        <w:rPr>
          <w:rFonts w:ascii="Times New Roman" w:hAnsi="Times New Roman"/>
          <w:sz w:val="16"/>
          <w:szCs w:val="16"/>
        </w:rPr>
        <w:lastRenderedPageBreak/>
        <w:t xml:space="preserve">Глава  муниципального  образования </w:t>
      </w:r>
    </w:p>
    <w:p w:rsidR="00FF7DA8" w:rsidRPr="00FF7DA8" w:rsidRDefault="00FF7DA8" w:rsidP="007A6DB1">
      <w:pPr>
        <w:spacing w:after="0" w:line="240" w:lineRule="auto"/>
        <w:jc w:val="both"/>
        <w:rPr>
          <w:rFonts w:ascii="Times New Roman" w:hAnsi="Times New Roman"/>
          <w:sz w:val="16"/>
          <w:szCs w:val="16"/>
        </w:rPr>
      </w:pPr>
      <w:r w:rsidRPr="00FF7DA8">
        <w:rPr>
          <w:rFonts w:ascii="Times New Roman" w:hAnsi="Times New Roman"/>
          <w:sz w:val="16"/>
          <w:szCs w:val="16"/>
        </w:rPr>
        <w:t xml:space="preserve">«Пустозерский  сельсовет»  </w:t>
      </w:r>
    </w:p>
    <w:p w:rsidR="00FF7DA8" w:rsidRPr="00FF7DA8" w:rsidRDefault="00FF7DA8" w:rsidP="007A6DB1">
      <w:pPr>
        <w:spacing w:after="0" w:line="240" w:lineRule="auto"/>
        <w:jc w:val="both"/>
        <w:rPr>
          <w:rFonts w:ascii="Times New Roman" w:hAnsi="Times New Roman"/>
          <w:sz w:val="16"/>
          <w:szCs w:val="16"/>
        </w:rPr>
      </w:pPr>
      <w:r w:rsidRPr="00FF7DA8">
        <w:rPr>
          <w:rFonts w:ascii="Times New Roman" w:hAnsi="Times New Roman"/>
          <w:sz w:val="16"/>
          <w:szCs w:val="16"/>
        </w:rPr>
        <w:t xml:space="preserve">Ненецкого автономного  округа                                     С.М.Макарова           </w:t>
      </w:r>
      <w:r w:rsidRPr="00FF7DA8">
        <w:rPr>
          <w:rFonts w:ascii="Times New Roman" w:hAnsi="Times New Roman"/>
          <w:sz w:val="16"/>
          <w:szCs w:val="16"/>
        </w:rPr>
        <w:tab/>
      </w:r>
      <w:r w:rsidRPr="00FF7DA8">
        <w:rPr>
          <w:rFonts w:ascii="Times New Roman" w:hAnsi="Times New Roman"/>
          <w:sz w:val="16"/>
          <w:szCs w:val="16"/>
        </w:rPr>
        <w:tab/>
      </w:r>
      <w:r w:rsidRPr="00FF7DA8">
        <w:rPr>
          <w:rFonts w:ascii="Times New Roman" w:hAnsi="Times New Roman"/>
          <w:sz w:val="16"/>
          <w:szCs w:val="16"/>
        </w:rPr>
        <w:tab/>
        <w:t xml:space="preserve"> </w:t>
      </w:r>
    </w:p>
    <w:p w:rsidR="00FF7DA8" w:rsidRPr="00FF7DA8" w:rsidRDefault="00FF7DA8" w:rsidP="007A6DB1">
      <w:pPr>
        <w:spacing w:after="0" w:line="240" w:lineRule="auto"/>
        <w:rPr>
          <w:rFonts w:ascii="Times New Roman" w:hAnsi="Times New Roman"/>
          <w:sz w:val="16"/>
          <w:szCs w:val="16"/>
        </w:rPr>
      </w:pPr>
    </w:p>
    <w:p w:rsidR="00FF7DA8" w:rsidRPr="00FF7DA8" w:rsidRDefault="00FF7DA8" w:rsidP="007A6DB1">
      <w:pPr>
        <w:spacing w:after="0" w:line="240" w:lineRule="auto"/>
        <w:rPr>
          <w:sz w:val="16"/>
          <w:szCs w:val="16"/>
        </w:rPr>
      </w:pPr>
    </w:p>
    <w:p w:rsidR="00FF7DA8" w:rsidRPr="00FF7DA8" w:rsidRDefault="00FF7DA8" w:rsidP="007A6DB1">
      <w:pPr>
        <w:pStyle w:val="ConsPlusNormal"/>
        <w:widowControl/>
        <w:ind w:firstLine="0"/>
        <w:jc w:val="right"/>
        <w:outlineLvl w:val="0"/>
        <w:rPr>
          <w:rFonts w:ascii="Times New Roman" w:hAnsi="Times New Roman"/>
          <w:sz w:val="16"/>
          <w:szCs w:val="16"/>
        </w:rPr>
      </w:pPr>
      <w:r w:rsidRPr="00FF7DA8">
        <w:rPr>
          <w:rFonts w:ascii="Times New Roman" w:hAnsi="Times New Roman"/>
          <w:sz w:val="16"/>
          <w:szCs w:val="16"/>
        </w:rPr>
        <w:t>Приложение</w:t>
      </w:r>
    </w:p>
    <w:p w:rsidR="00FF7DA8" w:rsidRPr="00FF7DA8" w:rsidRDefault="00FF7DA8" w:rsidP="007A6DB1">
      <w:pPr>
        <w:pStyle w:val="ConsPlusNormal"/>
        <w:widowControl/>
        <w:ind w:firstLine="0"/>
        <w:jc w:val="right"/>
        <w:rPr>
          <w:rFonts w:ascii="Times New Roman" w:hAnsi="Times New Roman"/>
          <w:sz w:val="16"/>
          <w:szCs w:val="16"/>
        </w:rPr>
      </w:pPr>
      <w:r w:rsidRPr="00FF7DA8">
        <w:rPr>
          <w:rFonts w:ascii="Times New Roman" w:hAnsi="Times New Roman"/>
          <w:sz w:val="16"/>
          <w:szCs w:val="16"/>
        </w:rPr>
        <w:t>к Постановлению Администрации</w:t>
      </w:r>
    </w:p>
    <w:p w:rsidR="00FF7DA8" w:rsidRPr="00FF7DA8" w:rsidRDefault="00FF7DA8" w:rsidP="007A6DB1">
      <w:pPr>
        <w:pStyle w:val="ConsPlusNormal"/>
        <w:widowControl/>
        <w:ind w:firstLine="0"/>
        <w:jc w:val="right"/>
        <w:rPr>
          <w:rFonts w:ascii="Times New Roman" w:hAnsi="Times New Roman"/>
          <w:sz w:val="16"/>
          <w:szCs w:val="16"/>
        </w:rPr>
      </w:pPr>
      <w:r w:rsidRPr="00FF7DA8">
        <w:rPr>
          <w:rFonts w:ascii="Times New Roman" w:hAnsi="Times New Roman"/>
          <w:sz w:val="16"/>
          <w:szCs w:val="16"/>
        </w:rPr>
        <w:t>МО «Пустозерский сельсовет» НАО</w:t>
      </w:r>
    </w:p>
    <w:p w:rsidR="00FF7DA8" w:rsidRPr="00FF7DA8" w:rsidRDefault="00FF7DA8" w:rsidP="007A6DB1">
      <w:pPr>
        <w:pStyle w:val="ConsPlusNormal"/>
        <w:widowControl/>
        <w:ind w:firstLine="0"/>
        <w:jc w:val="right"/>
        <w:rPr>
          <w:rFonts w:ascii="Times New Roman" w:hAnsi="Times New Roman"/>
          <w:sz w:val="16"/>
          <w:szCs w:val="16"/>
        </w:rPr>
      </w:pPr>
      <w:r w:rsidRPr="00FF7DA8">
        <w:rPr>
          <w:rFonts w:ascii="Times New Roman" w:hAnsi="Times New Roman"/>
          <w:sz w:val="16"/>
          <w:szCs w:val="16"/>
        </w:rPr>
        <w:t>От   29.03.2018  № 18</w:t>
      </w:r>
    </w:p>
    <w:p w:rsidR="00FF7DA8" w:rsidRPr="00FF7DA8" w:rsidRDefault="00FF7DA8" w:rsidP="007A6DB1">
      <w:pPr>
        <w:pStyle w:val="ConsPlusTitle"/>
        <w:widowControl/>
        <w:jc w:val="center"/>
        <w:rPr>
          <w:rFonts w:ascii="Times New Roman" w:hAnsi="Times New Roman" w:cs="Times New Roman"/>
          <w:sz w:val="16"/>
          <w:szCs w:val="16"/>
        </w:rPr>
      </w:pPr>
    </w:p>
    <w:p w:rsidR="00FF7DA8" w:rsidRPr="00FF7DA8" w:rsidRDefault="00FF7DA8" w:rsidP="007A6DB1">
      <w:pPr>
        <w:pStyle w:val="ConsPlusNormal"/>
        <w:widowControl/>
        <w:ind w:firstLine="540"/>
        <w:jc w:val="center"/>
        <w:rPr>
          <w:rFonts w:ascii="Times New Roman" w:hAnsi="Times New Roman"/>
          <w:b/>
          <w:sz w:val="16"/>
          <w:szCs w:val="16"/>
        </w:rPr>
      </w:pPr>
      <w:r w:rsidRPr="00FF7DA8">
        <w:rPr>
          <w:rFonts w:ascii="Times New Roman" w:hAnsi="Times New Roman"/>
          <w:b/>
          <w:sz w:val="16"/>
          <w:szCs w:val="16"/>
        </w:rPr>
        <w:t>Изменения</w:t>
      </w:r>
    </w:p>
    <w:p w:rsidR="00FF7DA8" w:rsidRPr="00FF7DA8" w:rsidRDefault="00FF7DA8" w:rsidP="007A6DB1">
      <w:pPr>
        <w:pStyle w:val="ConsPlusNormal"/>
        <w:widowControl/>
        <w:ind w:firstLine="540"/>
        <w:jc w:val="center"/>
        <w:rPr>
          <w:rFonts w:ascii="Times New Roman" w:hAnsi="Times New Roman"/>
          <w:b/>
          <w:sz w:val="16"/>
          <w:szCs w:val="16"/>
        </w:rPr>
      </w:pPr>
      <w:r w:rsidRPr="00FF7DA8">
        <w:rPr>
          <w:rFonts w:ascii="Times New Roman" w:hAnsi="Times New Roman"/>
          <w:b/>
          <w:sz w:val="16"/>
          <w:szCs w:val="16"/>
        </w:rPr>
        <w:t xml:space="preserve"> в Порядок создания  межведомственной комиссии для оценки жилых помещений жилищного фонда Российской Федерации, многоквартирных домов, </w:t>
      </w:r>
    </w:p>
    <w:p w:rsidR="00FF7DA8" w:rsidRPr="00FF7DA8" w:rsidRDefault="00FF7DA8" w:rsidP="007A6DB1">
      <w:pPr>
        <w:pStyle w:val="ConsPlusNormal"/>
        <w:widowControl/>
        <w:ind w:firstLine="540"/>
        <w:jc w:val="center"/>
        <w:rPr>
          <w:rFonts w:ascii="Times New Roman" w:hAnsi="Times New Roman"/>
          <w:b/>
          <w:sz w:val="16"/>
          <w:szCs w:val="16"/>
        </w:rPr>
      </w:pPr>
      <w:proofErr w:type="gramStart"/>
      <w:r w:rsidRPr="00FF7DA8">
        <w:rPr>
          <w:rFonts w:ascii="Times New Roman" w:hAnsi="Times New Roman"/>
          <w:b/>
          <w:sz w:val="16"/>
          <w:szCs w:val="16"/>
        </w:rPr>
        <w:t>находящихся</w:t>
      </w:r>
      <w:proofErr w:type="gramEnd"/>
      <w:r w:rsidRPr="00FF7DA8">
        <w:rPr>
          <w:rFonts w:ascii="Times New Roman" w:hAnsi="Times New Roman"/>
          <w:b/>
          <w:sz w:val="16"/>
          <w:szCs w:val="16"/>
        </w:rPr>
        <w:t xml:space="preserve"> в федеральной собственности, муниципального жилищного фонда и частного жилищного фонда на территории муниципального образования </w:t>
      </w:r>
    </w:p>
    <w:p w:rsidR="00FF7DA8" w:rsidRPr="00FF7DA8" w:rsidRDefault="00FF7DA8" w:rsidP="007A6DB1">
      <w:pPr>
        <w:pStyle w:val="ConsPlusNormal"/>
        <w:widowControl/>
        <w:ind w:firstLine="540"/>
        <w:jc w:val="center"/>
        <w:rPr>
          <w:rFonts w:ascii="Times New Roman" w:hAnsi="Times New Roman"/>
          <w:b/>
          <w:sz w:val="16"/>
          <w:szCs w:val="16"/>
        </w:rPr>
      </w:pPr>
      <w:r w:rsidRPr="00FF7DA8">
        <w:rPr>
          <w:rFonts w:ascii="Times New Roman" w:hAnsi="Times New Roman"/>
          <w:b/>
          <w:sz w:val="16"/>
          <w:szCs w:val="16"/>
        </w:rPr>
        <w:t>«Пустозерский сельсовет»  Ненецкого автономного округа</w:t>
      </w:r>
    </w:p>
    <w:p w:rsidR="00FF7DA8" w:rsidRPr="00FF7DA8" w:rsidRDefault="00FF7DA8" w:rsidP="007A6DB1">
      <w:pPr>
        <w:autoSpaceDE w:val="0"/>
        <w:autoSpaceDN w:val="0"/>
        <w:adjustRightInd w:val="0"/>
        <w:spacing w:after="0" w:line="240" w:lineRule="auto"/>
        <w:jc w:val="center"/>
        <w:outlineLvl w:val="1"/>
        <w:rPr>
          <w:rFonts w:ascii="Times New Roman" w:hAnsi="Times New Roman"/>
          <w:bCs/>
          <w:sz w:val="16"/>
          <w:szCs w:val="16"/>
        </w:rPr>
      </w:pPr>
    </w:p>
    <w:p w:rsidR="00FF7DA8" w:rsidRPr="00FF7DA8" w:rsidRDefault="00FF7DA8" w:rsidP="007A6DB1">
      <w:pPr>
        <w:autoSpaceDE w:val="0"/>
        <w:autoSpaceDN w:val="0"/>
        <w:adjustRightInd w:val="0"/>
        <w:spacing w:after="0" w:line="240" w:lineRule="auto"/>
        <w:ind w:firstLine="540"/>
        <w:jc w:val="both"/>
        <w:outlineLvl w:val="1"/>
        <w:rPr>
          <w:rFonts w:ascii="Times New Roman" w:hAnsi="Times New Roman"/>
          <w:sz w:val="16"/>
          <w:szCs w:val="16"/>
        </w:rPr>
      </w:pPr>
      <w:r w:rsidRPr="00FF7DA8">
        <w:rPr>
          <w:rFonts w:ascii="Times New Roman" w:hAnsi="Times New Roman"/>
          <w:sz w:val="16"/>
          <w:szCs w:val="16"/>
        </w:rPr>
        <w:t>1. Подпункт 1.1. изложить в следующей редакции:</w:t>
      </w:r>
    </w:p>
    <w:p w:rsidR="00FF7DA8" w:rsidRPr="00FF7DA8" w:rsidRDefault="00FF7DA8" w:rsidP="007A6DB1">
      <w:pPr>
        <w:autoSpaceDE w:val="0"/>
        <w:autoSpaceDN w:val="0"/>
        <w:adjustRightInd w:val="0"/>
        <w:spacing w:after="0" w:line="240" w:lineRule="auto"/>
        <w:jc w:val="both"/>
        <w:outlineLvl w:val="1"/>
        <w:rPr>
          <w:rFonts w:ascii="Times New Roman" w:hAnsi="Times New Roman"/>
          <w:sz w:val="16"/>
          <w:szCs w:val="16"/>
        </w:rPr>
      </w:pPr>
      <w:r w:rsidRPr="00FF7DA8">
        <w:rPr>
          <w:rFonts w:ascii="Times New Roman" w:hAnsi="Times New Roman"/>
          <w:bCs/>
          <w:sz w:val="16"/>
          <w:szCs w:val="16"/>
        </w:rPr>
        <w:t xml:space="preserve">«1.1. </w:t>
      </w:r>
      <w:proofErr w:type="gramStart"/>
      <w:r w:rsidRPr="00FF7DA8">
        <w:rPr>
          <w:rFonts w:ascii="Times New Roman" w:hAnsi="Times New Roman"/>
          <w:color w:val="000000"/>
          <w:sz w:val="16"/>
          <w:szCs w:val="16"/>
        </w:rPr>
        <w:t xml:space="preserve">Межведомственная  комиссия </w:t>
      </w:r>
      <w:r w:rsidRPr="00FF7DA8">
        <w:rPr>
          <w:rFonts w:ascii="Times New Roman" w:hAnsi="Times New Roman"/>
          <w:sz w:val="16"/>
          <w:szCs w:val="16"/>
        </w:rPr>
        <w:t>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 территории</w:t>
      </w:r>
      <w:r w:rsidRPr="00FF7DA8">
        <w:rPr>
          <w:rFonts w:ascii="Times New Roman" w:hAnsi="Times New Roman"/>
          <w:b/>
          <w:sz w:val="16"/>
          <w:szCs w:val="16"/>
        </w:rPr>
        <w:t xml:space="preserve"> </w:t>
      </w:r>
      <w:r w:rsidRPr="00FF7DA8">
        <w:rPr>
          <w:rFonts w:ascii="Times New Roman" w:hAnsi="Times New Roman"/>
          <w:sz w:val="16"/>
          <w:szCs w:val="16"/>
        </w:rPr>
        <w:t>муниципального образования «Пустозерский сельсовет»  Ненецкого автономного округа</w:t>
      </w:r>
      <w:r w:rsidRPr="00FF7DA8">
        <w:rPr>
          <w:rFonts w:ascii="Times New Roman" w:hAnsi="Times New Roman"/>
          <w:bCs/>
          <w:sz w:val="16"/>
          <w:szCs w:val="16"/>
        </w:rPr>
        <w:t xml:space="preserve"> создается в целях </w:t>
      </w:r>
      <w:r w:rsidRPr="00FF7DA8">
        <w:rPr>
          <w:rFonts w:ascii="Times New Roman" w:hAnsi="Times New Roman"/>
          <w:color w:val="000000"/>
          <w:sz w:val="16"/>
          <w:szCs w:val="16"/>
        </w:rPr>
        <w:t xml:space="preserve">проведения оценки соответствия жилого помещения установленным в </w:t>
      </w:r>
      <w:r w:rsidRPr="00FF7DA8">
        <w:rPr>
          <w:rFonts w:ascii="Times New Roman" w:hAnsi="Times New Roman"/>
          <w:sz w:val="16"/>
          <w:szCs w:val="16"/>
        </w:rPr>
        <w:t xml:space="preserve">Положении </w:t>
      </w:r>
      <w:r w:rsidRPr="00FF7DA8">
        <w:rPr>
          <w:rFonts w:ascii="Times New Roman" w:hAnsi="Times New Roman"/>
          <w:bCs/>
          <w:sz w:val="16"/>
          <w:szCs w:val="16"/>
        </w:rPr>
        <w:t>о признании помещения жилым помещением, жилого помещения непригодным для проживания, многоквартирного дома аварийным и подлежащим сносу или</w:t>
      </w:r>
      <w:proofErr w:type="gramEnd"/>
      <w:r w:rsidRPr="00FF7DA8">
        <w:rPr>
          <w:rFonts w:ascii="Times New Roman" w:hAnsi="Times New Roman"/>
          <w:bCs/>
          <w:sz w:val="16"/>
          <w:szCs w:val="16"/>
        </w:rPr>
        <w:t xml:space="preserve"> реконструкции, садового дома жилым домом и жилого дома садовым домом</w:t>
      </w:r>
      <w:r w:rsidRPr="00FF7DA8">
        <w:rPr>
          <w:rFonts w:ascii="Times New Roman" w:hAnsi="Times New Roman"/>
          <w:sz w:val="16"/>
          <w:szCs w:val="16"/>
        </w:rPr>
        <w:t>», утвержденным</w:t>
      </w:r>
      <w:r w:rsidRPr="00FF7DA8">
        <w:rPr>
          <w:rFonts w:ascii="Times New Roman" w:hAnsi="Times New Roman"/>
          <w:color w:val="000000"/>
          <w:sz w:val="16"/>
          <w:szCs w:val="16"/>
        </w:rPr>
        <w:t xml:space="preserve"> </w:t>
      </w:r>
      <w:r w:rsidRPr="00FF7DA8">
        <w:rPr>
          <w:rFonts w:ascii="Times New Roman" w:hAnsi="Times New Roman"/>
          <w:sz w:val="16"/>
          <w:szCs w:val="16"/>
        </w:rPr>
        <w:t xml:space="preserve">Правительства Российской Федерации от 28.01.2006 № 47 (далее – Положение утвержденное Правительством РФ) </w:t>
      </w:r>
      <w:r w:rsidRPr="00FF7DA8">
        <w:rPr>
          <w:rFonts w:ascii="Times New Roman" w:hAnsi="Times New Roman"/>
          <w:color w:val="000000"/>
          <w:sz w:val="16"/>
          <w:szCs w:val="16"/>
        </w:rPr>
        <w:t>требованиям</w:t>
      </w:r>
      <w:r w:rsidRPr="00FF7DA8">
        <w:rPr>
          <w:rFonts w:ascii="Times New Roman" w:hAnsi="Times New Roman"/>
          <w:sz w:val="16"/>
          <w:szCs w:val="16"/>
        </w:rPr>
        <w:t>.</w:t>
      </w:r>
    </w:p>
    <w:p w:rsidR="00FF7DA8" w:rsidRPr="00FF7DA8" w:rsidRDefault="00FF7DA8" w:rsidP="007A6DB1">
      <w:pPr>
        <w:autoSpaceDE w:val="0"/>
        <w:autoSpaceDN w:val="0"/>
        <w:adjustRightInd w:val="0"/>
        <w:spacing w:after="0" w:line="240" w:lineRule="auto"/>
        <w:jc w:val="both"/>
        <w:rPr>
          <w:rFonts w:ascii="Times New Roman" w:hAnsi="Times New Roman"/>
          <w:bCs/>
          <w:sz w:val="16"/>
          <w:szCs w:val="16"/>
        </w:rPr>
      </w:pPr>
    </w:p>
    <w:p w:rsidR="00FF7DA8" w:rsidRPr="00FF7DA8" w:rsidRDefault="00FF7DA8" w:rsidP="007A6DB1">
      <w:pPr>
        <w:autoSpaceDE w:val="0"/>
        <w:autoSpaceDN w:val="0"/>
        <w:adjustRightInd w:val="0"/>
        <w:spacing w:after="0" w:line="240" w:lineRule="auto"/>
        <w:ind w:firstLine="540"/>
        <w:jc w:val="both"/>
        <w:outlineLvl w:val="1"/>
        <w:rPr>
          <w:rFonts w:ascii="Times New Roman" w:hAnsi="Times New Roman"/>
          <w:sz w:val="16"/>
          <w:szCs w:val="16"/>
        </w:rPr>
      </w:pPr>
      <w:r w:rsidRPr="00FF7DA8">
        <w:rPr>
          <w:rFonts w:ascii="Times New Roman" w:hAnsi="Times New Roman"/>
          <w:bCs/>
          <w:sz w:val="16"/>
          <w:szCs w:val="16"/>
        </w:rPr>
        <w:tab/>
        <w:t>2. Абзац 3 п</w:t>
      </w:r>
      <w:r w:rsidRPr="00FF7DA8">
        <w:rPr>
          <w:rFonts w:ascii="Times New Roman" w:hAnsi="Times New Roman"/>
          <w:sz w:val="16"/>
          <w:szCs w:val="16"/>
        </w:rPr>
        <w:t>одпункта 3.4. изложить в следующей редакции:</w:t>
      </w:r>
    </w:p>
    <w:p w:rsidR="00FF7DA8" w:rsidRDefault="00FF7DA8" w:rsidP="007A6DB1">
      <w:pPr>
        <w:autoSpaceDE w:val="0"/>
        <w:autoSpaceDN w:val="0"/>
        <w:adjustRightInd w:val="0"/>
        <w:spacing w:after="0" w:line="240" w:lineRule="auto"/>
        <w:jc w:val="both"/>
        <w:rPr>
          <w:rFonts w:ascii="Times New Roman" w:hAnsi="Times New Roman"/>
          <w:sz w:val="16"/>
          <w:szCs w:val="16"/>
        </w:rPr>
      </w:pPr>
      <w:r w:rsidRPr="00FF7DA8">
        <w:rPr>
          <w:rFonts w:ascii="Times New Roman" w:hAnsi="Times New Roman"/>
          <w:sz w:val="16"/>
          <w:szCs w:val="16"/>
        </w:rPr>
        <w:t xml:space="preserve">«3.4. </w:t>
      </w:r>
      <w:proofErr w:type="gramStart"/>
      <w:r w:rsidRPr="00FF7DA8">
        <w:rPr>
          <w:rFonts w:ascii="Times New Roman" w:hAnsi="Times New Roman"/>
          <w:sz w:val="16"/>
          <w:szCs w:val="16"/>
        </w:rPr>
        <w:t xml:space="preserve">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Ненецкого автономного округа </w:t>
      </w:r>
      <w:bookmarkStart w:id="3" w:name="Par0"/>
      <w:bookmarkEnd w:id="3"/>
      <w:r w:rsidRPr="00FF7DA8">
        <w:rPr>
          <w:rFonts w:ascii="Times New Roman" w:hAnsi="Times New Roman"/>
          <w:sz w:val="16"/>
          <w:szCs w:val="16"/>
        </w:rPr>
        <w:t xml:space="preserve">в соответствии с </w:t>
      </w:r>
      <w:hyperlink w:anchor="Par0" w:history="1">
        <w:r w:rsidRPr="00FF7DA8">
          <w:rPr>
            <w:rFonts w:ascii="Times New Roman" w:hAnsi="Times New Roman"/>
            <w:color w:val="000000"/>
            <w:sz w:val="16"/>
            <w:szCs w:val="16"/>
          </w:rPr>
          <w:t>абзацем вторым пункта</w:t>
        </w:r>
        <w:proofErr w:type="gramEnd"/>
        <w:r w:rsidRPr="00FF7DA8">
          <w:rPr>
            <w:rFonts w:ascii="Times New Roman" w:hAnsi="Times New Roman"/>
            <w:color w:val="000000"/>
            <w:sz w:val="16"/>
            <w:szCs w:val="16"/>
          </w:rPr>
          <w:t xml:space="preserve"> 7</w:t>
        </w:r>
      </w:hyperlink>
      <w:r w:rsidRPr="00FF7DA8">
        <w:rPr>
          <w:rFonts w:ascii="Times New Roman" w:hAnsi="Times New Roman"/>
          <w:sz w:val="16"/>
          <w:szCs w:val="16"/>
        </w:rPr>
        <w:t xml:space="preserve"> Положения </w:t>
      </w:r>
      <w:r w:rsidRPr="00FF7DA8">
        <w:rPr>
          <w:rFonts w:ascii="Times New Roman" w:hAnsi="Times New Roman"/>
          <w:bCs/>
          <w:sz w:val="16"/>
          <w:szCs w:val="16"/>
        </w:rPr>
        <w:t>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FF7DA8">
        <w:rPr>
          <w:rFonts w:ascii="Times New Roman" w:hAnsi="Times New Roman"/>
          <w:sz w:val="16"/>
          <w:szCs w:val="16"/>
        </w:rPr>
        <w:t>», утвержденным</w:t>
      </w:r>
      <w:r w:rsidRPr="00FF7DA8">
        <w:rPr>
          <w:rFonts w:ascii="Times New Roman" w:hAnsi="Times New Roman"/>
          <w:color w:val="000000"/>
          <w:sz w:val="16"/>
          <w:szCs w:val="16"/>
        </w:rPr>
        <w:t xml:space="preserve"> </w:t>
      </w:r>
      <w:r w:rsidRPr="00FF7DA8">
        <w:rPr>
          <w:rFonts w:ascii="Times New Roman" w:hAnsi="Times New Roman"/>
          <w:sz w:val="16"/>
          <w:szCs w:val="16"/>
        </w:rPr>
        <w:t>Правительством Российской Федерации от 28.01.2006 № 47».</w:t>
      </w:r>
    </w:p>
    <w:p w:rsidR="007A6DB1" w:rsidRPr="007A6DB1" w:rsidRDefault="007A6DB1" w:rsidP="007A6DB1">
      <w:pPr>
        <w:autoSpaceDE w:val="0"/>
        <w:autoSpaceDN w:val="0"/>
        <w:adjustRightInd w:val="0"/>
        <w:spacing w:after="0" w:line="240" w:lineRule="auto"/>
        <w:jc w:val="both"/>
        <w:rPr>
          <w:rFonts w:ascii="Times New Roman" w:hAnsi="Times New Roman"/>
          <w:sz w:val="16"/>
          <w:szCs w:val="16"/>
        </w:rPr>
      </w:pPr>
    </w:p>
    <w:p w:rsidR="00FF7DA8" w:rsidRPr="00FF7DA8" w:rsidRDefault="00FF7DA8" w:rsidP="00FF7DA8">
      <w:pPr>
        <w:spacing w:after="0" w:line="240" w:lineRule="auto"/>
        <w:contextualSpacing/>
        <w:rPr>
          <w:rStyle w:val="2"/>
          <w:rFonts w:eastAsiaTheme="minorEastAsia"/>
          <w:sz w:val="16"/>
          <w:szCs w:val="16"/>
        </w:rPr>
      </w:pPr>
    </w:p>
    <w:p w:rsidR="00FF7DA8" w:rsidRPr="00FF7DA8" w:rsidRDefault="00FF7DA8" w:rsidP="00FF7DA8">
      <w:pPr>
        <w:spacing w:after="0" w:line="240" w:lineRule="auto"/>
        <w:contextualSpacing/>
        <w:jc w:val="center"/>
        <w:rPr>
          <w:sz w:val="16"/>
          <w:szCs w:val="16"/>
        </w:rPr>
      </w:pPr>
      <w:r w:rsidRPr="00FF7DA8">
        <w:rPr>
          <w:rStyle w:val="2"/>
          <w:rFonts w:eastAsiaTheme="minorEastAsia"/>
          <w:sz w:val="16"/>
          <w:szCs w:val="16"/>
        </w:rPr>
        <w:t>ГЛАВА</w:t>
      </w:r>
    </w:p>
    <w:p w:rsidR="00FF7DA8" w:rsidRPr="00FF7DA8" w:rsidRDefault="00FF7DA8" w:rsidP="00FF7DA8">
      <w:pPr>
        <w:spacing w:after="0" w:line="240" w:lineRule="auto"/>
        <w:contextualSpacing/>
        <w:jc w:val="center"/>
        <w:rPr>
          <w:rStyle w:val="12"/>
          <w:rFonts w:asciiTheme="minorHAnsi" w:eastAsiaTheme="minorEastAsia" w:hAnsiTheme="minorHAnsi" w:cstheme="minorBidi"/>
          <w:b w:val="0"/>
          <w:bCs w:val="0"/>
          <w:color w:val="auto"/>
          <w:spacing w:val="0"/>
          <w:sz w:val="16"/>
          <w:szCs w:val="16"/>
        </w:rPr>
      </w:pPr>
      <w:r w:rsidRPr="00FF7DA8">
        <w:rPr>
          <w:rStyle w:val="2"/>
          <w:rFonts w:eastAsiaTheme="minorEastAsia"/>
          <w:sz w:val="16"/>
          <w:szCs w:val="16"/>
        </w:rPr>
        <w:t>МУНИЦИПАЛЬНОГО ОБРАЗОВАНИЯ «ПУСТОЗЕРСКИЙ СЕЛЬСОВЕТ» НЕНЕЦКОГО АВТОНОМНОГО ОКРУГА</w:t>
      </w:r>
      <w:bookmarkStart w:id="4" w:name="bookmark0"/>
    </w:p>
    <w:p w:rsidR="00FF7DA8" w:rsidRPr="00FF7DA8" w:rsidRDefault="00FF7DA8" w:rsidP="00FF7DA8">
      <w:pPr>
        <w:keepNext/>
        <w:keepLines/>
        <w:spacing w:after="0" w:line="240" w:lineRule="auto"/>
        <w:contextualSpacing/>
        <w:jc w:val="center"/>
        <w:rPr>
          <w:rStyle w:val="12"/>
          <w:rFonts w:eastAsiaTheme="minorEastAsia"/>
          <w:b w:val="0"/>
          <w:bCs w:val="0"/>
          <w:sz w:val="16"/>
          <w:szCs w:val="16"/>
        </w:rPr>
      </w:pPr>
    </w:p>
    <w:p w:rsidR="00FF7DA8" w:rsidRPr="00FF7DA8" w:rsidRDefault="00FF7DA8" w:rsidP="00FF7DA8">
      <w:pPr>
        <w:keepNext/>
        <w:keepLines/>
        <w:spacing w:after="0" w:line="240" w:lineRule="auto"/>
        <w:contextualSpacing/>
        <w:jc w:val="center"/>
        <w:rPr>
          <w:sz w:val="16"/>
          <w:szCs w:val="16"/>
        </w:rPr>
        <w:sectPr w:rsidR="00FF7DA8" w:rsidRPr="00FF7DA8" w:rsidSect="00FF7DA8">
          <w:pgSz w:w="11909" w:h="16838"/>
          <w:pgMar w:top="426" w:right="1466" w:bottom="1080" w:left="1730" w:header="0" w:footer="3" w:gutter="0"/>
          <w:cols w:space="720"/>
          <w:noEndnote/>
          <w:docGrid w:linePitch="360"/>
        </w:sectPr>
      </w:pPr>
      <w:r w:rsidRPr="00FF7DA8">
        <w:rPr>
          <w:rStyle w:val="12"/>
          <w:rFonts w:eastAsiaTheme="minorEastAsia"/>
          <w:sz w:val="16"/>
          <w:szCs w:val="16"/>
        </w:rPr>
        <w:t>ПОСТАНОВЛЕНИЕ</w:t>
      </w:r>
      <w:bookmarkEnd w:id="4"/>
    </w:p>
    <w:p w:rsidR="00FF7DA8" w:rsidRPr="00FF7DA8" w:rsidRDefault="00FF7DA8" w:rsidP="00FF7DA8">
      <w:pPr>
        <w:keepNext/>
        <w:keepLines/>
        <w:spacing w:after="0" w:line="240" w:lineRule="auto"/>
        <w:ind w:right="1419"/>
        <w:contextualSpacing/>
        <w:rPr>
          <w:rStyle w:val="11"/>
          <w:rFonts w:eastAsiaTheme="minorEastAsia"/>
          <w:b w:val="0"/>
          <w:bCs w:val="0"/>
          <w:sz w:val="16"/>
          <w:szCs w:val="16"/>
        </w:rPr>
      </w:pPr>
    </w:p>
    <w:p w:rsidR="00FF7DA8" w:rsidRPr="00FF7DA8" w:rsidRDefault="00FF7DA8" w:rsidP="00FF7DA8">
      <w:pPr>
        <w:keepNext/>
        <w:keepLines/>
        <w:spacing w:after="0" w:line="240" w:lineRule="auto"/>
        <w:ind w:left="1701" w:right="1419"/>
        <w:contextualSpacing/>
        <w:rPr>
          <w:sz w:val="16"/>
          <w:szCs w:val="16"/>
        </w:rPr>
      </w:pPr>
      <w:r w:rsidRPr="00FF7DA8">
        <w:rPr>
          <w:rStyle w:val="11"/>
          <w:rFonts w:eastAsiaTheme="minorEastAsia"/>
          <w:sz w:val="16"/>
          <w:szCs w:val="16"/>
        </w:rPr>
        <w:t>от  29.03 .2019    № 1-пг</w:t>
      </w:r>
    </w:p>
    <w:p w:rsidR="00FF7DA8" w:rsidRPr="00FF7DA8" w:rsidRDefault="00FF7DA8" w:rsidP="00FF7DA8">
      <w:pPr>
        <w:spacing w:after="0" w:line="240" w:lineRule="auto"/>
        <w:ind w:left="1701" w:right="1419"/>
        <w:contextualSpacing/>
        <w:rPr>
          <w:rFonts w:ascii="Times New Roman" w:hAnsi="Times New Roman" w:cs="Times New Roman"/>
          <w:sz w:val="16"/>
          <w:szCs w:val="16"/>
        </w:rPr>
      </w:pPr>
      <w:r w:rsidRPr="00FF7DA8">
        <w:rPr>
          <w:rStyle w:val="3"/>
          <w:rFonts w:eastAsiaTheme="minorEastAsia"/>
          <w:sz w:val="16"/>
          <w:szCs w:val="16"/>
        </w:rPr>
        <w:t>село Оксино,</w:t>
      </w:r>
    </w:p>
    <w:p w:rsidR="00FF7DA8" w:rsidRPr="00FF7DA8" w:rsidRDefault="00FF7DA8" w:rsidP="00FF7DA8">
      <w:pPr>
        <w:spacing w:after="0" w:line="240" w:lineRule="auto"/>
        <w:ind w:left="1701" w:right="1419"/>
        <w:contextualSpacing/>
        <w:rPr>
          <w:rStyle w:val="4"/>
          <w:rFonts w:eastAsiaTheme="minorEastAsia"/>
          <w:sz w:val="16"/>
          <w:szCs w:val="16"/>
        </w:rPr>
      </w:pPr>
      <w:r w:rsidRPr="00FF7DA8">
        <w:rPr>
          <w:rStyle w:val="4"/>
          <w:rFonts w:eastAsiaTheme="minorEastAsia"/>
          <w:sz w:val="16"/>
          <w:szCs w:val="16"/>
        </w:rPr>
        <w:t>Ненецкий автономный округ</w:t>
      </w:r>
    </w:p>
    <w:p w:rsidR="00FF7DA8" w:rsidRPr="00FF7DA8" w:rsidRDefault="00FF7DA8" w:rsidP="00FF7DA8">
      <w:pPr>
        <w:spacing w:after="0" w:line="240" w:lineRule="auto"/>
        <w:ind w:right="1419"/>
        <w:contextualSpacing/>
        <w:rPr>
          <w:sz w:val="16"/>
          <w:szCs w:val="16"/>
        </w:rPr>
      </w:pPr>
    </w:p>
    <w:p w:rsidR="00FF7DA8" w:rsidRPr="00FF7DA8" w:rsidRDefault="00FF7DA8" w:rsidP="00FF7DA8">
      <w:pPr>
        <w:spacing w:after="0" w:line="240" w:lineRule="auto"/>
        <w:ind w:left="1701" w:right="1419"/>
        <w:contextualSpacing/>
        <w:jc w:val="center"/>
        <w:rPr>
          <w:rStyle w:val="3"/>
          <w:rFonts w:eastAsiaTheme="minorEastAsia"/>
          <w:sz w:val="16"/>
          <w:szCs w:val="16"/>
        </w:rPr>
      </w:pPr>
      <w:r w:rsidRPr="00FF7DA8">
        <w:rPr>
          <w:rStyle w:val="3"/>
          <w:rFonts w:eastAsiaTheme="minorEastAsia"/>
          <w:sz w:val="16"/>
          <w:szCs w:val="16"/>
        </w:rPr>
        <w:t>ОБ ОПУБЛИКОВАНИИ ПРОЕКТА РЕШЕНИЯ СОВЕТА ДЕПУТАТОВ «ПУСТОЗЕРСКИЙ СЕЛЬСОВЕТ» НЕНЕЦКОГО АВТОНОМНОГО ОКРУГА «ОБ ИСПОЛНЕНИИ МЕСТНОГО БЮДЖЕТА ЗА 2018 ГОД»</w:t>
      </w:r>
    </w:p>
    <w:p w:rsidR="00FF7DA8" w:rsidRPr="00FF7DA8" w:rsidRDefault="00FF7DA8" w:rsidP="00FF7DA8">
      <w:pPr>
        <w:spacing w:after="0" w:line="240" w:lineRule="auto"/>
        <w:ind w:left="1701" w:right="1419"/>
        <w:contextualSpacing/>
        <w:jc w:val="center"/>
        <w:rPr>
          <w:rStyle w:val="3"/>
          <w:rFonts w:eastAsiaTheme="minorEastAsia"/>
          <w:sz w:val="16"/>
          <w:szCs w:val="16"/>
        </w:rPr>
      </w:pPr>
      <w:r w:rsidRPr="00FF7DA8">
        <w:rPr>
          <w:rStyle w:val="3"/>
          <w:rFonts w:eastAsiaTheme="minorEastAsia"/>
          <w:sz w:val="16"/>
          <w:szCs w:val="16"/>
        </w:rPr>
        <w:t xml:space="preserve"> И  </w:t>
      </w:r>
      <w:proofErr w:type="gramStart"/>
      <w:r w:rsidRPr="00FF7DA8">
        <w:rPr>
          <w:rStyle w:val="3"/>
          <w:rFonts w:eastAsiaTheme="minorEastAsia"/>
          <w:sz w:val="16"/>
          <w:szCs w:val="16"/>
        </w:rPr>
        <w:t>ПРОВЕДЕНИИ</w:t>
      </w:r>
      <w:proofErr w:type="gramEnd"/>
      <w:r w:rsidRPr="00FF7DA8">
        <w:rPr>
          <w:rStyle w:val="3"/>
          <w:rFonts w:eastAsiaTheme="minorEastAsia"/>
          <w:sz w:val="16"/>
          <w:szCs w:val="16"/>
        </w:rPr>
        <w:t xml:space="preserve"> ПУБЛИЧНЫХ СЛУШАНИЙ</w:t>
      </w:r>
    </w:p>
    <w:p w:rsidR="00FF7DA8" w:rsidRPr="00FF7DA8" w:rsidRDefault="00FF7DA8" w:rsidP="00FF7DA8">
      <w:pPr>
        <w:spacing w:after="0" w:line="240" w:lineRule="auto"/>
        <w:ind w:left="1701" w:right="1419"/>
        <w:contextualSpacing/>
        <w:jc w:val="center"/>
        <w:rPr>
          <w:sz w:val="16"/>
          <w:szCs w:val="16"/>
        </w:rPr>
      </w:pPr>
    </w:p>
    <w:p w:rsidR="00FF7DA8" w:rsidRPr="00FF7DA8" w:rsidRDefault="00FF7DA8" w:rsidP="00FF7DA8">
      <w:pPr>
        <w:pStyle w:val="40"/>
        <w:shd w:val="clear" w:color="auto" w:fill="auto"/>
        <w:tabs>
          <w:tab w:val="left" w:pos="9058"/>
        </w:tabs>
        <w:spacing w:before="0" w:line="240" w:lineRule="auto"/>
        <w:ind w:left="1701" w:right="1419" w:firstLine="700"/>
        <w:contextualSpacing/>
        <w:rPr>
          <w:rStyle w:val="13"/>
          <w:sz w:val="16"/>
          <w:szCs w:val="16"/>
        </w:rPr>
      </w:pPr>
      <w:r w:rsidRPr="00FF7DA8">
        <w:rPr>
          <w:rStyle w:val="13"/>
          <w:sz w:val="16"/>
          <w:szCs w:val="16"/>
        </w:rPr>
        <w:t>В соответствии с Уставом муниципального образования «Пустозерский сельсовет» Ненецкого автономного округа, Положением «О порядке организации и проведения публичных слушаний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 15 ПОСТАНОВЛЯЮ:</w:t>
      </w:r>
    </w:p>
    <w:p w:rsidR="00FF7DA8" w:rsidRPr="00FF7DA8" w:rsidRDefault="00FF7DA8" w:rsidP="00FF7DA8">
      <w:pPr>
        <w:pStyle w:val="40"/>
        <w:shd w:val="clear" w:color="auto" w:fill="auto"/>
        <w:tabs>
          <w:tab w:val="left" w:pos="9058"/>
        </w:tabs>
        <w:spacing w:before="0" w:line="240" w:lineRule="auto"/>
        <w:ind w:left="1701" w:right="1419" w:firstLine="700"/>
        <w:contextualSpacing/>
        <w:rPr>
          <w:sz w:val="16"/>
          <w:szCs w:val="16"/>
        </w:rPr>
      </w:pPr>
      <w:r w:rsidRPr="00FF7DA8">
        <w:rPr>
          <w:rStyle w:val="13"/>
          <w:sz w:val="16"/>
          <w:szCs w:val="16"/>
        </w:rPr>
        <w:tab/>
      </w:r>
    </w:p>
    <w:p w:rsidR="00FF7DA8" w:rsidRPr="00FF7DA8" w:rsidRDefault="00FF7DA8" w:rsidP="00FF7DA8">
      <w:pPr>
        <w:pStyle w:val="40"/>
        <w:numPr>
          <w:ilvl w:val="0"/>
          <w:numId w:val="2"/>
        </w:numPr>
        <w:shd w:val="clear" w:color="auto" w:fill="auto"/>
        <w:tabs>
          <w:tab w:val="left" w:pos="980"/>
        </w:tabs>
        <w:spacing w:before="0" w:line="240" w:lineRule="auto"/>
        <w:ind w:left="1701" w:right="1419" w:firstLine="700"/>
        <w:contextualSpacing/>
        <w:rPr>
          <w:sz w:val="16"/>
          <w:szCs w:val="16"/>
        </w:rPr>
      </w:pPr>
      <w:r w:rsidRPr="00FF7DA8">
        <w:rPr>
          <w:rStyle w:val="13"/>
          <w:sz w:val="16"/>
          <w:szCs w:val="16"/>
        </w:rPr>
        <w:t>Опубликовать проект решения Совета депутатов муниципального образования «Пустозерский сельсовет» Ненецкого автономного округа «Об исполнении местного бюджета за 2018 год» для его обсуждения в информационном бюллетене муниципального образования «Пустозерский сельсовет» Ненецкого автономного округа, разместить в сети Интернет на официальном сайте муниципального образования.</w:t>
      </w:r>
    </w:p>
    <w:p w:rsidR="00FF7DA8" w:rsidRPr="00FF7DA8" w:rsidRDefault="00FF7DA8" w:rsidP="00FF7DA8">
      <w:pPr>
        <w:pStyle w:val="40"/>
        <w:numPr>
          <w:ilvl w:val="0"/>
          <w:numId w:val="2"/>
        </w:numPr>
        <w:shd w:val="clear" w:color="auto" w:fill="auto"/>
        <w:tabs>
          <w:tab w:val="left" w:pos="2262"/>
        </w:tabs>
        <w:spacing w:before="0" w:line="240" w:lineRule="auto"/>
        <w:ind w:left="1701" w:right="1419" w:firstLine="700"/>
        <w:contextualSpacing/>
        <w:rPr>
          <w:sz w:val="16"/>
          <w:szCs w:val="16"/>
        </w:rPr>
      </w:pPr>
      <w:r w:rsidRPr="00FF7DA8">
        <w:rPr>
          <w:rStyle w:val="13"/>
          <w:sz w:val="16"/>
          <w:szCs w:val="16"/>
        </w:rPr>
        <w:t>Установить</w:t>
      </w:r>
      <w:r w:rsidRPr="00FF7DA8">
        <w:rPr>
          <w:rStyle w:val="13"/>
          <w:sz w:val="16"/>
          <w:szCs w:val="16"/>
        </w:rPr>
        <w:tab/>
        <w:t>следующий порядок учета предложений по проекту указанного правового акта:</w:t>
      </w:r>
    </w:p>
    <w:p w:rsidR="00FF7DA8" w:rsidRPr="00FF7DA8" w:rsidRDefault="00FF7DA8" w:rsidP="00FF7DA8">
      <w:pPr>
        <w:pStyle w:val="40"/>
        <w:numPr>
          <w:ilvl w:val="1"/>
          <w:numId w:val="2"/>
        </w:numPr>
        <w:shd w:val="clear" w:color="auto" w:fill="auto"/>
        <w:tabs>
          <w:tab w:val="left" w:pos="1258"/>
        </w:tabs>
        <w:spacing w:before="0" w:line="240" w:lineRule="auto"/>
        <w:ind w:left="1701" w:right="1419" w:firstLine="700"/>
        <w:contextualSpacing/>
        <w:rPr>
          <w:sz w:val="16"/>
          <w:szCs w:val="16"/>
        </w:rPr>
      </w:pPr>
      <w:r w:rsidRPr="00FF7DA8">
        <w:rPr>
          <w:rStyle w:val="13"/>
          <w:sz w:val="16"/>
          <w:szCs w:val="16"/>
        </w:rPr>
        <w:t xml:space="preserve">Граждане и юридические лица вправе вносить в Совет депутатов муниципального образования «Пустозерский сельсовет» Ненецкого автономного округа предложения на проект решения Совета депутатов муниципального  образования «Пустозерский сельсовет» Ненецкого автономного округа «Об исполнении местного бюджета за 2018 год» в течение </w:t>
      </w:r>
      <w:r w:rsidRPr="00FF7DA8">
        <w:rPr>
          <w:rStyle w:val="13"/>
          <w:color w:val="auto"/>
          <w:sz w:val="16"/>
          <w:szCs w:val="16"/>
        </w:rPr>
        <w:t>24</w:t>
      </w:r>
      <w:r w:rsidRPr="00FF7DA8">
        <w:rPr>
          <w:rStyle w:val="13"/>
          <w:sz w:val="16"/>
          <w:szCs w:val="16"/>
        </w:rPr>
        <w:t xml:space="preserve"> дней со дня опубликования. Предложения представляются в письменном виде в двух экземплярах, один из которых регистрируется, как входящая корреспонденция Совета депутатов  муниципального образования «Пустозерский сельсовет» Ненецкого автономного округа, второй с отметкой о дате поступления возвращаются лицу, внесшему предложения.</w:t>
      </w:r>
    </w:p>
    <w:p w:rsidR="00FF7DA8" w:rsidRPr="00FF7DA8" w:rsidRDefault="00FF7DA8" w:rsidP="00FF7DA8">
      <w:pPr>
        <w:pStyle w:val="40"/>
        <w:numPr>
          <w:ilvl w:val="1"/>
          <w:numId w:val="2"/>
        </w:numPr>
        <w:shd w:val="clear" w:color="auto" w:fill="auto"/>
        <w:tabs>
          <w:tab w:val="left" w:pos="1326"/>
        </w:tabs>
        <w:spacing w:before="0" w:line="240" w:lineRule="auto"/>
        <w:ind w:left="1701" w:right="1419" w:firstLine="700"/>
        <w:contextualSpacing/>
        <w:rPr>
          <w:sz w:val="16"/>
          <w:szCs w:val="16"/>
        </w:rPr>
      </w:pPr>
      <w:r w:rsidRPr="00FF7DA8">
        <w:rPr>
          <w:rStyle w:val="13"/>
          <w:sz w:val="16"/>
          <w:szCs w:val="16"/>
        </w:rPr>
        <w:t>Учет предложений по проекту указанного правового акта ведется организационным комитетом по проведению публичных слушаний по мере их поступления.</w:t>
      </w:r>
    </w:p>
    <w:p w:rsidR="00FF7DA8" w:rsidRPr="00FF7DA8" w:rsidRDefault="00FF7DA8" w:rsidP="00FF7DA8">
      <w:pPr>
        <w:pStyle w:val="40"/>
        <w:numPr>
          <w:ilvl w:val="0"/>
          <w:numId w:val="2"/>
        </w:numPr>
        <w:shd w:val="clear" w:color="auto" w:fill="auto"/>
        <w:tabs>
          <w:tab w:val="left" w:pos="1042"/>
        </w:tabs>
        <w:spacing w:before="0" w:line="240" w:lineRule="auto"/>
        <w:ind w:left="1701" w:right="1419" w:firstLine="700"/>
        <w:contextualSpacing/>
        <w:rPr>
          <w:sz w:val="16"/>
          <w:szCs w:val="16"/>
        </w:rPr>
      </w:pPr>
      <w:r w:rsidRPr="00FF7DA8">
        <w:rPr>
          <w:rStyle w:val="13"/>
          <w:sz w:val="16"/>
          <w:szCs w:val="16"/>
        </w:rPr>
        <w:t>Установить следующий порядок участия в обсуждении проекта указанного муниципального правового акта:</w:t>
      </w:r>
    </w:p>
    <w:p w:rsidR="00FF7DA8" w:rsidRPr="00FF7DA8" w:rsidRDefault="00FF7DA8" w:rsidP="00FF7DA8">
      <w:pPr>
        <w:pStyle w:val="40"/>
        <w:numPr>
          <w:ilvl w:val="1"/>
          <w:numId w:val="2"/>
        </w:numPr>
        <w:shd w:val="clear" w:color="auto" w:fill="auto"/>
        <w:tabs>
          <w:tab w:val="left" w:pos="1239"/>
        </w:tabs>
        <w:spacing w:before="0" w:line="240" w:lineRule="auto"/>
        <w:ind w:left="1701" w:right="1419" w:firstLine="700"/>
        <w:contextualSpacing/>
        <w:rPr>
          <w:rStyle w:val="13"/>
          <w:color w:val="auto"/>
          <w:sz w:val="16"/>
          <w:szCs w:val="16"/>
        </w:rPr>
      </w:pPr>
      <w:proofErr w:type="gramStart"/>
      <w:r w:rsidRPr="00FF7DA8">
        <w:rPr>
          <w:sz w:val="16"/>
          <w:szCs w:val="16"/>
        </w:rPr>
        <w:t>Провести по инициативе главы муниципального образования  «Пустозерский сельсовет» Ненецкого автономного округа</w:t>
      </w:r>
      <w:r w:rsidRPr="00FF7DA8">
        <w:rPr>
          <w:rStyle w:val="13"/>
          <w:sz w:val="16"/>
          <w:szCs w:val="16"/>
        </w:rPr>
        <w:t xml:space="preserve">  публичные слушания по обсуждению проекта решения Совета депутатов муниципального образования «Пустозерский сельсовет» Ненецкого автономного  округа «Об исполнении местного бюджета за 2018 год» с участием жителей муниципального образования «Пустозерский сельсовет» Ненецкого автономного округа в порядке и сроки, установленные федеральным законодательством и Положением «О порядке организации и проведения публичных слушаний в</w:t>
      </w:r>
      <w:proofErr w:type="gramEnd"/>
      <w:r w:rsidRPr="00FF7DA8">
        <w:rPr>
          <w:rStyle w:val="13"/>
          <w:sz w:val="16"/>
          <w:szCs w:val="16"/>
        </w:rPr>
        <w:t xml:space="preserve"> муниципальном </w:t>
      </w:r>
      <w:proofErr w:type="gramStart"/>
      <w:r w:rsidRPr="00FF7DA8">
        <w:rPr>
          <w:rStyle w:val="13"/>
          <w:sz w:val="16"/>
          <w:szCs w:val="16"/>
        </w:rPr>
        <w:t>образовании</w:t>
      </w:r>
      <w:proofErr w:type="gramEnd"/>
      <w:r w:rsidRPr="00FF7DA8">
        <w:rPr>
          <w:rStyle w:val="13"/>
          <w:sz w:val="16"/>
          <w:szCs w:val="16"/>
        </w:rPr>
        <w:t xml:space="preserve"> «Пустозерский сельсовет» Ненецкого </w:t>
      </w:r>
      <w:r w:rsidRPr="00FF7DA8">
        <w:rPr>
          <w:rStyle w:val="13"/>
          <w:sz w:val="16"/>
          <w:szCs w:val="16"/>
        </w:rPr>
        <w:lastRenderedPageBreak/>
        <w:t>автономного округа».</w:t>
      </w:r>
    </w:p>
    <w:p w:rsidR="00FF7DA8" w:rsidRPr="00FF7DA8" w:rsidRDefault="00FF7DA8" w:rsidP="007A6DB1">
      <w:pPr>
        <w:pStyle w:val="40"/>
        <w:shd w:val="clear" w:color="auto" w:fill="auto"/>
        <w:tabs>
          <w:tab w:val="left" w:pos="1239"/>
        </w:tabs>
        <w:spacing w:before="0" w:line="240" w:lineRule="auto"/>
        <w:ind w:right="1419"/>
        <w:contextualSpacing/>
        <w:rPr>
          <w:rStyle w:val="13"/>
          <w:color w:val="auto"/>
          <w:sz w:val="16"/>
          <w:szCs w:val="16"/>
        </w:rPr>
      </w:pPr>
    </w:p>
    <w:p w:rsidR="00FF7DA8" w:rsidRPr="00FF7DA8" w:rsidRDefault="00FF7DA8" w:rsidP="00FF7DA8">
      <w:pPr>
        <w:pStyle w:val="40"/>
        <w:shd w:val="clear" w:color="auto" w:fill="auto"/>
        <w:tabs>
          <w:tab w:val="left" w:pos="1239"/>
        </w:tabs>
        <w:spacing w:before="0" w:line="240" w:lineRule="auto"/>
        <w:ind w:left="1701" w:right="1419"/>
        <w:contextualSpacing/>
        <w:rPr>
          <w:rStyle w:val="13"/>
          <w:color w:val="auto"/>
          <w:sz w:val="16"/>
          <w:szCs w:val="16"/>
        </w:rPr>
      </w:pPr>
    </w:p>
    <w:p w:rsidR="00FF7DA8" w:rsidRPr="00FF7DA8" w:rsidRDefault="00FF7DA8" w:rsidP="00FF7DA8">
      <w:pPr>
        <w:numPr>
          <w:ilvl w:val="0"/>
          <w:numId w:val="2"/>
        </w:numPr>
        <w:autoSpaceDE w:val="0"/>
        <w:autoSpaceDN w:val="0"/>
        <w:adjustRightInd w:val="0"/>
        <w:spacing w:after="0" w:line="240" w:lineRule="auto"/>
        <w:ind w:left="1701" w:right="1419" w:firstLine="540"/>
        <w:contextualSpacing/>
        <w:jc w:val="both"/>
        <w:rPr>
          <w:rFonts w:ascii="Times New Roman" w:hAnsi="Times New Roman"/>
          <w:sz w:val="16"/>
          <w:szCs w:val="16"/>
        </w:rPr>
      </w:pPr>
      <w:r w:rsidRPr="00FF7DA8">
        <w:rPr>
          <w:rFonts w:ascii="Times New Roman" w:hAnsi="Times New Roman"/>
          <w:sz w:val="16"/>
          <w:szCs w:val="16"/>
        </w:rPr>
        <w:t xml:space="preserve">Для организации и проведения публичных слушаний создать организационный комитет  в составе: </w:t>
      </w:r>
    </w:p>
    <w:p w:rsidR="00FF7DA8" w:rsidRPr="00FF7DA8" w:rsidRDefault="00FF7DA8" w:rsidP="00FF7DA8">
      <w:pPr>
        <w:autoSpaceDE w:val="0"/>
        <w:autoSpaceDN w:val="0"/>
        <w:adjustRightInd w:val="0"/>
        <w:spacing w:after="0" w:line="240" w:lineRule="auto"/>
        <w:ind w:left="1701" w:right="1419"/>
        <w:contextualSpacing/>
        <w:jc w:val="both"/>
        <w:rPr>
          <w:rFonts w:ascii="Times New Roman" w:hAnsi="Times New Roman"/>
          <w:color w:val="000000"/>
          <w:sz w:val="16"/>
          <w:szCs w:val="16"/>
        </w:rPr>
      </w:pPr>
      <w:r w:rsidRPr="00FF7DA8">
        <w:rPr>
          <w:rFonts w:ascii="Times New Roman" w:hAnsi="Times New Roman"/>
          <w:color w:val="000000"/>
          <w:sz w:val="16"/>
          <w:szCs w:val="16"/>
        </w:rPr>
        <w:t>председатель:</w:t>
      </w:r>
    </w:p>
    <w:p w:rsidR="00FF7DA8" w:rsidRPr="00FF7DA8" w:rsidRDefault="00FF7DA8" w:rsidP="00FF7DA8">
      <w:pPr>
        <w:autoSpaceDE w:val="0"/>
        <w:autoSpaceDN w:val="0"/>
        <w:adjustRightInd w:val="0"/>
        <w:spacing w:after="0" w:line="240" w:lineRule="auto"/>
        <w:ind w:left="1701" w:right="1419"/>
        <w:contextualSpacing/>
        <w:jc w:val="both"/>
        <w:rPr>
          <w:rFonts w:ascii="Times New Roman" w:hAnsi="Times New Roman"/>
          <w:color w:val="000000"/>
          <w:sz w:val="16"/>
          <w:szCs w:val="16"/>
        </w:rPr>
      </w:pPr>
      <w:r w:rsidRPr="00FF7DA8">
        <w:rPr>
          <w:rFonts w:ascii="Times New Roman" w:hAnsi="Times New Roman"/>
          <w:color w:val="000000"/>
          <w:sz w:val="16"/>
          <w:szCs w:val="16"/>
        </w:rPr>
        <w:t>Иваникова Людмила Александровна- депутат муниципального образования «Пустозерский сельсовет» Ненецкого автономного округа;</w:t>
      </w:r>
    </w:p>
    <w:p w:rsidR="00FF7DA8" w:rsidRPr="00FF7DA8" w:rsidRDefault="00FF7DA8" w:rsidP="00FF7DA8">
      <w:pPr>
        <w:autoSpaceDE w:val="0"/>
        <w:autoSpaceDN w:val="0"/>
        <w:adjustRightInd w:val="0"/>
        <w:spacing w:after="0" w:line="240" w:lineRule="auto"/>
        <w:ind w:left="1701" w:right="1419"/>
        <w:contextualSpacing/>
        <w:jc w:val="both"/>
        <w:rPr>
          <w:rFonts w:ascii="Times New Roman" w:hAnsi="Times New Roman"/>
          <w:color w:val="000000"/>
          <w:sz w:val="16"/>
          <w:szCs w:val="16"/>
        </w:rPr>
      </w:pPr>
    </w:p>
    <w:p w:rsidR="00FF7DA8" w:rsidRPr="00FF7DA8" w:rsidRDefault="00FF7DA8" w:rsidP="00FF7DA8">
      <w:pPr>
        <w:autoSpaceDE w:val="0"/>
        <w:autoSpaceDN w:val="0"/>
        <w:adjustRightInd w:val="0"/>
        <w:spacing w:after="0" w:line="240" w:lineRule="auto"/>
        <w:ind w:left="1701" w:right="1419"/>
        <w:contextualSpacing/>
        <w:jc w:val="both"/>
        <w:rPr>
          <w:rFonts w:ascii="Times New Roman" w:hAnsi="Times New Roman"/>
          <w:color w:val="000000"/>
          <w:sz w:val="16"/>
          <w:szCs w:val="16"/>
        </w:rPr>
      </w:pPr>
      <w:r w:rsidRPr="00FF7DA8">
        <w:rPr>
          <w:rFonts w:ascii="Times New Roman" w:hAnsi="Times New Roman"/>
          <w:color w:val="000000"/>
          <w:sz w:val="16"/>
          <w:szCs w:val="16"/>
        </w:rPr>
        <w:t>заместитель:</w:t>
      </w:r>
    </w:p>
    <w:p w:rsidR="00FF7DA8" w:rsidRPr="00FF7DA8" w:rsidRDefault="00FF7DA8" w:rsidP="00FF7DA8">
      <w:pPr>
        <w:autoSpaceDE w:val="0"/>
        <w:autoSpaceDN w:val="0"/>
        <w:adjustRightInd w:val="0"/>
        <w:spacing w:after="0" w:line="240" w:lineRule="auto"/>
        <w:ind w:left="1701" w:right="1419"/>
        <w:contextualSpacing/>
        <w:jc w:val="both"/>
        <w:rPr>
          <w:rFonts w:ascii="Times New Roman" w:hAnsi="Times New Roman"/>
          <w:color w:val="000000"/>
          <w:sz w:val="16"/>
          <w:szCs w:val="16"/>
        </w:rPr>
      </w:pPr>
      <w:r w:rsidRPr="00FF7DA8">
        <w:rPr>
          <w:rFonts w:ascii="Times New Roman" w:hAnsi="Times New Roman"/>
          <w:color w:val="000000"/>
          <w:sz w:val="16"/>
          <w:szCs w:val="16"/>
        </w:rPr>
        <w:t xml:space="preserve"> Сумароков  Николай  Анатольевич - депутат муниципального  образования «Пустозерский сельсовет» Ненецкого автономного округа;</w:t>
      </w:r>
    </w:p>
    <w:p w:rsidR="00FF7DA8" w:rsidRPr="00FF7DA8" w:rsidRDefault="00FF7DA8" w:rsidP="00FF7DA8">
      <w:pPr>
        <w:autoSpaceDE w:val="0"/>
        <w:autoSpaceDN w:val="0"/>
        <w:adjustRightInd w:val="0"/>
        <w:spacing w:after="0" w:line="240" w:lineRule="auto"/>
        <w:ind w:left="1701" w:right="1419"/>
        <w:contextualSpacing/>
        <w:jc w:val="both"/>
        <w:rPr>
          <w:rFonts w:ascii="Times New Roman" w:hAnsi="Times New Roman"/>
          <w:color w:val="000000"/>
          <w:sz w:val="16"/>
          <w:szCs w:val="16"/>
        </w:rPr>
      </w:pPr>
    </w:p>
    <w:p w:rsidR="00FF7DA8" w:rsidRPr="00FF7DA8" w:rsidRDefault="00FF7DA8" w:rsidP="00FF7DA8">
      <w:pPr>
        <w:autoSpaceDE w:val="0"/>
        <w:autoSpaceDN w:val="0"/>
        <w:adjustRightInd w:val="0"/>
        <w:spacing w:after="0" w:line="240" w:lineRule="auto"/>
        <w:ind w:left="1701" w:right="1419"/>
        <w:contextualSpacing/>
        <w:jc w:val="both"/>
        <w:rPr>
          <w:rFonts w:ascii="Times New Roman" w:hAnsi="Times New Roman"/>
          <w:color w:val="000000"/>
          <w:sz w:val="16"/>
          <w:szCs w:val="16"/>
        </w:rPr>
      </w:pPr>
      <w:r w:rsidRPr="00FF7DA8">
        <w:rPr>
          <w:rFonts w:ascii="Times New Roman" w:hAnsi="Times New Roman"/>
          <w:color w:val="000000"/>
          <w:sz w:val="16"/>
          <w:szCs w:val="16"/>
        </w:rPr>
        <w:t>секретарь:</w:t>
      </w:r>
    </w:p>
    <w:p w:rsidR="00FF7DA8" w:rsidRPr="00FF7DA8" w:rsidRDefault="00FF7DA8" w:rsidP="00FF7DA8">
      <w:pPr>
        <w:autoSpaceDE w:val="0"/>
        <w:autoSpaceDN w:val="0"/>
        <w:adjustRightInd w:val="0"/>
        <w:spacing w:after="0" w:line="240" w:lineRule="auto"/>
        <w:ind w:left="1701" w:right="1419"/>
        <w:contextualSpacing/>
        <w:jc w:val="both"/>
        <w:rPr>
          <w:rFonts w:ascii="Times New Roman" w:hAnsi="Times New Roman"/>
          <w:color w:val="000000"/>
          <w:sz w:val="16"/>
          <w:szCs w:val="16"/>
        </w:rPr>
      </w:pPr>
      <w:proofErr w:type="spellStart"/>
      <w:r w:rsidRPr="00FF7DA8">
        <w:rPr>
          <w:rFonts w:ascii="Times New Roman" w:hAnsi="Times New Roman"/>
          <w:color w:val="000000"/>
          <w:sz w:val="16"/>
          <w:szCs w:val="16"/>
        </w:rPr>
        <w:t>Баракова</w:t>
      </w:r>
      <w:proofErr w:type="spellEnd"/>
      <w:r w:rsidRPr="00FF7DA8">
        <w:rPr>
          <w:rFonts w:ascii="Times New Roman" w:hAnsi="Times New Roman"/>
          <w:color w:val="000000"/>
          <w:sz w:val="16"/>
          <w:szCs w:val="16"/>
        </w:rPr>
        <w:t xml:space="preserve"> Ксения Евгеньевна – главный специалист Администрации муниципального образования  «Пустозерский сельсовет» Ненецкого автономного округа.</w:t>
      </w:r>
    </w:p>
    <w:p w:rsidR="00FF7DA8" w:rsidRPr="00FF7DA8" w:rsidRDefault="00FF7DA8" w:rsidP="00FF7DA8">
      <w:pPr>
        <w:autoSpaceDE w:val="0"/>
        <w:autoSpaceDN w:val="0"/>
        <w:adjustRightInd w:val="0"/>
        <w:spacing w:after="0" w:line="240" w:lineRule="auto"/>
        <w:ind w:left="1701" w:right="1419"/>
        <w:contextualSpacing/>
        <w:jc w:val="both"/>
        <w:rPr>
          <w:rFonts w:ascii="Times New Roman" w:hAnsi="Times New Roman"/>
          <w:color w:val="000000"/>
          <w:sz w:val="16"/>
          <w:szCs w:val="16"/>
        </w:rPr>
      </w:pPr>
    </w:p>
    <w:p w:rsidR="00FF7DA8" w:rsidRPr="00FF7DA8" w:rsidRDefault="00FF7DA8" w:rsidP="00FF7DA8">
      <w:pPr>
        <w:pStyle w:val="40"/>
        <w:shd w:val="clear" w:color="auto" w:fill="auto"/>
        <w:tabs>
          <w:tab w:val="left" w:pos="1215"/>
        </w:tabs>
        <w:spacing w:before="0" w:line="240" w:lineRule="auto"/>
        <w:ind w:left="1701" w:right="1419"/>
        <w:contextualSpacing/>
        <w:rPr>
          <w:sz w:val="16"/>
          <w:szCs w:val="16"/>
        </w:rPr>
      </w:pPr>
      <w:r w:rsidRPr="00FF7DA8">
        <w:rPr>
          <w:sz w:val="16"/>
          <w:szCs w:val="16"/>
        </w:rPr>
        <w:t xml:space="preserve">    5. </w:t>
      </w:r>
      <w:r w:rsidRPr="00FF7DA8">
        <w:rPr>
          <w:rStyle w:val="13"/>
          <w:sz w:val="16"/>
          <w:szCs w:val="16"/>
        </w:rPr>
        <w:t>Публичные слушания провести в 17 часов 22 апреля 2019 года в здании Администрации муниципального образования «Пустозерский сельсовет» Ненецкого автономного округа (с. Оксино, д. 9).</w:t>
      </w:r>
    </w:p>
    <w:p w:rsidR="00FF7DA8" w:rsidRPr="00FF7DA8" w:rsidRDefault="00F40235" w:rsidP="00FF7DA8">
      <w:pPr>
        <w:pStyle w:val="40"/>
        <w:shd w:val="clear" w:color="auto" w:fill="auto"/>
        <w:spacing w:before="0" w:line="240" w:lineRule="auto"/>
        <w:ind w:right="1419"/>
        <w:contextualSpacing/>
        <w:rPr>
          <w:sz w:val="16"/>
          <w:szCs w:val="16"/>
        </w:rPr>
      </w:pPr>
      <w:r>
        <w:rPr>
          <w:sz w:val="16"/>
          <w:szCs w:val="16"/>
        </w:rPr>
        <w:pict>
          <v:shapetype id="_x0000_t202" coordsize="21600,21600" o:spt="202" path="m,l,21600r21600,l21600,xe">
            <v:stroke joinstyle="miter"/>
            <v:path gradientshapeok="t" o:connecttype="rect"/>
          </v:shapetype>
          <v:shape id="_x0000_s1031" type="#_x0000_t202" style="position:absolute;left:0;text-align:left;margin-left:507.6pt;margin-top:5.75pt;width:7.55pt;height:4.65pt;z-index:-251650048;mso-wrap-distance-left:8.55pt;mso-wrap-distance-top:15.6pt;mso-wrap-distance-right:5pt;mso-position-horizontal-relative:margin" filled="f" stroked="f">
            <v:textbox style="mso-next-textbox:#_x0000_s1031" inset="0,0,0,0">
              <w:txbxContent>
                <w:p w:rsidR="003261D0" w:rsidRDefault="003261D0" w:rsidP="00FF7DA8">
                  <w:pPr>
                    <w:pStyle w:val="40"/>
                    <w:shd w:val="clear" w:color="auto" w:fill="auto"/>
                    <w:spacing w:before="0" w:line="210" w:lineRule="exact"/>
                    <w:jc w:val="left"/>
                  </w:pPr>
                </w:p>
              </w:txbxContent>
            </v:textbox>
            <w10:wrap type="square" anchorx="margin"/>
          </v:shape>
        </w:pict>
      </w:r>
    </w:p>
    <w:p w:rsidR="00FF7DA8" w:rsidRPr="00FF7DA8" w:rsidRDefault="00F40235" w:rsidP="00FF7DA8">
      <w:pPr>
        <w:pStyle w:val="40"/>
        <w:shd w:val="clear" w:color="auto" w:fill="auto"/>
        <w:tabs>
          <w:tab w:val="left" w:pos="1148"/>
        </w:tabs>
        <w:spacing w:before="0" w:line="240" w:lineRule="auto"/>
        <w:ind w:left="1701" w:right="1419"/>
        <w:contextualSpacing/>
        <w:rPr>
          <w:sz w:val="16"/>
          <w:szCs w:val="16"/>
        </w:rPr>
      </w:pPr>
      <w:r>
        <w:rPr>
          <w:sz w:val="16"/>
          <w:szCs w:val="16"/>
        </w:rPr>
        <w:pict>
          <v:shape id="_x0000_s1032" type="#_x0000_t202" style="position:absolute;left:0;text-align:left;margin-left:348.9pt;margin-top:37.65pt;width:77.2pt;height:11.05pt;z-index:-251649024;mso-wrap-distance-left:5pt;mso-wrap-distance-right:5pt;mso-position-horizontal-relative:margin" filled="f" stroked="f">
            <v:textbox style="mso-next-textbox:#_x0000_s1032;mso-fit-shape-to-text:t" inset="0,0,0,0">
              <w:txbxContent>
                <w:p w:rsidR="003261D0" w:rsidRDefault="003261D0" w:rsidP="00FF7DA8">
                  <w:pPr>
                    <w:pStyle w:val="40"/>
                    <w:shd w:val="clear" w:color="auto" w:fill="auto"/>
                    <w:spacing w:before="0" w:line="210" w:lineRule="exact"/>
                    <w:jc w:val="left"/>
                  </w:pPr>
                </w:p>
              </w:txbxContent>
            </v:textbox>
            <w10:wrap type="square" anchorx="margin"/>
          </v:shape>
        </w:pict>
      </w:r>
      <w:r w:rsidR="00FF7DA8" w:rsidRPr="00FF7DA8">
        <w:rPr>
          <w:rStyle w:val="13"/>
          <w:sz w:val="16"/>
          <w:szCs w:val="16"/>
        </w:rPr>
        <w:t xml:space="preserve">  6. Настоящее постановление  вступает   в  силу  после  его   официального  опубликования (обнародования).</w:t>
      </w:r>
    </w:p>
    <w:p w:rsidR="00FF7DA8" w:rsidRPr="00FF7DA8" w:rsidRDefault="00FF7DA8" w:rsidP="007A6DB1">
      <w:pPr>
        <w:pStyle w:val="40"/>
        <w:shd w:val="clear" w:color="auto" w:fill="auto"/>
        <w:spacing w:before="0" w:line="240" w:lineRule="auto"/>
        <w:ind w:right="1419"/>
        <w:contextualSpacing/>
        <w:jc w:val="left"/>
        <w:rPr>
          <w:rStyle w:val="13"/>
          <w:sz w:val="16"/>
          <w:szCs w:val="16"/>
        </w:rPr>
      </w:pPr>
    </w:p>
    <w:p w:rsidR="00FF7DA8" w:rsidRPr="00FF7DA8" w:rsidRDefault="00FF7DA8" w:rsidP="00FF7DA8">
      <w:pPr>
        <w:pStyle w:val="40"/>
        <w:shd w:val="clear" w:color="auto" w:fill="auto"/>
        <w:spacing w:before="0" w:line="240" w:lineRule="auto"/>
        <w:ind w:left="1701" w:right="1419"/>
        <w:contextualSpacing/>
        <w:jc w:val="left"/>
        <w:rPr>
          <w:rStyle w:val="13"/>
          <w:sz w:val="16"/>
          <w:szCs w:val="16"/>
        </w:rPr>
      </w:pPr>
      <w:r w:rsidRPr="00FF7DA8">
        <w:rPr>
          <w:rStyle w:val="13"/>
          <w:sz w:val="16"/>
          <w:szCs w:val="16"/>
        </w:rPr>
        <w:t xml:space="preserve">Г лава муниципального образования </w:t>
      </w:r>
    </w:p>
    <w:p w:rsidR="00FF7DA8" w:rsidRPr="00FF7DA8" w:rsidRDefault="00FF7DA8" w:rsidP="00FF7DA8">
      <w:pPr>
        <w:pStyle w:val="40"/>
        <w:shd w:val="clear" w:color="auto" w:fill="auto"/>
        <w:spacing w:before="0" w:line="240" w:lineRule="auto"/>
        <w:ind w:left="1701" w:right="1419"/>
        <w:contextualSpacing/>
        <w:jc w:val="left"/>
        <w:rPr>
          <w:rStyle w:val="13"/>
          <w:sz w:val="16"/>
          <w:szCs w:val="16"/>
        </w:rPr>
      </w:pPr>
      <w:r w:rsidRPr="00FF7DA8">
        <w:rPr>
          <w:rStyle w:val="13"/>
          <w:sz w:val="16"/>
          <w:szCs w:val="16"/>
        </w:rPr>
        <w:t xml:space="preserve">«Пустозерский сельсовет» </w:t>
      </w:r>
    </w:p>
    <w:p w:rsidR="00FF7DA8" w:rsidRPr="00FF7DA8" w:rsidRDefault="00FF7DA8" w:rsidP="00FF7DA8">
      <w:pPr>
        <w:pStyle w:val="40"/>
        <w:shd w:val="clear" w:color="auto" w:fill="auto"/>
        <w:spacing w:before="0" w:line="240" w:lineRule="auto"/>
        <w:ind w:left="1701" w:right="1419"/>
        <w:contextualSpacing/>
        <w:jc w:val="left"/>
        <w:rPr>
          <w:sz w:val="16"/>
          <w:szCs w:val="16"/>
        </w:rPr>
      </w:pPr>
      <w:r w:rsidRPr="00FF7DA8">
        <w:rPr>
          <w:rStyle w:val="13"/>
          <w:sz w:val="16"/>
          <w:szCs w:val="16"/>
        </w:rPr>
        <w:t>Ненецкого автономного округа                                                                 С.М.Макарова</w:t>
      </w:r>
    </w:p>
    <w:p w:rsidR="00FF7DA8" w:rsidRPr="00FF7DA8" w:rsidRDefault="00FF7DA8" w:rsidP="007A6DB1">
      <w:pPr>
        <w:tabs>
          <w:tab w:val="left" w:pos="6257"/>
        </w:tabs>
        <w:ind w:right="1419"/>
        <w:contextualSpacing/>
        <w:rPr>
          <w:rFonts w:ascii="Times New Roman" w:hAnsi="Times New Roman" w:cs="Times New Roman"/>
          <w:b/>
          <w:bCs/>
          <w:sz w:val="16"/>
          <w:szCs w:val="16"/>
        </w:rPr>
      </w:pPr>
    </w:p>
    <w:p w:rsidR="00FF7DA8" w:rsidRPr="003E75E3" w:rsidRDefault="00FF7DA8" w:rsidP="00FF7DA8">
      <w:pPr>
        <w:pStyle w:val="ConsPlusTitle"/>
        <w:widowControl/>
        <w:ind w:left="1701" w:right="1419"/>
        <w:jc w:val="center"/>
        <w:rPr>
          <w:rFonts w:ascii="Times New Roman" w:hAnsi="Times New Roman" w:cs="Times New Roman"/>
          <w:sz w:val="16"/>
          <w:szCs w:val="16"/>
        </w:rPr>
      </w:pPr>
      <w:r w:rsidRPr="003E75E3">
        <w:rPr>
          <w:rFonts w:ascii="Times New Roman" w:hAnsi="Times New Roman" w:cs="Times New Roman"/>
          <w:sz w:val="16"/>
          <w:szCs w:val="16"/>
        </w:rPr>
        <w:t>проект</w:t>
      </w:r>
    </w:p>
    <w:p w:rsidR="00FF7DA8" w:rsidRPr="00FF7DA8" w:rsidRDefault="00FF7DA8" w:rsidP="00FF7DA8">
      <w:pPr>
        <w:pStyle w:val="ConsPlusTitle"/>
        <w:widowControl/>
        <w:ind w:left="1701" w:right="1419"/>
        <w:jc w:val="center"/>
        <w:rPr>
          <w:rFonts w:ascii="Times New Roman" w:hAnsi="Times New Roman" w:cs="Times New Roman"/>
          <w:sz w:val="16"/>
          <w:szCs w:val="16"/>
        </w:rPr>
      </w:pPr>
      <w:r w:rsidRPr="00FF7DA8">
        <w:rPr>
          <w:rFonts w:ascii="Times New Roman" w:hAnsi="Times New Roman" w:cs="Times New Roman"/>
          <w:sz w:val="16"/>
          <w:szCs w:val="16"/>
        </w:rPr>
        <w:t>СОВЕТ  ДЕПУТАТОВ</w:t>
      </w:r>
    </w:p>
    <w:p w:rsidR="00FF7DA8" w:rsidRPr="00FF7DA8" w:rsidRDefault="00FF7DA8" w:rsidP="00FF7DA8">
      <w:pPr>
        <w:pStyle w:val="ConsPlusTitle"/>
        <w:widowControl/>
        <w:ind w:left="1701" w:right="1419"/>
        <w:jc w:val="center"/>
        <w:rPr>
          <w:rFonts w:ascii="Times New Roman" w:hAnsi="Times New Roman" w:cs="Times New Roman"/>
          <w:sz w:val="16"/>
          <w:szCs w:val="16"/>
        </w:rPr>
      </w:pPr>
      <w:r w:rsidRPr="00FF7DA8">
        <w:rPr>
          <w:rFonts w:ascii="Times New Roman" w:hAnsi="Times New Roman" w:cs="Times New Roman"/>
          <w:sz w:val="16"/>
          <w:szCs w:val="16"/>
        </w:rPr>
        <w:t>МУНИЦИПАЛЬНОГО ОБРАЗОВАНИЯ «ПУСТОЗЕРСКИЙ СЕЛЬСОВЕТ» НЕНЕЦКОГО АВТОНОМНОГО ОКРУГА</w:t>
      </w:r>
    </w:p>
    <w:p w:rsidR="00FF7DA8" w:rsidRPr="00FF7DA8" w:rsidRDefault="00FF7DA8" w:rsidP="00FF7DA8">
      <w:pPr>
        <w:pStyle w:val="ConsTitle"/>
        <w:ind w:left="1701" w:right="1419"/>
        <w:rPr>
          <w:rFonts w:ascii="Times New Roman" w:hAnsi="Times New Roman"/>
        </w:rPr>
      </w:pPr>
      <w:r w:rsidRPr="00FF7DA8">
        <w:rPr>
          <w:rFonts w:ascii="Times New Roman" w:hAnsi="Times New Roman"/>
        </w:rPr>
        <w:t xml:space="preserve"> </w:t>
      </w:r>
    </w:p>
    <w:p w:rsidR="00FF7DA8" w:rsidRPr="00FF7DA8" w:rsidRDefault="00FF7DA8" w:rsidP="00FF7DA8">
      <w:pPr>
        <w:pStyle w:val="ConsTitle"/>
        <w:ind w:left="1701" w:right="1419"/>
        <w:jc w:val="center"/>
        <w:rPr>
          <w:rFonts w:ascii="Times New Roman" w:hAnsi="Times New Roman"/>
          <w:b w:val="0"/>
        </w:rPr>
      </w:pPr>
      <w:r w:rsidRPr="00FF7DA8">
        <w:rPr>
          <w:rFonts w:ascii="Times New Roman" w:hAnsi="Times New Roman"/>
          <w:b w:val="0"/>
        </w:rPr>
        <w:t>Шестнадцатое  заседание  27 -ого  созыва</w:t>
      </w:r>
    </w:p>
    <w:p w:rsidR="00FF7DA8" w:rsidRPr="00FF7DA8" w:rsidRDefault="00FF7DA8" w:rsidP="00FF7DA8">
      <w:pPr>
        <w:pStyle w:val="ConsTitle"/>
        <w:ind w:left="1701" w:right="1419"/>
        <w:rPr>
          <w:rFonts w:ascii="Times New Roman" w:hAnsi="Times New Roman"/>
          <w:b w:val="0"/>
          <w:i/>
        </w:rPr>
      </w:pPr>
    </w:p>
    <w:p w:rsidR="00FF7DA8" w:rsidRPr="00FF7DA8" w:rsidRDefault="00FF7DA8" w:rsidP="00FF7DA8">
      <w:pPr>
        <w:pStyle w:val="ConsTitle"/>
        <w:ind w:left="1701" w:right="1419"/>
        <w:jc w:val="center"/>
        <w:rPr>
          <w:rFonts w:ascii="Times New Roman" w:hAnsi="Times New Roman"/>
        </w:rPr>
      </w:pPr>
      <w:r w:rsidRPr="00FF7DA8">
        <w:rPr>
          <w:rFonts w:ascii="Times New Roman" w:hAnsi="Times New Roman"/>
        </w:rPr>
        <w:t>РЕШЕНИЕ</w:t>
      </w:r>
    </w:p>
    <w:p w:rsidR="00FF7DA8" w:rsidRPr="00FF7DA8" w:rsidRDefault="00FF7DA8" w:rsidP="00FF7DA8">
      <w:pPr>
        <w:pStyle w:val="ConsTitle"/>
        <w:ind w:left="1701" w:right="1419"/>
        <w:jc w:val="center"/>
        <w:rPr>
          <w:rFonts w:ascii="Times New Roman" w:hAnsi="Times New Roman"/>
        </w:rPr>
      </w:pPr>
    </w:p>
    <w:p w:rsidR="00FF7DA8" w:rsidRPr="00FF7DA8" w:rsidRDefault="00FF7DA8" w:rsidP="00FF7DA8">
      <w:pPr>
        <w:pStyle w:val="ConsTitle"/>
        <w:ind w:left="1701" w:right="1419"/>
        <w:jc w:val="center"/>
        <w:rPr>
          <w:rFonts w:ascii="Times New Roman" w:hAnsi="Times New Roman"/>
          <w:color w:val="FF0000"/>
        </w:rPr>
      </w:pPr>
      <w:r w:rsidRPr="00FF7DA8">
        <w:rPr>
          <w:rFonts w:ascii="Times New Roman" w:hAnsi="Times New Roman"/>
        </w:rPr>
        <w:t>от  00 апреля  2019  года  № 0</w:t>
      </w:r>
    </w:p>
    <w:p w:rsidR="00FF7DA8" w:rsidRPr="00FF7DA8" w:rsidRDefault="00FF7DA8" w:rsidP="00FF7DA8">
      <w:pPr>
        <w:pStyle w:val="ConsPlusNormal"/>
        <w:widowControl/>
        <w:ind w:left="1701" w:right="1419"/>
        <w:rPr>
          <w:rFonts w:ascii="Times New Roman" w:hAnsi="Times New Roman"/>
          <w:b/>
          <w:sz w:val="16"/>
          <w:szCs w:val="16"/>
        </w:rPr>
      </w:pPr>
    </w:p>
    <w:p w:rsidR="00FF7DA8" w:rsidRPr="00FF7DA8" w:rsidRDefault="00FF7DA8" w:rsidP="00FF7DA8">
      <w:pPr>
        <w:pStyle w:val="ConsPlusTitle"/>
        <w:widowControl/>
        <w:ind w:left="1701" w:right="1419"/>
        <w:jc w:val="center"/>
        <w:rPr>
          <w:rFonts w:ascii="Times New Roman" w:hAnsi="Times New Roman" w:cs="Times New Roman"/>
          <w:bCs w:val="0"/>
          <w:sz w:val="16"/>
          <w:szCs w:val="16"/>
        </w:rPr>
      </w:pPr>
      <w:r w:rsidRPr="00FF7DA8">
        <w:rPr>
          <w:rFonts w:ascii="Times New Roman" w:hAnsi="Times New Roman" w:cs="Times New Roman"/>
          <w:bCs w:val="0"/>
          <w:sz w:val="16"/>
          <w:szCs w:val="16"/>
        </w:rPr>
        <w:t>ОБ   ИСПОЛНЕНИИ  МЕСТНОГО</w:t>
      </w:r>
      <w:r w:rsidRPr="00FF7DA8">
        <w:rPr>
          <w:rFonts w:ascii="Times New Roman" w:hAnsi="Times New Roman" w:cs="Times New Roman"/>
          <w:sz w:val="16"/>
          <w:szCs w:val="16"/>
        </w:rPr>
        <w:t xml:space="preserve">  БЮДЖЕТА  ЗА   2018 ГОД</w:t>
      </w:r>
    </w:p>
    <w:p w:rsidR="00FF7DA8" w:rsidRPr="00FF7DA8" w:rsidRDefault="00FF7DA8" w:rsidP="00FF7DA8">
      <w:pPr>
        <w:pStyle w:val="ConsPlusNormal"/>
        <w:widowControl/>
        <w:ind w:left="1701" w:right="1419" w:firstLine="540"/>
        <w:jc w:val="both"/>
        <w:rPr>
          <w:rFonts w:ascii="Times New Roman" w:hAnsi="Times New Roman"/>
          <w:sz w:val="16"/>
          <w:szCs w:val="16"/>
        </w:rPr>
      </w:pPr>
    </w:p>
    <w:p w:rsidR="00FF7DA8" w:rsidRPr="00FF7DA8" w:rsidRDefault="00FF7DA8" w:rsidP="00FF7DA8">
      <w:pPr>
        <w:pStyle w:val="ConsTitle"/>
        <w:ind w:left="1701" w:right="1419"/>
        <w:jc w:val="both"/>
        <w:rPr>
          <w:rFonts w:ascii="Times New Roman" w:hAnsi="Times New Roman"/>
          <w:b w:val="0"/>
        </w:rPr>
      </w:pPr>
      <w:r w:rsidRPr="00FF7DA8">
        <w:rPr>
          <w:rFonts w:ascii="Times New Roman" w:hAnsi="Times New Roman"/>
          <w:b w:val="0"/>
        </w:rPr>
        <w:t xml:space="preserve">          </w:t>
      </w:r>
      <w:proofErr w:type="gramStart"/>
      <w:r w:rsidRPr="00FF7DA8">
        <w:rPr>
          <w:rFonts w:ascii="Times New Roman" w:hAnsi="Times New Roman"/>
          <w:b w:val="0"/>
        </w:rPr>
        <w:t>Руководствуясь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Уставом МО « Пустозерский сельсовет» НАО,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МО «Пустозерский сельсовет» НАО от 11.03.2014 №3, Совет  депутатов МО «Пустозерский сельсовет» НАО  РЕШИЛ:</w:t>
      </w:r>
      <w:proofErr w:type="gramEnd"/>
    </w:p>
    <w:p w:rsidR="00FF7DA8" w:rsidRPr="00FF7DA8" w:rsidRDefault="00FF7DA8" w:rsidP="00FF7DA8">
      <w:pPr>
        <w:pStyle w:val="ConsTitle"/>
        <w:ind w:left="1701" w:right="1419"/>
        <w:jc w:val="both"/>
        <w:rPr>
          <w:rFonts w:ascii="Times New Roman" w:hAnsi="Times New Roman"/>
          <w:b w:val="0"/>
        </w:rPr>
      </w:pPr>
    </w:p>
    <w:p w:rsidR="00FF7DA8" w:rsidRPr="00FF7DA8" w:rsidRDefault="00FF7DA8" w:rsidP="00FF7DA8">
      <w:pPr>
        <w:spacing w:after="0" w:line="240" w:lineRule="auto"/>
        <w:ind w:left="1701" w:right="1419" w:firstLine="567"/>
        <w:jc w:val="both"/>
        <w:rPr>
          <w:rFonts w:ascii="Times New Roman" w:hAnsi="Times New Roman" w:cs="Times New Roman"/>
          <w:color w:val="FF0000"/>
          <w:sz w:val="16"/>
          <w:szCs w:val="16"/>
        </w:rPr>
      </w:pPr>
      <w:r w:rsidRPr="00FF7DA8">
        <w:rPr>
          <w:rFonts w:ascii="Times New Roman" w:hAnsi="Times New Roman" w:cs="Times New Roman"/>
          <w:sz w:val="16"/>
          <w:szCs w:val="16"/>
        </w:rPr>
        <w:t xml:space="preserve">      1. Утвердить отчет об исполнении  бюджета муниципального образования «Пустозерский  сельсовет» Ненецкого автономного округа за 2018 год  по доходам в сумме 40669,8 тыс. руб.,  по расходам  в сумме 40384,1 тыс. руб., с  превышением  доходов  над   расходами (</w:t>
      </w:r>
      <w:proofErr w:type="spellStart"/>
      <w:r w:rsidRPr="00FF7DA8">
        <w:rPr>
          <w:rFonts w:ascii="Times New Roman" w:hAnsi="Times New Roman" w:cs="Times New Roman"/>
          <w:sz w:val="16"/>
          <w:szCs w:val="16"/>
        </w:rPr>
        <w:t>профицит</w:t>
      </w:r>
      <w:proofErr w:type="spellEnd"/>
      <w:r w:rsidRPr="00FF7DA8">
        <w:rPr>
          <w:rFonts w:ascii="Times New Roman" w:hAnsi="Times New Roman" w:cs="Times New Roman"/>
          <w:sz w:val="16"/>
          <w:szCs w:val="16"/>
        </w:rPr>
        <w:t xml:space="preserve"> местного бюджета)  в  сумме  253,7 тыс</w:t>
      </w:r>
      <w:proofErr w:type="gramStart"/>
      <w:r w:rsidRPr="00FF7DA8">
        <w:rPr>
          <w:rFonts w:ascii="Times New Roman" w:hAnsi="Times New Roman" w:cs="Times New Roman"/>
          <w:sz w:val="16"/>
          <w:szCs w:val="16"/>
        </w:rPr>
        <w:t>.р</w:t>
      </w:r>
      <w:proofErr w:type="gramEnd"/>
      <w:r w:rsidRPr="00FF7DA8">
        <w:rPr>
          <w:rFonts w:ascii="Times New Roman" w:hAnsi="Times New Roman" w:cs="Times New Roman"/>
          <w:sz w:val="16"/>
          <w:szCs w:val="16"/>
        </w:rPr>
        <w:t xml:space="preserve">уб. </w:t>
      </w:r>
    </w:p>
    <w:p w:rsidR="00FF7DA8" w:rsidRPr="00FF7DA8" w:rsidRDefault="00FF7DA8" w:rsidP="00FF7DA8">
      <w:pPr>
        <w:pStyle w:val="ConsPlusNormal"/>
        <w:widowControl/>
        <w:ind w:left="1701" w:right="1419" w:firstLine="0"/>
        <w:jc w:val="both"/>
        <w:rPr>
          <w:rFonts w:ascii="Times New Roman" w:hAnsi="Times New Roman"/>
          <w:sz w:val="16"/>
          <w:szCs w:val="16"/>
        </w:rPr>
      </w:pPr>
      <w:r w:rsidRPr="00FF7DA8">
        <w:rPr>
          <w:rFonts w:ascii="Times New Roman" w:hAnsi="Times New Roman"/>
          <w:sz w:val="16"/>
          <w:szCs w:val="16"/>
        </w:rPr>
        <w:t xml:space="preserve">              2. Утвердить показатели исполнения бюджета муниципального образования «Пустозерский сельсовет» Ненецкого автономного округа  за 2018 год:</w:t>
      </w:r>
    </w:p>
    <w:p w:rsidR="00FF7DA8" w:rsidRPr="00FF7DA8" w:rsidRDefault="00FF7DA8" w:rsidP="00FF7DA8">
      <w:pPr>
        <w:pStyle w:val="ConsPlusNormal"/>
        <w:widowControl/>
        <w:ind w:left="1701" w:right="1419" w:firstLine="0"/>
        <w:jc w:val="both"/>
        <w:rPr>
          <w:rFonts w:ascii="Times New Roman" w:hAnsi="Times New Roman"/>
          <w:sz w:val="16"/>
          <w:szCs w:val="16"/>
        </w:rPr>
      </w:pPr>
      <w:r w:rsidRPr="00FF7DA8">
        <w:rPr>
          <w:rFonts w:ascii="Times New Roman" w:hAnsi="Times New Roman"/>
          <w:sz w:val="16"/>
          <w:szCs w:val="16"/>
        </w:rPr>
        <w:t xml:space="preserve">           - доходы бюджета по кодам классификации  доходов бюджетов  за 2018 год   согласно   приложению 1;</w:t>
      </w:r>
    </w:p>
    <w:p w:rsidR="00FF7DA8" w:rsidRPr="00FF7DA8" w:rsidRDefault="00FF7DA8" w:rsidP="00FF7DA8">
      <w:pPr>
        <w:pStyle w:val="ConsPlusNormal"/>
        <w:widowControl/>
        <w:ind w:left="1701" w:right="1419" w:firstLine="0"/>
        <w:jc w:val="both"/>
        <w:rPr>
          <w:rFonts w:ascii="Times New Roman" w:hAnsi="Times New Roman"/>
          <w:sz w:val="16"/>
          <w:szCs w:val="16"/>
        </w:rPr>
      </w:pPr>
      <w:r w:rsidRPr="00FF7DA8">
        <w:rPr>
          <w:rFonts w:ascii="Times New Roman" w:hAnsi="Times New Roman"/>
          <w:sz w:val="16"/>
          <w:szCs w:val="16"/>
        </w:rPr>
        <w:t xml:space="preserve">           - расходы бюджета по ведомственной структуре расходов местного бюджета за 2018 год согласно приложению 2;</w:t>
      </w:r>
    </w:p>
    <w:p w:rsidR="00FF7DA8" w:rsidRPr="00FF7DA8" w:rsidRDefault="00FF7DA8" w:rsidP="00FF7DA8">
      <w:pPr>
        <w:pStyle w:val="ConsPlusNormal"/>
        <w:widowControl/>
        <w:ind w:left="1701" w:right="1419" w:firstLine="0"/>
        <w:jc w:val="both"/>
        <w:rPr>
          <w:rFonts w:ascii="Times New Roman" w:hAnsi="Times New Roman"/>
          <w:sz w:val="16"/>
          <w:szCs w:val="16"/>
        </w:rPr>
      </w:pPr>
      <w:r w:rsidRPr="00FF7DA8">
        <w:rPr>
          <w:rFonts w:ascii="Times New Roman" w:hAnsi="Times New Roman"/>
          <w:sz w:val="16"/>
          <w:szCs w:val="16"/>
        </w:rPr>
        <w:t xml:space="preserve">         - расходы  бюджета  по разделам и подразделам  классификации  расходов  бюджетов  за  2018 год  согласно   приложению 3;</w:t>
      </w:r>
    </w:p>
    <w:p w:rsidR="00FF7DA8" w:rsidRPr="00FF7DA8" w:rsidRDefault="00FF7DA8" w:rsidP="00FF7DA8">
      <w:pPr>
        <w:pStyle w:val="ConsPlusNormal"/>
        <w:widowControl/>
        <w:ind w:left="1701" w:right="1419" w:firstLine="540"/>
        <w:jc w:val="both"/>
        <w:rPr>
          <w:rFonts w:ascii="Times New Roman" w:hAnsi="Times New Roman"/>
          <w:sz w:val="16"/>
          <w:szCs w:val="16"/>
        </w:rPr>
      </w:pPr>
      <w:r w:rsidRPr="00FF7DA8">
        <w:rPr>
          <w:rFonts w:ascii="Times New Roman" w:hAnsi="Times New Roman"/>
          <w:sz w:val="16"/>
          <w:szCs w:val="16"/>
        </w:rPr>
        <w:t xml:space="preserve">-  источники финансирования  дефицита  местного бюджета  по кодам </w:t>
      </w:r>
      <w:proofErr w:type="gramStart"/>
      <w:r w:rsidRPr="00FF7DA8">
        <w:rPr>
          <w:rFonts w:ascii="Times New Roman" w:hAnsi="Times New Roman"/>
          <w:sz w:val="16"/>
          <w:szCs w:val="16"/>
        </w:rPr>
        <w:t>классификации  источников  финансирования  дефицитов  бюджетов</w:t>
      </w:r>
      <w:proofErr w:type="gramEnd"/>
      <w:r w:rsidRPr="00FF7DA8">
        <w:rPr>
          <w:rFonts w:ascii="Times New Roman" w:hAnsi="Times New Roman"/>
          <w:sz w:val="16"/>
          <w:szCs w:val="16"/>
        </w:rPr>
        <w:t xml:space="preserve">  за 2018 год согласно  приложению 4.</w:t>
      </w:r>
    </w:p>
    <w:p w:rsidR="00FF7DA8" w:rsidRPr="00FF7DA8" w:rsidRDefault="00FF7DA8" w:rsidP="00FF7DA8">
      <w:pPr>
        <w:pStyle w:val="ConsPlusNormal"/>
        <w:widowControl/>
        <w:ind w:left="1701" w:right="1419" w:firstLine="0"/>
        <w:jc w:val="both"/>
        <w:rPr>
          <w:rFonts w:ascii="Times New Roman" w:hAnsi="Times New Roman"/>
          <w:sz w:val="16"/>
          <w:szCs w:val="16"/>
        </w:rPr>
      </w:pPr>
      <w:r w:rsidRPr="00FF7DA8">
        <w:rPr>
          <w:rFonts w:ascii="Times New Roman" w:hAnsi="Times New Roman"/>
          <w:sz w:val="16"/>
          <w:szCs w:val="16"/>
        </w:rPr>
        <w:t xml:space="preserve">     </w:t>
      </w:r>
    </w:p>
    <w:p w:rsidR="00FF7DA8" w:rsidRPr="00FF7DA8" w:rsidRDefault="00FF7DA8" w:rsidP="00FF7DA8">
      <w:pPr>
        <w:pStyle w:val="ConsPlusNormal"/>
        <w:widowControl/>
        <w:ind w:left="1701" w:right="1419" w:firstLine="0"/>
        <w:jc w:val="both"/>
        <w:rPr>
          <w:rFonts w:ascii="Times New Roman" w:hAnsi="Times New Roman"/>
          <w:sz w:val="16"/>
          <w:szCs w:val="16"/>
        </w:rPr>
      </w:pPr>
      <w:r w:rsidRPr="00FF7DA8">
        <w:rPr>
          <w:rFonts w:ascii="Times New Roman" w:hAnsi="Times New Roman"/>
          <w:sz w:val="16"/>
          <w:szCs w:val="16"/>
        </w:rPr>
        <w:t xml:space="preserve">            3. Настоящее Решение вступает в силу со дня его подписания и подлежит официальному опубликованию (обнародованию).</w:t>
      </w:r>
    </w:p>
    <w:p w:rsidR="00FF7DA8" w:rsidRPr="00FF7DA8" w:rsidRDefault="00FF7DA8" w:rsidP="00F42242">
      <w:pPr>
        <w:pStyle w:val="ConsPlusNormal"/>
        <w:widowControl/>
        <w:ind w:right="1419" w:firstLine="0"/>
        <w:jc w:val="both"/>
        <w:rPr>
          <w:rFonts w:ascii="Times New Roman" w:hAnsi="Times New Roman"/>
          <w:sz w:val="16"/>
          <w:szCs w:val="16"/>
        </w:rPr>
      </w:pPr>
    </w:p>
    <w:p w:rsidR="00FF7DA8" w:rsidRPr="00FF7DA8" w:rsidRDefault="00FF7DA8" w:rsidP="00FF7DA8">
      <w:pPr>
        <w:pStyle w:val="ConsPlusNormal"/>
        <w:widowControl/>
        <w:ind w:left="1701" w:right="1419" w:firstLine="0"/>
        <w:jc w:val="both"/>
        <w:rPr>
          <w:rFonts w:ascii="Times New Roman" w:hAnsi="Times New Roman"/>
          <w:sz w:val="16"/>
          <w:szCs w:val="16"/>
        </w:rPr>
      </w:pPr>
      <w:r w:rsidRPr="00FF7DA8">
        <w:rPr>
          <w:rFonts w:ascii="Times New Roman" w:hAnsi="Times New Roman"/>
          <w:sz w:val="16"/>
          <w:szCs w:val="16"/>
        </w:rPr>
        <w:t>Глава муниципального образования</w:t>
      </w:r>
    </w:p>
    <w:p w:rsidR="00FF7DA8" w:rsidRPr="00FF7DA8" w:rsidRDefault="00FF7DA8" w:rsidP="00FF7DA8">
      <w:pPr>
        <w:pStyle w:val="ConsPlusNormal"/>
        <w:widowControl/>
        <w:ind w:left="1701" w:right="1419" w:firstLine="0"/>
        <w:jc w:val="both"/>
        <w:rPr>
          <w:rFonts w:ascii="Times New Roman" w:hAnsi="Times New Roman"/>
          <w:sz w:val="16"/>
          <w:szCs w:val="16"/>
        </w:rPr>
      </w:pPr>
      <w:r w:rsidRPr="00FF7DA8">
        <w:rPr>
          <w:rFonts w:ascii="Times New Roman" w:hAnsi="Times New Roman"/>
          <w:sz w:val="16"/>
          <w:szCs w:val="16"/>
        </w:rPr>
        <w:t>«Пустозерский сельсовет»</w:t>
      </w:r>
    </w:p>
    <w:p w:rsidR="004D0288" w:rsidRDefault="00FF7DA8" w:rsidP="00F42242">
      <w:pPr>
        <w:ind w:left="1701" w:right="1419"/>
        <w:rPr>
          <w:rFonts w:ascii="Times New Roman" w:hAnsi="Times New Roman" w:cs="Times New Roman"/>
          <w:sz w:val="16"/>
          <w:szCs w:val="16"/>
        </w:rPr>
      </w:pPr>
      <w:r w:rsidRPr="00FF7DA8">
        <w:rPr>
          <w:rFonts w:ascii="Times New Roman" w:hAnsi="Times New Roman" w:cs="Times New Roman"/>
          <w:sz w:val="16"/>
          <w:szCs w:val="16"/>
        </w:rPr>
        <w:t>Ненецкого автономного округа                                                                         С.М.Макарова</w:t>
      </w:r>
    </w:p>
    <w:p w:rsidR="004D0288" w:rsidRPr="004D0288" w:rsidRDefault="004D0288" w:rsidP="004D0288">
      <w:pPr>
        <w:spacing w:after="0" w:line="240" w:lineRule="auto"/>
        <w:rPr>
          <w:rFonts w:ascii="Times New Roman" w:hAnsi="Times New Roman" w:cs="Times New Roman"/>
          <w:sz w:val="16"/>
          <w:szCs w:val="16"/>
        </w:rPr>
      </w:pP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Приложение 1</w:t>
      </w:r>
    </w:p>
    <w:p w:rsidR="004D0288" w:rsidRPr="004D0288" w:rsidRDefault="004D0288" w:rsidP="004D0288">
      <w:pPr>
        <w:spacing w:after="0" w:line="240" w:lineRule="auto"/>
        <w:ind w:firstLine="5760"/>
        <w:jc w:val="right"/>
        <w:rPr>
          <w:rFonts w:ascii="Times New Roman" w:hAnsi="Times New Roman" w:cs="Times New Roman"/>
          <w:sz w:val="16"/>
          <w:szCs w:val="16"/>
          <w:lang w:eastAsia="en-US"/>
        </w:rPr>
      </w:pPr>
      <w:r w:rsidRPr="004D0288">
        <w:rPr>
          <w:rFonts w:ascii="Times New Roman" w:hAnsi="Times New Roman" w:cs="Times New Roman"/>
          <w:sz w:val="16"/>
          <w:szCs w:val="16"/>
        </w:rPr>
        <w:t xml:space="preserve">         к решению  Совета  депутатов</w:t>
      </w:r>
    </w:p>
    <w:p w:rsidR="004D0288" w:rsidRPr="004D0288" w:rsidRDefault="004D0288" w:rsidP="004D0288">
      <w:pPr>
        <w:spacing w:after="0" w:line="240" w:lineRule="auto"/>
        <w:ind w:firstLine="5760"/>
        <w:jc w:val="right"/>
        <w:rPr>
          <w:rFonts w:ascii="Times New Roman" w:hAnsi="Times New Roman" w:cs="Times New Roman"/>
          <w:sz w:val="16"/>
          <w:szCs w:val="16"/>
        </w:rPr>
      </w:pPr>
      <w:r w:rsidRPr="004D0288">
        <w:rPr>
          <w:rFonts w:ascii="Times New Roman" w:hAnsi="Times New Roman" w:cs="Times New Roman"/>
          <w:sz w:val="16"/>
          <w:szCs w:val="16"/>
        </w:rPr>
        <w:t xml:space="preserve"> МО «Пустозерский  сельсовет» НАО</w:t>
      </w:r>
    </w:p>
    <w:p w:rsidR="004D0288" w:rsidRPr="004D0288" w:rsidRDefault="004D0288" w:rsidP="004D0288">
      <w:pPr>
        <w:spacing w:after="0" w:line="240" w:lineRule="auto"/>
        <w:ind w:firstLine="5760"/>
        <w:jc w:val="right"/>
        <w:rPr>
          <w:rFonts w:ascii="Times New Roman" w:hAnsi="Times New Roman" w:cs="Times New Roman"/>
          <w:sz w:val="16"/>
          <w:szCs w:val="16"/>
        </w:rPr>
      </w:pPr>
      <w:r w:rsidRPr="004D0288">
        <w:rPr>
          <w:rFonts w:ascii="Times New Roman" w:hAnsi="Times New Roman" w:cs="Times New Roman"/>
          <w:sz w:val="16"/>
          <w:szCs w:val="16"/>
        </w:rPr>
        <w:t xml:space="preserve">«Об исполнении  местного бюджета  за 2018 год»                                                </w:t>
      </w:r>
    </w:p>
    <w:p w:rsidR="004D0288" w:rsidRPr="004D0288" w:rsidRDefault="004D0288" w:rsidP="004D0288">
      <w:pPr>
        <w:spacing w:after="0" w:line="240" w:lineRule="auto"/>
        <w:rPr>
          <w:rStyle w:val="hl41"/>
          <w:rFonts w:ascii="Times New Roman" w:hAnsi="Times New Roman" w:cs="Times New Roman"/>
          <w:b w:val="0"/>
          <w:bCs w:val="0"/>
          <w:color w:val="FF0000"/>
          <w:sz w:val="16"/>
          <w:szCs w:val="16"/>
        </w:rPr>
      </w:pPr>
      <w:r w:rsidRPr="004D0288">
        <w:rPr>
          <w:rFonts w:ascii="Times New Roman" w:hAnsi="Times New Roman" w:cs="Times New Roman"/>
          <w:sz w:val="16"/>
          <w:szCs w:val="16"/>
        </w:rPr>
        <w:t xml:space="preserve">                                                                                                                                                                                                                     от   </w:t>
      </w:r>
      <w:r w:rsidRPr="004D0288">
        <w:rPr>
          <w:rStyle w:val="hl41"/>
          <w:rFonts w:ascii="Times New Roman" w:hAnsi="Times New Roman" w:cs="Times New Roman"/>
          <w:b w:val="0"/>
          <w:sz w:val="16"/>
          <w:szCs w:val="16"/>
        </w:rPr>
        <w:t xml:space="preserve">00.00.2019  № 0                                                                                              </w:t>
      </w:r>
    </w:p>
    <w:p w:rsidR="004D0288" w:rsidRPr="004D0288" w:rsidRDefault="004D0288" w:rsidP="004D0288">
      <w:pPr>
        <w:spacing w:after="0" w:line="240" w:lineRule="auto"/>
        <w:rPr>
          <w:rStyle w:val="hl41"/>
          <w:rFonts w:ascii="Times New Roman" w:hAnsi="Times New Roman" w:cs="Times New Roman"/>
          <w:b w:val="0"/>
          <w:bCs w:val="0"/>
          <w:color w:val="FF0000"/>
          <w:sz w:val="16"/>
          <w:szCs w:val="16"/>
        </w:rPr>
      </w:pPr>
      <w:r w:rsidRPr="004D0288">
        <w:rPr>
          <w:rStyle w:val="hl41"/>
          <w:rFonts w:ascii="Times New Roman" w:hAnsi="Times New Roman" w:cs="Times New Roman"/>
          <w:b w:val="0"/>
          <w:color w:val="FF0000"/>
          <w:sz w:val="16"/>
          <w:szCs w:val="16"/>
        </w:rPr>
        <w:t xml:space="preserve">                                                                  </w:t>
      </w:r>
    </w:p>
    <w:p w:rsidR="004D0288" w:rsidRPr="004D0288" w:rsidRDefault="004D0288" w:rsidP="004D0288">
      <w:pPr>
        <w:spacing w:after="0" w:line="240" w:lineRule="auto"/>
        <w:rPr>
          <w:rFonts w:ascii="Times New Roman" w:hAnsi="Times New Roman" w:cs="Times New Roman"/>
          <w:color w:val="FF0000"/>
          <w:sz w:val="16"/>
          <w:szCs w:val="16"/>
        </w:rPr>
      </w:pPr>
      <w:r w:rsidRPr="004D0288">
        <w:rPr>
          <w:rStyle w:val="hl41"/>
          <w:rFonts w:ascii="Times New Roman" w:hAnsi="Times New Roman" w:cs="Times New Roman"/>
          <w:b w:val="0"/>
          <w:color w:val="FF0000"/>
          <w:sz w:val="16"/>
          <w:szCs w:val="16"/>
        </w:rPr>
        <w:t xml:space="preserve">                                                               </w:t>
      </w:r>
      <w:r w:rsidRPr="004D0288">
        <w:rPr>
          <w:rStyle w:val="hl41"/>
          <w:rFonts w:ascii="Times New Roman" w:hAnsi="Times New Roman" w:cs="Times New Roman"/>
          <w:sz w:val="16"/>
          <w:szCs w:val="16"/>
        </w:rPr>
        <w:t>Доходы   бюджета  по  кодам  классификации  доходов  бюджетов на 2018 год</w:t>
      </w:r>
    </w:p>
    <w:p w:rsidR="004D0288" w:rsidRPr="004D0288" w:rsidRDefault="004D0288" w:rsidP="004D0288">
      <w:pPr>
        <w:pStyle w:val="a9"/>
        <w:spacing w:before="0" w:beforeAutospacing="0" w:after="0" w:afterAutospacing="0"/>
        <w:rPr>
          <w:sz w:val="16"/>
          <w:szCs w:val="16"/>
        </w:rPr>
      </w:pPr>
      <w:r w:rsidRPr="004D0288">
        <w:rPr>
          <w:sz w:val="16"/>
          <w:szCs w:val="16"/>
        </w:rPr>
        <w:t xml:space="preserve">                                                                                                                                                                                                                                   (тыс</w:t>
      </w:r>
      <w:proofErr w:type="gramStart"/>
      <w:r w:rsidRPr="004D0288">
        <w:rPr>
          <w:sz w:val="16"/>
          <w:szCs w:val="16"/>
        </w:rPr>
        <w:t>.р</w:t>
      </w:r>
      <w:proofErr w:type="gramEnd"/>
      <w:r w:rsidRPr="004D0288">
        <w:rPr>
          <w:sz w:val="16"/>
          <w:szCs w:val="16"/>
        </w:rPr>
        <w:t>ублей)</w:t>
      </w:r>
    </w:p>
    <w:tbl>
      <w:tblPr>
        <w:tblpPr w:leftFromText="180" w:rightFromText="180" w:vertAnchor="text" w:horzAnchor="margin" w:tblpXSpec="center" w:tblpY="6"/>
        <w:tblW w:w="1021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15"/>
        <w:gridCol w:w="50"/>
        <w:gridCol w:w="5620"/>
        <w:gridCol w:w="992"/>
        <w:gridCol w:w="1134"/>
      </w:tblGrid>
      <w:tr w:rsidR="004D0288" w:rsidRPr="004D0288" w:rsidTr="003261D0">
        <w:tc>
          <w:tcPr>
            <w:tcW w:w="2415" w:type="dxa"/>
            <w:tcBorders>
              <w:top w:val="single" w:sz="4" w:space="0" w:color="auto"/>
              <w:left w:val="single" w:sz="4" w:space="0" w:color="auto"/>
              <w:bottom w:val="single" w:sz="4" w:space="0" w:color="auto"/>
              <w:right w:val="single" w:sz="4" w:space="0" w:color="auto"/>
            </w:tcBorders>
            <w:vAlign w:val="center"/>
          </w:tcPr>
          <w:p w:rsidR="004D0288" w:rsidRPr="004D0288" w:rsidRDefault="004D0288" w:rsidP="004D0288">
            <w:pPr>
              <w:pStyle w:val="a9"/>
              <w:spacing w:before="0" w:beforeAutospacing="0" w:after="0" w:afterAutospacing="0"/>
              <w:jc w:val="center"/>
              <w:rPr>
                <w:sz w:val="16"/>
                <w:szCs w:val="16"/>
              </w:rPr>
            </w:pPr>
            <w:r w:rsidRPr="004D0288">
              <w:rPr>
                <w:sz w:val="16"/>
                <w:szCs w:val="16"/>
              </w:rPr>
              <w:t>Код</w:t>
            </w:r>
          </w:p>
          <w:p w:rsidR="004D0288" w:rsidRPr="004D0288" w:rsidRDefault="004D0288" w:rsidP="004D0288">
            <w:pPr>
              <w:pStyle w:val="a9"/>
              <w:spacing w:before="0" w:beforeAutospacing="0" w:after="0" w:afterAutospacing="0"/>
              <w:jc w:val="center"/>
              <w:rPr>
                <w:sz w:val="16"/>
                <w:szCs w:val="16"/>
              </w:rPr>
            </w:pPr>
            <w:r w:rsidRPr="004D0288">
              <w:rPr>
                <w:sz w:val="16"/>
                <w:szCs w:val="16"/>
              </w:rPr>
              <w:t>бюджетной классификации Российской Федерации</w:t>
            </w:r>
          </w:p>
        </w:tc>
        <w:tc>
          <w:tcPr>
            <w:tcW w:w="5670"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center"/>
              <w:rPr>
                <w:sz w:val="16"/>
                <w:szCs w:val="16"/>
              </w:rPr>
            </w:pPr>
            <w:r w:rsidRPr="004D0288">
              <w:rPr>
                <w:sz w:val="16"/>
                <w:szCs w:val="16"/>
              </w:rPr>
              <w:t xml:space="preserve">Наименование  </w:t>
            </w:r>
          </w:p>
          <w:p w:rsidR="004D0288" w:rsidRPr="004D0288" w:rsidRDefault="004D0288" w:rsidP="004D0288">
            <w:pPr>
              <w:pStyle w:val="a9"/>
              <w:spacing w:before="0" w:beforeAutospacing="0" w:after="0" w:afterAutospacing="0"/>
              <w:jc w:val="center"/>
              <w:rPr>
                <w:sz w:val="16"/>
                <w:szCs w:val="16"/>
              </w:rPr>
            </w:pPr>
            <w:r w:rsidRPr="004D0288">
              <w:rPr>
                <w:sz w:val="16"/>
                <w:szCs w:val="16"/>
              </w:rPr>
              <w:t>статьи  доходов</w:t>
            </w:r>
          </w:p>
        </w:tc>
        <w:tc>
          <w:tcPr>
            <w:tcW w:w="992"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Уточненный план</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 xml:space="preserve">Исполнено </w:t>
            </w:r>
          </w:p>
          <w:p w:rsidR="004D0288" w:rsidRPr="004D0288" w:rsidRDefault="004D0288" w:rsidP="004D0288">
            <w:pPr>
              <w:pStyle w:val="a9"/>
              <w:spacing w:before="0" w:beforeAutospacing="0" w:after="0" w:afterAutospacing="0"/>
              <w:jc w:val="center"/>
              <w:rPr>
                <w:sz w:val="16"/>
                <w:szCs w:val="16"/>
              </w:rPr>
            </w:pPr>
            <w:r w:rsidRPr="004D0288">
              <w:rPr>
                <w:sz w:val="16"/>
                <w:szCs w:val="16"/>
              </w:rPr>
              <w:t>за 2018 год</w:t>
            </w:r>
          </w:p>
        </w:tc>
      </w:tr>
      <w:tr w:rsidR="004D0288" w:rsidRPr="004D0288" w:rsidTr="003261D0">
        <w:tc>
          <w:tcPr>
            <w:tcW w:w="2415" w:type="dxa"/>
            <w:tcBorders>
              <w:top w:val="single" w:sz="4" w:space="0" w:color="auto"/>
              <w:left w:val="single" w:sz="4" w:space="0" w:color="auto"/>
              <w:bottom w:val="nil"/>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1</w:t>
            </w:r>
          </w:p>
        </w:tc>
        <w:tc>
          <w:tcPr>
            <w:tcW w:w="5670"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center"/>
              <w:rPr>
                <w:sz w:val="16"/>
                <w:szCs w:val="16"/>
              </w:rPr>
            </w:pPr>
            <w:r w:rsidRPr="004D0288">
              <w:rPr>
                <w:sz w:val="16"/>
                <w:szCs w:val="16"/>
              </w:rPr>
              <w:t>2</w:t>
            </w:r>
          </w:p>
        </w:tc>
        <w:tc>
          <w:tcPr>
            <w:tcW w:w="992"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center"/>
              <w:rPr>
                <w:sz w:val="16"/>
                <w:szCs w:val="16"/>
              </w:rPr>
            </w:pPr>
            <w:r w:rsidRPr="004D0288">
              <w:rPr>
                <w:sz w:val="16"/>
                <w:szCs w:val="16"/>
              </w:rPr>
              <w:t>3</w:t>
            </w:r>
          </w:p>
        </w:tc>
        <w:tc>
          <w:tcPr>
            <w:tcW w:w="1134" w:type="dxa"/>
            <w:tcBorders>
              <w:top w:val="single" w:sz="4" w:space="0" w:color="auto"/>
              <w:left w:val="single" w:sz="4" w:space="0" w:color="auto"/>
              <w:bottom w:val="nil"/>
              <w:right w:val="single" w:sz="4" w:space="0" w:color="auto"/>
            </w:tcBorders>
          </w:tcPr>
          <w:p w:rsidR="004D0288" w:rsidRPr="004D0288" w:rsidRDefault="004D0288" w:rsidP="004D0288">
            <w:pPr>
              <w:pStyle w:val="a9"/>
              <w:spacing w:before="0" w:beforeAutospacing="0" w:after="0" w:afterAutospacing="0"/>
              <w:jc w:val="center"/>
              <w:rPr>
                <w:sz w:val="16"/>
                <w:szCs w:val="16"/>
              </w:rPr>
            </w:pP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ind w:hanging="359"/>
              <w:rPr>
                <w:b/>
                <w:sz w:val="16"/>
                <w:szCs w:val="16"/>
              </w:rPr>
            </w:pPr>
            <w:r w:rsidRPr="004D0288">
              <w:rPr>
                <w:b/>
                <w:sz w:val="16"/>
                <w:szCs w:val="16"/>
              </w:rPr>
              <w:t xml:space="preserve">НАЛОГОВЫЕ   И   НЕНАЛОГОВЫЕ  ДОХОДЫ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3 860,0</w:t>
            </w:r>
          </w:p>
        </w:tc>
        <w:tc>
          <w:tcPr>
            <w:tcW w:w="1134" w:type="dxa"/>
            <w:tcBorders>
              <w:top w:val="single" w:sz="4" w:space="0" w:color="auto"/>
              <w:left w:val="nil"/>
              <w:bottom w:val="single" w:sz="4" w:space="0" w:color="auto"/>
              <w:right w:val="single" w:sz="4" w:space="0" w:color="auto"/>
            </w:tcBorders>
            <w:vAlign w:val="cente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3945,5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Налоги на прибыль, доходы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1099,2</w:t>
            </w:r>
          </w:p>
        </w:tc>
        <w:tc>
          <w:tcPr>
            <w:tcW w:w="1134" w:type="dxa"/>
            <w:tcBorders>
              <w:top w:val="single" w:sz="4" w:space="0" w:color="auto"/>
              <w:left w:val="nil"/>
              <w:bottom w:val="single" w:sz="4" w:space="0" w:color="auto"/>
              <w:right w:val="single" w:sz="4" w:space="0" w:color="auto"/>
            </w:tcBorders>
            <w:vAlign w:val="cente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1137,2</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sz w:val="16"/>
                <w:szCs w:val="16"/>
              </w:rPr>
              <w:t>Налог на доходы физических лиц</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1099,2</w:t>
            </w:r>
          </w:p>
        </w:tc>
        <w:tc>
          <w:tcPr>
            <w:tcW w:w="1134" w:type="dxa"/>
            <w:tcBorders>
              <w:top w:val="single" w:sz="4" w:space="0" w:color="auto"/>
              <w:left w:val="nil"/>
              <w:bottom w:val="single" w:sz="4" w:space="0" w:color="auto"/>
              <w:right w:val="single" w:sz="4" w:space="0" w:color="auto"/>
            </w:tcBorders>
            <w:vAlign w:val="center"/>
          </w:tcPr>
          <w:p w:rsidR="004D0288" w:rsidRPr="004D0288" w:rsidRDefault="004D0288" w:rsidP="004D0288">
            <w:pPr>
              <w:pStyle w:val="a9"/>
              <w:spacing w:before="0" w:beforeAutospacing="0" w:after="0" w:afterAutospacing="0"/>
              <w:jc w:val="center"/>
              <w:rPr>
                <w:sz w:val="16"/>
                <w:szCs w:val="16"/>
              </w:rPr>
            </w:pPr>
            <w:r w:rsidRPr="004D0288">
              <w:rPr>
                <w:sz w:val="16"/>
                <w:szCs w:val="16"/>
              </w:rPr>
              <w:t>1137,2</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center"/>
              <w:rPr>
                <w:sz w:val="16"/>
                <w:szCs w:val="16"/>
              </w:rPr>
            </w:pPr>
            <w:r w:rsidRPr="004D0288">
              <w:rPr>
                <w:sz w:val="16"/>
                <w:szCs w:val="16"/>
              </w:rPr>
              <w:lastRenderedPageBreak/>
              <w:t>182 1 01 02010 01 0000 110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i/>
                <w:sz w:val="16"/>
                <w:szCs w:val="16"/>
              </w:rPr>
            </w:pPr>
            <w:r w:rsidRPr="004D0288">
              <w:rPr>
                <w:i/>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1095,8</w:t>
            </w:r>
          </w:p>
        </w:tc>
        <w:tc>
          <w:tcPr>
            <w:tcW w:w="1134" w:type="dxa"/>
            <w:tcBorders>
              <w:top w:val="single" w:sz="4" w:space="0" w:color="auto"/>
              <w:left w:val="nil"/>
              <w:bottom w:val="single" w:sz="4" w:space="0" w:color="auto"/>
              <w:right w:val="single" w:sz="4" w:space="0" w:color="auto"/>
            </w:tcBorders>
            <w:vAlign w:val="center"/>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1133,8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center"/>
              <w:rPr>
                <w:sz w:val="16"/>
                <w:szCs w:val="16"/>
              </w:rPr>
            </w:pPr>
            <w:r w:rsidRPr="004D0288">
              <w:rPr>
                <w:sz w:val="16"/>
                <w:szCs w:val="16"/>
              </w:rPr>
              <w:t>182 1 01 02030 01 0000 110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both"/>
              <w:rPr>
                <w:i/>
                <w:sz w:val="16"/>
                <w:szCs w:val="16"/>
              </w:rPr>
            </w:pPr>
            <w:r w:rsidRPr="004D0288">
              <w:rPr>
                <w:i/>
                <w:sz w:val="16"/>
                <w:szCs w:val="16"/>
              </w:rPr>
              <w:t xml:space="preserve">Налог  на доходы  физических  лиц с доходов, полученных физическими  лицами </w:t>
            </w:r>
          </w:p>
          <w:p w:rsidR="004D0288" w:rsidRPr="004D0288" w:rsidRDefault="004D0288" w:rsidP="004D0288">
            <w:pPr>
              <w:pStyle w:val="a9"/>
              <w:spacing w:before="0" w:beforeAutospacing="0" w:after="0" w:afterAutospacing="0"/>
              <w:jc w:val="both"/>
              <w:rPr>
                <w:i/>
                <w:sz w:val="16"/>
                <w:szCs w:val="16"/>
              </w:rPr>
            </w:pPr>
            <w:r w:rsidRPr="004D0288">
              <w:rPr>
                <w:i/>
                <w:sz w:val="16"/>
                <w:szCs w:val="16"/>
              </w:rPr>
              <w:t>в  соответствии со статьей 228  Налогового кодекса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3,4</w:t>
            </w:r>
          </w:p>
        </w:tc>
        <w:tc>
          <w:tcPr>
            <w:tcW w:w="1134" w:type="dxa"/>
            <w:tcBorders>
              <w:top w:val="single" w:sz="4" w:space="0" w:color="auto"/>
              <w:left w:val="nil"/>
              <w:bottom w:val="single" w:sz="4" w:space="0" w:color="auto"/>
              <w:right w:val="single" w:sz="4" w:space="0" w:color="auto"/>
            </w:tcBorders>
            <w:vAlign w:val="center"/>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3,4</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bCs/>
                <w:sz w:val="16"/>
                <w:szCs w:val="16"/>
              </w:rPr>
              <w:t>000 1 03 00000 00 0000 000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bCs/>
                <w:sz w:val="16"/>
                <w:szCs w:val="16"/>
              </w:rPr>
              <w:t xml:space="preserve">Налоги на товары (работы, услуги), реализуемые на территории Российской Федерации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w:t>
            </w:r>
          </w:p>
          <w:p w:rsidR="004D0288" w:rsidRPr="004D0288" w:rsidRDefault="004D0288" w:rsidP="004D0288">
            <w:pPr>
              <w:pStyle w:val="a9"/>
              <w:spacing w:before="0" w:beforeAutospacing="0" w:after="0" w:afterAutospacing="0"/>
              <w:rPr>
                <w:b/>
                <w:sz w:val="16"/>
                <w:szCs w:val="16"/>
              </w:rPr>
            </w:pPr>
            <w:r w:rsidRPr="004D0288">
              <w:rPr>
                <w:b/>
                <w:sz w:val="16"/>
                <w:szCs w:val="16"/>
              </w:rPr>
              <w:t xml:space="preserve">       201,4</w:t>
            </w:r>
          </w:p>
        </w:tc>
        <w:tc>
          <w:tcPr>
            <w:tcW w:w="1134" w:type="dxa"/>
            <w:tcBorders>
              <w:top w:val="single" w:sz="4" w:space="0" w:color="auto"/>
              <w:left w:val="nil"/>
              <w:bottom w:val="single" w:sz="4" w:space="0" w:color="auto"/>
              <w:right w:val="single" w:sz="4" w:space="0" w:color="auto"/>
            </w:tcBorders>
            <w:vAlign w:val="center"/>
          </w:tcPr>
          <w:p w:rsidR="004D0288" w:rsidRPr="004D0288" w:rsidRDefault="004D0288" w:rsidP="004D0288">
            <w:pPr>
              <w:pStyle w:val="a9"/>
              <w:spacing w:before="0" w:beforeAutospacing="0" w:after="0" w:afterAutospacing="0"/>
              <w:rPr>
                <w:b/>
                <w:sz w:val="16"/>
                <w:szCs w:val="16"/>
              </w:rPr>
            </w:pPr>
          </w:p>
          <w:p w:rsidR="004D0288" w:rsidRPr="004D0288" w:rsidRDefault="004D0288" w:rsidP="004D0288">
            <w:pPr>
              <w:pStyle w:val="a9"/>
              <w:spacing w:before="0" w:beforeAutospacing="0" w:after="0" w:afterAutospacing="0"/>
              <w:rPr>
                <w:b/>
                <w:sz w:val="16"/>
                <w:szCs w:val="16"/>
              </w:rPr>
            </w:pPr>
            <w:r w:rsidRPr="004D0288">
              <w:rPr>
                <w:b/>
                <w:sz w:val="16"/>
                <w:szCs w:val="16"/>
              </w:rPr>
              <w:t xml:space="preserve">         217,6</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bCs/>
                <w:sz w:val="16"/>
                <w:szCs w:val="16"/>
              </w:rPr>
              <w:t>000 1 03 02000 01 0000 110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bCs/>
                <w:sz w:val="16"/>
                <w:szCs w:val="16"/>
              </w:rPr>
              <w:t>Акцизы  по подакцизным товарам (продукции), производимым  на  территории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201,4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217,6</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sz w:val="16"/>
                <w:szCs w:val="16"/>
              </w:rPr>
              <w:t>100 1 03 02230 01 0000 110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75,1</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96,9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sz w:val="16"/>
                <w:szCs w:val="16"/>
              </w:rPr>
              <w:t>100 1 03 02240 01 0000 110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sz w:val="16"/>
                <w:szCs w:val="16"/>
              </w:rPr>
              <w:t>Доходы от уплаты  акцизов на моторные масла для дизельных и (или) карбюраторных (</w:t>
            </w:r>
            <w:proofErr w:type="spellStart"/>
            <w:r w:rsidRPr="004D0288">
              <w:rPr>
                <w:sz w:val="16"/>
                <w:szCs w:val="16"/>
              </w:rPr>
              <w:t>инжекторных</w:t>
            </w:r>
            <w:proofErr w:type="spellEnd"/>
            <w:r w:rsidRPr="004D0288">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0,6</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rPr>
                <w:sz w:val="16"/>
                <w:szCs w:val="16"/>
              </w:rPr>
            </w:pPr>
            <w:r w:rsidRPr="004D0288">
              <w:rPr>
                <w:sz w:val="16"/>
                <w:szCs w:val="16"/>
              </w:rPr>
              <w:t xml:space="preserve">          1,0</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sz w:val="16"/>
                <w:szCs w:val="16"/>
              </w:rPr>
              <w:t>100 1 03 02250 01 0000 110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137,3</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141,4</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sz w:val="16"/>
                <w:szCs w:val="16"/>
              </w:rPr>
              <w:t>100 1 03 02260 01 0000 110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-11,6</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-21,7</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Налоги на совокупный  доход</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1116,5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1116,3</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000 1 05 01000 00 0000 110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b/>
                <w:sz w:val="16"/>
                <w:szCs w:val="16"/>
              </w:rPr>
              <w:t>Налог, взимаемый  в  связи с применением  упрощенной  системы  налогообложения</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rPr>
                <w:b/>
                <w:sz w:val="16"/>
                <w:szCs w:val="16"/>
              </w:rPr>
            </w:pPr>
            <w:r w:rsidRPr="004D0288">
              <w:rPr>
                <w:sz w:val="16"/>
                <w:szCs w:val="16"/>
              </w:rPr>
              <w:t xml:space="preserve">        </w:t>
            </w:r>
            <w:r w:rsidRPr="004D0288">
              <w:rPr>
                <w:b/>
                <w:sz w:val="16"/>
                <w:szCs w:val="16"/>
              </w:rPr>
              <w:t>63,7</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rPr>
                <w:sz w:val="16"/>
                <w:szCs w:val="16"/>
              </w:rPr>
            </w:pPr>
          </w:p>
          <w:p w:rsidR="004D0288" w:rsidRPr="004D0288" w:rsidRDefault="004D0288" w:rsidP="004D0288">
            <w:pPr>
              <w:pStyle w:val="a9"/>
              <w:spacing w:before="0" w:beforeAutospacing="0" w:after="0" w:afterAutospacing="0"/>
              <w:rPr>
                <w:b/>
                <w:sz w:val="16"/>
                <w:szCs w:val="16"/>
              </w:rPr>
            </w:pPr>
            <w:r w:rsidRPr="004D0288">
              <w:rPr>
                <w:b/>
                <w:sz w:val="16"/>
                <w:szCs w:val="16"/>
              </w:rPr>
              <w:t xml:space="preserve">          63,7</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182 1 05 01011 01 0000 110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color w:val="22272F"/>
                <w:sz w:val="16"/>
                <w:szCs w:val="16"/>
                <w:shd w:val="clear" w:color="auto" w:fill="FFFFFF"/>
              </w:rPr>
              <w:t>Налог, взимаемый с налогоплательщиков, выбравших в качестве объекта налогообложения  доходы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6,8</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rPr>
                <w:sz w:val="16"/>
                <w:szCs w:val="16"/>
              </w:rPr>
            </w:pPr>
            <w:r w:rsidRPr="004D0288">
              <w:rPr>
                <w:sz w:val="16"/>
                <w:szCs w:val="16"/>
              </w:rPr>
              <w:t xml:space="preserve">           6,8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Cs/>
                <w:sz w:val="16"/>
                <w:szCs w:val="16"/>
              </w:rPr>
            </w:pPr>
            <w:r w:rsidRPr="004D0288">
              <w:rPr>
                <w:rFonts w:ascii="Times New Roman" w:hAnsi="Times New Roman" w:cs="Times New Roman"/>
                <w:bCs/>
                <w:sz w:val="16"/>
                <w:szCs w:val="16"/>
              </w:rPr>
              <w:t>182 1 05 01021 01 0000 110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bCs/>
                <w:color w:val="22272F"/>
                <w:sz w:val="16"/>
                <w:szCs w:val="16"/>
              </w:rPr>
            </w:pPr>
            <w:r w:rsidRPr="004D0288">
              <w:rPr>
                <w:rFonts w:ascii="Times New Roman" w:hAnsi="Times New Roman" w:cs="Times New Roman"/>
                <w:bCs/>
                <w:color w:val="22272F"/>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56,9</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rPr>
                <w:sz w:val="16"/>
                <w:szCs w:val="16"/>
              </w:rPr>
            </w:pPr>
            <w:r w:rsidRPr="004D0288">
              <w:rPr>
                <w:sz w:val="16"/>
                <w:szCs w:val="16"/>
              </w:rPr>
              <w:t xml:space="preserve">          56,9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b/>
                <w:sz w:val="16"/>
                <w:szCs w:val="16"/>
              </w:rPr>
              <w:t>Единый  сельскохозяйственный  налог</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1052,8</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1052,6</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sz w:val="16"/>
                <w:szCs w:val="16"/>
              </w:rPr>
              <w:t>182 1 05 03010 01 0000 110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sz w:val="16"/>
                <w:szCs w:val="16"/>
              </w:rPr>
              <w:t>Единый  сельскохозяйственный  налог</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1052,8</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1052,6</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Налоги  на  имущество</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821,8</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843,5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sz w:val="16"/>
                <w:szCs w:val="16"/>
              </w:rPr>
              <w:t>Налог на имущество  физических лиц</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7,0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7,1</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182 1 06 01030 10 0000 110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i/>
                <w:sz w:val="16"/>
                <w:szCs w:val="16"/>
              </w:rPr>
            </w:pPr>
            <w:r w:rsidRPr="004D0288">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7,0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7,1</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sz w:val="16"/>
                <w:szCs w:val="16"/>
              </w:rPr>
              <w:t>Земельный налог</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814,8</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836,4</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both"/>
              <w:rPr>
                <w:sz w:val="16"/>
                <w:szCs w:val="16"/>
              </w:rPr>
            </w:pPr>
            <w:r w:rsidRPr="004D0288">
              <w:rPr>
                <w:sz w:val="16"/>
                <w:szCs w:val="16"/>
              </w:rPr>
              <w:t>Земельный налог с организаций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658,3</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658,2</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182 1 06 06033 10 0000 110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both"/>
              <w:rPr>
                <w:i/>
                <w:sz w:val="16"/>
                <w:szCs w:val="16"/>
              </w:rPr>
            </w:pPr>
            <w:r w:rsidRPr="004D0288">
              <w:rPr>
                <w:i/>
                <w:sz w:val="16"/>
                <w:szCs w:val="16"/>
              </w:rPr>
              <w:t>Земельный налог с организаций, обладающих земельным участком, расположенным в границах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658,3</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658,2</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both"/>
              <w:rPr>
                <w:i/>
                <w:sz w:val="16"/>
                <w:szCs w:val="16"/>
              </w:rPr>
            </w:pPr>
            <w:r w:rsidRPr="004D0288">
              <w:rPr>
                <w:sz w:val="16"/>
                <w:szCs w:val="16"/>
              </w:rPr>
              <w:t>Земельный налог с физических  лиц</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156,5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178,2</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182 1 06 06043 10 0000</w:t>
            </w:r>
            <w:r w:rsidRPr="004D0288">
              <w:rPr>
                <w:color w:val="FF0000"/>
                <w:sz w:val="16"/>
                <w:szCs w:val="16"/>
              </w:rPr>
              <w:t xml:space="preserve"> </w:t>
            </w:r>
            <w:r w:rsidRPr="004D0288">
              <w:rPr>
                <w:sz w:val="16"/>
                <w:szCs w:val="16"/>
              </w:rPr>
              <w:t>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both"/>
              <w:rPr>
                <w:i/>
                <w:sz w:val="16"/>
                <w:szCs w:val="16"/>
              </w:rPr>
            </w:pPr>
            <w:r w:rsidRPr="004D0288">
              <w:rPr>
                <w:i/>
                <w:sz w:val="16"/>
                <w:szCs w:val="16"/>
              </w:rPr>
              <w:t>Земельный налог  с физических лиц, обладающих земельным участком, расположенным в границах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156,5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178,2</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Государственная пошлина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12,0</w:t>
            </w:r>
          </w:p>
        </w:tc>
        <w:tc>
          <w:tcPr>
            <w:tcW w:w="1134" w:type="dxa"/>
            <w:tcBorders>
              <w:top w:val="single" w:sz="4" w:space="0" w:color="auto"/>
              <w:left w:val="nil"/>
              <w:bottom w:val="single" w:sz="4" w:space="0" w:color="auto"/>
              <w:right w:val="single" w:sz="4" w:space="0" w:color="auto"/>
            </w:tcBorders>
            <w:vAlign w:val="cente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12,1</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both"/>
              <w:rPr>
                <w:sz w:val="16"/>
                <w:szCs w:val="16"/>
              </w:rPr>
            </w:pPr>
            <w:r w:rsidRPr="004D0288">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12,0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12,1</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630 1 08 04020 01 0000 110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i/>
                <w:sz w:val="16"/>
                <w:szCs w:val="16"/>
              </w:rPr>
            </w:pPr>
            <w:r w:rsidRPr="004D0288">
              <w:rPr>
                <w:i/>
                <w:sz w:val="16"/>
                <w:szCs w:val="16"/>
              </w:rPr>
              <w:t xml:space="preserve">Государственная  пошлина  за  совершение  нотариальных  действий должностными лицами органов местного самоуправления,  уполномоченными </w:t>
            </w:r>
          </w:p>
          <w:p w:rsidR="004D0288" w:rsidRPr="004D0288" w:rsidRDefault="004D0288" w:rsidP="004D0288">
            <w:pPr>
              <w:pStyle w:val="a9"/>
              <w:spacing w:before="0" w:beforeAutospacing="0" w:after="0" w:afterAutospacing="0"/>
              <w:rPr>
                <w:i/>
                <w:sz w:val="16"/>
                <w:szCs w:val="16"/>
              </w:rPr>
            </w:pPr>
            <w:r w:rsidRPr="004D0288">
              <w:rPr>
                <w:i/>
                <w:sz w:val="16"/>
                <w:szCs w:val="16"/>
              </w:rPr>
              <w:t>в соответствии с законодательными актами  Российской Федерации  на совершение нотариальных  действий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12,0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12,1</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
                <w:bCs/>
                <w:sz w:val="16"/>
                <w:szCs w:val="16"/>
              </w:rPr>
            </w:pPr>
            <w:r w:rsidRPr="004D0288">
              <w:rPr>
                <w:rFonts w:ascii="Times New Roman" w:hAnsi="Times New Roman" w:cs="Times New Roman"/>
                <w:b/>
                <w:bCs/>
                <w:sz w:val="16"/>
                <w:szCs w:val="16"/>
              </w:rPr>
              <w:t>000 1 11 00000 00 0000 000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
                <w:bCs/>
                <w:sz w:val="16"/>
                <w:szCs w:val="16"/>
              </w:rPr>
              <w:t xml:space="preserve">Доходы от использования имущества, находящегося в </w:t>
            </w:r>
            <w:proofErr w:type="gramStart"/>
            <w:r w:rsidRPr="004D0288">
              <w:rPr>
                <w:rFonts w:ascii="Times New Roman" w:hAnsi="Times New Roman" w:cs="Times New Roman"/>
                <w:b/>
                <w:bCs/>
                <w:sz w:val="16"/>
                <w:szCs w:val="16"/>
              </w:rPr>
              <w:t>государственной</w:t>
            </w:r>
            <w:proofErr w:type="gramEnd"/>
            <w:r w:rsidRPr="004D0288">
              <w:rPr>
                <w:rFonts w:ascii="Times New Roman" w:hAnsi="Times New Roman" w:cs="Times New Roman"/>
                <w:b/>
                <w:bCs/>
                <w:sz w:val="16"/>
                <w:szCs w:val="16"/>
              </w:rPr>
              <w:t xml:space="preserve">  </w:t>
            </w:r>
          </w:p>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
                <w:bCs/>
                <w:sz w:val="16"/>
                <w:szCs w:val="16"/>
              </w:rPr>
              <w:t>и муниципальной  собственности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150,7</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161,0</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
                <w:bCs/>
                <w:sz w:val="16"/>
                <w:szCs w:val="16"/>
              </w:rPr>
            </w:pPr>
            <w:r w:rsidRPr="004D0288">
              <w:rPr>
                <w:rFonts w:ascii="Times New Roman" w:hAnsi="Times New Roman" w:cs="Times New Roman"/>
                <w:b/>
                <w:bCs/>
                <w:sz w:val="16"/>
                <w:szCs w:val="16"/>
              </w:rPr>
              <w:t>000 1 11 05000 00 0000 120</w:t>
            </w:r>
          </w:p>
          <w:p w:rsidR="004D0288" w:rsidRPr="004D0288" w:rsidRDefault="004D0288" w:rsidP="004D0288">
            <w:pPr>
              <w:pStyle w:val="a9"/>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jc w:val="both"/>
              <w:rPr>
                <w:rFonts w:ascii="Times New Roman" w:hAnsi="Times New Roman" w:cs="Times New Roman"/>
                <w:b/>
                <w:bCs/>
                <w:sz w:val="16"/>
                <w:szCs w:val="16"/>
              </w:rPr>
            </w:pPr>
            <w:r w:rsidRPr="004D0288">
              <w:rPr>
                <w:rFonts w:ascii="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79,7</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79,8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000 1 11 05020 00 0000 120</w:t>
            </w:r>
          </w:p>
          <w:p w:rsidR="004D0288" w:rsidRPr="004D0288" w:rsidRDefault="004D0288" w:rsidP="004D0288">
            <w:pPr>
              <w:pStyle w:val="a9"/>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jc w:val="both"/>
              <w:rPr>
                <w:rFonts w:ascii="Times New Roman" w:hAnsi="Times New Roman" w:cs="Times New Roman"/>
                <w:sz w:val="16"/>
                <w:szCs w:val="16"/>
              </w:rPr>
            </w:pPr>
            <w:proofErr w:type="gramStart"/>
            <w:r w:rsidRPr="004D0288">
              <w:rPr>
                <w:rFonts w:ascii="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79,7</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79,8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630 1 11 05025 10 0000 120</w:t>
            </w:r>
          </w:p>
          <w:p w:rsidR="004D0288" w:rsidRPr="004D0288" w:rsidRDefault="004D0288" w:rsidP="004D0288">
            <w:pPr>
              <w:pStyle w:val="a9"/>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jc w:val="both"/>
              <w:rPr>
                <w:rFonts w:ascii="Times New Roman" w:hAnsi="Times New Roman" w:cs="Times New Roman"/>
                <w:sz w:val="16"/>
                <w:szCs w:val="16"/>
              </w:rPr>
            </w:pPr>
            <w:proofErr w:type="gramStart"/>
            <w:r w:rsidRPr="004D0288">
              <w:rPr>
                <w:rFonts w:ascii="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79,7</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79,8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
                <w:bCs/>
                <w:color w:val="000000"/>
                <w:sz w:val="16"/>
                <w:szCs w:val="16"/>
              </w:rPr>
            </w:pPr>
            <w:r w:rsidRPr="004D0288">
              <w:rPr>
                <w:rFonts w:ascii="Times New Roman" w:hAnsi="Times New Roman" w:cs="Times New Roman"/>
                <w:b/>
                <w:bCs/>
                <w:color w:val="000000"/>
                <w:sz w:val="16"/>
                <w:szCs w:val="16"/>
              </w:rPr>
              <w:t>000 1 11 09000 00 0000 120</w:t>
            </w:r>
          </w:p>
          <w:p w:rsidR="004D0288" w:rsidRPr="004D0288" w:rsidRDefault="004D0288" w:rsidP="004D0288">
            <w:pPr>
              <w:pStyle w:val="a9"/>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jc w:val="both"/>
              <w:rPr>
                <w:rFonts w:ascii="Times New Roman" w:hAnsi="Times New Roman" w:cs="Times New Roman"/>
                <w:b/>
                <w:bCs/>
                <w:color w:val="000000"/>
                <w:sz w:val="16"/>
                <w:szCs w:val="16"/>
              </w:rPr>
            </w:pPr>
            <w:r w:rsidRPr="004D0288">
              <w:rPr>
                <w:rFonts w:ascii="Times New Roman" w:hAnsi="Times New Roman" w:cs="Times New Roman"/>
                <w:b/>
                <w:bCs/>
                <w:color w:val="000000"/>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71,0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81,2</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000 1 11 09040 00 0000 120</w:t>
            </w:r>
          </w:p>
          <w:p w:rsidR="004D0288" w:rsidRPr="004D0288" w:rsidRDefault="004D0288" w:rsidP="004D0288">
            <w:pPr>
              <w:pStyle w:val="a9"/>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color w:val="000000"/>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71,0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81,2</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630 1 11 09045 10 0000 120</w:t>
            </w:r>
          </w:p>
          <w:p w:rsidR="004D0288" w:rsidRPr="004D0288" w:rsidRDefault="004D0288" w:rsidP="004D0288">
            <w:pPr>
              <w:pStyle w:val="a9"/>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color w:val="000000"/>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71,0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81,2</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Доходы от оказания платных услуг (работ) и компенсации затрат  государства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w:t>
            </w:r>
          </w:p>
          <w:p w:rsidR="004D0288" w:rsidRPr="004D0288" w:rsidRDefault="004D0288" w:rsidP="004D0288">
            <w:pPr>
              <w:pStyle w:val="a9"/>
              <w:spacing w:before="0" w:beforeAutospacing="0" w:after="0" w:afterAutospacing="0"/>
              <w:rPr>
                <w:b/>
                <w:sz w:val="16"/>
                <w:szCs w:val="16"/>
              </w:rPr>
            </w:pPr>
            <w:r w:rsidRPr="004D0288">
              <w:rPr>
                <w:b/>
                <w:sz w:val="16"/>
                <w:szCs w:val="16"/>
              </w:rPr>
              <w:t xml:space="preserve">      458,4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rPr>
                <w:b/>
                <w:sz w:val="16"/>
                <w:szCs w:val="16"/>
              </w:rPr>
            </w:pPr>
          </w:p>
          <w:p w:rsidR="004D0288" w:rsidRPr="004D0288" w:rsidRDefault="004D0288" w:rsidP="004D0288">
            <w:pPr>
              <w:pStyle w:val="a9"/>
              <w:spacing w:before="0" w:beforeAutospacing="0" w:after="0" w:afterAutospacing="0"/>
              <w:rPr>
                <w:b/>
                <w:sz w:val="16"/>
                <w:szCs w:val="16"/>
              </w:rPr>
            </w:pPr>
            <w:r w:rsidRPr="004D0288">
              <w:rPr>
                <w:b/>
                <w:sz w:val="16"/>
                <w:szCs w:val="16"/>
              </w:rPr>
              <w:t xml:space="preserve">         457,8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000 1 13 02000 00 0000 130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both"/>
              <w:rPr>
                <w:sz w:val="16"/>
                <w:szCs w:val="16"/>
              </w:rPr>
            </w:pPr>
            <w:r w:rsidRPr="004D0288">
              <w:rPr>
                <w:sz w:val="16"/>
                <w:szCs w:val="16"/>
              </w:rPr>
              <w:t>Доходы от компенсации  затрат  государства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458,4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457,8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lastRenderedPageBreak/>
              <w:t>000 1 13 02060 00 0000 130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color w:val="FF0000"/>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both"/>
              <w:rPr>
                <w:sz w:val="16"/>
                <w:szCs w:val="16"/>
              </w:rPr>
            </w:pPr>
            <w:r w:rsidRPr="004D0288">
              <w:rPr>
                <w:sz w:val="16"/>
                <w:szCs w:val="16"/>
              </w:rPr>
              <w:t xml:space="preserve">Доходы, поступающие  в  порядке  возмещения  расходов,  понесенных  </w:t>
            </w:r>
          </w:p>
          <w:p w:rsidR="004D0288" w:rsidRPr="004D0288" w:rsidRDefault="004D0288" w:rsidP="004D0288">
            <w:pPr>
              <w:pStyle w:val="a9"/>
              <w:spacing w:before="0" w:beforeAutospacing="0" w:after="0" w:afterAutospacing="0"/>
              <w:jc w:val="both"/>
              <w:rPr>
                <w:sz w:val="16"/>
                <w:szCs w:val="16"/>
              </w:rPr>
            </w:pPr>
            <w:r w:rsidRPr="004D0288">
              <w:rPr>
                <w:sz w:val="16"/>
                <w:szCs w:val="16"/>
              </w:rPr>
              <w:t xml:space="preserve">в  связи с  эксплуатацией   имущества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438,0</w:t>
            </w:r>
          </w:p>
        </w:tc>
        <w:tc>
          <w:tcPr>
            <w:tcW w:w="1134" w:type="dxa"/>
            <w:tcBorders>
              <w:top w:val="single" w:sz="4" w:space="0" w:color="auto"/>
              <w:left w:val="nil"/>
              <w:bottom w:val="single" w:sz="4" w:space="0" w:color="auto"/>
              <w:right w:val="single" w:sz="4" w:space="0" w:color="auto"/>
            </w:tcBorders>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437,4</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sz w:val="16"/>
                <w:szCs w:val="16"/>
              </w:rPr>
              <w:t>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both"/>
              <w:rPr>
                <w:sz w:val="16"/>
                <w:szCs w:val="16"/>
              </w:rPr>
            </w:pPr>
            <w:r w:rsidRPr="004D0288">
              <w:rPr>
                <w:sz w:val="16"/>
                <w:szCs w:val="16"/>
              </w:rPr>
              <w:t xml:space="preserve">Доходы, поступающие в порядке возмещения расходов, понесенных в связи </w:t>
            </w:r>
          </w:p>
          <w:p w:rsidR="004D0288" w:rsidRPr="004D0288" w:rsidRDefault="004D0288" w:rsidP="004D0288">
            <w:pPr>
              <w:pStyle w:val="a9"/>
              <w:spacing w:before="0" w:beforeAutospacing="0" w:after="0" w:afterAutospacing="0"/>
              <w:jc w:val="both"/>
              <w:rPr>
                <w:sz w:val="16"/>
                <w:szCs w:val="16"/>
              </w:rPr>
            </w:pPr>
            <w:r w:rsidRPr="004D0288">
              <w:rPr>
                <w:sz w:val="16"/>
                <w:szCs w:val="16"/>
              </w:rPr>
              <w:t>с эксплуатацией  имущества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438,0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437,4</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630 1 13 02990 00 0000 130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Прочие   доходы  от  компенсации  затрат  государства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20,4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20,4</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630 1 13 02995 10 0000 130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sz w:val="16"/>
                <w:szCs w:val="16"/>
              </w:rPr>
            </w:pPr>
            <w:r w:rsidRPr="004D0288">
              <w:rPr>
                <w:sz w:val="16"/>
                <w:szCs w:val="16"/>
              </w:rPr>
              <w:t>Прочие  доходы  от  компенсации затрат  бюджетов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w:t>
            </w:r>
          </w:p>
          <w:p w:rsidR="004D0288" w:rsidRPr="004D0288" w:rsidRDefault="004D0288" w:rsidP="004D0288">
            <w:pPr>
              <w:pStyle w:val="a9"/>
              <w:spacing w:before="0" w:beforeAutospacing="0" w:after="0" w:afterAutospacing="0"/>
              <w:rPr>
                <w:sz w:val="16"/>
                <w:szCs w:val="16"/>
              </w:rPr>
            </w:pPr>
            <w:r w:rsidRPr="004D0288">
              <w:rPr>
                <w:b/>
                <w:sz w:val="16"/>
                <w:szCs w:val="16"/>
              </w:rPr>
              <w:t xml:space="preserve">        </w:t>
            </w:r>
            <w:r w:rsidRPr="004D0288">
              <w:rPr>
                <w:sz w:val="16"/>
                <w:szCs w:val="16"/>
              </w:rPr>
              <w:t>20,4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rPr>
                <w:b/>
                <w:sz w:val="16"/>
                <w:szCs w:val="16"/>
              </w:rPr>
            </w:pPr>
          </w:p>
          <w:p w:rsidR="004D0288" w:rsidRPr="004D0288" w:rsidRDefault="004D0288" w:rsidP="004D0288">
            <w:pPr>
              <w:pStyle w:val="a9"/>
              <w:spacing w:before="0" w:beforeAutospacing="0" w:after="0" w:afterAutospacing="0"/>
              <w:rPr>
                <w:sz w:val="16"/>
                <w:szCs w:val="16"/>
              </w:rPr>
            </w:pPr>
            <w:r w:rsidRPr="004D0288">
              <w:rPr>
                <w:sz w:val="16"/>
                <w:szCs w:val="16"/>
              </w:rPr>
              <w:t xml:space="preserve">          20,4</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both"/>
              <w:rPr>
                <w:b/>
                <w:sz w:val="16"/>
                <w:szCs w:val="16"/>
              </w:rPr>
            </w:pPr>
            <w:r w:rsidRPr="004D0288">
              <w:rPr>
                <w:b/>
                <w:sz w:val="16"/>
                <w:szCs w:val="16"/>
              </w:rPr>
              <w:t xml:space="preserve">БЕЗВОЗМЕЗДНЫЕ  ПОСТУПЛЕНИЯ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37 287,9</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36 724,3</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БЕЗВОЗМЕЗДНЫЕ ПОСТУПЛЕНИЯ  ОТ ДРУГИХ БЮДЖЕТОВ БЮДЖЕТНОЙ  СИСТЕМЫ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37 274,6</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36 711,2</w:t>
            </w:r>
          </w:p>
        </w:tc>
      </w:tr>
      <w:tr w:rsidR="004D0288" w:rsidRPr="004D0288" w:rsidTr="003261D0">
        <w:trPr>
          <w:trHeight w:val="321"/>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000 2 02 10000 00 0000 151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b/>
                <w:sz w:val="16"/>
                <w:szCs w:val="16"/>
              </w:rPr>
            </w:pPr>
            <w:r w:rsidRPr="004D0288">
              <w:rPr>
                <w:rFonts w:ascii="Times New Roman" w:hAnsi="Times New Roman" w:cs="Times New Roman"/>
                <w:b/>
                <w:sz w:val="16"/>
                <w:szCs w:val="16"/>
              </w:rPr>
              <w:t xml:space="preserve">ДОТАЦИИ        БЮДЖЕТАМ    БЮДЖЕТНОЙ  СИСТЕМЫ  РОССИЙСКОЙ ФЕДЕРАЦИИ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w:t>
            </w:r>
          </w:p>
          <w:p w:rsidR="004D0288" w:rsidRPr="004D0288" w:rsidRDefault="004D0288" w:rsidP="004D0288">
            <w:pPr>
              <w:pStyle w:val="a9"/>
              <w:spacing w:before="0" w:beforeAutospacing="0" w:after="0" w:afterAutospacing="0"/>
              <w:rPr>
                <w:b/>
                <w:sz w:val="16"/>
                <w:szCs w:val="16"/>
              </w:rPr>
            </w:pPr>
            <w:r w:rsidRPr="004D0288">
              <w:rPr>
                <w:b/>
                <w:sz w:val="16"/>
                <w:szCs w:val="16"/>
              </w:rPr>
              <w:t xml:space="preserve">    12 579,6</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rPr>
                <w:b/>
                <w:sz w:val="16"/>
                <w:szCs w:val="16"/>
              </w:rPr>
            </w:pPr>
          </w:p>
          <w:p w:rsidR="004D0288" w:rsidRPr="004D0288" w:rsidRDefault="004D0288" w:rsidP="004D0288">
            <w:pPr>
              <w:pStyle w:val="a9"/>
              <w:spacing w:before="0" w:beforeAutospacing="0" w:after="0" w:afterAutospacing="0"/>
              <w:rPr>
                <w:b/>
                <w:sz w:val="16"/>
                <w:szCs w:val="16"/>
              </w:rPr>
            </w:pPr>
            <w:r w:rsidRPr="004D0288">
              <w:rPr>
                <w:b/>
                <w:sz w:val="16"/>
                <w:szCs w:val="16"/>
              </w:rPr>
              <w:t xml:space="preserve">      12 579,6</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000 2 02 15001 00 0000 151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Дотации   на   выравнивание   бюджетной  обеспеченности</w:t>
            </w:r>
            <w:proofErr w:type="gramStart"/>
            <w:r w:rsidRPr="004D0288">
              <w:rPr>
                <w:rFonts w:ascii="Times New Roman" w:hAnsi="Times New Roman" w:cs="Times New Roman"/>
                <w:b/>
                <w:sz w:val="16"/>
                <w:szCs w:val="16"/>
              </w:rPr>
              <w:t xml:space="preserve"> ,</w:t>
            </w:r>
            <w:proofErr w:type="gramEnd"/>
            <w:r w:rsidRPr="004D0288">
              <w:rPr>
                <w:rFonts w:ascii="Times New Roman" w:hAnsi="Times New Roman" w:cs="Times New Roman"/>
                <w:b/>
                <w:sz w:val="16"/>
                <w:szCs w:val="16"/>
              </w:rPr>
              <w:t xml:space="preserve">  в том  числе: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4084,5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4084,5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      630  2 02  15001 10  0000  151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Дотации бюджетам сельских поселений на выравнивание бюджетной обеспеченности  (округ)</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2627,4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2627,4</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color w:val="000000"/>
                <w:sz w:val="16"/>
                <w:szCs w:val="16"/>
              </w:rPr>
              <w:t>630 2 02 15001 10 0000 151</w:t>
            </w:r>
            <w:r w:rsidRPr="004D0288">
              <w:rPr>
                <w:sz w:val="16"/>
                <w:szCs w:val="16"/>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right"/>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Дотации  бюджетам сельских поселений на выравнивание бюджетной обеспеченности  (район)</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1457,1</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1457,1</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000 2 02 19999 00 0000 151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
                <w:bCs/>
                <w:sz w:val="16"/>
                <w:szCs w:val="16"/>
              </w:rPr>
              <w:t>Прочие дотации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8495,1</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8495,1</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630 2 02 19999 10 0000 151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bCs/>
                <w:sz w:val="16"/>
                <w:szCs w:val="16"/>
              </w:rPr>
            </w:pPr>
            <w:r w:rsidRPr="004D0288">
              <w:rPr>
                <w:rFonts w:ascii="Times New Roman" w:hAnsi="Times New Roman" w:cs="Times New Roman"/>
                <w:bCs/>
                <w:sz w:val="16"/>
                <w:szCs w:val="16"/>
              </w:rPr>
              <w:t xml:space="preserve">Прочие  дотации  бюджетам  сельских  поселений  (районные </w:t>
            </w:r>
            <w:proofErr w:type="spellStart"/>
            <w:r w:rsidRPr="004D0288">
              <w:rPr>
                <w:rFonts w:ascii="Times New Roman" w:hAnsi="Times New Roman" w:cs="Times New Roman"/>
                <w:bCs/>
                <w:sz w:val="16"/>
                <w:szCs w:val="16"/>
              </w:rPr>
              <w:t>ср-ва</w:t>
            </w:r>
            <w:proofErr w:type="spellEnd"/>
            <w:r w:rsidRPr="004D0288">
              <w:rPr>
                <w:rFonts w:ascii="Times New Roman" w:hAnsi="Times New Roman" w:cs="Times New Roman"/>
                <w:bCs/>
                <w:sz w:val="16"/>
                <w:szCs w:val="16"/>
              </w:rPr>
              <w:t>)</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8495,1</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8495,1</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sz w:val="16"/>
                <w:szCs w:val="16"/>
              </w:rPr>
              <w:t>630 2 02 19999 10 0000 151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Cs/>
                <w:sz w:val="16"/>
                <w:szCs w:val="16"/>
              </w:rPr>
              <w:t>Иные  межбюджетные трансферты на поддержку мер по обеспечению сбалансированности бюджетов поселений муниципального района "Заполярный район"</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8495,1</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8495,1</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000 2 02 20000 00 0000 151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
                <w:bCs/>
                <w:sz w:val="16"/>
                <w:szCs w:val="16"/>
              </w:rPr>
              <w:t>Субсидии  бюджетам бюджетной системы  Российской  Федерации (межбюджетные субсидии)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1552,5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1283,9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000 2 02 29999 00 0000 151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b/>
                <w:sz w:val="16"/>
                <w:szCs w:val="16"/>
              </w:rPr>
            </w:pPr>
            <w:r w:rsidRPr="004D0288">
              <w:rPr>
                <w:rFonts w:ascii="Times New Roman" w:hAnsi="Times New Roman" w:cs="Times New Roman"/>
                <w:b/>
                <w:sz w:val="16"/>
                <w:szCs w:val="16"/>
              </w:rPr>
              <w:t>Прочие субсидии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1552,5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1283,9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630 2 02 29999 10 0000 151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Прочие субсидии бюджетам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1552,5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1283,9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sz w:val="16"/>
                <w:szCs w:val="16"/>
              </w:rPr>
              <w:t>630 2 02 29999 10 0000 151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sz w:val="16"/>
                <w:szCs w:val="16"/>
              </w:rPr>
            </w:pPr>
          </w:p>
          <w:p w:rsidR="004D0288" w:rsidRPr="004D0288" w:rsidRDefault="004D0288" w:rsidP="004D0288">
            <w:pPr>
              <w:pStyle w:val="a9"/>
              <w:spacing w:before="0" w:beforeAutospacing="0" w:after="0" w:afterAutospacing="0"/>
              <w:rPr>
                <w:sz w:val="16"/>
                <w:szCs w:val="16"/>
              </w:rPr>
            </w:pPr>
          </w:p>
          <w:p w:rsidR="004D0288" w:rsidRPr="004D0288" w:rsidRDefault="004D0288" w:rsidP="004D0288">
            <w:pPr>
              <w:pStyle w:val="a9"/>
              <w:spacing w:before="0" w:beforeAutospacing="0" w:after="0" w:afterAutospacing="0"/>
              <w:rPr>
                <w:sz w:val="16"/>
                <w:szCs w:val="16"/>
              </w:rPr>
            </w:pPr>
            <w:r w:rsidRPr="004D0288">
              <w:rPr>
                <w:sz w:val="16"/>
                <w:szCs w:val="16"/>
              </w:rPr>
              <w:t xml:space="preserve">      1552,5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rPr>
                <w:sz w:val="16"/>
                <w:szCs w:val="16"/>
              </w:rPr>
            </w:pPr>
          </w:p>
          <w:p w:rsidR="004D0288" w:rsidRPr="004D0288" w:rsidRDefault="004D0288" w:rsidP="004D0288">
            <w:pPr>
              <w:pStyle w:val="a9"/>
              <w:spacing w:before="0" w:beforeAutospacing="0" w:after="0" w:afterAutospacing="0"/>
              <w:rPr>
                <w:sz w:val="16"/>
                <w:szCs w:val="16"/>
              </w:rPr>
            </w:pPr>
          </w:p>
          <w:p w:rsidR="004D0288" w:rsidRPr="004D0288" w:rsidRDefault="004D0288" w:rsidP="004D0288">
            <w:pPr>
              <w:pStyle w:val="a9"/>
              <w:spacing w:before="0" w:beforeAutospacing="0" w:after="0" w:afterAutospacing="0"/>
              <w:rPr>
                <w:sz w:val="16"/>
                <w:szCs w:val="16"/>
              </w:rPr>
            </w:pPr>
            <w:r w:rsidRPr="004D0288">
              <w:rPr>
                <w:sz w:val="16"/>
                <w:szCs w:val="16"/>
              </w:rPr>
              <w:t xml:space="preserve">        1283,9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000 2 02 30000 00 0000 151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b/>
                <w:sz w:val="16"/>
                <w:szCs w:val="16"/>
              </w:rPr>
            </w:pPr>
            <w:r w:rsidRPr="004D0288">
              <w:rPr>
                <w:rFonts w:ascii="Times New Roman" w:hAnsi="Times New Roman" w:cs="Times New Roman"/>
                <w:b/>
                <w:sz w:val="16"/>
                <w:szCs w:val="16"/>
              </w:rPr>
              <w:t>СУБВЕНЦИИ      БЮДЖЕТАМ    БЮДЖЕТНОЙ  СИСТЕМЫ    РОССИЙСКОЙ  ФЕДЕРАЦИИ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181,0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181,0</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000 2 02 30024 00 0000 151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b/>
                <w:sz w:val="16"/>
                <w:szCs w:val="16"/>
              </w:rPr>
            </w:pPr>
            <w:r w:rsidRPr="004D0288">
              <w:rPr>
                <w:rFonts w:ascii="Times New Roman" w:hAnsi="Times New Roman" w:cs="Times New Roman"/>
                <w:b/>
                <w:sz w:val="16"/>
                <w:szCs w:val="16"/>
              </w:rPr>
              <w:t xml:space="preserve">Субвенции местным  бюджетам   на выполнение передаваемых  полномочий субъектов Российской Федерации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24,5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24,5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630 2 02 30024 10 0000 151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7"/>
              <w:rPr>
                <w:rFonts w:ascii="Times New Roman" w:hAnsi="Times New Roman"/>
                <w:sz w:val="16"/>
                <w:szCs w:val="16"/>
              </w:rPr>
            </w:pPr>
            <w:r w:rsidRPr="004D0288">
              <w:rPr>
                <w:rFonts w:ascii="Times New Roman" w:hAnsi="Times New Roman"/>
                <w:sz w:val="16"/>
                <w:szCs w:val="16"/>
              </w:rPr>
              <w:t>Субвенции  бюджетам  сельских поселений  на выполнение передаваемых  полномочий субъектов Российской Федерации</w:t>
            </w:r>
            <w:proofErr w:type="gramStart"/>
            <w:r w:rsidRPr="004D0288">
              <w:rPr>
                <w:rFonts w:ascii="Times New Roman" w:hAnsi="Times New Roman"/>
                <w:sz w:val="16"/>
                <w:szCs w:val="16"/>
              </w:rPr>
              <w:t xml:space="preserve"> ,</w:t>
            </w:r>
            <w:proofErr w:type="gramEnd"/>
            <w:r w:rsidRPr="004D0288">
              <w:rPr>
                <w:rFonts w:ascii="Times New Roman" w:hAnsi="Times New Roman"/>
                <w:sz w:val="16"/>
                <w:szCs w:val="16"/>
              </w:rPr>
              <w:t xml:space="preserve"> 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24,5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24,5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630 2 02 30024 10 0000 151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7"/>
              <w:rPr>
                <w:rFonts w:ascii="Times New Roman" w:hAnsi="Times New Roman"/>
                <w:b/>
                <w:sz w:val="16"/>
                <w:szCs w:val="16"/>
              </w:rPr>
            </w:pPr>
            <w:r w:rsidRPr="004D0288">
              <w:rPr>
                <w:rFonts w:ascii="Times New Roman" w:hAnsi="Times New Roman"/>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24,5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24,5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b/>
                <w:color w:val="000000"/>
                <w:sz w:val="16"/>
                <w:szCs w:val="16"/>
              </w:rPr>
            </w:pPr>
            <w:r w:rsidRPr="004D0288">
              <w:rPr>
                <w:rFonts w:ascii="Times New Roman" w:hAnsi="Times New Roman" w:cs="Times New Roman"/>
                <w:color w:val="000000"/>
                <w:sz w:val="16"/>
                <w:szCs w:val="16"/>
              </w:rPr>
              <w:t xml:space="preserve">     </w:t>
            </w:r>
            <w:r w:rsidRPr="004D0288">
              <w:rPr>
                <w:rFonts w:ascii="Times New Roman" w:hAnsi="Times New Roman" w:cs="Times New Roman"/>
                <w:b/>
                <w:color w:val="000000"/>
                <w:sz w:val="16"/>
                <w:szCs w:val="16"/>
              </w:rPr>
              <w:t>000 2 02 35118  00  0000  151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7"/>
              <w:rPr>
                <w:rFonts w:ascii="Times New Roman" w:hAnsi="Times New Roman"/>
                <w:b/>
                <w:sz w:val="16"/>
                <w:szCs w:val="16"/>
              </w:rPr>
            </w:pPr>
            <w:r w:rsidRPr="004D0288">
              <w:rPr>
                <w:rFonts w:ascii="Times New Roman" w:hAnsi="Times New Roman"/>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156,5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156,5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     630 2 02 35118  10  0000  151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7"/>
              <w:rPr>
                <w:rFonts w:ascii="Times New Roman" w:hAnsi="Times New Roman"/>
                <w:sz w:val="16"/>
                <w:szCs w:val="16"/>
              </w:rPr>
            </w:pPr>
            <w:r w:rsidRPr="004D0288">
              <w:rPr>
                <w:rFonts w:ascii="Times New Roman" w:hAnsi="Times New Roman"/>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156,5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156,5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000 2 02 40000 00 0000 151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b/>
                <w:sz w:val="16"/>
                <w:szCs w:val="16"/>
              </w:rPr>
              <w:t>Иные межбюджетные трансферты</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22 961,5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22 666,5</w:t>
            </w:r>
          </w:p>
        </w:tc>
      </w:tr>
      <w:tr w:rsidR="004D0288" w:rsidRPr="004D0288" w:rsidTr="003261D0">
        <w:trPr>
          <w:trHeight w:val="599"/>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     000 2 02  40014  00  0000 151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264,6</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264,6</w:t>
            </w:r>
          </w:p>
        </w:tc>
      </w:tr>
      <w:tr w:rsidR="004D0288" w:rsidRPr="004D0288" w:rsidTr="003261D0">
        <w:trPr>
          <w:trHeight w:val="61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630 2 02 40014 10 0000 151</w:t>
            </w:r>
          </w:p>
          <w:p w:rsidR="004D0288" w:rsidRPr="004D0288" w:rsidRDefault="004D0288" w:rsidP="004D0288">
            <w:pPr>
              <w:pStyle w:val="a9"/>
              <w:spacing w:before="0" w:beforeAutospacing="0" w:after="0" w:afterAutospacing="0"/>
              <w:jc w:val="center"/>
              <w:rPr>
                <w:b/>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264,6</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264,6</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234,6</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234,6</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color w:val="000000"/>
                <w:sz w:val="16"/>
                <w:szCs w:val="16"/>
              </w:rPr>
            </w:pPr>
            <w:r w:rsidRPr="004D0288">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Cs/>
                <w:sz w:val="16"/>
                <w:szCs w:val="16"/>
              </w:rPr>
            </w:pPr>
            <w:r w:rsidRPr="004D0288">
              <w:rPr>
                <w:bCs/>
                <w:sz w:val="16"/>
                <w:szCs w:val="16"/>
              </w:rPr>
              <w:t xml:space="preserve">Создание  условий  для  предоставления  транспортных  услуг  населению  (содержание </w:t>
            </w:r>
            <w:proofErr w:type="spellStart"/>
            <w:r w:rsidRPr="004D0288">
              <w:rPr>
                <w:bCs/>
                <w:sz w:val="16"/>
                <w:szCs w:val="16"/>
              </w:rPr>
              <w:t>авиаплощадок</w:t>
            </w:r>
            <w:proofErr w:type="spellEnd"/>
            <w:r w:rsidRPr="004D0288">
              <w:rPr>
                <w:bCs/>
                <w:sz w:val="16"/>
                <w:szCs w:val="16"/>
              </w:rPr>
              <w:t xml:space="preserve">   в  поселениях)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46,7</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46,7</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color w:val="000000"/>
                <w:sz w:val="16"/>
                <w:szCs w:val="16"/>
              </w:rPr>
            </w:pPr>
            <w:r w:rsidRPr="004D0288">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Cs/>
                <w:sz w:val="16"/>
                <w:szCs w:val="16"/>
              </w:rPr>
            </w:pPr>
            <w:r w:rsidRPr="004D0288">
              <w:rPr>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115,0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115,0</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Cs/>
                <w:sz w:val="16"/>
                <w:szCs w:val="16"/>
              </w:rPr>
            </w:pPr>
            <w:r w:rsidRPr="004D0288">
              <w:rPr>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72,9</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72,9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30,0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30,0</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color w:val="000000"/>
                <w:sz w:val="16"/>
                <w:szCs w:val="16"/>
              </w:rPr>
              <w:t>630 2 02 40014 10 0000 151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bCs/>
                <w:sz w:val="16"/>
                <w:szCs w:val="16"/>
              </w:rPr>
              <w:t>Организация  обучения  неработающего населения  в области  гражданской  обороны  и защиты  от  чрезвычайных  ситуаций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30,0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30,0</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000 2 02 49999 00 0000 151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b/>
                <w:sz w:val="16"/>
                <w:szCs w:val="16"/>
              </w:rPr>
              <w:t>Прочие межбюджетные трансферты, передаваемые бюджетам</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22 696,9</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22401,9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sz w:val="16"/>
                <w:szCs w:val="16"/>
              </w:rPr>
              <w:t>Прочие  межбюджетные  трансферты, передаваемые  бюджетам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22 696,9</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22401,9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bCs/>
                <w:sz w:val="16"/>
                <w:szCs w:val="16"/>
              </w:rPr>
            </w:pPr>
            <w:r w:rsidRPr="004D0288">
              <w:rPr>
                <w:b/>
                <w:bCs/>
                <w:sz w:val="16"/>
                <w:szCs w:val="16"/>
              </w:rPr>
              <w:t xml:space="preserve">Иные межбюджетные трансферты в рамках подпрограммы 6 "Возмещение </w:t>
            </w:r>
            <w:proofErr w:type="gramStart"/>
            <w:r w:rsidRPr="004D0288">
              <w:rPr>
                <w:b/>
                <w:bCs/>
                <w:sz w:val="16"/>
                <w:szCs w:val="16"/>
              </w:rPr>
              <w:t>части затрат органов местного самоуправления поселений Ненецкого автономного</w:t>
            </w:r>
            <w:proofErr w:type="gramEnd"/>
            <w:r w:rsidRPr="004D0288">
              <w:rPr>
                <w:b/>
                <w:bCs/>
                <w:sz w:val="16"/>
                <w:szCs w:val="16"/>
              </w:rPr>
              <w:t xml:space="preserve">  округа"   МП "Развитие административной системы местного самоуправления муниципального района "Заполярный район" на 2017-2022 годы" 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3206,9</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3193,1</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Cs/>
                <w:sz w:val="16"/>
                <w:szCs w:val="16"/>
              </w:rPr>
            </w:pPr>
            <w:r w:rsidRPr="004D0288">
              <w:rPr>
                <w:bCs/>
                <w:sz w:val="16"/>
                <w:szCs w:val="16"/>
              </w:rPr>
              <w:t>Расходы  на  оплату  коммунальных  услуг  и  приобретение  твердого  топлива</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1148,5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1134,8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Cs/>
                <w:sz w:val="16"/>
                <w:szCs w:val="16"/>
              </w:rPr>
            </w:pPr>
            <w:r w:rsidRPr="004D0288">
              <w:rPr>
                <w:bCs/>
                <w:sz w:val="16"/>
                <w:szCs w:val="16"/>
              </w:rPr>
              <w:t>Расходы  на  доплату  к  пенсии  лицам, замещавшим выборные должности и, и выплату пенсий за выслугу лет лицам, замещавшим   должности  муниципальной  службы</w:t>
            </w:r>
            <w:r w:rsidRPr="004D0288">
              <w:rPr>
                <w:b/>
                <w:bCs/>
                <w:sz w:val="16"/>
                <w:szCs w:val="16"/>
              </w:rPr>
              <w:t xml:space="preserve">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2058,4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2058,3</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bCs/>
                <w:sz w:val="16"/>
                <w:szCs w:val="16"/>
              </w:rPr>
            </w:pPr>
            <w:r w:rsidRPr="004D0288">
              <w:rPr>
                <w:b/>
                <w:bCs/>
                <w:sz w:val="16"/>
                <w:szCs w:val="16"/>
              </w:rPr>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w:t>
            </w:r>
            <w:proofErr w:type="gramStart"/>
            <w:r w:rsidRPr="004D0288">
              <w:rPr>
                <w:b/>
                <w:bCs/>
                <w:sz w:val="16"/>
                <w:szCs w:val="16"/>
              </w:rPr>
              <w:t>.ч</w:t>
            </w:r>
            <w:proofErr w:type="gramEnd"/>
            <w:r w:rsidRPr="004D0288">
              <w:rPr>
                <w:b/>
                <w:bCs/>
                <w:sz w:val="16"/>
                <w:szCs w:val="16"/>
              </w:rPr>
              <w:t>:</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502,5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502,5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sz w:val="16"/>
                <w:szCs w:val="16"/>
              </w:rPr>
              <w:t xml:space="preserve">Обеспечение  первичных  мер  пожарной  безопасности: </w:t>
            </w:r>
          </w:p>
          <w:p w:rsidR="004D0288" w:rsidRPr="004D0288" w:rsidRDefault="004D0288" w:rsidP="004D0288">
            <w:pPr>
              <w:pStyle w:val="a9"/>
              <w:spacing w:before="0" w:beforeAutospacing="0" w:after="0" w:afterAutospacing="0"/>
              <w:rPr>
                <w:sz w:val="16"/>
                <w:szCs w:val="16"/>
              </w:rPr>
            </w:pPr>
            <w:r w:rsidRPr="004D0288">
              <w:rPr>
                <w:sz w:val="16"/>
                <w:szCs w:val="16"/>
              </w:rPr>
              <w:t>МО "Пустозерский сельсовет" Ненецкого автономного округа</w:t>
            </w:r>
          </w:p>
          <w:p w:rsidR="004D0288" w:rsidRPr="004D0288" w:rsidRDefault="004D0288" w:rsidP="004D0288">
            <w:pPr>
              <w:pStyle w:val="a9"/>
              <w:spacing w:before="0" w:beforeAutospacing="0" w:after="0" w:afterAutospacing="0"/>
              <w:rPr>
                <w:b/>
                <w:bCs/>
                <w:sz w:val="16"/>
                <w:szCs w:val="16"/>
              </w:rPr>
            </w:pPr>
            <w:r w:rsidRPr="004D0288">
              <w:rPr>
                <w:sz w:val="16"/>
                <w:szCs w:val="16"/>
              </w:rPr>
              <w:t xml:space="preserve"> Мероприятие: «Приобретение и доставка 28 комплектов пожарных щитов </w:t>
            </w:r>
            <w:proofErr w:type="gramStart"/>
            <w:r w:rsidRPr="004D0288">
              <w:rPr>
                <w:sz w:val="16"/>
                <w:szCs w:val="16"/>
              </w:rPr>
              <w:t>в</w:t>
            </w:r>
            <w:proofErr w:type="gramEnd"/>
            <w:r w:rsidRPr="004D0288">
              <w:rPr>
                <w:sz w:val="16"/>
                <w:szCs w:val="16"/>
              </w:rPr>
              <w:t xml:space="preserve"> с. </w:t>
            </w:r>
            <w:proofErr w:type="spellStart"/>
            <w:r w:rsidRPr="004D0288">
              <w:rPr>
                <w:sz w:val="16"/>
                <w:szCs w:val="16"/>
              </w:rPr>
              <w:lastRenderedPageBreak/>
              <w:t>Оксино</w:t>
            </w:r>
            <w:proofErr w:type="spellEnd"/>
            <w:r w:rsidRPr="004D0288">
              <w:rPr>
                <w:sz w:val="16"/>
                <w:szCs w:val="16"/>
              </w:rPr>
              <w:t>»</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lastRenderedPageBreak/>
              <w:t>392,5</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lastRenderedPageBreak/>
              <w:t>392,5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lastRenderedPageBreak/>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40,0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40,0</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Эксплуатационно-техническое обслуживание технических средств защиты антитеррористической направленности социально-значимых объектов и объектов жизнеобеспечения населения</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70,0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70,0</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bCs/>
                <w:sz w:val="16"/>
                <w:szCs w:val="16"/>
              </w:rPr>
            </w:pPr>
            <w:r w:rsidRPr="004D0288">
              <w:rPr>
                <w:b/>
                <w:bCs/>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 МП "Комплексное  развитие   муниципального  района "Заполярный  район" на  2017-2022  годы"  в т. ч:</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390,8</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390,8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bCs/>
                <w:sz w:val="16"/>
                <w:szCs w:val="16"/>
              </w:rPr>
              <w:t xml:space="preserve">Содержание имущества, находящегося в муниципальной собственности поселения: </w:t>
            </w:r>
            <w:r w:rsidRPr="004D0288">
              <w:rPr>
                <w:sz w:val="16"/>
                <w:szCs w:val="16"/>
              </w:rPr>
              <w:t xml:space="preserve"> </w:t>
            </w:r>
          </w:p>
          <w:p w:rsidR="004D0288" w:rsidRPr="004D0288" w:rsidRDefault="004D0288" w:rsidP="004D0288">
            <w:pPr>
              <w:pStyle w:val="a9"/>
              <w:spacing w:before="0" w:beforeAutospacing="0" w:after="0" w:afterAutospacing="0"/>
              <w:rPr>
                <w:sz w:val="16"/>
                <w:szCs w:val="16"/>
              </w:rPr>
            </w:pPr>
            <w:r w:rsidRPr="004D0288">
              <w:rPr>
                <w:sz w:val="16"/>
                <w:szCs w:val="16"/>
              </w:rPr>
              <w:t>МО "Пустозерский сельсовет" Ненецкого автономного округа:</w:t>
            </w:r>
          </w:p>
          <w:p w:rsidR="004D0288" w:rsidRPr="004D0288" w:rsidRDefault="004D0288" w:rsidP="004D0288">
            <w:pPr>
              <w:pStyle w:val="a9"/>
              <w:spacing w:before="0" w:beforeAutospacing="0" w:after="0" w:afterAutospacing="0"/>
              <w:rPr>
                <w:sz w:val="16"/>
                <w:szCs w:val="16"/>
              </w:rPr>
            </w:pPr>
            <w:r w:rsidRPr="004D0288">
              <w:rPr>
                <w:sz w:val="16"/>
                <w:szCs w:val="16"/>
              </w:rPr>
              <w:t xml:space="preserve"> Мероприятие "Установка </w:t>
            </w:r>
            <w:proofErr w:type="spellStart"/>
            <w:r w:rsidRPr="004D0288">
              <w:rPr>
                <w:sz w:val="16"/>
                <w:szCs w:val="16"/>
              </w:rPr>
              <w:t>общедомовых</w:t>
            </w:r>
            <w:proofErr w:type="spellEnd"/>
            <w:r w:rsidRPr="004D0288">
              <w:rPr>
                <w:sz w:val="16"/>
                <w:szCs w:val="16"/>
              </w:rPr>
              <w:t xml:space="preserve"> приборов учета тепловой энергии в многоквартирных жилых домах   </w:t>
            </w:r>
            <w:proofErr w:type="gramStart"/>
            <w:r w:rsidRPr="004D0288">
              <w:rPr>
                <w:sz w:val="16"/>
                <w:szCs w:val="16"/>
              </w:rPr>
              <w:t>в</w:t>
            </w:r>
            <w:proofErr w:type="gramEnd"/>
            <w:r w:rsidRPr="004D0288">
              <w:rPr>
                <w:sz w:val="16"/>
                <w:szCs w:val="16"/>
              </w:rPr>
              <w:t xml:space="preserve"> с. </w:t>
            </w:r>
            <w:proofErr w:type="spellStart"/>
            <w:r w:rsidRPr="004D0288">
              <w:rPr>
                <w:sz w:val="16"/>
                <w:szCs w:val="16"/>
              </w:rPr>
              <w:t>Оксино</w:t>
            </w:r>
            <w:proofErr w:type="spellEnd"/>
            <w:r w:rsidRPr="004D0288">
              <w:rPr>
                <w:sz w:val="16"/>
                <w:szCs w:val="16"/>
              </w:rPr>
              <w:t>"</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390,8</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390,8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bCs/>
                <w:sz w:val="16"/>
                <w:szCs w:val="16"/>
              </w:rPr>
            </w:pPr>
            <w:r w:rsidRPr="004D0288">
              <w:rPr>
                <w:b/>
                <w:bCs/>
                <w:sz w:val="16"/>
                <w:szCs w:val="16"/>
              </w:rPr>
              <w:t>Иные межбюджетные трансферты в рамках подпрограммы 2 "Развитие транспортной инфраструктуры муниципального района "Заполярный район" МП "Комплексное  развитие   муниципального  района "Заполярный  район"  на  2017-2022  годы"  в т. ч:</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656,3</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647,9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Cs/>
                <w:sz w:val="16"/>
                <w:szCs w:val="16"/>
              </w:rPr>
            </w:pPr>
            <w:r w:rsidRPr="004D0288">
              <w:rPr>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656,3</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647,9</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bCs/>
                <w:sz w:val="16"/>
                <w:szCs w:val="16"/>
              </w:rPr>
            </w:pPr>
            <w:r w:rsidRPr="004D0288">
              <w:rPr>
                <w:b/>
                <w:bCs/>
                <w:sz w:val="16"/>
                <w:szCs w:val="16"/>
              </w:rPr>
              <w:t>Иные межбюджетные трансферты в рамках подпрограммы  4 «</w:t>
            </w:r>
            <w:proofErr w:type="spellStart"/>
            <w:r w:rsidRPr="004D0288">
              <w:rPr>
                <w:b/>
                <w:bCs/>
                <w:sz w:val="16"/>
                <w:szCs w:val="16"/>
              </w:rPr>
              <w:t>Энергоэффективность</w:t>
            </w:r>
            <w:proofErr w:type="spellEnd"/>
            <w:r w:rsidRPr="004D0288">
              <w:rPr>
                <w:b/>
                <w:bCs/>
                <w:sz w:val="16"/>
                <w:szCs w:val="16"/>
              </w:rPr>
              <w:t xml:space="preserve"> и  развитие  энергетики  муниципального района «Заполярный район»  МП "Комплексное  развитие  муниципального  района "Заполярный  район"  на  2017-2022  годы"  в т</w:t>
            </w:r>
            <w:proofErr w:type="gramStart"/>
            <w:r w:rsidRPr="004D0288">
              <w:rPr>
                <w:b/>
                <w:bCs/>
                <w:sz w:val="16"/>
                <w:szCs w:val="16"/>
              </w:rPr>
              <w:t>.ч</w:t>
            </w:r>
            <w:proofErr w:type="gramEnd"/>
            <w:r w:rsidRPr="004D0288">
              <w:rPr>
                <w:b/>
                <w:bCs/>
                <w:sz w:val="16"/>
                <w:szCs w:val="16"/>
              </w:rPr>
              <w:t>:</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74,6</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74,5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bCs/>
                <w:sz w:val="16"/>
                <w:szCs w:val="16"/>
              </w:rPr>
            </w:pPr>
            <w:r w:rsidRPr="004D0288">
              <w:rPr>
                <w:bCs/>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74,6</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74,5</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
                <w:bCs/>
                <w:sz w:val="16"/>
                <w:szCs w:val="16"/>
              </w:rPr>
              <w:t xml:space="preserve">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w:t>
            </w:r>
            <w:r w:rsidRPr="004D0288">
              <w:rPr>
                <w:rFonts w:ascii="Times New Roman" w:hAnsi="Times New Roman" w:cs="Times New Roman"/>
                <w:b/>
                <w:sz w:val="16"/>
                <w:szCs w:val="16"/>
              </w:rPr>
              <w:t xml:space="preserve">МП  "Комплексное  развитие  муниципального  района "Заполярный район" на 2017-2022 годы"  </w:t>
            </w:r>
            <w:r w:rsidRPr="004D0288">
              <w:rPr>
                <w:rFonts w:ascii="Times New Roman" w:hAnsi="Times New Roman" w:cs="Times New Roman"/>
                <w:b/>
                <w:bCs/>
                <w:sz w:val="16"/>
                <w:szCs w:val="16"/>
              </w:rPr>
              <w:t>в  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p w:rsidR="004D0288" w:rsidRPr="004D0288" w:rsidRDefault="004D0288" w:rsidP="004D0288">
            <w:pPr>
              <w:pStyle w:val="a9"/>
              <w:spacing w:before="0" w:beforeAutospacing="0" w:after="0" w:afterAutospacing="0"/>
              <w:rPr>
                <w:b/>
                <w:sz w:val="16"/>
                <w:szCs w:val="16"/>
              </w:rPr>
            </w:pPr>
          </w:p>
          <w:p w:rsidR="004D0288" w:rsidRPr="004D0288" w:rsidRDefault="004D0288" w:rsidP="004D0288">
            <w:pPr>
              <w:pStyle w:val="a9"/>
              <w:spacing w:before="0" w:beforeAutospacing="0" w:after="0" w:afterAutospacing="0"/>
              <w:rPr>
                <w:b/>
                <w:sz w:val="16"/>
                <w:szCs w:val="16"/>
              </w:rPr>
            </w:pPr>
          </w:p>
          <w:p w:rsidR="004D0288" w:rsidRPr="004D0288" w:rsidRDefault="004D0288" w:rsidP="004D0288">
            <w:pPr>
              <w:pStyle w:val="a9"/>
              <w:spacing w:before="0" w:beforeAutospacing="0" w:after="0" w:afterAutospacing="0"/>
              <w:rPr>
                <w:b/>
                <w:sz w:val="16"/>
                <w:szCs w:val="16"/>
              </w:rPr>
            </w:pPr>
          </w:p>
          <w:p w:rsidR="004D0288" w:rsidRPr="004D0288" w:rsidRDefault="004D0288" w:rsidP="004D0288">
            <w:pPr>
              <w:pStyle w:val="a9"/>
              <w:spacing w:before="0" w:beforeAutospacing="0" w:after="0" w:afterAutospacing="0"/>
              <w:rPr>
                <w:b/>
                <w:sz w:val="16"/>
                <w:szCs w:val="16"/>
              </w:rPr>
            </w:pPr>
            <w:r w:rsidRPr="004D0288">
              <w:rPr>
                <w:b/>
                <w:sz w:val="16"/>
                <w:szCs w:val="16"/>
              </w:rPr>
              <w:t xml:space="preserve">     17 439,1</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rPr>
                <w:b/>
                <w:sz w:val="16"/>
                <w:szCs w:val="16"/>
              </w:rPr>
            </w:pPr>
            <w:r w:rsidRPr="004D0288">
              <w:rPr>
                <w:b/>
                <w:sz w:val="16"/>
                <w:szCs w:val="16"/>
              </w:rPr>
              <w:t xml:space="preserve">      17 301,8</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bCs/>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10516,6</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10513,6</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bCs/>
                <w:sz w:val="16"/>
                <w:szCs w:val="16"/>
              </w:rPr>
              <w:t xml:space="preserve">Благоустройство  территорий  поселений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299,0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299,0</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sz w:val="16"/>
                <w:szCs w:val="16"/>
              </w:rPr>
            </w:pPr>
            <w:r w:rsidRPr="004D0288">
              <w:rPr>
                <w:bCs/>
                <w:sz w:val="16"/>
                <w:szCs w:val="16"/>
              </w:rPr>
              <w:t>Уличное   освещение</w:t>
            </w:r>
            <w:r w:rsidRPr="004D0288">
              <w:rPr>
                <w:sz w:val="16"/>
                <w:szCs w:val="16"/>
              </w:rPr>
              <w:t xml:space="preserve">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sz w:val="16"/>
                <w:szCs w:val="16"/>
              </w:rPr>
            </w:pPr>
            <w:r w:rsidRPr="004D0288">
              <w:rPr>
                <w:sz w:val="16"/>
                <w:szCs w:val="16"/>
              </w:rPr>
              <w:t xml:space="preserve">      3629,4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rPr>
                <w:sz w:val="16"/>
                <w:szCs w:val="16"/>
              </w:rPr>
            </w:pPr>
            <w:r w:rsidRPr="004D0288">
              <w:rPr>
                <w:sz w:val="16"/>
                <w:szCs w:val="16"/>
              </w:rPr>
              <w:t xml:space="preserve">        3495,2</w:t>
            </w:r>
          </w:p>
        </w:tc>
      </w:tr>
      <w:tr w:rsidR="004D0288" w:rsidRPr="004D0288" w:rsidTr="003261D0">
        <w:trPr>
          <w:trHeight w:val="21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sz w:val="16"/>
                <w:szCs w:val="16"/>
              </w:rPr>
            </w:pPr>
            <w:r w:rsidRPr="004D0288">
              <w:rPr>
                <w:bCs/>
                <w:sz w:val="16"/>
                <w:szCs w:val="16"/>
              </w:rPr>
              <w:t>Приобретение, замена и установка светильников уличного освещения в поселениях</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968,0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967,9</w:t>
            </w:r>
          </w:p>
        </w:tc>
      </w:tr>
      <w:tr w:rsidR="004D0288" w:rsidRPr="004D0288" w:rsidTr="003261D0">
        <w:trPr>
          <w:trHeight w:val="215"/>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sz w:val="16"/>
                <w:szCs w:val="16"/>
              </w:rPr>
            </w:pPr>
            <w:r w:rsidRPr="004D0288">
              <w:rPr>
                <w:bCs/>
                <w:sz w:val="16"/>
                <w:szCs w:val="16"/>
              </w:rPr>
              <w:t xml:space="preserve">Другие мероприятия: </w:t>
            </w:r>
            <w:r w:rsidRPr="004D0288">
              <w:rPr>
                <w:sz w:val="16"/>
                <w:szCs w:val="16"/>
              </w:rPr>
              <w:t xml:space="preserve">МО "Пустозерский сельсовет" Ненецкого автономного округа.  Мероприятие: «Подсыпка проездов с целью предотвращения  подтопления  паводковыми водами территории  вокруг  жилых  домов  </w:t>
            </w:r>
          </w:p>
          <w:p w:rsidR="004D0288" w:rsidRPr="004D0288" w:rsidRDefault="004D0288" w:rsidP="004D0288">
            <w:pPr>
              <w:pStyle w:val="a9"/>
              <w:spacing w:before="0" w:beforeAutospacing="0" w:after="0" w:afterAutospacing="0"/>
              <w:rPr>
                <w:sz w:val="16"/>
                <w:szCs w:val="16"/>
              </w:rPr>
            </w:pPr>
            <w:r w:rsidRPr="004D0288">
              <w:rPr>
                <w:sz w:val="16"/>
                <w:szCs w:val="16"/>
              </w:rPr>
              <w:t xml:space="preserve">в с. </w:t>
            </w:r>
            <w:proofErr w:type="spellStart"/>
            <w:r w:rsidRPr="004D0288">
              <w:rPr>
                <w:sz w:val="16"/>
                <w:szCs w:val="16"/>
              </w:rPr>
              <w:t>Оксино</w:t>
            </w:r>
            <w:proofErr w:type="spellEnd"/>
            <w:r w:rsidRPr="004D0288">
              <w:rPr>
                <w:sz w:val="16"/>
                <w:szCs w:val="16"/>
              </w:rPr>
              <w:t>"</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rPr>
                <w:sz w:val="16"/>
                <w:szCs w:val="16"/>
              </w:rPr>
            </w:pPr>
          </w:p>
          <w:p w:rsidR="004D0288" w:rsidRPr="004D0288" w:rsidRDefault="004D0288" w:rsidP="004D0288">
            <w:pPr>
              <w:pStyle w:val="a9"/>
              <w:spacing w:before="0" w:beforeAutospacing="0" w:after="0" w:afterAutospacing="0"/>
              <w:rPr>
                <w:sz w:val="16"/>
                <w:szCs w:val="16"/>
              </w:rPr>
            </w:pPr>
            <w:r w:rsidRPr="004D0288">
              <w:rPr>
                <w:sz w:val="16"/>
                <w:szCs w:val="16"/>
              </w:rPr>
              <w:t xml:space="preserve">     </w:t>
            </w:r>
          </w:p>
          <w:p w:rsidR="004D0288" w:rsidRPr="004D0288" w:rsidRDefault="004D0288" w:rsidP="004D0288">
            <w:pPr>
              <w:pStyle w:val="a9"/>
              <w:spacing w:before="0" w:beforeAutospacing="0" w:after="0" w:afterAutospacing="0"/>
              <w:rPr>
                <w:sz w:val="16"/>
                <w:szCs w:val="16"/>
              </w:rPr>
            </w:pPr>
          </w:p>
          <w:p w:rsidR="004D0288" w:rsidRPr="004D0288" w:rsidRDefault="004D0288" w:rsidP="004D0288">
            <w:pPr>
              <w:pStyle w:val="a9"/>
              <w:spacing w:before="0" w:beforeAutospacing="0" w:after="0" w:afterAutospacing="0"/>
              <w:rPr>
                <w:sz w:val="16"/>
                <w:szCs w:val="16"/>
              </w:rPr>
            </w:pPr>
            <w:r w:rsidRPr="004D0288">
              <w:rPr>
                <w:sz w:val="16"/>
                <w:szCs w:val="16"/>
              </w:rPr>
              <w:t xml:space="preserve">      2026,1</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rPr>
                <w:sz w:val="16"/>
                <w:szCs w:val="16"/>
              </w:rPr>
            </w:pPr>
          </w:p>
          <w:p w:rsidR="004D0288" w:rsidRPr="004D0288" w:rsidRDefault="004D0288" w:rsidP="004D0288">
            <w:pPr>
              <w:pStyle w:val="a9"/>
              <w:spacing w:before="0" w:beforeAutospacing="0" w:after="0" w:afterAutospacing="0"/>
              <w:rPr>
                <w:sz w:val="16"/>
                <w:szCs w:val="16"/>
              </w:rPr>
            </w:pPr>
            <w:r w:rsidRPr="004D0288">
              <w:rPr>
                <w:sz w:val="16"/>
                <w:szCs w:val="16"/>
              </w:rPr>
              <w:t xml:space="preserve">      </w:t>
            </w:r>
          </w:p>
          <w:p w:rsidR="004D0288" w:rsidRPr="004D0288" w:rsidRDefault="004D0288" w:rsidP="004D0288">
            <w:pPr>
              <w:pStyle w:val="a9"/>
              <w:spacing w:before="0" w:beforeAutospacing="0" w:after="0" w:afterAutospacing="0"/>
              <w:rPr>
                <w:sz w:val="16"/>
                <w:szCs w:val="16"/>
              </w:rPr>
            </w:pPr>
          </w:p>
          <w:p w:rsidR="004D0288" w:rsidRPr="004D0288" w:rsidRDefault="004D0288" w:rsidP="004D0288">
            <w:pPr>
              <w:pStyle w:val="a9"/>
              <w:spacing w:before="0" w:beforeAutospacing="0" w:after="0" w:afterAutospacing="0"/>
              <w:rPr>
                <w:sz w:val="16"/>
                <w:szCs w:val="16"/>
              </w:rPr>
            </w:pPr>
            <w:r w:rsidRPr="004D0288">
              <w:rPr>
                <w:sz w:val="16"/>
                <w:szCs w:val="16"/>
              </w:rPr>
              <w:t xml:space="preserve">       2026,1</w:t>
            </w:r>
          </w:p>
        </w:tc>
      </w:tr>
      <w:tr w:rsidR="004D0288" w:rsidRPr="004D0288" w:rsidTr="003261D0">
        <w:trPr>
          <w:trHeight w:val="66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b/>
                <w:bCs/>
                <w:sz w:val="16"/>
                <w:szCs w:val="16"/>
              </w:rPr>
              <w:t xml:space="preserve">Иные  межбюджетные  трансферты в рамках  подпрограммы  6   "Развитие коммунальной   инфраструктуры  муниципального района "Заполярный район" </w:t>
            </w:r>
            <w:r w:rsidRPr="004D0288">
              <w:rPr>
                <w:b/>
                <w:sz w:val="16"/>
                <w:szCs w:val="16"/>
              </w:rPr>
              <w:t xml:space="preserve">   МП  "Комплексное  развитие  муниципального  района "Заполярный район" на 2017-2022 годы" </w:t>
            </w:r>
            <w:r w:rsidRPr="004D0288">
              <w:rPr>
                <w:b/>
                <w:bCs/>
                <w:sz w:val="16"/>
                <w:szCs w:val="16"/>
              </w:rPr>
              <w:t xml:space="preserve"> </w:t>
            </w:r>
            <w:r w:rsidRPr="004D0288">
              <w:rPr>
                <w:b/>
                <w:sz w:val="16"/>
                <w:szCs w:val="16"/>
              </w:rPr>
              <w:t>в</w:t>
            </w:r>
            <w:r w:rsidRPr="004D0288">
              <w:rPr>
                <w:b/>
                <w:color w:val="FF0000"/>
                <w:sz w:val="16"/>
                <w:szCs w:val="16"/>
              </w:rPr>
              <w:t xml:space="preserve"> </w:t>
            </w:r>
            <w:r w:rsidRPr="004D0288">
              <w:rPr>
                <w:b/>
                <w:sz w:val="16"/>
                <w:szCs w:val="16"/>
              </w:rPr>
              <w:t>том  числе:</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179,4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179,2</w:t>
            </w:r>
          </w:p>
        </w:tc>
      </w:tr>
      <w:tr w:rsidR="004D0288" w:rsidRPr="004D0288" w:rsidTr="003261D0">
        <w:trPr>
          <w:trHeight w:val="617"/>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bCs/>
                <w:sz w:val="16"/>
                <w:szCs w:val="16"/>
              </w:rPr>
            </w:pPr>
            <w:r w:rsidRPr="004D0288">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179,4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179,2</w:t>
            </w:r>
          </w:p>
        </w:tc>
      </w:tr>
      <w:tr w:rsidR="004D0288" w:rsidRPr="004D0288" w:rsidTr="003261D0">
        <w:trPr>
          <w:trHeight w:val="23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
                <w:bCs/>
                <w:sz w:val="16"/>
                <w:szCs w:val="16"/>
              </w:rPr>
              <w:t>Иные  межбюджетные  трансферты  на  организацию  ритуальных  услуг</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225,3</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90,1</w:t>
            </w:r>
          </w:p>
        </w:tc>
      </w:tr>
      <w:tr w:rsidR="004D0288" w:rsidRPr="004D0288" w:rsidTr="003261D0">
        <w:trPr>
          <w:trHeight w:val="213"/>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
                <w:bCs/>
                <w:sz w:val="16"/>
                <w:szCs w:val="16"/>
              </w:rPr>
            </w:pPr>
            <w:r w:rsidRPr="004D0288">
              <w:rPr>
                <w:rFonts w:ascii="Times New Roman" w:hAnsi="Times New Roman" w:cs="Times New Roman"/>
                <w:sz w:val="16"/>
                <w:szCs w:val="16"/>
              </w:rPr>
              <w:t>630 2 02 49999 10 0000 151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
                <w:bCs/>
                <w:sz w:val="16"/>
                <w:szCs w:val="16"/>
              </w:rPr>
              <w:t xml:space="preserve">Иные межбюджетные трансферты местным бюджетам на осуществление доплаты до величины минимального </w:t>
            </w:r>
            <w:proofErr w:type="gramStart"/>
            <w:r w:rsidRPr="004D0288">
              <w:rPr>
                <w:rFonts w:ascii="Times New Roman" w:hAnsi="Times New Roman" w:cs="Times New Roman"/>
                <w:b/>
                <w:bCs/>
                <w:sz w:val="16"/>
                <w:szCs w:val="16"/>
              </w:rPr>
              <w:t>размера  оплаты  труда</w:t>
            </w:r>
            <w:proofErr w:type="gramEnd"/>
            <w:r w:rsidRPr="004D0288">
              <w:rPr>
                <w:rFonts w:ascii="Times New Roman" w:hAnsi="Times New Roman" w:cs="Times New Roman"/>
                <w:b/>
                <w:bCs/>
                <w:sz w:val="16"/>
                <w:szCs w:val="16"/>
              </w:rPr>
              <w:t>,  установленного федеральным законодательством, на 2018 год</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22,0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22,0</w:t>
            </w:r>
          </w:p>
        </w:tc>
      </w:tr>
      <w:tr w:rsidR="004D0288" w:rsidRPr="004D0288" w:rsidTr="003261D0">
        <w:trPr>
          <w:trHeight w:val="213"/>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
                <w:bCs/>
                <w:sz w:val="16"/>
                <w:szCs w:val="16"/>
              </w:rPr>
            </w:pPr>
            <w:r w:rsidRPr="004D0288">
              <w:rPr>
                <w:rFonts w:ascii="Times New Roman" w:hAnsi="Times New Roman" w:cs="Times New Roman"/>
                <w:b/>
                <w:bCs/>
                <w:sz w:val="16"/>
                <w:szCs w:val="16"/>
              </w:rPr>
              <w:t>000 2 07 00000 00 0000 000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
                <w:bCs/>
                <w:sz w:val="16"/>
                <w:szCs w:val="16"/>
              </w:rPr>
              <w:t xml:space="preserve">Прочие безвозмездные  поступления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33,0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33,0</w:t>
            </w:r>
          </w:p>
        </w:tc>
      </w:tr>
      <w:tr w:rsidR="004D0288" w:rsidRPr="004D0288" w:rsidTr="003261D0">
        <w:trPr>
          <w:trHeight w:val="12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Cs/>
                <w:sz w:val="16"/>
                <w:szCs w:val="16"/>
              </w:rPr>
            </w:pPr>
            <w:r w:rsidRPr="004D0288">
              <w:rPr>
                <w:rFonts w:ascii="Times New Roman" w:hAnsi="Times New Roman" w:cs="Times New Roman"/>
                <w:bCs/>
                <w:sz w:val="16"/>
                <w:szCs w:val="16"/>
              </w:rPr>
              <w:t>630 2 07 05000 10 0000 180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Прочие безвозмездные поступления в бюджеты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33,0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33,0</w:t>
            </w:r>
          </w:p>
        </w:tc>
      </w:tr>
      <w:tr w:rsidR="004D0288" w:rsidRPr="004D0288" w:rsidTr="003261D0">
        <w:trPr>
          <w:trHeight w:val="22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Cs/>
                <w:sz w:val="16"/>
                <w:szCs w:val="16"/>
              </w:rPr>
            </w:pPr>
            <w:r w:rsidRPr="004D0288">
              <w:rPr>
                <w:rFonts w:ascii="Times New Roman" w:hAnsi="Times New Roman" w:cs="Times New Roman"/>
                <w:bCs/>
                <w:sz w:val="16"/>
                <w:szCs w:val="16"/>
              </w:rPr>
              <w:t>630 2 07 05020 10 0000 180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8,0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8,0</w:t>
            </w:r>
          </w:p>
        </w:tc>
      </w:tr>
      <w:tr w:rsidR="004D0288" w:rsidRPr="004D0288" w:rsidTr="003261D0">
        <w:trPr>
          <w:trHeight w:val="220"/>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Cs/>
                <w:sz w:val="16"/>
                <w:szCs w:val="16"/>
              </w:rPr>
            </w:pPr>
            <w:r w:rsidRPr="004D0288">
              <w:rPr>
                <w:rFonts w:ascii="Times New Roman" w:hAnsi="Times New Roman" w:cs="Times New Roman"/>
                <w:bCs/>
                <w:sz w:val="16"/>
                <w:szCs w:val="16"/>
              </w:rPr>
              <w:t>630 2 07 05030 10 0000 180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Прочие безвозмездные поступления в бюджеты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r w:rsidRPr="004D0288">
              <w:rPr>
                <w:sz w:val="16"/>
                <w:szCs w:val="16"/>
              </w:rPr>
              <w:t>25,0</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r w:rsidRPr="004D0288">
              <w:rPr>
                <w:sz w:val="16"/>
                <w:szCs w:val="16"/>
              </w:rPr>
              <w:t>25,0</w:t>
            </w:r>
          </w:p>
        </w:tc>
      </w:tr>
      <w:tr w:rsidR="004D0288" w:rsidRPr="004D0288" w:rsidTr="003261D0">
        <w:trPr>
          <w:trHeight w:val="598"/>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
                <w:bCs/>
                <w:sz w:val="16"/>
                <w:szCs w:val="16"/>
              </w:rPr>
            </w:pPr>
            <w:r w:rsidRPr="004D0288">
              <w:rPr>
                <w:rFonts w:ascii="Times New Roman" w:hAnsi="Times New Roman" w:cs="Times New Roman"/>
                <w:b/>
                <w:bCs/>
                <w:sz w:val="16"/>
                <w:szCs w:val="16"/>
              </w:rPr>
              <w:t>000 2 18 00000 00 0000 000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
                <w:bCs/>
                <w:sz w:val="16"/>
                <w:szCs w:val="16"/>
              </w:rPr>
              <w:t>Доходы бюджетов бюджетной системы РФ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9,7</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9,7</w:t>
            </w:r>
          </w:p>
        </w:tc>
      </w:tr>
      <w:tr w:rsidR="004D0288" w:rsidRPr="004D0288" w:rsidTr="003261D0">
        <w:trPr>
          <w:trHeight w:val="622"/>
        </w:trPr>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630 2 18 00000 00 0000 151</w:t>
            </w:r>
          </w:p>
          <w:p w:rsidR="004D0288" w:rsidRPr="004D0288" w:rsidRDefault="004D0288" w:rsidP="004D0288">
            <w:pPr>
              <w:pStyle w:val="a9"/>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Доходы бюджетов бюджетной системы РФ от возврата бюджетами бюджетной системы РФ остатков субсидий, субвенций и иных межбюджетных трансфертов, имеющих целевое назначение, прошлых лет</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9,7</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9,7</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630 2 18 60010 10 0000 151</w:t>
            </w:r>
          </w:p>
          <w:p w:rsidR="004D0288" w:rsidRPr="004D0288" w:rsidRDefault="004D0288" w:rsidP="004D0288">
            <w:pPr>
              <w:pStyle w:val="a9"/>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9,7</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9,7</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b/>
                <w:bCs/>
                <w:sz w:val="16"/>
                <w:szCs w:val="16"/>
              </w:rPr>
            </w:pPr>
            <w:r w:rsidRPr="004D0288">
              <w:rPr>
                <w:rFonts w:ascii="Times New Roman" w:hAnsi="Times New Roman" w:cs="Times New Roman"/>
                <w:b/>
                <w:bCs/>
                <w:sz w:val="16"/>
                <w:szCs w:val="16"/>
              </w:rPr>
              <w:t>000 2 19 00000 00 0000 000</w:t>
            </w:r>
          </w:p>
          <w:p w:rsidR="004D0288" w:rsidRPr="004D0288" w:rsidRDefault="004D0288" w:rsidP="004D0288">
            <w:pPr>
              <w:pStyle w:val="a9"/>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b/>
                <w:bCs/>
                <w:sz w:val="16"/>
                <w:szCs w:val="16"/>
              </w:rPr>
            </w:pPr>
            <w:r w:rsidRPr="004D0288">
              <w:rPr>
                <w:rFonts w:ascii="Times New Roman" w:hAnsi="Times New Roman" w:cs="Times New Roman"/>
                <w:b/>
                <w:bCs/>
                <w:sz w:val="16"/>
                <w:szCs w:val="16"/>
              </w:rPr>
              <w:t xml:space="preserve">Возврат остатков субсидий, субвенций и иных межбюджетных трансфертов, имеющих целевое назначение, прошлых лет </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-29,4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p>
          <w:p w:rsidR="004D0288" w:rsidRPr="004D0288" w:rsidRDefault="004D0288" w:rsidP="004D0288">
            <w:pPr>
              <w:pStyle w:val="a9"/>
              <w:spacing w:before="0" w:beforeAutospacing="0" w:after="0" w:afterAutospacing="0"/>
              <w:jc w:val="center"/>
              <w:rPr>
                <w:b/>
                <w:sz w:val="16"/>
                <w:szCs w:val="16"/>
              </w:rPr>
            </w:pPr>
            <w:r w:rsidRPr="004D0288">
              <w:rPr>
                <w:b/>
                <w:sz w:val="16"/>
                <w:szCs w:val="16"/>
              </w:rPr>
              <w:t>-29,4</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630 2 19 60010 10 0000 151</w:t>
            </w:r>
          </w:p>
          <w:p w:rsidR="004D0288" w:rsidRPr="004D0288" w:rsidRDefault="004D0288" w:rsidP="004D0288">
            <w:pPr>
              <w:pStyle w:val="a9"/>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sz w:val="16"/>
                <w:szCs w:val="16"/>
              </w:rPr>
            </w:pPr>
            <w:r w:rsidRPr="004D0288">
              <w:rPr>
                <w:sz w:val="16"/>
                <w:szCs w:val="16"/>
              </w:rPr>
              <w:t>-29,4</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p>
          <w:p w:rsidR="004D0288" w:rsidRPr="004D0288" w:rsidRDefault="004D0288" w:rsidP="004D0288">
            <w:pPr>
              <w:pStyle w:val="a9"/>
              <w:spacing w:before="0" w:beforeAutospacing="0" w:after="0" w:afterAutospacing="0"/>
              <w:jc w:val="center"/>
              <w:rPr>
                <w:sz w:val="16"/>
                <w:szCs w:val="16"/>
              </w:rPr>
            </w:pPr>
            <w:r w:rsidRPr="004D0288">
              <w:rPr>
                <w:sz w:val="16"/>
                <w:szCs w:val="16"/>
              </w:rPr>
              <w:t>-29,4</w:t>
            </w:r>
          </w:p>
        </w:tc>
      </w:tr>
      <w:tr w:rsidR="004D0288" w:rsidRPr="004D0288" w:rsidTr="003261D0">
        <w:tc>
          <w:tcPr>
            <w:tcW w:w="2415"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jc w:val="center"/>
              <w:rPr>
                <w:sz w:val="16"/>
                <w:szCs w:val="16"/>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D0288" w:rsidRPr="004D0288" w:rsidRDefault="004D0288" w:rsidP="004D0288">
            <w:pPr>
              <w:pStyle w:val="a9"/>
              <w:spacing w:before="0" w:beforeAutospacing="0" w:after="0" w:afterAutospacing="0"/>
              <w:rPr>
                <w:b/>
                <w:sz w:val="16"/>
                <w:szCs w:val="16"/>
              </w:rPr>
            </w:pPr>
          </w:p>
        </w:tc>
        <w:tc>
          <w:tcPr>
            <w:tcW w:w="5620"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D0288" w:rsidRPr="004D0288" w:rsidRDefault="004D0288" w:rsidP="004D0288">
            <w:pPr>
              <w:pStyle w:val="a9"/>
              <w:spacing w:before="0" w:beforeAutospacing="0" w:after="0" w:afterAutospacing="0"/>
              <w:rPr>
                <w:b/>
                <w:sz w:val="16"/>
                <w:szCs w:val="16"/>
              </w:rPr>
            </w:pPr>
            <w:r w:rsidRPr="004D0288">
              <w:rPr>
                <w:b/>
                <w:sz w:val="16"/>
                <w:szCs w:val="16"/>
              </w:rPr>
              <w:t xml:space="preserve">         ИТОГО     ДОХОДОВ</w:t>
            </w:r>
          </w:p>
        </w:tc>
        <w:tc>
          <w:tcPr>
            <w:tcW w:w="992"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41 147,9</w:t>
            </w:r>
          </w:p>
        </w:tc>
        <w:tc>
          <w:tcPr>
            <w:tcW w:w="1134" w:type="dxa"/>
            <w:tcBorders>
              <w:top w:val="single" w:sz="4" w:space="0" w:color="auto"/>
              <w:left w:val="nil"/>
              <w:bottom w:val="single" w:sz="4" w:space="0" w:color="auto"/>
              <w:right w:val="single" w:sz="4" w:space="0" w:color="auto"/>
            </w:tcBorders>
          </w:tcPr>
          <w:p w:rsidR="004D0288" w:rsidRPr="004D0288" w:rsidRDefault="004D0288" w:rsidP="004D0288">
            <w:pPr>
              <w:pStyle w:val="a9"/>
              <w:spacing w:before="0" w:beforeAutospacing="0" w:after="0" w:afterAutospacing="0"/>
              <w:jc w:val="center"/>
              <w:rPr>
                <w:b/>
                <w:sz w:val="16"/>
                <w:szCs w:val="16"/>
              </w:rPr>
            </w:pPr>
            <w:r w:rsidRPr="004D0288">
              <w:rPr>
                <w:b/>
                <w:sz w:val="16"/>
                <w:szCs w:val="16"/>
              </w:rPr>
              <w:t>40 669,8</w:t>
            </w:r>
          </w:p>
        </w:tc>
      </w:tr>
    </w:tbl>
    <w:p w:rsidR="004D0288" w:rsidRPr="004D0288" w:rsidRDefault="004D0288" w:rsidP="004D0288">
      <w:pPr>
        <w:pStyle w:val="a9"/>
        <w:spacing w:before="0" w:beforeAutospacing="0" w:after="0" w:afterAutospacing="0"/>
        <w:rPr>
          <w:rStyle w:val="hl41"/>
          <w:rFonts w:eastAsiaTheme="minorEastAsia"/>
          <w:sz w:val="16"/>
          <w:szCs w:val="16"/>
        </w:rPr>
      </w:pPr>
    </w:p>
    <w:p w:rsidR="004D0288" w:rsidRPr="004D0288" w:rsidRDefault="004D0288" w:rsidP="004D0288">
      <w:pPr>
        <w:pStyle w:val="a9"/>
        <w:spacing w:before="0" w:beforeAutospacing="0" w:after="0" w:afterAutospacing="0"/>
        <w:rPr>
          <w:sz w:val="16"/>
          <w:szCs w:val="16"/>
        </w:rPr>
      </w:pPr>
      <w:r>
        <w:rPr>
          <w:sz w:val="16"/>
          <w:szCs w:val="16"/>
        </w:rPr>
        <w:t xml:space="preserve">       </w:t>
      </w:r>
      <w:r w:rsidRPr="004D0288">
        <w:rPr>
          <w:sz w:val="16"/>
          <w:szCs w:val="16"/>
        </w:rPr>
        <w:t xml:space="preserve">                                                                                                                                                                                      </w:t>
      </w:r>
      <w:r>
        <w:rPr>
          <w:sz w:val="16"/>
          <w:szCs w:val="16"/>
        </w:rPr>
        <w:t xml:space="preserve">  </w:t>
      </w:r>
      <w:r w:rsidRPr="004D0288">
        <w:rPr>
          <w:sz w:val="16"/>
          <w:szCs w:val="16"/>
        </w:rPr>
        <w:t xml:space="preserve">                                                                                                                                                         </w:t>
      </w:r>
      <w:r>
        <w:rPr>
          <w:sz w:val="16"/>
          <w:szCs w:val="16"/>
        </w:rPr>
        <w:t xml:space="preserve">                         </w:t>
      </w:r>
    </w:p>
    <w:p w:rsidR="004D0288" w:rsidRPr="004D0288" w:rsidRDefault="004D0288" w:rsidP="004D0288">
      <w:pPr>
        <w:spacing w:after="0" w:line="240" w:lineRule="auto"/>
        <w:jc w:val="right"/>
        <w:rPr>
          <w:rFonts w:ascii="Times New Roman" w:hAnsi="Times New Roman" w:cs="Times New Roman"/>
          <w:sz w:val="16"/>
          <w:szCs w:val="16"/>
        </w:rPr>
      </w:pPr>
      <w:r w:rsidRPr="004D0288">
        <w:rPr>
          <w:rFonts w:ascii="Times New Roman" w:eastAsia="Arial Unicode MS" w:hAnsi="Times New Roman" w:cs="Times New Roman"/>
          <w:sz w:val="16"/>
          <w:szCs w:val="16"/>
          <w:lang w:eastAsia="en-US"/>
        </w:rPr>
        <w:t xml:space="preserve">                       </w:t>
      </w:r>
      <w:r w:rsidRPr="004D0288">
        <w:rPr>
          <w:rFonts w:ascii="Times New Roman" w:hAnsi="Times New Roman" w:cs="Times New Roman"/>
          <w:sz w:val="16"/>
          <w:szCs w:val="16"/>
        </w:rPr>
        <w:t xml:space="preserve">                                                                                                                                                                   </w:t>
      </w:r>
      <w:r w:rsidRPr="004D0288">
        <w:rPr>
          <w:rFonts w:ascii="Times New Roman" w:hAnsi="Times New Roman" w:cs="Times New Roman"/>
          <w:color w:val="FF0000"/>
          <w:sz w:val="16"/>
          <w:szCs w:val="16"/>
        </w:rPr>
        <w:t xml:space="preserve">         </w:t>
      </w:r>
      <w:r w:rsidRPr="004D0288">
        <w:rPr>
          <w:rFonts w:ascii="Times New Roman" w:hAnsi="Times New Roman" w:cs="Times New Roman"/>
          <w:sz w:val="16"/>
          <w:szCs w:val="16"/>
        </w:rPr>
        <w:t xml:space="preserve">Приложение  2                                                                                                                                                                                                                                 </w:t>
      </w:r>
    </w:p>
    <w:p w:rsidR="004D0288" w:rsidRPr="004D0288" w:rsidRDefault="004D0288" w:rsidP="004D0288">
      <w:pPr>
        <w:spacing w:after="0" w:line="240" w:lineRule="auto"/>
        <w:jc w:val="right"/>
        <w:rPr>
          <w:rFonts w:ascii="Times New Roman" w:hAnsi="Times New Roman" w:cs="Times New Roman"/>
          <w:sz w:val="16"/>
          <w:szCs w:val="16"/>
        </w:rPr>
      </w:pPr>
      <w:r w:rsidRPr="004D0288">
        <w:rPr>
          <w:rFonts w:ascii="Times New Roman" w:hAnsi="Times New Roman" w:cs="Times New Roman"/>
          <w:sz w:val="16"/>
          <w:szCs w:val="16"/>
        </w:rPr>
        <w:t>к  решению  Совета  депутатов</w:t>
      </w:r>
    </w:p>
    <w:p w:rsidR="004D0288" w:rsidRPr="004D0288" w:rsidRDefault="004D0288" w:rsidP="004D0288">
      <w:pPr>
        <w:spacing w:after="0" w:line="240" w:lineRule="auto"/>
        <w:ind w:firstLine="5760"/>
        <w:jc w:val="right"/>
        <w:rPr>
          <w:rFonts w:ascii="Times New Roman" w:hAnsi="Times New Roman" w:cs="Times New Roman"/>
          <w:sz w:val="16"/>
          <w:szCs w:val="16"/>
        </w:rPr>
      </w:pPr>
      <w:r w:rsidRPr="004D0288">
        <w:rPr>
          <w:rFonts w:ascii="Times New Roman" w:hAnsi="Times New Roman" w:cs="Times New Roman"/>
          <w:sz w:val="16"/>
          <w:szCs w:val="16"/>
        </w:rPr>
        <w:t>МО «Пустозерский  сельсовет» НАО</w:t>
      </w:r>
    </w:p>
    <w:p w:rsidR="004D0288" w:rsidRPr="004D0288" w:rsidRDefault="004D0288" w:rsidP="004D0288">
      <w:pPr>
        <w:spacing w:after="0" w:line="240" w:lineRule="auto"/>
        <w:ind w:firstLine="5760"/>
        <w:jc w:val="right"/>
        <w:rPr>
          <w:rFonts w:ascii="Times New Roman" w:hAnsi="Times New Roman" w:cs="Times New Roman"/>
          <w:sz w:val="16"/>
          <w:szCs w:val="16"/>
        </w:rPr>
      </w:pPr>
      <w:r w:rsidRPr="004D0288">
        <w:rPr>
          <w:rFonts w:ascii="Times New Roman" w:hAnsi="Times New Roman" w:cs="Times New Roman"/>
          <w:sz w:val="16"/>
          <w:szCs w:val="16"/>
        </w:rPr>
        <w:t>«Об исполнении местного бюджета за  2018 год»</w:t>
      </w:r>
    </w:p>
    <w:p w:rsidR="004D0288" w:rsidRPr="004D0288" w:rsidRDefault="004D0288" w:rsidP="004D0288">
      <w:pPr>
        <w:spacing w:after="0" w:line="240" w:lineRule="auto"/>
        <w:jc w:val="right"/>
        <w:rPr>
          <w:rStyle w:val="hl41"/>
          <w:rFonts w:ascii="Times New Roman" w:hAnsi="Times New Roman" w:cs="Times New Roman"/>
          <w:b w:val="0"/>
          <w:bCs w:val="0"/>
          <w:sz w:val="16"/>
          <w:szCs w:val="16"/>
        </w:rPr>
      </w:pPr>
      <w:r w:rsidRPr="004D0288">
        <w:rPr>
          <w:rFonts w:ascii="Times New Roman" w:hAnsi="Times New Roman" w:cs="Times New Roman"/>
          <w:sz w:val="16"/>
          <w:szCs w:val="16"/>
        </w:rPr>
        <w:t xml:space="preserve">                                                                                                                                                                                             от   </w:t>
      </w:r>
      <w:r w:rsidRPr="004D0288">
        <w:rPr>
          <w:rStyle w:val="hl41"/>
          <w:rFonts w:ascii="Times New Roman" w:hAnsi="Times New Roman" w:cs="Times New Roman"/>
          <w:b w:val="0"/>
          <w:sz w:val="16"/>
          <w:szCs w:val="16"/>
        </w:rPr>
        <w:t>00.00.2019  № 0</w:t>
      </w:r>
    </w:p>
    <w:p w:rsidR="004D0288" w:rsidRPr="004D0288" w:rsidRDefault="004D0288" w:rsidP="004D0288">
      <w:pPr>
        <w:spacing w:after="0" w:line="240" w:lineRule="auto"/>
        <w:rPr>
          <w:rFonts w:ascii="Times New Roman" w:hAnsi="Times New Roman" w:cs="Times New Roman"/>
          <w:color w:val="FF0000"/>
          <w:sz w:val="16"/>
          <w:szCs w:val="16"/>
        </w:rPr>
      </w:pPr>
      <w:r w:rsidRPr="004D0288">
        <w:rPr>
          <w:rFonts w:ascii="Times New Roman" w:hAnsi="Times New Roman" w:cs="Times New Roman"/>
          <w:color w:val="FF0000"/>
          <w:sz w:val="16"/>
          <w:szCs w:val="16"/>
        </w:rPr>
        <w:lastRenderedPageBreak/>
        <w:t xml:space="preserve">                                                                                                                </w:t>
      </w:r>
      <w:r w:rsidRPr="004D0288">
        <w:rPr>
          <w:rFonts w:ascii="Times New Roman" w:hAnsi="Times New Roman" w:cs="Times New Roman"/>
          <w:b/>
          <w:sz w:val="16"/>
          <w:szCs w:val="16"/>
        </w:rPr>
        <w:t xml:space="preserve">                                                                                                                                                                                                                                                                                                                                                                                                                                                                                                                                                                                       </w:t>
      </w:r>
    </w:p>
    <w:p w:rsidR="004D0288" w:rsidRPr="004D0288" w:rsidRDefault="004D0288" w:rsidP="004D0288">
      <w:pPr>
        <w:pStyle w:val="a9"/>
        <w:spacing w:before="0" w:beforeAutospacing="0" w:after="0" w:afterAutospacing="0"/>
        <w:jc w:val="center"/>
        <w:rPr>
          <w:color w:val="FF0000"/>
          <w:sz w:val="16"/>
          <w:szCs w:val="16"/>
        </w:rPr>
      </w:pPr>
      <w:r w:rsidRPr="004D0288">
        <w:rPr>
          <w:b/>
          <w:sz w:val="16"/>
          <w:szCs w:val="16"/>
        </w:rPr>
        <w:t>Расходы  бюджета по ведомственной  структуре  расходов  местного  бюджета  за  2018  год</w:t>
      </w: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(тыс</w:t>
      </w:r>
      <w:proofErr w:type="gramStart"/>
      <w:r w:rsidRPr="004D0288">
        <w:rPr>
          <w:rFonts w:ascii="Times New Roman" w:hAnsi="Times New Roman" w:cs="Times New Roman"/>
          <w:sz w:val="16"/>
          <w:szCs w:val="16"/>
        </w:rPr>
        <w:t>.р</w:t>
      </w:r>
      <w:proofErr w:type="gramEnd"/>
      <w:r w:rsidRPr="004D0288">
        <w:rPr>
          <w:rFonts w:ascii="Times New Roman" w:hAnsi="Times New Roman" w:cs="Times New Roman"/>
          <w:sz w:val="16"/>
          <w:szCs w:val="16"/>
        </w:rPr>
        <w:t xml:space="preserve">уб.)                                                  </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567"/>
        <w:gridCol w:w="567"/>
        <w:gridCol w:w="567"/>
        <w:gridCol w:w="1276"/>
        <w:gridCol w:w="850"/>
        <w:gridCol w:w="1134"/>
        <w:gridCol w:w="1276"/>
      </w:tblGrid>
      <w:tr w:rsidR="004D0288" w:rsidRPr="004D0288" w:rsidTr="00F42242">
        <w:trPr>
          <w:cantSplit/>
          <w:trHeight w:val="1134"/>
        </w:trPr>
        <w:tc>
          <w:tcPr>
            <w:tcW w:w="4678" w:type="dxa"/>
            <w:tcBorders>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p>
          <w:p w:rsidR="004D0288" w:rsidRPr="004D0288" w:rsidRDefault="004D0288" w:rsidP="004D0288">
            <w:pPr>
              <w:spacing w:after="0" w:line="240" w:lineRule="auto"/>
              <w:jc w:val="both"/>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Наименование</w:t>
            </w: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rPr>
                <w:rFonts w:ascii="Times New Roman" w:hAnsi="Times New Roman" w:cs="Times New Roman"/>
                <w:sz w:val="16"/>
                <w:szCs w:val="16"/>
              </w:rPr>
            </w:pPr>
          </w:p>
        </w:tc>
        <w:tc>
          <w:tcPr>
            <w:tcW w:w="567" w:type="dxa"/>
            <w:tcBorders>
              <w:left w:val="single" w:sz="4" w:space="0" w:color="auto"/>
              <w:bottom w:val="single" w:sz="4" w:space="0" w:color="auto"/>
              <w:right w:val="single" w:sz="4" w:space="0" w:color="auto"/>
            </w:tcBorders>
            <w:textDirection w:val="btL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Глава</w:t>
            </w:r>
          </w:p>
          <w:p w:rsidR="004D0288" w:rsidRPr="004D0288" w:rsidRDefault="004D0288" w:rsidP="004D0288">
            <w:pPr>
              <w:spacing w:after="0" w:line="240" w:lineRule="auto"/>
              <w:rPr>
                <w:rFonts w:ascii="Times New Roman" w:hAnsi="Times New Roman" w:cs="Times New Roman"/>
                <w:sz w:val="16"/>
                <w:szCs w:val="16"/>
              </w:rPr>
            </w:pPr>
          </w:p>
          <w:p w:rsidR="004D0288" w:rsidRPr="004D0288" w:rsidRDefault="004D0288" w:rsidP="004D0288">
            <w:pPr>
              <w:spacing w:after="0" w:line="240" w:lineRule="auto"/>
              <w:rPr>
                <w:rFonts w:ascii="Times New Roman" w:hAnsi="Times New Roman" w:cs="Times New Roman"/>
                <w:sz w:val="16"/>
                <w:szCs w:val="16"/>
              </w:rPr>
            </w:pPr>
          </w:p>
          <w:p w:rsidR="004D0288" w:rsidRPr="004D0288" w:rsidRDefault="004D0288" w:rsidP="004D0288">
            <w:pPr>
              <w:spacing w:after="0" w:line="240" w:lineRule="auto"/>
              <w:jc w:val="both"/>
              <w:rPr>
                <w:rFonts w:ascii="Times New Roman" w:hAnsi="Times New Roman" w:cs="Times New Roman"/>
                <w:sz w:val="16"/>
                <w:szCs w:val="16"/>
              </w:rPr>
            </w:pPr>
          </w:p>
        </w:tc>
        <w:tc>
          <w:tcPr>
            <w:tcW w:w="567" w:type="dxa"/>
            <w:tcBorders>
              <w:left w:val="single" w:sz="4" w:space="0" w:color="auto"/>
              <w:bottom w:val="single" w:sz="4" w:space="0" w:color="auto"/>
              <w:right w:val="single" w:sz="4" w:space="0" w:color="auto"/>
            </w:tcBorders>
            <w:textDirection w:val="btL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Раздел</w:t>
            </w:r>
          </w:p>
        </w:tc>
        <w:tc>
          <w:tcPr>
            <w:tcW w:w="567" w:type="dxa"/>
            <w:tcBorders>
              <w:left w:val="single" w:sz="4" w:space="0" w:color="auto"/>
              <w:bottom w:val="single" w:sz="4" w:space="0" w:color="auto"/>
              <w:right w:val="single" w:sz="4" w:space="0" w:color="auto"/>
            </w:tcBorders>
            <w:textDirection w:val="btL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Подраздел</w:t>
            </w:r>
          </w:p>
        </w:tc>
        <w:tc>
          <w:tcPr>
            <w:tcW w:w="1276" w:type="dxa"/>
            <w:tcBorders>
              <w:left w:val="single" w:sz="4" w:space="0" w:color="auto"/>
              <w:bottom w:val="single" w:sz="4" w:space="0" w:color="auto"/>
              <w:right w:val="single" w:sz="4" w:space="0" w:color="auto"/>
            </w:tcBorders>
            <w:textDirection w:val="btL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Целевая</w:t>
            </w: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статья</w:t>
            </w:r>
          </w:p>
        </w:tc>
        <w:tc>
          <w:tcPr>
            <w:tcW w:w="850" w:type="dxa"/>
            <w:tcBorders>
              <w:left w:val="single" w:sz="4" w:space="0" w:color="auto"/>
              <w:bottom w:val="single" w:sz="4" w:space="0" w:color="auto"/>
              <w:right w:val="single" w:sz="4" w:space="0" w:color="auto"/>
            </w:tcBorders>
            <w:textDirection w:val="btLr"/>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Группы видов расходов</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Утверждено на  2018 год</w:t>
            </w:r>
          </w:p>
          <w:p w:rsidR="004D0288" w:rsidRPr="004D0288" w:rsidRDefault="004D0288" w:rsidP="004D0288">
            <w:pPr>
              <w:spacing w:after="0" w:line="240" w:lineRule="auto"/>
              <w:jc w:val="center"/>
              <w:rPr>
                <w:rFonts w:ascii="Times New Roman" w:hAnsi="Times New Roman"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 xml:space="preserve">Исполнено </w:t>
            </w: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за 2018 год</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ВСЕГО  РАСХОДОВ</w:t>
            </w:r>
          </w:p>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в том числе:</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41 380,2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40 384,1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Администрация муниципального образования «Пустозерский сельсовет»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41 380,2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40 384,1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ОБЩЕГОСУДАРСТВЕННЫЕ</w:t>
            </w:r>
          </w:p>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ВОПРОСЫ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w:t>
            </w:r>
            <w:r w:rsidRPr="004D0288">
              <w:rPr>
                <w:rFonts w:ascii="Times New Roman" w:hAnsi="Times New Roman" w:cs="Times New Roman"/>
                <w:b/>
                <w:sz w:val="16"/>
                <w:szCs w:val="16"/>
                <w:lang w:val="en-US"/>
              </w:rPr>
              <w:t>4 </w:t>
            </w:r>
            <w:r w:rsidRPr="004D0288">
              <w:rPr>
                <w:rFonts w:ascii="Times New Roman" w:hAnsi="Times New Roman" w:cs="Times New Roman"/>
                <w:b/>
                <w:sz w:val="16"/>
                <w:szCs w:val="16"/>
              </w:rPr>
              <w:t>849,9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14 422,8</w:t>
            </w:r>
          </w:p>
        </w:tc>
      </w:tr>
      <w:tr w:rsidR="004D0288" w:rsidRPr="004D0288" w:rsidTr="00F42242">
        <w:trPr>
          <w:trHeight w:val="360"/>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Функционирование  высшего должностного лица субъекта РФ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2502,8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2489,9</w:t>
            </w:r>
          </w:p>
        </w:tc>
      </w:tr>
      <w:tr w:rsidR="004D0288" w:rsidRPr="004D0288" w:rsidTr="00F42242">
        <w:trPr>
          <w:trHeight w:val="116"/>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91.0.00.00000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2502,8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2489,9</w:t>
            </w:r>
          </w:p>
        </w:tc>
      </w:tr>
      <w:tr w:rsidR="004D0288" w:rsidRPr="004D0288" w:rsidTr="00F42242">
        <w:trPr>
          <w:trHeight w:val="116"/>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91.0.00.91010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2502,8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2489,9</w:t>
            </w:r>
          </w:p>
        </w:tc>
      </w:tr>
      <w:tr w:rsidR="004D0288" w:rsidRPr="004D0288" w:rsidTr="00F42242">
        <w:trPr>
          <w:trHeight w:val="116"/>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91.0.00.91010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2502,8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2489,9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130,8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127,1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Представительный  орган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92.0.00.00000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127,1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 xml:space="preserve">Депутаты  представительного  органа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92.1.00.00000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84,0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84,0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92.1.00.91010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84,0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84,0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92.1.00.91010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84,0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84,0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Аппарат  представительного  органа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92.2.00.00000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43,1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92.2.00.91010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43,1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92.2.00.91010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43,1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11 087,1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10 677,1</w:t>
            </w:r>
          </w:p>
        </w:tc>
      </w:tr>
      <w:tr w:rsidR="004D0288" w:rsidRPr="004D0288" w:rsidTr="00F42242">
        <w:trPr>
          <w:trHeight w:val="583"/>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bCs/>
                <w:sz w:val="16"/>
                <w:szCs w:val="16"/>
              </w:rPr>
            </w:pPr>
            <w:r w:rsidRPr="004D0288">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1059,6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1059,6</w:t>
            </w:r>
          </w:p>
        </w:tc>
      </w:tr>
      <w:tr w:rsidR="004D0288" w:rsidRPr="004D0288" w:rsidTr="00F42242">
        <w:trPr>
          <w:trHeight w:val="279"/>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Cs/>
                <w:sz w:val="16"/>
                <w:szCs w:val="16"/>
              </w:rPr>
            </w:pPr>
            <w:r w:rsidRPr="004D0288">
              <w:rPr>
                <w:rFonts w:ascii="Times New Roman" w:hAnsi="Times New Roman" w:cs="Times New Roman"/>
                <w:sz w:val="16"/>
                <w:szCs w:val="16"/>
              </w:rPr>
              <w:t xml:space="preserve">Подпрограмма 6 "Возмещение </w:t>
            </w:r>
            <w:proofErr w:type="gramStart"/>
            <w:r w:rsidRPr="004D0288">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4D0288">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31.6.00.00000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1059,6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1059,6</w:t>
            </w:r>
          </w:p>
        </w:tc>
      </w:tr>
      <w:tr w:rsidR="004D0288" w:rsidRPr="004D0288" w:rsidTr="00F42242">
        <w:trPr>
          <w:trHeight w:val="527"/>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Cs/>
                <w:sz w:val="16"/>
                <w:szCs w:val="16"/>
              </w:rPr>
            </w:pPr>
            <w:r w:rsidRPr="004D0288">
              <w:rPr>
                <w:rFonts w:ascii="Times New Roman" w:hAnsi="Times New Roman" w:cs="Times New Roman"/>
                <w:bCs/>
                <w:sz w:val="16"/>
                <w:szCs w:val="16"/>
              </w:rPr>
              <w:t xml:space="preserve">Иные межбюджетные трансферты в рамках подпрограммы 6 "Возмещение </w:t>
            </w:r>
            <w:proofErr w:type="gramStart"/>
            <w:r w:rsidRPr="004D0288">
              <w:rPr>
                <w:rFonts w:ascii="Times New Roman" w:hAnsi="Times New Roman" w:cs="Times New Roman"/>
                <w:bCs/>
                <w:sz w:val="16"/>
                <w:szCs w:val="16"/>
              </w:rPr>
              <w:t>части затрат органов местного самоуправления  поселений  Ненецкого  автономного</w:t>
            </w:r>
            <w:proofErr w:type="gramEnd"/>
            <w:r w:rsidRPr="004D0288">
              <w:rPr>
                <w:rFonts w:ascii="Times New Roman" w:hAnsi="Times New Roman" w:cs="Times New Roman"/>
                <w:bCs/>
                <w:sz w:val="16"/>
                <w:szCs w:val="16"/>
              </w:rPr>
              <w:t xml:space="preserve">  округа"  в т. ч:</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31.6.00.89400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1059,6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1059,6</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Расходы на оплату коммунальных услуг и приобретение твердого топлива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31.6.00.89400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1059,6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1059,6</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31.6.00.89400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1059,6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1059,6</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Администрация   поселения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93.0.00.00000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10 027,5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9617,5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 xml:space="preserve">Расходы на осуществление доплаты до величины минимального </w:t>
            </w:r>
            <w:proofErr w:type="gramStart"/>
            <w:r w:rsidRPr="004D0288">
              <w:rPr>
                <w:rFonts w:ascii="Times New Roman" w:hAnsi="Times New Roman" w:cs="Times New Roman"/>
                <w:sz w:val="16"/>
                <w:szCs w:val="16"/>
              </w:rPr>
              <w:t>размера оплаты труда</w:t>
            </w:r>
            <w:proofErr w:type="gramEnd"/>
            <w:r w:rsidRPr="004D0288">
              <w:rPr>
                <w:rFonts w:ascii="Times New Roman" w:hAnsi="Times New Roman" w:cs="Times New Roman"/>
                <w:sz w:val="16"/>
                <w:szCs w:val="16"/>
              </w:rPr>
              <w:t>, установленного федеральным законодательством</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93.0.00.70240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22,0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22,0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93.0.00.70240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22,0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22,0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sz w:val="16"/>
                <w:szCs w:val="16"/>
              </w:rPr>
              <w:t>Расходы на содержание органов местного самоуправления и обеспечение их функций</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93.0.00.91010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10 005,5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9595,5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i/>
                <w:sz w:val="16"/>
                <w:szCs w:val="16"/>
              </w:rPr>
            </w:pPr>
            <w:r w:rsidRPr="004D0288">
              <w:rPr>
                <w:rFonts w:ascii="Times New Roman" w:hAnsi="Times New Roman" w:cs="Times New Roman"/>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93.0.00.91010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8332,2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7941,8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p w:rsidR="004D0288" w:rsidRPr="004D0288" w:rsidRDefault="004D0288" w:rsidP="004D0288">
            <w:pPr>
              <w:spacing w:after="0" w:line="240" w:lineRule="auto"/>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93.0.00.91010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1613,8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1595,4</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93.0.00.91010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59,5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58,3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rPr>
                <w:rFonts w:ascii="Times New Roman" w:hAnsi="Times New Roman" w:cs="Times New Roman"/>
                <w:b/>
                <w:sz w:val="16"/>
                <w:szCs w:val="16"/>
              </w:rPr>
            </w:pPr>
            <w:r w:rsidRPr="004D0288">
              <w:rPr>
                <w:rFonts w:ascii="Times New Roman" w:hAnsi="Times New Roman" w:cs="Times New Roman"/>
                <w:sz w:val="16"/>
                <w:szCs w:val="16"/>
              </w:rPr>
              <w:t xml:space="preserve">  </w:t>
            </w: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463,9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463,9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Другие   </w:t>
            </w:r>
            <w:proofErr w:type="spellStart"/>
            <w:r w:rsidRPr="004D0288">
              <w:rPr>
                <w:rFonts w:ascii="Times New Roman" w:hAnsi="Times New Roman" w:cs="Times New Roman"/>
                <w:color w:val="000000"/>
                <w:sz w:val="16"/>
                <w:szCs w:val="16"/>
              </w:rPr>
              <w:t>непрограммные</w:t>
            </w:r>
            <w:proofErr w:type="spellEnd"/>
            <w:r w:rsidRPr="004D0288">
              <w:rPr>
                <w:rFonts w:ascii="Times New Roman" w:hAnsi="Times New Roman" w:cs="Times New Roman"/>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463,9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463,9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Межбюджетные  трансферты  из  бюджета  поселения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98.0.00.99000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463,9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463,9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98.0.00.99110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463,9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463,9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sz w:val="16"/>
                <w:szCs w:val="16"/>
              </w:rPr>
              <w:t xml:space="preserve"> </w:t>
            </w:r>
            <w:r w:rsidRPr="004D0288">
              <w:rPr>
                <w:rFonts w:ascii="Times New Roman" w:hAnsi="Times New Roman" w:cs="Times New Roman"/>
                <w:i/>
                <w:sz w:val="16"/>
                <w:szCs w:val="16"/>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98.0.00.99110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500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463,9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463,9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color w:val="000000"/>
                <w:sz w:val="16"/>
                <w:szCs w:val="16"/>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665,3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664,8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72,9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72,9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lastRenderedPageBreak/>
              <w:t>Подпрограмма 2 "Развитие транспортной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32.2.00.00000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72,9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72,9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sz w:val="16"/>
                <w:szCs w:val="16"/>
              </w:rPr>
              <w:t>32.2.00.89220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72,9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72,9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bCs/>
                <w:sz w:val="16"/>
                <w:szCs w:val="16"/>
              </w:rPr>
              <w:t>Предоставление иных межбюджетных трансфертов муниципальным образованиям  на  обозначение  и содержание  снегоходных  маршрутов</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32.2.00.89220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72,9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72,9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32.2.00.89220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72,9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72,9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95.0.00.00000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24,5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24,5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i/>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95.0.00.79210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i/>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95.0.00.79210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Другие  </w:t>
            </w:r>
            <w:proofErr w:type="spellStart"/>
            <w:r w:rsidRPr="004D0288">
              <w:rPr>
                <w:rFonts w:ascii="Times New Roman" w:hAnsi="Times New Roman" w:cs="Times New Roman"/>
                <w:color w:val="000000"/>
                <w:sz w:val="16"/>
                <w:szCs w:val="16"/>
              </w:rPr>
              <w:t>непрограммные</w:t>
            </w:r>
            <w:proofErr w:type="spellEnd"/>
            <w:r w:rsidRPr="004D0288">
              <w:rPr>
                <w:rFonts w:ascii="Times New Roman" w:hAnsi="Times New Roman" w:cs="Times New Roman"/>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567,9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567,4</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color w:val="000000"/>
                <w:sz w:val="16"/>
                <w:szCs w:val="16"/>
              </w:rPr>
              <w:t>Уплата членских взносов в ассоциацию «Совет муниципальных образований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98.0.00.91040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300,0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300,0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i/>
                <w:color w:val="000000"/>
                <w:sz w:val="16"/>
                <w:szCs w:val="16"/>
              </w:rPr>
              <w:t>Иные   бюджетные  ассигнования</w:t>
            </w:r>
            <w:r w:rsidRPr="004D0288">
              <w:rPr>
                <w:rFonts w:ascii="Times New Roman" w:hAnsi="Times New Roman" w:cs="Times New Roman"/>
                <w:i/>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98.0.00.91040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300,0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300,0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color w:val="000000"/>
                <w:sz w:val="16"/>
                <w:szCs w:val="16"/>
              </w:rPr>
              <w:t>Содержание зданий  и сооружений  на территории  взлетно-посадочных полос и вертолетных площадок</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98.0.00.91080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27,2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98.0.00.91080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27,7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27,2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98.0.00.91090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190,0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190,0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i/>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98.0.00.91090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190,0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190,0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p>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98.0.00.91110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50,2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50,2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i/>
                <w:sz w:val="16"/>
                <w:szCs w:val="16"/>
              </w:rPr>
              <w:t xml:space="preserve">Закупка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98.0.00.91110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50,2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50,2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b/>
                <w:sz w:val="16"/>
                <w:szCs w:val="16"/>
              </w:rPr>
              <w:t>НАЦИОНАЛЬНАЯ  ОБОРОНА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156,5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156,5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b/>
                <w:sz w:val="16"/>
                <w:szCs w:val="16"/>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156,5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156,5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Выполнение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95.0.00.00000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156,5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156,5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 xml:space="preserve">Осуществление первичного воинского учёта на территориях, где отсутствуют  военные  комиссариаты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95.0.00.51180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156,5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156,5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95.0.00.51180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156,5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156,5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b/>
                <w:sz w:val="16"/>
                <w:szCs w:val="16"/>
              </w:rPr>
            </w:pPr>
            <w:r w:rsidRPr="004D0288">
              <w:rPr>
                <w:rFonts w:ascii="Times New Roman" w:hAnsi="Times New Roman" w:cs="Times New Roman"/>
                <w:b/>
                <w:sz w:val="16"/>
                <w:szCs w:val="16"/>
              </w:rPr>
              <w:t>НАЦИОНАЛЬНАЯ   БЕЗОПАСНОСТЬ     И ПРАВООХРАНИТЕЛЬНАЯ    ДЕЯТЕЛЬНОСТЬ</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1059,4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1044,2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Защита населения и территории от чрезвычайных ситуаций природного и техногенного характера, гражданская оборона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228,9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215,2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bCs/>
                <w:sz w:val="16"/>
                <w:szCs w:val="16"/>
              </w:rPr>
            </w:pPr>
            <w:r w:rsidRPr="004D0288">
              <w:rPr>
                <w:rFonts w:ascii="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88,9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Cs/>
                <w:sz w:val="16"/>
                <w:szCs w:val="16"/>
              </w:rPr>
            </w:pPr>
            <w:r w:rsidRPr="004D0288">
              <w:rPr>
                <w:rFonts w:ascii="Times New Roman" w:hAnsi="Times New Roman" w:cs="Times New Roman"/>
                <w:sz w:val="16"/>
                <w:szCs w:val="16"/>
              </w:rPr>
              <w:t xml:space="preserve">Подпрограмма 6 "Возмещение </w:t>
            </w:r>
            <w:proofErr w:type="gramStart"/>
            <w:r w:rsidRPr="004D0288">
              <w:rPr>
                <w:rFonts w:ascii="Times New Roman" w:hAnsi="Times New Roman" w:cs="Times New Roman"/>
                <w:sz w:val="16"/>
                <w:szCs w:val="16"/>
              </w:rPr>
              <w:t>части затрат органов местного  самоуправления  поселений Ненецкого автономного округа</w:t>
            </w:r>
            <w:proofErr w:type="gramEnd"/>
            <w:r w:rsidRPr="004D0288">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31.6.00.00000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88,9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Cs/>
                <w:sz w:val="16"/>
                <w:szCs w:val="16"/>
              </w:rPr>
            </w:pPr>
            <w:r w:rsidRPr="004D0288">
              <w:rPr>
                <w:rFonts w:ascii="Times New Roman" w:hAnsi="Times New Roman" w:cs="Times New Roman"/>
                <w:bCs/>
                <w:sz w:val="16"/>
                <w:szCs w:val="16"/>
              </w:rPr>
              <w:t xml:space="preserve">Иные межбюджетные трансферты в рамках подпрограммы 6 "Возмещение </w:t>
            </w:r>
            <w:proofErr w:type="gramStart"/>
            <w:r w:rsidRPr="004D0288">
              <w:rPr>
                <w:rFonts w:ascii="Times New Roman" w:hAnsi="Times New Roman" w:cs="Times New Roman"/>
                <w:bCs/>
                <w:sz w:val="16"/>
                <w:szCs w:val="16"/>
              </w:rPr>
              <w:t>части затрат органов местного самоуправления  поселений  Ненецкого  автономного</w:t>
            </w:r>
            <w:proofErr w:type="gramEnd"/>
            <w:r w:rsidRPr="004D0288">
              <w:rPr>
                <w:rFonts w:ascii="Times New Roman" w:hAnsi="Times New Roman" w:cs="Times New Roman"/>
                <w:bCs/>
                <w:sz w:val="16"/>
                <w:szCs w:val="16"/>
              </w:rPr>
              <w:t xml:space="preserve">  округа"  в т. ч:</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31.6.00.89400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88,9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Расходы  на оплату  коммунальных услуг и приобретение твердого топлива (на оплату электроэнергии систем видеонаблюдения)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w:t>
            </w: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31.6.00.89400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w:t>
            </w: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88,9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75,2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31.6.00.89400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88,9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33.0.00.00000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140,0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140,0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том числе:</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33.0.00.89300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140,0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140,0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Cs/>
                <w:sz w:val="16"/>
                <w:szCs w:val="16"/>
              </w:rPr>
            </w:pPr>
            <w:r w:rsidRPr="004D0288">
              <w:rPr>
                <w:rFonts w:ascii="Times New Roman" w:hAnsi="Times New Roman" w:cs="Times New Roman"/>
                <w:bCs/>
                <w:sz w:val="16"/>
                <w:szCs w:val="16"/>
              </w:rPr>
              <w:t>Организация обучения неработающего населения в области гражданской обороны и защиты от чрезвычайных ситуаций</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33.0.00.89300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bCs/>
                <w:sz w:val="16"/>
                <w:szCs w:val="16"/>
              </w:rPr>
              <w:t>Предоставление иных межбюджетных трансфертов муниципальным образованиям ЗР  на  предупреждение  и  ликвидацию последствий ЧС</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33.0.00.89300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Эксплуатационно-техническое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33.0.00.89300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sz w:val="16"/>
                <w:szCs w:val="16"/>
              </w:rPr>
              <w:t>33.0.00.89300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140,0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140,0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830,5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829,0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33.0.00.00000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392,5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392,5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lastRenderedPageBreak/>
              <w:t>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и профилактика правонарушений на территории муниципального района "Заполярный район" на 2014-2020 годы" в т.ч.</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33 0.00.89300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392,5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392,5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pStyle w:val="a9"/>
              <w:spacing w:before="0" w:beforeAutospacing="0" w:after="0" w:afterAutospacing="0"/>
              <w:rPr>
                <w:sz w:val="16"/>
                <w:szCs w:val="16"/>
              </w:rPr>
            </w:pPr>
            <w:r w:rsidRPr="004D0288">
              <w:rPr>
                <w:sz w:val="16"/>
                <w:szCs w:val="16"/>
              </w:rPr>
              <w:t xml:space="preserve"> Обеспечение  первичных  мер  пожарной  безопасности: </w:t>
            </w:r>
          </w:p>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 xml:space="preserve">МО "Пустозерский сельсовет" Ненецкого автономного округа Мероприятие: «Приобретение и доставка 28 комплектов пожарных щитов </w:t>
            </w:r>
            <w:proofErr w:type="gramStart"/>
            <w:r w:rsidRPr="004D0288">
              <w:rPr>
                <w:rFonts w:ascii="Times New Roman" w:hAnsi="Times New Roman" w:cs="Times New Roman"/>
                <w:sz w:val="16"/>
                <w:szCs w:val="16"/>
              </w:rPr>
              <w:t>в</w:t>
            </w:r>
            <w:proofErr w:type="gramEnd"/>
            <w:r w:rsidRPr="004D0288">
              <w:rPr>
                <w:rFonts w:ascii="Times New Roman" w:hAnsi="Times New Roman" w:cs="Times New Roman"/>
                <w:sz w:val="16"/>
                <w:szCs w:val="16"/>
              </w:rPr>
              <w:t xml:space="preserve"> с. </w:t>
            </w:r>
            <w:proofErr w:type="spellStart"/>
            <w:r w:rsidRPr="004D0288">
              <w:rPr>
                <w:rFonts w:ascii="Times New Roman" w:hAnsi="Times New Roman" w:cs="Times New Roman"/>
                <w:sz w:val="16"/>
                <w:szCs w:val="16"/>
              </w:rPr>
              <w:t>Оксино</w:t>
            </w:r>
            <w:proofErr w:type="spellEnd"/>
            <w:r w:rsidRPr="004D0288">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33 0.00.89300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392,5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392,5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33 0.00.89300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392,5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392,5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 xml:space="preserve">Другие  </w:t>
            </w:r>
            <w:proofErr w:type="spellStart"/>
            <w:r w:rsidRPr="004D0288">
              <w:rPr>
                <w:rFonts w:ascii="Times New Roman" w:hAnsi="Times New Roman" w:cs="Times New Roman"/>
                <w:sz w:val="16"/>
                <w:szCs w:val="16"/>
              </w:rPr>
              <w:t>непрограммные</w:t>
            </w:r>
            <w:proofErr w:type="spellEnd"/>
            <w:r w:rsidRPr="004D0288">
              <w:rPr>
                <w:rFonts w:ascii="Times New Roman" w:hAnsi="Times New Roman" w:cs="Times New Roman"/>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438,0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436,5</w:t>
            </w:r>
          </w:p>
        </w:tc>
      </w:tr>
      <w:tr w:rsidR="004D0288" w:rsidRPr="004D0288" w:rsidTr="00F42242">
        <w:trPr>
          <w:trHeight w:val="210"/>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Обеспечение  пожарной  безопасности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98.0.00.92010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438,0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436,5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color w:val="000000"/>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98.0.00.92010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438,0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436,5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color w:val="000000"/>
                <w:sz w:val="16"/>
                <w:szCs w:val="16"/>
              </w:rPr>
            </w:pPr>
            <w:r w:rsidRPr="004D0288">
              <w:rPr>
                <w:rFonts w:ascii="Times New Roman" w:hAnsi="Times New Roman" w:cs="Times New Roman"/>
                <w:b/>
                <w:color w:val="000000"/>
                <w:sz w:val="16"/>
                <w:szCs w:val="16"/>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1042,9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1031,3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 xml:space="preserve">  Транспорт</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161,7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161,7</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161,7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161,7</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32.2.00.00000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161,7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161,7</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том числе:</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sz w:val="16"/>
                <w:szCs w:val="16"/>
              </w:rPr>
              <w:t>32.2.00.89220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161,7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161,7</w:t>
            </w:r>
          </w:p>
        </w:tc>
      </w:tr>
      <w:tr w:rsidR="004D0288" w:rsidRPr="004D0288" w:rsidTr="00F42242">
        <w:trPr>
          <w:trHeight w:val="278"/>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bCs/>
                <w:sz w:val="16"/>
                <w:szCs w:val="16"/>
              </w:rPr>
              <w:t xml:space="preserve">Создание  условий  для  предоставления  транспортных  услуг  населению  (содержание </w:t>
            </w:r>
            <w:proofErr w:type="spellStart"/>
            <w:r w:rsidRPr="004D0288">
              <w:rPr>
                <w:rFonts w:ascii="Times New Roman" w:hAnsi="Times New Roman" w:cs="Times New Roman"/>
                <w:bCs/>
                <w:sz w:val="16"/>
                <w:szCs w:val="16"/>
              </w:rPr>
              <w:t>авиаплощадок</w:t>
            </w:r>
            <w:proofErr w:type="spellEnd"/>
            <w:r w:rsidRPr="004D0288">
              <w:rPr>
                <w:rFonts w:ascii="Times New Roman" w:hAnsi="Times New Roman" w:cs="Times New Roman"/>
                <w:bCs/>
                <w:sz w:val="16"/>
                <w:szCs w:val="16"/>
              </w:rPr>
              <w:t xml:space="preserve">  в  поселениях)</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32.2.00.89220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46,7</w:t>
            </w:r>
          </w:p>
        </w:tc>
      </w:tr>
      <w:tr w:rsidR="004D0288" w:rsidRPr="004D0288" w:rsidTr="00F42242">
        <w:trPr>
          <w:trHeight w:val="278"/>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bCs/>
                <w:sz w:val="16"/>
                <w:szCs w:val="16"/>
              </w:rPr>
              <w:t>Создание условий для предоставления транспортных услуг населению (содержание мест причаливания речного транспорта в поселениях)</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32.2.00.89220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115,0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115,0</w:t>
            </w:r>
          </w:p>
        </w:tc>
      </w:tr>
      <w:tr w:rsidR="004D0288" w:rsidRPr="004D0288" w:rsidTr="00F42242">
        <w:trPr>
          <w:trHeight w:val="278"/>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32.2.00.89220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161,7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161,7</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875,2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863,6</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656,3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647,9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Подпрограмма 2 "Развитие транспортной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32.2.00.00000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656,3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647,9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sz w:val="16"/>
                <w:szCs w:val="16"/>
              </w:rPr>
              <w:t>Иные межбюджетные трансферты в рамках  подпрограммы  2 «Развитие  транспортной  инфраструктуры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sz w:val="16"/>
                <w:szCs w:val="16"/>
              </w:rPr>
              <w:t>32.2.00.89220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656,3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647,9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Cs/>
                <w:sz w:val="16"/>
                <w:szCs w:val="16"/>
              </w:rPr>
            </w:pPr>
            <w:r w:rsidRPr="004D0288">
              <w:rPr>
                <w:rFonts w:ascii="Times New Roman" w:hAnsi="Times New Roman" w:cs="Times New Roman"/>
                <w:bCs/>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32.2.00.89220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656,3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647,9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sz w:val="16"/>
                <w:szCs w:val="16"/>
              </w:rPr>
              <w:t>32.2.00.89220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656,3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647,9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b/>
                <w:color w:val="000000"/>
                <w:sz w:val="16"/>
                <w:szCs w:val="16"/>
              </w:rPr>
              <w:t xml:space="preserve">Другие  </w:t>
            </w:r>
            <w:proofErr w:type="spellStart"/>
            <w:r w:rsidRPr="004D0288">
              <w:rPr>
                <w:rFonts w:ascii="Times New Roman" w:hAnsi="Times New Roman" w:cs="Times New Roman"/>
                <w:b/>
                <w:color w:val="000000"/>
                <w:sz w:val="16"/>
                <w:szCs w:val="16"/>
              </w:rPr>
              <w:t>непрограммные</w:t>
            </w:r>
            <w:proofErr w:type="spellEnd"/>
            <w:r w:rsidRPr="004D0288">
              <w:rPr>
                <w:rFonts w:ascii="Times New Roman" w:hAnsi="Times New Roman" w:cs="Times New Roman"/>
                <w:b/>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218,9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215,7</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Мероприятия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98.0.00.93000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218,9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215,7</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 xml:space="preserve">Муниципальный  дорожный   фонд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98.0.00. 93100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218,9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215,7</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sz w:val="16"/>
                <w:szCs w:val="16"/>
              </w:rPr>
              <w:t>98.0.00.93100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218,9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215,7</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Другие вопросы в области  национальной  экономики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Муниципальные программы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40.0.00.00000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Муниципальная программа  «Поддержка и развитие малого и среднего предпринимательства на территории  МО «Пустозерский сельсовет» НАО на 2017-2021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40.0.00.93010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04</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40.0.00.93010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21 668,2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21 126,2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Жилищное  хозяйство</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637,6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637,3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b/>
                <w:bCs/>
                <w:sz w:val="16"/>
                <w:szCs w:val="16"/>
              </w:rPr>
              <w:t xml:space="preserve">Муниципальная программа "Комплексное развитие муниципального района "Заполярный район" на 2017-2022 годы"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b/>
                <w:bCs/>
                <w:sz w:val="16"/>
                <w:szCs w:val="16"/>
              </w:rPr>
              <w:t>32.0.00.00000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390,8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390,8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sz w:val="16"/>
                <w:szCs w:val="16"/>
              </w:rPr>
              <w:t>Подпрограмма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bCs/>
                <w:sz w:val="16"/>
                <w:szCs w:val="16"/>
              </w:rPr>
              <w:t>32.1.00.00000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390,8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sz w:val="16"/>
                <w:szCs w:val="16"/>
              </w:rPr>
              <w:t>Иные межбюджетные трансферты в рамках подпрограммы 1 "Строительство (приобретение) и проведение мероприятий по капитальному и текущему ремонту жилых помещений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bCs/>
                <w:sz w:val="16"/>
                <w:szCs w:val="16"/>
              </w:rPr>
              <w:t>32.1.00.89210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390,8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pStyle w:val="a9"/>
              <w:spacing w:before="0" w:beforeAutospacing="0" w:after="0" w:afterAutospacing="0"/>
              <w:rPr>
                <w:sz w:val="16"/>
                <w:szCs w:val="16"/>
              </w:rPr>
            </w:pPr>
            <w:r w:rsidRPr="004D0288">
              <w:rPr>
                <w:bCs/>
                <w:sz w:val="16"/>
                <w:szCs w:val="16"/>
              </w:rPr>
              <w:t xml:space="preserve">Содержание имущества, находящегося в муниципальной собственности поселения: </w:t>
            </w:r>
            <w:r w:rsidRPr="004D0288">
              <w:rPr>
                <w:sz w:val="16"/>
                <w:szCs w:val="16"/>
              </w:rPr>
              <w:t xml:space="preserve"> </w:t>
            </w:r>
          </w:p>
          <w:p w:rsidR="004D0288" w:rsidRPr="004D0288" w:rsidRDefault="004D0288" w:rsidP="004D0288">
            <w:pPr>
              <w:pStyle w:val="a9"/>
              <w:spacing w:before="0" w:beforeAutospacing="0" w:after="0" w:afterAutospacing="0"/>
              <w:rPr>
                <w:sz w:val="16"/>
                <w:szCs w:val="16"/>
              </w:rPr>
            </w:pPr>
            <w:r w:rsidRPr="004D0288">
              <w:rPr>
                <w:sz w:val="16"/>
                <w:szCs w:val="16"/>
              </w:rPr>
              <w:t>МО "Пустозерский сельсовет" Ненецкого автономного округа:</w:t>
            </w:r>
          </w:p>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sz w:val="16"/>
                <w:szCs w:val="16"/>
              </w:rPr>
              <w:t xml:space="preserve">Мероприятие "Установка </w:t>
            </w:r>
            <w:proofErr w:type="spellStart"/>
            <w:r w:rsidRPr="004D0288">
              <w:rPr>
                <w:rFonts w:ascii="Times New Roman" w:hAnsi="Times New Roman" w:cs="Times New Roman"/>
                <w:sz w:val="16"/>
                <w:szCs w:val="16"/>
              </w:rPr>
              <w:t>общедомовых</w:t>
            </w:r>
            <w:proofErr w:type="spellEnd"/>
            <w:r w:rsidRPr="004D0288">
              <w:rPr>
                <w:rFonts w:ascii="Times New Roman" w:hAnsi="Times New Roman" w:cs="Times New Roman"/>
                <w:sz w:val="16"/>
                <w:szCs w:val="16"/>
              </w:rPr>
              <w:t xml:space="preserve"> приборов учета тепловой энергии в многоквартирных жилых домах   </w:t>
            </w:r>
            <w:proofErr w:type="gramStart"/>
            <w:r w:rsidRPr="004D0288">
              <w:rPr>
                <w:rFonts w:ascii="Times New Roman" w:hAnsi="Times New Roman" w:cs="Times New Roman"/>
                <w:sz w:val="16"/>
                <w:szCs w:val="16"/>
              </w:rPr>
              <w:t>в</w:t>
            </w:r>
            <w:proofErr w:type="gramEnd"/>
            <w:r w:rsidRPr="004D0288">
              <w:rPr>
                <w:rFonts w:ascii="Times New Roman" w:hAnsi="Times New Roman" w:cs="Times New Roman"/>
                <w:sz w:val="16"/>
                <w:szCs w:val="16"/>
              </w:rPr>
              <w:t xml:space="preserve"> с. </w:t>
            </w:r>
            <w:proofErr w:type="spellStart"/>
            <w:r w:rsidRPr="004D0288">
              <w:rPr>
                <w:rFonts w:ascii="Times New Roman" w:hAnsi="Times New Roman" w:cs="Times New Roman"/>
                <w:sz w:val="16"/>
                <w:szCs w:val="16"/>
              </w:rPr>
              <w:t>Оксино</w:t>
            </w:r>
            <w:proofErr w:type="spellEnd"/>
            <w:r w:rsidRPr="004D0288">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Cs/>
                <w:sz w:val="16"/>
                <w:szCs w:val="16"/>
              </w:rPr>
            </w:pPr>
          </w:p>
          <w:p w:rsidR="004D0288" w:rsidRPr="004D0288" w:rsidRDefault="004D0288" w:rsidP="004D0288">
            <w:pPr>
              <w:spacing w:after="0" w:line="240" w:lineRule="auto"/>
              <w:jc w:val="center"/>
              <w:rPr>
                <w:rFonts w:ascii="Times New Roman" w:hAnsi="Times New Roman" w:cs="Times New Roman"/>
                <w:bCs/>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bCs/>
                <w:sz w:val="16"/>
                <w:szCs w:val="16"/>
              </w:rPr>
              <w:t>32.1.00.89210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390,8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bCs/>
                <w:sz w:val="16"/>
                <w:szCs w:val="16"/>
              </w:rPr>
              <w:t>32.1.00.89210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390,8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390,8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 xml:space="preserve">Другие  </w:t>
            </w:r>
            <w:proofErr w:type="spellStart"/>
            <w:r w:rsidRPr="004D0288">
              <w:rPr>
                <w:rFonts w:ascii="Times New Roman" w:hAnsi="Times New Roman" w:cs="Times New Roman"/>
                <w:b/>
                <w:color w:val="000000"/>
                <w:sz w:val="16"/>
                <w:szCs w:val="16"/>
              </w:rPr>
              <w:t>непрограммные</w:t>
            </w:r>
            <w:proofErr w:type="spellEnd"/>
            <w:r w:rsidRPr="004D0288">
              <w:rPr>
                <w:rFonts w:ascii="Times New Roman" w:hAnsi="Times New Roman" w:cs="Times New Roman"/>
                <w:b/>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246,8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246,5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Мероприятия  в  области  жилищного  хозяйства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sz w:val="16"/>
                <w:szCs w:val="16"/>
              </w:rPr>
              <w:t>98.0.00.96100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246,8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Текущий  ремонт  муниципального  жилищного  фонда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98.0.00.96110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246,8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98.0.00.96110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246,8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246,5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lastRenderedPageBreak/>
              <w:t>Коммунальное хозяйство</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11165,8</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11162,5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32.0.00.00000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10770,6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10767,3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Подпрограмма 4 "</w:t>
            </w:r>
            <w:proofErr w:type="spellStart"/>
            <w:r w:rsidRPr="004D0288">
              <w:rPr>
                <w:rFonts w:ascii="Times New Roman" w:hAnsi="Times New Roman" w:cs="Times New Roman"/>
                <w:sz w:val="16"/>
                <w:szCs w:val="16"/>
              </w:rPr>
              <w:t>Энергоэффективность</w:t>
            </w:r>
            <w:proofErr w:type="spellEnd"/>
            <w:r w:rsidRPr="004D0288">
              <w:rPr>
                <w:rFonts w:ascii="Times New Roman" w:hAnsi="Times New Roman" w:cs="Times New Roman"/>
                <w:sz w:val="16"/>
                <w:szCs w:val="16"/>
              </w:rPr>
              <w:t xml:space="preserve">  и развитие энергетики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32.4.00.89240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74,6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74,5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потребителей тепловой энергии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32.4.00.89240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74,6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74,5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32.4.00.89240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74,6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74,5</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10516,6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10513,6</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32.5.00.89250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10516,6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10513,6</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bCs/>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r w:rsidRPr="004D0288">
              <w:rPr>
                <w:rFonts w:ascii="Times New Roman" w:hAnsi="Times New Roman" w:cs="Times New Roman"/>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32.5.00.89250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10516,6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10513,6</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i/>
                <w:color w:val="000000"/>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32.5.00.89250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10516,6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10513,6</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sz w:val="16"/>
                <w:szCs w:val="16"/>
              </w:rPr>
              <w:t>Подпрограмма 6 "Развитие коммунальной инфраструктуры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32.6.00.00000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179,4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179,2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sz w:val="16"/>
                <w:szCs w:val="16"/>
              </w:rPr>
              <w:t>Иные межбюджетные трансферты в рамках подпрограммы 6 "Развитие коммунальной инфраструктуры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32.6.00.89260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179,4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179,2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Cs/>
                <w:sz w:val="16"/>
                <w:szCs w:val="16"/>
              </w:rPr>
            </w:pPr>
            <w:r w:rsidRPr="004D0288">
              <w:rPr>
                <w:rFonts w:ascii="Times New Roman" w:hAnsi="Times New Roman" w:cs="Times New Roman"/>
                <w:bCs/>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муниципальных образований, предназначенных под складирование отходов</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32.6.00.89260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179,4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179,2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32.6.00.89260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179,4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179,2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 xml:space="preserve">Другие  </w:t>
            </w:r>
            <w:proofErr w:type="spellStart"/>
            <w:r w:rsidRPr="004D0288">
              <w:rPr>
                <w:rFonts w:ascii="Times New Roman" w:hAnsi="Times New Roman" w:cs="Times New Roman"/>
                <w:b/>
                <w:color w:val="000000"/>
                <w:sz w:val="16"/>
                <w:szCs w:val="16"/>
              </w:rPr>
              <w:t>непрограммные</w:t>
            </w:r>
            <w:proofErr w:type="spellEnd"/>
            <w:r w:rsidRPr="004D0288">
              <w:rPr>
                <w:rFonts w:ascii="Times New Roman" w:hAnsi="Times New Roman" w:cs="Times New Roman"/>
                <w:b/>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98.0.00.00000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395,2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395,2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98.0.00.96200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395,2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Прочие мероприятия в области 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395,2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98.0.00.96220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395,2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395,2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b/>
                <w:sz w:val="16"/>
                <w:szCs w:val="16"/>
              </w:rPr>
              <w:t>Благоустройство</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9639,5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9236,3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b/>
                <w:sz w:val="16"/>
                <w:szCs w:val="16"/>
              </w:rPr>
              <w:t>Муниципальная программа "Комплексное развитие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32.0.00.00000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6922,5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6788,2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sz w:val="16"/>
                <w:szCs w:val="16"/>
              </w:rPr>
              <w:t>Подпрограмма 5 "Развитие социальной инфраструктуры и создание комфортных условий проживания на территории муниципального района "Заполярный район"</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6922,5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6788,2</w:t>
            </w:r>
          </w:p>
        </w:tc>
      </w:tr>
      <w:tr w:rsidR="004D0288" w:rsidRPr="004D0288" w:rsidTr="00F42242">
        <w:trPr>
          <w:trHeight w:val="620"/>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Cs/>
                <w:sz w:val="16"/>
                <w:szCs w:val="16"/>
              </w:rPr>
            </w:pPr>
            <w:r w:rsidRPr="004D0288">
              <w:rPr>
                <w:rFonts w:ascii="Times New Roman" w:hAnsi="Times New Roman" w:cs="Times New Roman"/>
                <w:sz w:val="16"/>
                <w:szCs w:val="16"/>
              </w:rPr>
              <w:t>Иные межбюджетные трансферты в рамках подпрограммы 5 "Развитие социальной инфраструктуры и создание комфортных условий проживания на территории муниципального района "Заполярный район"  в  т. ч:</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32.5.00.89250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6922,5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6788,2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color w:val="000000"/>
                <w:sz w:val="16"/>
                <w:szCs w:val="16"/>
              </w:rPr>
              <w:t>Благоустройство  территорий поселений</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32.5.00.89250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299,0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299,0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color w:val="000000"/>
                <w:sz w:val="16"/>
                <w:szCs w:val="16"/>
              </w:rPr>
              <w:t>Уличное   освещение</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32.5.00.89250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3629,4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3495,2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bCs/>
                <w:sz w:val="16"/>
                <w:szCs w:val="16"/>
              </w:rPr>
              <w:t>Приобретение, замена и установка светильников уличного освещения в поселениях</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32.5.00.89250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968,0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967,9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Cs/>
                <w:sz w:val="16"/>
                <w:szCs w:val="16"/>
              </w:rPr>
            </w:pPr>
            <w:r w:rsidRPr="004D0288">
              <w:rPr>
                <w:rFonts w:ascii="Times New Roman" w:hAnsi="Times New Roman" w:cs="Times New Roman"/>
                <w:sz w:val="16"/>
                <w:szCs w:val="16"/>
              </w:rPr>
              <w:t xml:space="preserve">  Другие мероприятия:</w:t>
            </w:r>
            <w:r w:rsidRPr="004D0288">
              <w:rPr>
                <w:rFonts w:ascii="Times New Roman" w:hAnsi="Times New Roman" w:cs="Times New Roman"/>
                <w:bCs/>
                <w:sz w:val="16"/>
                <w:szCs w:val="16"/>
              </w:rPr>
              <w:t xml:space="preserve"> </w:t>
            </w:r>
          </w:p>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МО</w:t>
            </w:r>
            <w:proofErr w:type="gramStart"/>
            <w:r w:rsidRPr="004D0288">
              <w:rPr>
                <w:rFonts w:ascii="Times New Roman" w:hAnsi="Times New Roman" w:cs="Times New Roman"/>
                <w:sz w:val="16"/>
                <w:szCs w:val="16"/>
              </w:rPr>
              <w:t>"П</w:t>
            </w:r>
            <w:proofErr w:type="gramEnd"/>
            <w:r w:rsidRPr="004D0288">
              <w:rPr>
                <w:rFonts w:ascii="Times New Roman" w:hAnsi="Times New Roman" w:cs="Times New Roman"/>
                <w:sz w:val="16"/>
                <w:szCs w:val="16"/>
              </w:rPr>
              <w:t xml:space="preserve">устозерский сельсовет" Ненецкого автономного округа   Мероприятие:«Подсыпка проездов с целью предотвращения подтопления паводковыми водами территории вокруг жилых домов в с. </w:t>
            </w:r>
            <w:proofErr w:type="spellStart"/>
            <w:r w:rsidRPr="004D0288">
              <w:rPr>
                <w:rFonts w:ascii="Times New Roman" w:hAnsi="Times New Roman" w:cs="Times New Roman"/>
                <w:sz w:val="16"/>
                <w:szCs w:val="16"/>
              </w:rPr>
              <w:t>Оксино</w:t>
            </w:r>
            <w:proofErr w:type="spellEnd"/>
            <w:r w:rsidRPr="004D0288">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32.5.00.89250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2026,1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2026,1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32.5.00.89250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6922,5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6788,2</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 xml:space="preserve">Другие  </w:t>
            </w:r>
            <w:proofErr w:type="spellStart"/>
            <w:r w:rsidRPr="004D0288">
              <w:rPr>
                <w:rFonts w:ascii="Times New Roman" w:hAnsi="Times New Roman" w:cs="Times New Roman"/>
                <w:b/>
                <w:color w:val="000000"/>
                <w:sz w:val="16"/>
                <w:szCs w:val="16"/>
              </w:rPr>
              <w:t>непрограммные</w:t>
            </w:r>
            <w:proofErr w:type="spellEnd"/>
            <w:r w:rsidRPr="004D0288">
              <w:rPr>
                <w:rFonts w:ascii="Times New Roman" w:hAnsi="Times New Roman" w:cs="Times New Roman"/>
                <w:b/>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98.0.00.00000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lang w:val="en-US"/>
              </w:rPr>
              <w:t>2</w:t>
            </w:r>
            <w:r w:rsidRPr="004D0288">
              <w:rPr>
                <w:rFonts w:ascii="Times New Roman" w:hAnsi="Times New Roman" w:cs="Times New Roman"/>
                <w:b/>
                <w:sz w:val="16"/>
                <w:szCs w:val="16"/>
              </w:rPr>
              <w:t>717,0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2448,1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bCs/>
                <w:sz w:val="16"/>
                <w:szCs w:val="16"/>
              </w:rPr>
            </w:pPr>
            <w:r w:rsidRPr="004D0288">
              <w:rPr>
                <w:rFonts w:ascii="Times New Roman" w:hAnsi="Times New Roman" w:cs="Times New Roman"/>
                <w:b/>
                <w:bCs/>
                <w:sz w:val="16"/>
                <w:szCs w:val="16"/>
              </w:rPr>
              <w:t>Субсидии бюджетам муниципальных образований Ненецкого автономного округа на реализацию проекта по поддержке местных инициатив</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98.0.00.79690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1552,5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1283,9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w:t>
            </w:r>
            <w:r w:rsidRPr="004D0288">
              <w:rPr>
                <w:rFonts w:ascii="Times New Roman" w:hAnsi="Times New Roman" w:cs="Times New Roman"/>
                <w:sz w:val="16"/>
                <w:szCs w:val="16"/>
                <w:lang w:val="en-US"/>
              </w:rPr>
              <w:t>7</w:t>
            </w:r>
            <w:r w:rsidRPr="004D0288">
              <w:rPr>
                <w:rFonts w:ascii="Times New Roman" w:hAnsi="Times New Roman" w:cs="Times New Roman"/>
                <w:sz w:val="16"/>
                <w:szCs w:val="16"/>
              </w:rPr>
              <w:t>9690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1552,5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1283,9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bCs/>
                <w:sz w:val="16"/>
                <w:szCs w:val="16"/>
              </w:rPr>
            </w:pPr>
            <w:proofErr w:type="spellStart"/>
            <w:r w:rsidRPr="004D0288">
              <w:rPr>
                <w:rFonts w:ascii="Times New Roman" w:hAnsi="Times New Roman" w:cs="Times New Roman"/>
                <w:b/>
                <w:bCs/>
                <w:sz w:val="16"/>
                <w:szCs w:val="16"/>
              </w:rPr>
              <w:t>Софинансирование</w:t>
            </w:r>
            <w:proofErr w:type="spellEnd"/>
            <w:r w:rsidRPr="004D0288">
              <w:rPr>
                <w:rFonts w:ascii="Times New Roman" w:hAnsi="Times New Roman" w:cs="Times New Roman"/>
                <w:b/>
                <w:bCs/>
                <w:sz w:val="16"/>
                <w:szCs w:val="16"/>
              </w:rPr>
              <w:t xml:space="preserve"> за счет средств местного бюджета на реализацию проекта по поддержке местных инициатив</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b/>
                <w:sz w:val="16"/>
                <w:szCs w:val="16"/>
              </w:rPr>
            </w:pPr>
          </w:p>
          <w:p w:rsidR="004D0288" w:rsidRPr="004D0288" w:rsidRDefault="004D0288" w:rsidP="004D0288">
            <w:pPr>
              <w:spacing w:after="0" w:line="240" w:lineRule="auto"/>
              <w:rPr>
                <w:rFonts w:ascii="Times New Roman" w:hAnsi="Times New Roman" w:cs="Times New Roman"/>
                <w:b/>
                <w:sz w:val="16"/>
                <w:szCs w:val="16"/>
              </w:rPr>
            </w:pPr>
            <w:r w:rsidRPr="004D0288">
              <w:rPr>
                <w:rFonts w:ascii="Times New Roman" w:hAnsi="Times New Roman" w:cs="Times New Roman"/>
                <w:b/>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98.0.00.</w:t>
            </w:r>
            <w:r w:rsidRPr="004D0288">
              <w:rPr>
                <w:rFonts w:ascii="Times New Roman" w:hAnsi="Times New Roman" w:cs="Times New Roman"/>
                <w:b/>
                <w:sz w:val="16"/>
                <w:szCs w:val="16"/>
                <w:lang w:val="en-US"/>
              </w:rPr>
              <w:t>S</w:t>
            </w:r>
            <w:r w:rsidRPr="004D0288">
              <w:rPr>
                <w:rFonts w:ascii="Times New Roman" w:hAnsi="Times New Roman" w:cs="Times New Roman"/>
                <w:b/>
                <w:sz w:val="16"/>
                <w:szCs w:val="16"/>
              </w:rPr>
              <w:t>9690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169,9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169,9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w:t>
            </w:r>
            <w:r w:rsidRPr="004D0288">
              <w:rPr>
                <w:rFonts w:ascii="Times New Roman" w:hAnsi="Times New Roman" w:cs="Times New Roman"/>
                <w:sz w:val="16"/>
                <w:szCs w:val="16"/>
                <w:lang w:val="en-US"/>
              </w:rPr>
              <w:t>S</w:t>
            </w:r>
            <w:r w:rsidRPr="004D0288">
              <w:rPr>
                <w:rFonts w:ascii="Times New Roman" w:hAnsi="Times New Roman" w:cs="Times New Roman"/>
                <w:sz w:val="16"/>
                <w:szCs w:val="16"/>
              </w:rPr>
              <w:t>9690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169,9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169,9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Мероприятия  в  области   благоустройства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98.0.00.96300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994,6</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994,3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Содержание  и  ремонт  тротуаров</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98.0.00.96320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188,4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188,3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98.0.00.96320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188,4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188,3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Озеленение</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98.0.00.96330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137,2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137,1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98.0.00.96330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137,2</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137,1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Содержание  мест  захоронения   на  территории   поселения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98.0.00.96340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29,9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98.0.00.96340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29,9</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Сбор и  вывоз  мусора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98 0.00.96350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178,7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178,7</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98.0.00.96350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178,7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178,7</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Прочие  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98.0.00.96360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460,3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i/>
                <w:sz w:val="16"/>
                <w:szCs w:val="16"/>
              </w:rPr>
              <w:t xml:space="preserve">Закупка товаров, работ и услуг для обеспечения </w:t>
            </w:r>
            <w:r w:rsidRPr="004D0288">
              <w:rPr>
                <w:rFonts w:ascii="Times New Roman" w:hAnsi="Times New Roman" w:cs="Times New Roman"/>
                <w:i/>
                <w:sz w:val="16"/>
                <w:szCs w:val="16"/>
              </w:rPr>
              <w:lastRenderedPageBreak/>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lastRenderedPageBreak/>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98.0.00.96360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460,3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b/>
                <w:sz w:val="16"/>
                <w:szCs w:val="16"/>
              </w:rPr>
            </w:pPr>
            <w:r w:rsidRPr="004D0288">
              <w:rPr>
                <w:rFonts w:ascii="Times New Roman" w:hAnsi="Times New Roman" w:cs="Times New Roman"/>
                <w:b/>
                <w:sz w:val="16"/>
                <w:szCs w:val="16"/>
              </w:rPr>
              <w:lastRenderedPageBreak/>
              <w:t>Другие вопросы  в  области   жилищно-коммунального  хозяйства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225,3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90,1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sz w:val="16"/>
                <w:szCs w:val="16"/>
              </w:rPr>
              <w:t>Иные  межбюджетные трансферты на организацию  ритуальных  услуг</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98.0.00.89610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225,3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90,1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i/>
                <w:sz w:val="16"/>
                <w:szCs w:val="16"/>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05</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98.0.00.89610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800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225,3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90,1</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ОБРАЗОВАНИЕ</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 xml:space="preserve">Молодежная   политика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 xml:space="preserve">Другие  </w:t>
            </w:r>
            <w:proofErr w:type="spellStart"/>
            <w:r w:rsidRPr="004D0288">
              <w:rPr>
                <w:rFonts w:ascii="Times New Roman" w:hAnsi="Times New Roman" w:cs="Times New Roman"/>
                <w:b/>
                <w:color w:val="000000"/>
                <w:sz w:val="16"/>
                <w:szCs w:val="16"/>
              </w:rPr>
              <w:t>непрограммные</w:t>
            </w:r>
            <w:proofErr w:type="spellEnd"/>
            <w:r w:rsidRPr="004D0288">
              <w:rPr>
                <w:rFonts w:ascii="Times New Roman" w:hAnsi="Times New Roman" w:cs="Times New Roman"/>
                <w:b/>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98.0.00.97000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color w:val="000000"/>
                <w:sz w:val="16"/>
                <w:szCs w:val="16"/>
              </w:rPr>
              <w:t>Проведение  мероприятий  для  детей  и  молодежи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98.0.00.97010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07</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07</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98.0.00.97010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color w:val="000000"/>
                <w:sz w:val="16"/>
                <w:szCs w:val="16"/>
              </w:rPr>
            </w:pPr>
            <w:r w:rsidRPr="004D0288">
              <w:rPr>
                <w:rFonts w:ascii="Times New Roman" w:hAnsi="Times New Roman" w:cs="Times New Roman"/>
                <w:b/>
                <w:sz w:val="16"/>
                <w:szCs w:val="16"/>
              </w:rPr>
              <w:t>СОЦИАЛЬНАЯ  ПОЛИТИКА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2288,4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2288,3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color w:val="000000"/>
                <w:sz w:val="16"/>
                <w:szCs w:val="16"/>
              </w:rPr>
            </w:pPr>
            <w:r w:rsidRPr="004D0288">
              <w:rPr>
                <w:rFonts w:ascii="Times New Roman" w:hAnsi="Times New Roman" w:cs="Times New Roman"/>
                <w:b/>
                <w:color w:val="000000"/>
                <w:sz w:val="16"/>
                <w:szCs w:val="16"/>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2058,4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2058,3</w:t>
            </w:r>
          </w:p>
        </w:tc>
      </w:tr>
      <w:tr w:rsidR="004D0288" w:rsidRPr="004D0288" w:rsidTr="00F42242">
        <w:trPr>
          <w:trHeight w:val="179"/>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sz w:val="16"/>
                <w:szCs w:val="16"/>
              </w:rPr>
              <w:t>Муниципальная программа «Развитие административной системы местного самоуправления муниципального района «Заполярный  район»  на  2017-2022  годы»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31.0.00.00000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2058,4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2058,3</w:t>
            </w:r>
          </w:p>
        </w:tc>
      </w:tr>
      <w:tr w:rsidR="004D0288" w:rsidRPr="004D0288" w:rsidTr="00F42242">
        <w:trPr>
          <w:trHeight w:val="179"/>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Подпрограмма 6 "Возмещение части затрат на содержание органов местного самоуправления  поселений Ненецкого  автономного округа"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31.6.00.00000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2058,4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2058,3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Иные межбюджетные трансферты в рамках подпрограммы 6 «Возмещение части затрат на содержание органов местного самоуправления  поселений  Ненецкого  автономного  округа»  в  т. ч:</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p>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 xml:space="preserve">31.6.00.89400 </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2058,4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2058,3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Расходы на доплату к пенсии лицам, замещавшим выборные  должности и выплату пенсии за выслугу лет лицам, замещавшим должности  муниципальной   службы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31.6.00.89400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2058,4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2058,3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color w:val="000000"/>
                <w:sz w:val="16"/>
                <w:szCs w:val="16"/>
              </w:rPr>
            </w:pPr>
            <w:r w:rsidRPr="004D0288">
              <w:rPr>
                <w:rFonts w:ascii="Times New Roman" w:hAnsi="Times New Roman" w:cs="Times New Roman"/>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 xml:space="preserve">31.6.00.89400 </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2058,4</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2058,3</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i/>
                <w:sz w:val="16"/>
                <w:szCs w:val="16"/>
              </w:rPr>
            </w:pPr>
            <w:r w:rsidRPr="004D0288">
              <w:rPr>
                <w:rFonts w:ascii="Times New Roman" w:hAnsi="Times New Roman" w:cs="Times New Roman"/>
                <w:b/>
                <w:sz w:val="16"/>
                <w:szCs w:val="16"/>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230,0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230,0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Муниципальная  программа  «Старшее поколение» (2018)</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41.0.00.95010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65,0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65,0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 xml:space="preserve"> 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sz w:val="16"/>
                <w:szCs w:val="16"/>
              </w:rPr>
              <w:t>41.0.00.95010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65,0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65,0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Резервный  фонд  местной  администрации</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90.0.00.00000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165,0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165,0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 xml:space="preserve">Резервный  фонд  </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90.0.00.90010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165,0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165,0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i/>
                <w:sz w:val="16"/>
                <w:szCs w:val="16"/>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03</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sz w:val="16"/>
                <w:szCs w:val="16"/>
              </w:rPr>
              <w:t>90.0.00.90010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300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165,0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165,0</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i/>
                <w:color w:val="000000"/>
                <w:sz w:val="16"/>
                <w:szCs w:val="16"/>
              </w:rPr>
            </w:pPr>
            <w:r w:rsidRPr="004D0288">
              <w:rPr>
                <w:rFonts w:ascii="Times New Roman" w:hAnsi="Times New Roman" w:cs="Times New Roman"/>
                <w:b/>
                <w:sz w:val="16"/>
                <w:szCs w:val="16"/>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00</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214,9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214,8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b/>
                <w:sz w:val="16"/>
                <w:szCs w:val="16"/>
              </w:rPr>
            </w:pPr>
            <w:r w:rsidRPr="004D0288">
              <w:rPr>
                <w:rFonts w:ascii="Times New Roman" w:hAnsi="Times New Roman" w:cs="Times New Roman"/>
                <w:b/>
                <w:sz w:val="16"/>
                <w:szCs w:val="16"/>
              </w:rPr>
              <w:t>Физическая  культура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214,9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sz w:val="16"/>
                <w:szCs w:val="16"/>
              </w:rPr>
            </w:pPr>
            <w:r w:rsidRPr="004D0288">
              <w:rPr>
                <w:rFonts w:ascii="Times New Roman" w:hAnsi="Times New Roman" w:cs="Times New Roman"/>
                <w:b/>
                <w:sz w:val="16"/>
                <w:szCs w:val="16"/>
              </w:rPr>
              <w:t>214,8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Другие  </w:t>
            </w:r>
            <w:proofErr w:type="spellStart"/>
            <w:r w:rsidRPr="004D0288">
              <w:rPr>
                <w:rFonts w:ascii="Times New Roman" w:hAnsi="Times New Roman" w:cs="Times New Roman"/>
                <w:color w:val="000000"/>
                <w:sz w:val="16"/>
                <w:szCs w:val="16"/>
              </w:rPr>
              <w:t>непрограммные</w:t>
            </w:r>
            <w:proofErr w:type="spellEnd"/>
            <w:r w:rsidRPr="004D0288">
              <w:rPr>
                <w:rFonts w:ascii="Times New Roman" w:hAnsi="Times New Roman" w:cs="Times New Roman"/>
                <w:color w:val="000000"/>
                <w:sz w:val="16"/>
                <w:szCs w:val="16"/>
              </w:rPr>
              <w:t xml:space="preserve">  расходы</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98.0.00.00000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214,9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214,8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color w:val="000000"/>
                <w:sz w:val="16"/>
                <w:szCs w:val="16"/>
              </w:rPr>
              <w:t>Мероприятия в области физкультуры, спорта, молодежной политики, образования</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98.0.00.97000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214,9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214,8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sz w:val="16"/>
                <w:szCs w:val="16"/>
              </w:rPr>
            </w:pPr>
            <w:r w:rsidRPr="004D0288">
              <w:rPr>
                <w:rFonts w:ascii="Times New Roman" w:hAnsi="Times New Roman" w:cs="Times New Roman"/>
                <w:sz w:val="16"/>
                <w:szCs w:val="16"/>
              </w:rPr>
              <w:t>Мероприятия в области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98.0.00.97020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214,9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214,8</w:t>
            </w:r>
          </w:p>
        </w:tc>
      </w:tr>
      <w:tr w:rsidR="004D0288" w:rsidRPr="004D0288" w:rsidTr="00F42242">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hAnsi="Times New Roman" w:cs="Times New Roman"/>
                <w:color w:val="000000"/>
                <w:sz w:val="16"/>
                <w:szCs w:val="16"/>
              </w:rPr>
            </w:pPr>
            <w:r w:rsidRPr="004D0288">
              <w:rPr>
                <w:rFonts w:ascii="Times New Roman" w:hAnsi="Times New Roman" w:cs="Times New Roman"/>
                <w:i/>
                <w:sz w:val="16"/>
                <w:szCs w:val="16"/>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630</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01</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98.0.00.97020</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200</w:t>
            </w:r>
          </w:p>
        </w:tc>
        <w:tc>
          <w:tcPr>
            <w:tcW w:w="1134"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214,9</w:t>
            </w:r>
          </w:p>
        </w:tc>
        <w:tc>
          <w:tcPr>
            <w:tcW w:w="1276"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214,8</w:t>
            </w:r>
          </w:p>
        </w:tc>
      </w:tr>
    </w:tbl>
    <w:p w:rsidR="004D0288" w:rsidRPr="004D0288" w:rsidRDefault="004D0288" w:rsidP="004D0288">
      <w:pPr>
        <w:spacing w:after="0" w:line="240" w:lineRule="auto"/>
        <w:rPr>
          <w:rFonts w:ascii="Times New Roman" w:hAnsi="Times New Roman" w:cs="Times New Roman"/>
          <w:sz w:val="16"/>
          <w:szCs w:val="16"/>
        </w:rPr>
      </w:pPr>
    </w:p>
    <w:p w:rsidR="004D0288" w:rsidRPr="00F42242"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w:t>
      </w:r>
    </w:p>
    <w:p w:rsidR="004D0288" w:rsidRPr="004D0288" w:rsidRDefault="004D0288" w:rsidP="004D0288">
      <w:pPr>
        <w:spacing w:after="0" w:line="240" w:lineRule="auto"/>
        <w:jc w:val="right"/>
        <w:rPr>
          <w:rFonts w:ascii="Times New Roman" w:hAnsi="Times New Roman" w:cs="Times New Roman"/>
          <w:sz w:val="16"/>
          <w:szCs w:val="16"/>
        </w:rPr>
      </w:pPr>
      <w:r w:rsidRPr="004D0288">
        <w:rPr>
          <w:rFonts w:ascii="Times New Roman" w:eastAsia="Times New Roman" w:hAnsi="Times New Roman" w:cs="Times New Roman"/>
          <w:sz w:val="16"/>
          <w:szCs w:val="16"/>
        </w:rPr>
        <w:t xml:space="preserve">                                                                                                                                                                                                                              Приложение 3</w:t>
      </w:r>
    </w:p>
    <w:p w:rsidR="004D0288" w:rsidRPr="004D0288" w:rsidRDefault="004D0288" w:rsidP="004D0288">
      <w:pPr>
        <w:spacing w:after="0" w:line="240" w:lineRule="auto"/>
        <w:ind w:firstLine="5760"/>
        <w:jc w:val="right"/>
        <w:rPr>
          <w:rFonts w:ascii="Times New Roman" w:eastAsia="Times New Roman" w:hAnsi="Times New Roman" w:cs="Times New Roman"/>
          <w:sz w:val="16"/>
          <w:szCs w:val="16"/>
          <w:lang w:eastAsia="en-US"/>
        </w:rPr>
      </w:pPr>
      <w:r w:rsidRPr="004D0288">
        <w:rPr>
          <w:rFonts w:ascii="Times New Roman" w:eastAsia="Times New Roman" w:hAnsi="Times New Roman" w:cs="Times New Roman"/>
          <w:sz w:val="16"/>
          <w:szCs w:val="16"/>
        </w:rPr>
        <w:t xml:space="preserve">                                            к Решению Совета депутатов</w:t>
      </w:r>
    </w:p>
    <w:p w:rsidR="004D0288" w:rsidRPr="004D0288" w:rsidRDefault="004D0288" w:rsidP="004D0288">
      <w:pPr>
        <w:spacing w:after="0" w:line="240" w:lineRule="auto"/>
        <w:ind w:firstLine="5760"/>
        <w:jc w:val="right"/>
        <w:rPr>
          <w:rFonts w:ascii="Times New Roman" w:eastAsia="Times New Roman" w:hAnsi="Times New Roman" w:cs="Times New Roman"/>
          <w:sz w:val="16"/>
          <w:szCs w:val="16"/>
        </w:rPr>
      </w:pPr>
      <w:r w:rsidRPr="004D0288">
        <w:rPr>
          <w:rFonts w:ascii="Times New Roman" w:hAnsi="Times New Roman" w:cs="Times New Roman"/>
          <w:sz w:val="16"/>
          <w:szCs w:val="16"/>
        </w:rPr>
        <w:t xml:space="preserve">                                   </w:t>
      </w:r>
      <w:r w:rsidRPr="004D0288">
        <w:rPr>
          <w:rFonts w:ascii="Times New Roman" w:eastAsia="Times New Roman" w:hAnsi="Times New Roman" w:cs="Times New Roman"/>
          <w:sz w:val="16"/>
          <w:szCs w:val="16"/>
        </w:rPr>
        <w:t xml:space="preserve">МО «Пустозерский  сельсовет» </w:t>
      </w:r>
      <w:r w:rsidRPr="004D0288">
        <w:rPr>
          <w:rFonts w:ascii="Times New Roman" w:hAnsi="Times New Roman" w:cs="Times New Roman"/>
          <w:sz w:val="16"/>
          <w:szCs w:val="16"/>
        </w:rPr>
        <w:t xml:space="preserve"> </w:t>
      </w:r>
      <w:r w:rsidRPr="004D0288">
        <w:rPr>
          <w:rFonts w:ascii="Times New Roman" w:eastAsia="Times New Roman" w:hAnsi="Times New Roman" w:cs="Times New Roman"/>
          <w:sz w:val="16"/>
          <w:szCs w:val="16"/>
        </w:rPr>
        <w:t>НАО</w:t>
      </w:r>
    </w:p>
    <w:p w:rsidR="004D0288" w:rsidRPr="004D0288" w:rsidRDefault="004D0288" w:rsidP="004D0288">
      <w:pPr>
        <w:spacing w:after="0" w:line="240" w:lineRule="auto"/>
        <w:ind w:firstLine="5760"/>
        <w:jc w:val="right"/>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 xml:space="preserve">                «Об исполнении местного бюджета за 2018 год»</w:t>
      </w:r>
    </w:p>
    <w:p w:rsidR="004D0288" w:rsidRPr="004D0288" w:rsidRDefault="004D0288" w:rsidP="004D0288">
      <w:pPr>
        <w:spacing w:after="0" w:line="240" w:lineRule="auto"/>
        <w:ind w:firstLine="5760"/>
        <w:jc w:val="right"/>
        <w:rPr>
          <w:rStyle w:val="hl41"/>
          <w:rFonts w:ascii="Times New Roman" w:hAnsi="Times New Roman" w:cs="Times New Roman"/>
          <w:b w:val="0"/>
          <w:bCs w:val="0"/>
          <w:sz w:val="16"/>
          <w:szCs w:val="16"/>
        </w:rPr>
      </w:pPr>
      <w:r w:rsidRPr="004D0288">
        <w:rPr>
          <w:rFonts w:ascii="Times New Roman" w:eastAsia="Times New Roman" w:hAnsi="Times New Roman" w:cs="Times New Roman"/>
          <w:sz w:val="16"/>
          <w:szCs w:val="16"/>
        </w:rPr>
        <w:t xml:space="preserve">                                                       от   </w:t>
      </w:r>
      <w:r w:rsidRPr="004D0288">
        <w:rPr>
          <w:rStyle w:val="hl41"/>
          <w:rFonts w:ascii="Times New Roman" w:hAnsi="Times New Roman" w:cs="Times New Roman"/>
          <w:b w:val="0"/>
          <w:sz w:val="16"/>
          <w:szCs w:val="16"/>
        </w:rPr>
        <w:t>00.00.2019 № 0</w:t>
      </w:r>
    </w:p>
    <w:p w:rsidR="004D0288" w:rsidRPr="004D0288" w:rsidRDefault="004D0288" w:rsidP="004D0288">
      <w:pPr>
        <w:spacing w:after="0" w:line="240" w:lineRule="auto"/>
        <w:rPr>
          <w:rFonts w:ascii="Times New Roman" w:eastAsia="Times New Roman" w:hAnsi="Times New Roman" w:cs="Times New Roman"/>
          <w:color w:val="FF0000"/>
          <w:sz w:val="16"/>
          <w:szCs w:val="16"/>
        </w:rPr>
      </w:pPr>
      <w:r w:rsidRPr="004D0288">
        <w:rPr>
          <w:rFonts w:ascii="Times New Roman" w:eastAsia="Times New Roman" w:hAnsi="Times New Roman" w:cs="Times New Roman"/>
          <w:color w:val="FF0000"/>
          <w:sz w:val="16"/>
          <w:szCs w:val="16"/>
        </w:rPr>
        <w:t xml:space="preserve">                           </w:t>
      </w:r>
    </w:p>
    <w:p w:rsidR="004D0288" w:rsidRPr="004D0288" w:rsidRDefault="004D0288" w:rsidP="004D0288">
      <w:pPr>
        <w:spacing w:after="0" w:line="240" w:lineRule="auto"/>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 xml:space="preserve"> </w:t>
      </w:r>
    </w:p>
    <w:p w:rsidR="004D0288" w:rsidRPr="004D0288" w:rsidRDefault="004D0288" w:rsidP="004D0288">
      <w:pPr>
        <w:spacing w:after="0" w:line="240" w:lineRule="auto"/>
        <w:rPr>
          <w:rFonts w:ascii="Times New Roman" w:eastAsia="Times New Roman" w:hAnsi="Times New Roman" w:cs="Times New Roman"/>
          <w:sz w:val="16"/>
          <w:szCs w:val="16"/>
        </w:rPr>
      </w:pPr>
      <w:r w:rsidRPr="004D0288">
        <w:rPr>
          <w:rFonts w:ascii="Times New Roman" w:eastAsia="Times New Roman" w:hAnsi="Times New Roman" w:cs="Times New Roman"/>
          <w:b/>
          <w:sz w:val="16"/>
          <w:szCs w:val="16"/>
        </w:rPr>
        <w:t xml:space="preserve">                       Расходы</w:t>
      </w:r>
      <w:r w:rsidRPr="004D0288">
        <w:rPr>
          <w:rFonts w:ascii="Times New Roman" w:eastAsia="Times New Roman" w:hAnsi="Times New Roman" w:cs="Times New Roman"/>
          <w:sz w:val="16"/>
          <w:szCs w:val="16"/>
        </w:rPr>
        <w:t xml:space="preserve"> </w:t>
      </w:r>
      <w:r w:rsidRPr="004D0288">
        <w:rPr>
          <w:rFonts w:ascii="Times New Roman" w:eastAsia="Times New Roman" w:hAnsi="Times New Roman" w:cs="Times New Roman"/>
          <w:b/>
          <w:sz w:val="16"/>
          <w:szCs w:val="16"/>
        </w:rPr>
        <w:t>бюджета</w:t>
      </w:r>
      <w:r w:rsidRPr="004D0288">
        <w:rPr>
          <w:rFonts w:ascii="Times New Roman" w:eastAsia="Times New Roman" w:hAnsi="Times New Roman" w:cs="Times New Roman"/>
          <w:sz w:val="16"/>
          <w:szCs w:val="16"/>
        </w:rPr>
        <w:t xml:space="preserve">  </w:t>
      </w:r>
      <w:r w:rsidRPr="004D0288">
        <w:rPr>
          <w:rFonts w:ascii="Times New Roman" w:eastAsia="Times New Roman" w:hAnsi="Times New Roman" w:cs="Times New Roman"/>
          <w:b/>
          <w:sz w:val="16"/>
          <w:szCs w:val="16"/>
        </w:rPr>
        <w:t xml:space="preserve">по  разделам и подразделам  классификации  расходов  бюджетов </w:t>
      </w:r>
      <w:r w:rsidRPr="004D0288">
        <w:rPr>
          <w:rFonts w:ascii="Times New Roman" w:hAnsi="Times New Roman" w:cs="Times New Roman"/>
          <w:b/>
          <w:sz w:val="16"/>
          <w:szCs w:val="16"/>
        </w:rPr>
        <w:t>за</w:t>
      </w:r>
      <w:r w:rsidRPr="004D0288">
        <w:rPr>
          <w:rFonts w:ascii="Times New Roman" w:eastAsia="Times New Roman" w:hAnsi="Times New Roman" w:cs="Times New Roman"/>
          <w:b/>
          <w:sz w:val="16"/>
          <w:szCs w:val="16"/>
        </w:rPr>
        <w:t xml:space="preserve">  2018 год</w:t>
      </w:r>
    </w:p>
    <w:p w:rsidR="004D0288" w:rsidRPr="004D0288" w:rsidRDefault="004D0288" w:rsidP="004D0288">
      <w:pPr>
        <w:pStyle w:val="a9"/>
        <w:spacing w:before="0" w:beforeAutospacing="0" w:after="0" w:afterAutospacing="0"/>
        <w:rPr>
          <w:sz w:val="16"/>
          <w:szCs w:val="16"/>
        </w:rPr>
      </w:pPr>
      <w:r w:rsidRPr="004D0288">
        <w:rPr>
          <w:sz w:val="16"/>
          <w:szCs w:val="16"/>
        </w:rPr>
        <w:t xml:space="preserve">                                                                                                                                                                                                                 тыс. руб.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78"/>
        <w:gridCol w:w="850"/>
        <w:gridCol w:w="709"/>
        <w:gridCol w:w="1418"/>
        <w:gridCol w:w="1417"/>
      </w:tblGrid>
      <w:tr w:rsidR="004D0288" w:rsidRPr="004D0288" w:rsidTr="003261D0">
        <w:trPr>
          <w:cantSplit/>
          <w:trHeight w:val="994"/>
        </w:trPr>
        <w:tc>
          <w:tcPr>
            <w:tcW w:w="4678" w:type="dxa"/>
            <w:tcBorders>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sz w:val="16"/>
                <w:szCs w:val="16"/>
              </w:rPr>
            </w:pPr>
          </w:p>
          <w:p w:rsidR="004D0288" w:rsidRPr="004D0288" w:rsidRDefault="004D0288" w:rsidP="004D0288">
            <w:pPr>
              <w:spacing w:after="0" w:line="240" w:lineRule="auto"/>
              <w:jc w:val="both"/>
              <w:rPr>
                <w:rFonts w:ascii="Times New Roman" w:eastAsia="Times New Roman" w:hAnsi="Times New Roman" w:cs="Times New Roman"/>
                <w:sz w:val="16"/>
                <w:szCs w:val="16"/>
              </w:rPr>
            </w:pPr>
          </w:p>
          <w:p w:rsidR="004D0288" w:rsidRPr="004D0288" w:rsidRDefault="004D0288" w:rsidP="004D0288">
            <w:pPr>
              <w:spacing w:after="0" w:line="240" w:lineRule="auto"/>
              <w:jc w:val="center"/>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Наименование</w:t>
            </w:r>
          </w:p>
          <w:p w:rsidR="004D0288" w:rsidRPr="004D0288" w:rsidRDefault="004D0288" w:rsidP="004D0288">
            <w:pPr>
              <w:spacing w:after="0" w:line="240" w:lineRule="auto"/>
              <w:jc w:val="center"/>
              <w:rPr>
                <w:rFonts w:ascii="Times New Roman" w:eastAsia="Times New Roman" w:hAnsi="Times New Roman" w:cs="Times New Roman"/>
                <w:sz w:val="16"/>
                <w:szCs w:val="16"/>
              </w:rPr>
            </w:pPr>
          </w:p>
          <w:p w:rsidR="004D0288" w:rsidRPr="004D0288" w:rsidRDefault="004D0288" w:rsidP="004D0288">
            <w:pPr>
              <w:spacing w:after="0" w:line="240" w:lineRule="auto"/>
              <w:jc w:val="center"/>
              <w:rPr>
                <w:rFonts w:ascii="Times New Roman" w:eastAsia="Times New Roman" w:hAnsi="Times New Roman" w:cs="Times New Roman"/>
                <w:sz w:val="16"/>
                <w:szCs w:val="16"/>
              </w:rPr>
            </w:pPr>
          </w:p>
          <w:p w:rsidR="004D0288" w:rsidRPr="004D0288" w:rsidRDefault="004D0288" w:rsidP="004D0288">
            <w:pPr>
              <w:spacing w:after="0" w:line="240" w:lineRule="auto"/>
              <w:rPr>
                <w:rFonts w:ascii="Times New Roman" w:eastAsia="Times New Roman" w:hAnsi="Times New Roman" w:cs="Times New Roman"/>
                <w:sz w:val="16"/>
                <w:szCs w:val="16"/>
              </w:rPr>
            </w:pPr>
          </w:p>
        </w:tc>
        <w:tc>
          <w:tcPr>
            <w:tcW w:w="850" w:type="dxa"/>
            <w:tcBorders>
              <w:left w:val="single" w:sz="4" w:space="0" w:color="auto"/>
              <w:bottom w:val="single" w:sz="4" w:space="0" w:color="auto"/>
              <w:right w:val="single" w:sz="4" w:space="0" w:color="auto"/>
            </w:tcBorders>
            <w:textDirection w:val="btLr"/>
          </w:tcPr>
          <w:p w:rsidR="004D0288" w:rsidRPr="004D0288" w:rsidRDefault="004D0288" w:rsidP="004D0288">
            <w:pPr>
              <w:spacing w:after="0" w:line="240" w:lineRule="auto"/>
              <w:jc w:val="center"/>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Раздел</w:t>
            </w:r>
          </w:p>
        </w:tc>
        <w:tc>
          <w:tcPr>
            <w:tcW w:w="709" w:type="dxa"/>
            <w:tcBorders>
              <w:left w:val="single" w:sz="4" w:space="0" w:color="auto"/>
              <w:bottom w:val="single" w:sz="4" w:space="0" w:color="auto"/>
              <w:right w:val="single" w:sz="4" w:space="0" w:color="auto"/>
            </w:tcBorders>
            <w:textDirection w:val="btLr"/>
          </w:tcPr>
          <w:p w:rsidR="004D0288" w:rsidRPr="004D0288" w:rsidRDefault="004D0288" w:rsidP="004D0288">
            <w:pPr>
              <w:spacing w:after="0" w:line="240" w:lineRule="auto"/>
              <w:jc w:val="center"/>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Подраздел</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eastAsia="Times New Roman" w:hAnsi="Times New Roman" w:cs="Times New Roman"/>
                <w:sz w:val="16"/>
                <w:szCs w:val="16"/>
              </w:rPr>
            </w:pPr>
          </w:p>
          <w:p w:rsidR="004D0288" w:rsidRPr="004D0288" w:rsidRDefault="004D0288" w:rsidP="004D0288">
            <w:pPr>
              <w:spacing w:after="0" w:line="240" w:lineRule="auto"/>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Утверждено</w:t>
            </w:r>
          </w:p>
          <w:p w:rsidR="004D0288" w:rsidRPr="004D0288" w:rsidRDefault="004D0288" w:rsidP="004D0288">
            <w:pPr>
              <w:spacing w:after="0" w:line="240" w:lineRule="auto"/>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 xml:space="preserve"> на 2018 год</w:t>
            </w:r>
          </w:p>
          <w:p w:rsidR="004D0288" w:rsidRPr="004D0288" w:rsidRDefault="004D0288" w:rsidP="004D0288">
            <w:pPr>
              <w:spacing w:after="0" w:line="240" w:lineRule="auto"/>
              <w:jc w:val="center"/>
              <w:rPr>
                <w:rFonts w:ascii="Times New Roman" w:eastAsia="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eastAsia="Times New Roman" w:hAnsi="Times New Roman" w:cs="Times New Roman"/>
                <w:sz w:val="16"/>
                <w:szCs w:val="16"/>
              </w:rPr>
            </w:pPr>
          </w:p>
          <w:p w:rsidR="004D0288" w:rsidRPr="004D0288" w:rsidRDefault="004D0288" w:rsidP="004D0288">
            <w:pPr>
              <w:spacing w:after="0" w:line="240" w:lineRule="auto"/>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Исполнено</w:t>
            </w:r>
          </w:p>
          <w:p w:rsidR="004D0288" w:rsidRPr="004D0288" w:rsidRDefault="004D0288" w:rsidP="004D0288">
            <w:pPr>
              <w:spacing w:after="0" w:line="240" w:lineRule="auto"/>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 xml:space="preserve">       за               </w:t>
            </w:r>
          </w:p>
          <w:p w:rsidR="004D0288" w:rsidRPr="004D0288" w:rsidRDefault="004D0288" w:rsidP="004D0288">
            <w:pPr>
              <w:spacing w:after="0" w:line="240" w:lineRule="auto"/>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 xml:space="preserve"> </w:t>
            </w:r>
            <w:r w:rsidRPr="004D0288">
              <w:rPr>
                <w:rFonts w:ascii="Times New Roman" w:hAnsi="Times New Roman" w:cs="Times New Roman"/>
                <w:sz w:val="16"/>
                <w:szCs w:val="16"/>
              </w:rPr>
              <w:t xml:space="preserve">  2018 год</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ВСЕГО  РАСХОДОВ</w:t>
            </w:r>
          </w:p>
          <w:p w:rsidR="004D0288" w:rsidRPr="004D0288" w:rsidRDefault="004D0288" w:rsidP="004D0288">
            <w:pPr>
              <w:spacing w:after="0" w:line="240" w:lineRule="auto"/>
              <w:jc w:val="both"/>
              <w:rPr>
                <w:rFonts w:ascii="Times New Roman" w:eastAsia="Times New Roman" w:hAnsi="Times New Roman" w:cs="Times New Roman"/>
                <w:sz w:val="16"/>
                <w:szCs w:val="16"/>
              </w:rPr>
            </w:pPr>
            <w:r w:rsidRPr="004D0288">
              <w:rPr>
                <w:rFonts w:ascii="Times New Roman" w:eastAsia="Times New Roman" w:hAnsi="Times New Roman" w:cs="Times New Roman"/>
                <w:sz w:val="16"/>
                <w:szCs w:val="16"/>
              </w:rPr>
              <w:t>в том числе:</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41 380,2</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40 384,1</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14 849,9</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14 422,8</w:t>
            </w:r>
          </w:p>
        </w:tc>
      </w:tr>
      <w:tr w:rsidR="004D0288" w:rsidRPr="004D0288" w:rsidTr="003261D0">
        <w:trPr>
          <w:trHeight w:val="360"/>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2502,8</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2489,9</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130,8</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127,1</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04</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11 087,1</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10 677,1</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06</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463,9</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463,9</w:t>
            </w:r>
          </w:p>
        </w:tc>
      </w:tr>
      <w:tr w:rsidR="004D0288" w:rsidRPr="004D0288" w:rsidTr="003261D0">
        <w:trPr>
          <w:trHeight w:val="195"/>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01</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13</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665,3</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664,8</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b/>
                <w:sz w:val="16"/>
                <w:szCs w:val="16"/>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02</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156,5</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156,5</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02</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156,5</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156,5</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p w:rsidR="004D0288" w:rsidRPr="004D0288" w:rsidRDefault="004D0288" w:rsidP="004D028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1059,4</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1044,2</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Защита населения и территории от чрезвычайных ситуаций природного и техногенного характера, гражданская оборона</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228,9</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p>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215,2</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03</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10</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830,5</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829,0</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b/>
                <w:sz w:val="16"/>
                <w:szCs w:val="16"/>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1042,9</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1031,3</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 xml:space="preserve">  Транспорт</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08</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161,7</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161,7</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lastRenderedPageBreak/>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04</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09</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875,2</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863,6</w:t>
            </w:r>
          </w:p>
        </w:tc>
      </w:tr>
      <w:tr w:rsidR="004D0288" w:rsidRPr="004D0288" w:rsidTr="003261D0">
        <w:trPr>
          <w:trHeight w:val="395"/>
        </w:trPr>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hAnsi="Times New Roman" w:cs="Times New Roman"/>
                <w:i/>
                <w:color w:val="000000"/>
                <w:sz w:val="16"/>
                <w:szCs w:val="16"/>
              </w:rPr>
            </w:pPr>
            <w:r w:rsidRPr="004D0288">
              <w:rPr>
                <w:rFonts w:ascii="Times New Roman" w:hAnsi="Times New Roman" w:cs="Times New Roman"/>
                <w:i/>
                <w:color w:val="000000"/>
                <w:sz w:val="16"/>
                <w:szCs w:val="16"/>
              </w:rPr>
              <w:t>Другие вопросы в области  национальной экономики</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 xml:space="preserve">    04</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 xml:space="preserve">   12</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 xml:space="preserve">         6,0</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 xml:space="preserve">        6,0</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21 668,2</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21 126,2</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Жилищное  хозяйство</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637,6</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637,3</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02</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11 165,8</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11 162,5</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Благоустройство</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9 639,5</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9 236,3</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Другие вопросы в области жилищно-коммунального  хозяйства</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05</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05</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225,3</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90,1</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ОБРАЗОВАНИЕ</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07</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100,0</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 xml:space="preserve">        100,0</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 xml:space="preserve">Молодежная  политика </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07</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07</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100,0</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100,0</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b/>
                <w:sz w:val="16"/>
                <w:szCs w:val="16"/>
              </w:rPr>
              <w:t>СОЦИАЛЬНАЯ  ПОЛИТИКА</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2288,4</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2288,3</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2058,4</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2058,3</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Социальное обеспечение населения</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10</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03</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230,0</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230,0</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b/>
                <w:i/>
                <w:sz w:val="16"/>
                <w:szCs w:val="16"/>
              </w:rPr>
            </w:pPr>
            <w:r w:rsidRPr="004D0288">
              <w:rPr>
                <w:rFonts w:ascii="Times New Roman" w:eastAsia="Times New Roman" w:hAnsi="Times New Roman" w:cs="Times New Roman"/>
                <w:b/>
                <w:sz w:val="16"/>
                <w:szCs w:val="16"/>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11</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214,9</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b/>
                <w:sz w:val="16"/>
                <w:szCs w:val="16"/>
              </w:rPr>
            </w:pPr>
            <w:r w:rsidRPr="004D0288">
              <w:rPr>
                <w:rFonts w:ascii="Times New Roman" w:eastAsia="Times New Roman" w:hAnsi="Times New Roman" w:cs="Times New Roman"/>
                <w:b/>
                <w:sz w:val="16"/>
                <w:szCs w:val="16"/>
              </w:rPr>
              <w:t>214,8</w:t>
            </w:r>
          </w:p>
        </w:tc>
      </w:tr>
      <w:tr w:rsidR="004D0288" w:rsidRPr="004D0288" w:rsidTr="003261D0">
        <w:tc>
          <w:tcPr>
            <w:tcW w:w="467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both"/>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11</w:t>
            </w:r>
          </w:p>
        </w:tc>
        <w:tc>
          <w:tcPr>
            <w:tcW w:w="709"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01</w:t>
            </w:r>
          </w:p>
        </w:tc>
        <w:tc>
          <w:tcPr>
            <w:tcW w:w="1418"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214,9</w:t>
            </w:r>
          </w:p>
        </w:tc>
        <w:tc>
          <w:tcPr>
            <w:tcW w:w="1417" w:type="dxa"/>
            <w:tcBorders>
              <w:top w:val="single" w:sz="4" w:space="0" w:color="auto"/>
              <w:left w:val="single" w:sz="4" w:space="0" w:color="auto"/>
              <w:bottom w:val="single" w:sz="4" w:space="0" w:color="auto"/>
              <w:right w:val="single" w:sz="4" w:space="0" w:color="auto"/>
            </w:tcBorders>
          </w:tcPr>
          <w:p w:rsidR="004D0288" w:rsidRPr="004D0288" w:rsidRDefault="004D0288" w:rsidP="004D0288">
            <w:pPr>
              <w:spacing w:after="0" w:line="240" w:lineRule="auto"/>
              <w:jc w:val="center"/>
              <w:rPr>
                <w:rFonts w:ascii="Times New Roman" w:eastAsia="Times New Roman" w:hAnsi="Times New Roman" w:cs="Times New Roman"/>
                <w:i/>
                <w:sz w:val="16"/>
                <w:szCs w:val="16"/>
              </w:rPr>
            </w:pPr>
            <w:r w:rsidRPr="004D0288">
              <w:rPr>
                <w:rFonts w:ascii="Times New Roman" w:eastAsia="Times New Roman" w:hAnsi="Times New Roman" w:cs="Times New Roman"/>
                <w:i/>
                <w:sz w:val="16"/>
                <w:szCs w:val="16"/>
              </w:rPr>
              <w:t>214,8</w:t>
            </w:r>
          </w:p>
        </w:tc>
      </w:tr>
    </w:tbl>
    <w:p w:rsidR="004D0288" w:rsidRPr="004D0288" w:rsidRDefault="004D0288" w:rsidP="004D0288">
      <w:pPr>
        <w:spacing w:after="0" w:line="240" w:lineRule="auto"/>
        <w:rPr>
          <w:rFonts w:ascii="Times New Roman" w:hAnsi="Times New Roman" w:cs="Times New Roman"/>
          <w:sz w:val="16"/>
          <w:szCs w:val="16"/>
        </w:rPr>
      </w:pP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w:t>
      </w:r>
    </w:p>
    <w:p w:rsidR="004D0288" w:rsidRPr="004D0288" w:rsidRDefault="004D0288" w:rsidP="004D0288">
      <w:pPr>
        <w:spacing w:after="0" w:line="240" w:lineRule="auto"/>
        <w:jc w:val="right"/>
        <w:rPr>
          <w:rFonts w:ascii="Times New Roman" w:hAnsi="Times New Roman" w:cs="Times New Roman"/>
          <w:sz w:val="16"/>
          <w:szCs w:val="16"/>
        </w:rPr>
      </w:pPr>
      <w:r w:rsidRPr="004D0288">
        <w:rPr>
          <w:rFonts w:ascii="Times New Roman" w:hAnsi="Times New Roman" w:cs="Times New Roman"/>
          <w:sz w:val="16"/>
          <w:szCs w:val="16"/>
        </w:rPr>
        <w:t xml:space="preserve">                                                                                                                                                                                                                         Приложение 4                                                                                                                                                                                                 </w:t>
      </w:r>
    </w:p>
    <w:p w:rsidR="004D0288" w:rsidRPr="004D0288" w:rsidRDefault="004D0288" w:rsidP="004D0288">
      <w:pPr>
        <w:spacing w:after="0" w:line="240" w:lineRule="auto"/>
        <w:jc w:val="right"/>
        <w:rPr>
          <w:rFonts w:ascii="Times New Roman" w:hAnsi="Times New Roman" w:cs="Times New Roman"/>
          <w:sz w:val="16"/>
          <w:szCs w:val="16"/>
        </w:rPr>
      </w:pPr>
      <w:r w:rsidRPr="004D0288">
        <w:rPr>
          <w:rFonts w:ascii="Times New Roman" w:hAnsi="Times New Roman" w:cs="Times New Roman"/>
          <w:sz w:val="16"/>
          <w:szCs w:val="16"/>
        </w:rPr>
        <w:t xml:space="preserve">                                                                                                                                                                  к  решению Совета депутатов</w:t>
      </w:r>
    </w:p>
    <w:p w:rsidR="004D0288" w:rsidRPr="004D0288" w:rsidRDefault="004D0288" w:rsidP="004D0288">
      <w:pPr>
        <w:spacing w:after="0" w:line="240" w:lineRule="auto"/>
        <w:jc w:val="right"/>
        <w:rPr>
          <w:rFonts w:ascii="Times New Roman" w:hAnsi="Times New Roman" w:cs="Times New Roman"/>
          <w:sz w:val="16"/>
          <w:szCs w:val="16"/>
        </w:rPr>
      </w:pPr>
      <w:r w:rsidRPr="004D0288">
        <w:rPr>
          <w:rFonts w:ascii="Times New Roman" w:hAnsi="Times New Roman" w:cs="Times New Roman"/>
          <w:sz w:val="16"/>
          <w:szCs w:val="16"/>
        </w:rPr>
        <w:t xml:space="preserve">                                                                                                                                                                  МО «Пустозерский сельсовет» НАО</w:t>
      </w:r>
    </w:p>
    <w:p w:rsidR="004D0288" w:rsidRPr="004D0288" w:rsidRDefault="004D0288" w:rsidP="004D0288">
      <w:pPr>
        <w:spacing w:after="0" w:line="240" w:lineRule="auto"/>
        <w:jc w:val="right"/>
        <w:rPr>
          <w:rFonts w:ascii="Times New Roman" w:hAnsi="Times New Roman" w:cs="Times New Roman"/>
          <w:sz w:val="16"/>
          <w:szCs w:val="16"/>
        </w:rPr>
      </w:pPr>
      <w:r w:rsidRPr="004D0288">
        <w:rPr>
          <w:rFonts w:ascii="Times New Roman" w:hAnsi="Times New Roman" w:cs="Times New Roman"/>
          <w:sz w:val="16"/>
          <w:szCs w:val="16"/>
        </w:rPr>
        <w:t xml:space="preserve">                                                                                                                                                             «Об исполнении местного бюджета за 2018 год»</w:t>
      </w:r>
    </w:p>
    <w:p w:rsidR="004D0288" w:rsidRPr="004D0288" w:rsidRDefault="004D0288" w:rsidP="004D0288">
      <w:pPr>
        <w:spacing w:after="0" w:line="240" w:lineRule="auto"/>
        <w:jc w:val="right"/>
        <w:rPr>
          <w:rFonts w:ascii="Times New Roman" w:hAnsi="Times New Roman" w:cs="Times New Roman"/>
          <w:sz w:val="16"/>
          <w:szCs w:val="16"/>
        </w:rPr>
      </w:pPr>
      <w:r w:rsidRPr="004D0288">
        <w:rPr>
          <w:rFonts w:ascii="Times New Roman" w:hAnsi="Times New Roman" w:cs="Times New Roman"/>
          <w:sz w:val="16"/>
          <w:szCs w:val="16"/>
        </w:rPr>
        <w:t xml:space="preserve">                                                                                                                                                                          от 00.00.2019 года № 0</w:t>
      </w:r>
    </w:p>
    <w:p w:rsidR="004D0288" w:rsidRPr="004D0288" w:rsidRDefault="004D0288" w:rsidP="004D0288">
      <w:pPr>
        <w:spacing w:after="0" w:line="240" w:lineRule="auto"/>
        <w:ind w:firstLine="5760"/>
        <w:rPr>
          <w:rFonts w:ascii="Times New Roman" w:hAnsi="Times New Roman" w:cs="Times New Roman"/>
          <w:sz w:val="16"/>
          <w:szCs w:val="16"/>
        </w:rPr>
      </w:pPr>
      <w:r w:rsidRPr="004D0288">
        <w:rPr>
          <w:rFonts w:ascii="Times New Roman" w:hAnsi="Times New Roman" w:cs="Times New Roman"/>
          <w:sz w:val="16"/>
          <w:szCs w:val="16"/>
        </w:rPr>
        <w:t xml:space="preserve">                        </w:t>
      </w:r>
    </w:p>
    <w:p w:rsidR="004D0288" w:rsidRPr="004D0288" w:rsidRDefault="004D0288" w:rsidP="004D0288">
      <w:pPr>
        <w:spacing w:after="0" w:line="240" w:lineRule="auto"/>
        <w:rPr>
          <w:rFonts w:ascii="Times New Roman" w:eastAsia="Times New Roman" w:hAnsi="Times New Roman" w:cs="Times New Roman"/>
          <w:b/>
          <w:sz w:val="16"/>
          <w:szCs w:val="16"/>
        </w:rPr>
      </w:pPr>
      <w:r w:rsidRPr="004D0288">
        <w:rPr>
          <w:rFonts w:ascii="Times New Roman" w:hAnsi="Times New Roman" w:cs="Times New Roman"/>
          <w:sz w:val="16"/>
          <w:szCs w:val="16"/>
        </w:rPr>
        <w:t xml:space="preserve">                </w:t>
      </w:r>
      <w:r w:rsidRPr="004D0288">
        <w:rPr>
          <w:rFonts w:ascii="Times New Roman" w:eastAsia="Times New Roman" w:hAnsi="Times New Roman" w:cs="Times New Roman"/>
          <w:b/>
          <w:sz w:val="16"/>
          <w:szCs w:val="16"/>
        </w:rPr>
        <w:t xml:space="preserve">Источники  финансирования  дефицитов  местного бюджета  по кодам классификации </w:t>
      </w:r>
    </w:p>
    <w:p w:rsidR="004D0288" w:rsidRPr="004D0288" w:rsidRDefault="004D0288" w:rsidP="004D0288">
      <w:pPr>
        <w:spacing w:after="0" w:line="240" w:lineRule="auto"/>
        <w:rPr>
          <w:rFonts w:ascii="Times New Roman" w:eastAsia="Times New Roman" w:hAnsi="Times New Roman" w:cs="Times New Roman"/>
          <w:sz w:val="16"/>
          <w:szCs w:val="16"/>
        </w:rPr>
      </w:pPr>
      <w:r w:rsidRPr="004D0288">
        <w:rPr>
          <w:rFonts w:ascii="Times New Roman" w:eastAsia="Times New Roman" w:hAnsi="Times New Roman" w:cs="Times New Roman"/>
          <w:b/>
          <w:sz w:val="16"/>
          <w:szCs w:val="16"/>
        </w:rPr>
        <w:t xml:space="preserve">             </w:t>
      </w:r>
      <w:r w:rsidRPr="004D0288">
        <w:rPr>
          <w:rFonts w:ascii="Times New Roman" w:hAnsi="Times New Roman" w:cs="Times New Roman"/>
          <w:b/>
          <w:sz w:val="16"/>
          <w:szCs w:val="16"/>
        </w:rPr>
        <w:t xml:space="preserve">   </w:t>
      </w:r>
      <w:r w:rsidRPr="004D0288">
        <w:rPr>
          <w:rFonts w:ascii="Times New Roman" w:eastAsia="Times New Roman" w:hAnsi="Times New Roman" w:cs="Times New Roman"/>
          <w:b/>
          <w:sz w:val="16"/>
          <w:szCs w:val="16"/>
        </w:rPr>
        <w:t xml:space="preserve">               источников финансирования дефицитов бюджетов за 2018 год                   </w:t>
      </w: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w:t>
      </w:r>
      <w:r>
        <w:rPr>
          <w:rFonts w:ascii="Times New Roman" w:hAnsi="Times New Roman" w:cs="Times New Roman"/>
          <w:sz w:val="16"/>
          <w:szCs w:val="16"/>
        </w:rPr>
        <w:t xml:space="preserve">                                         </w:t>
      </w:r>
    </w:p>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тыс</w:t>
      </w:r>
      <w:proofErr w:type="gramStart"/>
      <w:r w:rsidRPr="004D0288">
        <w:rPr>
          <w:rFonts w:ascii="Times New Roman" w:hAnsi="Times New Roman" w:cs="Times New Roman"/>
          <w:sz w:val="16"/>
          <w:szCs w:val="16"/>
        </w:rPr>
        <w:t>.р</w:t>
      </w:r>
      <w:proofErr w:type="gramEnd"/>
      <w:r w:rsidRPr="004D0288">
        <w:rPr>
          <w:rFonts w:ascii="Times New Roman" w:hAnsi="Times New Roman" w:cs="Times New Roman"/>
          <w:sz w:val="16"/>
          <w:szCs w:val="16"/>
        </w:rPr>
        <w:t xml:space="preserve">уб.                                                                           </w:t>
      </w:r>
    </w:p>
    <w:tbl>
      <w:tblPr>
        <w:tblW w:w="10188" w:type="dxa"/>
        <w:tblInd w:w="93" w:type="dxa"/>
        <w:tblLook w:val="0000"/>
      </w:tblPr>
      <w:tblGrid>
        <w:gridCol w:w="4977"/>
        <w:gridCol w:w="2693"/>
        <w:gridCol w:w="1276"/>
        <w:gridCol w:w="1242"/>
      </w:tblGrid>
      <w:tr w:rsidR="004D0288" w:rsidRPr="004D0288" w:rsidTr="003261D0">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Код бюджетной </w:t>
            </w:r>
            <w:proofErr w:type="gramStart"/>
            <w:r w:rsidRPr="004D0288">
              <w:rPr>
                <w:rFonts w:ascii="Times New Roman" w:hAnsi="Times New Roman" w:cs="Times New Roman"/>
                <w:color w:val="000000"/>
                <w:sz w:val="16"/>
                <w:szCs w:val="16"/>
              </w:rPr>
              <w:t>классификации источников внутреннего  финансирования дефицитов бюджетов</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tcPr>
          <w:p w:rsidR="004D0288" w:rsidRPr="004D0288" w:rsidRDefault="004D0288" w:rsidP="004D0288">
            <w:pPr>
              <w:spacing w:after="0" w:line="240" w:lineRule="auto"/>
              <w:jc w:val="center"/>
              <w:rPr>
                <w:rFonts w:ascii="Times New Roman" w:hAnsi="Times New Roman" w:cs="Times New Roman"/>
                <w:color w:val="000000"/>
                <w:sz w:val="16"/>
                <w:szCs w:val="16"/>
              </w:rPr>
            </w:pPr>
          </w:p>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Утверждено </w:t>
            </w:r>
          </w:p>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на 2018 год</w:t>
            </w:r>
          </w:p>
        </w:tc>
        <w:tc>
          <w:tcPr>
            <w:tcW w:w="1242" w:type="dxa"/>
            <w:tcBorders>
              <w:top w:val="single" w:sz="4" w:space="0" w:color="auto"/>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p>
          <w:p w:rsidR="004D0288" w:rsidRPr="004D0288" w:rsidRDefault="004D0288" w:rsidP="004D0288">
            <w:pPr>
              <w:spacing w:after="0" w:line="240" w:lineRule="auto"/>
              <w:jc w:val="center"/>
              <w:rPr>
                <w:rFonts w:ascii="Times New Roman" w:hAnsi="Times New Roman" w:cs="Times New Roman"/>
                <w:color w:val="000000"/>
                <w:sz w:val="16"/>
                <w:szCs w:val="16"/>
              </w:rPr>
            </w:pPr>
          </w:p>
          <w:p w:rsidR="004D0288" w:rsidRPr="004D0288" w:rsidRDefault="004D0288" w:rsidP="004D0288">
            <w:pPr>
              <w:spacing w:after="0" w:line="240" w:lineRule="auto"/>
              <w:jc w:val="center"/>
              <w:rPr>
                <w:rFonts w:ascii="Times New Roman" w:hAnsi="Times New Roman" w:cs="Times New Roman"/>
                <w:color w:val="000000"/>
                <w:sz w:val="16"/>
                <w:szCs w:val="16"/>
              </w:rPr>
            </w:pPr>
          </w:p>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Исполнено </w:t>
            </w:r>
          </w:p>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за 2018 год</w:t>
            </w:r>
          </w:p>
        </w:tc>
      </w:tr>
      <w:tr w:rsidR="004D0288" w:rsidRPr="004D0288" w:rsidTr="003261D0">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2</w:t>
            </w:r>
          </w:p>
        </w:tc>
        <w:tc>
          <w:tcPr>
            <w:tcW w:w="1276" w:type="dxa"/>
            <w:tcBorders>
              <w:top w:val="nil"/>
              <w:left w:val="nil"/>
              <w:bottom w:val="single" w:sz="4" w:space="0" w:color="auto"/>
              <w:right w:val="single" w:sz="4" w:space="0" w:color="auto"/>
            </w:tcBorders>
            <w:shd w:val="clear" w:color="auto" w:fill="auto"/>
            <w:noWrap/>
            <w:vAlign w:val="bottom"/>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 </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p>
        </w:tc>
      </w:tr>
      <w:tr w:rsidR="004D0288" w:rsidRPr="004D0288" w:rsidTr="003261D0">
        <w:trPr>
          <w:trHeight w:val="525"/>
        </w:trPr>
        <w:tc>
          <w:tcPr>
            <w:tcW w:w="4977" w:type="dxa"/>
            <w:tcBorders>
              <w:top w:val="nil"/>
              <w:left w:val="single" w:sz="4" w:space="0" w:color="auto"/>
              <w:bottom w:val="single" w:sz="4" w:space="0" w:color="auto"/>
              <w:right w:val="single" w:sz="4" w:space="0" w:color="auto"/>
            </w:tcBorders>
            <w:shd w:val="clear" w:color="auto" w:fill="auto"/>
          </w:tcPr>
          <w:p w:rsidR="004D0288" w:rsidRPr="004D0288" w:rsidRDefault="004D0288" w:rsidP="004D0288">
            <w:pPr>
              <w:spacing w:after="0" w:line="240" w:lineRule="auto"/>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tcPr>
          <w:p w:rsidR="004D0288" w:rsidRPr="004D0288" w:rsidRDefault="004D0288" w:rsidP="004D0288">
            <w:pPr>
              <w:spacing w:after="0" w:line="240" w:lineRule="auto"/>
              <w:jc w:val="center"/>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 xml:space="preserve">630 01 00 </w:t>
            </w:r>
            <w:proofErr w:type="spellStart"/>
            <w:r w:rsidRPr="004D0288">
              <w:rPr>
                <w:rFonts w:ascii="Times New Roman" w:hAnsi="Times New Roman" w:cs="Times New Roman"/>
                <w:b/>
                <w:color w:val="000000"/>
                <w:sz w:val="16"/>
                <w:szCs w:val="16"/>
              </w:rPr>
              <w:t>00</w:t>
            </w:r>
            <w:proofErr w:type="spellEnd"/>
            <w:r w:rsidRPr="004D0288">
              <w:rPr>
                <w:rFonts w:ascii="Times New Roman" w:hAnsi="Times New Roman" w:cs="Times New Roman"/>
                <w:b/>
                <w:color w:val="000000"/>
                <w:sz w:val="16"/>
                <w:szCs w:val="16"/>
              </w:rPr>
              <w:t xml:space="preserve"> </w:t>
            </w:r>
            <w:proofErr w:type="spellStart"/>
            <w:r w:rsidRPr="004D0288">
              <w:rPr>
                <w:rFonts w:ascii="Times New Roman" w:hAnsi="Times New Roman" w:cs="Times New Roman"/>
                <w:b/>
                <w:color w:val="000000"/>
                <w:sz w:val="16"/>
                <w:szCs w:val="16"/>
              </w:rPr>
              <w:t>00</w:t>
            </w:r>
            <w:proofErr w:type="spellEnd"/>
            <w:r w:rsidRPr="004D0288">
              <w:rPr>
                <w:rFonts w:ascii="Times New Roman" w:hAnsi="Times New Roman" w:cs="Times New Roman"/>
                <w:b/>
                <w:color w:val="000000"/>
                <w:sz w:val="16"/>
                <w:szCs w:val="16"/>
              </w:rPr>
              <w:t xml:space="preserve"> </w:t>
            </w:r>
            <w:proofErr w:type="spellStart"/>
            <w:r w:rsidRPr="004D0288">
              <w:rPr>
                <w:rFonts w:ascii="Times New Roman" w:hAnsi="Times New Roman" w:cs="Times New Roman"/>
                <w:b/>
                <w:color w:val="000000"/>
                <w:sz w:val="16"/>
                <w:szCs w:val="16"/>
              </w:rPr>
              <w:t>00</w:t>
            </w:r>
            <w:proofErr w:type="spellEnd"/>
            <w:r w:rsidRPr="004D0288">
              <w:rPr>
                <w:rFonts w:ascii="Times New Roman" w:hAnsi="Times New Roman" w:cs="Times New Roman"/>
                <w:b/>
                <w:color w:val="000000"/>
                <w:sz w:val="16"/>
                <w:szCs w:val="16"/>
              </w:rPr>
              <w:t xml:space="preserve"> 0000 000</w:t>
            </w:r>
          </w:p>
        </w:tc>
        <w:tc>
          <w:tcPr>
            <w:tcW w:w="1276" w:type="dxa"/>
            <w:tcBorders>
              <w:top w:val="nil"/>
              <w:left w:val="nil"/>
              <w:bottom w:val="single" w:sz="4" w:space="0" w:color="auto"/>
              <w:right w:val="single" w:sz="4" w:space="0" w:color="auto"/>
            </w:tcBorders>
            <w:shd w:val="clear" w:color="auto" w:fill="auto"/>
            <w:noWrap/>
          </w:tcPr>
          <w:p w:rsidR="004D0288" w:rsidRPr="004D0288" w:rsidRDefault="004D0288" w:rsidP="004D0288">
            <w:pPr>
              <w:spacing w:after="0" w:line="240" w:lineRule="auto"/>
              <w:jc w:val="center"/>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232,3</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
                <w:color w:val="000000"/>
                <w:sz w:val="16"/>
                <w:szCs w:val="16"/>
              </w:rPr>
            </w:pPr>
            <w:r w:rsidRPr="004D0288">
              <w:rPr>
                <w:rFonts w:ascii="Times New Roman" w:hAnsi="Times New Roman" w:cs="Times New Roman"/>
                <w:b/>
                <w:color w:val="000000"/>
                <w:sz w:val="16"/>
                <w:szCs w:val="16"/>
              </w:rPr>
              <w:t>-285,7</w:t>
            </w:r>
          </w:p>
        </w:tc>
      </w:tr>
      <w:tr w:rsidR="004D0288" w:rsidRPr="004D0288" w:rsidTr="003261D0">
        <w:trPr>
          <w:trHeight w:val="525"/>
        </w:trPr>
        <w:tc>
          <w:tcPr>
            <w:tcW w:w="4977" w:type="dxa"/>
            <w:tcBorders>
              <w:top w:val="nil"/>
              <w:left w:val="single" w:sz="4" w:space="0" w:color="auto"/>
              <w:bottom w:val="single" w:sz="4" w:space="0" w:color="auto"/>
              <w:right w:val="single" w:sz="4" w:space="0" w:color="auto"/>
            </w:tcBorders>
            <w:shd w:val="clear" w:color="auto" w:fill="auto"/>
          </w:tcPr>
          <w:p w:rsidR="004D0288" w:rsidRPr="004D0288" w:rsidRDefault="004D0288" w:rsidP="004D0288">
            <w:pPr>
              <w:spacing w:after="0" w:line="240" w:lineRule="auto"/>
              <w:rPr>
                <w:rFonts w:ascii="Times New Roman" w:hAnsi="Times New Roman" w:cs="Times New Roman"/>
                <w:bCs/>
                <w:color w:val="000000"/>
                <w:sz w:val="16"/>
                <w:szCs w:val="16"/>
              </w:rPr>
            </w:pPr>
            <w:r w:rsidRPr="004D0288">
              <w:rPr>
                <w:rFonts w:ascii="Times New Roman" w:hAnsi="Times New Roman" w:cs="Times New Roman"/>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tcPr>
          <w:p w:rsidR="004D0288" w:rsidRPr="004D0288" w:rsidRDefault="004D0288" w:rsidP="004D0288">
            <w:pPr>
              <w:spacing w:after="0" w:line="240" w:lineRule="auto"/>
              <w:jc w:val="center"/>
              <w:rPr>
                <w:rFonts w:ascii="Times New Roman" w:hAnsi="Times New Roman" w:cs="Times New Roman"/>
                <w:bCs/>
                <w:color w:val="000000"/>
                <w:sz w:val="16"/>
                <w:szCs w:val="16"/>
              </w:rPr>
            </w:pPr>
            <w:r w:rsidRPr="004D0288">
              <w:rPr>
                <w:rFonts w:ascii="Times New Roman" w:hAnsi="Times New Roman" w:cs="Times New Roman"/>
                <w:bCs/>
                <w:color w:val="000000"/>
                <w:sz w:val="16"/>
                <w:szCs w:val="16"/>
              </w:rPr>
              <w:t xml:space="preserve">630 01 05 00 </w:t>
            </w:r>
            <w:proofErr w:type="spellStart"/>
            <w:r w:rsidRPr="004D0288">
              <w:rPr>
                <w:rFonts w:ascii="Times New Roman" w:hAnsi="Times New Roman" w:cs="Times New Roman"/>
                <w:bCs/>
                <w:color w:val="000000"/>
                <w:sz w:val="16"/>
                <w:szCs w:val="16"/>
              </w:rPr>
              <w:t>00</w:t>
            </w:r>
            <w:proofErr w:type="spellEnd"/>
            <w:r w:rsidRPr="004D0288">
              <w:rPr>
                <w:rFonts w:ascii="Times New Roman" w:hAnsi="Times New Roman" w:cs="Times New Roman"/>
                <w:bCs/>
                <w:color w:val="000000"/>
                <w:sz w:val="16"/>
                <w:szCs w:val="16"/>
              </w:rPr>
              <w:t xml:space="preserve"> </w:t>
            </w:r>
            <w:proofErr w:type="spellStart"/>
            <w:r w:rsidRPr="004D0288">
              <w:rPr>
                <w:rFonts w:ascii="Times New Roman" w:hAnsi="Times New Roman" w:cs="Times New Roman"/>
                <w:bCs/>
                <w:color w:val="000000"/>
                <w:sz w:val="16"/>
                <w:szCs w:val="16"/>
              </w:rPr>
              <w:t>00</w:t>
            </w:r>
            <w:proofErr w:type="spellEnd"/>
            <w:r w:rsidRPr="004D0288">
              <w:rPr>
                <w:rFonts w:ascii="Times New Roman" w:hAnsi="Times New Roman" w:cs="Times New Roman"/>
                <w:bCs/>
                <w:color w:val="000000"/>
                <w:sz w:val="16"/>
                <w:szCs w:val="16"/>
              </w:rPr>
              <w:t xml:space="preserve"> 0000 000</w:t>
            </w:r>
          </w:p>
        </w:tc>
        <w:tc>
          <w:tcPr>
            <w:tcW w:w="1276" w:type="dxa"/>
            <w:tcBorders>
              <w:top w:val="nil"/>
              <w:left w:val="nil"/>
              <w:bottom w:val="single" w:sz="4" w:space="0" w:color="auto"/>
              <w:right w:val="single" w:sz="4" w:space="0" w:color="auto"/>
            </w:tcBorders>
            <w:shd w:val="clear" w:color="auto" w:fill="auto"/>
            <w:noWrap/>
          </w:tcPr>
          <w:p w:rsidR="004D0288" w:rsidRPr="004D0288" w:rsidRDefault="004D0288" w:rsidP="004D0288">
            <w:pPr>
              <w:spacing w:after="0" w:line="240" w:lineRule="auto"/>
              <w:jc w:val="center"/>
              <w:rPr>
                <w:rFonts w:ascii="Times New Roman" w:hAnsi="Times New Roman" w:cs="Times New Roman"/>
                <w:bCs/>
                <w:color w:val="000000"/>
                <w:sz w:val="16"/>
                <w:szCs w:val="16"/>
              </w:rPr>
            </w:pPr>
            <w:r w:rsidRPr="004D0288">
              <w:rPr>
                <w:rFonts w:ascii="Times New Roman" w:hAnsi="Times New Roman" w:cs="Times New Roman"/>
                <w:bCs/>
                <w:color w:val="000000"/>
                <w:sz w:val="16"/>
                <w:szCs w:val="16"/>
              </w:rPr>
              <w:t>232,3</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bCs/>
                <w:color w:val="000000"/>
                <w:sz w:val="16"/>
                <w:szCs w:val="16"/>
              </w:rPr>
            </w:pPr>
            <w:r w:rsidRPr="004D0288">
              <w:rPr>
                <w:rFonts w:ascii="Times New Roman" w:hAnsi="Times New Roman" w:cs="Times New Roman"/>
                <w:bCs/>
                <w:color w:val="000000"/>
                <w:sz w:val="16"/>
                <w:szCs w:val="16"/>
              </w:rPr>
              <w:t>-285,7</w:t>
            </w:r>
          </w:p>
        </w:tc>
      </w:tr>
      <w:tr w:rsidR="004D0288" w:rsidRPr="004D0288" w:rsidTr="003261D0">
        <w:trPr>
          <w:trHeight w:val="402"/>
        </w:trPr>
        <w:tc>
          <w:tcPr>
            <w:tcW w:w="4977" w:type="dxa"/>
            <w:tcBorders>
              <w:top w:val="nil"/>
              <w:left w:val="single" w:sz="4" w:space="0" w:color="auto"/>
              <w:bottom w:val="single" w:sz="4" w:space="0" w:color="auto"/>
              <w:right w:val="single" w:sz="4" w:space="0" w:color="auto"/>
            </w:tcBorders>
            <w:shd w:val="clear" w:color="auto" w:fill="auto"/>
          </w:tcPr>
          <w:p w:rsidR="004D0288" w:rsidRPr="004D0288" w:rsidRDefault="004D0288" w:rsidP="004D0288">
            <w:pPr>
              <w:spacing w:after="0" w:line="240" w:lineRule="auto"/>
              <w:rPr>
                <w:rFonts w:ascii="Times New Roman" w:hAnsi="Times New Roman" w:cs="Times New Roman"/>
                <w:iCs/>
                <w:color w:val="000000"/>
                <w:sz w:val="16"/>
                <w:szCs w:val="16"/>
              </w:rPr>
            </w:pPr>
            <w:r w:rsidRPr="004D0288">
              <w:rPr>
                <w:rFonts w:ascii="Times New Roman" w:hAnsi="Times New Roman" w:cs="Times New Roman"/>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iCs/>
                <w:color w:val="000000"/>
                <w:sz w:val="16"/>
                <w:szCs w:val="16"/>
              </w:rPr>
            </w:pPr>
            <w:r w:rsidRPr="004D0288">
              <w:rPr>
                <w:rFonts w:ascii="Times New Roman" w:hAnsi="Times New Roman" w:cs="Times New Roman"/>
                <w:iCs/>
                <w:color w:val="000000"/>
                <w:sz w:val="16"/>
                <w:szCs w:val="16"/>
              </w:rPr>
              <w:t xml:space="preserve">630 01 05 00 </w:t>
            </w:r>
            <w:proofErr w:type="spellStart"/>
            <w:r w:rsidRPr="004D0288">
              <w:rPr>
                <w:rFonts w:ascii="Times New Roman" w:hAnsi="Times New Roman" w:cs="Times New Roman"/>
                <w:iCs/>
                <w:color w:val="000000"/>
                <w:sz w:val="16"/>
                <w:szCs w:val="16"/>
              </w:rPr>
              <w:t>00</w:t>
            </w:r>
            <w:proofErr w:type="spellEnd"/>
            <w:r w:rsidRPr="004D0288">
              <w:rPr>
                <w:rFonts w:ascii="Times New Roman" w:hAnsi="Times New Roman" w:cs="Times New Roman"/>
                <w:iCs/>
                <w:color w:val="000000"/>
                <w:sz w:val="16"/>
                <w:szCs w:val="16"/>
              </w:rPr>
              <w:t xml:space="preserve"> </w:t>
            </w:r>
            <w:proofErr w:type="spellStart"/>
            <w:r w:rsidRPr="004D0288">
              <w:rPr>
                <w:rFonts w:ascii="Times New Roman" w:hAnsi="Times New Roman" w:cs="Times New Roman"/>
                <w:iCs/>
                <w:color w:val="000000"/>
                <w:sz w:val="16"/>
                <w:szCs w:val="16"/>
              </w:rPr>
              <w:t>00</w:t>
            </w:r>
            <w:proofErr w:type="spellEnd"/>
            <w:r w:rsidRPr="004D0288">
              <w:rPr>
                <w:rFonts w:ascii="Times New Roman" w:hAnsi="Times New Roman" w:cs="Times New Roman"/>
                <w:iCs/>
                <w:color w:val="000000"/>
                <w:sz w:val="16"/>
                <w:szCs w:val="16"/>
              </w:rPr>
              <w:t xml:space="preserve"> 0000 500</w:t>
            </w:r>
          </w:p>
        </w:tc>
        <w:tc>
          <w:tcPr>
            <w:tcW w:w="1276"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iCs/>
                <w:color w:val="000000"/>
                <w:sz w:val="16"/>
                <w:szCs w:val="16"/>
              </w:rPr>
            </w:pPr>
            <w:r w:rsidRPr="004D0288">
              <w:rPr>
                <w:rFonts w:ascii="Times New Roman" w:hAnsi="Times New Roman" w:cs="Times New Roman"/>
                <w:iCs/>
                <w:color w:val="000000"/>
                <w:sz w:val="16"/>
                <w:szCs w:val="16"/>
              </w:rPr>
              <w:t>-41 147,9</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iCs/>
                <w:color w:val="000000"/>
                <w:sz w:val="16"/>
                <w:szCs w:val="16"/>
              </w:rPr>
            </w:pPr>
            <w:r w:rsidRPr="004D0288">
              <w:rPr>
                <w:rFonts w:ascii="Times New Roman" w:hAnsi="Times New Roman" w:cs="Times New Roman"/>
                <w:iCs/>
                <w:color w:val="000000"/>
                <w:sz w:val="16"/>
                <w:szCs w:val="16"/>
              </w:rPr>
              <w:t>-40 669,8</w:t>
            </w:r>
          </w:p>
        </w:tc>
      </w:tr>
      <w:tr w:rsidR="004D0288" w:rsidRPr="004D0288" w:rsidTr="003261D0">
        <w:trPr>
          <w:trHeight w:val="402"/>
        </w:trPr>
        <w:tc>
          <w:tcPr>
            <w:tcW w:w="4977" w:type="dxa"/>
            <w:tcBorders>
              <w:top w:val="nil"/>
              <w:left w:val="single" w:sz="4" w:space="0" w:color="auto"/>
              <w:bottom w:val="single" w:sz="4" w:space="0" w:color="auto"/>
              <w:right w:val="single" w:sz="4" w:space="0" w:color="auto"/>
            </w:tcBorders>
            <w:shd w:val="clear" w:color="auto" w:fill="auto"/>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630 01 05 02 00 </w:t>
            </w:r>
            <w:proofErr w:type="spellStart"/>
            <w:r w:rsidRPr="004D0288">
              <w:rPr>
                <w:rFonts w:ascii="Times New Roman" w:hAnsi="Times New Roman" w:cs="Times New Roman"/>
                <w:color w:val="000000"/>
                <w:sz w:val="16"/>
                <w:szCs w:val="16"/>
              </w:rPr>
              <w:t>00</w:t>
            </w:r>
            <w:proofErr w:type="spellEnd"/>
            <w:r w:rsidRPr="004D0288">
              <w:rPr>
                <w:rFonts w:ascii="Times New Roman" w:hAnsi="Times New Roman" w:cs="Times New Roman"/>
                <w:color w:val="000000"/>
                <w:sz w:val="16"/>
                <w:szCs w:val="16"/>
              </w:rPr>
              <w:t xml:space="preserve"> 0000 500</w:t>
            </w:r>
          </w:p>
        </w:tc>
        <w:tc>
          <w:tcPr>
            <w:tcW w:w="1276"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iCs/>
                <w:color w:val="000000"/>
                <w:sz w:val="16"/>
                <w:szCs w:val="16"/>
              </w:rPr>
            </w:pPr>
            <w:r w:rsidRPr="004D0288">
              <w:rPr>
                <w:rFonts w:ascii="Times New Roman" w:hAnsi="Times New Roman" w:cs="Times New Roman"/>
                <w:iCs/>
                <w:color w:val="000000"/>
                <w:sz w:val="16"/>
                <w:szCs w:val="16"/>
              </w:rPr>
              <w:t>-41 147,9</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iCs/>
                <w:color w:val="000000"/>
                <w:sz w:val="16"/>
                <w:szCs w:val="16"/>
              </w:rPr>
            </w:pPr>
            <w:r w:rsidRPr="004D0288">
              <w:rPr>
                <w:rFonts w:ascii="Times New Roman" w:hAnsi="Times New Roman" w:cs="Times New Roman"/>
                <w:iCs/>
                <w:color w:val="000000"/>
                <w:sz w:val="16"/>
                <w:szCs w:val="16"/>
              </w:rPr>
              <w:t>-40 669,8</w:t>
            </w:r>
          </w:p>
        </w:tc>
      </w:tr>
      <w:tr w:rsidR="004D0288" w:rsidRPr="004D0288" w:rsidTr="003261D0">
        <w:trPr>
          <w:trHeight w:val="525"/>
        </w:trPr>
        <w:tc>
          <w:tcPr>
            <w:tcW w:w="4977" w:type="dxa"/>
            <w:tcBorders>
              <w:top w:val="nil"/>
              <w:left w:val="single" w:sz="4" w:space="0" w:color="auto"/>
              <w:bottom w:val="single" w:sz="4" w:space="0" w:color="auto"/>
              <w:right w:val="single" w:sz="4" w:space="0" w:color="auto"/>
            </w:tcBorders>
            <w:shd w:val="clear" w:color="auto" w:fill="auto"/>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630 01 05 02 01 00 0000 510</w:t>
            </w:r>
          </w:p>
        </w:tc>
        <w:tc>
          <w:tcPr>
            <w:tcW w:w="1276"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iCs/>
                <w:color w:val="000000"/>
                <w:sz w:val="16"/>
                <w:szCs w:val="16"/>
              </w:rPr>
            </w:pPr>
            <w:r w:rsidRPr="004D0288">
              <w:rPr>
                <w:rFonts w:ascii="Times New Roman" w:hAnsi="Times New Roman" w:cs="Times New Roman"/>
                <w:iCs/>
                <w:color w:val="000000"/>
                <w:sz w:val="16"/>
                <w:szCs w:val="16"/>
              </w:rPr>
              <w:t>-41 147,9</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iCs/>
                <w:color w:val="000000"/>
                <w:sz w:val="16"/>
                <w:szCs w:val="16"/>
              </w:rPr>
            </w:pPr>
            <w:r w:rsidRPr="004D0288">
              <w:rPr>
                <w:rFonts w:ascii="Times New Roman" w:hAnsi="Times New Roman" w:cs="Times New Roman"/>
                <w:iCs/>
                <w:color w:val="000000"/>
                <w:sz w:val="16"/>
                <w:szCs w:val="16"/>
              </w:rPr>
              <w:t>-40 669,8</w:t>
            </w:r>
          </w:p>
        </w:tc>
      </w:tr>
      <w:tr w:rsidR="004D0288" w:rsidRPr="004D0288" w:rsidTr="003261D0">
        <w:trPr>
          <w:trHeight w:val="525"/>
        </w:trPr>
        <w:tc>
          <w:tcPr>
            <w:tcW w:w="4977" w:type="dxa"/>
            <w:tcBorders>
              <w:top w:val="nil"/>
              <w:left w:val="single" w:sz="4" w:space="0" w:color="auto"/>
              <w:bottom w:val="single" w:sz="4" w:space="0" w:color="auto"/>
              <w:right w:val="single" w:sz="4" w:space="0" w:color="auto"/>
            </w:tcBorders>
            <w:shd w:val="clear" w:color="auto" w:fill="auto"/>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630 01 05 02 01 10 0000 510</w:t>
            </w:r>
          </w:p>
        </w:tc>
        <w:tc>
          <w:tcPr>
            <w:tcW w:w="1276"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iCs/>
                <w:sz w:val="16"/>
                <w:szCs w:val="16"/>
              </w:rPr>
            </w:pPr>
            <w:r w:rsidRPr="004D0288">
              <w:rPr>
                <w:rFonts w:ascii="Times New Roman" w:hAnsi="Times New Roman" w:cs="Times New Roman"/>
                <w:iCs/>
                <w:sz w:val="16"/>
                <w:szCs w:val="16"/>
              </w:rPr>
              <w:t>-41 147,9</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iCs/>
                <w:sz w:val="16"/>
                <w:szCs w:val="16"/>
              </w:rPr>
            </w:pPr>
            <w:r w:rsidRPr="004D0288">
              <w:rPr>
                <w:rFonts w:ascii="Times New Roman" w:hAnsi="Times New Roman" w:cs="Times New Roman"/>
                <w:iCs/>
                <w:sz w:val="16"/>
                <w:szCs w:val="16"/>
              </w:rPr>
              <w:t>-40 669,8</w:t>
            </w:r>
          </w:p>
        </w:tc>
      </w:tr>
      <w:tr w:rsidR="004D0288" w:rsidRPr="004D0288" w:rsidTr="003261D0">
        <w:trPr>
          <w:trHeight w:val="402"/>
        </w:trPr>
        <w:tc>
          <w:tcPr>
            <w:tcW w:w="4977" w:type="dxa"/>
            <w:tcBorders>
              <w:top w:val="nil"/>
              <w:left w:val="single" w:sz="4" w:space="0" w:color="auto"/>
              <w:bottom w:val="single" w:sz="4" w:space="0" w:color="auto"/>
              <w:right w:val="single" w:sz="4" w:space="0" w:color="auto"/>
            </w:tcBorders>
            <w:shd w:val="clear" w:color="auto" w:fill="auto"/>
          </w:tcPr>
          <w:p w:rsidR="004D0288" w:rsidRPr="004D0288" w:rsidRDefault="004D0288" w:rsidP="004D0288">
            <w:pPr>
              <w:spacing w:after="0" w:line="240" w:lineRule="auto"/>
              <w:rPr>
                <w:rFonts w:ascii="Times New Roman" w:hAnsi="Times New Roman" w:cs="Times New Roman"/>
                <w:i/>
                <w:iCs/>
                <w:color w:val="000000"/>
                <w:sz w:val="16"/>
                <w:szCs w:val="16"/>
              </w:rPr>
            </w:pPr>
            <w:r w:rsidRPr="004D0288">
              <w:rPr>
                <w:rFonts w:ascii="Times New Roman" w:hAnsi="Times New Roman" w:cs="Times New Roman"/>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iCs/>
                <w:color w:val="000000"/>
                <w:sz w:val="16"/>
                <w:szCs w:val="16"/>
              </w:rPr>
            </w:pPr>
            <w:r w:rsidRPr="004D0288">
              <w:rPr>
                <w:rFonts w:ascii="Times New Roman" w:hAnsi="Times New Roman" w:cs="Times New Roman"/>
                <w:iCs/>
                <w:color w:val="000000"/>
                <w:sz w:val="16"/>
                <w:szCs w:val="16"/>
              </w:rPr>
              <w:t xml:space="preserve">630 01 05 00 </w:t>
            </w:r>
            <w:proofErr w:type="spellStart"/>
            <w:r w:rsidRPr="004D0288">
              <w:rPr>
                <w:rFonts w:ascii="Times New Roman" w:hAnsi="Times New Roman" w:cs="Times New Roman"/>
                <w:iCs/>
                <w:color w:val="000000"/>
                <w:sz w:val="16"/>
                <w:szCs w:val="16"/>
              </w:rPr>
              <w:t>00</w:t>
            </w:r>
            <w:proofErr w:type="spellEnd"/>
            <w:r w:rsidRPr="004D0288">
              <w:rPr>
                <w:rFonts w:ascii="Times New Roman" w:hAnsi="Times New Roman" w:cs="Times New Roman"/>
                <w:iCs/>
                <w:color w:val="000000"/>
                <w:sz w:val="16"/>
                <w:szCs w:val="16"/>
              </w:rPr>
              <w:t xml:space="preserve"> </w:t>
            </w:r>
            <w:proofErr w:type="spellStart"/>
            <w:r w:rsidRPr="004D0288">
              <w:rPr>
                <w:rFonts w:ascii="Times New Roman" w:hAnsi="Times New Roman" w:cs="Times New Roman"/>
                <w:iCs/>
                <w:color w:val="000000"/>
                <w:sz w:val="16"/>
                <w:szCs w:val="16"/>
              </w:rPr>
              <w:t>00</w:t>
            </w:r>
            <w:proofErr w:type="spellEnd"/>
            <w:r w:rsidRPr="004D0288">
              <w:rPr>
                <w:rFonts w:ascii="Times New Roman" w:hAnsi="Times New Roman" w:cs="Times New Roman"/>
                <w:iCs/>
                <w:color w:val="000000"/>
                <w:sz w:val="16"/>
                <w:szCs w:val="16"/>
              </w:rPr>
              <w:t xml:space="preserve"> 0000 600</w:t>
            </w:r>
          </w:p>
        </w:tc>
        <w:tc>
          <w:tcPr>
            <w:tcW w:w="1276"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iCs/>
                <w:sz w:val="16"/>
                <w:szCs w:val="16"/>
              </w:rPr>
            </w:pPr>
            <w:r w:rsidRPr="004D0288">
              <w:rPr>
                <w:rFonts w:ascii="Times New Roman" w:hAnsi="Times New Roman" w:cs="Times New Roman"/>
                <w:iCs/>
                <w:sz w:val="16"/>
                <w:szCs w:val="16"/>
              </w:rPr>
              <w:t>41 380,2</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iCs/>
                <w:sz w:val="16"/>
                <w:szCs w:val="16"/>
              </w:rPr>
            </w:pPr>
            <w:r w:rsidRPr="004D0288">
              <w:rPr>
                <w:rFonts w:ascii="Times New Roman" w:hAnsi="Times New Roman" w:cs="Times New Roman"/>
                <w:iCs/>
                <w:sz w:val="16"/>
                <w:szCs w:val="16"/>
              </w:rPr>
              <w:t>40 384,1</w:t>
            </w:r>
          </w:p>
        </w:tc>
      </w:tr>
      <w:tr w:rsidR="004D0288" w:rsidRPr="004D0288" w:rsidTr="003261D0">
        <w:trPr>
          <w:trHeight w:val="402"/>
        </w:trPr>
        <w:tc>
          <w:tcPr>
            <w:tcW w:w="4977" w:type="dxa"/>
            <w:tcBorders>
              <w:top w:val="nil"/>
              <w:left w:val="single" w:sz="4" w:space="0" w:color="auto"/>
              <w:bottom w:val="single" w:sz="4" w:space="0" w:color="auto"/>
              <w:right w:val="single" w:sz="4" w:space="0" w:color="auto"/>
            </w:tcBorders>
            <w:shd w:val="clear" w:color="auto" w:fill="auto"/>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 xml:space="preserve">630 01 05 02 00 </w:t>
            </w:r>
            <w:proofErr w:type="spellStart"/>
            <w:r w:rsidRPr="004D0288">
              <w:rPr>
                <w:rFonts w:ascii="Times New Roman" w:hAnsi="Times New Roman" w:cs="Times New Roman"/>
                <w:color w:val="000000"/>
                <w:sz w:val="16"/>
                <w:szCs w:val="16"/>
              </w:rPr>
              <w:t>00</w:t>
            </w:r>
            <w:proofErr w:type="spellEnd"/>
            <w:r w:rsidRPr="004D0288">
              <w:rPr>
                <w:rFonts w:ascii="Times New Roman" w:hAnsi="Times New Roman" w:cs="Times New Roman"/>
                <w:color w:val="000000"/>
                <w:sz w:val="16"/>
                <w:szCs w:val="16"/>
              </w:rPr>
              <w:t xml:space="preserve">  0000 600</w:t>
            </w:r>
          </w:p>
        </w:tc>
        <w:tc>
          <w:tcPr>
            <w:tcW w:w="1276"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41 380,2</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sz w:val="16"/>
                <w:szCs w:val="16"/>
              </w:rPr>
            </w:pPr>
            <w:r w:rsidRPr="004D0288">
              <w:rPr>
                <w:rFonts w:ascii="Times New Roman" w:hAnsi="Times New Roman" w:cs="Times New Roman"/>
                <w:sz w:val="16"/>
                <w:szCs w:val="16"/>
              </w:rPr>
              <w:t>40 384,1</w:t>
            </w:r>
          </w:p>
        </w:tc>
      </w:tr>
      <w:tr w:rsidR="004D0288" w:rsidRPr="004D0288" w:rsidTr="003261D0">
        <w:trPr>
          <w:trHeight w:val="525"/>
        </w:trPr>
        <w:tc>
          <w:tcPr>
            <w:tcW w:w="4977" w:type="dxa"/>
            <w:tcBorders>
              <w:top w:val="nil"/>
              <w:left w:val="single" w:sz="4" w:space="0" w:color="auto"/>
              <w:bottom w:val="single" w:sz="4" w:space="0" w:color="auto"/>
              <w:right w:val="single" w:sz="4" w:space="0" w:color="auto"/>
            </w:tcBorders>
            <w:shd w:val="clear" w:color="auto" w:fill="auto"/>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630 01 05 02 01 00 0000 610</w:t>
            </w:r>
          </w:p>
        </w:tc>
        <w:tc>
          <w:tcPr>
            <w:tcW w:w="1276"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41 380,2</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40 384,1</w:t>
            </w:r>
          </w:p>
        </w:tc>
      </w:tr>
      <w:tr w:rsidR="004D0288" w:rsidRPr="004D0288" w:rsidTr="003261D0">
        <w:trPr>
          <w:trHeight w:val="525"/>
        </w:trPr>
        <w:tc>
          <w:tcPr>
            <w:tcW w:w="4977" w:type="dxa"/>
            <w:tcBorders>
              <w:top w:val="nil"/>
              <w:left w:val="single" w:sz="4" w:space="0" w:color="auto"/>
              <w:bottom w:val="single" w:sz="4" w:space="0" w:color="auto"/>
              <w:right w:val="single" w:sz="4" w:space="0" w:color="auto"/>
            </w:tcBorders>
            <w:shd w:val="clear" w:color="auto" w:fill="auto"/>
          </w:tcPr>
          <w:p w:rsidR="004D0288" w:rsidRPr="004D0288" w:rsidRDefault="004D0288" w:rsidP="004D0288">
            <w:pPr>
              <w:spacing w:after="0" w:line="240" w:lineRule="auto"/>
              <w:rPr>
                <w:rFonts w:ascii="Times New Roman" w:hAnsi="Times New Roman" w:cs="Times New Roman"/>
                <w:color w:val="000000"/>
                <w:sz w:val="16"/>
                <w:szCs w:val="16"/>
              </w:rPr>
            </w:pPr>
            <w:r w:rsidRPr="004D0288">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630 01 05 02 01 10 0000 610</w:t>
            </w:r>
          </w:p>
        </w:tc>
        <w:tc>
          <w:tcPr>
            <w:tcW w:w="1276" w:type="dxa"/>
            <w:tcBorders>
              <w:top w:val="nil"/>
              <w:left w:val="nil"/>
              <w:bottom w:val="single" w:sz="4" w:space="0" w:color="auto"/>
              <w:right w:val="single" w:sz="4" w:space="0" w:color="auto"/>
            </w:tcBorders>
            <w:shd w:val="clear" w:color="auto" w:fill="auto"/>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41 380,2</w:t>
            </w:r>
          </w:p>
        </w:tc>
        <w:tc>
          <w:tcPr>
            <w:tcW w:w="1242" w:type="dxa"/>
            <w:tcBorders>
              <w:top w:val="nil"/>
              <w:left w:val="nil"/>
              <w:bottom w:val="single" w:sz="4" w:space="0" w:color="auto"/>
              <w:right w:val="single" w:sz="4" w:space="0" w:color="auto"/>
            </w:tcBorders>
          </w:tcPr>
          <w:p w:rsidR="004D0288" w:rsidRPr="004D0288" w:rsidRDefault="004D0288" w:rsidP="004D0288">
            <w:pPr>
              <w:spacing w:after="0" w:line="240" w:lineRule="auto"/>
              <w:jc w:val="center"/>
              <w:rPr>
                <w:rFonts w:ascii="Times New Roman" w:hAnsi="Times New Roman" w:cs="Times New Roman"/>
                <w:color w:val="000000"/>
                <w:sz w:val="16"/>
                <w:szCs w:val="16"/>
              </w:rPr>
            </w:pPr>
            <w:r w:rsidRPr="004D0288">
              <w:rPr>
                <w:rFonts w:ascii="Times New Roman" w:hAnsi="Times New Roman" w:cs="Times New Roman"/>
                <w:color w:val="000000"/>
                <w:sz w:val="16"/>
                <w:szCs w:val="16"/>
              </w:rPr>
              <w:t>40 384,1</w:t>
            </w:r>
          </w:p>
        </w:tc>
      </w:tr>
    </w:tbl>
    <w:p w:rsidR="004D0288" w:rsidRPr="004D0288" w:rsidRDefault="004D0288" w:rsidP="004D0288">
      <w:pPr>
        <w:spacing w:after="0" w:line="240" w:lineRule="auto"/>
        <w:rPr>
          <w:rFonts w:ascii="Times New Roman" w:hAnsi="Times New Roman" w:cs="Times New Roman"/>
          <w:sz w:val="16"/>
          <w:szCs w:val="16"/>
        </w:rPr>
      </w:pPr>
      <w:r w:rsidRPr="004D0288">
        <w:rPr>
          <w:rFonts w:ascii="Times New Roman" w:hAnsi="Times New Roman" w:cs="Times New Roman"/>
          <w:sz w:val="16"/>
          <w:szCs w:val="16"/>
        </w:rPr>
        <w:t xml:space="preserve">                                                                                                                                                                       </w:t>
      </w:r>
    </w:p>
    <w:p w:rsidR="004D0288" w:rsidRPr="00C73A46" w:rsidRDefault="004D0288" w:rsidP="004D0288">
      <w:pPr>
        <w:spacing w:after="0" w:line="240" w:lineRule="auto"/>
        <w:rPr>
          <w:rFonts w:ascii="Times New Roman" w:hAnsi="Times New Roman" w:cs="Times New Roman"/>
          <w:sz w:val="16"/>
          <w:szCs w:val="16"/>
        </w:rPr>
      </w:pPr>
    </w:p>
    <w:p w:rsidR="004D0288" w:rsidRDefault="004D0288" w:rsidP="004D0288">
      <w:pPr>
        <w:spacing w:after="0" w:line="240" w:lineRule="auto"/>
        <w:rPr>
          <w:rFonts w:ascii="Times New Roman" w:hAnsi="Times New Roman" w:cs="Times New Roman"/>
          <w:sz w:val="16"/>
          <w:szCs w:val="16"/>
        </w:rPr>
      </w:pPr>
    </w:p>
    <w:tbl>
      <w:tblPr>
        <w:tblpPr w:leftFromText="180" w:rightFromText="180" w:vertAnchor="text" w:horzAnchor="margin"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tblGrid>
      <w:tr w:rsidR="004D0288" w:rsidTr="004D0288">
        <w:trPr>
          <w:trHeight w:val="111"/>
        </w:trPr>
        <w:tc>
          <w:tcPr>
            <w:tcW w:w="1701" w:type="dxa"/>
            <w:tcBorders>
              <w:bottom w:val="single" w:sz="4" w:space="0" w:color="auto"/>
            </w:tcBorders>
          </w:tcPr>
          <w:p w:rsidR="004D0288" w:rsidRPr="00EA36BC" w:rsidRDefault="004D0288" w:rsidP="004D0288">
            <w:pPr>
              <w:tabs>
                <w:tab w:val="left" w:pos="1877"/>
              </w:tabs>
              <w:ind w:right="-108"/>
              <w:contextualSpacing/>
              <w:jc w:val="center"/>
              <w:rPr>
                <w:b/>
                <w:i/>
                <w:color w:val="000000"/>
                <w:sz w:val="24"/>
                <w:szCs w:val="24"/>
                <w:shd w:val="clear" w:color="auto" w:fill="FFFFFF"/>
                <w:lang w:val="en-US"/>
              </w:rPr>
            </w:pPr>
            <w:r w:rsidRPr="00EA36BC">
              <w:rPr>
                <w:b/>
                <w:i/>
                <w:color w:val="000000"/>
                <w:sz w:val="24"/>
                <w:szCs w:val="24"/>
                <w:shd w:val="clear" w:color="auto" w:fill="FFFFFF"/>
              </w:rPr>
              <w:t>ОБЪЯВЛЕНИЯ</w:t>
            </w:r>
          </w:p>
        </w:tc>
      </w:tr>
    </w:tbl>
    <w:p w:rsidR="004D0288" w:rsidRDefault="004D0288" w:rsidP="004D028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4D0288" w:rsidRPr="00E50747" w:rsidRDefault="004D0288" w:rsidP="004D0288">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705A50" w:rsidRPr="00F42242" w:rsidRDefault="00705A50" w:rsidP="004D0288">
      <w:pPr>
        <w:pStyle w:val="40"/>
        <w:shd w:val="clear" w:color="auto" w:fill="auto"/>
        <w:tabs>
          <w:tab w:val="left" w:pos="0"/>
          <w:tab w:val="left" w:pos="1215"/>
        </w:tabs>
        <w:spacing w:before="0" w:line="240" w:lineRule="auto"/>
        <w:ind w:right="-1"/>
        <w:rPr>
          <w:i/>
          <w:color w:val="000000"/>
          <w:sz w:val="28"/>
          <w:szCs w:val="28"/>
          <w:shd w:val="clear" w:color="auto" w:fill="FFFFFF"/>
        </w:rPr>
      </w:pPr>
      <w:r w:rsidRPr="00F42242">
        <w:rPr>
          <w:rStyle w:val="13"/>
          <w:i/>
          <w:sz w:val="28"/>
          <w:szCs w:val="28"/>
        </w:rPr>
        <w:t xml:space="preserve">         Публичные слушания по проекту решения Совета депутатов МО «Пустозерский сельсовет» НАО «Об исполнении местного бюджета за 2018 год» в соответствии с постановлением  главы МО «Пустозерский сельсовет» НАО от 29.03.2019 №</w:t>
      </w:r>
      <w:r w:rsidRPr="00F42242">
        <w:rPr>
          <w:rStyle w:val="13"/>
          <w:b/>
          <w:i/>
          <w:sz w:val="28"/>
          <w:szCs w:val="28"/>
        </w:rPr>
        <w:t>1  состоятся в 17 часов 22 апреля 2019 года в здании Администрации МО «Пустозерский сельсовет» НАО</w:t>
      </w:r>
      <w:r w:rsidRPr="00F42242">
        <w:rPr>
          <w:rStyle w:val="13"/>
          <w:i/>
          <w:sz w:val="28"/>
          <w:szCs w:val="28"/>
        </w:rPr>
        <w:t xml:space="preserve">  по адресу: НАО, Заполярный район, с. Оксино, д. 9.</w:t>
      </w:r>
    </w:p>
    <w:p w:rsidR="004D0288" w:rsidRDefault="00705A50" w:rsidP="00943E0C">
      <w:pPr>
        <w:pStyle w:val="40"/>
        <w:shd w:val="clear" w:color="auto" w:fill="auto"/>
        <w:tabs>
          <w:tab w:val="left" w:pos="0"/>
          <w:tab w:val="left" w:pos="980"/>
        </w:tabs>
        <w:spacing w:before="0" w:line="240" w:lineRule="auto"/>
        <w:ind w:right="-1"/>
        <w:rPr>
          <w:rStyle w:val="13"/>
          <w:i/>
          <w:sz w:val="28"/>
          <w:szCs w:val="28"/>
        </w:rPr>
      </w:pPr>
      <w:r w:rsidRPr="00F42242">
        <w:rPr>
          <w:rStyle w:val="13"/>
          <w:i/>
          <w:sz w:val="28"/>
          <w:szCs w:val="28"/>
        </w:rPr>
        <w:t xml:space="preserve">     Проект решения Совета депутатов  МО «Пустозерский сельсовет» НАО опубликован для его обсуждения в информационном бюллетене муниципалитета «Сельские новости» №5 от 29.03.2019  и размещен в сети Интернет на официальном сайте муниципального образования в разделе ПРОЕКТЫ НПА и БЮДЖЕТ ДЛЯ ГРАЖ</w:t>
      </w:r>
      <w:r w:rsidR="004D0288" w:rsidRPr="00F42242">
        <w:rPr>
          <w:rStyle w:val="13"/>
          <w:i/>
          <w:sz w:val="28"/>
          <w:szCs w:val="28"/>
        </w:rPr>
        <w:t>ДАН.</w:t>
      </w:r>
    </w:p>
    <w:p w:rsidR="00943E0C" w:rsidRDefault="00943E0C" w:rsidP="00943E0C">
      <w:pPr>
        <w:pStyle w:val="40"/>
        <w:shd w:val="clear" w:color="auto" w:fill="auto"/>
        <w:tabs>
          <w:tab w:val="left" w:pos="0"/>
          <w:tab w:val="left" w:pos="980"/>
        </w:tabs>
        <w:spacing w:before="0" w:line="240" w:lineRule="auto"/>
        <w:ind w:right="-1"/>
        <w:rPr>
          <w:rStyle w:val="13"/>
          <w:i/>
          <w:sz w:val="28"/>
          <w:szCs w:val="28"/>
        </w:rPr>
      </w:pPr>
    </w:p>
    <w:p w:rsidR="00943E0C" w:rsidRDefault="00943E0C" w:rsidP="00943E0C">
      <w:pPr>
        <w:pStyle w:val="40"/>
        <w:shd w:val="clear" w:color="auto" w:fill="auto"/>
        <w:tabs>
          <w:tab w:val="left" w:pos="0"/>
          <w:tab w:val="left" w:pos="980"/>
        </w:tabs>
        <w:spacing w:before="0" w:line="240" w:lineRule="auto"/>
        <w:ind w:right="-1"/>
        <w:rPr>
          <w:rStyle w:val="13"/>
          <w:i/>
          <w:sz w:val="28"/>
          <w:szCs w:val="28"/>
        </w:rPr>
      </w:pPr>
    </w:p>
    <w:p w:rsidR="00943E0C" w:rsidRDefault="00943E0C" w:rsidP="00943E0C">
      <w:pPr>
        <w:pStyle w:val="40"/>
        <w:shd w:val="clear" w:color="auto" w:fill="auto"/>
        <w:tabs>
          <w:tab w:val="left" w:pos="0"/>
          <w:tab w:val="left" w:pos="980"/>
        </w:tabs>
        <w:spacing w:before="0" w:line="240" w:lineRule="auto"/>
        <w:ind w:right="-1"/>
        <w:rPr>
          <w:rStyle w:val="13"/>
          <w:i/>
          <w:sz w:val="24"/>
          <w:szCs w:val="24"/>
        </w:rPr>
      </w:pPr>
    </w:p>
    <w:p w:rsidR="004D0288" w:rsidRPr="00705A50" w:rsidRDefault="004D0288" w:rsidP="004D0288">
      <w:pPr>
        <w:pStyle w:val="40"/>
        <w:shd w:val="clear" w:color="auto" w:fill="auto"/>
        <w:tabs>
          <w:tab w:val="left" w:pos="0"/>
          <w:tab w:val="left" w:pos="980"/>
        </w:tabs>
        <w:spacing w:before="0" w:line="240" w:lineRule="auto"/>
        <w:ind w:right="1419"/>
        <w:rPr>
          <w:rStyle w:val="13"/>
          <w:i/>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9"/>
      </w:tblGrid>
      <w:tr w:rsidR="004D0288" w:rsidTr="003261D0">
        <w:trPr>
          <w:trHeight w:val="315"/>
        </w:trPr>
        <w:tc>
          <w:tcPr>
            <w:tcW w:w="1969" w:type="dxa"/>
          </w:tcPr>
          <w:p w:rsidR="004D0288" w:rsidRPr="00EA36BC" w:rsidRDefault="004D0288" w:rsidP="003261D0">
            <w:pPr>
              <w:contextualSpacing/>
              <w:jc w:val="center"/>
              <w:rPr>
                <w:b/>
                <w:i/>
                <w:color w:val="000000"/>
                <w:sz w:val="24"/>
                <w:szCs w:val="24"/>
                <w:shd w:val="clear" w:color="auto" w:fill="FFFFFF"/>
              </w:rPr>
            </w:pPr>
            <w:r w:rsidRPr="00EA36BC">
              <w:rPr>
                <w:b/>
                <w:i/>
                <w:color w:val="000000"/>
                <w:sz w:val="24"/>
                <w:szCs w:val="24"/>
                <w:shd w:val="clear" w:color="auto" w:fill="FFFFFF"/>
              </w:rPr>
              <w:t>ИНФОРМАЦИЯ</w:t>
            </w:r>
          </w:p>
        </w:tc>
      </w:tr>
    </w:tbl>
    <w:p w:rsidR="004D0288" w:rsidRPr="00705A50" w:rsidRDefault="004D0288" w:rsidP="004D0288">
      <w:pPr>
        <w:pStyle w:val="a7"/>
        <w:spacing w:line="360" w:lineRule="auto"/>
        <w:jc w:val="both"/>
        <w:outlineLvl w:val="0"/>
        <w:rPr>
          <w:rFonts w:asciiTheme="minorHAnsi" w:hAnsiTheme="minorHAnsi"/>
        </w:rPr>
      </w:pPr>
    </w:p>
    <w:p w:rsidR="004D0288" w:rsidRPr="0004227B" w:rsidRDefault="004D0288" w:rsidP="004D0288">
      <w:pPr>
        <w:autoSpaceDE w:val="0"/>
        <w:autoSpaceDN w:val="0"/>
        <w:adjustRightInd w:val="0"/>
        <w:spacing w:after="0" w:line="240" w:lineRule="auto"/>
        <w:ind w:right="567" w:firstLine="709"/>
        <w:contextualSpacing/>
        <w:jc w:val="both"/>
        <w:outlineLvl w:val="0"/>
        <w:rPr>
          <w:rFonts w:cs="Times New Roman"/>
          <w:sz w:val="24"/>
          <w:szCs w:val="24"/>
        </w:rPr>
      </w:pPr>
      <w:proofErr w:type="gramStart"/>
      <w:r w:rsidRPr="0004227B">
        <w:rPr>
          <w:rFonts w:eastAsia="Calibri" w:cs="Times New Roman"/>
          <w:sz w:val="24"/>
          <w:szCs w:val="24"/>
        </w:rPr>
        <w:t xml:space="preserve">В соответствии с </w:t>
      </w:r>
      <w:r w:rsidRPr="0004227B">
        <w:rPr>
          <w:rFonts w:cs="Times New Roman"/>
          <w:sz w:val="24"/>
          <w:szCs w:val="24"/>
        </w:rPr>
        <w:t xml:space="preserve">разделом </w:t>
      </w:r>
      <w:r w:rsidRPr="0004227B">
        <w:rPr>
          <w:rFonts w:cs="Times New Roman"/>
          <w:sz w:val="24"/>
          <w:szCs w:val="24"/>
          <w:lang w:val="en-US"/>
        </w:rPr>
        <w:t>VI</w:t>
      </w:r>
      <w:r w:rsidRPr="0004227B">
        <w:rPr>
          <w:rFonts w:cs="Times New Roman"/>
          <w:sz w:val="24"/>
          <w:szCs w:val="24"/>
        </w:rPr>
        <w:t xml:space="preserve"> </w:t>
      </w:r>
      <w:r w:rsidRPr="0004227B">
        <w:rPr>
          <w:rFonts w:cs="Times New Roman"/>
          <w:bCs/>
          <w:sz w:val="24"/>
          <w:szCs w:val="24"/>
        </w:rPr>
        <w:t xml:space="preserve">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w:t>
      </w:r>
      <w:hyperlink r:id="rId21" w:history="1">
        <w:r w:rsidRPr="0004227B">
          <w:rPr>
            <w:rFonts w:cs="Times New Roman"/>
            <w:sz w:val="24"/>
            <w:szCs w:val="24"/>
          </w:rPr>
          <w:t>Постановлением</w:t>
        </w:r>
      </w:hyperlink>
      <w:r w:rsidRPr="0004227B">
        <w:rPr>
          <w:rFonts w:cs="Times New Roman"/>
          <w:sz w:val="24"/>
          <w:szCs w:val="24"/>
        </w:rPr>
        <w:t xml:space="preserve"> Правительства Российской Федерации от 28.01.2006 № 47, постановлением Администрация муниципального образования «Пустозерский сельсовет» Ненецкого автономного округа от 19.03.2019 №15 «О реализации раздела </w:t>
      </w:r>
      <w:r w:rsidRPr="0004227B">
        <w:rPr>
          <w:rFonts w:cs="Times New Roman"/>
          <w:sz w:val="24"/>
          <w:szCs w:val="24"/>
          <w:lang w:val="en-US"/>
        </w:rPr>
        <w:t>VI</w:t>
      </w:r>
      <w:r w:rsidRPr="0004227B">
        <w:rPr>
          <w:rFonts w:cs="Times New Roman"/>
          <w:sz w:val="24"/>
          <w:szCs w:val="24"/>
        </w:rPr>
        <w:t xml:space="preserve"> </w:t>
      </w:r>
      <w:r w:rsidRPr="0004227B">
        <w:rPr>
          <w:rFonts w:cs="Times New Roman"/>
          <w:bCs/>
          <w:sz w:val="24"/>
          <w:szCs w:val="24"/>
        </w:rPr>
        <w:t>Положения о признании</w:t>
      </w:r>
      <w:proofErr w:type="gramEnd"/>
      <w:r w:rsidRPr="0004227B">
        <w:rPr>
          <w:rFonts w:cs="Times New Roman"/>
          <w:bCs/>
          <w:sz w:val="24"/>
          <w:szCs w:val="24"/>
        </w:rPr>
        <w:t xml:space="preserve"> </w:t>
      </w:r>
      <w:proofErr w:type="gramStart"/>
      <w:r w:rsidRPr="0004227B">
        <w:rPr>
          <w:rFonts w:cs="Times New Roman"/>
          <w:bCs/>
          <w:sz w:val="24"/>
          <w:szCs w:val="24"/>
        </w:rPr>
        <w:t xml:space="preserve">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w:t>
      </w:r>
      <w:hyperlink r:id="rId22" w:history="1">
        <w:r w:rsidRPr="0004227B">
          <w:rPr>
            <w:rFonts w:cs="Times New Roman"/>
            <w:sz w:val="24"/>
            <w:szCs w:val="24"/>
          </w:rPr>
          <w:t>Постановлением</w:t>
        </w:r>
      </w:hyperlink>
      <w:r w:rsidRPr="0004227B">
        <w:rPr>
          <w:rFonts w:cs="Times New Roman"/>
          <w:color w:val="000000"/>
          <w:sz w:val="24"/>
          <w:szCs w:val="24"/>
        </w:rPr>
        <w:t xml:space="preserve"> </w:t>
      </w:r>
      <w:r w:rsidRPr="0004227B">
        <w:rPr>
          <w:rFonts w:cs="Times New Roman"/>
          <w:sz w:val="24"/>
          <w:szCs w:val="24"/>
        </w:rPr>
        <w:t xml:space="preserve">Правительства Российской Федерации от 28.01.2006 № 47», </w:t>
      </w:r>
      <w:r w:rsidRPr="0004227B">
        <w:rPr>
          <w:rFonts w:eastAsia="Calibri" w:cs="Times New Roman"/>
          <w:sz w:val="24"/>
          <w:szCs w:val="24"/>
        </w:rPr>
        <w:t xml:space="preserve">Администрация  муниципального  образования «Пустозерский сельсовет» Ненецкого  автономного округа </w:t>
      </w:r>
      <w:r w:rsidRPr="0004227B">
        <w:rPr>
          <w:rFonts w:cs="Times New Roman"/>
          <w:sz w:val="24"/>
          <w:szCs w:val="24"/>
        </w:rPr>
        <w:t xml:space="preserve">по запросам заявителей предоставляет муниципальную услугу «Признания садового дома жилым домом и жилого дома садовым домом». </w:t>
      </w:r>
      <w:proofErr w:type="gramEnd"/>
    </w:p>
    <w:p w:rsidR="004D0288" w:rsidRPr="0004227B" w:rsidRDefault="004D0288" w:rsidP="004D0288">
      <w:pPr>
        <w:autoSpaceDE w:val="0"/>
        <w:autoSpaceDN w:val="0"/>
        <w:adjustRightInd w:val="0"/>
        <w:spacing w:after="0" w:line="240" w:lineRule="auto"/>
        <w:ind w:right="567" w:firstLine="709"/>
        <w:contextualSpacing/>
        <w:jc w:val="both"/>
        <w:outlineLvl w:val="0"/>
        <w:rPr>
          <w:rFonts w:cs="Times New Roman"/>
          <w:sz w:val="24"/>
          <w:szCs w:val="24"/>
        </w:rPr>
      </w:pPr>
      <w:r w:rsidRPr="0004227B">
        <w:rPr>
          <w:rFonts w:cs="Times New Roman"/>
          <w:sz w:val="24"/>
          <w:szCs w:val="24"/>
        </w:rPr>
        <w:t xml:space="preserve">Устное и личное информирование граждан по предоставлению указанной муниципальной услуги осуществляется в соответствии с графиком работы </w:t>
      </w:r>
      <w:r w:rsidRPr="0004227B">
        <w:rPr>
          <w:rFonts w:eastAsia="Calibri" w:cs="Times New Roman"/>
          <w:sz w:val="24"/>
          <w:szCs w:val="24"/>
        </w:rPr>
        <w:t>Администрации  муниципального  образования «Пустозерский сельсовет» Ненецкого автономного округа</w:t>
      </w:r>
      <w:r w:rsidRPr="0004227B">
        <w:rPr>
          <w:rFonts w:cs="Times New Roman"/>
          <w:sz w:val="24"/>
          <w:szCs w:val="24"/>
        </w:rPr>
        <w:t>:</w:t>
      </w:r>
    </w:p>
    <w:p w:rsidR="004D0288" w:rsidRPr="0004227B" w:rsidRDefault="004D0288" w:rsidP="004D0288">
      <w:pPr>
        <w:autoSpaceDE w:val="0"/>
        <w:autoSpaceDN w:val="0"/>
        <w:adjustRightInd w:val="0"/>
        <w:spacing w:after="0" w:line="240" w:lineRule="auto"/>
        <w:ind w:right="567" w:firstLine="709"/>
        <w:contextualSpacing/>
        <w:jc w:val="both"/>
        <w:outlineLvl w:val="0"/>
        <w:rPr>
          <w:rFonts w:cs="Times New Roman"/>
          <w:sz w:val="24"/>
          <w:szCs w:val="24"/>
        </w:rPr>
      </w:pPr>
    </w:p>
    <w:p w:rsidR="004D0288" w:rsidRPr="0004227B" w:rsidRDefault="004D0288" w:rsidP="004D0288">
      <w:pPr>
        <w:autoSpaceDE w:val="0"/>
        <w:autoSpaceDN w:val="0"/>
        <w:adjustRightInd w:val="0"/>
        <w:spacing w:after="120" w:line="240" w:lineRule="auto"/>
        <w:ind w:right="567" w:firstLine="709"/>
        <w:contextualSpacing/>
        <w:jc w:val="both"/>
        <w:rPr>
          <w:rFonts w:cs="Times New Roman"/>
          <w:sz w:val="24"/>
          <w:szCs w:val="24"/>
        </w:rPr>
      </w:pPr>
      <w:r w:rsidRPr="0004227B">
        <w:rPr>
          <w:rFonts w:cs="Times New Roman"/>
          <w:sz w:val="24"/>
          <w:szCs w:val="24"/>
        </w:rPr>
        <w:t xml:space="preserve">понедельник - четверг - с 08.30 до 17.30 часов (время московское), </w:t>
      </w:r>
    </w:p>
    <w:p w:rsidR="004D0288" w:rsidRPr="0004227B" w:rsidRDefault="004D0288" w:rsidP="004D0288">
      <w:pPr>
        <w:autoSpaceDE w:val="0"/>
        <w:autoSpaceDN w:val="0"/>
        <w:adjustRightInd w:val="0"/>
        <w:spacing w:after="120" w:line="240" w:lineRule="auto"/>
        <w:ind w:right="567" w:firstLine="709"/>
        <w:contextualSpacing/>
        <w:jc w:val="both"/>
        <w:rPr>
          <w:rFonts w:cs="Times New Roman"/>
          <w:sz w:val="24"/>
          <w:szCs w:val="24"/>
        </w:rPr>
      </w:pPr>
      <w:r w:rsidRPr="0004227B">
        <w:rPr>
          <w:rFonts w:cs="Times New Roman"/>
          <w:sz w:val="24"/>
          <w:szCs w:val="24"/>
        </w:rPr>
        <w:t xml:space="preserve">перерыв на обед - с 12.30 до 13.30 часов (время московское), </w:t>
      </w:r>
    </w:p>
    <w:p w:rsidR="004D0288" w:rsidRPr="0004227B" w:rsidRDefault="004D0288" w:rsidP="004D0288">
      <w:pPr>
        <w:autoSpaceDE w:val="0"/>
        <w:autoSpaceDN w:val="0"/>
        <w:adjustRightInd w:val="0"/>
        <w:spacing w:after="120" w:line="240" w:lineRule="auto"/>
        <w:ind w:right="567" w:firstLine="709"/>
        <w:contextualSpacing/>
        <w:jc w:val="both"/>
        <w:rPr>
          <w:rFonts w:cs="Times New Roman"/>
          <w:color w:val="000000"/>
          <w:sz w:val="24"/>
          <w:szCs w:val="24"/>
        </w:rPr>
      </w:pPr>
      <w:r w:rsidRPr="0004227B">
        <w:rPr>
          <w:rFonts w:cs="Times New Roman"/>
          <w:color w:val="000000"/>
          <w:sz w:val="24"/>
          <w:szCs w:val="24"/>
        </w:rPr>
        <w:t>пятница – с 08.30 до 13.30 (время московское)</w:t>
      </w:r>
    </w:p>
    <w:p w:rsidR="004D0288" w:rsidRPr="0004227B" w:rsidRDefault="004D0288" w:rsidP="004D0288">
      <w:pPr>
        <w:autoSpaceDE w:val="0"/>
        <w:autoSpaceDN w:val="0"/>
        <w:adjustRightInd w:val="0"/>
        <w:spacing w:after="120" w:line="240" w:lineRule="auto"/>
        <w:ind w:right="567" w:firstLine="709"/>
        <w:contextualSpacing/>
        <w:jc w:val="both"/>
        <w:rPr>
          <w:rFonts w:cs="Times New Roman"/>
          <w:sz w:val="24"/>
          <w:szCs w:val="24"/>
        </w:rPr>
      </w:pPr>
      <w:r w:rsidRPr="0004227B">
        <w:rPr>
          <w:rFonts w:cs="Times New Roman"/>
          <w:sz w:val="24"/>
          <w:szCs w:val="24"/>
        </w:rPr>
        <w:t>суббота, воскресенье – выходной день.</w:t>
      </w:r>
    </w:p>
    <w:p w:rsidR="004D0288" w:rsidRPr="0004227B" w:rsidRDefault="004D0288" w:rsidP="004D0288">
      <w:pPr>
        <w:autoSpaceDE w:val="0"/>
        <w:autoSpaceDN w:val="0"/>
        <w:adjustRightInd w:val="0"/>
        <w:spacing w:after="120" w:line="240" w:lineRule="auto"/>
        <w:ind w:right="567" w:firstLine="709"/>
        <w:contextualSpacing/>
        <w:jc w:val="both"/>
        <w:rPr>
          <w:rFonts w:cs="Times New Roman"/>
          <w:sz w:val="24"/>
          <w:szCs w:val="24"/>
        </w:rPr>
      </w:pPr>
      <w:r w:rsidRPr="0004227B">
        <w:rPr>
          <w:rFonts w:cs="Times New Roman"/>
          <w:sz w:val="24"/>
          <w:szCs w:val="24"/>
        </w:rPr>
        <w:t xml:space="preserve">Номер телефона Администрации муниципального образования для справок: </w:t>
      </w:r>
    </w:p>
    <w:p w:rsidR="004D0288" w:rsidRPr="0004227B" w:rsidRDefault="004D0288" w:rsidP="004D0288">
      <w:pPr>
        <w:autoSpaceDE w:val="0"/>
        <w:autoSpaceDN w:val="0"/>
        <w:adjustRightInd w:val="0"/>
        <w:spacing w:after="120" w:line="240" w:lineRule="auto"/>
        <w:ind w:right="567" w:firstLine="709"/>
        <w:contextualSpacing/>
        <w:jc w:val="both"/>
        <w:rPr>
          <w:rFonts w:cs="Times New Roman"/>
          <w:sz w:val="24"/>
          <w:szCs w:val="24"/>
        </w:rPr>
      </w:pPr>
      <w:r w:rsidRPr="0004227B">
        <w:rPr>
          <w:rFonts w:cs="Times New Roman"/>
          <w:sz w:val="24"/>
          <w:szCs w:val="24"/>
        </w:rPr>
        <w:t>8(81853) 36265</w:t>
      </w:r>
    </w:p>
    <w:p w:rsidR="004D0288" w:rsidRDefault="004D0288" w:rsidP="004D0288">
      <w:pPr>
        <w:autoSpaceDE w:val="0"/>
        <w:autoSpaceDN w:val="0"/>
        <w:adjustRightInd w:val="0"/>
        <w:spacing w:after="120" w:line="240" w:lineRule="auto"/>
        <w:ind w:right="567" w:firstLine="709"/>
        <w:contextualSpacing/>
        <w:jc w:val="both"/>
        <w:rPr>
          <w:rFonts w:cs="Times New Roman"/>
          <w:sz w:val="18"/>
          <w:szCs w:val="18"/>
        </w:rPr>
      </w:pPr>
    </w:p>
    <w:p w:rsidR="004D0288" w:rsidRDefault="004D0288" w:rsidP="004D0288">
      <w:pPr>
        <w:autoSpaceDE w:val="0"/>
        <w:autoSpaceDN w:val="0"/>
        <w:adjustRightInd w:val="0"/>
        <w:spacing w:after="120" w:line="240" w:lineRule="auto"/>
        <w:ind w:right="567" w:firstLine="709"/>
        <w:contextualSpacing/>
        <w:jc w:val="both"/>
        <w:rPr>
          <w:rFonts w:cs="Times New Roman"/>
          <w:sz w:val="18"/>
          <w:szCs w:val="18"/>
        </w:rPr>
      </w:pPr>
    </w:p>
    <w:p w:rsidR="0004227B" w:rsidRDefault="0004227B" w:rsidP="004D0288">
      <w:pPr>
        <w:autoSpaceDE w:val="0"/>
        <w:autoSpaceDN w:val="0"/>
        <w:adjustRightInd w:val="0"/>
        <w:spacing w:after="120" w:line="240" w:lineRule="auto"/>
        <w:ind w:right="567" w:firstLine="709"/>
        <w:contextualSpacing/>
        <w:jc w:val="both"/>
        <w:rPr>
          <w:rFonts w:cs="Times New Roman"/>
          <w:sz w:val="18"/>
          <w:szCs w:val="18"/>
        </w:rPr>
      </w:pPr>
    </w:p>
    <w:p w:rsidR="004D0288" w:rsidRDefault="004D0288" w:rsidP="004D0288">
      <w:pPr>
        <w:pBdr>
          <w:top w:val="single" w:sz="4" w:space="2" w:color="auto"/>
          <w:left w:val="single" w:sz="4" w:space="12" w:color="auto"/>
          <w:bottom w:val="single" w:sz="4" w:space="0" w:color="auto"/>
          <w:right w:val="single" w:sz="4" w:space="17" w:color="auto"/>
        </w:pBdr>
        <w:tabs>
          <w:tab w:val="left" w:pos="-1418"/>
        </w:tabs>
        <w:spacing w:line="240" w:lineRule="auto"/>
        <w:ind w:right="284"/>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05,  2019  Издатель: Администрация МО «Пустозерский сельсовет»  НАО и  Совет депутатов МО «Пустозерский сельсовет» НАО. Село  </w:t>
      </w:r>
      <w:proofErr w:type="spellStart"/>
      <w:r>
        <w:rPr>
          <w:rFonts w:ascii="Times New Roman" w:hAnsi="Times New Roman" w:cs="Times New Roman"/>
          <w:sz w:val="16"/>
          <w:szCs w:val="16"/>
        </w:rPr>
        <w:t>Оксино</w:t>
      </w:r>
      <w:proofErr w:type="spellEnd"/>
      <w:r>
        <w:rPr>
          <w:rFonts w:ascii="Times New Roman" w:hAnsi="Times New Roman" w:cs="Times New Roman"/>
          <w:sz w:val="16"/>
          <w:szCs w:val="16"/>
        </w:rPr>
        <w:t>, редактор  Сумарокова О.И.. Тираж 30  экз. Бесплатно. Отпечатан на принтере Администрации МО «Пустозерский сельсовет» НАО</w:t>
      </w:r>
    </w:p>
    <w:p w:rsidR="004D0288" w:rsidRPr="004D0288" w:rsidRDefault="004D0288" w:rsidP="004D0288">
      <w:pPr>
        <w:autoSpaceDE w:val="0"/>
        <w:autoSpaceDN w:val="0"/>
        <w:adjustRightInd w:val="0"/>
        <w:spacing w:after="120" w:line="240" w:lineRule="auto"/>
        <w:ind w:right="567" w:firstLine="709"/>
        <w:contextualSpacing/>
        <w:jc w:val="both"/>
        <w:rPr>
          <w:rFonts w:cs="Times New Roman"/>
          <w:sz w:val="18"/>
          <w:szCs w:val="18"/>
        </w:rPr>
        <w:sectPr w:rsidR="004D0288" w:rsidRPr="004D0288" w:rsidSect="004D0288">
          <w:type w:val="continuous"/>
          <w:pgSz w:w="11909" w:h="16838"/>
          <w:pgMar w:top="426" w:right="852" w:bottom="0" w:left="851" w:header="0" w:footer="3" w:gutter="0"/>
          <w:cols w:space="720"/>
          <w:noEndnote/>
          <w:docGrid w:linePitch="360"/>
        </w:sectPr>
      </w:pPr>
    </w:p>
    <w:p w:rsidR="006D27CF" w:rsidRDefault="006D27CF" w:rsidP="006D27CF">
      <w:pPr>
        <w:ind w:right="-142"/>
        <w:contextualSpacing/>
      </w:pPr>
    </w:p>
    <w:p w:rsidR="006D27CF" w:rsidRDefault="006D27CF" w:rsidP="006D27CF"/>
    <w:p w:rsidR="00392360" w:rsidRDefault="00392360"/>
    <w:sectPr w:rsidR="00392360" w:rsidSect="001514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835BD"/>
    <w:multiLevelType w:val="multilevel"/>
    <w:tmpl w:val="EA8A2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9172E7"/>
    <w:multiLevelType w:val="hybridMultilevel"/>
    <w:tmpl w:val="C102F2F0"/>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9922E3"/>
    <w:multiLevelType w:val="multilevel"/>
    <w:tmpl w:val="F9000D36"/>
    <w:lvl w:ilvl="0">
      <w:start w:val="1"/>
      <w:numFmt w:val="decimal"/>
      <w:lvlText w:val="%1."/>
      <w:lvlJc w:val="left"/>
      <w:pPr>
        <w:ind w:left="9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34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3060" w:hanging="1440"/>
      </w:pPr>
      <w:rPr>
        <w:rFonts w:cs="Times New Roman" w:hint="default"/>
      </w:rPr>
    </w:lvl>
    <w:lvl w:ilvl="7">
      <w:start w:val="1"/>
      <w:numFmt w:val="decimal"/>
      <w:isLgl/>
      <w:lvlText w:val="%1.%2.%3.%4.%5.%6.%7.%8."/>
      <w:lvlJc w:val="left"/>
      <w:pPr>
        <w:ind w:left="324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5">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6"/>
  </w:num>
  <w:num w:numId="4">
    <w:abstractNumId w:val="9"/>
  </w:num>
  <w:num w:numId="5">
    <w:abstractNumId w:val="7"/>
  </w:num>
  <w:num w:numId="6">
    <w:abstractNumId w:val="5"/>
  </w:num>
  <w:num w:numId="7">
    <w:abstractNumId w:val="3"/>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D27CF"/>
    <w:rsid w:val="0004227B"/>
    <w:rsid w:val="0015142B"/>
    <w:rsid w:val="00162864"/>
    <w:rsid w:val="002A1747"/>
    <w:rsid w:val="003261D0"/>
    <w:rsid w:val="00392360"/>
    <w:rsid w:val="003E75E3"/>
    <w:rsid w:val="004D0288"/>
    <w:rsid w:val="00522492"/>
    <w:rsid w:val="006260B1"/>
    <w:rsid w:val="0066094E"/>
    <w:rsid w:val="006D27CF"/>
    <w:rsid w:val="00705A50"/>
    <w:rsid w:val="00715D27"/>
    <w:rsid w:val="007A6DB1"/>
    <w:rsid w:val="007B3004"/>
    <w:rsid w:val="008A118C"/>
    <w:rsid w:val="008A1B9B"/>
    <w:rsid w:val="00943E0C"/>
    <w:rsid w:val="009D1A76"/>
    <w:rsid w:val="00A332F8"/>
    <w:rsid w:val="00A62F27"/>
    <w:rsid w:val="00CC095D"/>
    <w:rsid w:val="00E112F8"/>
    <w:rsid w:val="00EA36BC"/>
    <w:rsid w:val="00F40235"/>
    <w:rsid w:val="00F42242"/>
    <w:rsid w:val="00FE275D"/>
    <w:rsid w:val="00FF7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42B"/>
  </w:style>
  <w:style w:type="paragraph" w:styleId="1">
    <w:name w:val="heading 1"/>
    <w:basedOn w:val="a"/>
    <w:next w:val="a"/>
    <w:link w:val="10"/>
    <w:qFormat/>
    <w:rsid w:val="006D27CF"/>
    <w:pPr>
      <w:keepNext/>
      <w:spacing w:before="200" w:after="28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27CF"/>
    <w:rPr>
      <w:rFonts w:ascii="Times New Roman" w:eastAsia="Times New Roman" w:hAnsi="Times New Roman" w:cs="Times New Roman"/>
      <w:b/>
      <w:sz w:val="28"/>
      <w:szCs w:val="20"/>
    </w:rPr>
  </w:style>
  <w:style w:type="paragraph" w:styleId="a3">
    <w:name w:val="Title"/>
    <w:basedOn w:val="a"/>
    <w:link w:val="a4"/>
    <w:qFormat/>
    <w:rsid w:val="006D27CF"/>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6D27CF"/>
    <w:rPr>
      <w:rFonts w:ascii="Times New Roman" w:eastAsia="Times New Roman" w:hAnsi="Times New Roman" w:cs="Times New Roman"/>
      <w:sz w:val="24"/>
      <w:szCs w:val="20"/>
    </w:rPr>
  </w:style>
  <w:style w:type="paragraph" w:styleId="a5">
    <w:name w:val="Body Text"/>
    <w:basedOn w:val="a"/>
    <w:link w:val="a6"/>
    <w:semiHidden/>
    <w:unhideWhenUsed/>
    <w:rsid w:val="006D27CF"/>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semiHidden/>
    <w:rsid w:val="006D27CF"/>
    <w:rPr>
      <w:rFonts w:ascii="Times New Roman" w:eastAsia="Times New Roman" w:hAnsi="Times New Roman" w:cs="Times New Roman"/>
      <w:color w:val="000000"/>
      <w:sz w:val="24"/>
      <w:szCs w:val="24"/>
    </w:rPr>
  </w:style>
  <w:style w:type="paragraph" w:styleId="a7">
    <w:name w:val="No Spacing"/>
    <w:uiPriority w:val="1"/>
    <w:qFormat/>
    <w:rsid w:val="006D27CF"/>
    <w:pPr>
      <w:spacing w:after="0" w:line="240" w:lineRule="auto"/>
    </w:pPr>
    <w:rPr>
      <w:rFonts w:ascii="Calibri" w:eastAsia="Calibri" w:hAnsi="Calibri" w:cs="Times New Roman"/>
      <w:lang w:eastAsia="en-US"/>
    </w:rPr>
  </w:style>
  <w:style w:type="paragraph" w:customStyle="1" w:styleId="ConsPlusTitle">
    <w:name w:val="ConsPlusTitle"/>
    <w:uiPriority w:val="99"/>
    <w:rsid w:val="006D27CF"/>
    <w:pPr>
      <w:widowControl w:val="0"/>
      <w:autoSpaceDE w:val="0"/>
      <w:autoSpaceDN w:val="0"/>
      <w:adjustRightInd w:val="0"/>
      <w:spacing w:after="0" w:line="240" w:lineRule="auto"/>
    </w:pPr>
    <w:rPr>
      <w:rFonts w:ascii="Calibri" w:eastAsia="Times New Roman" w:hAnsi="Calibri" w:cs="Calibri"/>
      <w:b/>
      <w:bCs/>
    </w:rPr>
  </w:style>
  <w:style w:type="paragraph" w:customStyle="1" w:styleId="ConsPlusNormal">
    <w:name w:val="ConsPlusNormal"/>
    <w:rsid w:val="006D27CF"/>
    <w:pPr>
      <w:widowControl w:val="0"/>
      <w:snapToGrid w:val="0"/>
      <w:spacing w:after="0" w:line="240" w:lineRule="auto"/>
      <w:ind w:firstLine="720"/>
    </w:pPr>
    <w:rPr>
      <w:rFonts w:ascii="Arial" w:eastAsia="Times New Roman" w:hAnsi="Arial" w:cs="Times New Roman"/>
      <w:sz w:val="20"/>
      <w:szCs w:val="20"/>
    </w:rPr>
  </w:style>
  <w:style w:type="character" w:styleId="a8">
    <w:name w:val="Hyperlink"/>
    <w:basedOn w:val="a0"/>
    <w:uiPriority w:val="99"/>
    <w:semiHidden/>
    <w:unhideWhenUsed/>
    <w:rsid w:val="006D27CF"/>
    <w:rPr>
      <w:color w:val="0000FF"/>
      <w:u w:val="single"/>
    </w:rPr>
  </w:style>
  <w:style w:type="paragraph" w:styleId="a9">
    <w:name w:val="Normal (Web)"/>
    <w:basedOn w:val="a"/>
    <w:unhideWhenUsed/>
    <w:rsid w:val="006D27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Title">
    <w:name w:val="ConsTitle"/>
    <w:rsid w:val="006D27CF"/>
    <w:pPr>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2">
    <w:name w:val="Основной текст (2)"/>
    <w:basedOn w:val="a0"/>
    <w:rsid w:val="00FF7DA8"/>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
    <w:name w:val="Заголовок №1 (2)"/>
    <w:basedOn w:val="a0"/>
    <w:rsid w:val="00FF7DA8"/>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character" w:customStyle="1" w:styleId="11">
    <w:name w:val="Заголовок №1"/>
    <w:basedOn w:val="a0"/>
    <w:rsid w:val="00FF7DA8"/>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3">
    <w:name w:val="Основной текст (3)"/>
    <w:basedOn w:val="a0"/>
    <w:rsid w:val="00FF7DA8"/>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4">
    <w:name w:val="Основной текст (4)"/>
    <w:basedOn w:val="a0"/>
    <w:rsid w:val="00FF7DA8"/>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rPr>
  </w:style>
  <w:style w:type="character" w:customStyle="1" w:styleId="aa">
    <w:name w:val="Основной текст_"/>
    <w:basedOn w:val="a0"/>
    <w:link w:val="40"/>
    <w:rsid w:val="00FF7DA8"/>
    <w:rPr>
      <w:rFonts w:ascii="Times New Roman" w:eastAsia="Times New Roman" w:hAnsi="Times New Roman" w:cs="Times New Roman"/>
      <w:shd w:val="clear" w:color="auto" w:fill="FFFFFF"/>
    </w:rPr>
  </w:style>
  <w:style w:type="character" w:customStyle="1" w:styleId="13">
    <w:name w:val="Основной текст1"/>
    <w:basedOn w:val="aa"/>
    <w:rsid w:val="00FF7DA8"/>
    <w:rPr>
      <w:color w:val="000000"/>
      <w:spacing w:val="0"/>
      <w:w w:val="100"/>
      <w:position w:val="0"/>
      <w:lang w:val="ru-RU"/>
    </w:rPr>
  </w:style>
  <w:style w:type="paragraph" w:customStyle="1" w:styleId="40">
    <w:name w:val="Основной текст4"/>
    <w:basedOn w:val="a"/>
    <w:link w:val="aa"/>
    <w:rsid w:val="00FF7DA8"/>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hl41">
    <w:name w:val="hl41"/>
    <w:basedOn w:val="a0"/>
    <w:rsid w:val="004D0288"/>
    <w:rPr>
      <w:b/>
      <w:bCs/>
      <w:sz w:val="20"/>
      <w:szCs w:val="20"/>
    </w:rPr>
  </w:style>
  <w:style w:type="paragraph" w:customStyle="1" w:styleId="ab">
    <w:name w:val="Прижатый влево"/>
    <w:basedOn w:val="a"/>
    <w:next w:val="a"/>
    <w:uiPriority w:val="99"/>
    <w:rsid w:val="004D0288"/>
    <w:pPr>
      <w:autoSpaceDE w:val="0"/>
      <w:autoSpaceDN w:val="0"/>
      <w:adjustRightInd w:val="0"/>
      <w:spacing w:after="0" w:line="240" w:lineRule="auto"/>
    </w:pPr>
    <w:rPr>
      <w:rFonts w:ascii="Arial" w:eastAsia="Times New Roman" w:hAnsi="Arial" w:cs="Arial"/>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w:basedOn w:val="a"/>
    <w:rsid w:val="004D0288"/>
    <w:pPr>
      <w:spacing w:after="160" w:line="240" w:lineRule="exact"/>
      <w:jc w:val="both"/>
    </w:pPr>
    <w:rPr>
      <w:rFonts w:ascii="Verdana" w:eastAsia="Times New Roman" w:hAnsi="Verdana" w:cs="Arial"/>
      <w:sz w:val="20"/>
      <w:szCs w:val="20"/>
      <w:lang w:val="en-US" w:eastAsia="en-US"/>
    </w:rPr>
  </w:style>
  <w:style w:type="character" w:customStyle="1" w:styleId="ad">
    <w:name w:val="Гипертекстовая ссылка"/>
    <w:basedOn w:val="a0"/>
    <w:uiPriority w:val="99"/>
    <w:rsid w:val="004D0288"/>
    <w:rPr>
      <w:color w:val="106BBE"/>
    </w:rPr>
  </w:style>
  <w:style w:type="character" w:customStyle="1" w:styleId="FontStyle21">
    <w:name w:val="Font Style21"/>
    <w:basedOn w:val="a0"/>
    <w:rsid w:val="004D0288"/>
    <w:rPr>
      <w:rFonts w:ascii="Times New Roman" w:hAnsi="Times New Roman" w:cs="Times New Roman" w:hint="default"/>
      <w:b/>
      <w:bCs/>
      <w:sz w:val="26"/>
      <w:szCs w:val="26"/>
    </w:rPr>
  </w:style>
  <w:style w:type="character" w:customStyle="1" w:styleId="FontStyle17">
    <w:name w:val="Font Style17"/>
    <w:basedOn w:val="a0"/>
    <w:rsid w:val="004D0288"/>
    <w:rPr>
      <w:rFonts w:ascii="Times New Roman" w:hAnsi="Times New Roman" w:cs="Times New Roman" w:hint="default"/>
      <w:sz w:val="24"/>
      <w:szCs w:val="24"/>
    </w:rPr>
  </w:style>
  <w:style w:type="character" w:customStyle="1" w:styleId="FontStyle18">
    <w:name w:val="Font Style18"/>
    <w:basedOn w:val="a0"/>
    <w:rsid w:val="004D0288"/>
    <w:rPr>
      <w:rFonts w:ascii="Times New Roman" w:hAnsi="Times New Roman" w:cs="Times New Roman" w:hint="default"/>
      <w:b/>
      <w:bCs/>
      <w:sz w:val="22"/>
      <w:szCs w:val="22"/>
    </w:rPr>
  </w:style>
  <w:style w:type="paragraph" w:customStyle="1" w:styleId="Style3">
    <w:name w:val="Style3"/>
    <w:basedOn w:val="a"/>
    <w:rsid w:val="004D028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D0288"/>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4D0288"/>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4D02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4D0288"/>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4D0288"/>
    <w:rPr>
      <w:rFonts w:ascii="Times New Roman" w:hAnsi="Times New Roman" w:cs="Times New Roman" w:hint="default"/>
      <w:b/>
      <w:bCs/>
      <w:sz w:val="18"/>
      <w:szCs w:val="18"/>
    </w:rPr>
  </w:style>
  <w:style w:type="paragraph" w:customStyle="1" w:styleId="ConsPlusNonformat">
    <w:name w:val="ConsPlusNonformat"/>
    <w:rsid w:val="004D028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4D02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4D0288"/>
    <w:rPr>
      <w:rFonts w:ascii="Times New Roman" w:hAnsi="Times New Roman" w:cs="Times New Roman" w:hint="default"/>
      <w:b/>
      <w:bCs/>
      <w:sz w:val="16"/>
      <w:szCs w:val="16"/>
    </w:rPr>
  </w:style>
  <w:style w:type="paragraph" w:customStyle="1" w:styleId="Style7">
    <w:name w:val="Style7"/>
    <w:basedOn w:val="a"/>
    <w:rsid w:val="004D02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4D0288"/>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4D0288"/>
    <w:rPr>
      <w:rFonts w:ascii="Times New Roman" w:hAnsi="Times New Roman" w:cs="Times New Roman"/>
      <w:sz w:val="26"/>
      <w:szCs w:val="26"/>
    </w:rPr>
  </w:style>
  <w:style w:type="paragraph" w:styleId="ae">
    <w:name w:val="Balloon Text"/>
    <w:basedOn w:val="a"/>
    <w:link w:val="af"/>
    <w:rsid w:val="004D0288"/>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rsid w:val="004D0288"/>
    <w:rPr>
      <w:rFonts w:ascii="Tahoma" w:eastAsia="Times New Roman" w:hAnsi="Tahoma" w:cs="Tahoma"/>
      <w:sz w:val="16"/>
      <w:szCs w:val="16"/>
    </w:rPr>
  </w:style>
  <w:style w:type="paragraph" w:styleId="af0">
    <w:name w:val="header"/>
    <w:basedOn w:val="a"/>
    <w:link w:val="af1"/>
    <w:uiPriority w:val="99"/>
    <w:semiHidden/>
    <w:unhideWhenUsed/>
    <w:rsid w:val="004D028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uiPriority w:val="99"/>
    <w:semiHidden/>
    <w:rsid w:val="004D0288"/>
    <w:rPr>
      <w:rFonts w:ascii="Times New Roman" w:eastAsia="Times New Roman" w:hAnsi="Times New Roman" w:cs="Times New Roman"/>
      <w:sz w:val="24"/>
      <w:szCs w:val="24"/>
    </w:rPr>
  </w:style>
  <w:style w:type="character" w:customStyle="1" w:styleId="af2">
    <w:name w:val="Нижний колонтитул Знак"/>
    <w:basedOn w:val="a0"/>
    <w:link w:val="af3"/>
    <w:uiPriority w:val="99"/>
    <w:semiHidden/>
    <w:rsid w:val="004D0288"/>
    <w:rPr>
      <w:rFonts w:ascii="Times New Roman" w:eastAsia="Times New Roman" w:hAnsi="Times New Roman" w:cs="Times New Roman"/>
      <w:sz w:val="24"/>
      <w:szCs w:val="24"/>
    </w:rPr>
  </w:style>
  <w:style w:type="paragraph" w:styleId="af3">
    <w:name w:val="footer"/>
    <w:basedOn w:val="a"/>
    <w:link w:val="af2"/>
    <w:uiPriority w:val="99"/>
    <w:semiHidden/>
    <w:unhideWhenUsed/>
    <w:rsid w:val="004D028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4">
    <w:name w:val="Нижний колонтитул Знак1"/>
    <w:basedOn w:val="a0"/>
    <w:link w:val="af3"/>
    <w:uiPriority w:val="99"/>
    <w:semiHidden/>
    <w:rsid w:val="004D0288"/>
  </w:style>
  <w:style w:type="character" w:customStyle="1" w:styleId="FontStyle12">
    <w:name w:val="Font Style12"/>
    <w:basedOn w:val="a0"/>
    <w:rsid w:val="004D0288"/>
    <w:rPr>
      <w:rFonts w:ascii="Times New Roman" w:hAnsi="Times New Roman" w:cs="Times New Roman" w:hint="default"/>
      <w:b/>
      <w:bCs/>
      <w:sz w:val="34"/>
      <w:szCs w:val="34"/>
    </w:rPr>
  </w:style>
  <w:style w:type="paragraph" w:styleId="af4">
    <w:name w:val="List Paragraph"/>
    <w:basedOn w:val="a"/>
    <w:uiPriority w:val="34"/>
    <w:qFormat/>
    <w:rsid w:val="004D0288"/>
    <w:pPr>
      <w:ind w:left="720"/>
      <w:contextualSpacing/>
    </w:pPr>
  </w:style>
</w:styles>
</file>

<file path=word/webSettings.xml><?xml version="1.0" encoding="utf-8"?>
<w:webSettings xmlns:r="http://schemas.openxmlformats.org/officeDocument/2006/relationships" xmlns:w="http://schemas.openxmlformats.org/wordprocessingml/2006/main">
  <w:divs>
    <w:div w:id="266734428">
      <w:bodyDiv w:val="1"/>
      <w:marLeft w:val="0"/>
      <w:marRight w:val="0"/>
      <w:marTop w:val="0"/>
      <w:marBottom w:val="0"/>
      <w:divBdr>
        <w:top w:val="none" w:sz="0" w:space="0" w:color="auto"/>
        <w:left w:val="none" w:sz="0" w:space="0" w:color="auto"/>
        <w:bottom w:val="none" w:sz="0" w:space="0" w:color="auto"/>
        <w:right w:val="none" w:sz="0" w:space="0" w:color="auto"/>
      </w:divBdr>
    </w:div>
    <w:div w:id="18635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7C5CC4F9E21B4F35BBA33E434BD6D918136032C744894171610A40B74E2ABAE6C5E3CDE4B8ADE82110H" TargetMode="External"/><Relationship Id="rId13" Type="http://schemas.openxmlformats.org/officeDocument/2006/relationships/hyperlink" Target="consultantplus://offline/ref=F05CAF40F4C07BB4E6BB3D7993FC498AF0198FCA7BDF2C32962B57B8A70DE85E81A11E6657F559856191A7P2N1M" TargetMode="External"/><Relationship Id="rId18" Type="http://schemas.openxmlformats.org/officeDocument/2006/relationships/hyperlink" Target="consultantplus://offline/ref=93959711A479DED974C90C2C3E8D360CFD844E00747DC6C9613DC0204CD57D5133FC54CB050E1A48JEiBM" TargetMode="External"/><Relationship Id="rId3" Type="http://schemas.openxmlformats.org/officeDocument/2006/relationships/settings" Target="settings.xml"/><Relationship Id="rId21" Type="http://schemas.openxmlformats.org/officeDocument/2006/relationships/hyperlink" Target="consultantplus://offline/main?base=LAW;n=70316;fld=134;dst=100024" TargetMode="External"/><Relationship Id="rId7" Type="http://schemas.openxmlformats.org/officeDocument/2006/relationships/hyperlink" Target="consultantplus://offline/ref=117C5CC4F9E21B4F35BBA33E434BD6D918136032C744894171610A40B74E2ABAE6C5E3CDE4B8ADE82110H" TargetMode="External"/><Relationship Id="rId12" Type="http://schemas.openxmlformats.org/officeDocument/2006/relationships/hyperlink" Target="consultantplus://offline/ref=F05CAF40F4C07BB4E6BB3D7993FC498AF0198FCA7BDF2C32962B57B8A70DE85E81A11E6657F559856191A7P2N1M" TargetMode="External"/><Relationship Id="rId17" Type="http://schemas.openxmlformats.org/officeDocument/2006/relationships/hyperlink" Target="consultantplus://offline/ref=93959711A479DED974C90C2C3E8D360CFC85490E7078C6C9613DC0204CJDi5M" TargetMode="External"/><Relationship Id="rId2" Type="http://schemas.openxmlformats.org/officeDocument/2006/relationships/styles" Target="styles.xml"/><Relationship Id="rId16" Type="http://schemas.openxmlformats.org/officeDocument/2006/relationships/hyperlink" Target="consultantplus://offline/ref=93959711A479DED974C90C2C3E8D360CFD854D0B777AC6C9613DC0204CD57D5133FC54CB050F1A4BJEiBM" TargetMode="External"/><Relationship Id="rId20" Type="http://schemas.openxmlformats.org/officeDocument/2006/relationships/hyperlink" Target="consultantplus://offline/main?base=LAW;n=70316;fld=134;dst=100024" TargetMode="External"/><Relationship Id="rId1" Type="http://schemas.openxmlformats.org/officeDocument/2006/relationships/numbering" Target="numbering.xml"/><Relationship Id="rId6" Type="http://schemas.openxmlformats.org/officeDocument/2006/relationships/hyperlink" Target="consultantplus://offline/main?base=LAW;n=70316;fld=134;dst=100024" TargetMode="External"/><Relationship Id="rId11" Type="http://schemas.openxmlformats.org/officeDocument/2006/relationships/hyperlink" Target="consultantplus://offline/ref=75FF8EF3668F9309DEABE40F93D81EC3D7FD26E9368B8C71CB33268C999A1C68W3XBM" TargetMode="External"/><Relationship Id="rId24" Type="http://schemas.openxmlformats.org/officeDocument/2006/relationships/theme" Target="theme/theme1.xml"/><Relationship Id="rId5" Type="http://schemas.openxmlformats.org/officeDocument/2006/relationships/hyperlink" Target="consultantplus://offline/main?base=LAW;n=70316;fld=134;dst=100024" TargetMode="External"/><Relationship Id="rId15" Type="http://schemas.openxmlformats.org/officeDocument/2006/relationships/hyperlink" Target="consultantplus://offline/ref=93959711A479DED974C90C2C3E8D360CF7824F0F71759BC36964CC224BDA224634B558CA050F1AJ4i3M" TargetMode="External"/><Relationship Id="rId23" Type="http://schemas.openxmlformats.org/officeDocument/2006/relationships/fontTable" Target="fontTable.xml"/><Relationship Id="rId10" Type="http://schemas.openxmlformats.org/officeDocument/2006/relationships/hyperlink" Target="consultantplus://offline/ref=75FF8EF3668F9309DEABFA0285B445CEDDF678EC3D8A8725976C7DD1CE93163F7C9B6F05E4D51584WEX6M" TargetMode="External"/><Relationship Id="rId19" Type="http://schemas.openxmlformats.org/officeDocument/2006/relationships/hyperlink" Target="consultantplus://offline/main?base=LAW;n=70316;fld=134;dst=100024" TargetMode="External"/><Relationship Id="rId4" Type="http://schemas.openxmlformats.org/officeDocument/2006/relationships/webSettings" Target="webSettings.xml"/><Relationship Id="rId9" Type="http://schemas.openxmlformats.org/officeDocument/2006/relationships/hyperlink" Target="consultantplus://offline/ref=75FF8EF3668F9309DEABFA0285B445CEDDF678EC3D8A8725976C7DD1CE93163F7C9B6F05E4D51587WEX3M" TargetMode="External"/><Relationship Id="rId14" Type="http://schemas.openxmlformats.org/officeDocument/2006/relationships/hyperlink" Target="consultantplus://offline/ref=F05CAF40F4C07BB4E6BB3D7993FC498AF0198FCA7BDF2C32962B57B8A70DE85E81A11E6657F559856191A7P2N1M" TargetMode="External"/><Relationship Id="rId22" Type="http://schemas.openxmlformats.org/officeDocument/2006/relationships/hyperlink" Target="consultantplus://offline/main?base=LAW;n=70316;fld=134;dst=100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12853</Words>
  <Characters>73266</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2019-03-28T07:15:00Z</cp:lastPrinted>
  <dcterms:created xsi:type="dcterms:W3CDTF">2019-03-27T06:25:00Z</dcterms:created>
  <dcterms:modified xsi:type="dcterms:W3CDTF">2019-03-29T10:49:00Z</dcterms:modified>
</cp:coreProperties>
</file>