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1B7" w:rsidRPr="00F76611" w:rsidRDefault="00B411B7" w:rsidP="00B411B7">
      <w:pPr>
        <w:pStyle w:val="a3"/>
        <w:jc w:val="center"/>
        <w:rPr>
          <w:sz w:val="20"/>
          <w:szCs w:val="20"/>
        </w:rPr>
      </w:pPr>
      <w:r w:rsidRPr="00F76611">
        <w:rPr>
          <w:sz w:val="20"/>
          <w:szCs w:val="20"/>
        </w:rPr>
        <w:t>Информационный  бюллетень</w:t>
      </w:r>
    </w:p>
    <w:p w:rsidR="00B411B7" w:rsidRPr="00F76611" w:rsidRDefault="00B411B7" w:rsidP="00B411B7">
      <w:pPr>
        <w:pStyle w:val="a3"/>
        <w:jc w:val="center"/>
        <w:rPr>
          <w:sz w:val="20"/>
          <w:szCs w:val="20"/>
        </w:rPr>
      </w:pPr>
      <w:r w:rsidRPr="00F76611">
        <w:rPr>
          <w:sz w:val="20"/>
          <w:szCs w:val="20"/>
        </w:rPr>
        <w:t>муниципального образования «Пустозерский сельсовет» Ненецкого автономного округа</w:t>
      </w:r>
    </w:p>
    <w:p w:rsidR="00B411B7" w:rsidRPr="00F76611" w:rsidRDefault="00B411B7" w:rsidP="00B411B7">
      <w:pPr>
        <w:pStyle w:val="a3"/>
        <w:jc w:val="center"/>
        <w:rPr>
          <w:sz w:val="20"/>
          <w:szCs w:val="20"/>
        </w:rPr>
      </w:pPr>
    </w:p>
    <w:p w:rsidR="00B411B7" w:rsidRDefault="00B411B7" w:rsidP="00B411B7">
      <w:pPr>
        <w:jc w:val="center"/>
        <w:rPr>
          <w:sz w:val="32"/>
        </w:rPr>
      </w:pPr>
      <w:r>
        <w:rPr>
          <w:sz w:val="32"/>
        </w:rPr>
        <w:t>* * * * * * * * * * * * * * * * * * * * * * * * * * * * * * * * * * * * *</w:t>
      </w:r>
    </w:p>
    <w:p w:rsidR="00B411B7" w:rsidRDefault="006F592F" w:rsidP="00B411B7">
      <w:pPr>
        <w:jc w:val="center"/>
      </w:pPr>
      <w: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6" type="#_x0000_t84" style="position:absolute;left:0;text-align:left;margin-left:390.75pt;margin-top:11.25pt;width:82.15pt;height:82.15pt;z-index:251660288">
            <v:textbox style="mso-next-textbox:#_x0000_s1026">
              <w:txbxContent>
                <w:p w:rsidR="00B6215D" w:rsidRPr="00B72526" w:rsidRDefault="00B6215D" w:rsidP="00B411B7">
                  <w:pPr>
                    <w:pStyle w:val="a7"/>
                    <w:jc w:val="center"/>
                    <w:rPr>
                      <w:rFonts w:ascii="Times New Roman" w:hAnsi="Times New Roman"/>
                      <w:b/>
                      <w:sz w:val="28"/>
                      <w:szCs w:val="28"/>
                    </w:rPr>
                  </w:pPr>
                  <w:r>
                    <w:rPr>
                      <w:rFonts w:ascii="Times New Roman" w:hAnsi="Times New Roman"/>
                      <w:b/>
                      <w:sz w:val="28"/>
                      <w:szCs w:val="28"/>
                    </w:rPr>
                    <w:t>№ 4</w:t>
                  </w:r>
                </w:p>
                <w:p w:rsidR="00B6215D" w:rsidRPr="00B72526" w:rsidRDefault="00B6215D" w:rsidP="00B411B7">
                  <w:pPr>
                    <w:pStyle w:val="a7"/>
                    <w:jc w:val="center"/>
                    <w:rPr>
                      <w:rFonts w:ascii="Times New Roman" w:hAnsi="Times New Roman"/>
                      <w:b/>
                    </w:rPr>
                  </w:pPr>
                  <w:r>
                    <w:rPr>
                      <w:rFonts w:ascii="Times New Roman" w:hAnsi="Times New Roman"/>
                      <w:b/>
                    </w:rPr>
                    <w:t>12</w:t>
                  </w:r>
                </w:p>
                <w:p w:rsidR="00B6215D" w:rsidRPr="00B72526" w:rsidRDefault="00B6215D" w:rsidP="00B411B7">
                  <w:pPr>
                    <w:pStyle w:val="a7"/>
                    <w:jc w:val="center"/>
                    <w:rPr>
                      <w:b/>
                      <w:sz w:val="28"/>
                      <w:szCs w:val="28"/>
                    </w:rPr>
                  </w:pPr>
                  <w:r>
                    <w:rPr>
                      <w:rFonts w:ascii="Times New Roman" w:hAnsi="Times New Roman"/>
                      <w:b/>
                    </w:rPr>
                    <w:t xml:space="preserve"> марта</w:t>
                  </w:r>
                  <w:r>
                    <w:rPr>
                      <w:b/>
                    </w:rPr>
                    <w:t xml:space="preserve"> 2014</w:t>
                  </w:r>
                </w:p>
              </w:txbxContent>
            </v:textbox>
            <w10:wrap anchorx="page"/>
          </v:shape>
        </w:pict>
      </w:r>
      <w: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7" type="#_x0000_t161" style="position:absolute;left:0;text-align:left;margin-left:45pt;margin-top:5.5pt;width:324pt;height:1in;z-index:251661312" adj="5665" fillcolor="black">
            <v:shadow color="#868686"/>
            <v:textpath style="font-family:&quot;Impact&quot;;font-size:28pt;v-text-kern:t" trim="t" fitpath="t" xscale="f" string="СЕЛЬСКИЕ    НОВОСТИ"/>
            <w10:wrap anchorx="page"/>
          </v:shape>
        </w:pict>
      </w:r>
    </w:p>
    <w:p w:rsidR="00B411B7" w:rsidRDefault="00B411B7" w:rsidP="00B411B7">
      <w:pPr>
        <w:jc w:val="center"/>
      </w:pPr>
    </w:p>
    <w:p w:rsidR="00B411B7" w:rsidRDefault="00B411B7" w:rsidP="00B411B7">
      <w:pPr>
        <w:jc w:val="center"/>
      </w:pPr>
    </w:p>
    <w:p w:rsidR="00B411B7" w:rsidRDefault="00B411B7" w:rsidP="00B411B7">
      <w:pPr>
        <w:pStyle w:val="a5"/>
        <w:jc w:val="left"/>
        <w:rPr>
          <w:sz w:val="16"/>
          <w:szCs w:val="16"/>
        </w:rPr>
      </w:pPr>
      <w:r w:rsidRPr="00DF257E">
        <w:rPr>
          <w:sz w:val="16"/>
          <w:szCs w:val="16"/>
        </w:rPr>
        <w:t xml:space="preserve">                    </w:t>
      </w:r>
    </w:p>
    <w:p w:rsidR="00B411B7" w:rsidRDefault="00B411B7" w:rsidP="00B411B7">
      <w:pPr>
        <w:pStyle w:val="a5"/>
        <w:jc w:val="left"/>
        <w:rPr>
          <w:sz w:val="16"/>
          <w:szCs w:val="16"/>
        </w:rPr>
      </w:pPr>
      <w:r w:rsidRPr="00DF257E">
        <w:rPr>
          <w:sz w:val="16"/>
          <w:szCs w:val="16"/>
        </w:rPr>
        <w:t xml:space="preserve">           </w:t>
      </w:r>
    </w:p>
    <w:p w:rsidR="00B411B7" w:rsidRDefault="00B411B7" w:rsidP="00B411B7">
      <w:pPr>
        <w:pStyle w:val="a5"/>
        <w:jc w:val="left"/>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tblGrid>
      <w:tr w:rsidR="00B411B7" w:rsidRPr="00CF5098" w:rsidTr="00B411B7">
        <w:trPr>
          <w:trHeight w:val="186"/>
        </w:trPr>
        <w:tc>
          <w:tcPr>
            <w:tcW w:w="2268" w:type="dxa"/>
          </w:tcPr>
          <w:p w:rsidR="00B411B7" w:rsidRPr="00CF5098" w:rsidRDefault="00B411B7" w:rsidP="00B411B7">
            <w:pPr>
              <w:pStyle w:val="a7"/>
              <w:rPr>
                <w:rFonts w:ascii="Times New Roman" w:hAnsi="Times New Roman"/>
                <w:b/>
              </w:rPr>
            </w:pPr>
            <w:r>
              <w:rPr>
                <w:rFonts w:ascii="Times New Roman" w:hAnsi="Times New Roman"/>
                <w:b/>
              </w:rPr>
              <w:t xml:space="preserve">    ОФИЦИАЛЬНО</w:t>
            </w:r>
          </w:p>
        </w:tc>
      </w:tr>
    </w:tbl>
    <w:p w:rsidR="00B411B7" w:rsidRDefault="00B411B7" w:rsidP="00B411B7"/>
    <w:p w:rsidR="00B411B7" w:rsidRPr="00B411B7" w:rsidRDefault="00B411B7" w:rsidP="00B411B7">
      <w:pPr>
        <w:pStyle w:val="ConsPlusTitle"/>
        <w:widowControl/>
        <w:jc w:val="center"/>
        <w:rPr>
          <w:rFonts w:ascii="Times New Roman" w:hAnsi="Times New Roman" w:cs="Times New Roman"/>
          <w:sz w:val="14"/>
          <w:szCs w:val="14"/>
        </w:rPr>
      </w:pPr>
      <w:r w:rsidRPr="00B411B7">
        <w:rPr>
          <w:rFonts w:ascii="Times New Roman" w:hAnsi="Times New Roman" w:cs="Times New Roman"/>
          <w:sz w:val="14"/>
          <w:szCs w:val="14"/>
        </w:rPr>
        <w:t>СОВЕТ  ДЕПУТАТОВ</w:t>
      </w:r>
    </w:p>
    <w:p w:rsidR="00B411B7" w:rsidRPr="00B411B7" w:rsidRDefault="00B411B7" w:rsidP="00B411B7">
      <w:pPr>
        <w:pStyle w:val="ConsPlusTitle"/>
        <w:widowControl/>
        <w:jc w:val="center"/>
        <w:rPr>
          <w:rFonts w:ascii="Times New Roman" w:hAnsi="Times New Roman" w:cs="Times New Roman"/>
          <w:sz w:val="14"/>
          <w:szCs w:val="14"/>
        </w:rPr>
      </w:pPr>
      <w:r w:rsidRPr="00B411B7">
        <w:rPr>
          <w:rFonts w:ascii="Times New Roman" w:hAnsi="Times New Roman" w:cs="Times New Roman"/>
          <w:sz w:val="14"/>
          <w:szCs w:val="14"/>
        </w:rPr>
        <w:t xml:space="preserve">МУНИЦИПАЛЬНОГО ОБРАЗОВАНИЯ «ПУСТОЗЕРСКИЙ СЕЛЬСОВЕТ»                                                                                </w:t>
      </w:r>
      <w:r>
        <w:rPr>
          <w:rFonts w:ascii="Times New Roman" w:hAnsi="Times New Roman" w:cs="Times New Roman"/>
          <w:sz w:val="14"/>
          <w:szCs w:val="14"/>
        </w:rPr>
        <w:t xml:space="preserve">                                  </w:t>
      </w:r>
      <w:r w:rsidRPr="00B411B7">
        <w:rPr>
          <w:rFonts w:ascii="Times New Roman" w:hAnsi="Times New Roman" w:cs="Times New Roman"/>
          <w:sz w:val="14"/>
          <w:szCs w:val="14"/>
        </w:rPr>
        <w:t>НЕНЕЦКОГО АВТОНОМНОГО ОКРУГА</w:t>
      </w:r>
    </w:p>
    <w:p w:rsidR="00B411B7" w:rsidRPr="00B411B7" w:rsidRDefault="00B411B7" w:rsidP="00B411B7">
      <w:pPr>
        <w:pStyle w:val="ConsTitle"/>
        <w:ind w:right="0"/>
        <w:jc w:val="center"/>
        <w:rPr>
          <w:rFonts w:ascii="Times New Roman" w:hAnsi="Times New Roman"/>
          <w:sz w:val="14"/>
          <w:szCs w:val="14"/>
        </w:rPr>
      </w:pPr>
    </w:p>
    <w:p w:rsidR="00B411B7" w:rsidRPr="00B411B7" w:rsidRDefault="00B411B7" w:rsidP="00B411B7">
      <w:pPr>
        <w:pStyle w:val="ConsTitle"/>
        <w:ind w:right="0"/>
        <w:jc w:val="center"/>
        <w:rPr>
          <w:rFonts w:ascii="Times New Roman" w:hAnsi="Times New Roman"/>
          <w:sz w:val="14"/>
          <w:szCs w:val="14"/>
        </w:rPr>
      </w:pPr>
      <w:r w:rsidRPr="00B411B7">
        <w:rPr>
          <w:rFonts w:ascii="Times New Roman" w:hAnsi="Times New Roman"/>
          <w:bCs/>
          <w:sz w:val="14"/>
          <w:szCs w:val="14"/>
        </w:rPr>
        <w:t>Пятое   заседание  26 - го созыва</w:t>
      </w:r>
    </w:p>
    <w:p w:rsidR="00B411B7" w:rsidRPr="00B411B7" w:rsidRDefault="00B411B7" w:rsidP="00B411B7">
      <w:pPr>
        <w:pStyle w:val="ConsTitle"/>
        <w:ind w:right="0"/>
        <w:rPr>
          <w:rFonts w:ascii="Times New Roman" w:hAnsi="Times New Roman"/>
          <w:b w:val="0"/>
          <w:bCs/>
          <w:sz w:val="14"/>
          <w:szCs w:val="14"/>
        </w:rPr>
      </w:pPr>
    </w:p>
    <w:p w:rsidR="00B411B7" w:rsidRPr="00B411B7" w:rsidRDefault="00B411B7" w:rsidP="00B411B7">
      <w:pPr>
        <w:ind w:right="98"/>
        <w:jc w:val="center"/>
        <w:rPr>
          <w:rFonts w:ascii="Times New Roman" w:hAnsi="Times New Roman"/>
          <w:b/>
          <w:sz w:val="14"/>
          <w:szCs w:val="14"/>
        </w:rPr>
      </w:pPr>
      <w:r w:rsidRPr="00B411B7">
        <w:rPr>
          <w:rFonts w:ascii="Times New Roman" w:hAnsi="Times New Roman"/>
          <w:b/>
          <w:sz w:val="14"/>
          <w:szCs w:val="14"/>
        </w:rPr>
        <w:t>РЕШЕНИЕ</w:t>
      </w:r>
    </w:p>
    <w:p w:rsidR="00B411B7" w:rsidRPr="00B411B7" w:rsidRDefault="00B411B7" w:rsidP="00B411B7">
      <w:pPr>
        <w:pStyle w:val="ConsPlusNormal"/>
        <w:widowControl/>
        <w:ind w:firstLine="0"/>
        <w:jc w:val="center"/>
        <w:rPr>
          <w:rFonts w:ascii="Times New Roman" w:hAnsi="Times New Roman" w:cs="Times New Roman"/>
          <w:b/>
          <w:sz w:val="14"/>
          <w:szCs w:val="14"/>
        </w:rPr>
      </w:pPr>
      <w:r w:rsidRPr="00B411B7">
        <w:rPr>
          <w:rFonts w:ascii="Times New Roman" w:hAnsi="Times New Roman" w:cs="Times New Roman"/>
          <w:b/>
          <w:sz w:val="14"/>
          <w:szCs w:val="14"/>
        </w:rPr>
        <w:t>11</w:t>
      </w:r>
      <w:r w:rsidRPr="00B411B7">
        <w:rPr>
          <w:rFonts w:ascii="Times New Roman" w:hAnsi="Times New Roman" w:cs="Times New Roman"/>
          <w:b/>
          <w:color w:val="FF0000"/>
          <w:sz w:val="14"/>
          <w:szCs w:val="14"/>
        </w:rPr>
        <w:t xml:space="preserve">   </w:t>
      </w:r>
      <w:r w:rsidRPr="00B411B7">
        <w:rPr>
          <w:rFonts w:ascii="Times New Roman" w:hAnsi="Times New Roman" w:cs="Times New Roman"/>
          <w:b/>
          <w:sz w:val="14"/>
          <w:szCs w:val="14"/>
        </w:rPr>
        <w:t>марта  2014  года  № 1</w:t>
      </w:r>
    </w:p>
    <w:p w:rsidR="00B411B7" w:rsidRPr="00B411B7" w:rsidRDefault="00B411B7" w:rsidP="00B411B7">
      <w:pPr>
        <w:pStyle w:val="ConsPlusNormal"/>
        <w:widowControl/>
        <w:rPr>
          <w:rFonts w:ascii="Times New Roman" w:hAnsi="Times New Roman" w:cs="Times New Roman"/>
          <w:b/>
          <w:sz w:val="14"/>
          <w:szCs w:val="14"/>
        </w:rPr>
      </w:pPr>
    </w:p>
    <w:p w:rsidR="00B411B7" w:rsidRPr="00B411B7" w:rsidRDefault="00B411B7" w:rsidP="00B411B7">
      <w:pPr>
        <w:pStyle w:val="ConsPlusTitle"/>
        <w:widowControl/>
        <w:jc w:val="center"/>
        <w:rPr>
          <w:rFonts w:ascii="Times New Roman" w:hAnsi="Times New Roman" w:cs="Times New Roman"/>
          <w:bCs w:val="0"/>
          <w:sz w:val="14"/>
          <w:szCs w:val="14"/>
        </w:rPr>
      </w:pPr>
      <w:r w:rsidRPr="00B411B7">
        <w:rPr>
          <w:rFonts w:ascii="Times New Roman" w:hAnsi="Times New Roman" w:cs="Times New Roman"/>
          <w:bCs w:val="0"/>
          <w:sz w:val="14"/>
          <w:szCs w:val="14"/>
        </w:rPr>
        <w:t>ОБ   ИСПОЛНЕНИИ  МЕСТНОГО</w:t>
      </w:r>
      <w:r w:rsidRPr="00B411B7">
        <w:rPr>
          <w:rFonts w:ascii="Times New Roman" w:hAnsi="Times New Roman" w:cs="Times New Roman"/>
          <w:sz w:val="14"/>
          <w:szCs w:val="14"/>
        </w:rPr>
        <w:t xml:space="preserve">  БЮДЖЕТА  ЗА   2013 ГОД</w:t>
      </w:r>
    </w:p>
    <w:p w:rsidR="00B411B7" w:rsidRPr="00B411B7" w:rsidRDefault="00B411B7" w:rsidP="00B411B7">
      <w:pPr>
        <w:pStyle w:val="ConsPlusNormal"/>
        <w:widowControl/>
        <w:ind w:firstLine="540"/>
        <w:jc w:val="both"/>
        <w:rPr>
          <w:rFonts w:ascii="Times New Roman" w:hAnsi="Times New Roman" w:cs="Times New Roman"/>
          <w:sz w:val="14"/>
          <w:szCs w:val="14"/>
        </w:rPr>
      </w:pPr>
    </w:p>
    <w:p w:rsidR="00B411B7" w:rsidRPr="00B411B7" w:rsidRDefault="00B411B7" w:rsidP="00B411B7">
      <w:pPr>
        <w:pStyle w:val="ConsTitle"/>
        <w:ind w:right="0"/>
        <w:jc w:val="both"/>
        <w:rPr>
          <w:rFonts w:ascii="Times New Roman" w:hAnsi="Times New Roman"/>
          <w:b w:val="0"/>
          <w:szCs w:val="16"/>
        </w:rPr>
      </w:pPr>
      <w:r w:rsidRPr="00B411B7">
        <w:rPr>
          <w:rFonts w:ascii="Times New Roman" w:hAnsi="Times New Roman"/>
          <w:b w:val="0"/>
          <w:szCs w:val="16"/>
        </w:rPr>
        <w:t xml:space="preserve">          Руководствуясь  Бюджетным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Уставом муниципального образования «Пустозерский сельсовет» Ненецкого автономного округа, Положением «О бюджетном процессе  в муниципальном образовании Пустозерский сельсовет» Ненецкого автономного округа,  утвержденным решением  Совета депутатов муниципального образования «Пустозерский сельсовет» Ненецкого автономного округа от 22.06.2012 № 3, заключением  Контрольн</w:t>
      </w:r>
      <w:proofErr w:type="gramStart"/>
      <w:r w:rsidRPr="00B411B7">
        <w:rPr>
          <w:rFonts w:ascii="Times New Roman" w:hAnsi="Times New Roman"/>
          <w:b w:val="0"/>
          <w:szCs w:val="16"/>
        </w:rPr>
        <w:t>о-</w:t>
      </w:r>
      <w:proofErr w:type="gramEnd"/>
      <w:r w:rsidRPr="00B411B7">
        <w:rPr>
          <w:rFonts w:ascii="Times New Roman" w:hAnsi="Times New Roman"/>
          <w:b w:val="0"/>
          <w:szCs w:val="16"/>
        </w:rPr>
        <w:t xml:space="preserve"> счетной палаты  Заполярного района по внешней проверке  годового отчета  об исполнении бюджета  муниципального образования «Пустозерский  сельсовет»  Ненецкого автономного округа за  2013 год, Совет  депутатов муниципального образования «Пустозерский сельсовет» Ненецкого автономного округа  РЕШИЛ:</w:t>
      </w:r>
    </w:p>
    <w:p w:rsidR="00B411B7" w:rsidRPr="00B411B7" w:rsidRDefault="00B411B7" w:rsidP="00B411B7">
      <w:pPr>
        <w:pStyle w:val="ConsTitle"/>
        <w:ind w:right="0"/>
        <w:jc w:val="both"/>
        <w:rPr>
          <w:rFonts w:ascii="Times New Roman" w:hAnsi="Times New Roman"/>
          <w:b w:val="0"/>
          <w:szCs w:val="16"/>
        </w:rPr>
      </w:pPr>
    </w:p>
    <w:p w:rsidR="00B411B7" w:rsidRPr="00B411B7" w:rsidRDefault="00B411B7" w:rsidP="00B411B7">
      <w:pPr>
        <w:ind w:firstLine="567"/>
        <w:jc w:val="both"/>
        <w:rPr>
          <w:rFonts w:ascii="Times New Roman" w:hAnsi="Times New Roman"/>
          <w:sz w:val="16"/>
          <w:szCs w:val="16"/>
        </w:rPr>
      </w:pPr>
      <w:r w:rsidRPr="00B411B7">
        <w:rPr>
          <w:rFonts w:ascii="Times New Roman" w:hAnsi="Times New Roman"/>
          <w:sz w:val="16"/>
          <w:szCs w:val="16"/>
        </w:rPr>
        <w:t xml:space="preserve">      1. Утвердить отчет об исполнении  бюджета муниципального образования «Пустозерский  сельсовет» Ненецкого автономного округа за 2013 год  по доходам в сумме 53 784,7 тыс. руб.,  по расходам  в сумме 54 350,3 тыс. руб., с  превышением  расходов  над   доходами (дефицитом)  в  сумме  565,6 тыс</w:t>
      </w:r>
      <w:proofErr w:type="gramStart"/>
      <w:r w:rsidRPr="00B411B7">
        <w:rPr>
          <w:rFonts w:ascii="Times New Roman" w:hAnsi="Times New Roman"/>
          <w:sz w:val="16"/>
          <w:szCs w:val="16"/>
        </w:rPr>
        <w:t>.р</w:t>
      </w:r>
      <w:proofErr w:type="gramEnd"/>
      <w:r w:rsidRPr="00B411B7">
        <w:rPr>
          <w:rFonts w:ascii="Times New Roman" w:hAnsi="Times New Roman"/>
          <w:sz w:val="16"/>
          <w:szCs w:val="16"/>
        </w:rPr>
        <w:t>уб., или 16,6 % утвержденного общего годового объема доходов местного бюджета без учета утвержденного объема безвозмездных поступлений.</w:t>
      </w:r>
    </w:p>
    <w:p w:rsidR="00B411B7" w:rsidRPr="00B411B7" w:rsidRDefault="00B411B7" w:rsidP="00B411B7">
      <w:pPr>
        <w:pStyle w:val="ConsPlusNormal"/>
        <w:widowControl/>
        <w:ind w:firstLine="0"/>
        <w:jc w:val="both"/>
        <w:rPr>
          <w:rFonts w:ascii="Times New Roman" w:hAnsi="Times New Roman" w:cs="Times New Roman"/>
          <w:sz w:val="16"/>
          <w:szCs w:val="16"/>
        </w:rPr>
      </w:pPr>
      <w:r w:rsidRPr="00B411B7">
        <w:rPr>
          <w:rFonts w:ascii="Times New Roman" w:hAnsi="Times New Roman" w:cs="Times New Roman"/>
          <w:sz w:val="16"/>
          <w:szCs w:val="16"/>
        </w:rPr>
        <w:t xml:space="preserve">              2. Утвердить показатели исполнения бюджета муниципального образования «Пустозерский сельсовет» Ненецкого автономного округа  за 2013 год:</w:t>
      </w:r>
    </w:p>
    <w:p w:rsidR="00B411B7" w:rsidRPr="00B411B7" w:rsidRDefault="00B411B7" w:rsidP="00B411B7">
      <w:pPr>
        <w:pStyle w:val="ConsPlusNormal"/>
        <w:widowControl/>
        <w:ind w:firstLine="0"/>
        <w:jc w:val="both"/>
        <w:rPr>
          <w:rFonts w:ascii="Times New Roman" w:hAnsi="Times New Roman" w:cs="Times New Roman"/>
          <w:sz w:val="16"/>
          <w:szCs w:val="16"/>
        </w:rPr>
      </w:pPr>
      <w:r w:rsidRPr="00B411B7">
        <w:rPr>
          <w:rFonts w:ascii="Times New Roman" w:hAnsi="Times New Roman" w:cs="Times New Roman"/>
          <w:sz w:val="16"/>
          <w:szCs w:val="16"/>
        </w:rPr>
        <w:t xml:space="preserve">           - доходы  местного бюджета по кодам классификации  доходов бюджетов  за 2013 год   согласно   приложению № 1;</w:t>
      </w:r>
    </w:p>
    <w:p w:rsidR="00B411B7" w:rsidRPr="00B411B7" w:rsidRDefault="00B411B7" w:rsidP="00B411B7">
      <w:pPr>
        <w:pStyle w:val="ConsPlusNormal"/>
        <w:widowControl/>
        <w:ind w:firstLine="0"/>
        <w:jc w:val="both"/>
        <w:rPr>
          <w:rFonts w:ascii="Times New Roman" w:hAnsi="Times New Roman" w:cs="Times New Roman"/>
          <w:sz w:val="16"/>
          <w:szCs w:val="16"/>
        </w:rPr>
      </w:pPr>
      <w:r w:rsidRPr="00B411B7">
        <w:rPr>
          <w:rFonts w:ascii="Times New Roman" w:hAnsi="Times New Roman" w:cs="Times New Roman"/>
          <w:sz w:val="16"/>
          <w:szCs w:val="16"/>
        </w:rPr>
        <w:t xml:space="preserve">         -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за  2013 год  согласно   приложению № 2 (приложение № 3);</w:t>
      </w:r>
    </w:p>
    <w:p w:rsidR="00B411B7" w:rsidRPr="00B411B7" w:rsidRDefault="00B411B7" w:rsidP="00B411B7">
      <w:pPr>
        <w:pStyle w:val="ConsPlusNormal"/>
        <w:widowControl/>
        <w:ind w:firstLine="540"/>
        <w:jc w:val="both"/>
        <w:rPr>
          <w:rFonts w:ascii="Times New Roman" w:hAnsi="Times New Roman" w:cs="Times New Roman"/>
          <w:sz w:val="16"/>
          <w:szCs w:val="16"/>
        </w:rPr>
      </w:pPr>
      <w:r w:rsidRPr="00B411B7">
        <w:rPr>
          <w:rFonts w:ascii="Times New Roman" w:hAnsi="Times New Roman" w:cs="Times New Roman"/>
          <w:sz w:val="16"/>
          <w:szCs w:val="16"/>
        </w:rPr>
        <w:t xml:space="preserve">- источников финансирования  дефицита бюджета  по кодам </w:t>
      </w:r>
      <w:proofErr w:type="gramStart"/>
      <w:r w:rsidRPr="00B411B7">
        <w:rPr>
          <w:rFonts w:ascii="Times New Roman" w:hAnsi="Times New Roman" w:cs="Times New Roman"/>
          <w:sz w:val="16"/>
          <w:szCs w:val="16"/>
        </w:rPr>
        <w:t>классификации  источников  финансирования дефицитов  бюджетов</w:t>
      </w:r>
      <w:proofErr w:type="gramEnd"/>
      <w:r w:rsidRPr="00B411B7">
        <w:rPr>
          <w:rFonts w:ascii="Times New Roman" w:hAnsi="Times New Roman" w:cs="Times New Roman"/>
          <w:sz w:val="16"/>
          <w:szCs w:val="16"/>
        </w:rPr>
        <w:t xml:space="preserve">  согласно  приложению № 3 (приложение  № 4);</w:t>
      </w:r>
    </w:p>
    <w:p w:rsidR="00B411B7" w:rsidRPr="00B411B7" w:rsidRDefault="00B411B7" w:rsidP="00B411B7">
      <w:pPr>
        <w:pStyle w:val="ConsPlusNormal"/>
        <w:widowControl/>
        <w:ind w:firstLine="0"/>
        <w:jc w:val="both"/>
        <w:rPr>
          <w:rFonts w:ascii="Times New Roman" w:hAnsi="Times New Roman" w:cs="Times New Roman"/>
          <w:sz w:val="16"/>
          <w:szCs w:val="16"/>
        </w:rPr>
      </w:pPr>
      <w:r w:rsidRPr="00B411B7">
        <w:rPr>
          <w:rFonts w:ascii="Times New Roman" w:hAnsi="Times New Roman" w:cs="Times New Roman"/>
          <w:sz w:val="16"/>
          <w:szCs w:val="16"/>
        </w:rPr>
        <w:t xml:space="preserve">     </w:t>
      </w:r>
    </w:p>
    <w:p w:rsidR="00B411B7" w:rsidRPr="00B411B7" w:rsidRDefault="00B411B7" w:rsidP="00B411B7">
      <w:pPr>
        <w:pStyle w:val="ConsPlusNormal"/>
        <w:widowControl/>
        <w:ind w:firstLine="0"/>
        <w:jc w:val="both"/>
        <w:rPr>
          <w:rFonts w:ascii="Times New Roman" w:hAnsi="Times New Roman" w:cs="Times New Roman"/>
          <w:sz w:val="16"/>
          <w:szCs w:val="16"/>
        </w:rPr>
      </w:pPr>
      <w:r w:rsidRPr="00B411B7">
        <w:rPr>
          <w:rFonts w:ascii="Times New Roman" w:hAnsi="Times New Roman" w:cs="Times New Roman"/>
          <w:sz w:val="16"/>
          <w:szCs w:val="16"/>
        </w:rPr>
        <w:t xml:space="preserve">            3.</w:t>
      </w:r>
      <w:r w:rsidRPr="00B411B7">
        <w:rPr>
          <w:rFonts w:ascii="Times New Roman" w:hAnsi="Times New Roman"/>
          <w:sz w:val="16"/>
          <w:szCs w:val="16"/>
        </w:rPr>
        <w:t xml:space="preserve"> Настоящее Решение вступает в силу со дня его подписания и подлежит официальному опубликованию (обнародованию).</w:t>
      </w:r>
    </w:p>
    <w:p w:rsidR="00B411B7" w:rsidRPr="00B411B7" w:rsidRDefault="00B411B7" w:rsidP="00B411B7">
      <w:pPr>
        <w:pStyle w:val="ConsPlusNormal"/>
        <w:widowControl/>
        <w:ind w:firstLine="0"/>
        <w:jc w:val="both"/>
        <w:rPr>
          <w:rFonts w:ascii="Times New Roman" w:hAnsi="Times New Roman" w:cs="Times New Roman"/>
          <w:sz w:val="16"/>
          <w:szCs w:val="16"/>
        </w:rPr>
      </w:pPr>
    </w:p>
    <w:p w:rsidR="00B411B7" w:rsidRPr="00B411B7" w:rsidRDefault="00B411B7" w:rsidP="00B411B7">
      <w:pPr>
        <w:pStyle w:val="ConsPlusNormal"/>
        <w:widowControl/>
        <w:ind w:firstLine="0"/>
        <w:jc w:val="both"/>
        <w:rPr>
          <w:rFonts w:ascii="Times New Roman" w:hAnsi="Times New Roman" w:cs="Times New Roman"/>
          <w:sz w:val="16"/>
          <w:szCs w:val="16"/>
        </w:rPr>
      </w:pPr>
      <w:r w:rsidRPr="00B411B7">
        <w:rPr>
          <w:rFonts w:ascii="Times New Roman" w:hAnsi="Times New Roman" w:cs="Times New Roman"/>
          <w:sz w:val="16"/>
          <w:szCs w:val="16"/>
        </w:rPr>
        <w:t>Глава муниципального образования                                                          С.А.Задорин</w:t>
      </w:r>
    </w:p>
    <w:p w:rsidR="00B411B7" w:rsidRPr="00B411B7" w:rsidRDefault="00B411B7" w:rsidP="00B411B7">
      <w:pPr>
        <w:pStyle w:val="ConsPlusNormal"/>
        <w:widowControl/>
        <w:ind w:firstLine="0"/>
        <w:jc w:val="both"/>
        <w:rPr>
          <w:rFonts w:ascii="Times New Roman" w:hAnsi="Times New Roman" w:cs="Times New Roman"/>
          <w:sz w:val="16"/>
          <w:szCs w:val="16"/>
        </w:rPr>
      </w:pPr>
      <w:r w:rsidRPr="00B411B7">
        <w:rPr>
          <w:rFonts w:ascii="Times New Roman" w:hAnsi="Times New Roman" w:cs="Times New Roman"/>
          <w:sz w:val="16"/>
          <w:szCs w:val="16"/>
        </w:rPr>
        <w:t>«Пустозерский сельсовет»</w:t>
      </w:r>
    </w:p>
    <w:p w:rsidR="00B411B7" w:rsidRPr="00B411B7" w:rsidRDefault="00B411B7" w:rsidP="00B411B7">
      <w:pPr>
        <w:pStyle w:val="ConsPlusNormal"/>
        <w:widowControl/>
        <w:ind w:firstLine="0"/>
        <w:jc w:val="both"/>
        <w:rPr>
          <w:rFonts w:ascii="Times New Roman" w:hAnsi="Times New Roman" w:cs="Times New Roman"/>
          <w:sz w:val="16"/>
          <w:szCs w:val="16"/>
        </w:rPr>
      </w:pPr>
      <w:r w:rsidRPr="00B411B7">
        <w:rPr>
          <w:rFonts w:ascii="Times New Roman" w:hAnsi="Times New Roman" w:cs="Times New Roman"/>
          <w:sz w:val="16"/>
          <w:szCs w:val="16"/>
        </w:rPr>
        <w:t xml:space="preserve">Ненецкого автономного округа                                                                   </w:t>
      </w:r>
    </w:p>
    <w:p w:rsidR="00B411B7" w:rsidRPr="00B411B7" w:rsidRDefault="00B411B7" w:rsidP="00B411B7">
      <w:pPr>
        <w:jc w:val="right"/>
        <w:rPr>
          <w:rStyle w:val="hl41"/>
          <w:rFonts w:ascii="Times New Roman" w:hAnsi="Times New Roman"/>
          <w:b w:val="0"/>
          <w:bCs w:val="0"/>
          <w:sz w:val="16"/>
          <w:szCs w:val="16"/>
        </w:rPr>
      </w:pPr>
      <w:r w:rsidRPr="00B411B7">
        <w:rPr>
          <w:rFonts w:ascii="Times New Roman" w:hAnsi="Times New Roman"/>
          <w:sz w:val="16"/>
          <w:szCs w:val="16"/>
        </w:rPr>
        <w:t xml:space="preserve">                                                                                                                                                                                    Приложение №1</w:t>
      </w:r>
      <w:r>
        <w:rPr>
          <w:rFonts w:ascii="Times New Roman" w:hAnsi="Times New Roman"/>
          <w:sz w:val="16"/>
          <w:szCs w:val="16"/>
        </w:rPr>
        <w:t xml:space="preserve">                                            </w:t>
      </w:r>
      <w:r w:rsidRPr="00B411B7">
        <w:rPr>
          <w:rFonts w:ascii="Times New Roman" w:hAnsi="Times New Roman"/>
          <w:sz w:val="16"/>
          <w:szCs w:val="16"/>
        </w:rPr>
        <w:t xml:space="preserve"> к решению  Совета  депутатов</w:t>
      </w:r>
      <w:r>
        <w:rPr>
          <w:rFonts w:ascii="Times New Roman" w:hAnsi="Times New Roman"/>
          <w:sz w:val="16"/>
          <w:szCs w:val="16"/>
        </w:rPr>
        <w:t xml:space="preserve">                                                                                                                                                                        </w:t>
      </w:r>
      <w:r w:rsidRPr="00B411B7">
        <w:rPr>
          <w:rFonts w:ascii="Times New Roman" w:hAnsi="Times New Roman"/>
          <w:sz w:val="16"/>
          <w:szCs w:val="16"/>
        </w:rPr>
        <w:t xml:space="preserve">муниципального образования </w:t>
      </w:r>
      <w:r>
        <w:rPr>
          <w:rFonts w:ascii="Times New Roman" w:hAnsi="Times New Roman"/>
          <w:sz w:val="16"/>
          <w:szCs w:val="16"/>
        </w:rPr>
        <w:t xml:space="preserve">                                                                                                                                                                        </w:t>
      </w:r>
      <w:r w:rsidRPr="00B411B7">
        <w:rPr>
          <w:rFonts w:ascii="Times New Roman" w:hAnsi="Times New Roman"/>
          <w:sz w:val="16"/>
          <w:szCs w:val="16"/>
        </w:rPr>
        <w:t xml:space="preserve"> «Пустозерский  сельсовет»</w:t>
      </w:r>
      <w:r>
        <w:rPr>
          <w:rFonts w:ascii="Times New Roman" w:hAnsi="Times New Roman"/>
          <w:sz w:val="16"/>
          <w:szCs w:val="16"/>
        </w:rPr>
        <w:t xml:space="preserve">                                                                                                                                                                                      </w:t>
      </w:r>
      <w:r w:rsidRPr="00B411B7">
        <w:rPr>
          <w:rFonts w:ascii="Times New Roman" w:hAnsi="Times New Roman"/>
          <w:sz w:val="16"/>
          <w:szCs w:val="16"/>
        </w:rPr>
        <w:t xml:space="preserve">  Ненецкого автономного округа</w:t>
      </w:r>
      <w:r>
        <w:rPr>
          <w:rFonts w:ascii="Times New Roman" w:hAnsi="Times New Roman"/>
          <w:sz w:val="16"/>
          <w:szCs w:val="16"/>
        </w:rPr>
        <w:t xml:space="preserve">                                                                                                                                                                                        </w:t>
      </w:r>
      <w:r w:rsidRPr="00B411B7">
        <w:rPr>
          <w:rFonts w:ascii="Times New Roman" w:hAnsi="Times New Roman"/>
          <w:sz w:val="16"/>
          <w:szCs w:val="16"/>
        </w:rPr>
        <w:t xml:space="preserve"> от  11.03.2014г № 1                           </w:t>
      </w:r>
    </w:p>
    <w:p w:rsidR="00B411B7" w:rsidRPr="00B411B7" w:rsidRDefault="00B411B7" w:rsidP="00B411B7">
      <w:pPr>
        <w:pStyle w:val="a8"/>
        <w:spacing w:before="0" w:after="0" w:line="240" w:lineRule="exact"/>
        <w:jc w:val="center"/>
        <w:rPr>
          <w:rStyle w:val="hl41"/>
          <w:rFonts w:ascii="Times New Roman" w:hAnsi="Times New Roman"/>
          <w:sz w:val="16"/>
          <w:szCs w:val="16"/>
        </w:rPr>
      </w:pPr>
      <w:r w:rsidRPr="00B411B7">
        <w:rPr>
          <w:rStyle w:val="hl41"/>
          <w:rFonts w:ascii="Times New Roman" w:hAnsi="Times New Roman"/>
          <w:sz w:val="16"/>
          <w:szCs w:val="16"/>
        </w:rPr>
        <w:t xml:space="preserve">         Доходы  местного бюджета  по кодам классификации  доходов бюджетов  за 2013 год </w:t>
      </w:r>
    </w:p>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 xml:space="preserve">                                                                                                                                                                                                                                      </w:t>
      </w:r>
    </w:p>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 xml:space="preserve">                                                                                                                                                                                               (тыс</w:t>
      </w:r>
      <w:proofErr w:type="gramStart"/>
      <w:r w:rsidRPr="00B411B7">
        <w:rPr>
          <w:rFonts w:ascii="Times New Roman" w:hAnsi="Times New Roman"/>
          <w:sz w:val="16"/>
          <w:szCs w:val="16"/>
        </w:rPr>
        <w:t>.р</w:t>
      </w:r>
      <w:proofErr w:type="gramEnd"/>
      <w:r w:rsidRPr="00B411B7">
        <w:rPr>
          <w:rFonts w:ascii="Times New Roman" w:hAnsi="Times New Roman"/>
          <w:sz w:val="16"/>
          <w:szCs w:val="16"/>
        </w:rPr>
        <w:t>ублей)</w:t>
      </w:r>
    </w:p>
    <w:tbl>
      <w:tblPr>
        <w:tblW w:w="10480" w:type="dxa"/>
        <w:jc w:val="center"/>
        <w:tblInd w:w="-7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2587"/>
        <w:gridCol w:w="50"/>
        <w:gridCol w:w="5717"/>
        <w:gridCol w:w="992"/>
        <w:gridCol w:w="1046"/>
        <w:gridCol w:w="88"/>
      </w:tblGrid>
      <w:tr w:rsidR="00B411B7" w:rsidRPr="00B411B7" w:rsidTr="00B411B7">
        <w:trPr>
          <w:jc w:val="center"/>
        </w:trPr>
        <w:tc>
          <w:tcPr>
            <w:tcW w:w="2587" w:type="dxa"/>
            <w:tcBorders>
              <w:top w:val="single" w:sz="4" w:space="0" w:color="auto"/>
              <w:left w:val="single" w:sz="4" w:space="0" w:color="auto"/>
              <w:bottom w:val="single" w:sz="4" w:space="0" w:color="auto"/>
              <w:right w:val="single" w:sz="4" w:space="0" w:color="auto"/>
            </w:tcBorders>
            <w:vAlign w:val="cente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Код</w:t>
            </w:r>
          </w:p>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бюджетной классификации Российской Федерации</w:t>
            </w:r>
          </w:p>
        </w:tc>
        <w:tc>
          <w:tcPr>
            <w:tcW w:w="5767" w:type="dxa"/>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 xml:space="preserve">Наименование  </w:t>
            </w:r>
          </w:p>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статьи  доходов</w:t>
            </w:r>
          </w:p>
        </w:tc>
        <w:tc>
          <w:tcPr>
            <w:tcW w:w="992"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Уточненный</w:t>
            </w:r>
          </w:p>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   план   </w:t>
            </w:r>
            <w:proofErr w:type="gramStart"/>
            <w:r w:rsidRPr="00B411B7">
              <w:rPr>
                <w:rFonts w:ascii="Times New Roman" w:hAnsi="Times New Roman"/>
                <w:sz w:val="16"/>
                <w:szCs w:val="16"/>
              </w:rPr>
              <w:t>на</w:t>
            </w:r>
            <w:proofErr w:type="gramEnd"/>
            <w:r w:rsidRPr="00B411B7">
              <w:rPr>
                <w:rFonts w:ascii="Times New Roman" w:hAnsi="Times New Roman"/>
                <w:sz w:val="16"/>
                <w:szCs w:val="16"/>
              </w:rPr>
              <w:t xml:space="preserve">  </w:t>
            </w:r>
          </w:p>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   2013 год</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Исполнено</w:t>
            </w:r>
          </w:p>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за  2013 год</w:t>
            </w:r>
          </w:p>
        </w:tc>
      </w:tr>
      <w:tr w:rsidR="00B411B7" w:rsidRPr="00B411B7" w:rsidTr="00B411B7">
        <w:trPr>
          <w:jc w:val="center"/>
        </w:trPr>
        <w:tc>
          <w:tcPr>
            <w:tcW w:w="2587" w:type="dxa"/>
            <w:tcBorders>
              <w:top w:val="single" w:sz="4" w:space="0" w:color="auto"/>
              <w:left w:val="single" w:sz="4" w:space="0" w:color="auto"/>
              <w:bottom w:val="nil"/>
              <w:right w:val="single" w:sz="4" w:space="0" w:color="auto"/>
            </w:tcBorders>
          </w:tcPr>
          <w:p w:rsidR="00B411B7" w:rsidRPr="00B411B7" w:rsidRDefault="00B411B7" w:rsidP="00B411B7">
            <w:pPr>
              <w:pStyle w:val="a8"/>
              <w:spacing w:before="0" w:after="0"/>
              <w:ind w:right="155"/>
              <w:jc w:val="center"/>
              <w:rPr>
                <w:rFonts w:ascii="Times New Roman" w:hAnsi="Times New Roman"/>
                <w:sz w:val="16"/>
                <w:szCs w:val="16"/>
              </w:rPr>
            </w:pPr>
            <w:r w:rsidRPr="00B411B7">
              <w:rPr>
                <w:rFonts w:ascii="Times New Roman" w:hAnsi="Times New Roman"/>
                <w:sz w:val="16"/>
                <w:szCs w:val="16"/>
              </w:rPr>
              <w:t>1</w:t>
            </w:r>
          </w:p>
        </w:tc>
        <w:tc>
          <w:tcPr>
            <w:tcW w:w="5767" w:type="dxa"/>
            <w:gridSpan w:val="2"/>
            <w:tcBorders>
              <w:top w:val="single" w:sz="4" w:space="0" w:color="auto"/>
              <w:left w:val="single" w:sz="4" w:space="0" w:color="auto"/>
              <w:bottom w:val="nil"/>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2</w:t>
            </w:r>
          </w:p>
        </w:tc>
        <w:tc>
          <w:tcPr>
            <w:tcW w:w="992" w:type="dxa"/>
            <w:tcBorders>
              <w:top w:val="single" w:sz="4" w:space="0" w:color="auto"/>
              <w:left w:val="single" w:sz="4" w:space="0" w:color="auto"/>
              <w:bottom w:val="nil"/>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3</w:t>
            </w:r>
          </w:p>
        </w:tc>
        <w:tc>
          <w:tcPr>
            <w:tcW w:w="1134" w:type="dxa"/>
            <w:gridSpan w:val="2"/>
            <w:tcBorders>
              <w:top w:val="single" w:sz="4" w:space="0" w:color="auto"/>
              <w:left w:val="single" w:sz="4" w:space="0" w:color="auto"/>
              <w:bottom w:val="nil"/>
              <w:right w:val="single" w:sz="4" w:space="0" w:color="auto"/>
            </w:tcBorders>
            <w:vAlign w:val="center"/>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000 1 00 00000 00 0000 000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right"/>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ind w:left="359" w:hanging="359"/>
              <w:rPr>
                <w:rFonts w:ascii="Times New Roman" w:hAnsi="Times New Roman"/>
                <w:b/>
                <w:sz w:val="16"/>
                <w:szCs w:val="16"/>
              </w:rPr>
            </w:pPr>
            <w:r w:rsidRPr="00B411B7">
              <w:rPr>
                <w:rFonts w:ascii="Times New Roman" w:hAnsi="Times New Roman"/>
                <w:b/>
                <w:sz w:val="16"/>
                <w:szCs w:val="16"/>
              </w:rPr>
              <w:t xml:space="preserve">НАЛОГОВЫЕ   И   НЕНАЛОГОВЫЕ  ДОХОДЫ  </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3699,5</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3405,7</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color w:val="FF0000"/>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000 1 01 00000 00 0000 000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right"/>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b/>
                <w:sz w:val="16"/>
                <w:szCs w:val="16"/>
              </w:rPr>
            </w:pPr>
            <w:r w:rsidRPr="00B411B7">
              <w:rPr>
                <w:rFonts w:ascii="Times New Roman" w:hAnsi="Times New Roman"/>
                <w:b/>
                <w:sz w:val="16"/>
                <w:szCs w:val="16"/>
              </w:rPr>
              <w:t xml:space="preserve">Налоги на прибыль, доходы </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1656,6</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1520,9</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lastRenderedPageBreak/>
              <w:t>000 1 01 02000 01 0000 110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right"/>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Налог на доходы физических лиц</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1656,6</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1520,9</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vAlign w:val="cente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182 1 01 02010 01 1000 110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right"/>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i/>
                <w:sz w:val="16"/>
                <w:szCs w:val="16"/>
              </w:rPr>
            </w:pPr>
            <w:r w:rsidRPr="00B411B7">
              <w:rPr>
                <w:rFonts w:ascii="Times New Roman" w:hAnsi="Times New Roman"/>
                <w:i/>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РФ</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1656,6</w:t>
            </w:r>
          </w:p>
        </w:tc>
        <w:tc>
          <w:tcPr>
            <w:tcW w:w="1046" w:type="dxa"/>
            <w:tcBorders>
              <w:top w:val="single" w:sz="4" w:space="0" w:color="auto"/>
              <w:left w:val="single" w:sz="4" w:space="0" w:color="auto"/>
              <w:bottom w:val="single" w:sz="4" w:space="0" w:color="auto"/>
              <w:right w:val="nil"/>
            </w:tcBorders>
            <w:vAlign w:val="cente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 xml:space="preserve">  1519,7</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sz w:val="16"/>
                <w:szCs w:val="16"/>
              </w:rPr>
              <w:t>182 1 01 02030 01 1000 110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right"/>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Налог на доходы физических лиц с доходов, полученных физическими лицами  в соответствии со ст.226  Налогового кодекса  Российской  Федерации</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1,2</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000 1 05 00000 00 0000 000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right"/>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b/>
                <w:sz w:val="16"/>
                <w:szCs w:val="16"/>
              </w:rPr>
            </w:pPr>
            <w:r w:rsidRPr="00B411B7">
              <w:rPr>
                <w:rFonts w:ascii="Times New Roman" w:hAnsi="Times New Roman"/>
                <w:b/>
                <w:sz w:val="16"/>
                <w:szCs w:val="16"/>
              </w:rPr>
              <w:t>Налоги на совокупный  доход</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554,0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554,0</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000 1 05 03000 01 1000 110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right"/>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Единый сельскохозяйственный налог</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554,0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554,0</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sz w:val="16"/>
                <w:szCs w:val="16"/>
              </w:rPr>
              <w:t>182 1 05 03010 01 1000 110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right"/>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b/>
                <w:sz w:val="16"/>
                <w:szCs w:val="16"/>
              </w:rPr>
            </w:pPr>
            <w:r w:rsidRPr="00B411B7">
              <w:rPr>
                <w:rFonts w:ascii="Times New Roman" w:hAnsi="Times New Roman"/>
                <w:sz w:val="16"/>
                <w:szCs w:val="16"/>
              </w:rPr>
              <w:t>Единый сельскохозяйственный налог</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554,0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554,0</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000 1 06 00000 00 0000 000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right"/>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b/>
                <w:sz w:val="16"/>
                <w:szCs w:val="16"/>
              </w:rPr>
            </w:pPr>
            <w:r w:rsidRPr="00B411B7">
              <w:rPr>
                <w:rFonts w:ascii="Times New Roman" w:hAnsi="Times New Roman"/>
                <w:b/>
                <w:sz w:val="16"/>
                <w:szCs w:val="16"/>
              </w:rPr>
              <w:t>Налоги  на  имущество</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rPr>
                <w:rFonts w:ascii="Times New Roman" w:hAnsi="Times New Roman"/>
                <w:b/>
                <w:sz w:val="16"/>
                <w:szCs w:val="16"/>
              </w:rPr>
            </w:pPr>
            <w:r w:rsidRPr="00B411B7">
              <w:rPr>
                <w:rFonts w:ascii="Times New Roman" w:hAnsi="Times New Roman"/>
                <w:b/>
                <w:sz w:val="16"/>
                <w:szCs w:val="16"/>
              </w:rPr>
              <w:t xml:space="preserve">        803,9</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rPr>
                <w:rFonts w:ascii="Times New Roman" w:hAnsi="Times New Roman"/>
                <w:b/>
                <w:sz w:val="16"/>
                <w:szCs w:val="16"/>
              </w:rPr>
            </w:pPr>
            <w:r w:rsidRPr="00B411B7">
              <w:rPr>
                <w:rFonts w:ascii="Times New Roman" w:hAnsi="Times New Roman"/>
                <w:b/>
                <w:sz w:val="16"/>
                <w:szCs w:val="16"/>
              </w:rPr>
              <w:t xml:space="preserve">   748,7</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000 1 06 01000 00 0000 110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right"/>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Налог на имущество  физических лиц</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13,1</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13,3</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182 1 06 01030 10 1000 110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right"/>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i/>
                <w:sz w:val="16"/>
                <w:szCs w:val="16"/>
              </w:rPr>
            </w:pPr>
            <w:r w:rsidRPr="00B411B7">
              <w:rPr>
                <w:rFonts w:ascii="Times New Roman" w:hAnsi="Times New Roman"/>
                <w:i/>
                <w:sz w:val="16"/>
                <w:szCs w:val="16"/>
              </w:rPr>
              <w:t>Налог на имущество  физических лиц, взимаемый по ставкам, применяемым к объектам налогообложения расположенным в границах поселения</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13,1</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13,1</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182 1 06 01030 10 2000 110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right"/>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i/>
                <w:sz w:val="16"/>
                <w:szCs w:val="16"/>
              </w:rPr>
            </w:pPr>
            <w:r w:rsidRPr="00B411B7">
              <w:rPr>
                <w:rFonts w:ascii="Times New Roman" w:hAnsi="Times New Roman"/>
                <w:i/>
                <w:sz w:val="16"/>
                <w:szCs w:val="16"/>
              </w:rPr>
              <w:t>Налог на имущество физических лиц, взимаемый  по ставкам, применяемым к объектам налогообложения, расположенным в границах поселений</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0,2</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000 1 06 06000 00 0000 110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right"/>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Земельный налог</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790,8</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182 1 06 06013 10 1000 110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right"/>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both"/>
              <w:rPr>
                <w:rFonts w:ascii="Times New Roman" w:hAnsi="Times New Roman"/>
                <w:i/>
                <w:sz w:val="16"/>
                <w:szCs w:val="16"/>
              </w:rPr>
            </w:pPr>
            <w:r w:rsidRPr="00B411B7">
              <w:rPr>
                <w:rFonts w:ascii="Times New Roman" w:hAnsi="Times New Roman"/>
                <w:i/>
                <w:sz w:val="16"/>
                <w:szCs w:val="16"/>
              </w:rPr>
              <w:t>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221,0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216,7</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182 1 06 06013 10 2000 110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right"/>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both"/>
              <w:rPr>
                <w:rFonts w:ascii="Times New Roman" w:hAnsi="Times New Roman"/>
                <w:i/>
                <w:sz w:val="16"/>
                <w:szCs w:val="16"/>
              </w:rPr>
            </w:pPr>
            <w:r w:rsidRPr="00B411B7">
              <w:rPr>
                <w:rFonts w:ascii="Times New Roman" w:hAnsi="Times New Roman"/>
                <w:i/>
                <w:sz w:val="16"/>
                <w:szCs w:val="16"/>
              </w:rPr>
              <w:t>Земельный налог, взимаемый по ставкам, установленным в соответствии с  подпунктом 1 пункта 1 статьи 394 НК РФ  и применяемым к объектам налогообложения, расположенным в границах поселени</w:t>
            </w:r>
            <w:proofErr w:type="gramStart"/>
            <w:r w:rsidRPr="00B411B7">
              <w:rPr>
                <w:rFonts w:ascii="Times New Roman" w:hAnsi="Times New Roman"/>
                <w:i/>
                <w:sz w:val="16"/>
                <w:szCs w:val="16"/>
              </w:rPr>
              <w:t>й(</w:t>
            </w:r>
            <w:proofErr w:type="gramEnd"/>
            <w:r w:rsidRPr="00B411B7">
              <w:rPr>
                <w:rFonts w:ascii="Times New Roman" w:hAnsi="Times New Roman"/>
                <w:i/>
                <w:sz w:val="16"/>
                <w:szCs w:val="16"/>
              </w:rPr>
              <w:t>пени)</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0,7</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182 1 06 06013 10 3000 110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right"/>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both"/>
              <w:rPr>
                <w:rFonts w:ascii="Times New Roman" w:hAnsi="Times New Roman"/>
                <w:i/>
                <w:sz w:val="16"/>
                <w:szCs w:val="16"/>
              </w:rPr>
            </w:pPr>
            <w:r w:rsidRPr="00B411B7">
              <w:rPr>
                <w:rFonts w:ascii="Times New Roman" w:hAnsi="Times New Roman"/>
                <w:sz w:val="16"/>
                <w:szCs w:val="16"/>
              </w:rPr>
              <w:t xml:space="preserve"> </w:t>
            </w:r>
            <w:r w:rsidRPr="00B411B7">
              <w:rPr>
                <w:rFonts w:ascii="Times New Roman" w:hAnsi="Times New Roman"/>
                <w:i/>
                <w:sz w:val="16"/>
                <w:szCs w:val="16"/>
              </w:rPr>
              <w:t>Земельный налог, взимаемый по ставкам, установленным в соответствии с подпунктом 1 пункта 1 статьи 394 НК РФ и применяемым к объектам налогообложения, расположенным в границах поселения (штрафы)</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1,0</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182 1 06 06023 10 1000 110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right"/>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both"/>
              <w:rPr>
                <w:rFonts w:ascii="Times New Roman" w:hAnsi="Times New Roman"/>
                <w:i/>
                <w:sz w:val="16"/>
                <w:szCs w:val="16"/>
              </w:rPr>
            </w:pPr>
            <w:r w:rsidRPr="00B411B7">
              <w:rPr>
                <w:rFonts w:ascii="Times New Roman" w:hAnsi="Times New Roman"/>
                <w:i/>
                <w:sz w:val="16"/>
                <w:szCs w:val="16"/>
              </w:rPr>
              <w:t>Земельный налог, взимаемый по ставкам, установленным в соответствии с подпунктом 2 пункта .1 статьи 394  НК  РФ и применяемым к объектам налогообложения расположенным в границах поселений</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564,5</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512,7</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sz w:val="16"/>
                <w:szCs w:val="16"/>
              </w:rPr>
              <w:t>182 1 06 06023 10 2000 110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both"/>
              <w:rPr>
                <w:rFonts w:ascii="Times New Roman" w:hAnsi="Times New Roman"/>
                <w:i/>
                <w:sz w:val="16"/>
                <w:szCs w:val="16"/>
              </w:rPr>
            </w:pPr>
            <w:r w:rsidRPr="00B411B7">
              <w:rPr>
                <w:rFonts w:ascii="Times New Roman" w:hAnsi="Times New Roman"/>
                <w:sz w:val="16"/>
                <w:szCs w:val="16"/>
              </w:rPr>
              <w:t xml:space="preserve"> </w:t>
            </w:r>
            <w:r w:rsidRPr="00B411B7">
              <w:rPr>
                <w:rFonts w:ascii="Times New Roman" w:hAnsi="Times New Roman"/>
                <w:i/>
                <w:sz w:val="16"/>
                <w:szCs w:val="16"/>
              </w:rPr>
              <w:t>Земельный налог, взимаемый по ставкам, установленным в соответствии с  подпунктом 2 пункта 1 статьи 394 НК РФ  и применяемым к объектам налогообложения, расположенным в границах поселений (пени)</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4,3</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4,3</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000 1 08 00000 00 0000 000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both"/>
              <w:rPr>
                <w:rFonts w:ascii="Times New Roman" w:hAnsi="Times New Roman"/>
                <w:b/>
                <w:sz w:val="16"/>
                <w:szCs w:val="16"/>
              </w:rPr>
            </w:pPr>
            <w:r w:rsidRPr="00B411B7">
              <w:rPr>
                <w:rFonts w:ascii="Times New Roman" w:hAnsi="Times New Roman"/>
                <w:b/>
                <w:sz w:val="16"/>
                <w:szCs w:val="16"/>
              </w:rPr>
              <w:t>Государственная пошлина</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12,0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11,4</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000 1 08 04000 01 0000 110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both"/>
              <w:rPr>
                <w:rFonts w:ascii="Times New Roman" w:hAnsi="Times New Roman"/>
                <w:sz w:val="16"/>
                <w:szCs w:val="16"/>
              </w:rPr>
            </w:pPr>
            <w:r w:rsidRPr="00B411B7">
              <w:rPr>
                <w:rFonts w:ascii="Times New Roman" w:hAnsi="Times New Roman"/>
                <w:sz w:val="16"/>
                <w:szCs w:val="16"/>
              </w:rPr>
              <w:t>Государственная пошлина за совершение нотариальных действий (за исключением действий, совершаемых консульскими  учреждениями  РФ)</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12,0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11,4</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630 1 08 04020 01 1000 110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both"/>
              <w:rPr>
                <w:rFonts w:ascii="Times New Roman" w:hAnsi="Times New Roman"/>
                <w:i/>
                <w:sz w:val="16"/>
                <w:szCs w:val="16"/>
              </w:rPr>
            </w:pPr>
            <w:r w:rsidRPr="00B411B7">
              <w:rPr>
                <w:rFonts w:ascii="Times New Roman" w:hAnsi="Times New Roman"/>
                <w:i/>
                <w:sz w:val="16"/>
                <w:szCs w:val="16"/>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РФ на совершение нотариальных действий</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12,0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11,4</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000 1 11 00000 00 0000 000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both"/>
              <w:rPr>
                <w:rFonts w:ascii="Times New Roman" w:hAnsi="Times New Roman"/>
                <w:b/>
                <w:sz w:val="16"/>
                <w:szCs w:val="16"/>
              </w:rPr>
            </w:pPr>
            <w:r w:rsidRPr="00B411B7">
              <w:rPr>
                <w:rFonts w:ascii="Times New Roman" w:hAnsi="Times New Roman"/>
                <w:b/>
                <w:sz w:val="16"/>
                <w:szCs w:val="16"/>
              </w:rPr>
              <w:t xml:space="preserve">Доходы от использования имущества, находящегося в государственной и муниципальной собственности </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132,3</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30,2</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034 1 11 05010 10 0000 120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both"/>
              <w:rPr>
                <w:rFonts w:ascii="Times New Roman" w:hAnsi="Times New Roman"/>
                <w:sz w:val="16"/>
                <w:szCs w:val="16"/>
              </w:rPr>
            </w:pPr>
            <w:r w:rsidRPr="00B411B7">
              <w:rPr>
                <w:rFonts w:ascii="Times New Roman" w:hAnsi="Times New Roman"/>
                <w:sz w:val="16"/>
                <w:szCs w:val="16"/>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w:t>
            </w:r>
            <w:proofErr w:type="spellStart"/>
            <w:r w:rsidRPr="00B411B7">
              <w:rPr>
                <w:rFonts w:ascii="Times New Roman" w:hAnsi="Times New Roman"/>
                <w:sz w:val="16"/>
                <w:szCs w:val="16"/>
              </w:rPr>
              <w:t>зем</w:t>
            </w:r>
            <w:proofErr w:type="spellEnd"/>
            <w:r w:rsidRPr="00B411B7">
              <w:rPr>
                <w:rFonts w:ascii="Times New Roman" w:hAnsi="Times New Roman"/>
                <w:sz w:val="16"/>
                <w:szCs w:val="16"/>
              </w:rPr>
              <w:t xml:space="preserve">. участков </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102,0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630 1 11 05035 10 0000 120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both"/>
              <w:rPr>
                <w:rFonts w:ascii="Times New Roman" w:hAnsi="Times New Roman"/>
                <w:sz w:val="16"/>
                <w:szCs w:val="16"/>
              </w:rPr>
            </w:pPr>
            <w:r w:rsidRPr="00B411B7">
              <w:rPr>
                <w:rFonts w:ascii="Times New Roman" w:hAnsi="Times New Roman"/>
                <w:sz w:val="16"/>
                <w:szCs w:val="16"/>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бюджетных муниципальных и автономных учреждений)</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30,3</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30,2</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000 1 13 00000 00 0000 000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both"/>
              <w:rPr>
                <w:rFonts w:ascii="Times New Roman" w:hAnsi="Times New Roman"/>
                <w:b/>
                <w:sz w:val="16"/>
                <w:szCs w:val="16"/>
              </w:rPr>
            </w:pPr>
            <w:r w:rsidRPr="00B411B7">
              <w:rPr>
                <w:rFonts w:ascii="Times New Roman" w:hAnsi="Times New Roman"/>
                <w:b/>
                <w:sz w:val="16"/>
                <w:szCs w:val="16"/>
              </w:rPr>
              <w:t>Доходы от оказания платных услуг (работ) и компенсации затрат  государства</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444,6</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444,4</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000 1 13 01990 00 0000 130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both"/>
              <w:rPr>
                <w:rFonts w:ascii="Times New Roman" w:hAnsi="Times New Roman"/>
                <w:sz w:val="16"/>
                <w:szCs w:val="16"/>
              </w:rPr>
            </w:pPr>
            <w:r w:rsidRPr="00B411B7">
              <w:rPr>
                <w:rFonts w:ascii="Times New Roman" w:hAnsi="Times New Roman"/>
                <w:sz w:val="16"/>
                <w:szCs w:val="16"/>
              </w:rPr>
              <w:t>Прочие доходы от оказания платных услуг (работ)</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171,0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170,9</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630 1 13 01995 10 0000 130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both"/>
              <w:rPr>
                <w:rFonts w:ascii="Times New Roman" w:hAnsi="Times New Roman"/>
                <w:sz w:val="16"/>
                <w:szCs w:val="16"/>
              </w:rPr>
            </w:pPr>
            <w:r w:rsidRPr="00B411B7">
              <w:rPr>
                <w:rFonts w:ascii="Times New Roman" w:hAnsi="Times New Roman"/>
                <w:sz w:val="16"/>
                <w:szCs w:val="16"/>
              </w:rPr>
              <w:t>Прочие доходы от оказания платных услуг (работ) получателями средств бюджетов поселений</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171,0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170,9</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sz w:val="16"/>
                <w:szCs w:val="16"/>
              </w:rPr>
              <w:t>000 1 13 02000 00 0000 130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both"/>
              <w:rPr>
                <w:rFonts w:ascii="Times New Roman" w:hAnsi="Times New Roman"/>
                <w:sz w:val="16"/>
                <w:szCs w:val="16"/>
              </w:rPr>
            </w:pPr>
            <w:r w:rsidRPr="00B411B7">
              <w:rPr>
                <w:rFonts w:ascii="Times New Roman" w:hAnsi="Times New Roman"/>
                <w:sz w:val="16"/>
                <w:szCs w:val="16"/>
              </w:rPr>
              <w:t>Доходы от компенсации затрат государства</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        273,6</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  273,5</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      630 1 13 02065 10 0000 130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both"/>
              <w:rPr>
                <w:rFonts w:ascii="Times New Roman" w:hAnsi="Times New Roman"/>
                <w:sz w:val="16"/>
                <w:szCs w:val="16"/>
              </w:rPr>
            </w:pPr>
            <w:r w:rsidRPr="00B411B7">
              <w:rPr>
                <w:rFonts w:ascii="Times New Roman" w:hAnsi="Times New Roman"/>
                <w:sz w:val="16"/>
                <w:szCs w:val="16"/>
              </w:rPr>
              <w:t>Доходы, поступающие в порядке возмещения расходов, понесенных в связи с эксплуатацией имущества поселения</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273,6</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273,5</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r w:rsidRPr="00B411B7">
              <w:rPr>
                <w:rFonts w:ascii="Times New Roman" w:hAnsi="Times New Roman"/>
                <w:b/>
                <w:sz w:val="16"/>
                <w:szCs w:val="16"/>
              </w:rPr>
              <w:t xml:space="preserve">      000 1 16 00000 00 0000 000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both"/>
              <w:rPr>
                <w:rFonts w:ascii="Times New Roman" w:hAnsi="Times New Roman"/>
                <w:b/>
                <w:sz w:val="16"/>
                <w:szCs w:val="16"/>
              </w:rPr>
            </w:pPr>
            <w:r w:rsidRPr="00B411B7">
              <w:rPr>
                <w:rFonts w:ascii="Times New Roman" w:hAnsi="Times New Roman"/>
                <w:b/>
                <w:sz w:val="16"/>
                <w:szCs w:val="16"/>
              </w:rPr>
              <w:t>Штрафы, санкции, возмещение ущерба</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96,1</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96,1</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      000 1 16 33000 00 0000 140   </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both"/>
              <w:rPr>
                <w:rFonts w:ascii="Times New Roman" w:hAnsi="Times New Roman"/>
                <w:sz w:val="16"/>
                <w:szCs w:val="16"/>
              </w:rPr>
            </w:pPr>
            <w:r w:rsidRPr="00B411B7">
              <w:rPr>
                <w:rFonts w:ascii="Times New Roman" w:hAnsi="Times New Roman"/>
                <w:sz w:val="16"/>
                <w:szCs w:val="16"/>
              </w:rPr>
              <w:t>Денежные взыскания (штрафы) за нарушение законодательства РФ о размещении заказов на поставки товаров, выполнение работ, оказание услуг</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        96,1</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    96,1</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sz w:val="16"/>
                <w:szCs w:val="16"/>
              </w:rPr>
              <w:t>630 1 16 33050 10 3000 140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both"/>
              <w:rPr>
                <w:rFonts w:ascii="Times New Roman" w:hAnsi="Times New Roman"/>
                <w:sz w:val="16"/>
                <w:szCs w:val="16"/>
              </w:rPr>
            </w:pPr>
            <w:r w:rsidRPr="00B411B7">
              <w:rPr>
                <w:rFonts w:ascii="Times New Roman" w:hAnsi="Times New Roman"/>
                <w:sz w:val="16"/>
                <w:szCs w:val="16"/>
              </w:rPr>
              <w:t>Денежные взыскания (штрафы) за нарушение законодательства РФ о размещении заказов на поставки товаров, выполнение работ, оказание услуг для нужд поселений</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96,1</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 xml:space="preserve"> 96,1</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r w:rsidRPr="00B411B7">
              <w:rPr>
                <w:rFonts w:ascii="Times New Roman" w:hAnsi="Times New Roman"/>
                <w:b/>
                <w:sz w:val="16"/>
                <w:szCs w:val="16"/>
              </w:rPr>
              <w:t xml:space="preserve">      000 2 00 00000 00 0000 000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both"/>
              <w:rPr>
                <w:rFonts w:ascii="Times New Roman" w:hAnsi="Times New Roman"/>
                <w:b/>
                <w:sz w:val="16"/>
                <w:szCs w:val="16"/>
              </w:rPr>
            </w:pPr>
            <w:r w:rsidRPr="00B411B7">
              <w:rPr>
                <w:rFonts w:ascii="Times New Roman" w:hAnsi="Times New Roman"/>
                <w:b/>
                <w:sz w:val="16"/>
                <w:szCs w:val="16"/>
              </w:rPr>
              <w:t xml:space="preserve">БЕЗВОЗМЕЗДНЫЕ  ПОСТУПЛЕНИЯ    </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54 411,6</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rPr>
                <w:rFonts w:ascii="Times New Roman" w:hAnsi="Times New Roman"/>
                <w:b/>
                <w:sz w:val="16"/>
                <w:szCs w:val="16"/>
              </w:rPr>
            </w:pPr>
            <w:r w:rsidRPr="00B411B7">
              <w:rPr>
                <w:rFonts w:ascii="Times New Roman" w:hAnsi="Times New Roman"/>
                <w:b/>
                <w:sz w:val="16"/>
                <w:szCs w:val="16"/>
              </w:rPr>
              <w:t xml:space="preserve"> 50379,0</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000 2 02 00000 00 0000 151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jc w:val="both"/>
              <w:rPr>
                <w:rFonts w:ascii="Times New Roman" w:hAnsi="Times New Roman"/>
                <w:b/>
                <w:sz w:val="16"/>
                <w:szCs w:val="16"/>
              </w:rPr>
            </w:pPr>
            <w:r w:rsidRPr="00B411B7">
              <w:rPr>
                <w:rFonts w:ascii="Times New Roman" w:hAnsi="Times New Roman"/>
                <w:b/>
                <w:sz w:val="16"/>
                <w:szCs w:val="16"/>
              </w:rPr>
              <w:t>БЕЗВОЗМЕЗДНЫЕ ПОСТУПЛЕНИЯ  ОТ ДРУГИХ БЮДЖЕТОВ БЮДЖЕТНОЙ  СИСТЕМЫ  РФ</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54 411,6</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 xml:space="preserve"> 50379,0</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000 2 02 01000 00 0000 151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rPr>
                <w:rFonts w:ascii="Times New Roman" w:hAnsi="Times New Roman"/>
                <w:b/>
                <w:sz w:val="16"/>
                <w:szCs w:val="16"/>
              </w:rPr>
            </w:pPr>
            <w:r w:rsidRPr="00B411B7">
              <w:rPr>
                <w:rFonts w:ascii="Times New Roman" w:hAnsi="Times New Roman"/>
                <w:b/>
                <w:sz w:val="16"/>
                <w:szCs w:val="16"/>
              </w:rPr>
              <w:t>ДОТАЦИИ        БЮДЖЕТАМ       СУБЪЕКТОВ      РФ</w:t>
            </w:r>
          </w:p>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b/>
                <w:sz w:val="16"/>
                <w:szCs w:val="16"/>
              </w:rPr>
              <w:t xml:space="preserve">И     МУНИЦИПАЛЬНЫХ    ОБРАЗОВАНИЙ        </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10240,3</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 xml:space="preserve"> 10240,3</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630 2 02 01001 00 0000 151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jc w:val="both"/>
              <w:rPr>
                <w:rFonts w:ascii="Times New Roman" w:hAnsi="Times New Roman"/>
                <w:b/>
                <w:sz w:val="16"/>
                <w:szCs w:val="16"/>
              </w:rPr>
            </w:pPr>
            <w:r w:rsidRPr="00B411B7">
              <w:rPr>
                <w:rFonts w:ascii="Times New Roman" w:hAnsi="Times New Roman"/>
                <w:b/>
                <w:sz w:val="16"/>
                <w:szCs w:val="16"/>
              </w:rPr>
              <w:t xml:space="preserve">Дотации   на   выравнивание   бюджетной обеспеченности                                                          </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10240,3</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 xml:space="preserve"> 10240,3</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trHeight w:val="425"/>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 xml:space="preserve">630 2 02 01001 10 0000 151  </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right"/>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jc w:val="both"/>
              <w:rPr>
                <w:rFonts w:ascii="Times New Roman" w:hAnsi="Times New Roman"/>
                <w:sz w:val="16"/>
                <w:szCs w:val="16"/>
              </w:rPr>
            </w:pPr>
            <w:r w:rsidRPr="00B411B7">
              <w:rPr>
                <w:rFonts w:ascii="Times New Roman" w:hAnsi="Times New Roman"/>
                <w:sz w:val="16"/>
                <w:szCs w:val="16"/>
              </w:rPr>
              <w:t>Дотации бюджетам поселений  на выравнивание бюджетной обеспеченности  (</w:t>
            </w:r>
            <w:proofErr w:type="spellStart"/>
            <w:r w:rsidRPr="00B411B7">
              <w:rPr>
                <w:rFonts w:ascii="Times New Roman" w:hAnsi="Times New Roman"/>
                <w:sz w:val="16"/>
                <w:szCs w:val="16"/>
              </w:rPr>
              <w:t>окр</w:t>
            </w:r>
            <w:proofErr w:type="spellEnd"/>
            <w:r w:rsidRPr="00B411B7">
              <w:rPr>
                <w:rFonts w:ascii="Times New Roman" w:hAnsi="Times New Roman"/>
                <w:sz w:val="16"/>
                <w:szCs w:val="16"/>
              </w:rPr>
              <w:t>)</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9131,9</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 xml:space="preserve"> 9131,9</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lastRenderedPageBreak/>
              <w:t xml:space="preserve">630 2 02 01001 10 0000 151  </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right"/>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jc w:val="both"/>
              <w:rPr>
                <w:rFonts w:ascii="Times New Roman" w:hAnsi="Times New Roman"/>
                <w:sz w:val="16"/>
                <w:szCs w:val="16"/>
              </w:rPr>
            </w:pPr>
            <w:r w:rsidRPr="00B411B7">
              <w:rPr>
                <w:rFonts w:ascii="Times New Roman" w:hAnsi="Times New Roman"/>
                <w:sz w:val="16"/>
                <w:szCs w:val="16"/>
              </w:rPr>
              <w:t>Дотации  бюджетам поселений на выравнивание бюджетной  обеспеченности  поселений (район)</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1108,4</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 xml:space="preserve"> 1108,4</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r w:rsidRPr="00B411B7">
              <w:rPr>
                <w:rFonts w:ascii="Times New Roman" w:hAnsi="Times New Roman"/>
                <w:b/>
                <w:sz w:val="16"/>
                <w:szCs w:val="16"/>
              </w:rPr>
              <w:t xml:space="preserve">       000 2 02 02000 00 0000 151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jc w:val="both"/>
              <w:rPr>
                <w:rFonts w:ascii="Times New Roman" w:hAnsi="Times New Roman"/>
                <w:b/>
                <w:sz w:val="16"/>
                <w:szCs w:val="16"/>
              </w:rPr>
            </w:pPr>
            <w:r w:rsidRPr="00B411B7">
              <w:rPr>
                <w:rFonts w:ascii="Times New Roman" w:hAnsi="Times New Roman"/>
                <w:b/>
                <w:sz w:val="16"/>
                <w:szCs w:val="16"/>
              </w:rPr>
              <w:t>СУБСИДИИ БЮДЖЕТАМ БЮЖЕТНОЙ СИСТЕМЫ  РФ  (межбюджетные субсидии)</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5491,0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 xml:space="preserve"> 1486,4</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000 2 02 02999 00 0000 151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b/>
                <w:sz w:val="16"/>
                <w:szCs w:val="16"/>
              </w:rPr>
            </w:pPr>
            <w:r w:rsidRPr="00B411B7">
              <w:rPr>
                <w:rFonts w:ascii="Times New Roman" w:hAnsi="Times New Roman"/>
                <w:b/>
                <w:sz w:val="16"/>
                <w:szCs w:val="16"/>
              </w:rPr>
              <w:t xml:space="preserve"> Прочие  субсидии                                                          </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5491,0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 xml:space="preserve"> 1486,4</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Прочие  субсидии  бюджетам  поселений                                                        </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5491,0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1486,4</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 Субсидии местным бюджетам из окружного бюджета в целях </w:t>
            </w:r>
            <w:proofErr w:type="spellStart"/>
            <w:r w:rsidRPr="00B411B7">
              <w:rPr>
                <w:rFonts w:ascii="Times New Roman" w:hAnsi="Times New Roman"/>
                <w:sz w:val="16"/>
                <w:szCs w:val="16"/>
              </w:rPr>
              <w:t>софинансирования</w:t>
            </w:r>
            <w:proofErr w:type="spellEnd"/>
            <w:r w:rsidRPr="00B411B7">
              <w:rPr>
                <w:rFonts w:ascii="Times New Roman" w:hAnsi="Times New Roman"/>
                <w:sz w:val="16"/>
                <w:szCs w:val="16"/>
              </w:rPr>
              <w:t xml:space="preserve"> расходных обязательств, возникающих  при выполнении полномочий органов местного самоуправления по вопросам местного значения в части создания условий для обеспечения жителей поселения, городского округа услугами бытового обслуживания по предоставлению права на бесплатное посещение общественных бань неработающим  гражданам пожилого возраста</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76,8</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76,8</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 Субсидия из окружного бюджета на реализацию ДЦП «Сохранение и развитие культуры НАО на 2011-2015 годы»</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180,0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180,0</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Субсидия из  районного  бюджета на реализацию ДЦП «Сохранение и развитие культуры НАО на 2011-2015 годы»</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20,0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20,0</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Субсидия из окружного бюджета  на реализацию ДЦП «Молодежь НАО (2011-2013 годы) </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272,2</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272,2</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Субсидия из районного бюджета на реализацию ДЦП «Молодежь НАО (2011-2013 годы)</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30,2</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30,2</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Субсидия из окружного бюджета в рамках долгосрочной программы «Социальное развитие села на территории НАО на 2009-2015 годы»</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3 960,0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Субсидия из  районного бюджета  в рамках долгосрочной программы «Социальное развитие села на территории НАО на 2009-2015 годы»</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40,0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sz w:val="16"/>
                <w:szCs w:val="16"/>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rPr>
                <w:rFonts w:ascii="Times New Roman" w:hAnsi="Times New Roman"/>
                <w:sz w:val="16"/>
                <w:szCs w:val="16"/>
              </w:rPr>
            </w:pPr>
            <w:r w:rsidRPr="00B411B7">
              <w:rPr>
                <w:rFonts w:ascii="Times New Roman" w:hAnsi="Times New Roman"/>
                <w:sz w:val="16"/>
                <w:szCs w:val="16"/>
              </w:rPr>
              <w:t xml:space="preserve">Субсидия МО «Пустозерский сельсовет» НАО для обеспечения </w:t>
            </w:r>
            <w:proofErr w:type="spellStart"/>
            <w:r w:rsidRPr="00B411B7">
              <w:rPr>
                <w:rFonts w:ascii="Times New Roman" w:hAnsi="Times New Roman"/>
                <w:sz w:val="16"/>
                <w:szCs w:val="16"/>
              </w:rPr>
              <w:t>софинансирования</w:t>
            </w:r>
            <w:proofErr w:type="spellEnd"/>
            <w:r w:rsidRPr="00B411B7">
              <w:rPr>
                <w:rFonts w:ascii="Times New Roman" w:hAnsi="Times New Roman"/>
                <w:sz w:val="16"/>
                <w:szCs w:val="16"/>
              </w:rPr>
              <w:t xml:space="preserve"> мероприятий по содержанию муниципального жилищного фонда (</w:t>
            </w:r>
            <w:proofErr w:type="spellStart"/>
            <w:r w:rsidRPr="00B411B7">
              <w:rPr>
                <w:rFonts w:ascii="Times New Roman" w:hAnsi="Times New Roman"/>
                <w:sz w:val="16"/>
                <w:szCs w:val="16"/>
              </w:rPr>
              <w:t>окр</w:t>
            </w:r>
            <w:proofErr w:type="spellEnd"/>
            <w:r w:rsidRPr="00B411B7">
              <w:rPr>
                <w:rFonts w:ascii="Times New Roman" w:hAnsi="Times New Roman"/>
                <w:sz w:val="16"/>
                <w:szCs w:val="16"/>
              </w:rPr>
              <w:t xml:space="preserve">. </w:t>
            </w:r>
            <w:proofErr w:type="spellStart"/>
            <w:r w:rsidRPr="00B411B7">
              <w:rPr>
                <w:rFonts w:ascii="Times New Roman" w:hAnsi="Times New Roman"/>
                <w:sz w:val="16"/>
                <w:szCs w:val="16"/>
              </w:rPr>
              <w:t>ср-ва</w:t>
            </w:r>
            <w:proofErr w:type="spellEnd"/>
            <w:r w:rsidRPr="00B411B7">
              <w:rPr>
                <w:rFonts w:ascii="Times New Roman" w:hAnsi="Times New Roman"/>
                <w:sz w:val="16"/>
                <w:szCs w:val="16"/>
              </w:rPr>
              <w:t>)</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884,5</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880,0</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sz w:val="16"/>
                <w:szCs w:val="16"/>
              </w:rPr>
              <w:t>630 2 02 02999 10 0000 151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rPr>
                <w:rFonts w:ascii="Times New Roman" w:hAnsi="Times New Roman"/>
                <w:b/>
                <w:sz w:val="16"/>
                <w:szCs w:val="16"/>
              </w:rPr>
            </w:pPr>
            <w:r w:rsidRPr="00B411B7">
              <w:rPr>
                <w:rFonts w:ascii="Times New Roman" w:hAnsi="Times New Roman"/>
                <w:sz w:val="16"/>
                <w:szCs w:val="16"/>
              </w:rPr>
              <w:t xml:space="preserve">Субсидия МО «Пустозерский сельсовет» НАО для обеспечения </w:t>
            </w:r>
            <w:proofErr w:type="spellStart"/>
            <w:r w:rsidRPr="00B411B7">
              <w:rPr>
                <w:rFonts w:ascii="Times New Roman" w:hAnsi="Times New Roman"/>
                <w:sz w:val="16"/>
                <w:szCs w:val="16"/>
              </w:rPr>
              <w:t>софинансирования</w:t>
            </w:r>
            <w:proofErr w:type="spellEnd"/>
            <w:r w:rsidRPr="00B411B7">
              <w:rPr>
                <w:rFonts w:ascii="Times New Roman" w:hAnsi="Times New Roman"/>
                <w:sz w:val="16"/>
                <w:szCs w:val="16"/>
              </w:rPr>
              <w:t xml:space="preserve"> мероприятий по содержанию муниципального жилищного фонда (район</w:t>
            </w:r>
            <w:proofErr w:type="gramStart"/>
            <w:r w:rsidRPr="00B411B7">
              <w:rPr>
                <w:rFonts w:ascii="Times New Roman" w:hAnsi="Times New Roman"/>
                <w:sz w:val="16"/>
                <w:szCs w:val="16"/>
              </w:rPr>
              <w:t>.</w:t>
            </w:r>
            <w:proofErr w:type="gramEnd"/>
            <w:r w:rsidRPr="00B411B7">
              <w:rPr>
                <w:rFonts w:ascii="Times New Roman" w:hAnsi="Times New Roman"/>
                <w:sz w:val="16"/>
                <w:szCs w:val="16"/>
              </w:rPr>
              <w:t xml:space="preserve"> </w:t>
            </w:r>
            <w:proofErr w:type="spellStart"/>
            <w:proofErr w:type="gramStart"/>
            <w:r w:rsidRPr="00B411B7">
              <w:rPr>
                <w:rFonts w:ascii="Times New Roman" w:hAnsi="Times New Roman"/>
                <w:sz w:val="16"/>
                <w:szCs w:val="16"/>
              </w:rPr>
              <w:t>с</w:t>
            </w:r>
            <w:proofErr w:type="gramEnd"/>
            <w:r w:rsidRPr="00B411B7">
              <w:rPr>
                <w:rFonts w:ascii="Times New Roman" w:hAnsi="Times New Roman"/>
                <w:sz w:val="16"/>
                <w:szCs w:val="16"/>
              </w:rPr>
              <w:t>р-ва</w:t>
            </w:r>
            <w:proofErr w:type="spellEnd"/>
            <w:r w:rsidRPr="00B411B7">
              <w:rPr>
                <w:rFonts w:ascii="Times New Roman" w:hAnsi="Times New Roman"/>
                <w:sz w:val="16"/>
                <w:szCs w:val="16"/>
              </w:rPr>
              <w:t>)</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27,3</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27,2</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000 2 02 03000 00 0000 151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rPr>
                <w:rFonts w:ascii="Times New Roman" w:hAnsi="Times New Roman"/>
                <w:b/>
                <w:sz w:val="16"/>
                <w:szCs w:val="16"/>
              </w:rPr>
            </w:pPr>
            <w:r w:rsidRPr="00B411B7">
              <w:rPr>
                <w:rFonts w:ascii="Times New Roman" w:hAnsi="Times New Roman"/>
                <w:b/>
                <w:sz w:val="16"/>
                <w:szCs w:val="16"/>
              </w:rPr>
              <w:t>СУБВЕНЦИИ      БЮДЖЕТАМ       СУБЪЕКТОВ      РФ</w:t>
            </w:r>
            <w:r>
              <w:rPr>
                <w:rFonts w:ascii="Times New Roman" w:hAnsi="Times New Roman"/>
                <w:b/>
                <w:sz w:val="16"/>
                <w:szCs w:val="16"/>
              </w:rPr>
              <w:t xml:space="preserve">                                                  </w:t>
            </w:r>
            <w:r w:rsidRPr="00B411B7">
              <w:rPr>
                <w:rFonts w:ascii="Times New Roman" w:hAnsi="Times New Roman"/>
                <w:b/>
                <w:sz w:val="16"/>
                <w:szCs w:val="16"/>
              </w:rPr>
              <w:t xml:space="preserve">И     МУНИЦИПАЛЬНЫХ    ОБРАЗОВАНИЙ        </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565,5</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537,6</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000 2 02 03015 00 0000 151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7"/>
              <w:rPr>
                <w:rFonts w:ascii="Times New Roman" w:hAnsi="Times New Roman"/>
                <w:b/>
                <w:sz w:val="16"/>
                <w:szCs w:val="16"/>
              </w:rPr>
            </w:pPr>
            <w:r w:rsidRPr="00B411B7">
              <w:rPr>
                <w:rFonts w:ascii="Times New Roman" w:hAnsi="Times New Roman"/>
                <w:b/>
                <w:sz w:val="16"/>
                <w:szCs w:val="16"/>
              </w:rPr>
              <w:t xml:space="preserve">Субвенции бюджетам поселений на  осуществление первичного воинского учета на территориях, где отсутствуют военные комиссариаты  </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149,8</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149,8</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630 2 02 03015 10 0000 151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7"/>
              <w:rPr>
                <w:rFonts w:ascii="Times New Roman" w:hAnsi="Times New Roman"/>
                <w:sz w:val="16"/>
                <w:szCs w:val="16"/>
              </w:rPr>
            </w:pPr>
            <w:r w:rsidRPr="00B411B7">
              <w:rPr>
                <w:rFonts w:ascii="Times New Roman" w:hAnsi="Times New Roman"/>
                <w:sz w:val="16"/>
                <w:szCs w:val="16"/>
              </w:rPr>
              <w:t xml:space="preserve">Субвенции бюджетам поселений на  осуществление первичного воинского учета на территориях, где отсутствуют военные комиссариаты  </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149,8</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149,8</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000 2 02 03024 00 0000 151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rPr>
                <w:rFonts w:ascii="Times New Roman" w:hAnsi="Times New Roman"/>
                <w:b/>
                <w:sz w:val="16"/>
                <w:szCs w:val="16"/>
              </w:rPr>
            </w:pPr>
            <w:r w:rsidRPr="00B411B7">
              <w:rPr>
                <w:rFonts w:ascii="Times New Roman" w:hAnsi="Times New Roman"/>
                <w:b/>
                <w:sz w:val="16"/>
                <w:szCs w:val="16"/>
              </w:rPr>
              <w:t xml:space="preserve">Субвенции местным  бюджетам   на выполнение передаваемых  полномочий субъектов РФ       </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415,7</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387,8</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630 2 02 03024 10 0000 151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7"/>
              <w:rPr>
                <w:rFonts w:ascii="Times New Roman" w:hAnsi="Times New Roman"/>
                <w:sz w:val="16"/>
                <w:szCs w:val="16"/>
              </w:rPr>
            </w:pPr>
            <w:r w:rsidRPr="00B411B7">
              <w:rPr>
                <w:rFonts w:ascii="Times New Roman" w:hAnsi="Times New Roman"/>
                <w:sz w:val="16"/>
                <w:szCs w:val="16"/>
              </w:rPr>
              <w:t xml:space="preserve">Субвенции  бюджетам  поселений  на выполнение передаваемых  полномочий субъектов РФ       </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415,7</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387,8</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     630 2 02 03024 10 0000 151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7"/>
              <w:rPr>
                <w:rFonts w:ascii="Times New Roman" w:hAnsi="Times New Roman"/>
                <w:b/>
                <w:sz w:val="16"/>
                <w:szCs w:val="16"/>
              </w:rPr>
            </w:pPr>
            <w:r w:rsidRPr="00B411B7">
              <w:rPr>
                <w:rFonts w:ascii="Times New Roman" w:hAnsi="Times New Roman"/>
                <w:sz w:val="16"/>
                <w:szCs w:val="16"/>
              </w:rPr>
              <w:t xml:space="preserve">Субвенция   в сфере   административных  правонарушений  </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28,5</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28,5</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     630 2 02 03024 10 0000 151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Субвенция на социальную поддержку специалистов, работающих и проживающих в сельских населенных пунктах НАО</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339,2</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311,3</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630 2 02 03024 10 0000 151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Субвенция  на социальную поддержку в виде ежемесячной компенсации </w:t>
            </w:r>
            <w:proofErr w:type="spellStart"/>
            <w:r w:rsidRPr="00B411B7">
              <w:rPr>
                <w:rFonts w:ascii="Times New Roman" w:hAnsi="Times New Roman"/>
                <w:sz w:val="16"/>
                <w:szCs w:val="16"/>
              </w:rPr>
              <w:t>абоненсткой</w:t>
            </w:r>
            <w:proofErr w:type="spellEnd"/>
            <w:r w:rsidRPr="00B411B7">
              <w:rPr>
                <w:rFonts w:ascii="Times New Roman" w:hAnsi="Times New Roman"/>
                <w:sz w:val="16"/>
                <w:szCs w:val="16"/>
              </w:rPr>
              <w:t xml:space="preserve"> платы за пользование квартирным телефоном лицам, постоянно проживающим в сельских населенных пунктах НАО</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48,0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48,0</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000 2 02 04000 00 0000 151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b/>
                <w:sz w:val="16"/>
                <w:szCs w:val="16"/>
              </w:rPr>
            </w:pPr>
            <w:r w:rsidRPr="00B411B7">
              <w:rPr>
                <w:rFonts w:ascii="Times New Roman" w:hAnsi="Times New Roman"/>
                <w:b/>
                <w:sz w:val="16"/>
                <w:szCs w:val="16"/>
              </w:rPr>
              <w:t>Иные межбюджетные трансферты</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38 114,8</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38 114,7</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630 2 02 04041 10 0000 151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Межбюджетные трансферты на  подключение общедоступных библиотек РФ к сети интернет и развитие системы библиотечного  дела с учетом задачи расширения информационных технологий и оцифровки</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12,0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12,0</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p>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630 2 02 04025 10 0000 151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Межбюджетные трансферты, передаваемые бюджетам  поселений  на комплектование книжных фондов библиотек муниципальных образований (за счет средств федерального бюджета)</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20,5</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20,5</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b/>
                <w:sz w:val="16"/>
                <w:szCs w:val="16"/>
              </w:rPr>
            </w:pPr>
            <w:r w:rsidRPr="00B411B7">
              <w:rPr>
                <w:rFonts w:ascii="Times New Roman" w:hAnsi="Times New Roman"/>
                <w:b/>
                <w:sz w:val="16"/>
                <w:szCs w:val="16"/>
              </w:rPr>
              <w:t>Прочие межбюджетные трансферты, передаваемые бюджетам поселений</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38 082,3</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38 082,2</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Дотация из районного бюджета на поддержку мер по обеспечению сбалансированности местных бюджетов</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35 082,0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35 082,0</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 xml:space="preserve">630 2 02 04999 10 0000 151 </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b/>
                <w:sz w:val="16"/>
                <w:szCs w:val="16"/>
              </w:rPr>
            </w:pPr>
            <w:r w:rsidRPr="00B411B7">
              <w:rPr>
                <w:rFonts w:ascii="Times New Roman" w:hAnsi="Times New Roman"/>
                <w:sz w:val="16"/>
                <w:szCs w:val="16"/>
              </w:rPr>
              <w:t>Иные межбюджетные трансферты на выполнение мероприятий  в рамках МЦП «Развитие транспортной инфраструктуры  муниципального образования «Муниципальный район «Заполярный район» на 2012-2014»</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239,2</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239,2</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 Иные межбюджетные трансферты на выполнение мероприятий, предусмотренных   МЦП «Развитие физической культуры и спорта муниципального района «Заполярный район» на 2011-2013 годы»</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144,9</w:t>
            </w:r>
          </w:p>
        </w:tc>
        <w:tc>
          <w:tcPr>
            <w:tcW w:w="1134" w:type="dxa"/>
            <w:gridSpan w:val="2"/>
            <w:tcBorders>
              <w:top w:val="single" w:sz="4" w:space="0" w:color="auto"/>
              <w:left w:val="nil"/>
              <w:bottom w:val="single" w:sz="4" w:space="0" w:color="auto"/>
              <w:right w:val="single" w:sz="4" w:space="0" w:color="auto"/>
            </w:tcBorders>
            <w:vAlign w:val="bottom"/>
          </w:tcPr>
          <w:p w:rsidR="00B411B7" w:rsidRPr="00B411B7" w:rsidRDefault="00B411B7" w:rsidP="00B411B7">
            <w:pPr>
              <w:rPr>
                <w:rFonts w:ascii="Times New Roman" w:hAnsi="Times New Roman"/>
                <w:sz w:val="16"/>
                <w:szCs w:val="16"/>
              </w:rPr>
            </w:pPr>
            <w:r w:rsidRPr="00B411B7">
              <w:rPr>
                <w:rFonts w:ascii="Times New Roman" w:hAnsi="Times New Roman"/>
                <w:sz w:val="16"/>
                <w:szCs w:val="16"/>
              </w:rPr>
              <w:t xml:space="preserve"> 144,9</w:t>
            </w: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Иные межбюджетные трансферты, на выполнение мероприятий, предусмотренных </w:t>
            </w:r>
          </w:p>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МЦП «Сохранение и развитие культуры МР «ЗР» НАО на 2011-2015 годы»</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266,7</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266,7</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Иные межбюджетные трансферты  на выполнение мероприятий, предусмотренных  </w:t>
            </w:r>
          </w:p>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МЦП «Социальное развитие села на  территории МО  «Муниципальный район «Заполярный район»  на 2009-2015 годы» </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976,5</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976,4</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Иные межбюджетные трансферты на выполнение мероприятий, предусмотренных </w:t>
            </w:r>
            <w:r w:rsidRPr="00B411B7">
              <w:rPr>
                <w:rFonts w:ascii="Times New Roman" w:hAnsi="Times New Roman"/>
                <w:sz w:val="16"/>
                <w:szCs w:val="16"/>
              </w:rPr>
              <w:lastRenderedPageBreak/>
              <w:t xml:space="preserve">МЦП «Поддержка муниципальных образований по развитию инженерной инфраструктуры в сфере обращения с отходами производства и потребления на территории  МО «Муниципальный район «Заполярный район» на 2012-2015 годы» </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lastRenderedPageBreak/>
              <w:t>207,0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207,0</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lastRenderedPageBreak/>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Иные межбюджетные трансферты в соответствии с постановлением Администрации ЗР от 27.07.2012 № 1637п  «Об утверждении порядка проведения конкурса на звание  «Лучший благоустроенный сельский населенный пункт Заполярного района»</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290,0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290,0</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sz w:val="16"/>
                <w:szCs w:val="16"/>
              </w:rPr>
              <w:t>630 2 02 04999 10 0000 151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Иные межбюджетные трансферты  на выполнение мероприятий, предусмотренных МЦП «Обеспечение населения  МО « Муниципальный район  «Заполярный район» чистой водой»</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876,0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876,0</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000 2 07 00000 00 0000 180</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b/>
                <w:sz w:val="16"/>
                <w:szCs w:val="16"/>
              </w:rPr>
            </w:pPr>
            <w:r w:rsidRPr="00B411B7">
              <w:rPr>
                <w:rFonts w:ascii="Times New Roman" w:hAnsi="Times New Roman"/>
                <w:b/>
                <w:sz w:val="16"/>
                <w:szCs w:val="16"/>
              </w:rPr>
              <w:t>Прочие  безвозмездные  поступления</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10,0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10,0</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     630 2 07 05030 10 0000 180</w:t>
            </w:r>
          </w:p>
          <w:p w:rsidR="00B411B7" w:rsidRPr="00B411B7" w:rsidRDefault="00B411B7" w:rsidP="00B411B7">
            <w:pPr>
              <w:pStyle w:val="a8"/>
              <w:spacing w:before="0" w:after="0"/>
              <w:rPr>
                <w:rFonts w:ascii="Times New Roman" w:hAnsi="Times New Roman"/>
                <w:b/>
                <w:sz w:val="16"/>
                <w:szCs w:val="16"/>
              </w:rPr>
            </w:pP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Прочие безвозмездные поступления в бюджеты поселений  </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        10,0</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 xml:space="preserve">   10,0</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000 2 18 00000 00 0000 151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b/>
                <w:sz w:val="16"/>
                <w:szCs w:val="16"/>
              </w:rPr>
            </w:pPr>
            <w:r w:rsidRPr="00B411B7">
              <w:rPr>
                <w:rFonts w:ascii="Times New Roman" w:hAnsi="Times New Roman"/>
                <w:b/>
                <w:sz w:val="16"/>
                <w:szCs w:val="16"/>
              </w:rPr>
              <w:t>Доходы бюджетов бюджетной системы РФ от возврата бюджетами бюджетной системы РФ и организациями остатков субсидий, субвенций и иных межбюджетных трансфертов, имеющих целевое назначение прошлых лет</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9145,8</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9 145,8</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sz w:val="16"/>
                <w:szCs w:val="16"/>
              </w:rPr>
              <w:t>630 2 18 05010 10 0000 151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Доходы бюджетов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9145,8</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9 145,8</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000 2 19 00000 00 0000 151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b/>
                <w:sz w:val="16"/>
                <w:szCs w:val="16"/>
              </w:rPr>
            </w:pPr>
            <w:r w:rsidRPr="00B411B7">
              <w:rPr>
                <w:rFonts w:ascii="Times New Roman" w:hAnsi="Times New Roman"/>
                <w:b/>
                <w:sz w:val="16"/>
                <w:szCs w:val="16"/>
              </w:rPr>
              <w:t xml:space="preserve">Возврат остатков субсидий, субвенций и иных межбюджетных трансфертов, имеющих целевое назначение, прошлых лет </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-9155,8</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b/>
                <w:sz w:val="16"/>
                <w:szCs w:val="16"/>
              </w:rPr>
            </w:pPr>
            <w:r w:rsidRPr="00B411B7">
              <w:rPr>
                <w:rFonts w:ascii="Times New Roman" w:hAnsi="Times New Roman"/>
                <w:b/>
                <w:sz w:val="16"/>
                <w:szCs w:val="16"/>
              </w:rPr>
              <w:t>-9 155,8</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630 2 19 05000 10 0000 151</w:t>
            </w: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sz w:val="16"/>
                <w:szCs w:val="16"/>
              </w:rPr>
            </w:pPr>
            <w:r w:rsidRPr="00B411B7">
              <w:rPr>
                <w:rFonts w:ascii="Times New Roman" w:hAnsi="Times New Roman"/>
                <w:sz w:val="16"/>
                <w:szCs w:val="16"/>
              </w:rPr>
              <w:t>Возврат остатков субсидий, субвенций и иных межбюджетных трансфертов, имеющих целевое назначение, прошлых лет из бюджетов поселений</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-9155,8</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-9 155,8</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sz w:val="16"/>
                <w:szCs w:val="16"/>
              </w:rPr>
            </w:pPr>
          </w:p>
        </w:tc>
      </w:tr>
      <w:tr w:rsidR="00B411B7" w:rsidRPr="00B411B7" w:rsidTr="00B411B7">
        <w:trPr>
          <w:jc w:val="center"/>
        </w:trPr>
        <w:tc>
          <w:tcPr>
            <w:tcW w:w="2587"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jc w:val="center"/>
              <w:rPr>
                <w:rFonts w:ascii="Times New Roman" w:hAnsi="Times New Roman"/>
                <w:sz w:val="16"/>
                <w:szCs w:val="16"/>
              </w:rPr>
            </w:pPr>
          </w:p>
        </w:tc>
        <w:tc>
          <w:tcPr>
            <w:tcW w:w="50" w:type="dxa"/>
            <w:tcBorders>
              <w:top w:val="single" w:sz="4" w:space="0" w:color="auto"/>
              <w:left w:val="nil"/>
              <w:bottom w:val="single" w:sz="4" w:space="0" w:color="auto"/>
              <w:right w:val="nil"/>
            </w:tcBorders>
            <w:tcMar>
              <w:top w:w="0" w:type="dxa"/>
              <w:left w:w="15" w:type="dxa"/>
              <w:bottom w:w="0" w:type="dxa"/>
              <w:right w:w="15" w:type="dxa"/>
            </w:tcMar>
          </w:tcPr>
          <w:p w:rsidR="00B411B7" w:rsidRPr="00B411B7" w:rsidRDefault="00B411B7" w:rsidP="00B411B7">
            <w:pPr>
              <w:pStyle w:val="a8"/>
              <w:spacing w:before="0" w:after="0"/>
              <w:rPr>
                <w:rFonts w:ascii="Times New Roman" w:hAnsi="Times New Roman"/>
                <w:b/>
                <w:sz w:val="16"/>
                <w:szCs w:val="16"/>
              </w:rPr>
            </w:pPr>
          </w:p>
        </w:tc>
        <w:tc>
          <w:tcPr>
            <w:tcW w:w="571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11B7" w:rsidRPr="00B411B7" w:rsidRDefault="00B411B7" w:rsidP="00B411B7">
            <w:pPr>
              <w:pStyle w:val="a8"/>
              <w:spacing w:before="0" w:after="0"/>
              <w:rPr>
                <w:rFonts w:ascii="Times New Roman" w:hAnsi="Times New Roman"/>
                <w:b/>
                <w:sz w:val="16"/>
                <w:szCs w:val="16"/>
              </w:rPr>
            </w:pPr>
            <w:r w:rsidRPr="00B411B7">
              <w:rPr>
                <w:rFonts w:ascii="Times New Roman" w:hAnsi="Times New Roman"/>
                <w:b/>
                <w:sz w:val="16"/>
                <w:szCs w:val="16"/>
              </w:rPr>
              <w:t xml:space="preserve">         ИТОГО     ДОХОДОВ</w:t>
            </w:r>
          </w:p>
        </w:tc>
        <w:tc>
          <w:tcPr>
            <w:tcW w:w="992"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rPr>
                <w:rFonts w:ascii="Times New Roman" w:hAnsi="Times New Roman"/>
                <w:sz w:val="16"/>
                <w:szCs w:val="16"/>
              </w:rPr>
            </w:pPr>
            <w:r w:rsidRPr="00B411B7">
              <w:rPr>
                <w:rFonts w:ascii="Times New Roman" w:hAnsi="Times New Roman"/>
                <w:sz w:val="16"/>
                <w:szCs w:val="16"/>
              </w:rPr>
              <w:t xml:space="preserve">    58 111,1</w:t>
            </w:r>
          </w:p>
        </w:tc>
        <w:tc>
          <w:tcPr>
            <w:tcW w:w="1046" w:type="dxa"/>
            <w:tcBorders>
              <w:top w:val="single" w:sz="4" w:space="0" w:color="auto"/>
              <w:left w:val="single" w:sz="4" w:space="0" w:color="auto"/>
              <w:bottom w:val="single" w:sz="4" w:space="0" w:color="auto"/>
              <w:right w:val="nil"/>
            </w:tcBorders>
            <w:vAlign w:val="bottom"/>
          </w:tcPr>
          <w:p w:rsidR="00B411B7" w:rsidRPr="00B411B7" w:rsidRDefault="00B411B7" w:rsidP="00B411B7">
            <w:pPr>
              <w:pStyle w:val="a8"/>
              <w:spacing w:before="0" w:after="0"/>
              <w:jc w:val="center"/>
              <w:rPr>
                <w:rFonts w:ascii="Times New Roman" w:hAnsi="Times New Roman"/>
                <w:sz w:val="16"/>
                <w:szCs w:val="16"/>
              </w:rPr>
            </w:pPr>
            <w:r w:rsidRPr="00B411B7">
              <w:rPr>
                <w:rFonts w:ascii="Times New Roman" w:hAnsi="Times New Roman"/>
                <w:sz w:val="16"/>
                <w:szCs w:val="16"/>
              </w:rPr>
              <w:t>53 784,7</w:t>
            </w:r>
          </w:p>
        </w:tc>
        <w:tc>
          <w:tcPr>
            <w:tcW w:w="88"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B411B7" w:rsidRPr="00B411B7" w:rsidRDefault="00B411B7" w:rsidP="00B411B7">
            <w:pPr>
              <w:pStyle w:val="a8"/>
              <w:spacing w:before="0" w:after="0"/>
              <w:jc w:val="center"/>
              <w:rPr>
                <w:rFonts w:ascii="Times New Roman" w:hAnsi="Times New Roman"/>
                <w:b/>
                <w:sz w:val="16"/>
                <w:szCs w:val="16"/>
              </w:rPr>
            </w:pPr>
          </w:p>
        </w:tc>
      </w:tr>
    </w:tbl>
    <w:p w:rsidR="00B411B7" w:rsidRPr="00B411B7" w:rsidRDefault="00B411B7" w:rsidP="00B411B7">
      <w:pPr>
        <w:rPr>
          <w:rFonts w:ascii="Times New Roman" w:hAnsi="Times New Roman"/>
          <w:sz w:val="16"/>
          <w:szCs w:val="16"/>
        </w:rPr>
      </w:pPr>
    </w:p>
    <w:p w:rsidR="00B411B7" w:rsidRPr="00FE705F" w:rsidRDefault="00B411B7" w:rsidP="00EB6893">
      <w:pPr>
        <w:jc w:val="right"/>
        <w:rPr>
          <w:rFonts w:ascii="Times New Roman" w:hAnsi="Times New Roman"/>
          <w:sz w:val="14"/>
          <w:szCs w:val="14"/>
        </w:rPr>
      </w:pPr>
      <w:r w:rsidRPr="00B411B7">
        <w:rPr>
          <w:rFonts w:ascii="Times New Roman" w:hAnsi="Times New Roman"/>
          <w:sz w:val="16"/>
          <w:szCs w:val="16"/>
        </w:rPr>
        <w:t xml:space="preserve">                                                                                                                                                                         Приложение  № 2 (приложение №3)                                                                                                                                                                                                 к решению Совета депутатов</w:t>
      </w:r>
      <w:r>
        <w:rPr>
          <w:rFonts w:ascii="Times New Roman" w:hAnsi="Times New Roman"/>
          <w:sz w:val="16"/>
          <w:szCs w:val="16"/>
        </w:rPr>
        <w:t xml:space="preserve">                                                                                                                                                                              </w:t>
      </w:r>
      <w:r w:rsidRPr="00B411B7">
        <w:rPr>
          <w:rFonts w:ascii="Times New Roman" w:hAnsi="Times New Roman"/>
          <w:sz w:val="16"/>
          <w:szCs w:val="16"/>
        </w:rPr>
        <w:t xml:space="preserve">муниципального образования </w:t>
      </w:r>
      <w:r w:rsidR="00EB6893">
        <w:rPr>
          <w:rFonts w:ascii="Times New Roman" w:hAnsi="Times New Roman"/>
          <w:sz w:val="16"/>
          <w:szCs w:val="16"/>
        </w:rPr>
        <w:t xml:space="preserve">                                                                                                                                                                     </w:t>
      </w:r>
      <w:r w:rsidRPr="00B411B7">
        <w:rPr>
          <w:rFonts w:ascii="Times New Roman" w:hAnsi="Times New Roman"/>
          <w:sz w:val="16"/>
          <w:szCs w:val="16"/>
        </w:rPr>
        <w:t xml:space="preserve">«Пустозерский сельсовет» </w:t>
      </w:r>
      <w:r w:rsidR="00EB6893">
        <w:rPr>
          <w:rFonts w:ascii="Times New Roman" w:hAnsi="Times New Roman"/>
          <w:sz w:val="16"/>
          <w:szCs w:val="16"/>
        </w:rPr>
        <w:t xml:space="preserve">                                                                                                                                                                              </w:t>
      </w:r>
      <w:r w:rsidRPr="00B411B7">
        <w:rPr>
          <w:rFonts w:ascii="Times New Roman" w:hAnsi="Times New Roman"/>
          <w:sz w:val="16"/>
          <w:szCs w:val="16"/>
        </w:rPr>
        <w:t xml:space="preserve"> Ненецкого автономного округа</w:t>
      </w:r>
      <w:r w:rsidR="00EB6893">
        <w:rPr>
          <w:rFonts w:ascii="Times New Roman" w:hAnsi="Times New Roman"/>
          <w:sz w:val="16"/>
          <w:szCs w:val="16"/>
        </w:rPr>
        <w:t xml:space="preserve">                                                                                                                                                                                   </w:t>
      </w:r>
      <w:r w:rsidRPr="00B411B7">
        <w:rPr>
          <w:rFonts w:ascii="Times New Roman" w:hAnsi="Times New Roman"/>
          <w:sz w:val="16"/>
          <w:szCs w:val="16"/>
        </w:rPr>
        <w:t xml:space="preserve"> </w:t>
      </w:r>
      <w:r w:rsidRPr="00FE705F">
        <w:rPr>
          <w:rFonts w:ascii="Times New Roman" w:hAnsi="Times New Roman"/>
          <w:sz w:val="14"/>
          <w:szCs w:val="14"/>
        </w:rPr>
        <w:t>от  11.03.2014 № 1</w:t>
      </w:r>
    </w:p>
    <w:p w:rsidR="00B411B7" w:rsidRPr="00FE705F" w:rsidRDefault="00B411B7" w:rsidP="00EB6893">
      <w:pPr>
        <w:jc w:val="center"/>
        <w:rPr>
          <w:rFonts w:ascii="Times New Roman" w:hAnsi="Times New Roman"/>
          <w:b/>
          <w:sz w:val="14"/>
          <w:szCs w:val="14"/>
        </w:rPr>
      </w:pPr>
      <w:r w:rsidRPr="00FE705F">
        <w:rPr>
          <w:rFonts w:ascii="Times New Roman" w:hAnsi="Times New Roman"/>
          <w:b/>
          <w:sz w:val="14"/>
          <w:szCs w:val="14"/>
        </w:rPr>
        <w:t xml:space="preserve">Распределение          </w:t>
      </w:r>
      <w:r w:rsidR="00EB6893" w:rsidRPr="00FE705F">
        <w:rPr>
          <w:rFonts w:ascii="Times New Roman" w:hAnsi="Times New Roman"/>
          <w:b/>
          <w:sz w:val="14"/>
          <w:szCs w:val="14"/>
        </w:rPr>
        <w:t xml:space="preserve">                                                                                                                                                                                           </w:t>
      </w:r>
      <w:r w:rsidRPr="00FE705F">
        <w:rPr>
          <w:rFonts w:ascii="Times New Roman" w:hAnsi="Times New Roman"/>
          <w:b/>
          <w:sz w:val="14"/>
          <w:szCs w:val="14"/>
        </w:rPr>
        <w:t>бюджетных ассигнований    по разделам, подразделам, целевым статьям  и  видам  расходов  классификации расходов бюджетов в ведомственной структуре расхо</w:t>
      </w:r>
      <w:r w:rsidR="00EB6893" w:rsidRPr="00FE705F">
        <w:rPr>
          <w:rFonts w:ascii="Times New Roman" w:hAnsi="Times New Roman"/>
          <w:b/>
          <w:sz w:val="14"/>
          <w:szCs w:val="14"/>
        </w:rPr>
        <w:t>дов  местного бюджета на   2013</w:t>
      </w:r>
      <w:r w:rsidRPr="00FE705F">
        <w:rPr>
          <w:rFonts w:ascii="Times New Roman" w:hAnsi="Times New Roman"/>
          <w:b/>
          <w:sz w:val="14"/>
          <w:szCs w:val="14"/>
        </w:rPr>
        <w:t>год</w:t>
      </w:r>
      <w:r w:rsidRPr="00FE705F">
        <w:rPr>
          <w:rFonts w:ascii="Times New Roman" w:hAnsi="Times New Roman"/>
          <w:sz w:val="14"/>
          <w:szCs w:val="14"/>
        </w:rPr>
        <w:t xml:space="preserve">  </w:t>
      </w:r>
      <w:r w:rsidR="00EB6893" w:rsidRPr="00FE705F">
        <w:rPr>
          <w:rFonts w:ascii="Times New Roman" w:hAnsi="Times New Roman"/>
          <w:sz w:val="14"/>
          <w:szCs w:val="14"/>
        </w:rPr>
        <w:t xml:space="preserve">                                                                             </w:t>
      </w:r>
      <w:r w:rsidRPr="00FE705F">
        <w:rPr>
          <w:rFonts w:ascii="Times New Roman" w:hAnsi="Times New Roman"/>
          <w:sz w:val="14"/>
          <w:szCs w:val="14"/>
        </w:rPr>
        <w:t xml:space="preserve">  (тыс</w:t>
      </w:r>
      <w:proofErr w:type="gramStart"/>
      <w:r w:rsidRPr="00FE705F">
        <w:rPr>
          <w:rFonts w:ascii="Times New Roman" w:hAnsi="Times New Roman"/>
          <w:sz w:val="14"/>
          <w:szCs w:val="14"/>
        </w:rPr>
        <w:t>.р</w:t>
      </w:r>
      <w:proofErr w:type="gramEnd"/>
      <w:r w:rsidRPr="00FE705F">
        <w:rPr>
          <w:rFonts w:ascii="Times New Roman" w:hAnsi="Times New Roman"/>
          <w:sz w:val="14"/>
          <w:szCs w:val="14"/>
        </w:rPr>
        <w:t xml:space="preserve">ублей)                         </w:t>
      </w:r>
    </w:p>
    <w:tbl>
      <w:tblPr>
        <w:tblpPr w:leftFromText="180" w:rightFromText="180" w:vertAnchor="text" w:horzAnchor="margin" w:tblpXSpec="center" w:tblpY="20"/>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77"/>
        <w:gridCol w:w="709"/>
        <w:gridCol w:w="709"/>
        <w:gridCol w:w="850"/>
        <w:gridCol w:w="993"/>
        <w:gridCol w:w="850"/>
        <w:gridCol w:w="992"/>
        <w:gridCol w:w="993"/>
      </w:tblGrid>
      <w:tr w:rsidR="00B411B7" w:rsidRPr="00FE705F" w:rsidTr="00FE705F">
        <w:trPr>
          <w:gridAfter w:val="2"/>
          <w:wAfter w:w="1985" w:type="dxa"/>
          <w:cantSplit/>
          <w:trHeight w:val="425"/>
        </w:trPr>
        <w:tc>
          <w:tcPr>
            <w:tcW w:w="4077" w:type="dxa"/>
            <w:vMerge w:val="restart"/>
            <w:tcBorders>
              <w:top w:val="single" w:sz="4" w:space="0" w:color="auto"/>
              <w:left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 xml:space="preserve">                </w:t>
            </w:r>
          </w:p>
          <w:p w:rsidR="00B411B7" w:rsidRPr="00FE705F" w:rsidRDefault="00B411B7" w:rsidP="00B411B7">
            <w:pPr>
              <w:jc w:val="both"/>
              <w:rPr>
                <w:rFonts w:ascii="Times New Roman" w:hAnsi="Times New Roman"/>
                <w:sz w:val="14"/>
                <w:szCs w:val="14"/>
              </w:rPr>
            </w:pPr>
          </w:p>
          <w:p w:rsidR="00B411B7" w:rsidRPr="00FE705F" w:rsidRDefault="00B411B7" w:rsidP="00B411B7">
            <w:pPr>
              <w:jc w:val="both"/>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Наименование</w:t>
            </w:r>
          </w:p>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 xml:space="preserve">  </w:t>
            </w:r>
          </w:p>
        </w:tc>
        <w:tc>
          <w:tcPr>
            <w:tcW w:w="709" w:type="dxa"/>
            <w:vMerge w:val="restart"/>
            <w:tcBorders>
              <w:top w:val="single" w:sz="4" w:space="0" w:color="auto"/>
              <w:left w:val="single" w:sz="4" w:space="0" w:color="auto"/>
              <w:right w:val="single" w:sz="4" w:space="0" w:color="auto"/>
            </w:tcBorders>
            <w:textDirection w:val="btLr"/>
          </w:tcPr>
          <w:p w:rsidR="00B411B7" w:rsidRPr="00FE705F" w:rsidRDefault="00B411B7" w:rsidP="00B411B7">
            <w:pPr>
              <w:ind w:left="113" w:right="113"/>
              <w:jc w:val="center"/>
              <w:rPr>
                <w:rFonts w:ascii="Times New Roman" w:hAnsi="Times New Roman"/>
                <w:sz w:val="14"/>
                <w:szCs w:val="14"/>
              </w:rPr>
            </w:pPr>
            <w:r w:rsidRPr="00FE705F">
              <w:rPr>
                <w:rFonts w:ascii="Times New Roman" w:hAnsi="Times New Roman"/>
                <w:sz w:val="14"/>
                <w:szCs w:val="14"/>
              </w:rPr>
              <w:t>Глава</w:t>
            </w:r>
          </w:p>
          <w:p w:rsidR="00B411B7" w:rsidRPr="00FE705F" w:rsidRDefault="00B411B7" w:rsidP="00B411B7">
            <w:pPr>
              <w:ind w:left="113" w:right="113"/>
              <w:rPr>
                <w:rFonts w:ascii="Times New Roman" w:hAnsi="Times New Roman"/>
                <w:sz w:val="14"/>
                <w:szCs w:val="14"/>
              </w:rPr>
            </w:pPr>
          </w:p>
          <w:p w:rsidR="00B411B7" w:rsidRPr="00FE705F" w:rsidRDefault="00B411B7" w:rsidP="00B411B7">
            <w:pPr>
              <w:ind w:left="113" w:right="113"/>
              <w:rPr>
                <w:rFonts w:ascii="Times New Roman" w:hAnsi="Times New Roman"/>
                <w:sz w:val="14"/>
                <w:szCs w:val="14"/>
              </w:rPr>
            </w:pPr>
          </w:p>
          <w:p w:rsidR="00B411B7" w:rsidRPr="00FE705F" w:rsidRDefault="00B411B7" w:rsidP="00B411B7">
            <w:pPr>
              <w:ind w:left="113" w:right="113"/>
              <w:rPr>
                <w:rFonts w:ascii="Times New Roman" w:hAnsi="Times New Roman"/>
                <w:sz w:val="14"/>
                <w:szCs w:val="14"/>
              </w:rPr>
            </w:pPr>
          </w:p>
          <w:p w:rsidR="00B411B7" w:rsidRPr="00FE705F" w:rsidRDefault="00B411B7" w:rsidP="00B411B7">
            <w:pPr>
              <w:ind w:left="113" w:right="113"/>
              <w:rPr>
                <w:rFonts w:ascii="Times New Roman" w:hAnsi="Times New Roman"/>
                <w:sz w:val="14"/>
                <w:szCs w:val="14"/>
              </w:rPr>
            </w:pPr>
          </w:p>
          <w:p w:rsidR="00B411B7" w:rsidRPr="00FE705F" w:rsidRDefault="00B411B7" w:rsidP="00B411B7">
            <w:pPr>
              <w:ind w:left="113" w:right="113"/>
              <w:rPr>
                <w:rFonts w:ascii="Times New Roman" w:hAnsi="Times New Roman"/>
                <w:sz w:val="14"/>
                <w:szCs w:val="14"/>
              </w:rPr>
            </w:pPr>
          </w:p>
          <w:p w:rsidR="00B411B7" w:rsidRPr="00FE705F" w:rsidRDefault="00B411B7" w:rsidP="00B411B7">
            <w:pPr>
              <w:ind w:left="113" w:right="113"/>
              <w:rPr>
                <w:rFonts w:ascii="Times New Roman" w:hAnsi="Times New Roman"/>
                <w:sz w:val="14"/>
                <w:szCs w:val="14"/>
              </w:rPr>
            </w:pPr>
          </w:p>
          <w:p w:rsidR="00B411B7" w:rsidRPr="00FE705F" w:rsidRDefault="00B411B7" w:rsidP="00B411B7">
            <w:pPr>
              <w:ind w:left="113" w:right="113"/>
              <w:rPr>
                <w:rFonts w:ascii="Times New Roman" w:hAnsi="Times New Roman"/>
                <w:sz w:val="14"/>
                <w:szCs w:val="14"/>
              </w:rPr>
            </w:pPr>
          </w:p>
          <w:p w:rsidR="00B411B7" w:rsidRPr="00FE705F" w:rsidRDefault="00B411B7" w:rsidP="00B411B7">
            <w:pPr>
              <w:ind w:left="113" w:right="113"/>
              <w:jc w:val="center"/>
              <w:rPr>
                <w:rFonts w:ascii="Times New Roman" w:hAnsi="Times New Roman"/>
                <w:sz w:val="14"/>
                <w:szCs w:val="14"/>
              </w:rPr>
            </w:pPr>
          </w:p>
          <w:p w:rsidR="00B411B7" w:rsidRPr="00FE705F" w:rsidRDefault="00B411B7" w:rsidP="00B411B7">
            <w:pPr>
              <w:numPr>
                <w:ilvl w:val="0"/>
                <w:numId w:val="4"/>
              </w:numPr>
              <w:spacing w:after="0" w:line="240" w:lineRule="auto"/>
              <w:ind w:right="113"/>
              <w:jc w:val="both"/>
              <w:rPr>
                <w:rFonts w:ascii="Times New Roman" w:hAnsi="Times New Roman"/>
                <w:sz w:val="14"/>
                <w:szCs w:val="14"/>
              </w:rPr>
            </w:pPr>
            <w:r w:rsidRPr="00FE705F">
              <w:rPr>
                <w:rFonts w:ascii="Times New Roman" w:hAnsi="Times New Roman"/>
                <w:sz w:val="14"/>
                <w:szCs w:val="14"/>
              </w:rPr>
              <w:t>Раздел</w:t>
            </w:r>
          </w:p>
          <w:p w:rsidR="00B411B7" w:rsidRPr="00FE705F" w:rsidRDefault="00B411B7" w:rsidP="00B411B7">
            <w:pPr>
              <w:ind w:left="113" w:right="113"/>
              <w:jc w:val="center"/>
              <w:rPr>
                <w:rFonts w:ascii="Times New Roman" w:hAnsi="Times New Roman"/>
                <w:sz w:val="14"/>
                <w:szCs w:val="14"/>
              </w:rPr>
            </w:pPr>
          </w:p>
          <w:p w:rsidR="00B411B7" w:rsidRPr="00FE705F" w:rsidRDefault="00B411B7" w:rsidP="00B411B7">
            <w:pPr>
              <w:ind w:left="113" w:right="113"/>
              <w:rPr>
                <w:rFonts w:ascii="Times New Roman" w:hAnsi="Times New Roman"/>
                <w:sz w:val="14"/>
                <w:szCs w:val="14"/>
              </w:rPr>
            </w:pPr>
          </w:p>
          <w:p w:rsidR="00B411B7" w:rsidRPr="00FE705F" w:rsidRDefault="00B411B7" w:rsidP="00B411B7">
            <w:pPr>
              <w:ind w:left="113" w:right="113"/>
              <w:rPr>
                <w:rFonts w:ascii="Times New Roman" w:hAnsi="Times New Roman"/>
                <w:sz w:val="14"/>
                <w:szCs w:val="14"/>
              </w:rPr>
            </w:pPr>
          </w:p>
          <w:p w:rsidR="00B411B7" w:rsidRPr="00FE705F" w:rsidRDefault="00B411B7" w:rsidP="00B411B7">
            <w:pPr>
              <w:ind w:left="113" w:right="113"/>
              <w:rPr>
                <w:rFonts w:ascii="Times New Roman" w:hAnsi="Times New Roman"/>
                <w:sz w:val="14"/>
                <w:szCs w:val="14"/>
              </w:rPr>
            </w:pPr>
          </w:p>
          <w:p w:rsidR="00B411B7" w:rsidRPr="00FE705F" w:rsidRDefault="00B411B7" w:rsidP="00B411B7">
            <w:pPr>
              <w:ind w:left="113" w:right="113"/>
              <w:rPr>
                <w:rFonts w:ascii="Times New Roman" w:hAnsi="Times New Roman"/>
                <w:sz w:val="14"/>
                <w:szCs w:val="14"/>
              </w:rPr>
            </w:pPr>
          </w:p>
          <w:p w:rsidR="00B411B7" w:rsidRPr="00FE705F" w:rsidRDefault="00B411B7" w:rsidP="00B411B7">
            <w:pPr>
              <w:ind w:left="113" w:right="113"/>
              <w:rPr>
                <w:rFonts w:ascii="Times New Roman" w:hAnsi="Times New Roman"/>
                <w:sz w:val="14"/>
                <w:szCs w:val="14"/>
              </w:rPr>
            </w:pPr>
          </w:p>
          <w:p w:rsidR="00B411B7" w:rsidRPr="00FE705F" w:rsidRDefault="00B411B7" w:rsidP="00B411B7">
            <w:pPr>
              <w:ind w:left="113" w:right="113"/>
              <w:jc w:val="center"/>
              <w:rPr>
                <w:rFonts w:ascii="Times New Roman" w:hAnsi="Times New Roman"/>
                <w:sz w:val="14"/>
                <w:szCs w:val="14"/>
              </w:rPr>
            </w:pPr>
          </w:p>
        </w:tc>
        <w:tc>
          <w:tcPr>
            <w:tcW w:w="709" w:type="dxa"/>
            <w:vMerge w:val="restart"/>
            <w:tcBorders>
              <w:top w:val="single" w:sz="4" w:space="0" w:color="auto"/>
              <w:left w:val="single" w:sz="4" w:space="0" w:color="auto"/>
              <w:bottom w:val="single" w:sz="4" w:space="0" w:color="auto"/>
              <w:right w:val="single" w:sz="4" w:space="0" w:color="auto"/>
            </w:tcBorders>
            <w:textDirection w:val="btLr"/>
          </w:tcPr>
          <w:p w:rsidR="00B411B7" w:rsidRPr="00FE705F" w:rsidRDefault="00B411B7" w:rsidP="00B411B7">
            <w:pPr>
              <w:ind w:left="113" w:right="113"/>
              <w:jc w:val="center"/>
              <w:rPr>
                <w:rFonts w:ascii="Times New Roman" w:hAnsi="Times New Roman"/>
                <w:sz w:val="14"/>
                <w:szCs w:val="14"/>
              </w:rPr>
            </w:pPr>
            <w:r w:rsidRPr="00FE705F">
              <w:rPr>
                <w:rFonts w:ascii="Times New Roman" w:hAnsi="Times New Roman"/>
                <w:sz w:val="14"/>
                <w:szCs w:val="14"/>
              </w:rPr>
              <w:t>Раздел</w:t>
            </w:r>
          </w:p>
        </w:tc>
        <w:tc>
          <w:tcPr>
            <w:tcW w:w="850" w:type="dxa"/>
            <w:vMerge w:val="restart"/>
            <w:tcBorders>
              <w:top w:val="single" w:sz="4" w:space="0" w:color="auto"/>
              <w:left w:val="single" w:sz="4" w:space="0" w:color="auto"/>
              <w:right w:val="single" w:sz="4" w:space="0" w:color="auto"/>
            </w:tcBorders>
            <w:textDirection w:val="btLr"/>
          </w:tcPr>
          <w:p w:rsidR="00B411B7" w:rsidRPr="00FE705F" w:rsidRDefault="00B411B7" w:rsidP="00B411B7">
            <w:pPr>
              <w:ind w:left="113" w:right="113"/>
              <w:jc w:val="center"/>
              <w:rPr>
                <w:rFonts w:ascii="Times New Roman" w:hAnsi="Times New Roman"/>
                <w:sz w:val="14"/>
                <w:szCs w:val="14"/>
              </w:rPr>
            </w:pPr>
            <w:r w:rsidRPr="00FE705F">
              <w:rPr>
                <w:rFonts w:ascii="Times New Roman" w:hAnsi="Times New Roman"/>
                <w:sz w:val="14"/>
                <w:szCs w:val="14"/>
              </w:rPr>
              <w:t>Подраздел</w:t>
            </w:r>
          </w:p>
        </w:tc>
        <w:tc>
          <w:tcPr>
            <w:tcW w:w="993" w:type="dxa"/>
            <w:vMerge w:val="restart"/>
            <w:tcBorders>
              <w:top w:val="single" w:sz="4" w:space="0" w:color="auto"/>
              <w:left w:val="single" w:sz="4" w:space="0" w:color="auto"/>
              <w:bottom w:val="single" w:sz="4" w:space="0" w:color="auto"/>
              <w:right w:val="single" w:sz="4" w:space="0" w:color="auto"/>
            </w:tcBorders>
            <w:textDirection w:val="btLr"/>
          </w:tcPr>
          <w:p w:rsidR="00B411B7" w:rsidRPr="00FE705F" w:rsidRDefault="00B411B7" w:rsidP="00B411B7">
            <w:pPr>
              <w:ind w:left="113" w:right="113"/>
              <w:jc w:val="center"/>
              <w:rPr>
                <w:rFonts w:ascii="Times New Roman" w:hAnsi="Times New Roman"/>
                <w:sz w:val="14"/>
                <w:szCs w:val="14"/>
              </w:rPr>
            </w:pPr>
            <w:r w:rsidRPr="00FE705F">
              <w:rPr>
                <w:rFonts w:ascii="Times New Roman" w:hAnsi="Times New Roman"/>
                <w:sz w:val="14"/>
                <w:szCs w:val="14"/>
              </w:rPr>
              <w:t>Целевая</w:t>
            </w:r>
          </w:p>
          <w:p w:rsidR="00B411B7" w:rsidRPr="00FE705F" w:rsidRDefault="00B411B7" w:rsidP="00B411B7">
            <w:pPr>
              <w:ind w:left="113" w:right="113"/>
              <w:jc w:val="center"/>
              <w:rPr>
                <w:rFonts w:ascii="Times New Roman" w:hAnsi="Times New Roman"/>
                <w:sz w:val="14"/>
                <w:szCs w:val="14"/>
              </w:rPr>
            </w:pPr>
            <w:r w:rsidRPr="00FE705F">
              <w:rPr>
                <w:rFonts w:ascii="Times New Roman" w:hAnsi="Times New Roman"/>
                <w:sz w:val="14"/>
                <w:szCs w:val="14"/>
              </w:rPr>
              <w:t>статья</w:t>
            </w:r>
          </w:p>
        </w:tc>
        <w:tc>
          <w:tcPr>
            <w:tcW w:w="850" w:type="dxa"/>
            <w:vMerge w:val="restart"/>
            <w:tcBorders>
              <w:top w:val="single" w:sz="4" w:space="0" w:color="auto"/>
              <w:left w:val="single" w:sz="4" w:space="0" w:color="auto"/>
              <w:right w:val="single" w:sz="4" w:space="0" w:color="auto"/>
            </w:tcBorders>
            <w:textDirection w:val="btLr"/>
          </w:tcPr>
          <w:p w:rsidR="00B411B7" w:rsidRPr="00FE705F" w:rsidRDefault="00B411B7" w:rsidP="00B411B7">
            <w:pPr>
              <w:ind w:left="113" w:right="113"/>
              <w:jc w:val="center"/>
              <w:rPr>
                <w:rFonts w:ascii="Times New Roman" w:hAnsi="Times New Roman"/>
                <w:sz w:val="14"/>
                <w:szCs w:val="14"/>
              </w:rPr>
            </w:pPr>
            <w:r w:rsidRPr="00FE705F">
              <w:rPr>
                <w:rFonts w:ascii="Times New Roman" w:hAnsi="Times New Roman"/>
                <w:sz w:val="14"/>
                <w:szCs w:val="14"/>
              </w:rPr>
              <w:t>Вид</w:t>
            </w:r>
          </w:p>
          <w:p w:rsidR="00B411B7" w:rsidRPr="00FE705F" w:rsidRDefault="00B411B7" w:rsidP="00B411B7">
            <w:pPr>
              <w:ind w:left="113" w:right="113"/>
              <w:jc w:val="center"/>
              <w:rPr>
                <w:rFonts w:ascii="Times New Roman" w:hAnsi="Times New Roman"/>
                <w:sz w:val="14"/>
                <w:szCs w:val="14"/>
              </w:rPr>
            </w:pPr>
            <w:r w:rsidRPr="00FE705F">
              <w:rPr>
                <w:rFonts w:ascii="Times New Roman" w:hAnsi="Times New Roman"/>
                <w:sz w:val="14"/>
                <w:szCs w:val="14"/>
              </w:rPr>
              <w:t>расходов</w:t>
            </w:r>
          </w:p>
        </w:tc>
      </w:tr>
      <w:tr w:rsidR="00B411B7" w:rsidRPr="00FE705F" w:rsidTr="00FE705F">
        <w:trPr>
          <w:cantSplit/>
          <w:trHeight w:val="2392"/>
        </w:trPr>
        <w:tc>
          <w:tcPr>
            <w:tcW w:w="4077" w:type="dxa"/>
            <w:vMerge/>
            <w:tcBorders>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p>
        </w:tc>
        <w:tc>
          <w:tcPr>
            <w:tcW w:w="709" w:type="dxa"/>
            <w:vMerge/>
            <w:tcBorders>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p>
        </w:tc>
        <w:tc>
          <w:tcPr>
            <w:tcW w:w="709" w:type="dxa"/>
            <w:vMerge/>
            <w:tcBorders>
              <w:left w:val="single" w:sz="4" w:space="0" w:color="auto"/>
              <w:bottom w:val="single" w:sz="4" w:space="0" w:color="auto"/>
              <w:right w:val="single" w:sz="4" w:space="0" w:color="auto"/>
            </w:tcBorders>
            <w:textDirection w:val="btLr"/>
          </w:tcPr>
          <w:p w:rsidR="00B411B7" w:rsidRPr="00FE705F" w:rsidRDefault="00B411B7" w:rsidP="00B411B7">
            <w:pPr>
              <w:ind w:left="113" w:right="113"/>
              <w:jc w:val="center"/>
              <w:rPr>
                <w:rFonts w:ascii="Times New Roman" w:hAnsi="Times New Roman"/>
                <w:sz w:val="14"/>
                <w:szCs w:val="14"/>
              </w:rPr>
            </w:pPr>
          </w:p>
        </w:tc>
        <w:tc>
          <w:tcPr>
            <w:tcW w:w="850" w:type="dxa"/>
            <w:vMerge/>
            <w:tcBorders>
              <w:left w:val="single" w:sz="4" w:space="0" w:color="auto"/>
              <w:bottom w:val="single" w:sz="4" w:space="0" w:color="auto"/>
              <w:right w:val="single" w:sz="4" w:space="0" w:color="auto"/>
            </w:tcBorders>
            <w:textDirection w:val="btLr"/>
          </w:tcPr>
          <w:p w:rsidR="00B411B7" w:rsidRPr="00FE705F" w:rsidRDefault="00B411B7" w:rsidP="00B411B7">
            <w:pPr>
              <w:ind w:left="113" w:right="113"/>
              <w:jc w:val="right"/>
              <w:rPr>
                <w:rFonts w:ascii="Times New Roman" w:hAnsi="Times New Roman"/>
                <w:sz w:val="14"/>
                <w:szCs w:val="14"/>
              </w:rPr>
            </w:pPr>
          </w:p>
        </w:tc>
        <w:tc>
          <w:tcPr>
            <w:tcW w:w="993" w:type="dxa"/>
            <w:vMerge/>
            <w:tcBorders>
              <w:left w:val="single" w:sz="4" w:space="0" w:color="auto"/>
              <w:bottom w:val="single" w:sz="4" w:space="0" w:color="auto"/>
              <w:right w:val="single" w:sz="4" w:space="0" w:color="auto"/>
            </w:tcBorders>
            <w:textDirection w:val="btLr"/>
          </w:tcPr>
          <w:p w:rsidR="00B411B7" w:rsidRPr="00FE705F" w:rsidRDefault="00B411B7" w:rsidP="00B411B7">
            <w:pPr>
              <w:ind w:left="113" w:right="113"/>
              <w:jc w:val="center"/>
              <w:rPr>
                <w:rFonts w:ascii="Times New Roman" w:hAnsi="Times New Roman"/>
                <w:sz w:val="14"/>
                <w:szCs w:val="14"/>
              </w:rPr>
            </w:pPr>
          </w:p>
        </w:tc>
        <w:tc>
          <w:tcPr>
            <w:tcW w:w="850" w:type="dxa"/>
            <w:vMerge/>
            <w:tcBorders>
              <w:left w:val="single" w:sz="4" w:space="0" w:color="auto"/>
              <w:bottom w:val="single" w:sz="4" w:space="0" w:color="auto"/>
              <w:right w:val="single" w:sz="4" w:space="0" w:color="auto"/>
            </w:tcBorders>
            <w:textDirection w:val="btLr"/>
          </w:tcPr>
          <w:p w:rsidR="00B411B7" w:rsidRPr="00FE705F" w:rsidRDefault="00B411B7" w:rsidP="00B411B7">
            <w:pPr>
              <w:ind w:left="113" w:right="113"/>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Уточненный план на 2013 год</w:t>
            </w:r>
          </w:p>
          <w:p w:rsidR="00B411B7" w:rsidRPr="00FE705F" w:rsidRDefault="00B411B7" w:rsidP="00B411B7">
            <w:pPr>
              <w:jc w:val="center"/>
              <w:rPr>
                <w:rFonts w:ascii="Times New Roman" w:hAnsi="Times New Roman"/>
                <w:sz w:val="14"/>
                <w:szCs w:val="14"/>
              </w:rPr>
            </w:pP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p>
          <w:p w:rsidR="00B411B7" w:rsidRPr="00FE705F" w:rsidRDefault="00B411B7" w:rsidP="00B411B7">
            <w:pPr>
              <w:rPr>
                <w:rFonts w:ascii="Times New Roman" w:hAnsi="Times New Roman"/>
                <w:sz w:val="14"/>
                <w:szCs w:val="14"/>
              </w:rPr>
            </w:pPr>
          </w:p>
          <w:p w:rsidR="00B411B7" w:rsidRPr="00FE705F" w:rsidRDefault="00B411B7" w:rsidP="00B411B7">
            <w:pPr>
              <w:rPr>
                <w:rFonts w:ascii="Times New Roman" w:hAnsi="Times New Roman"/>
                <w:sz w:val="14"/>
                <w:szCs w:val="14"/>
              </w:rPr>
            </w:pPr>
          </w:p>
          <w:p w:rsidR="00B411B7" w:rsidRPr="00FE705F" w:rsidRDefault="00B411B7" w:rsidP="00B411B7">
            <w:pP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Исполнено   за 2013 год</w:t>
            </w:r>
          </w:p>
          <w:p w:rsidR="00B411B7" w:rsidRPr="00FE705F" w:rsidRDefault="00B411B7" w:rsidP="00B411B7">
            <w:pPr>
              <w:jc w:val="center"/>
              <w:rPr>
                <w:rFonts w:ascii="Times New Roman" w:hAnsi="Times New Roman"/>
                <w:sz w:val="14"/>
                <w:szCs w:val="14"/>
              </w:rPr>
            </w:pPr>
          </w:p>
        </w:tc>
      </w:tr>
      <w:tr w:rsidR="00B411B7" w:rsidRPr="00FE705F" w:rsidTr="00FE705F">
        <w:trPr>
          <w:trHeight w:val="398"/>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b/>
                <w:sz w:val="14"/>
                <w:szCs w:val="14"/>
              </w:rPr>
            </w:pPr>
            <w:r w:rsidRPr="00FE705F">
              <w:rPr>
                <w:rFonts w:ascii="Times New Roman" w:hAnsi="Times New Roman"/>
                <w:b/>
                <w:sz w:val="14"/>
                <w:szCs w:val="14"/>
              </w:rPr>
              <w:t>ВСЕГО  РАСХОДОВ</w:t>
            </w:r>
            <w:r w:rsidR="00EB6893" w:rsidRPr="00FE705F">
              <w:rPr>
                <w:rFonts w:ascii="Times New Roman" w:hAnsi="Times New Roman"/>
                <w:b/>
                <w:sz w:val="14"/>
                <w:szCs w:val="14"/>
              </w:rPr>
              <w:t xml:space="preserve">                                                                      </w:t>
            </w:r>
            <w:r w:rsidRPr="00FE705F">
              <w:rPr>
                <w:rFonts w:ascii="Times New Roman" w:hAnsi="Times New Roman"/>
                <w:sz w:val="14"/>
                <w:szCs w:val="14"/>
              </w:rPr>
              <w:t>в том числе:</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sz w:val="14"/>
                <w:szCs w:val="14"/>
              </w:rPr>
            </w:pP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58 893,9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54 350,3</w:t>
            </w:r>
          </w:p>
        </w:tc>
      </w:tr>
      <w:tr w:rsidR="00B411B7" w:rsidRPr="00FE705F" w:rsidTr="00FE705F">
        <w:trPr>
          <w:trHeight w:val="251"/>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sz w:val="14"/>
                <w:szCs w:val="14"/>
              </w:rPr>
              <w:t>ОБЩЕГОСУДАРСТВЕННЫЕ</w:t>
            </w:r>
            <w:r w:rsidR="00EB6893" w:rsidRPr="00FE705F">
              <w:rPr>
                <w:rFonts w:ascii="Times New Roman" w:hAnsi="Times New Roman"/>
                <w:b/>
                <w:sz w:val="14"/>
                <w:szCs w:val="14"/>
              </w:rPr>
              <w:t xml:space="preserve">    </w:t>
            </w:r>
            <w:r w:rsidRPr="00FE705F">
              <w:rPr>
                <w:rFonts w:ascii="Times New Roman" w:hAnsi="Times New Roman"/>
                <w:b/>
                <w:sz w:val="14"/>
                <w:szCs w:val="14"/>
              </w:rPr>
              <w:t>ВОПРОСЫ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16 866,6</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16 848,4</w:t>
            </w:r>
          </w:p>
        </w:tc>
      </w:tr>
      <w:tr w:rsidR="00B411B7" w:rsidRPr="00FE705F" w:rsidTr="00FE705F">
        <w:trPr>
          <w:trHeight w:val="554"/>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sz w:val="14"/>
                <w:szCs w:val="14"/>
              </w:rPr>
              <w:t>Функционирование  высшего должностного лица субъекта РФ и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b/>
                <w:sz w:val="14"/>
                <w:szCs w:val="14"/>
              </w:rPr>
            </w:pPr>
            <w:r w:rsidRPr="00FE705F">
              <w:rPr>
                <w:rFonts w:ascii="Times New Roman" w:hAnsi="Times New Roman"/>
                <w:b/>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b/>
                <w:sz w:val="14"/>
                <w:szCs w:val="14"/>
              </w:rPr>
            </w:pPr>
            <w:r w:rsidRPr="00FE705F">
              <w:rPr>
                <w:rFonts w:ascii="Times New Roman" w:hAnsi="Times New Roman"/>
                <w:b/>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b/>
                <w:sz w:val="14"/>
                <w:szCs w:val="14"/>
              </w:rPr>
            </w:pPr>
            <w:r w:rsidRPr="00FE705F">
              <w:rPr>
                <w:rFonts w:ascii="Times New Roman" w:hAnsi="Times New Roman"/>
                <w:b/>
                <w:sz w:val="14"/>
                <w:szCs w:val="14"/>
              </w:rPr>
              <w:t>02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b/>
                <w:sz w:val="14"/>
                <w:szCs w:val="14"/>
              </w:rPr>
            </w:pPr>
            <w:r w:rsidRPr="00FE705F">
              <w:rPr>
                <w:rFonts w:ascii="Times New Roman" w:hAnsi="Times New Roman"/>
                <w:b/>
                <w:sz w:val="14"/>
                <w:szCs w:val="14"/>
              </w:rPr>
              <w:t>2869,9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b/>
                <w:sz w:val="14"/>
                <w:szCs w:val="14"/>
              </w:rPr>
            </w:pPr>
            <w:r w:rsidRPr="00FE705F">
              <w:rPr>
                <w:rFonts w:ascii="Times New Roman" w:hAnsi="Times New Roman"/>
                <w:b/>
                <w:sz w:val="14"/>
                <w:szCs w:val="14"/>
              </w:rPr>
              <w:t>2869,4</w:t>
            </w:r>
          </w:p>
        </w:tc>
      </w:tr>
      <w:tr w:rsidR="00B411B7" w:rsidRPr="00FE705F" w:rsidTr="00FE705F">
        <w:trPr>
          <w:trHeight w:val="704"/>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Руководство и управление в сфере установленных функций органов государственной власти субъектов РФ и</w:t>
            </w:r>
            <w:r w:rsidR="00EB6893" w:rsidRPr="00FE705F">
              <w:rPr>
                <w:rFonts w:ascii="Times New Roman" w:hAnsi="Times New Roman"/>
                <w:sz w:val="14"/>
                <w:szCs w:val="14"/>
              </w:rPr>
              <w:t xml:space="preserve"> </w:t>
            </w:r>
            <w:r w:rsidRPr="00FE705F">
              <w:rPr>
                <w:rFonts w:ascii="Times New Roman" w:hAnsi="Times New Roman"/>
                <w:sz w:val="14"/>
                <w:szCs w:val="14"/>
              </w:rPr>
              <w:t>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0020000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2869,9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2869,4</w:t>
            </w:r>
          </w:p>
        </w:tc>
      </w:tr>
      <w:tr w:rsidR="00B411B7" w:rsidRPr="00FE705F" w:rsidTr="00FE705F">
        <w:trPr>
          <w:trHeight w:val="205"/>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Глава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0020300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2869,9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2869,4</w:t>
            </w:r>
          </w:p>
        </w:tc>
      </w:tr>
      <w:tr w:rsidR="00B411B7" w:rsidRPr="00FE705F" w:rsidTr="00FE705F">
        <w:trPr>
          <w:trHeight w:val="428"/>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sz w:val="14"/>
                <w:szCs w:val="14"/>
              </w:rPr>
            </w:pPr>
            <w:r w:rsidRPr="00FE705F">
              <w:rPr>
                <w:rFonts w:ascii="Times New Roman" w:hAnsi="Times New Roman"/>
                <w:i/>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0020300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2869,9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2869,4</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sz w:val="14"/>
                <w:szCs w:val="14"/>
              </w:rPr>
              <w:t xml:space="preserve">Функционирование законодательных  (представительных)  органов  государственной власти и представительных </w:t>
            </w:r>
            <w:r w:rsidRPr="00FE705F">
              <w:rPr>
                <w:rFonts w:ascii="Times New Roman" w:hAnsi="Times New Roman"/>
                <w:b/>
                <w:sz w:val="14"/>
                <w:szCs w:val="14"/>
              </w:rPr>
              <w:lastRenderedPageBreak/>
              <w:t>органов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lastRenderedPageBreak/>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lastRenderedPageBreak/>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lastRenderedPageBreak/>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lastRenderedPageBreak/>
              <w:t>240,0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p>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lastRenderedPageBreak/>
              <w:t>238,0</w:t>
            </w:r>
          </w:p>
        </w:tc>
      </w:tr>
      <w:tr w:rsidR="00B411B7" w:rsidRPr="00FE705F" w:rsidTr="00FE705F">
        <w:trPr>
          <w:trHeight w:val="535"/>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lastRenderedPageBreak/>
              <w:t>Руководство и управление в сфере установленных функций органов государственной власти субъектов РФ и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0020000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240,0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238,0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Центральный аппарат</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0020400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240,0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238,0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sz w:val="14"/>
                <w:szCs w:val="14"/>
              </w:rPr>
            </w:pPr>
            <w:r w:rsidRPr="00FE705F">
              <w:rPr>
                <w:rFonts w:ascii="Times New Roman" w:hAnsi="Times New Roman"/>
                <w:i/>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0020400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240,0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238,0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sz w:val="14"/>
                <w:szCs w:val="14"/>
              </w:rPr>
              <w:t>Функционирование Правительства РФ, высших исполнительных органов государственной власти субъектов РФ, местных администраций</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b/>
                <w:sz w:val="14"/>
                <w:szCs w:val="14"/>
              </w:rPr>
            </w:pPr>
          </w:p>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b/>
                <w:sz w:val="14"/>
                <w:szCs w:val="14"/>
              </w:rPr>
            </w:pPr>
          </w:p>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b/>
                <w:sz w:val="14"/>
                <w:szCs w:val="14"/>
              </w:rPr>
            </w:pPr>
          </w:p>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04</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b/>
                <w:sz w:val="14"/>
                <w:szCs w:val="14"/>
              </w:rPr>
            </w:pPr>
          </w:p>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12 162,2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p>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12150,3</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 xml:space="preserve"> Руководство и управление в сфере установленных функций органов государственной власти субъектов РФ и органов местного самоуправления </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04</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0020000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12 162,2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12150,3</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Центральный аппарат</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04</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0020400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12 162,2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12150,3</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i/>
                <w:sz w:val="14"/>
                <w:szCs w:val="14"/>
              </w:rPr>
            </w:pPr>
            <w:r w:rsidRPr="00FE705F">
              <w:rPr>
                <w:rFonts w:ascii="Times New Roman" w:hAnsi="Times New Roman"/>
                <w:i/>
                <w:sz w:val="14"/>
                <w:szCs w:val="14"/>
              </w:rPr>
              <w:t>Выпол</w:t>
            </w:r>
            <w:r w:rsidR="00EB6893" w:rsidRPr="00FE705F">
              <w:rPr>
                <w:rFonts w:ascii="Times New Roman" w:hAnsi="Times New Roman"/>
                <w:i/>
                <w:sz w:val="14"/>
                <w:szCs w:val="14"/>
              </w:rPr>
              <w:t xml:space="preserve">нение функций органами местного </w:t>
            </w:r>
            <w:r w:rsidRPr="00FE705F">
              <w:rPr>
                <w:rFonts w:ascii="Times New Roman" w:hAnsi="Times New Roman"/>
                <w:i/>
                <w:sz w:val="14"/>
                <w:szCs w:val="14"/>
              </w:rPr>
              <w:t>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04</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0020400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12 162,2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12150,3</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sz w:val="14"/>
                <w:szCs w:val="14"/>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sz w:val="14"/>
                <w:szCs w:val="14"/>
              </w:rPr>
            </w:pPr>
          </w:p>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sz w:val="14"/>
                <w:szCs w:val="14"/>
              </w:rPr>
            </w:pPr>
          </w:p>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sz w:val="14"/>
                <w:szCs w:val="14"/>
              </w:rPr>
            </w:pPr>
          </w:p>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06</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sz w:val="14"/>
                <w:szCs w:val="14"/>
              </w:rPr>
            </w:pPr>
          </w:p>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424,2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p>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424,2</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sz w:val="14"/>
                <w:szCs w:val="14"/>
              </w:rPr>
              <w:t>Межбюджетные трансферты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06</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5210000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424,2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424,2</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FE705F">
              <w:rPr>
                <w:rFonts w:ascii="Times New Roman" w:hAnsi="Times New Roman"/>
                <w:sz w:val="14"/>
                <w:szCs w:val="14"/>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06</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EB6893">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5210600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p>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424,2</w:t>
            </w:r>
          </w:p>
        </w:tc>
        <w:tc>
          <w:tcPr>
            <w:tcW w:w="993" w:type="dxa"/>
            <w:tcBorders>
              <w:top w:val="single" w:sz="4" w:space="0" w:color="auto"/>
              <w:left w:val="single" w:sz="4" w:space="0" w:color="auto"/>
              <w:bottom w:val="single" w:sz="4" w:space="0" w:color="auto"/>
              <w:right w:val="single" w:sz="4" w:space="0" w:color="auto"/>
            </w:tcBorders>
          </w:tcPr>
          <w:p w:rsidR="00EB6893" w:rsidRPr="00FE705F" w:rsidRDefault="00EB6893" w:rsidP="00FE705F">
            <w:pPr>
              <w:jc w:val="cente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424,2</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06</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5210600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017</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424,2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424,2</w:t>
            </w:r>
          </w:p>
        </w:tc>
      </w:tr>
      <w:tr w:rsidR="00B411B7" w:rsidRPr="00FE705F" w:rsidTr="00FE705F">
        <w:trPr>
          <w:trHeight w:val="311"/>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sz w:val="14"/>
                <w:szCs w:val="14"/>
              </w:rPr>
              <w:t>Обеспечение проведения выборов и референдумов</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07</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557,0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557,0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 xml:space="preserve">Проведение выборов в представительные органы муниципального образования </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07</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0200002</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171,0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171,0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i/>
                <w:color w:val="000000"/>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07</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0200002</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171,0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171,0</w:t>
            </w:r>
          </w:p>
        </w:tc>
      </w:tr>
      <w:tr w:rsidR="00B411B7" w:rsidRPr="00FE705F" w:rsidTr="00FE705F">
        <w:trPr>
          <w:trHeight w:val="455"/>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Проведение выборов главы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07</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0200003</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386,0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386,0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color w:val="000000"/>
                <w:sz w:val="14"/>
                <w:szCs w:val="14"/>
              </w:rPr>
            </w:pPr>
            <w:r w:rsidRPr="00FE705F">
              <w:rPr>
                <w:rFonts w:ascii="Times New Roman" w:hAnsi="Times New Roman"/>
                <w:i/>
                <w:color w:val="000000"/>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07</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0200003</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386,0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386,0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color w:val="000000"/>
                <w:sz w:val="14"/>
                <w:szCs w:val="14"/>
              </w:rPr>
              <w:t>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13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613,3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609,5</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Осуществление органами местного самоуправления отдельных государственных полномочий субъектов РФ в сфере административных правонарушений</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p>
          <w:p w:rsidR="00B411B7" w:rsidRPr="00FE705F" w:rsidRDefault="00B411B7" w:rsidP="00FE705F">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13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0028200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28,5</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p>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28,5</w:t>
            </w:r>
          </w:p>
        </w:tc>
      </w:tr>
      <w:tr w:rsidR="00B411B7" w:rsidRPr="00FE705F" w:rsidTr="00FE705F">
        <w:trPr>
          <w:trHeight w:val="422"/>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i/>
                <w:sz w:val="14"/>
                <w:szCs w:val="14"/>
              </w:rPr>
            </w:pPr>
            <w:r w:rsidRPr="00FE705F">
              <w:rPr>
                <w:rFonts w:ascii="Times New Roman" w:hAnsi="Times New Roman"/>
                <w:i/>
                <w:color w:val="000000"/>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0028200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28,5</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28,5</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color w:val="000000"/>
                <w:sz w:val="14"/>
                <w:szCs w:val="14"/>
              </w:rPr>
              <w:t>Оценка недвижимости, признание прав и регулирование отношений по государственной и муниципальной собственности</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0900200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147,0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143,3</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i/>
                <w:sz w:val="14"/>
                <w:szCs w:val="14"/>
              </w:rPr>
            </w:pPr>
            <w:r w:rsidRPr="00FE705F">
              <w:rPr>
                <w:rFonts w:ascii="Times New Roman" w:hAnsi="Times New Roman"/>
                <w:i/>
                <w:color w:val="000000"/>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0900200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147,0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143,3</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color w:val="000000"/>
                <w:sz w:val="14"/>
                <w:szCs w:val="14"/>
              </w:rPr>
              <w:t>Содержание зданий и сооружений на территории взлетно-посадочных полос и вертолетных площадок</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0920330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147,8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147,7</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i/>
                <w:color w:val="000000"/>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0920330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147,8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147,7</w:t>
            </w:r>
          </w:p>
        </w:tc>
      </w:tr>
      <w:tr w:rsidR="00B411B7" w:rsidRPr="00FE705F" w:rsidTr="00FE705F">
        <w:trPr>
          <w:trHeight w:val="426"/>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color w:val="000000"/>
                <w:sz w:val="14"/>
                <w:szCs w:val="14"/>
              </w:rPr>
            </w:pPr>
            <w:r w:rsidRPr="00FE705F">
              <w:rPr>
                <w:rFonts w:ascii="Times New Roman" w:hAnsi="Times New Roman"/>
                <w:color w:val="000000"/>
                <w:sz w:val="14"/>
                <w:szCs w:val="14"/>
              </w:rPr>
              <w:t>Уплата членских взносов в ассоциацию «Совет муниципальных образований НАО»</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13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0920331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180,0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180,0</w:t>
            </w:r>
          </w:p>
        </w:tc>
      </w:tr>
      <w:tr w:rsidR="00B411B7" w:rsidRPr="00FE705F" w:rsidTr="00FE705F">
        <w:trPr>
          <w:trHeight w:val="236"/>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i/>
                <w:color w:val="000000"/>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0920331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180,0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180,0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Расходы</w:t>
            </w:r>
            <w:proofErr w:type="gramStart"/>
            <w:r w:rsidRPr="00FE705F">
              <w:rPr>
                <w:rFonts w:ascii="Times New Roman" w:hAnsi="Times New Roman"/>
                <w:color w:val="000000"/>
                <w:sz w:val="14"/>
                <w:szCs w:val="14"/>
              </w:rPr>
              <w:t xml:space="preserve"> ,</w:t>
            </w:r>
            <w:proofErr w:type="gramEnd"/>
            <w:r w:rsidRPr="00FE705F">
              <w:rPr>
                <w:rFonts w:ascii="Times New Roman" w:hAnsi="Times New Roman"/>
                <w:color w:val="000000"/>
                <w:sz w:val="14"/>
                <w:szCs w:val="14"/>
              </w:rPr>
              <w:t xml:space="preserve"> связанные с организацией и проведением конкурса на звание «Лучший благоустроенный сельский населенный пункт </w:t>
            </w:r>
            <w:r w:rsidRPr="00FE705F">
              <w:rPr>
                <w:rFonts w:ascii="Times New Roman" w:hAnsi="Times New Roman"/>
                <w:color w:val="000000"/>
                <w:sz w:val="14"/>
                <w:szCs w:val="14"/>
              </w:rPr>
              <w:lastRenderedPageBreak/>
              <w:t>Заполярного района»    (из  районного  бюджета)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p>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lastRenderedPageBreak/>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lastRenderedPageBreak/>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lastRenderedPageBreak/>
              <w:t>13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lastRenderedPageBreak/>
              <w:t>0920326</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rPr>
                <w:rFonts w:ascii="Times New Roman" w:hAnsi="Times New Roman"/>
                <w:sz w:val="14"/>
                <w:szCs w:val="14"/>
              </w:rPr>
            </w:pPr>
          </w:p>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lastRenderedPageBreak/>
              <w:t>110,0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p>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lastRenderedPageBreak/>
              <w:t>110,0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i/>
                <w:color w:val="000000"/>
                <w:sz w:val="14"/>
                <w:szCs w:val="14"/>
              </w:rPr>
              <w:lastRenderedPageBreak/>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0920326</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110,0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110,0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color w:val="000000"/>
                <w:sz w:val="14"/>
                <w:szCs w:val="14"/>
              </w:rPr>
            </w:pPr>
            <w:r w:rsidRPr="00FE705F">
              <w:rPr>
                <w:rFonts w:ascii="Times New Roman" w:hAnsi="Times New Roman"/>
                <w:b/>
                <w:sz w:val="14"/>
                <w:szCs w:val="14"/>
              </w:rPr>
              <w:t>НАЦИОНАЛЬНАЯ  ОБОРОНА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02</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149,8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149,8</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b/>
                <w:sz w:val="14"/>
                <w:szCs w:val="14"/>
              </w:rPr>
              <w:t>Мобилизационная и вневойсковая подготовка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02</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149,8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149,8</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Руководство и управление в сфере установленных функций</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02</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0010000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149,8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149,8</w:t>
            </w:r>
          </w:p>
        </w:tc>
      </w:tr>
      <w:tr w:rsidR="00B411B7" w:rsidRPr="00FE705F" w:rsidTr="00FE705F">
        <w:trPr>
          <w:cantSplit/>
          <w:trHeight w:val="435"/>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Осуществление первичного воинского учета на территориях, где отсутствуют военные комиссариаты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02</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0013600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149,8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149,8</w:t>
            </w:r>
          </w:p>
        </w:tc>
      </w:tr>
      <w:tr w:rsidR="00B411B7" w:rsidRPr="00FE705F" w:rsidTr="00FE705F">
        <w:trPr>
          <w:cantSplit/>
          <w:trHeight w:val="78"/>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i/>
                <w:sz w:val="14"/>
                <w:szCs w:val="14"/>
              </w:rPr>
            </w:pPr>
            <w:r w:rsidRPr="00FE705F">
              <w:rPr>
                <w:rFonts w:ascii="Times New Roman" w:hAnsi="Times New Roman"/>
                <w:i/>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02</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0013600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149,8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149,8</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sz w:val="14"/>
                <w:szCs w:val="14"/>
              </w:rPr>
              <w:t>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b/>
                <w:sz w:val="14"/>
                <w:szCs w:val="14"/>
              </w:rPr>
            </w:pPr>
            <w:r w:rsidRPr="00FE705F">
              <w:rPr>
                <w:rFonts w:ascii="Times New Roman" w:hAnsi="Times New Roman"/>
                <w:b/>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b/>
                <w:sz w:val="14"/>
                <w:szCs w:val="14"/>
              </w:rPr>
            </w:pPr>
            <w:r w:rsidRPr="00FE705F">
              <w:rPr>
                <w:rFonts w:ascii="Times New Roman" w:hAnsi="Times New Roman"/>
                <w:b/>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b/>
                <w:sz w:val="14"/>
                <w:szCs w:val="14"/>
              </w:rPr>
            </w:pPr>
            <w:r w:rsidRPr="00FE705F">
              <w:rPr>
                <w:rFonts w:ascii="Times New Roman" w:hAnsi="Times New Roman"/>
                <w:b/>
                <w:sz w:val="14"/>
                <w:szCs w:val="14"/>
              </w:rPr>
              <w:t>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b/>
                <w:sz w:val="14"/>
                <w:szCs w:val="14"/>
              </w:rPr>
            </w:pPr>
            <w:r w:rsidRPr="00FE705F">
              <w:rPr>
                <w:rFonts w:ascii="Times New Roman" w:hAnsi="Times New Roman"/>
                <w:b/>
                <w:sz w:val="14"/>
                <w:szCs w:val="14"/>
              </w:rPr>
              <w:t>707,0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b/>
                <w:sz w:val="14"/>
                <w:szCs w:val="14"/>
              </w:rPr>
            </w:pPr>
            <w:r w:rsidRPr="00FE705F">
              <w:rPr>
                <w:rFonts w:ascii="Times New Roman" w:hAnsi="Times New Roman"/>
                <w:b/>
                <w:sz w:val="14"/>
                <w:szCs w:val="14"/>
              </w:rPr>
              <w:t>705,8</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sz w:val="14"/>
                <w:szCs w:val="14"/>
              </w:rPr>
              <w:t>Защита населения и территории от чрезвычайных ситуаций природного и техногенного характера, гражданская оборона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b/>
                <w:sz w:val="14"/>
                <w:szCs w:val="14"/>
              </w:rPr>
            </w:pPr>
            <w:r w:rsidRPr="00FE705F">
              <w:rPr>
                <w:rFonts w:ascii="Times New Roman" w:hAnsi="Times New Roman"/>
                <w:b/>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b/>
                <w:sz w:val="14"/>
                <w:szCs w:val="14"/>
              </w:rPr>
            </w:pPr>
            <w:r w:rsidRPr="00FE705F">
              <w:rPr>
                <w:rFonts w:ascii="Times New Roman" w:hAnsi="Times New Roman"/>
                <w:b/>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b/>
                <w:sz w:val="14"/>
                <w:szCs w:val="14"/>
              </w:rPr>
            </w:pPr>
            <w:r w:rsidRPr="00FE705F">
              <w:rPr>
                <w:rFonts w:ascii="Times New Roman" w:hAnsi="Times New Roman"/>
                <w:b/>
                <w:sz w:val="14"/>
                <w:szCs w:val="14"/>
              </w:rPr>
              <w:t>09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b/>
                <w:sz w:val="14"/>
                <w:szCs w:val="14"/>
              </w:rPr>
            </w:pPr>
            <w:r w:rsidRPr="00FE705F">
              <w:rPr>
                <w:rFonts w:ascii="Times New Roman" w:hAnsi="Times New Roman"/>
                <w:b/>
                <w:sz w:val="14"/>
                <w:szCs w:val="14"/>
              </w:rPr>
              <w:t>100,0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b/>
                <w:sz w:val="14"/>
                <w:szCs w:val="14"/>
              </w:rPr>
            </w:pPr>
            <w:r w:rsidRPr="00FE705F">
              <w:rPr>
                <w:rFonts w:ascii="Times New Roman" w:hAnsi="Times New Roman"/>
                <w:b/>
                <w:sz w:val="14"/>
                <w:szCs w:val="14"/>
              </w:rPr>
              <w:t>98,8</w:t>
            </w:r>
          </w:p>
        </w:tc>
      </w:tr>
      <w:tr w:rsidR="00B411B7" w:rsidRPr="00FE705F" w:rsidTr="00FE705F">
        <w:trPr>
          <w:trHeight w:val="262"/>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Мероприятия по предупреждению и ликвидации последствий чрезвычайных ситуаций и стихийных бедствий</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2180000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100,0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98,8</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Предупреждение   и  ликвидация</w:t>
            </w:r>
            <w:r w:rsidR="00FE705F" w:rsidRPr="00FE705F">
              <w:rPr>
                <w:rFonts w:ascii="Times New Roman" w:hAnsi="Times New Roman"/>
                <w:sz w:val="14"/>
                <w:szCs w:val="14"/>
              </w:rPr>
              <w:t xml:space="preserve"> </w:t>
            </w:r>
            <w:r w:rsidRPr="00FE705F">
              <w:rPr>
                <w:rFonts w:ascii="Times New Roman" w:hAnsi="Times New Roman"/>
                <w:sz w:val="14"/>
                <w:szCs w:val="14"/>
              </w:rPr>
              <w:t>последствий чрезвычайных ситуаций и стихийных бедствий природного и техногенного характера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2180100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FE705F">
            <w:pP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100,0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98,8</w:t>
            </w:r>
          </w:p>
        </w:tc>
      </w:tr>
      <w:tr w:rsidR="00B411B7" w:rsidRPr="00FE705F" w:rsidTr="00D9620E">
        <w:trPr>
          <w:trHeight w:val="343"/>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sz w:val="14"/>
                <w:szCs w:val="14"/>
              </w:rPr>
            </w:pPr>
            <w:r w:rsidRPr="00FE705F">
              <w:rPr>
                <w:rFonts w:ascii="Times New Roman" w:hAnsi="Times New Roman"/>
                <w:i/>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2180100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100,0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98,8</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sz w:val="14"/>
                <w:szCs w:val="14"/>
              </w:rPr>
              <w:t>Обеспечение  пожарной  безопасности</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10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607,0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607,0</w:t>
            </w:r>
          </w:p>
        </w:tc>
      </w:tr>
      <w:tr w:rsidR="00B411B7" w:rsidRPr="00FE705F" w:rsidTr="00FE705F">
        <w:trPr>
          <w:trHeight w:val="435"/>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sz w:val="14"/>
                <w:szCs w:val="14"/>
              </w:rPr>
              <w:t>Воинские формирования (органы, подразделения)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10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2020000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607,0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607,0</w:t>
            </w:r>
          </w:p>
        </w:tc>
      </w:tr>
      <w:tr w:rsidR="00B411B7" w:rsidRPr="00FE705F" w:rsidTr="00FE705F">
        <w:trPr>
          <w:trHeight w:val="297"/>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Функционирование органов в сфере национальной безопасности и правоохранительной деятельности</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10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2026700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607,0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607,0</w:t>
            </w:r>
          </w:p>
        </w:tc>
      </w:tr>
      <w:tr w:rsidR="00B411B7" w:rsidRPr="00FE705F" w:rsidTr="00FE705F">
        <w:trPr>
          <w:trHeight w:val="243"/>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Субсидии юридическим лицам</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2026700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006</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607,0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607,0</w:t>
            </w:r>
          </w:p>
        </w:tc>
      </w:tr>
      <w:tr w:rsidR="00B411B7" w:rsidRPr="00FE705F" w:rsidTr="00FE705F">
        <w:trPr>
          <w:trHeight w:val="150"/>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color w:val="000000"/>
                <w:sz w:val="14"/>
                <w:szCs w:val="14"/>
              </w:rPr>
            </w:pPr>
            <w:r w:rsidRPr="00FE705F">
              <w:rPr>
                <w:rFonts w:ascii="Times New Roman" w:hAnsi="Times New Roman"/>
                <w:b/>
                <w:color w:val="000000"/>
                <w:sz w:val="14"/>
                <w:szCs w:val="14"/>
              </w:rPr>
              <w:t>Национальная экономика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color w:val="000000"/>
                <w:sz w:val="14"/>
                <w:szCs w:val="14"/>
              </w:rPr>
            </w:pPr>
            <w:r w:rsidRPr="00FE705F">
              <w:rPr>
                <w:rFonts w:ascii="Times New Roman" w:hAnsi="Times New Roman"/>
                <w:b/>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04</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4239,2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239,2</w:t>
            </w:r>
          </w:p>
        </w:tc>
      </w:tr>
      <w:tr w:rsidR="00B411B7" w:rsidRPr="00FE705F" w:rsidTr="00FE705F">
        <w:trPr>
          <w:trHeight w:val="96"/>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color w:val="000000"/>
                <w:sz w:val="14"/>
                <w:szCs w:val="14"/>
              </w:rPr>
            </w:pPr>
            <w:r w:rsidRPr="00FE705F">
              <w:rPr>
                <w:rFonts w:ascii="Times New Roman" w:hAnsi="Times New Roman"/>
                <w:b/>
                <w:color w:val="000000"/>
                <w:sz w:val="14"/>
                <w:szCs w:val="14"/>
              </w:rPr>
              <w:t>Транспорт</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color w:val="000000"/>
                <w:sz w:val="14"/>
                <w:szCs w:val="14"/>
              </w:rPr>
            </w:pPr>
            <w:r w:rsidRPr="00FE705F">
              <w:rPr>
                <w:rFonts w:ascii="Times New Roman" w:hAnsi="Times New Roman"/>
                <w:b/>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04</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4089,1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89,1</w:t>
            </w:r>
          </w:p>
        </w:tc>
      </w:tr>
      <w:tr w:rsidR="00B411B7" w:rsidRPr="00FE705F" w:rsidTr="00FE705F">
        <w:trPr>
          <w:trHeight w:val="184"/>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Региональные целевые программы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04</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5220000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4000,0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p>
        </w:tc>
      </w:tr>
      <w:tr w:rsidR="00B411B7" w:rsidRPr="00FE705F" w:rsidTr="00FE705F">
        <w:trPr>
          <w:trHeight w:val="345"/>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ДЦП  «Социальное  развитие  села на  территории НАО на 2009-2015 годы»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04</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08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5225200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4000,0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p>
        </w:tc>
      </w:tr>
      <w:tr w:rsidR="00B411B7" w:rsidRPr="00FE705F" w:rsidTr="00FE705F">
        <w:trPr>
          <w:trHeight w:val="345"/>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ДЦП «Социальное развитие села на территории НАО на 2009-2015 годы»  (из  окружного бюджета)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04</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08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5225201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3960,0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p>
        </w:tc>
      </w:tr>
      <w:tr w:rsidR="00B411B7" w:rsidRPr="00FE705F" w:rsidTr="00FE705F">
        <w:trPr>
          <w:trHeight w:val="186"/>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i/>
                <w:color w:val="000000"/>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04</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5225201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3960,0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p>
        </w:tc>
      </w:tr>
      <w:tr w:rsidR="00B411B7" w:rsidRPr="00FE705F" w:rsidTr="00FE705F">
        <w:trPr>
          <w:trHeight w:val="362"/>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 xml:space="preserve"> ДЦП «Социальное развитие села на территории НАО на 2009-2015 годы» (из  районного бюджета)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04</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08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5225202</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FE705F">
            <w:pPr>
              <w:jc w:val="center"/>
              <w:rPr>
                <w:rFonts w:ascii="Times New Roman" w:hAnsi="Times New Roman"/>
                <w:sz w:val="14"/>
                <w:szCs w:val="14"/>
              </w:rPr>
            </w:pPr>
            <w:r w:rsidRPr="00FE705F">
              <w:rPr>
                <w:rFonts w:ascii="Times New Roman" w:hAnsi="Times New Roman"/>
                <w:sz w:val="14"/>
                <w:szCs w:val="14"/>
              </w:rPr>
              <w:t>40,0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p>
        </w:tc>
      </w:tr>
      <w:tr w:rsidR="00B411B7" w:rsidRPr="00FE705F" w:rsidTr="00FE705F">
        <w:trPr>
          <w:trHeight w:val="140"/>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i/>
                <w:color w:val="000000"/>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04</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5225202</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40,0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p>
        </w:tc>
      </w:tr>
      <w:tr w:rsidR="00B411B7" w:rsidRPr="00FE705F" w:rsidTr="00FE705F">
        <w:trPr>
          <w:trHeight w:val="228"/>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Целевые программы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04</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7950000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89,1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89,1</w:t>
            </w:r>
          </w:p>
        </w:tc>
      </w:tr>
      <w:tr w:rsidR="00B411B7" w:rsidRPr="00FE705F" w:rsidTr="00FE705F">
        <w:trPr>
          <w:trHeight w:val="510"/>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МЦП «Развитие транспортной инфраструктуры  муниципального  образования «Муниципальный район «Заполярный район» на 2012-2014 годы»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p>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04</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7951100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89,1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89,1</w:t>
            </w:r>
          </w:p>
        </w:tc>
      </w:tr>
      <w:tr w:rsidR="00B411B7" w:rsidRPr="00FE705F" w:rsidTr="00FE705F">
        <w:trPr>
          <w:trHeight w:val="140"/>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i/>
                <w:color w:val="000000"/>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04</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7951100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89,1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89,1</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sz w:val="14"/>
                <w:szCs w:val="14"/>
              </w:rPr>
              <w:t>Дорожное хозяйство (дорожные фонды)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04</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150,1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150,1</w:t>
            </w:r>
          </w:p>
        </w:tc>
      </w:tr>
      <w:tr w:rsidR="00B411B7" w:rsidRPr="00FE705F" w:rsidTr="00FE705F">
        <w:trPr>
          <w:trHeight w:val="443"/>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Целевые программы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04</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7950000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150,1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150,1</w:t>
            </w:r>
          </w:p>
        </w:tc>
      </w:tr>
      <w:tr w:rsidR="00B411B7" w:rsidRPr="00FE705F" w:rsidTr="00FE705F">
        <w:trPr>
          <w:trHeight w:val="665"/>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МЦП «Развитие транспортной инфраструктуры  МО «МР» «ЗР» на 2012-2014 годы»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04</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7951100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150,1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150,1</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i/>
                <w:color w:val="000000"/>
                <w:sz w:val="14"/>
                <w:szCs w:val="14"/>
              </w:rPr>
              <w:lastRenderedPageBreak/>
              <w:t>Выполнение функций органами местного</w:t>
            </w:r>
            <w:r w:rsidR="00FE705F" w:rsidRPr="00FE705F">
              <w:rPr>
                <w:rFonts w:ascii="Times New Roman" w:hAnsi="Times New Roman"/>
                <w:i/>
                <w:color w:val="000000"/>
                <w:sz w:val="14"/>
                <w:szCs w:val="14"/>
              </w:rPr>
              <w:t xml:space="preserve"> </w:t>
            </w:r>
            <w:r w:rsidRPr="00FE705F">
              <w:rPr>
                <w:rFonts w:ascii="Times New Roman" w:hAnsi="Times New Roman"/>
                <w:i/>
                <w:color w:val="000000"/>
                <w:sz w:val="14"/>
                <w:szCs w:val="14"/>
              </w:rPr>
              <w:t>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04</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7951100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150,1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150,1</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sz w:val="14"/>
                <w:szCs w:val="14"/>
              </w:rPr>
              <w:t>ЖИЛИЩНО-КОММУНАЛЬНОЕ ХОЗЯЙСТВО</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14 501,8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14 404,3</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sz w:val="14"/>
                <w:szCs w:val="14"/>
              </w:rPr>
              <w:t>Жилищное      хозяйство</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 xml:space="preserve"> 1 463,5</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1 458,8</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color w:val="000000"/>
                <w:sz w:val="14"/>
                <w:szCs w:val="14"/>
              </w:rPr>
              <w:t>Мероприятия в области жилищного хозяйства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3500300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218,8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218,7</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i/>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3500300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218,8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218,7</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sz w:val="14"/>
                <w:szCs w:val="14"/>
              </w:rPr>
              <w:t>Межбюджетные трансферты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5210000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1244,7</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1240,1</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proofErr w:type="spellStart"/>
            <w:r w:rsidRPr="00FE705F">
              <w:rPr>
                <w:rFonts w:ascii="Times New Roman" w:hAnsi="Times New Roman"/>
                <w:sz w:val="14"/>
                <w:szCs w:val="14"/>
              </w:rPr>
              <w:t>Софинансирование</w:t>
            </w:r>
            <w:proofErr w:type="spellEnd"/>
            <w:r w:rsidRPr="00FE705F">
              <w:rPr>
                <w:rFonts w:ascii="Times New Roman" w:hAnsi="Times New Roman"/>
                <w:sz w:val="14"/>
                <w:szCs w:val="14"/>
              </w:rPr>
              <w:t xml:space="preserve"> за счет средств окружного бюджета расходных обязательств, возникающих при выполнении полномочий органов местного самоуправления по вопросам местного значения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5210100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911,8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907,2</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 xml:space="preserve">Субсидия МО «Пустозерский сельсовет» НАО для обеспечения </w:t>
            </w:r>
            <w:proofErr w:type="spellStart"/>
            <w:r w:rsidRPr="00FE705F">
              <w:rPr>
                <w:rFonts w:ascii="Times New Roman" w:hAnsi="Times New Roman"/>
                <w:sz w:val="14"/>
                <w:szCs w:val="14"/>
              </w:rPr>
              <w:t>софинансирования</w:t>
            </w:r>
            <w:proofErr w:type="spellEnd"/>
            <w:r w:rsidRPr="00FE705F">
              <w:rPr>
                <w:rFonts w:ascii="Times New Roman" w:hAnsi="Times New Roman"/>
                <w:sz w:val="14"/>
                <w:szCs w:val="14"/>
              </w:rPr>
              <w:t xml:space="preserve">  мероприятий по содержанию муниципального жилищного фонда  сельских поселений (мероприятие – дом №24 </w:t>
            </w:r>
            <w:proofErr w:type="spellStart"/>
            <w:r w:rsidRPr="00FE705F">
              <w:rPr>
                <w:rFonts w:ascii="Times New Roman" w:hAnsi="Times New Roman"/>
                <w:sz w:val="14"/>
                <w:szCs w:val="14"/>
              </w:rPr>
              <w:t>с</w:t>
            </w:r>
            <w:proofErr w:type="gramStart"/>
            <w:r w:rsidRPr="00FE705F">
              <w:rPr>
                <w:rFonts w:ascii="Times New Roman" w:hAnsi="Times New Roman"/>
                <w:sz w:val="14"/>
                <w:szCs w:val="14"/>
              </w:rPr>
              <w:t>.О</w:t>
            </w:r>
            <w:proofErr w:type="gramEnd"/>
            <w:r w:rsidRPr="00FE705F">
              <w:rPr>
                <w:rFonts w:ascii="Times New Roman" w:hAnsi="Times New Roman"/>
                <w:sz w:val="14"/>
                <w:szCs w:val="14"/>
              </w:rPr>
              <w:t>ксино</w:t>
            </w:r>
            <w:proofErr w:type="spellEnd"/>
            <w:r w:rsidRPr="00FE705F">
              <w:rPr>
                <w:rFonts w:ascii="Times New Roman" w:hAnsi="Times New Roman"/>
                <w:sz w:val="14"/>
                <w:szCs w:val="14"/>
              </w:rPr>
              <w:t xml:space="preserve">)     </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5210109</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884,5</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880,0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i/>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5210109</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884,5</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880,0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proofErr w:type="spellStart"/>
            <w:r w:rsidRPr="00FE705F">
              <w:rPr>
                <w:rFonts w:ascii="Times New Roman" w:hAnsi="Times New Roman"/>
                <w:sz w:val="14"/>
                <w:szCs w:val="14"/>
              </w:rPr>
              <w:t>Софинансирование</w:t>
            </w:r>
            <w:proofErr w:type="spellEnd"/>
            <w:r w:rsidRPr="00FE705F">
              <w:rPr>
                <w:rFonts w:ascii="Times New Roman" w:hAnsi="Times New Roman"/>
                <w:sz w:val="14"/>
                <w:szCs w:val="14"/>
              </w:rPr>
              <w:t xml:space="preserve"> за счет средств районного бюджета расходных обязательств, возникающих при выполнении полномочий органов местного самоуправления поселений мероприятий по содержанию муниципального жилищного фонда (мероприятие – дом №24 </w:t>
            </w:r>
            <w:proofErr w:type="spellStart"/>
            <w:r w:rsidRPr="00FE705F">
              <w:rPr>
                <w:rFonts w:ascii="Times New Roman" w:hAnsi="Times New Roman"/>
                <w:sz w:val="14"/>
                <w:szCs w:val="14"/>
              </w:rPr>
              <w:t>с</w:t>
            </w:r>
            <w:proofErr w:type="gramStart"/>
            <w:r w:rsidRPr="00FE705F">
              <w:rPr>
                <w:rFonts w:ascii="Times New Roman" w:hAnsi="Times New Roman"/>
                <w:sz w:val="14"/>
                <w:szCs w:val="14"/>
              </w:rPr>
              <w:t>.О</w:t>
            </w:r>
            <w:proofErr w:type="gramEnd"/>
            <w:r w:rsidRPr="00FE705F">
              <w:rPr>
                <w:rFonts w:ascii="Times New Roman" w:hAnsi="Times New Roman"/>
                <w:sz w:val="14"/>
                <w:szCs w:val="14"/>
              </w:rPr>
              <w:t>ксино</w:t>
            </w:r>
            <w:proofErr w:type="spellEnd"/>
            <w:r w:rsidRPr="00FE705F">
              <w:rPr>
                <w:rFonts w:ascii="Times New Roman" w:hAnsi="Times New Roman"/>
                <w:sz w:val="14"/>
                <w:szCs w:val="14"/>
              </w:rPr>
              <w:t xml:space="preserve">)   </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5210119</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27,3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27,2</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i/>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5210119</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27,3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27,2</w:t>
            </w:r>
          </w:p>
        </w:tc>
      </w:tr>
      <w:tr w:rsidR="00B411B7" w:rsidRPr="00FE705F" w:rsidTr="00D9620E">
        <w:trPr>
          <w:trHeight w:val="2012"/>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proofErr w:type="gramStart"/>
            <w:r w:rsidRPr="00FE705F">
              <w:rPr>
                <w:rFonts w:ascii="Times New Roman" w:hAnsi="Times New Roman"/>
                <w:sz w:val="14"/>
                <w:szCs w:val="14"/>
              </w:rPr>
              <w:t>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(Субсидия в рамках подпрограммы «Строительство (приобретение) жилых помещений в целях предоставления гражданам по договорам социального найма и договорам найма специализированного жилого помещения ДЦП «Жилище на 2011-2022 г»)</w:t>
            </w:r>
            <w:proofErr w:type="gramEnd"/>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p>
          <w:p w:rsidR="00B411B7" w:rsidRPr="00FE705F" w:rsidRDefault="00B411B7" w:rsidP="00D9620E">
            <w:pP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 xml:space="preserve"> 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p>
          <w:p w:rsidR="00B411B7" w:rsidRPr="00FE705F" w:rsidRDefault="00B411B7" w:rsidP="00D9620E">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p>
          <w:p w:rsidR="00B411B7" w:rsidRPr="00FE705F" w:rsidRDefault="00B411B7" w:rsidP="00D9620E">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p>
          <w:p w:rsidR="00B411B7" w:rsidRPr="00FE705F" w:rsidRDefault="00B411B7" w:rsidP="00D9620E">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5210600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p>
          <w:p w:rsidR="00B411B7" w:rsidRPr="00FE705F" w:rsidRDefault="00B411B7" w:rsidP="00D9620E">
            <w:pP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332,9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p>
          <w:p w:rsidR="00B411B7" w:rsidRPr="00FE705F" w:rsidRDefault="00B411B7" w:rsidP="00B411B7">
            <w:pPr>
              <w:rPr>
                <w:rFonts w:ascii="Times New Roman" w:hAnsi="Times New Roman"/>
                <w:sz w:val="14"/>
                <w:szCs w:val="14"/>
              </w:rPr>
            </w:pPr>
          </w:p>
          <w:p w:rsidR="00B411B7" w:rsidRPr="00FE705F" w:rsidRDefault="00B411B7" w:rsidP="00B411B7">
            <w:pP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332,9</w:t>
            </w:r>
          </w:p>
          <w:p w:rsidR="00B411B7" w:rsidRPr="00FE705F" w:rsidRDefault="00B411B7" w:rsidP="00B411B7">
            <w:pPr>
              <w:rPr>
                <w:rFonts w:ascii="Times New Roman" w:hAnsi="Times New Roman"/>
                <w:sz w:val="14"/>
                <w:szCs w:val="14"/>
              </w:rPr>
            </w:pP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5210600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017</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332,9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332,9</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sz w:val="14"/>
                <w:szCs w:val="14"/>
              </w:rPr>
              <w:t>Коммунальное хозяйство</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8733,9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8733,6</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color w:val="000000"/>
                <w:sz w:val="14"/>
                <w:szCs w:val="14"/>
              </w:rPr>
              <w:t>Поддержка коммунального хозяйства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3510000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7650,9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7650,6</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color w:val="000000"/>
                <w:sz w:val="14"/>
                <w:szCs w:val="14"/>
              </w:rPr>
              <w:t>Предоставление субсидий на возмещение убытков, связанных с оказанием банных услуг по тарифам, не обеспечивающим возмещение издержек</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3510501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6432,4</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6432,3</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sz w:val="14"/>
                <w:szCs w:val="14"/>
              </w:rPr>
            </w:pPr>
            <w:r w:rsidRPr="00FE705F">
              <w:rPr>
                <w:rFonts w:ascii="Times New Roman" w:hAnsi="Times New Roman"/>
                <w:i/>
                <w:color w:val="000000"/>
                <w:sz w:val="14"/>
                <w:szCs w:val="14"/>
              </w:rPr>
              <w:t>Субсидии юридическим лицам</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3510501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006</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6432,4</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6432,3</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color w:val="000000"/>
                <w:sz w:val="14"/>
                <w:szCs w:val="14"/>
              </w:rPr>
              <w:t>Мероприятия в области коммунального хозяйства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3510500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1218,5</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1218,3</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sz w:val="14"/>
                <w:szCs w:val="14"/>
              </w:rPr>
            </w:pPr>
            <w:r w:rsidRPr="00FE705F">
              <w:rPr>
                <w:rFonts w:ascii="Times New Roman" w:hAnsi="Times New Roman"/>
                <w:i/>
                <w:color w:val="000000"/>
                <w:sz w:val="14"/>
                <w:szCs w:val="14"/>
              </w:rPr>
              <w:t>Субсидии юридическим лицам</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3510500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006</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 xml:space="preserve"> 988,5</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988,5</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sz w:val="14"/>
                <w:szCs w:val="14"/>
              </w:rPr>
            </w:pPr>
            <w:r w:rsidRPr="00FE705F">
              <w:rPr>
                <w:rFonts w:ascii="Times New Roman" w:hAnsi="Times New Roman"/>
                <w:i/>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3510500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 xml:space="preserve"> 230,0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229,8</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Целевые программы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7950000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1083,0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1083,0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МЦП «Поддержка муниципальных образований по развитию инженерной инфраструктуры в сфере обращения с отходами производства и потребления на территории МО «МР «ЗР» на 2012-2015 годы» (за счет средств районного бюджета)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7951200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207,0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207,0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i/>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7951200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207,0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207,0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МЦП «Обеспечение населения МО  «Муниципальный район» «Заполярный район»  чистой  водой»</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7951500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876,0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876,0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i/>
                <w:color w:val="000000"/>
                <w:sz w:val="14"/>
                <w:szCs w:val="14"/>
              </w:rPr>
              <w:t>Субсидии юридическим лицам</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7951500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006</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362,5</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362,5</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i/>
                <w:sz w:val="14"/>
                <w:szCs w:val="14"/>
              </w:rPr>
              <w:lastRenderedPageBreak/>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7951500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513,5</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513,5</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b/>
                <w:sz w:val="14"/>
                <w:szCs w:val="14"/>
              </w:rPr>
              <w:t>Благоустройство</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4304,4</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4211,9</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Благоустройство</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6000000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3147,9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3079,5</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Уличное освещение</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6000100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2673,9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2623,5</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i/>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6000100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2673,9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2623,5</w:t>
            </w:r>
          </w:p>
        </w:tc>
      </w:tr>
      <w:tr w:rsidR="00B411B7" w:rsidRPr="00FE705F" w:rsidTr="00FE705F">
        <w:trPr>
          <w:trHeight w:val="496"/>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Содержание автомобильных дорог и инженерных сооружений на них в границах городских округов и поселений в рамках благоустройства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6000200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170,0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152,0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sz w:val="14"/>
                <w:szCs w:val="14"/>
              </w:rPr>
            </w:pPr>
            <w:r w:rsidRPr="00FE705F">
              <w:rPr>
                <w:rFonts w:ascii="Times New Roman" w:hAnsi="Times New Roman"/>
                <w:i/>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6000200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170,0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152,0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Озеленение</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6000300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35,0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35,0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sz w:val="14"/>
                <w:szCs w:val="14"/>
              </w:rPr>
            </w:pPr>
            <w:r w:rsidRPr="00FE705F">
              <w:rPr>
                <w:rFonts w:ascii="Times New Roman" w:hAnsi="Times New Roman"/>
                <w:i/>
                <w:color w:val="000000"/>
                <w:sz w:val="14"/>
                <w:szCs w:val="14"/>
              </w:rPr>
              <w:t>Субсидии юридическим лицам</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i/>
                <w:sz w:val="14"/>
                <w:szCs w:val="14"/>
              </w:rPr>
            </w:pPr>
            <w:r w:rsidRPr="00FE705F">
              <w:rPr>
                <w:rFonts w:ascii="Times New Roman" w:hAnsi="Times New Roman"/>
                <w:i/>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6000300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006</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35,0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35,0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Организация и содержание мест захоронения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6000400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10,0</w:t>
            </w:r>
          </w:p>
        </w:tc>
      </w:tr>
      <w:tr w:rsidR="00B411B7" w:rsidRPr="00FE705F" w:rsidTr="00FE705F">
        <w:trPr>
          <w:trHeight w:val="160"/>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sz w:val="14"/>
                <w:szCs w:val="14"/>
              </w:rPr>
            </w:pPr>
            <w:r w:rsidRPr="00FE705F">
              <w:rPr>
                <w:rFonts w:ascii="Times New Roman" w:hAnsi="Times New Roman"/>
                <w:i/>
                <w:color w:val="000000"/>
                <w:sz w:val="14"/>
                <w:szCs w:val="14"/>
              </w:rPr>
              <w:t>Субсидии юридическим лицам</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6000400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006</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10,0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Прочие мероприятия по благоустройству городских округов и поселений</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6000500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259,0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259,0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i/>
                <w:color w:val="000000"/>
                <w:sz w:val="14"/>
                <w:szCs w:val="14"/>
              </w:rPr>
              <w:t>Субсидии юридическим лицам</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6000500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006</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250,0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250,0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i/>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6000500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9,0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9,0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 xml:space="preserve"> Целевые  программы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7950000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976,5</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976,4</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МЦП «Социальное развитие села на территории МО «МР ЗР» на 2009-2015годы» (за счет средств районного бюджета)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7950600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976,5</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976,4</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i/>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7950600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976,5</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976,4</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sz w:val="14"/>
                <w:szCs w:val="14"/>
              </w:rPr>
              <w:t>Расходы</w:t>
            </w:r>
            <w:proofErr w:type="gramStart"/>
            <w:r w:rsidRPr="00FE705F">
              <w:rPr>
                <w:rFonts w:ascii="Times New Roman" w:hAnsi="Times New Roman"/>
                <w:sz w:val="14"/>
                <w:szCs w:val="14"/>
              </w:rPr>
              <w:t xml:space="preserve"> ,</w:t>
            </w:r>
            <w:proofErr w:type="gramEnd"/>
            <w:r w:rsidRPr="00FE705F">
              <w:rPr>
                <w:rFonts w:ascii="Times New Roman" w:hAnsi="Times New Roman"/>
                <w:sz w:val="14"/>
                <w:szCs w:val="14"/>
              </w:rPr>
              <w:t xml:space="preserve"> связанные с организацией и проведением конкурса на звание «Лучший благоустроенный сельский населенный пункт Заполярного района» (из районного  бюджета)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0920326</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180,0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156,0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i/>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0920326</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180,0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156,0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sz w:val="14"/>
                <w:szCs w:val="14"/>
              </w:rPr>
              <w:t>ОБРАЗОВАНИЕ</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07</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554,9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554,6</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sz w:val="14"/>
                <w:szCs w:val="14"/>
              </w:rPr>
              <w:t>Молодежная политика и  оздоровление  детей</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07</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07</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554,9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554,6</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D9620E"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Организационно-воспитательная</w:t>
            </w:r>
            <w:r w:rsidR="00D9620E">
              <w:rPr>
                <w:rFonts w:ascii="Times New Roman" w:hAnsi="Times New Roman"/>
                <w:color w:val="000000"/>
                <w:sz w:val="14"/>
                <w:szCs w:val="14"/>
              </w:rPr>
              <w:t xml:space="preserve">     </w:t>
            </w:r>
            <w:r w:rsidRPr="00FE705F">
              <w:rPr>
                <w:rFonts w:ascii="Times New Roman" w:hAnsi="Times New Roman"/>
                <w:color w:val="000000"/>
                <w:sz w:val="14"/>
                <w:szCs w:val="14"/>
              </w:rPr>
              <w:t>работа с молодежью</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07</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07</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4310000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252,5</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252,2</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color w:val="000000"/>
                <w:sz w:val="14"/>
                <w:szCs w:val="14"/>
              </w:rPr>
              <w:t>Проведение мероприятий для детей и молодежи</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07</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07</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4310100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252,5</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252,2</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sz w:val="14"/>
                <w:szCs w:val="14"/>
              </w:rPr>
            </w:pPr>
            <w:r w:rsidRPr="00FE705F">
              <w:rPr>
                <w:rFonts w:ascii="Times New Roman" w:hAnsi="Times New Roman"/>
                <w:i/>
                <w:color w:val="000000"/>
                <w:sz w:val="14"/>
                <w:szCs w:val="14"/>
              </w:rPr>
              <w:t xml:space="preserve">Выполнение функций органами местного самоуправления </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07</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07</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4310100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252,5</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252,2</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Региональные целевые программы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07</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07</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5220000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302,4</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302,4</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proofErr w:type="gramStart"/>
            <w:r w:rsidRPr="00FE705F">
              <w:rPr>
                <w:rFonts w:ascii="Times New Roman" w:hAnsi="Times New Roman"/>
                <w:color w:val="000000"/>
                <w:sz w:val="14"/>
                <w:szCs w:val="14"/>
              </w:rPr>
              <w:t>ДЦП « Молодежь  Ненецкого автономного округа 2011-2013 годы)</w:t>
            </w:r>
            <w:proofErr w:type="gramEnd"/>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07</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07</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5229100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302,4</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302,4</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ДЦП «Молодежь НАО (</w:t>
            </w:r>
            <w:proofErr w:type="spellStart"/>
            <w:r w:rsidRPr="00FE705F">
              <w:rPr>
                <w:rFonts w:ascii="Times New Roman" w:hAnsi="Times New Roman"/>
                <w:color w:val="000000"/>
                <w:sz w:val="14"/>
                <w:szCs w:val="14"/>
              </w:rPr>
              <w:t>2011-2013годы</w:t>
            </w:r>
            <w:proofErr w:type="spellEnd"/>
            <w:r w:rsidRPr="00FE705F">
              <w:rPr>
                <w:rFonts w:ascii="Times New Roman" w:hAnsi="Times New Roman"/>
                <w:color w:val="000000"/>
                <w:sz w:val="14"/>
                <w:szCs w:val="14"/>
              </w:rPr>
              <w:t xml:space="preserve">) (из </w:t>
            </w:r>
            <w:proofErr w:type="spellStart"/>
            <w:r w:rsidRPr="00FE705F">
              <w:rPr>
                <w:rFonts w:ascii="Times New Roman" w:hAnsi="Times New Roman"/>
                <w:color w:val="000000"/>
                <w:sz w:val="14"/>
                <w:szCs w:val="14"/>
              </w:rPr>
              <w:t>окр</w:t>
            </w:r>
            <w:proofErr w:type="spellEnd"/>
            <w:r w:rsidRPr="00FE705F">
              <w:rPr>
                <w:rFonts w:ascii="Times New Roman" w:hAnsi="Times New Roman"/>
                <w:color w:val="000000"/>
                <w:sz w:val="14"/>
                <w:szCs w:val="14"/>
              </w:rPr>
              <w:t>. бюджета)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07</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07</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5229101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272,2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272,2</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Прочие расходы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07</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07</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5229101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013</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272,2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272,2</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ДЦП «Молодежь НАО (2011-2013годы) (из районного бюджета)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07</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07</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5229102</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30,2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30,2</w:t>
            </w:r>
          </w:p>
        </w:tc>
      </w:tr>
      <w:tr w:rsidR="00B411B7" w:rsidRPr="00FE705F" w:rsidTr="00D9620E">
        <w:trPr>
          <w:trHeight w:val="209"/>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Прочие расходы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07</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07</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5229102</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013</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30,2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30,2</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sz w:val="14"/>
                <w:szCs w:val="14"/>
              </w:rPr>
              <w:t>КУЛЬТУРА,  КИНЕМАТОГРАФИЯ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19 943,4</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19 545,1</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sz w:val="14"/>
                <w:szCs w:val="14"/>
              </w:rPr>
              <w:t>Культура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19 676,7</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19 278,4</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color w:val="000000"/>
                <w:sz w:val="14"/>
                <w:szCs w:val="14"/>
              </w:rPr>
              <w:t>Учреждения культуры и мероприятия в сфере  культуры и</w:t>
            </w:r>
            <w:r w:rsidR="00D9620E">
              <w:rPr>
                <w:rFonts w:ascii="Times New Roman" w:hAnsi="Times New Roman"/>
                <w:color w:val="000000"/>
                <w:sz w:val="14"/>
                <w:szCs w:val="14"/>
              </w:rPr>
              <w:t xml:space="preserve"> </w:t>
            </w:r>
            <w:r w:rsidRPr="00FE705F">
              <w:rPr>
                <w:rFonts w:ascii="Times New Roman" w:hAnsi="Times New Roman"/>
                <w:color w:val="000000"/>
                <w:sz w:val="14"/>
                <w:szCs w:val="14"/>
              </w:rPr>
              <w:lastRenderedPageBreak/>
              <w:t xml:space="preserve">кинематографии </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lastRenderedPageBreak/>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lastRenderedPageBreak/>
              <w:t>08</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lastRenderedPageBreak/>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lastRenderedPageBreak/>
              <w:t>4400000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lastRenderedPageBreak/>
              <w:t>15 039,1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lastRenderedPageBreak/>
              <w:t>14658,6</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lastRenderedPageBreak/>
              <w:t>Комплектование книжных фондов библиотек муниципальных образований и государственных библиотек городов Москвы и Санкт-Петербурга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color w:val="000000"/>
                <w:sz w:val="14"/>
                <w:szCs w:val="14"/>
              </w:rPr>
            </w:pPr>
          </w:p>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4400200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b/>
                <w:sz w:val="14"/>
                <w:szCs w:val="14"/>
              </w:rPr>
            </w:pPr>
          </w:p>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20,5</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p>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20,5</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color w:val="000000"/>
                <w:sz w:val="14"/>
                <w:szCs w:val="14"/>
              </w:rPr>
            </w:pPr>
            <w:r w:rsidRPr="00FE705F">
              <w:rPr>
                <w:rFonts w:ascii="Times New Roman" w:hAnsi="Times New Roman"/>
                <w:i/>
                <w:color w:val="000000"/>
                <w:sz w:val="14"/>
                <w:szCs w:val="14"/>
              </w:rPr>
              <w:t>Обеспечение функций казенными учреждениями  МО «Пустозерский сельсовет» НАО</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4400200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640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20,5</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20,5</w:t>
            </w:r>
          </w:p>
        </w:tc>
      </w:tr>
      <w:tr w:rsidR="00B411B7" w:rsidRPr="00FE705F" w:rsidTr="00D9620E">
        <w:trPr>
          <w:trHeight w:val="834"/>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Межбюджетные трансферты на подключение общедоступных библиотек РФ к сети интернет и развитие системы библиотечного дела с учетом задачи расширения информационных технологий и оцифровки</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4400900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640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12,0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11,9</w:t>
            </w:r>
          </w:p>
        </w:tc>
      </w:tr>
      <w:tr w:rsidR="00B411B7" w:rsidRPr="00FE705F" w:rsidTr="00D9620E">
        <w:trPr>
          <w:trHeight w:val="403"/>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color w:val="000000"/>
                <w:sz w:val="14"/>
                <w:szCs w:val="14"/>
              </w:rPr>
              <w:t>Обеспечение деятельности подведомственных учреждений (МКУ Дома культуры)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4409900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15006,6</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14 626,2</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sz w:val="14"/>
                <w:szCs w:val="14"/>
              </w:rPr>
            </w:pPr>
            <w:r w:rsidRPr="00FE705F">
              <w:rPr>
                <w:rFonts w:ascii="Times New Roman" w:hAnsi="Times New Roman"/>
                <w:i/>
                <w:color w:val="000000"/>
                <w:sz w:val="14"/>
                <w:szCs w:val="14"/>
              </w:rPr>
              <w:t>Обеспечение функций казенными учреждениями МО «Пустозерский сельсовет» НАО</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r w:rsidRPr="00FE705F">
              <w:rPr>
                <w:rFonts w:ascii="Times New Roman" w:hAnsi="Times New Roman"/>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4409900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640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15006,6</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14 626,2</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 xml:space="preserve">  Библиотеки</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4420000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4437,6</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4 419,8</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Обеспечение деятельности подведомственных учреждений (МКУ «Библиотечная система МО»)</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4429900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4437,6</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4 419,8</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sz w:val="14"/>
                <w:szCs w:val="14"/>
              </w:rPr>
            </w:pPr>
            <w:r w:rsidRPr="00FE705F">
              <w:rPr>
                <w:rFonts w:ascii="Times New Roman" w:hAnsi="Times New Roman"/>
                <w:i/>
                <w:color w:val="000000"/>
                <w:sz w:val="14"/>
                <w:szCs w:val="14"/>
              </w:rPr>
              <w:t>Обеспечение функций казенными учреждениями  МО «Пустозерский сельсовет» НАО</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4429900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640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4437,6</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4419,8</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color w:val="000000"/>
                <w:sz w:val="14"/>
                <w:szCs w:val="14"/>
              </w:rPr>
            </w:pPr>
            <w:r w:rsidRPr="00FE705F">
              <w:rPr>
                <w:rFonts w:ascii="Times New Roman" w:hAnsi="Times New Roman"/>
                <w:color w:val="000000"/>
                <w:sz w:val="14"/>
                <w:szCs w:val="14"/>
              </w:rPr>
              <w:t>Региональные целевые</w:t>
            </w:r>
            <w:r w:rsidRPr="00FE705F">
              <w:rPr>
                <w:rFonts w:ascii="Times New Roman" w:hAnsi="Times New Roman"/>
                <w:b/>
                <w:color w:val="000000"/>
                <w:sz w:val="14"/>
                <w:szCs w:val="14"/>
              </w:rPr>
              <w:t xml:space="preserve"> </w:t>
            </w:r>
            <w:r w:rsidRPr="00FE705F">
              <w:rPr>
                <w:rFonts w:ascii="Times New Roman" w:hAnsi="Times New Roman"/>
                <w:color w:val="000000"/>
                <w:sz w:val="14"/>
                <w:szCs w:val="14"/>
              </w:rPr>
              <w:t>программы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5220000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200,0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200,0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ДЦП  «Сохранение и развитие культуры Ненецкого автономного округа на 2011-2015 годы»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5229000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200,0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200,0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 xml:space="preserve">ДЦП «Сохранение и развитие культуры Ненецкого автономного округа  на 2011-2015 годы» (из </w:t>
            </w:r>
            <w:proofErr w:type="spellStart"/>
            <w:r w:rsidRPr="00FE705F">
              <w:rPr>
                <w:rFonts w:ascii="Times New Roman" w:hAnsi="Times New Roman"/>
                <w:color w:val="000000"/>
                <w:sz w:val="14"/>
                <w:szCs w:val="14"/>
              </w:rPr>
              <w:t>окр</w:t>
            </w:r>
            <w:proofErr w:type="spellEnd"/>
            <w:r w:rsidRPr="00FE705F">
              <w:rPr>
                <w:rFonts w:ascii="Times New Roman" w:hAnsi="Times New Roman"/>
                <w:color w:val="000000"/>
                <w:sz w:val="14"/>
                <w:szCs w:val="14"/>
              </w:rPr>
              <w:t xml:space="preserve"> бюджета)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5229001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180,0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180,0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color w:val="000000"/>
                <w:sz w:val="14"/>
                <w:szCs w:val="14"/>
              </w:rPr>
            </w:pPr>
            <w:r w:rsidRPr="00FE705F">
              <w:rPr>
                <w:rFonts w:ascii="Times New Roman" w:hAnsi="Times New Roman"/>
                <w:i/>
                <w:color w:val="000000"/>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5229001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180,0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180,0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ДЦП</w:t>
            </w:r>
            <w:proofErr w:type="gramStart"/>
            <w:r w:rsidRPr="00FE705F">
              <w:rPr>
                <w:rFonts w:ascii="Times New Roman" w:hAnsi="Times New Roman"/>
                <w:color w:val="000000"/>
                <w:sz w:val="14"/>
                <w:szCs w:val="14"/>
              </w:rPr>
              <w:t>«С</w:t>
            </w:r>
            <w:proofErr w:type="gramEnd"/>
            <w:r w:rsidRPr="00FE705F">
              <w:rPr>
                <w:rFonts w:ascii="Times New Roman" w:hAnsi="Times New Roman"/>
                <w:color w:val="000000"/>
                <w:sz w:val="14"/>
                <w:szCs w:val="14"/>
              </w:rPr>
              <w:t>охранение и развитие культуры Ненецкого автономного округа на 2011-2015 годы»(из районного бюджета)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5229002</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20,0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20,0</w:t>
            </w:r>
          </w:p>
        </w:tc>
      </w:tr>
      <w:tr w:rsidR="00B411B7" w:rsidRPr="00FE705F" w:rsidTr="00FE705F">
        <w:trPr>
          <w:trHeight w:val="172"/>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color w:val="000000"/>
                <w:sz w:val="14"/>
                <w:szCs w:val="14"/>
              </w:rPr>
            </w:pPr>
            <w:r w:rsidRPr="00FE705F">
              <w:rPr>
                <w:rFonts w:ascii="Times New Roman" w:hAnsi="Times New Roman"/>
                <w:i/>
                <w:color w:val="000000"/>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5229002</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20,0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Другие расходы в области культуры, кинематографии</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04</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266,7</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266,7</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Целевые программы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04</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7950000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266,7</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266,7</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sz w:val="14"/>
                <w:szCs w:val="14"/>
              </w:rPr>
            </w:pPr>
            <w:r w:rsidRPr="00FE705F">
              <w:rPr>
                <w:rFonts w:ascii="Times New Roman" w:hAnsi="Times New Roman"/>
                <w:color w:val="000000"/>
                <w:sz w:val="14"/>
                <w:szCs w:val="14"/>
              </w:rPr>
              <w:t>МЦП «Сохранение и развитие культуры муниципального района «Заполярный район» НАО на 2011-2015 годы»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04</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7950300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266,7</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266,7</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color w:val="000000"/>
                <w:sz w:val="14"/>
                <w:szCs w:val="14"/>
              </w:rPr>
            </w:pPr>
            <w:r w:rsidRPr="00FE705F">
              <w:rPr>
                <w:rFonts w:ascii="Times New Roman" w:hAnsi="Times New Roman"/>
                <w:i/>
                <w:color w:val="000000"/>
                <w:sz w:val="14"/>
                <w:szCs w:val="14"/>
              </w:rPr>
              <w:t>Мероприятия по поддержке и развитию культуры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08</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04</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7950300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023</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266,7</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266,7</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color w:val="000000"/>
                <w:sz w:val="14"/>
                <w:szCs w:val="14"/>
              </w:rPr>
            </w:pPr>
            <w:r w:rsidRPr="00FE705F">
              <w:rPr>
                <w:rFonts w:ascii="Times New Roman" w:hAnsi="Times New Roman"/>
                <w:b/>
                <w:sz w:val="14"/>
                <w:szCs w:val="14"/>
              </w:rPr>
              <w:t>СОЦИАЛЬНАЯ  ПОЛИТИКА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10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1496,3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1468,4</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color w:val="000000"/>
                <w:sz w:val="14"/>
                <w:szCs w:val="14"/>
              </w:rPr>
            </w:pPr>
            <w:r w:rsidRPr="00FE705F">
              <w:rPr>
                <w:rFonts w:ascii="Times New Roman" w:hAnsi="Times New Roman"/>
                <w:b/>
                <w:color w:val="000000"/>
                <w:sz w:val="14"/>
                <w:szCs w:val="14"/>
              </w:rPr>
              <w:t>Пенсионное   обеспечение</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1032,3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1032,3</w:t>
            </w:r>
          </w:p>
        </w:tc>
      </w:tr>
      <w:tr w:rsidR="00B411B7" w:rsidRPr="00FE705F" w:rsidTr="00FE705F">
        <w:trPr>
          <w:trHeight w:val="179"/>
        </w:trPr>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Доплаты к пенсиям, дополнительное пенсионное обеспечение</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4910000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1032,3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1032,3</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Доплаты к пенсиям  муниципальных служащих</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4910100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1032,3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1032,3</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color w:val="000000"/>
                <w:sz w:val="14"/>
                <w:szCs w:val="14"/>
              </w:rPr>
            </w:pPr>
            <w:r w:rsidRPr="00FE705F">
              <w:rPr>
                <w:rFonts w:ascii="Times New Roman" w:hAnsi="Times New Roman"/>
                <w:i/>
                <w:color w:val="000000"/>
                <w:sz w:val="14"/>
                <w:szCs w:val="14"/>
              </w:rPr>
              <w:t>Социальные выплаты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4910100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005</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1032,3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1032,3</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color w:val="000000"/>
                <w:sz w:val="14"/>
                <w:szCs w:val="14"/>
              </w:rPr>
            </w:pPr>
            <w:r w:rsidRPr="00FE705F">
              <w:rPr>
                <w:rFonts w:ascii="Times New Roman" w:hAnsi="Times New Roman"/>
                <w:b/>
                <w:color w:val="000000"/>
                <w:sz w:val="14"/>
                <w:szCs w:val="14"/>
              </w:rPr>
              <w:t>Социальное обеспечение населения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color w:val="000000"/>
                <w:sz w:val="14"/>
                <w:szCs w:val="14"/>
              </w:rPr>
            </w:pPr>
            <w:r w:rsidRPr="00FE705F">
              <w:rPr>
                <w:rFonts w:ascii="Times New Roman" w:hAnsi="Times New Roman"/>
                <w:b/>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10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464,0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436,1</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i/>
                <w:color w:val="000000"/>
                <w:sz w:val="14"/>
                <w:szCs w:val="14"/>
              </w:rPr>
              <w:t xml:space="preserve">  </w:t>
            </w:r>
            <w:r w:rsidRPr="00FE705F">
              <w:rPr>
                <w:rFonts w:ascii="Times New Roman" w:hAnsi="Times New Roman"/>
                <w:color w:val="000000"/>
                <w:sz w:val="14"/>
                <w:szCs w:val="14"/>
              </w:rPr>
              <w:t>Социальная   помощь</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5050000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464,0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436,1</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color w:val="000000"/>
                <w:sz w:val="14"/>
                <w:szCs w:val="14"/>
              </w:rPr>
            </w:pPr>
            <w:r w:rsidRPr="00FE705F">
              <w:rPr>
                <w:rFonts w:ascii="Times New Roman" w:hAnsi="Times New Roman"/>
                <w:color w:val="000000"/>
                <w:sz w:val="14"/>
                <w:szCs w:val="14"/>
              </w:rPr>
              <w:t>Социальная поддержка в виде ежемесячной компенсации абонентской платы за пользование квартирным телефоном лицам, постоянно проживающим в сельских  населенных пунктах  НАО</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i/>
                <w:color w:val="000000"/>
                <w:sz w:val="14"/>
                <w:szCs w:val="14"/>
              </w:rPr>
            </w:pPr>
          </w:p>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5058605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48,0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48,0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i/>
                <w:color w:val="000000"/>
                <w:sz w:val="14"/>
                <w:szCs w:val="14"/>
              </w:rPr>
              <w:t>Социальные выплаты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5058605</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005</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48,0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48,0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lastRenderedPageBreak/>
              <w:t>Социальная поддержка специалистов, работающих и  проживающих в сельских населенных пунктах НАО</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10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5058606</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339,2</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311,3</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color w:val="000000"/>
                <w:sz w:val="14"/>
                <w:szCs w:val="14"/>
              </w:rPr>
            </w:pPr>
            <w:r w:rsidRPr="00FE705F">
              <w:rPr>
                <w:rFonts w:ascii="Times New Roman" w:hAnsi="Times New Roman"/>
                <w:i/>
                <w:color w:val="000000"/>
                <w:sz w:val="14"/>
                <w:szCs w:val="14"/>
              </w:rPr>
              <w:t>Социальные выплаты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5058606</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005</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247,7</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220,3</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i/>
                <w:color w:val="000000"/>
                <w:sz w:val="14"/>
                <w:szCs w:val="14"/>
              </w:rPr>
              <w:t>Выполнение функций органами местного самоуправления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5058606</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91,5</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91,0</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color w:val="000000"/>
                <w:sz w:val="14"/>
                <w:szCs w:val="14"/>
              </w:rPr>
            </w:pPr>
            <w:r w:rsidRPr="00FE705F">
              <w:rPr>
                <w:rFonts w:ascii="Times New Roman" w:hAnsi="Times New Roman"/>
                <w:color w:val="000000"/>
                <w:sz w:val="14"/>
                <w:szCs w:val="14"/>
              </w:rPr>
              <w:t xml:space="preserve">Социальная поддержка неработающих граждан пожилого возраста в виде предоставления бесплатного посещения общественных бань в соответствии с постановлением Администрации НАО от 2 июня 2011 года № 99-п «О предоставлении и расходовании субсидий из окружного бюджета местным бюджетам на </w:t>
            </w:r>
            <w:proofErr w:type="spellStart"/>
            <w:r w:rsidRPr="00FE705F">
              <w:rPr>
                <w:rFonts w:ascii="Times New Roman" w:hAnsi="Times New Roman"/>
                <w:color w:val="000000"/>
                <w:sz w:val="14"/>
                <w:szCs w:val="14"/>
              </w:rPr>
              <w:t>софинансирование</w:t>
            </w:r>
            <w:proofErr w:type="spellEnd"/>
            <w:r w:rsidRPr="00FE705F">
              <w:rPr>
                <w:rFonts w:ascii="Times New Roman" w:hAnsi="Times New Roman"/>
                <w:color w:val="000000"/>
                <w:sz w:val="14"/>
                <w:szCs w:val="14"/>
              </w:rPr>
              <w:t xml:space="preserve"> расходных обязательств, возникающих при выполнении полномочий по вопросам местного значения»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i/>
                <w:color w:val="000000"/>
                <w:sz w:val="14"/>
                <w:szCs w:val="14"/>
              </w:rPr>
            </w:pPr>
          </w:p>
          <w:p w:rsidR="00B411B7" w:rsidRPr="00FE705F" w:rsidRDefault="00B411B7" w:rsidP="00D9620E">
            <w:pPr>
              <w:rPr>
                <w:rFonts w:ascii="Times New Roman" w:hAnsi="Times New Roman"/>
                <w:i/>
                <w:color w:val="000000"/>
                <w:sz w:val="14"/>
                <w:szCs w:val="14"/>
              </w:rPr>
            </w:pPr>
          </w:p>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5059900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76,8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p w:rsidR="00B411B7" w:rsidRPr="00FE705F" w:rsidRDefault="00B411B7" w:rsidP="00B411B7">
            <w:pPr>
              <w:jc w:val="center"/>
              <w:rPr>
                <w:rFonts w:ascii="Times New Roman" w:hAnsi="Times New Roman"/>
                <w:sz w:val="14"/>
                <w:szCs w:val="14"/>
              </w:rPr>
            </w:pPr>
          </w:p>
          <w:p w:rsidR="00B411B7" w:rsidRPr="00FE705F" w:rsidRDefault="00B411B7" w:rsidP="00B411B7">
            <w:pPr>
              <w:rPr>
                <w:rFonts w:ascii="Times New Roman" w:hAnsi="Times New Roman"/>
                <w:sz w:val="14"/>
                <w:szCs w:val="14"/>
              </w:rPr>
            </w:pPr>
            <w:r w:rsidRPr="00FE705F">
              <w:rPr>
                <w:rFonts w:ascii="Times New Roman" w:hAnsi="Times New Roman"/>
                <w:sz w:val="14"/>
                <w:szCs w:val="14"/>
              </w:rPr>
              <w:t>76,8</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color w:val="000000"/>
                <w:sz w:val="14"/>
                <w:szCs w:val="14"/>
              </w:rPr>
            </w:pPr>
            <w:r w:rsidRPr="00FE705F">
              <w:rPr>
                <w:rFonts w:ascii="Times New Roman" w:hAnsi="Times New Roman"/>
                <w:i/>
                <w:color w:val="000000"/>
                <w:sz w:val="14"/>
                <w:szCs w:val="14"/>
              </w:rPr>
              <w:t>Субсидии юридическим лицам</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03</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5059900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006</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76,8</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76,8</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sz w:val="14"/>
                <w:szCs w:val="14"/>
              </w:rPr>
              <w:t>Физическая культура и  спорт</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11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434,9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434,7</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b/>
                <w:sz w:val="14"/>
                <w:szCs w:val="14"/>
              </w:rPr>
            </w:pPr>
            <w:r w:rsidRPr="00FE705F">
              <w:rPr>
                <w:rFonts w:ascii="Times New Roman" w:hAnsi="Times New Roman"/>
                <w:b/>
                <w:color w:val="000000"/>
                <w:sz w:val="14"/>
                <w:szCs w:val="14"/>
              </w:rPr>
              <w:t xml:space="preserve">Физическая культура </w:t>
            </w:r>
            <w:r w:rsidRPr="00FE705F">
              <w:rPr>
                <w:rFonts w:ascii="Times New Roman" w:hAnsi="Times New Roman"/>
                <w:b/>
                <w:sz w:val="14"/>
                <w:szCs w:val="14"/>
              </w:rPr>
              <w:t xml:space="preserve"> </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11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r w:rsidRPr="00FE705F">
              <w:rPr>
                <w:rFonts w:ascii="Times New Roman" w:hAnsi="Times New Roman"/>
                <w:b/>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b/>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434,9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434,7</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sz w:val="14"/>
                <w:szCs w:val="14"/>
              </w:rPr>
            </w:pPr>
            <w:r w:rsidRPr="00FE705F">
              <w:rPr>
                <w:rFonts w:ascii="Times New Roman" w:hAnsi="Times New Roman"/>
                <w:color w:val="000000"/>
                <w:sz w:val="14"/>
                <w:szCs w:val="14"/>
              </w:rPr>
              <w:t>Физкультурно-оздоровительная работа и спортивные мероприятия</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11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5120000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290,0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289,8</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sz w:val="14"/>
                <w:szCs w:val="14"/>
              </w:rPr>
            </w:pPr>
            <w:r w:rsidRPr="00FE705F">
              <w:rPr>
                <w:rFonts w:ascii="Times New Roman" w:hAnsi="Times New Roman"/>
                <w:color w:val="000000"/>
                <w:sz w:val="14"/>
                <w:szCs w:val="14"/>
              </w:rPr>
              <w:t>Мероприятия в области  спорта и физической культуры, туризма</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5129700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290,0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289,8</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sz w:val="14"/>
                <w:szCs w:val="14"/>
              </w:rPr>
            </w:pPr>
            <w:r w:rsidRPr="00FE705F">
              <w:rPr>
                <w:rFonts w:ascii="Times New Roman" w:hAnsi="Times New Roman"/>
                <w:i/>
                <w:color w:val="000000"/>
                <w:sz w:val="14"/>
                <w:szCs w:val="14"/>
              </w:rPr>
              <w:t>Выполнение функций органами местного самоуправления</w:t>
            </w:r>
            <w:r w:rsidRPr="00FE705F">
              <w:rPr>
                <w:rFonts w:ascii="Times New Roman" w:hAnsi="Times New Roman"/>
                <w:i/>
                <w:sz w:val="14"/>
                <w:szCs w:val="14"/>
              </w:rPr>
              <w:t xml:space="preserve"> </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5129700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500</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290,0</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289,8</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 xml:space="preserve"> Целевые программы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7950000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144,9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b/>
                <w:sz w:val="14"/>
                <w:szCs w:val="14"/>
              </w:rPr>
            </w:pPr>
            <w:r w:rsidRPr="00FE705F">
              <w:rPr>
                <w:rFonts w:ascii="Times New Roman" w:hAnsi="Times New Roman"/>
                <w:b/>
                <w:sz w:val="14"/>
                <w:szCs w:val="14"/>
              </w:rPr>
              <w:t>144,9</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color w:val="000000"/>
                <w:sz w:val="14"/>
                <w:szCs w:val="14"/>
              </w:rPr>
            </w:pPr>
            <w:r w:rsidRPr="00FE705F">
              <w:rPr>
                <w:rFonts w:ascii="Times New Roman" w:hAnsi="Times New Roman"/>
                <w:color w:val="000000"/>
                <w:sz w:val="14"/>
                <w:szCs w:val="14"/>
              </w:rPr>
              <w:t>МЦП «Развитие физической культуры и спорта в МР «ЗР» 2011-2013годы»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11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jc w:val="center"/>
              <w:rPr>
                <w:rFonts w:ascii="Times New Roman" w:hAnsi="Times New Roman"/>
                <w:sz w:val="14"/>
                <w:szCs w:val="14"/>
              </w:rPr>
            </w:pPr>
            <w:r w:rsidRPr="00FE705F">
              <w:rPr>
                <w:rFonts w:ascii="Times New Roman" w:hAnsi="Times New Roman"/>
                <w:sz w:val="14"/>
                <w:szCs w:val="14"/>
              </w:rPr>
              <w:t>7950400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D9620E">
            <w:pPr>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144,9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D9620E" w:rsidP="00B411B7">
            <w:pPr>
              <w:rPr>
                <w:rFonts w:ascii="Times New Roman" w:hAnsi="Times New Roman"/>
                <w:sz w:val="14"/>
                <w:szCs w:val="14"/>
              </w:rPr>
            </w:pPr>
            <w:r>
              <w:rPr>
                <w:rFonts w:ascii="Times New Roman" w:hAnsi="Times New Roman"/>
                <w:sz w:val="14"/>
                <w:szCs w:val="14"/>
              </w:rPr>
              <w:t>1</w:t>
            </w:r>
            <w:r w:rsidR="00B411B7" w:rsidRPr="00FE705F">
              <w:rPr>
                <w:rFonts w:ascii="Times New Roman" w:hAnsi="Times New Roman"/>
                <w:sz w:val="14"/>
                <w:szCs w:val="14"/>
              </w:rPr>
              <w:t>44,9</w:t>
            </w:r>
          </w:p>
        </w:tc>
      </w:tr>
      <w:tr w:rsidR="00B411B7" w:rsidRPr="00FE705F" w:rsidTr="00FE705F">
        <w:tc>
          <w:tcPr>
            <w:tcW w:w="4077"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both"/>
              <w:rPr>
                <w:rFonts w:ascii="Times New Roman" w:hAnsi="Times New Roman"/>
                <w:i/>
                <w:color w:val="000000"/>
                <w:sz w:val="14"/>
                <w:szCs w:val="14"/>
              </w:rPr>
            </w:pPr>
            <w:r w:rsidRPr="00FE705F">
              <w:rPr>
                <w:rFonts w:ascii="Times New Roman" w:hAnsi="Times New Roman"/>
                <w:i/>
                <w:color w:val="000000"/>
                <w:sz w:val="14"/>
                <w:szCs w:val="14"/>
              </w:rPr>
              <w:t>Мероприятия в области  спорта и физической культуры</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color w:val="000000"/>
                <w:sz w:val="14"/>
                <w:szCs w:val="14"/>
              </w:rPr>
            </w:pPr>
            <w:r w:rsidRPr="00FE705F">
              <w:rPr>
                <w:rFonts w:ascii="Times New Roman" w:hAnsi="Times New Roman"/>
                <w:color w:val="000000"/>
                <w:sz w:val="14"/>
                <w:szCs w:val="14"/>
              </w:rPr>
              <w:t>630</w:t>
            </w:r>
          </w:p>
        </w:tc>
        <w:tc>
          <w:tcPr>
            <w:tcW w:w="709"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11</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01</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7950400</w:t>
            </w:r>
          </w:p>
        </w:tc>
        <w:tc>
          <w:tcPr>
            <w:tcW w:w="850"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jc w:val="center"/>
              <w:rPr>
                <w:rFonts w:ascii="Times New Roman" w:hAnsi="Times New Roman"/>
                <w:sz w:val="14"/>
                <w:szCs w:val="14"/>
              </w:rPr>
            </w:pPr>
            <w:r w:rsidRPr="00FE705F">
              <w:rPr>
                <w:rFonts w:ascii="Times New Roman" w:hAnsi="Times New Roman"/>
                <w:sz w:val="14"/>
                <w:szCs w:val="14"/>
              </w:rPr>
              <w:t>079</w:t>
            </w:r>
          </w:p>
        </w:tc>
        <w:tc>
          <w:tcPr>
            <w:tcW w:w="992"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144,9</w:t>
            </w:r>
          </w:p>
        </w:tc>
        <w:tc>
          <w:tcPr>
            <w:tcW w:w="993" w:type="dxa"/>
            <w:tcBorders>
              <w:top w:val="single" w:sz="4" w:space="0" w:color="auto"/>
              <w:left w:val="single" w:sz="4" w:space="0" w:color="auto"/>
              <w:bottom w:val="single" w:sz="4" w:space="0" w:color="auto"/>
              <w:right w:val="single" w:sz="4" w:space="0" w:color="auto"/>
            </w:tcBorders>
          </w:tcPr>
          <w:p w:rsidR="00B411B7" w:rsidRPr="00FE705F" w:rsidRDefault="00B411B7" w:rsidP="00B411B7">
            <w:pPr>
              <w:rPr>
                <w:rFonts w:ascii="Times New Roman" w:hAnsi="Times New Roman"/>
                <w:sz w:val="14"/>
                <w:szCs w:val="14"/>
              </w:rPr>
            </w:pPr>
            <w:r w:rsidRPr="00FE705F">
              <w:rPr>
                <w:rFonts w:ascii="Times New Roman" w:hAnsi="Times New Roman"/>
                <w:sz w:val="14"/>
                <w:szCs w:val="14"/>
              </w:rPr>
              <w:t>144,9</w:t>
            </w:r>
          </w:p>
        </w:tc>
      </w:tr>
    </w:tbl>
    <w:p w:rsidR="00B411B7" w:rsidRPr="00D9620E" w:rsidRDefault="00B411B7" w:rsidP="00D9620E">
      <w:pPr>
        <w:jc w:val="center"/>
        <w:rPr>
          <w:rFonts w:ascii="Times New Roman" w:hAnsi="Times New Roman"/>
          <w:sz w:val="14"/>
          <w:szCs w:val="14"/>
        </w:rPr>
      </w:pPr>
      <w:r w:rsidRPr="00FE705F">
        <w:rPr>
          <w:rFonts w:ascii="Times New Roman" w:hAnsi="Times New Roman"/>
          <w:sz w:val="14"/>
          <w:szCs w:val="14"/>
        </w:rPr>
        <w:t xml:space="preserve">                                                                                                                                                                                 (тыс</w:t>
      </w:r>
      <w:proofErr w:type="gramStart"/>
      <w:r w:rsidRPr="00FE705F">
        <w:rPr>
          <w:rFonts w:ascii="Times New Roman" w:hAnsi="Times New Roman"/>
          <w:sz w:val="14"/>
          <w:szCs w:val="14"/>
        </w:rPr>
        <w:t>.р</w:t>
      </w:r>
      <w:proofErr w:type="gramEnd"/>
      <w:r w:rsidRPr="00FE705F">
        <w:rPr>
          <w:rFonts w:ascii="Times New Roman" w:hAnsi="Times New Roman"/>
          <w:sz w:val="14"/>
          <w:szCs w:val="14"/>
        </w:rPr>
        <w:t xml:space="preserve">уб.)                                                       </w:t>
      </w:r>
      <w:r w:rsidRPr="00B411B7">
        <w:rPr>
          <w:rFonts w:ascii="Times New Roman" w:hAnsi="Times New Roman"/>
          <w:sz w:val="16"/>
          <w:szCs w:val="16"/>
        </w:rPr>
        <w:t xml:space="preserve">                                                                     </w:t>
      </w:r>
    </w:p>
    <w:p w:rsidR="00075723" w:rsidRDefault="00B411B7" w:rsidP="00D9620E">
      <w:pPr>
        <w:ind w:right="-1" w:hanging="993"/>
        <w:jc w:val="right"/>
        <w:rPr>
          <w:rFonts w:ascii="Times New Roman" w:hAnsi="Times New Roman"/>
          <w:sz w:val="16"/>
          <w:szCs w:val="16"/>
        </w:rPr>
      </w:pPr>
      <w:r w:rsidRPr="00B411B7">
        <w:rPr>
          <w:rFonts w:ascii="Times New Roman" w:hAnsi="Times New Roman"/>
          <w:sz w:val="16"/>
          <w:szCs w:val="16"/>
        </w:rPr>
        <w:t xml:space="preserve">                                                                                                                                        Приложение № 3 (</w:t>
      </w:r>
      <w:proofErr w:type="spellStart"/>
      <w:r w:rsidRPr="00B411B7">
        <w:rPr>
          <w:rFonts w:ascii="Times New Roman" w:hAnsi="Times New Roman"/>
          <w:sz w:val="16"/>
          <w:szCs w:val="16"/>
        </w:rPr>
        <w:t>приложение№</w:t>
      </w:r>
      <w:proofErr w:type="spellEnd"/>
      <w:r w:rsidRPr="00B411B7">
        <w:rPr>
          <w:rFonts w:ascii="Times New Roman" w:hAnsi="Times New Roman"/>
          <w:sz w:val="16"/>
          <w:szCs w:val="16"/>
        </w:rPr>
        <w:t xml:space="preserve"> 4)                                                                                                                                                                                                      к  решению Совета депутатов</w:t>
      </w:r>
      <w:r w:rsidR="00D9620E">
        <w:rPr>
          <w:rFonts w:ascii="Times New Roman" w:hAnsi="Times New Roman"/>
          <w:sz w:val="16"/>
          <w:szCs w:val="16"/>
        </w:rPr>
        <w:t xml:space="preserve">                                                                                                                                                              </w:t>
      </w:r>
      <w:r w:rsidRPr="00B411B7">
        <w:rPr>
          <w:rFonts w:ascii="Times New Roman" w:hAnsi="Times New Roman"/>
          <w:sz w:val="16"/>
          <w:szCs w:val="16"/>
        </w:rPr>
        <w:t xml:space="preserve"> муниципального образования     </w:t>
      </w:r>
      <w:r w:rsidR="00D9620E">
        <w:rPr>
          <w:rFonts w:ascii="Times New Roman" w:hAnsi="Times New Roman"/>
          <w:sz w:val="16"/>
          <w:szCs w:val="16"/>
        </w:rPr>
        <w:t xml:space="preserve">                                                                                                                                                           </w:t>
      </w:r>
      <w:r w:rsidRPr="00B411B7">
        <w:rPr>
          <w:rFonts w:ascii="Times New Roman" w:hAnsi="Times New Roman"/>
          <w:sz w:val="16"/>
          <w:szCs w:val="16"/>
        </w:rPr>
        <w:t xml:space="preserve">  «Пустозерский сельсовет»</w:t>
      </w:r>
      <w:r w:rsidR="00D9620E">
        <w:rPr>
          <w:rFonts w:ascii="Times New Roman" w:hAnsi="Times New Roman"/>
          <w:sz w:val="16"/>
          <w:szCs w:val="16"/>
        </w:rPr>
        <w:t xml:space="preserve">                                                                                                                                                                                       </w:t>
      </w:r>
      <w:r w:rsidRPr="00B411B7">
        <w:rPr>
          <w:rFonts w:ascii="Times New Roman" w:hAnsi="Times New Roman"/>
          <w:sz w:val="16"/>
          <w:szCs w:val="16"/>
        </w:rPr>
        <w:t>Ненецкого автономного округа</w:t>
      </w:r>
      <w:r w:rsidR="00D9620E">
        <w:rPr>
          <w:rFonts w:ascii="Times New Roman" w:hAnsi="Times New Roman"/>
          <w:sz w:val="16"/>
          <w:szCs w:val="16"/>
        </w:rPr>
        <w:t xml:space="preserve">                                                                                                                                                                                 </w:t>
      </w:r>
      <w:r w:rsidRPr="00B411B7">
        <w:rPr>
          <w:rFonts w:ascii="Times New Roman" w:hAnsi="Times New Roman"/>
          <w:sz w:val="16"/>
          <w:szCs w:val="16"/>
        </w:rPr>
        <w:t xml:space="preserve">   от  11.03.2014 г № 1   </w:t>
      </w:r>
    </w:p>
    <w:p w:rsidR="00B411B7" w:rsidRPr="00075723" w:rsidRDefault="00075723" w:rsidP="00075723">
      <w:pPr>
        <w:jc w:val="center"/>
        <w:rPr>
          <w:rFonts w:ascii="Times New Roman" w:hAnsi="Times New Roman"/>
          <w:b/>
          <w:sz w:val="16"/>
          <w:szCs w:val="16"/>
        </w:rPr>
      </w:pPr>
      <w:r w:rsidRPr="00B411B7">
        <w:rPr>
          <w:rFonts w:ascii="Times New Roman" w:hAnsi="Times New Roman"/>
          <w:b/>
          <w:sz w:val="16"/>
          <w:szCs w:val="16"/>
        </w:rPr>
        <w:t>Источники внутреннего финансирования дефицита местного бюджета  на  2013  год</w:t>
      </w:r>
      <w:r w:rsidR="00B411B7" w:rsidRPr="00B411B7">
        <w:rPr>
          <w:rFonts w:ascii="Times New Roman" w:hAnsi="Times New Roman"/>
          <w:sz w:val="16"/>
          <w:szCs w:val="16"/>
        </w:rPr>
        <w:t xml:space="preserve">                                                                                                                            </w:t>
      </w:r>
    </w:p>
    <w:tbl>
      <w:tblPr>
        <w:tblpPr w:leftFromText="180" w:rightFromText="180" w:vertAnchor="text" w:horzAnchor="page" w:tblpX="1063" w:tblpY="66"/>
        <w:tblW w:w="10571" w:type="dxa"/>
        <w:tblLook w:val="0000"/>
      </w:tblPr>
      <w:tblGrid>
        <w:gridCol w:w="5235"/>
        <w:gridCol w:w="2880"/>
        <w:gridCol w:w="1297"/>
        <w:gridCol w:w="1159"/>
      </w:tblGrid>
      <w:tr w:rsidR="00D9620E" w:rsidRPr="00B411B7" w:rsidTr="00D9620E">
        <w:trPr>
          <w:trHeight w:val="1275"/>
        </w:trPr>
        <w:tc>
          <w:tcPr>
            <w:tcW w:w="5235" w:type="dxa"/>
            <w:tcBorders>
              <w:top w:val="single" w:sz="4" w:space="0" w:color="auto"/>
              <w:left w:val="single" w:sz="4" w:space="0" w:color="auto"/>
              <w:bottom w:val="single" w:sz="4" w:space="0" w:color="auto"/>
              <w:right w:val="single" w:sz="4" w:space="0" w:color="auto"/>
            </w:tcBorders>
            <w:shd w:val="clear" w:color="auto" w:fill="auto"/>
            <w:vAlign w:val="center"/>
          </w:tcPr>
          <w:p w:rsidR="00D9620E" w:rsidRPr="00B411B7" w:rsidRDefault="00D9620E" w:rsidP="00D9620E">
            <w:pPr>
              <w:jc w:val="center"/>
              <w:rPr>
                <w:rFonts w:ascii="Times New Roman" w:hAnsi="Times New Roman"/>
                <w:color w:val="000000"/>
                <w:sz w:val="16"/>
                <w:szCs w:val="16"/>
              </w:rPr>
            </w:pPr>
            <w:r w:rsidRPr="00B411B7">
              <w:rPr>
                <w:rFonts w:ascii="Times New Roman" w:hAnsi="Times New Roman"/>
                <w:color w:val="000000"/>
                <w:sz w:val="16"/>
                <w:szCs w:val="16"/>
              </w:rPr>
              <w:t>Наименование</w:t>
            </w:r>
          </w:p>
        </w:tc>
        <w:tc>
          <w:tcPr>
            <w:tcW w:w="2880" w:type="dxa"/>
            <w:tcBorders>
              <w:top w:val="single" w:sz="4" w:space="0" w:color="auto"/>
              <w:left w:val="nil"/>
              <w:bottom w:val="single" w:sz="4" w:space="0" w:color="auto"/>
              <w:right w:val="single" w:sz="4" w:space="0" w:color="auto"/>
            </w:tcBorders>
            <w:shd w:val="clear" w:color="auto" w:fill="auto"/>
            <w:vAlign w:val="center"/>
          </w:tcPr>
          <w:p w:rsidR="00D9620E" w:rsidRPr="00B411B7" w:rsidRDefault="00D9620E" w:rsidP="00D9620E">
            <w:pPr>
              <w:jc w:val="center"/>
              <w:rPr>
                <w:rFonts w:ascii="Times New Roman" w:hAnsi="Times New Roman"/>
                <w:color w:val="000000"/>
                <w:sz w:val="16"/>
                <w:szCs w:val="16"/>
              </w:rPr>
            </w:pPr>
            <w:r w:rsidRPr="00B411B7">
              <w:rPr>
                <w:rFonts w:ascii="Times New Roman" w:hAnsi="Times New Roman"/>
                <w:color w:val="000000"/>
                <w:sz w:val="16"/>
                <w:szCs w:val="16"/>
              </w:rPr>
              <w:t xml:space="preserve">Код бюджетной </w:t>
            </w:r>
            <w:proofErr w:type="gramStart"/>
            <w:r w:rsidRPr="00B411B7">
              <w:rPr>
                <w:rFonts w:ascii="Times New Roman" w:hAnsi="Times New Roman"/>
                <w:color w:val="000000"/>
                <w:sz w:val="16"/>
                <w:szCs w:val="16"/>
              </w:rPr>
              <w:t>классификации источников внутреннего  финансирования дефицитов бюджетов</w:t>
            </w:r>
            <w:proofErr w:type="gramEnd"/>
          </w:p>
        </w:tc>
        <w:tc>
          <w:tcPr>
            <w:tcW w:w="1297" w:type="dxa"/>
            <w:tcBorders>
              <w:top w:val="single" w:sz="4" w:space="0" w:color="auto"/>
              <w:left w:val="nil"/>
              <w:bottom w:val="single" w:sz="4" w:space="0" w:color="auto"/>
              <w:right w:val="single" w:sz="4" w:space="0" w:color="auto"/>
            </w:tcBorders>
            <w:shd w:val="clear" w:color="auto" w:fill="auto"/>
            <w:vAlign w:val="center"/>
          </w:tcPr>
          <w:p w:rsidR="00D9620E" w:rsidRPr="00B411B7" w:rsidRDefault="00D9620E" w:rsidP="00D9620E">
            <w:pPr>
              <w:rPr>
                <w:rFonts w:ascii="Times New Roman" w:hAnsi="Times New Roman"/>
                <w:color w:val="000000"/>
                <w:sz w:val="16"/>
                <w:szCs w:val="16"/>
              </w:rPr>
            </w:pPr>
            <w:r w:rsidRPr="00B411B7">
              <w:rPr>
                <w:rFonts w:ascii="Times New Roman" w:hAnsi="Times New Roman"/>
                <w:color w:val="000000"/>
                <w:sz w:val="16"/>
                <w:szCs w:val="16"/>
              </w:rPr>
              <w:t>Уточненный план на 2013 год</w:t>
            </w:r>
          </w:p>
        </w:tc>
        <w:tc>
          <w:tcPr>
            <w:tcW w:w="1159" w:type="dxa"/>
            <w:tcBorders>
              <w:top w:val="single" w:sz="4" w:space="0" w:color="auto"/>
              <w:left w:val="nil"/>
              <w:bottom w:val="single" w:sz="4" w:space="0" w:color="auto"/>
              <w:right w:val="single" w:sz="4" w:space="0" w:color="auto"/>
            </w:tcBorders>
            <w:shd w:val="clear" w:color="auto" w:fill="auto"/>
            <w:vAlign w:val="center"/>
          </w:tcPr>
          <w:p w:rsidR="00D9620E" w:rsidRPr="00B411B7" w:rsidRDefault="00D9620E" w:rsidP="00D9620E">
            <w:pPr>
              <w:jc w:val="center"/>
              <w:rPr>
                <w:rFonts w:ascii="Times New Roman" w:hAnsi="Times New Roman"/>
                <w:color w:val="000000"/>
                <w:sz w:val="16"/>
                <w:szCs w:val="16"/>
              </w:rPr>
            </w:pPr>
            <w:r w:rsidRPr="00B411B7">
              <w:rPr>
                <w:rFonts w:ascii="Times New Roman" w:hAnsi="Times New Roman"/>
                <w:color w:val="000000"/>
                <w:sz w:val="16"/>
                <w:szCs w:val="16"/>
              </w:rPr>
              <w:t>Исполнено за 2013 год</w:t>
            </w:r>
          </w:p>
        </w:tc>
      </w:tr>
      <w:tr w:rsidR="00D9620E" w:rsidRPr="00B411B7" w:rsidTr="00D9620E">
        <w:trPr>
          <w:trHeight w:val="300"/>
        </w:trPr>
        <w:tc>
          <w:tcPr>
            <w:tcW w:w="5235" w:type="dxa"/>
            <w:tcBorders>
              <w:top w:val="nil"/>
              <w:left w:val="single" w:sz="4" w:space="0" w:color="auto"/>
              <w:bottom w:val="single" w:sz="4" w:space="0" w:color="auto"/>
              <w:right w:val="single" w:sz="4" w:space="0" w:color="auto"/>
            </w:tcBorders>
            <w:shd w:val="clear" w:color="auto" w:fill="auto"/>
            <w:noWrap/>
            <w:vAlign w:val="bottom"/>
          </w:tcPr>
          <w:p w:rsidR="00D9620E" w:rsidRPr="00B411B7" w:rsidRDefault="00D9620E" w:rsidP="00D9620E">
            <w:pPr>
              <w:jc w:val="center"/>
              <w:rPr>
                <w:rFonts w:ascii="Times New Roman" w:hAnsi="Times New Roman"/>
                <w:color w:val="000000"/>
                <w:sz w:val="16"/>
                <w:szCs w:val="16"/>
              </w:rPr>
            </w:pPr>
            <w:r w:rsidRPr="00B411B7">
              <w:rPr>
                <w:rFonts w:ascii="Times New Roman" w:hAnsi="Times New Roman"/>
                <w:color w:val="000000"/>
                <w:sz w:val="16"/>
                <w:szCs w:val="16"/>
              </w:rPr>
              <w:t>1</w:t>
            </w:r>
          </w:p>
        </w:tc>
        <w:tc>
          <w:tcPr>
            <w:tcW w:w="2880" w:type="dxa"/>
            <w:tcBorders>
              <w:top w:val="nil"/>
              <w:left w:val="nil"/>
              <w:bottom w:val="single" w:sz="4" w:space="0" w:color="auto"/>
              <w:right w:val="single" w:sz="4" w:space="0" w:color="auto"/>
            </w:tcBorders>
            <w:shd w:val="clear" w:color="auto" w:fill="auto"/>
            <w:noWrap/>
            <w:vAlign w:val="bottom"/>
          </w:tcPr>
          <w:p w:rsidR="00D9620E" w:rsidRPr="00B411B7" w:rsidRDefault="00D9620E" w:rsidP="00D9620E">
            <w:pPr>
              <w:jc w:val="center"/>
              <w:rPr>
                <w:rFonts w:ascii="Times New Roman" w:hAnsi="Times New Roman"/>
                <w:color w:val="000000"/>
                <w:sz w:val="16"/>
                <w:szCs w:val="16"/>
              </w:rPr>
            </w:pPr>
            <w:r w:rsidRPr="00B411B7">
              <w:rPr>
                <w:rFonts w:ascii="Times New Roman" w:hAnsi="Times New Roman"/>
                <w:color w:val="000000"/>
                <w:sz w:val="16"/>
                <w:szCs w:val="16"/>
              </w:rPr>
              <w:t>2</w:t>
            </w:r>
          </w:p>
        </w:tc>
        <w:tc>
          <w:tcPr>
            <w:tcW w:w="1297" w:type="dxa"/>
            <w:tcBorders>
              <w:top w:val="nil"/>
              <w:left w:val="nil"/>
              <w:bottom w:val="single" w:sz="4" w:space="0" w:color="auto"/>
              <w:right w:val="single" w:sz="4" w:space="0" w:color="auto"/>
            </w:tcBorders>
            <w:shd w:val="clear" w:color="auto" w:fill="auto"/>
            <w:noWrap/>
            <w:vAlign w:val="bottom"/>
          </w:tcPr>
          <w:p w:rsidR="00D9620E" w:rsidRPr="00B411B7" w:rsidRDefault="00D9620E" w:rsidP="00D9620E">
            <w:pPr>
              <w:jc w:val="center"/>
              <w:rPr>
                <w:rFonts w:ascii="Times New Roman" w:hAnsi="Times New Roman"/>
                <w:color w:val="000000"/>
                <w:sz w:val="16"/>
                <w:szCs w:val="16"/>
              </w:rPr>
            </w:pPr>
          </w:p>
        </w:tc>
        <w:tc>
          <w:tcPr>
            <w:tcW w:w="1159"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jc w:val="center"/>
              <w:rPr>
                <w:rFonts w:ascii="Times New Roman" w:hAnsi="Times New Roman"/>
                <w:color w:val="000000"/>
                <w:sz w:val="16"/>
                <w:szCs w:val="16"/>
              </w:rPr>
            </w:pPr>
            <w:r w:rsidRPr="00B411B7">
              <w:rPr>
                <w:rFonts w:ascii="Times New Roman" w:hAnsi="Times New Roman"/>
                <w:color w:val="000000"/>
                <w:sz w:val="16"/>
                <w:szCs w:val="16"/>
              </w:rPr>
              <w:t> </w:t>
            </w:r>
          </w:p>
        </w:tc>
      </w:tr>
      <w:tr w:rsidR="00D9620E" w:rsidRPr="00B411B7" w:rsidTr="00075723">
        <w:trPr>
          <w:trHeight w:val="412"/>
        </w:trPr>
        <w:tc>
          <w:tcPr>
            <w:tcW w:w="5235" w:type="dxa"/>
            <w:tcBorders>
              <w:top w:val="nil"/>
              <w:left w:val="single" w:sz="4" w:space="0" w:color="auto"/>
              <w:bottom w:val="single" w:sz="4" w:space="0" w:color="auto"/>
              <w:right w:val="single" w:sz="4" w:space="0" w:color="auto"/>
            </w:tcBorders>
            <w:shd w:val="clear" w:color="auto" w:fill="auto"/>
            <w:vAlign w:val="bottom"/>
          </w:tcPr>
          <w:p w:rsidR="00D9620E" w:rsidRPr="00B411B7" w:rsidRDefault="00D9620E" w:rsidP="00D9620E">
            <w:pPr>
              <w:rPr>
                <w:rFonts w:ascii="Times New Roman" w:hAnsi="Times New Roman"/>
                <w:b/>
                <w:bCs/>
                <w:color w:val="000000"/>
                <w:sz w:val="16"/>
                <w:szCs w:val="16"/>
              </w:rPr>
            </w:pPr>
            <w:r w:rsidRPr="00B411B7">
              <w:rPr>
                <w:rFonts w:ascii="Times New Roman" w:hAnsi="Times New Roman"/>
                <w:b/>
                <w:bCs/>
                <w:color w:val="000000"/>
                <w:sz w:val="16"/>
                <w:szCs w:val="16"/>
              </w:rPr>
              <w:t>Изменение остатков средств на  счетах по учету средств бюджета</w:t>
            </w:r>
          </w:p>
        </w:tc>
        <w:tc>
          <w:tcPr>
            <w:tcW w:w="2880" w:type="dxa"/>
            <w:tcBorders>
              <w:top w:val="nil"/>
              <w:left w:val="nil"/>
              <w:bottom w:val="single" w:sz="4" w:space="0" w:color="auto"/>
              <w:right w:val="single" w:sz="4" w:space="0" w:color="auto"/>
            </w:tcBorders>
            <w:shd w:val="clear" w:color="auto" w:fill="auto"/>
            <w:noWrap/>
            <w:vAlign w:val="bottom"/>
          </w:tcPr>
          <w:p w:rsidR="00D9620E" w:rsidRPr="00B411B7" w:rsidRDefault="00D9620E" w:rsidP="00D9620E">
            <w:pPr>
              <w:rPr>
                <w:rFonts w:ascii="Times New Roman" w:hAnsi="Times New Roman"/>
                <w:b/>
                <w:bCs/>
                <w:color w:val="000000"/>
                <w:sz w:val="16"/>
                <w:szCs w:val="16"/>
              </w:rPr>
            </w:pPr>
            <w:r w:rsidRPr="00B411B7">
              <w:rPr>
                <w:rFonts w:ascii="Times New Roman" w:hAnsi="Times New Roman"/>
                <w:b/>
                <w:bCs/>
                <w:color w:val="000000"/>
                <w:sz w:val="16"/>
                <w:szCs w:val="16"/>
              </w:rPr>
              <w:t xml:space="preserve">630 01 05 00 </w:t>
            </w:r>
            <w:proofErr w:type="spellStart"/>
            <w:r w:rsidRPr="00B411B7">
              <w:rPr>
                <w:rFonts w:ascii="Times New Roman" w:hAnsi="Times New Roman"/>
                <w:b/>
                <w:bCs/>
                <w:color w:val="000000"/>
                <w:sz w:val="16"/>
                <w:szCs w:val="16"/>
              </w:rPr>
              <w:t>00</w:t>
            </w:r>
            <w:proofErr w:type="spellEnd"/>
            <w:r w:rsidRPr="00B411B7">
              <w:rPr>
                <w:rFonts w:ascii="Times New Roman" w:hAnsi="Times New Roman"/>
                <w:b/>
                <w:bCs/>
                <w:color w:val="000000"/>
                <w:sz w:val="16"/>
                <w:szCs w:val="16"/>
              </w:rPr>
              <w:t xml:space="preserve"> </w:t>
            </w:r>
            <w:proofErr w:type="spellStart"/>
            <w:r w:rsidRPr="00B411B7">
              <w:rPr>
                <w:rFonts w:ascii="Times New Roman" w:hAnsi="Times New Roman"/>
                <w:b/>
                <w:bCs/>
                <w:color w:val="000000"/>
                <w:sz w:val="16"/>
                <w:szCs w:val="16"/>
              </w:rPr>
              <w:t>00</w:t>
            </w:r>
            <w:proofErr w:type="spellEnd"/>
            <w:r w:rsidRPr="00B411B7">
              <w:rPr>
                <w:rFonts w:ascii="Times New Roman" w:hAnsi="Times New Roman"/>
                <w:b/>
                <w:bCs/>
                <w:color w:val="000000"/>
                <w:sz w:val="16"/>
                <w:szCs w:val="16"/>
              </w:rPr>
              <w:t xml:space="preserve"> 0000 000</w:t>
            </w:r>
          </w:p>
        </w:tc>
        <w:tc>
          <w:tcPr>
            <w:tcW w:w="1297" w:type="dxa"/>
            <w:tcBorders>
              <w:top w:val="nil"/>
              <w:left w:val="nil"/>
              <w:bottom w:val="single" w:sz="4" w:space="0" w:color="auto"/>
              <w:right w:val="single" w:sz="4" w:space="0" w:color="auto"/>
            </w:tcBorders>
            <w:shd w:val="clear" w:color="auto" w:fill="auto"/>
            <w:noWrap/>
            <w:vAlign w:val="bottom"/>
          </w:tcPr>
          <w:p w:rsidR="00D9620E" w:rsidRPr="00B411B7" w:rsidRDefault="00D9620E" w:rsidP="00D9620E">
            <w:pPr>
              <w:jc w:val="right"/>
              <w:rPr>
                <w:rFonts w:ascii="Times New Roman" w:hAnsi="Times New Roman"/>
                <w:b/>
                <w:bCs/>
                <w:color w:val="000000"/>
                <w:sz w:val="16"/>
                <w:szCs w:val="16"/>
              </w:rPr>
            </w:pPr>
            <w:r w:rsidRPr="00B411B7">
              <w:rPr>
                <w:rFonts w:ascii="Times New Roman" w:hAnsi="Times New Roman"/>
                <w:b/>
                <w:bCs/>
                <w:color w:val="000000"/>
                <w:sz w:val="16"/>
                <w:szCs w:val="16"/>
              </w:rPr>
              <w:t>782,8</w:t>
            </w:r>
          </w:p>
        </w:tc>
        <w:tc>
          <w:tcPr>
            <w:tcW w:w="1159"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jc w:val="right"/>
              <w:rPr>
                <w:rFonts w:ascii="Times New Roman" w:hAnsi="Times New Roman"/>
                <w:b/>
                <w:bCs/>
                <w:color w:val="000000"/>
                <w:sz w:val="16"/>
                <w:szCs w:val="16"/>
              </w:rPr>
            </w:pPr>
            <w:r w:rsidRPr="00B411B7">
              <w:rPr>
                <w:rFonts w:ascii="Times New Roman" w:hAnsi="Times New Roman"/>
                <w:b/>
                <w:bCs/>
                <w:color w:val="000000"/>
                <w:sz w:val="16"/>
                <w:szCs w:val="16"/>
              </w:rPr>
              <w:t>565,6</w:t>
            </w:r>
          </w:p>
        </w:tc>
      </w:tr>
      <w:tr w:rsidR="00D9620E" w:rsidRPr="00B411B7" w:rsidTr="00075723">
        <w:trPr>
          <w:trHeight w:val="275"/>
        </w:trPr>
        <w:tc>
          <w:tcPr>
            <w:tcW w:w="5235" w:type="dxa"/>
            <w:tcBorders>
              <w:top w:val="nil"/>
              <w:left w:val="single" w:sz="4" w:space="0" w:color="auto"/>
              <w:bottom w:val="single" w:sz="4" w:space="0" w:color="auto"/>
              <w:right w:val="single" w:sz="4" w:space="0" w:color="auto"/>
            </w:tcBorders>
            <w:shd w:val="clear" w:color="auto" w:fill="auto"/>
            <w:vAlign w:val="bottom"/>
          </w:tcPr>
          <w:p w:rsidR="00D9620E" w:rsidRPr="00B411B7" w:rsidRDefault="00D9620E" w:rsidP="00D9620E">
            <w:pPr>
              <w:rPr>
                <w:rFonts w:ascii="Times New Roman" w:hAnsi="Times New Roman"/>
                <w:i/>
                <w:iCs/>
                <w:color w:val="000000"/>
                <w:sz w:val="16"/>
                <w:szCs w:val="16"/>
              </w:rPr>
            </w:pPr>
            <w:r w:rsidRPr="00B411B7">
              <w:rPr>
                <w:rFonts w:ascii="Times New Roman" w:hAnsi="Times New Roman"/>
                <w:i/>
                <w:iCs/>
                <w:color w:val="000000"/>
                <w:sz w:val="16"/>
                <w:szCs w:val="16"/>
              </w:rPr>
              <w:t>Увеличение  остатков средств бюджетов</w:t>
            </w:r>
          </w:p>
        </w:tc>
        <w:tc>
          <w:tcPr>
            <w:tcW w:w="2880"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rPr>
                <w:rFonts w:ascii="Times New Roman" w:hAnsi="Times New Roman"/>
                <w:i/>
                <w:iCs/>
                <w:color w:val="000000"/>
                <w:sz w:val="16"/>
                <w:szCs w:val="16"/>
              </w:rPr>
            </w:pPr>
            <w:r w:rsidRPr="00B411B7">
              <w:rPr>
                <w:rFonts w:ascii="Times New Roman" w:hAnsi="Times New Roman"/>
                <w:i/>
                <w:iCs/>
                <w:color w:val="000000"/>
                <w:sz w:val="16"/>
                <w:szCs w:val="16"/>
              </w:rPr>
              <w:t xml:space="preserve">630 01 05 00 </w:t>
            </w:r>
            <w:proofErr w:type="spellStart"/>
            <w:r w:rsidRPr="00B411B7">
              <w:rPr>
                <w:rFonts w:ascii="Times New Roman" w:hAnsi="Times New Roman"/>
                <w:i/>
                <w:iCs/>
                <w:color w:val="000000"/>
                <w:sz w:val="16"/>
                <w:szCs w:val="16"/>
              </w:rPr>
              <w:t>00</w:t>
            </w:r>
            <w:proofErr w:type="spellEnd"/>
            <w:r w:rsidRPr="00B411B7">
              <w:rPr>
                <w:rFonts w:ascii="Times New Roman" w:hAnsi="Times New Roman"/>
                <w:i/>
                <w:iCs/>
                <w:color w:val="000000"/>
                <w:sz w:val="16"/>
                <w:szCs w:val="16"/>
              </w:rPr>
              <w:t xml:space="preserve"> </w:t>
            </w:r>
            <w:proofErr w:type="spellStart"/>
            <w:r w:rsidRPr="00B411B7">
              <w:rPr>
                <w:rFonts w:ascii="Times New Roman" w:hAnsi="Times New Roman"/>
                <w:i/>
                <w:iCs/>
                <w:color w:val="000000"/>
                <w:sz w:val="16"/>
                <w:szCs w:val="16"/>
              </w:rPr>
              <w:t>00</w:t>
            </w:r>
            <w:proofErr w:type="spellEnd"/>
            <w:r w:rsidRPr="00B411B7">
              <w:rPr>
                <w:rFonts w:ascii="Times New Roman" w:hAnsi="Times New Roman"/>
                <w:i/>
                <w:iCs/>
                <w:color w:val="000000"/>
                <w:sz w:val="16"/>
                <w:szCs w:val="16"/>
              </w:rPr>
              <w:t xml:space="preserve"> 0000 500</w:t>
            </w:r>
          </w:p>
        </w:tc>
        <w:tc>
          <w:tcPr>
            <w:tcW w:w="1297"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jc w:val="right"/>
              <w:rPr>
                <w:rFonts w:ascii="Times New Roman" w:hAnsi="Times New Roman"/>
                <w:i/>
                <w:iCs/>
                <w:color w:val="000000"/>
                <w:sz w:val="16"/>
                <w:szCs w:val="16"/>
              </w:rPr>
            </w:pPr>
            <w:r w:rsidRPr="00B411B7">
              <w:rPr>
                <w:rFonts w:ascii="Times New Roman" w:hAnsi="Times New Roman"/>
                <w:i/>
                <w:iCs/>
                <w:color w:val="000000"/>
                <w:sz w:val="16"/>
                <w:szCs w:val="16"/>
              </w:rPr>
              <w:t>-58 111,1</w:t>
            </w:r>
          </w:p>
        </w:tc>
        <w:tc>
          <w:tcPr>
            <w:tcW w:w="1159"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jc w:val="right"/>
              <w:rPr>
                <w:rFonts w:ascii="Times New Roman" w:hAnsi="Times New Roman"/>
                <w:i/>
                <w:iCs/>
                <w:color w:val="000000"/>
                <w:sz w:val="16"/>
                <w:szCs w:val="16"/>
              </w:rPr>
            </w:pPr>
            <w:r w:rsidRPr="00B411B7">
              <w:rPr>
                <w:rFonts w:ascii="Times New Roman" w:hAnsi="Times New Roman"/>
                <w:i/>
                <w:iCs/>
                <w:color w:val="000000"/>
                <w:sz w:val="16"/>
                <w:szCs w:val="16"/>
              </w:rPr>
              <w:t>-53 784,7</w:t>
            </w:r>
          </w:p>
        </w:tc>
      </w:tr>
      <w:tr w:rsidR="00D9620E" w:rsidRPr="00B411B7" w:rsidTr="00075723">
        <w:trPr>
          <w:trHeight w:val="281"/>
        </w:trPr>
        <w:tc>
          <w:tcPr>
            <w:tcW w:w="5235" w:type="dxa"/>
            <w:tcBorders>
              <w:top w:val="nil"/>
              <w:left w:val="single" w:sz="4" w:space="0" w:color="auto"/>
              <w:bottom w:val="single" w:sz="4" w:space="0" w:color="auto"/>
              <w:right w:val="single" w:sz="4" w:space="0" w:color="auto"/>
            </w:tcBorders>
            <w:shd w:val="clear" w:color="auto" w:fill="auto"/>
            <w:vAlign w:val="bottom"/>
          </w:tcPr>
          <w:p w:rsidR="00D9620E" w:rsidRPr="00B411B7" w:rsidRDefault="00D9620E" w:rsidP="00D9620E">
            <w:pPr>
              <w:rPr>
                <w:rFonts w:ascii="Times New Roman" w:hAnsi="Times New Roman"/>
                <w:color w:val="000000"/>
                <w:sz w:val="16"/>
                <w:szCs w:val="16"/>
              </w:rPr>
            </w:pPr>
            <w:r w:rsidRPr="00B411B7">
              <w:rPr>
                <w:rFonts w:ascii="Times New Roman" w:hAnsi="Times New Roman"/>
                <w:color w:val="000000"/>
                <w:sz w:val="16"/>
                <w:szCs w:val="16"/>
              </w:rPr>
              <w:t>Увеличение  прочих остатков средств бюджетов</w:t>
            </w:r>
          </w:p>
        </w:tc>
        <w:tc>
          <w:tcPr>
            <w:tcW w:w="2880"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rPr>
                <w:rFonts w:ascii="Times New Roman" w:hAnsi="Times New Roman"/>
                <w:color w:val="000000"/>
                <w:sz w:val="16"/>
                <w:szCs w:val="16"/>
              </w:rPr>
            </w:pPr>
            <w:r w:rsidRPr="00B411B7">
              <w:rPr>
                <w:rFonts w:ascii="Times New Roman" w:hAnsi="Times New Roman"/>
                <w:color w:val="000000"/>
                <w:sz w:val="16"/>
                <w:szCs w:val="16"/>
              </w:rPr>
              <w:t xml:space="preserve">630 01 05 02 00 </w:t>
            </w:r>
            <w:proofErr w:type="spellStart"/>
            <w:r w:rsidRPr="00B411B7">
              <w:rPr>
                <w:rFonts w:ascii="Times New Roman" w:hAnsi="Times New Roman"/>
                <w:color w:val="000000"/>
                <w:sz w:val="16"/>
                <w:szCs w:val="16"/>
              </w:rPr>
              <w:t>00</w:t>
            </w:r>
            <w:proofErr w:type="spellEnd"/>
            <w:r w:rsidRPr="00B411B7">
              <w:rPr>
                <w:rFonts w:ascii="Times New Roman" w:hAnsi="Times New Roman"/>
                <w:color w:val="000000"/>
                <w:sz w:val="16"/>
                <w:szCs w:val="16"/>
              </w:rPr>
              <w:t xml:space="preserve"> 0000 500</w:t>
            </w:r>
          </w:p>
        </w:tc>
        <w:tc>
          <w:tcPr>
            <w:tcW w:w="1297"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jc w:val="right"/>
              <w:rPr>
                <w:rFonts w:ascii="Times New Roman" w:hAnsi="Times New Roman"/>
                <w:i/>
                <w:iCs/>
                <w:color w:val="000000"/>
                <w:sz w:val="16"/>
                <w:szCs w:val="16"/>
              </w:rPr>
            </w:pPr>
            <w:r w:rsidRPr="00B411B7">
              <w:rPr>
                <w:rFonts w:ascii="Times New Roman" w:hAnsi="Times New Roman"/>
                <w:i/>
                <w:iCs/>
                <w:color w:val="000000"/>
                <w:sz w:val="16"/>
                <w:szCs w:val="16"/>
              </w:rPr>
              <w:t>-58 111,1</w:t>
            </w:r>
          </w:p>
        </w:tc>
        <w:tc>
          <w:tcPr>
            <w:tcW w:w="1159"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jc w:val="right"/>
              <w:rPr>
                <w:rFonts w:ascii="Times New Roman" w:hAnsi="Times New Roman"/>
                <w:i/>
                <w:iCs/>
                <w:color w:val="000000"/>
                <w:sz w:val="16"/>
                <w:szCs w:val="16"/>
              </w:rPr>
            </w:pPr>
            <w:r w:rsidRPr="00B411B7">
              <w:rPr>
                <w:rFonts w:ascii="Times New Roman" w:hAnsi="Times New Roman"/>
                <w:i/>
                <w:iCs/>
                <w:color w:val="000000"/>
                <w:sz w:val="16"/>
                <w:szCs w:val="16"/>
              </w:rPr>
              <w:t>-53 784,7</w:t>
            </w:r>
          </w:p>
        </w:tc>
      </w:tr>
      <w:tr w:rsidR="00D9620E" w:rsidRPr="00B411B7" w:rsidTr="00075723">
        <w:trPr>
          <w:trHeight w:val="288"/>
        </w:trPr>
        <w:tc>
          <w:tcPr>
            <w:tcW w:w="5235" w:type="dxa"/>
            <w:tcBorders>
              <w:top w:val="nil"/>
              <w:left w:val="single" w:sz="4" w:space="0" w:color="auto"/>
              <w:bottom w:val="single" w:sz="4" w:space="0" w:color="auto"/>
              <w:right w:val="single" w:sz="4" w:space="0" w:color="auto"/>
            </w:tcBorders>
            <w:shd w:val="clear" w:color="auto" w:fill="auto"/>
            <w:vAlign w:val="bottom"/>
          </w:tcPr>
          <w:p w:rsidR="00D9620E" w:rsidRPr="00B411B7" w:rsidRDefault="00D9620E" w:rsidP="00D9620E">
            <w:pPr>
              <w:rPr>
                <w:rFonts w:ascii="Times New Roman" w:hAnsi="Times New Roman"/>
                <w:color w:val="000000"/>
                <w:sz w:val="16"/>
                <w:szCs w:val="16"/>
              </w:rPr>
            </w:pPr>
            <w:r w:rsidRPr="00B411B7">
              <w:rPr>
                <w:rFonts w:ascii="Times New Roman" w:hAnsi="Times New Roman"/>
                <w:color w:val="000000"/>
                <w:sz w:val="16"/>
                <w:szCs w:val="16"/>
              </w:rPr>
              <w:t>Увеличение  прочих остатков денежных средств бюджетов</w:t>
            </w:r>
          </w:p>
        </w:tc>
        <w:tc>
          <w:tcPr>
            <w:tcW w:w="2880"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rPr>
                <w:rFonts w:ascii="Times New Roman" w:hAnsi="Times New Roman"/>
                <w:color w:val="000000"/>
                <w:sz w:val="16"/>
                <w:szCs w:val="16"/>
              </w:rPr>
            </w:pPr>
            <w:r w:rsidRPr="00B411B7">
              <w:rPr>
                <w:rFonts w:ascii="Times New Roman" w:hAnsi="Times New Roman"/>
                <w:color w:val="000000"/>
                <w:sz w:val="16"/>
                <w:szCs w:val="16"/>
              </w:rPr>
              <w:t>630 01 05 02 01 00 0000 510</w:t>
            </w:r>
          </w:p>
        </w:tc>
        <w:tc>
          <w:tcPr>
            <w:tcW w:w="1297"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jc w:val="right"/>
              <w:rPr>
                <w:rFonts w:ascii="Times New Roman" w:hAnsi="Times New Roman"/>
                <w:i/>
                <w:iCs/>
                <w:color w:val="000000"/>
                <w:sz w:val="16"/>
                <w:szCs w:val="16"/>
              </w:rPr>
            </w:pPr>
            <w:r w:rsidRPr="00B411B7">
              <w:rPr>
                <w:rFonts w:ascii="Times New Roman" w:hAnsi="Times New Roman"/>
                <w:i/>
                <w:iCs/>
                <w:color w:val="000000"/>
                <w:sz w:val="16"/>
                <w:szCs w:val="16"/>
              </w:rPr>
              <w:t>-58 111,1</w:t>
            </w:r>
          </w:p>
        </w:tc>
        <w:tc>
          <w:tcPr>
            <w:tcW w:w="1159"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jc w:val="right"/>
              <w:rPr>
                <w:rFonts w:ascii="Times New Roman" w:hAnsi="Times New Roman"/>
                <w:i/>
                <w:iCs/>
                <w:color w:val="000000"/>
                <w:sz w:val="16"/>
                <w:szCs w:val="16"/>
              </w:rPr>
            </w:pPr>
            <w:r w:rsidRPr="00B411B7">
              <w:rPr>
                <w:rFonts w:ascii="Times New Roman" w:hAnsi="Times New Roman"/>
                <w:i/>
                <w:iCs/>
                <w:color w:val="000000"/>
                <w:sz w:val="16"/>
                <w:szCs w:val="16"/>
              </w:rPr>
              <w:t>-53 784,7</w:t>
            </w:r>
          </w:p>
        </w:tc>
      </w:tr>
      <w:tr w:rsidR="00D9620E" w:rsidRPr="00B411B7" w:rsidTr="00075723">
        <w:trPr>
          <w:trHeight w:val="310"/>
        </w:trPr>
        <w:tc>
          <w:tcPr>
            <w:tcW w:w="5235" w:type="dxa"/>
            <w:tcBorders>
              <w:top w:val="nil"/>
              <w:left w:val="single" w:sz="4" w:space="0" w:color="auto"/>
              <w:bottom w:val="single" w:sz="4" w:space="0" w:color="auto"/>
              <w:right w:val="single" w:sz="4" w:space="0" w:color="auto"/>
            </w:tcBorders>
            <w:shd w:val="clear" w:color="auto" w:fill="auto"/>
            <w:vAlign w:val="bottom"/>
          </w:tcPr>
          <w:p w:rsidR="00D9620E" w:rsidRPr="00B411B7" w:rsidRDefault="00D9620E" w:rsidP="00D9620E">
            <w:pPr>
              <w:rPr>
                <w:rFonts w:ascii="Times New Roman" w:hAnsi="Times New Roman"/>
                <w:color w:val="000000"/>
                <w:sz w:val="16"/>
                <w:szCs w:val="16"/>
              </w:rPr>
            </w:pPr>
            <w:r w:rsidRPr="00B411B7">
              <w:rPr>
                <w:rFonts w:ascii="Times New Roman" w:hAnsi="Times New Roman"/>
                <w:color w:val="000000"/>
                <w:sz w:val="16"/>
                <w:szCs w:val="16"/>
              </w:rPr>
              <w:t>Увеличение  прочих остатков денежных средств бюджетов  поселений</w:t>
            </w:r>
          </w:p>
        </w:tc>
        <w:tc>
          <w:tcPr>
            <w:tcW w:w="2880"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rPr>
                <w:rFonts w:ascii="Times New Roman" w:hAnsi="Times New Roman"/>
                <w:color w:val="000000"/>
                <w:sz w:val="16"/>
                <w:szCs w:val="16"/>
              </w:rPr>
            </w:pPr>
            <w:r w:rsidRPr="00B411B7">
              <w:rPr>
                <w:rFonts w:ascii="Times New Roman" w:hAnsi="Times New Roman"/>
                <w:color w:val="000000"/>
                <w:sz w:val="16"/>
                <w:szCs w:val="16"/>
              </w:rPr>
              <w:t>630 01 05 02 01 10 0000 510</w:t>
            </w:r>
          </w:p>
        </w:tc>
        <w:tc>
          <w:tcPr>
            <w:tcW w:w="1297"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jc w:val="right"/>
              <w:rPr>
                <w:rFonts w:ascii="Times New Roman" w:hAnsi="Times New Roman"/>
                <w:i/>
                <w:iCs/>
                <w:color w:val="000000"/>
                <w:sz w:val="16"/>
                <w:szCs w:val="16"/>
              </w:rPr>
            </w:pPr>
            <w:r w:rsidRPr="00B411B7">
              <w:rPr>
                <w:rFonts w:ascii="Times New Roman" w:hAnsi="Times New Roman"/>
                <w:i/>
                <w:iCs/>
                <w:color w:val="000000"/>
                <w:sz w:val="16"/>
                <w:szCs w:val="16"/>
              </w:rPr>
              <w:t>-58 111,1</w:t>
            </w:r>
          </w:p>
        </w:tc>
        <w:tc>
          <w:tcPr>
            <w:tcW w:w="1159"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jc w:val="right"/>
              <w:rPr>
                <w:rFonts w:ascii="Times New Roman" w:hAnsi="Times New Roman"/>
                <w:i/>
                <w:iCs/>
                <w:color w:val="000000"/>
                <w:sz w:val="16"/>
                <w:szCs w:val="16"/>
              </w:rPr>
            </w:pPr>
            <w:r w:rsidRPr="00B411B7">
              <w:rPr>
                <w:rFonts w:ascii="Times New Roman" w:hAnsi="Times New Roman"/>
                <w:i/>
                <w:iCs/>
                <w:color w:val="000000"/>
                <w:sz w:val="16"/>
                <w:szCs w:val="16"/>
              </w:rPr>
              <w:t>-53 784,7</w:t>
            </w:r>
          </w:p>
        </w:tc>
      </w:tr>
      <w:tr w:rsidR="00D9620E" w:rsidRPr="00B411B7" w:rsidTr="00075723">
        <w:trPr>
          <w:trHeight w:val="204"/>
        </w:trPr>
        <w:tc>
          <w:tcPr>
            <w:tcW w:w="5235" w:type="dxa"/>
            <w:tcBorders>
              <w:top w:val="nil"/>
              <w:left w:val="single" w:sz="4" w:space="0" w:color="auto"/>
              <w:bottom w:val="single" w:sz="4" w:space="0" w:color="auto"/>
              <w:right w:val="single" w:sz="4" w:space="0" w:color="auto"/>
            </w:tcBorders>
            <w:shd w:val="clear" w:color="auto" w:fill="auto"/>
            <w:vAlign w:val="bottom"/>
          </w:tcPr>
          <w:p w:rsidR="00D9620E" w:rsidRPr="00B411B7" w:rsidRDefault="00D9620E" w:rsidP="00D9620E">
            <w:pPr>
              <w:rPr>
                <w:rFonts w:ascii="Times New Roman" w:hAnsi="Times New Roman"/>
                <w:i/>
                <w:iCs/>
                <w:color w:val="000000"/>
                <w:sz w:val="16"/>
                <w:szCs w:val="16"/>
              </w:rPr>
            </w:pPr>
            <w:r w:rsidRPr="00B411B7">
              <w:rPr>
                <w:rFonts w:ascii="Times New Roman" w:hAnsi="Times New Roman"/>
                <w:i/>
                <w:iCs/>
                <w:color w:val="000000"/>
                <w:sz w:val="16"/>
                <w:szCs w:val="16"/>
              </w:rPr>
              <w:t>Уменьшение  остатков средств бюджетов</w:t>
            </w:r>
          </w:p>
        </w:tc>
        <w:tc>
          <w:tcPr>
            <w:tcW w:w="2880"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rPr>
                <w:rFonts w:ascii="Times New Roman" w:hAnsi="Times New Roman"/>
                <w:i/>
                <w:iCs/>
                <w:color w:val="000000"/>
                <w:sz w:val="16"/>
                <w:szCs w:val="16"/>
              </w:rPr>
            </w:pPr>
            <w:r w:rsidRPr="00B411B7">
              <w:rPr>
                <w:rFonts w:ascii="Times New Roman" w:hAnsi="Times New Roman"/>
                <w:i/>
                <w:iCs/>
                <w:color w:val="000000"/>
                <w:sz w:val="16"/>
                <w:szCs w:val="16"/>
              </w:rPr>
              <w:t xml:space="preserve">630 01 05 00 </w:t>
            </w:r>
            <w:proofErr w:type="spellStart"/>
            <w:r w:rsidRPr="00B411B7">
              <w:rPr>
                <w:rFonts w:ascii="Times New Roman" w:hAnsi="Times New Roman"/>
                <w:i/>
                <w:iCs/>
                <w:color w:val="000000"/>
                <w:sz w:val="16"/>
                <w:szCs w:val="16"/>
              </w:rPr>
              <w:t>00</w:t>
            </w:r>
            <w:proofErr w:type="spellEnd"/>
            <w:r w:rsidRPr="00B411B7">
              <w:rPr>
                <w:rFonts w:ascii="Times New Roman" w:hAnsi="Times New Roman"/>
                <w:i/>
                <w:iCs/>
                <w:color w:val="000000"/>
                <w:sz w:val="16"/>
                <w:szCs w:val="16"/>
              </w:rPr>
              <w:t xml:space="preserve"> </w:t>
            </w:r>
            <w:proofErr w:type="spellStart"/>
            <w:r w:rsidRPr="00B411B7">
              <w:rPr>
                <w:rFonts w:ascii="Times New Roman" w:hAnsi="Times New Roman"/>
                <w:i/>
                <w:iCs/>
                <w:color w:val="000000"/>
                <w:sz w:val="16"/>
                <w:szCs w:val="16"/>
              </w:rPr>
              <w:t>00</w:t>
            </w:r>
            <w:proofErr w:type="spellEnd"/>
            <w:r w:rsidRPr="00B411B7">
              <w:rPr>
                <w:rFonts w:ascii="Times New Roman" w:hAnsi="Times New Roman"/>
                <w:i/>
                <w:iCs/>
                <w:color w:val="000000"/>
                <w:sz w:val="16"/>
                <w:szCs w:val="16"/>
              </w:rPr>
              <w:t xml:space="preserve"> 0000 600</w:t>
            </w:r>
          </w:p>
        </w:tc>
        <w:tc>
          <w:tcPr>
            <w:tcW w:w="1297"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jc w:val="right"/>
              <w:rPr>
                <w:rFonts w:ascii="Times New Roman" w:hAnsi="Times New Roman"/>
                <w:i/>
                <w:iCs/>
                <w:color w:val="000000"/>
                <w:sz w:val="16"/>
                <w:szCs w:val="16"/>
              </w:rPr>
            </w:pPr>
            <w:r w:rsidRPr="00B411B7">
              <w:rPr>
                <w:rFonts w:ascii="Times New Roman" w:hAnsi="Times New Roman"/>
                <w:i/>
                <w:color w:val="000000"/>
                <w:sz w:val="16"/>
                <w:szCs w:val="16"/>
              </w:rPr>
              <w:t>58 893,9</w:t>
            </w:r>
          </w:p>
        </w:tc>
        <w:tc>
          <w:tcPr>
            <w:tcW w:w="1159"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jc w:val="right"/>
              <w:rPr>
                <w:rFonts w:ascii="Times New Roman" w:hAnsi="Times New Roman"/>
                <w:i/>
                <w:iCs/>
                <w:color w:val="000000"/>
                <w:sz w:val="16"/>
                <w:szCs w:val="16"/>
              </w:rPr>
            </w:pPr>
            <w:r w:rsidRPr="00B411B7">
              <w:rPr>
                <w:rFonts w:ascii="Times New Roman" w:hAnsi="Times New Roman"/>
                <w:i/>
                <w:iCs/>
                <w:color w:val="000000"/>
                <w:sz w:val="16"/>
                <w:szCs w:val="16"/>
              </w:rPr>
              <w:t>54 350,3</w:t>
            </w:r>
          </w:p>
        </w:tc>
      </w:tr>
      <w:tr w:rsidR="00D9620E" w:rsidRPr="00B411B7" w:rsidTr="00075723">
        <w:trPr>
          <w:trHeight w:val="196"/>
        </w:trPr>
        <w:tc>
          <w:tcPr>
            <w:tcW w:w="5235" w:type="dxa"/>
            <w:tcBorders>
              <w:top w:val="nil"/>
              <w:left w:val="single" w:sz="4" w:space="0" w:color="auto"/>
              <w:bottom w:val="single" w:sz="4" w:space="0" w:color="auto"/>
              <w:right w:val="single" w:sz="4" w:space="0" w:color="auto"/>
            </w:tcBorders>
            <w:shd w:val="clear" w:color="auto" w:fill="auto"/>
            <w:vAlign w:val="bottom"/>
          </w:tcPr>
          <w:p w:rsidR="00D9620E" w:rsidRPr="00B411B7" w:rsidRDefault="00D9620E" w:rsidP="00D9620E">
            <w:pPr>
              <w:rPr>
                <w:rFonts w:ascii="Times New Roman" w:hAnsi="Times New Roman"/>
                <w:color w:val="000000"/>
                <w:sz w:val="16"/>
                <w:szCs w:val="16"/>
              </w:rPr>
            </w:pPr>
            <w:r w:rsidRPr="00B411B7">
              <w:rPr>
                <w:rFonts w:ascii="Times New Roman" w:hAnsi="Times New Roman"/>
                <w:color w:val="000000"/>
                <w:sz w:val="16"/>
                <w:szCs w:val="16"/>
              </w:rPr>
              <w:t>Уменьшение  прочих остатков средств бюджетов</w:t>
            </w:r>
          </w:p>
        </w:tc>
        <w:tc>
          <w:tcPr>
            <w:tcW w:w="2880"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rPr>
                <w:rFonts w:ascii="Times New Roman" w:hAnsi="Times New Roman"/>
                <w:color w:val="000000"/>
                <w:sz w:val="16"/>
                <w:szCs w:val="16"/>
              </w:rPr>
            </w:pPr>
            <w:r w:rsidRPr="00B411B7">
              <w:rPr>
                <w:rFonts w:ascii="Times New Roman" w:hAnsi="Times New Roman"/>
                <w:color w:val="000000"/>
                <w:sz w:val="16"/>
                <w:szCs w:val="16"/>
              </w:rPr>
              <w:t xml:space="preserve">630 01 05 02 00 </w:t>
            </w:r>
            <w:proofErr w:type="spellStart"/>
            <w:r w:rsidRPr="00B411B7">
              <w:rPr>
                <w:rFonts w:ascii="Times New Roman" w:hAnsi="Times New Roman"/>
                <w:color w:val="000000"/>
                <w:sz w:val="16"/>
                <w:szCs w:val="16"/>
              </w:rPr>
              <w:t>00</w:t>
            </w:r>
            <w:proofErr w:type="spellEnd"/>
            <w:r w:rsidRPr="00B411B7">
              <w:rPr>
                <w:rFonts w:ascii="Times New Roman" w:hAnsi="Times New Roman"/>
                <w:color w:val="000000"/>
                <w:sz w:val="16"/>
                <w:szCs w:val="16"/>
              </w:rPr>
              <w:t xml:space="preserve"> 0000 600</w:t>
            </w:r>
          </w:p>
        </w:tc>
        <w:tc>
          <w:tcPr>
            <w:tcW w:w="1297"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jc w:val="right"/>
              <w:rPr>
                <w:rFonts w:ascii="Times New Roman" w:hAnsi="Times New Roman"/>
                <w:color w:val="000000"/>
                <w:sz w:val="16"/>
                <w:szCs w:val="16"/>
              </w:rPr>
            </w:pPr>
            <w:r w:rsidRPr="00B411B7">
              <w:rPr>
                <w:rFonts w:ascii="Times New Roman" w:hAnsi="Times New Roman"/>
                <w:color w:val="000000"/>
                <w:sz w:val="16"/>
                <w:szCs w:val="16"/>
              </w:rPr>
              <w:t>58 893,9</w:t>
            </w:r>
          </w:p>
        </w:tc>
        <w:tc>
          <w:tcPr>
            <w:tcW w:w="1159"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jc w:val="right"/>
              <w:rPr>
                <w:rFonts w:ascii="Times New Roman" w:hAnsi="Times New Roman"/>
                <w:color w:val="000000"/>
                <w:sz w:val="16"/>
                <w:szCs w:val="16"/>
              </w:rPr>
            </w:pPr>
            <w:r w:rsidRPr="00B411B7">
              <w:rPr>
                <w:rFonts w:ascii="Times New Roman" w:hAnsi="Times New Roman"/>
                <w:color w:val="000000"/>
                <w:sz w:val="16"/>
                <w:szCs w:val="16"/>
              </w:rPr>
              <w:t>54 350,3</w:t>
            </w:r>
          </w:p>
        </w:tc>
      </w:tr>
      <w:tr w:rsidR="00D9620E" w:rsidRPr="00B411B7" w:rsidTr="00075723">
        <w:trPr>
          <w:trHeight w:val="280"/>
        </w:trPr>
        <w:tc>
          <w:tcPr>
            <w:tcW w:w="5235" w:type="dxa"/>
            <w:tcBorders>
              <w:top w:val="nil"/>
              <w:left w:val="single" w:sz="4" w:space="0" w:color="auto"/>
              <w:bottom w:val="single" w:sz="4" w:space="0" w:color="auto"/>
              <w:right w:val="single" w:sz="4" w:space="0" w:color="auto"/>
            </w:tcBorders>
            <w:shd w:val="clear" w:color="auto" w:fill="auto"/>
            <w:vAlign w:val="bottom"/>
          </w:tcPr>
          <w:p w:rsidR="00D9620E" w:rsidRPr="00B411B7" w:rsidRDefault="00D9620E" w:rsidP="00D9620E">
            <w:pPr>
              <w:rPr>
                <w:rFonts w:ascii="Times New Roman" w:hAnsi="Times New Roman"/>
                <w:color w:val="000000"/>
                <w:sz w:val="16"/>
                <w:szCs w:val="16"/>
              </w:rPr>
            </w:pPr>
            <w:r w:rsidRPr="00B411B7">
              <w:rPr>
                <w:rFonts w:ascii="Times New Roman" w:hAnsi="Times New Roman"/>
                <w:color w:val="000000"/>
                <w:sz w:val="16"/>
                <w:szCs w:val="16"/>
              </w:rPr>
              <w:lastRenderedPageBreak/>
              <w:t>Уменьшение  прочих остатков денежных средств бюджетов</w:t>
            </w:r>
          </w:p>
        </w:tc>
        <w:tc>
          <w:tcPr>
            <w:tcW w:w="2880"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rPr>
                <w:rFonts w:ascii="Times New Roman" w:hAnsi="Times New Roman"/>
                <w:color w:val="000000"/>
                <w:sz w:val="16"/>
                <w:szCs w:val="16"/>
              </w:rPr>
            </w:pPr>
            <w:r w:rsidRPr="00B411B7">
              <w:rPr>
                <w:rFonts w:ascii="Times New Roman" w:hAnsi="Times New Roman"/>
                <w:color w:val="000000"/>
                <w:sz w:val="16"/>
                <w:szCs w:val="16"/>
              </w:rPr>
              <w:t>630 01 05 02 01 00 0000 610</w:t>
            </w:r>
          </w:p>
        </w:tc>
        <w:tc>
          <w:tcPr>
            <w:tcW w:w="1297"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jc w:val="right"/>
              <w:rPr>
                <w:rFonts w:ascii="Times New Roman" w:hAnsi="Times New Roman"/>
                <w:color w:val="000000"/>
                <w:sz w:val="16"/>
                <w:szCs w:val="16"/>
              </w:rPr>
            </w:pPr>
            <w:r w:rsidRPr="00B411B7">
              <w:rPr>
                <w:rFonts w:ascii="Times New Roman" w:hAnsi="Times New Roman"/>
                <w:color w:val="000000"/>
                <w:sz w:val="16"/>
                <w:szCs w:val="16"/>
              </w:rPr>
              <w:t>58 893,9</w:t>
            </w:r>
          </w:p>
        </w:tc>
        <w:tc>
          <w:tcPr>
            <w:tcW w:w="1159"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jc w:val="right"/>
              <w:rPr>
                <w:rFonts w:ascii="Times New Roman" w:hAnsi="Times New Roman"/>
                <w:color w:val="000000"/>
                <w:sz w:val="16"/>
                <w:szCs w:val="16"/>
              </w:rPr>
            </w:pPr>
            <w:r w:rsidRPr="00B411B7">
              <w:rPr>
                <w:rFonts w:ascii="Times New Roman" w:hAnsi="Times New Roman"/>
                <w:color w:val="000000"/>
                <w:sz w:val="16"/>
                <w:szCs w:val="16"/>
              </w:rPr>
              <w:t>54 350,3</w:t>
            </w:r>
          </w:p>
        </w:tc>
      </w:tr>
      <w:tr w:rsidR="00D9620E" w:rsidRPr="00B411B7" w:rsidTr="00075723">
        <w:trPr>
          <w:trHeight w:val="316"/>
        </w:trPr>
        <w:tc>
          <w:tcPr>
            <w:tcW w:w="5235" w:type="dxa"/>
            <w:tcBorders>
              <w:top w:val="nil"/>
              <w:left w:val="single" w:sz="4" w:space="0" w:color="auto"/>
              <w:bottom w:val="single" w:sz="4" w:space="0" w:color="auto"/>
              <w:right w:val="single" w:sz="4" w:space="0" w:color="auto"/>
            </w:tcBorders>
            <w:shd w:val="clear" w:color="auto" w:fill="auto"/>
            <w:vAlign w:val="bottom"/>
          </w:tcPr>
          <w:p w:rsidR="00D9620E" w:rsidRPr="00B411B7" w:rsidRDefault="00D9620E" w:rsidP="00D9620E">
            <w:pPr>
              <w:rPr>
                <w:rFonts w:ascii="Times New Roman" w:hAnsi="Times New Roman"/>
                <w:color w:val="000000"/>
                <w:sz w:val="16"/>
                <w:szCs w:val="16"/>
              </w:rPr>
            </w:pPr>
            <w:r w:rsidRPr="00B411B7">
              <w:rPr>
                <w:rFonts w:ascii="Times New Roman" w:hAnsi="Times New Roman"/>
                <w:color w:val="000000"/>
                <w:sz w:val="16"/>
                <w:szCs w:val="16"/>
              </w:rPr>
              <w:t>Уменьшение  прочих остатков денежных средств бюджетов  поселений</w:t>
            </w:r>
          </w:p>
        </w:tc>
        <w:tc>
          <w:tcPr>
            <w:tcW w:w="2880"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rPr>
                <w:rFonts w:ascii="Times New Roman" w:hAnsi="Times New Roman"/>
                <w:color w:val="000000"/>
                <w:sz w:val="16"/>
                <w:szCs w:val="16"/>
              </w:rPr>
            </w:pPr>
            <w:r w:rsidRPr="00B411B7">
              <w:rPr>
                <w:rFonts w:ascii="Times New Roman" w:hAnsi="Times New Roman"/>
                <w:color w:val="000000"/>
                <w:sz w:val="16"/>
                <w:szCs w:val="16"/>
              </w:rPr>
              <w:t>630 01 05 02 01 10 0000 610</w:t>
            </w:r>
          </w:p>
        </w:tc>
        <w:tc>
          <w:tcPr>
            <w:tcW w:w="1297"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jc w:val="right"/>
              <w:rPr>
                <w:rFonts w:ascii="Times New Roman" w:hAnsi="Times New Roman"/>
                <w:color w:val="000000"/>
                <w:sz w:val="16"/>
                <w:szCs w:val="16"/>
              </w:rPr>
            </w:pPr>
            <w:r w:rsidRPr="00B411B7">
              <w:rPr>
                <w:rFonts w:ascii="Times New Roman" w:hAnsi="Times New Roman"/>
                <w:color w:val="000000"/>
                <w:sz w:val="16"/>
                <w:szCs w:val="16"/>
              </w:rPr>
              <w:t>58 893,9</w:t>
            </w:r>
          </w:p>
        </w:tc>
        <w:tc>
          <w:tcPr>
            <w:tcW w:w="1159"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jc w:val="right"/>
              <w:rPr>
                <w:rFonts w:ascii="Times New Roman" w:hAnsi="Times New Roman"/>
                <w:color w:val="000000"/>
                <w:sz w:val="16"/>
                <w:szCs w:val="16"/>
              </w:rPr>
            </w:pPr>
            <w:r w:rsidRPr="00B411B7">
              <w:rPr>
                <w:rFonts w:ascii="Times New Roman" w:hAnsi="Times New Roman"/>
                <w:color w:val="000000"/>
                <w:sz w:val="16"/>
                <w:szCs w:val="16"/>
              </w:rPr>
              <w:t>54 350,3</w:t>
            </w:r>
          </w:p>
        </w:tc>
      </w:tr>
      <w:tr w:rsidR="00D9620E" w:rsidRPr="00B411B7" w:rsidTr="00075723">
        <w:trPr>
          <w:trHeight w:val="338"/>
        </w:trPr>
        <w:tc>
          <w:tcPr>
            <w:tcW w:w="5235" w:type="dxa"/>
            <w:tcBorders>
              <w:top w:val="nil"/>
              <w:left w:val="single" w:sz="4" w:space="0" w:color="auto"/>
              <w:bottom w:val="single" w:sz="4" w:space="0" w:color="auto"/>
              <w:right w:val="single" w:sz="4" w:space="0" w:color="auto"/>
            </w:tcBorders>
            <w:shd w:val="clear" w:color="auto" w:fill="auto"/>
            <w:vAlign w:val="bottom"/>
          </w:tcPr>
          <w:p w:rsidR="00D9620E" w:rsidRPr="00B411B7" w:rsidRDefault="00D9620E" w:rsidP="00D9620E">
            <w:pPr>
              <w:rPr>
                <w:rFonts w:ascii="Times New Roman" w:hAnsi="Times New Roman"/>
                <w:color w:val="000000"/>
                <w:sz w:val="16"/>
                <w:szCs w:val="16"/>
              </w:rPr>
            </w:pPr>
            <w:r w:rsidRPr="00B411B7">
              <w:rPr>
                <w:rFonts w:ascii="Times New Roman" w:hAnsi="Times New Roman"/>
                <w:color w:val="000000"/>
                <w:sz w:val="16"/>
                <w:szCs w:val="16"/>
              </w:rPr>
              <w:t>Источники внутреннего финансирования дефицита бюджетов</w:t>
            </w:r>
          </w:p>
        </w:tc>
        <w:tc>
          <w:tcPr>
            <w:tcW w:w="2880"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rPr>
                <w:rFonts w:ascii="Times New Roman" w:hAnsi="Times New Roman"/>
                <w:color w:val="000000"/>
                <w:sz w:val="16"/>
                <w:szCs w:val="16"/>
              </w:rPr>
            </w:pPr>
            <w:r w:rsidRPr="00B411B7">
              <w:rPr>
                <w:rFonts w:ascii="Times New Roman" w:hAnsi="Times New Roman"/>
                <w:color w:val="000000"/>
                <w:sz w:val="16"/>
                <w:szCs w:val="16"/>
              </w:rPr>
              <w:t xml:space="preserve">630 01 00 </w:t>
            </w:r>
            <w:proofErr w:type="spellStart"/>
            <w:r w:rsidRPr="00B411B7">
              <w:rPr>
                <w:rFonts w:ascii="Times New Roman" w:hAnsi="Times New Roman"/>
                <w:color w:val="000000"/>
                <w:sz w:val="16"/>
                <w:szCs w:val="16"/>
              </w:rPr>
              <w:t>00</w:t>
            </w:r>
            <w:proofErr w:type="spellEnd"/>
            <w:r w:rsidRPr="00B411B7">
              <w:rPr>
                <w:rFonts w:ascii="Times New Roman" w:hAnsi="Times New Roman"/>
                <w:color w:val="000000"/>
                <w:sz w:val="16"/>
                <w:szCs w:val="16"/>
              </w:rPr>
              <w:t xml:space="preserve"> </w:t>
            </w:r>
            <w:proofErr w:type="spellStart"/>
            <w:r w:rsidRPr="00B411B7">
              <w:rPr>
                <w:rFonts w:ascii="Times New Roman" w:hAnsi="Times New Roman"/>
                <w:color w:val="000000"/>
                <w:sz w:val="16"/>
                <w:szCs w:val="16"/>
              </w:rPr>
              <w:t>00</w:t>
            </w:r>
            <w:proofErr w:type="spellEnd"/>
            <w:r w:rsidRPr="00B411B7">
              <w:rPr>
                <w:rFonts w:ascii="Times New Roman" w:hAnsi="Times New Roman"/>
                <w:color w:val="000000"/>
                <w:sz w:val="16"/>
                <w:szCs w:val="16"/>
              </w:rPr>
              <w:t xml:space="preserve"> </w:t>
            </w:r>
            <w:proofErr w:type="spellStart"/>
            <w:r w:rsidRPr="00B411B7">
              <w:rPr>
                <w:rFonts w:ascii="Times New Roman" w:hAnsi="Times New Roman"/>
                <w:color w:val="000000"/>
                <w:sz w:val="16"/>
                <w:szCs w:val="16"/>
              </w:rPr>
              <w:t>00</w:t>
            </w:r>
            <w:proofErr w:type="spellEnd"/>
            <w:r w:rsidRPr="00B411B7">
              <w:rPr>
                <w:rFonts w:ascii="Times New Roman" w:hAnsi="Times New Roman"/>
                <w:color w:val="000000"/>
                <w:sz w:val="16"/>
                <w:szCs w:val="16"/>
              </w:rPr>
              <w:t xml:space="preserve"> 0000 000</w:t>
            </w:r>
          </w:p>
        </w:tc>
        <w:tc>
          <w:tcPr>
            <w:tcW w:w="1297"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jc w:val="right"/>
              <w:rPr>
                <w:rFonts w:ascii="Times New Roman" w:hAnsi="Times New Roman"/>
                <w:color w:val="000000"/>
                <w:sz w:val="16"/>
                <w:szCs w:val="16"/>
              </w:rPr>
            </w:pPr>
            <w:r w:rsidRPr="00B411B7">
              <w:rPr>
                <w:rFonts w:ascii="Times New Roman" w:hAnsi="Times New Roman"/>
                <w:color w:val="000000"/>
                <w:sz w:val="16"/>
                <w:szCs w:val="16"/>
              </w:rPr>
              <w:t>782,8</w:t>
            </w:r>
          </w:p>
        </w:tc>
        <w:tc>
          <w:tcPr>
            <w:tcW w:w="1159" w:type="dxa"/>
            <w:tcBorders>
              <w:top w:val="nil"/>
              <w:left w:val="nil"/>
              <w:bottom w:val="single" w:sz="4" w:space="0" w:color="auto"/>
              <w:right w:val="single" w:sz="4" w:space="0" w:color="auto"/>
            </w:tcBorders>
            <w:shd w:val="clear" w:color="auto" w:fill="auto"/>
            <w:vAlign w:val="bottom"/>
          </w:tcPr>
          <w:p w:rsidR="00D9620E" w:rsidRPr="00B411B7" w:rsidRDefault="00D9620E" w:rsidP="00D9620E">
            <w:pPr>
              <w:jc w:val="right"/>
              <w:rPr>
                <w:rFonts w:ascii="Times New Roman" w:hAnsi="Times New Roman"/>
                <w:color w:val="000000"/>
                <w:sz w:val="16"/>
                <w:szCs w:val="16"/>
              </w:rPr>
            </w:pPr>
            <w:r w:rsidRPr="00B411B7">
              <w:rPr>
                <w:rFonts w:ascii="Times New Roman" w:hAnsi="Times New Roman"/>
                <w:color w:val="000000"/>
                <w:sz w:val="16"/>
                <w:szCs w:val="16"/>
              </w:rPr>
              <w:t>565,6</w:t>
            </w:r>
          </w:p>
        </w:tc>
      </w:tr>
    </w:tbl>
    <w:p w:rsidR="00B411B7" w:rsidRPr="00B411B7" w:rsidRDefault="00B411B7" w:rsidP="00B411B7">
      <w:pPr>
        <w:rPr>
          <w:rFonts w:ascii="Times New Roman" w:hAnsi="Times New Roman"/>
          <w:sz w:val="16"/>
          <w:szCs w:val="16"/>
        </w:rPr>
      </w:pPr>
    </w:p>
    <w:p w:rsidR="00075723" w:rsidRPr="00075723" w:rsidRDefault="00075723" w:rsidP="00075723">
      <w:pPr>
        <w:ind w:right="98"/>
        <w:jc w:val="center"/>
        <w:rPr>
          <w:rFonts w:ascii="Times New Roman" w:hAnsi="Times New Roman"/>
          <w:b/>
          <w:sz w:val="14"/>
          <w:szCs w:val="14"/>
        </w:rPr>
      </w:pPr>
      <w:r w:rsidRPr="00075723">
        <w:rPr>
          <w:rFonts w:ascii="Times New Roman" w:hAnsi="Times New Roman"/>
          <w:b/>
          <w:sz w:val="14"/>
          <w:szCs w:val="14"/>
        </w:rPr>
        <w:t>СОВЕТ  ДЕПУТАТОВ</w:t>
      </w:r>
      <w:r>
        <w:rPr>
          <w:rFonts w:ascii="Times New Roman" w:hAnsi="Times New Roman"/>
          <w:b/>
          <w:sz w:val="14"/>
          <w:szCs w:val="14"/>
        </w:rPr>
        <w:t xml:space="preserve">                                                                                                                                                                                                  </w:t>
      </w:r>
      <w:r w:rsidRPr="00075723">
        <w:rPr>
          <w:rFonts w:ascii="Times New Roman" w:hAnsi="Times New Roman"/>
          <w:b/>
          <w:sz w:val="14"/>
          <w:szCs w:val="14"/>
        </w:rPr>
        <w:t>МУНИЦИПАЛЬНОЕ  ОБРАЗОВАНИЕ «ПУСТОЗЕРСКИЙ  СЕЛЬСОВЕТ»</w:t>
      </w:r>
      <w:r>
        <w:rPr>
          <w:rFonts w:ascii="Times New Roman" w:hAnsi="Times New Roman"/>
          <w:b/>
          <w:sz w:val="14"/>
          <w:szCs w:val="14"/>
        </w:rPr>
        <w:t xml:space="preserve">                                                                                                                  </w:t>
      </w:r>
      <w:r w:rsidRPr="00075723">
        <w:rPr>
          <w:rFonts w:ascii="Times New Roman" w:hAnsi="Times New Roman"/>
          <w:b/>
          <w:sz w:val="14"/>
          <w:szCs w:val="14"/>
        </w:rPr>
        <w:t>НЕНЕЦКОГО  АВТОНОМНОГО  ОКРУГА</w:t>
      </w:r>
    </w:p>
    <w:p w:rsidR="00075723" w:rsidRPr="00075723" w:rsidRDefault="00075723" w:rsidP="00075723">
      <w:pPr>
        <w:ind w:right="98"/>
        <w:jc w:val="center"/>
        <w:rPr>
          <w:rFonts w:ascii="Times New Roman" w:hAnsi="Times New Roman"/>
          <w:b/>
          <w:sz w:val="14"/>
          <w:szCs w:val="14"/>
        </w:rPr>
      </w:pPr>
      <w:r w:rsidRPr="00075723">
        <w:rPr>
          <w:rFonts w:ascii="Times New Roman" w:hAnsi="Times New Roman"/>
          <w:color w:val="FF0000"/>
          <w:sz w:val="14"/>
          <w:szCs w:val="14"/>
        </w:rPr>
        <w:t xml:space="preserve"> </w:t>
      </w:r>
      <w:r w:rsidRPr="00075723">
        <w:rPr>
          <w:rFonts w:ascii="Times New Roman" w:hAnsi="Times New Roman"/>
          <w:b/>
          <w:sz w:val="14"/>
          <w:szCs w:val="14"/>
        </w:rPr>
        <w:t>Пятое  заседание  26 - го  созыва</w:t>
      </w:r>
    </w:p>
    <w:p w:rsidR="00075723" w:rsidRPr="00075723" w:rsidRDefault="00075723" w:rsidP="00075723">
      <w:pPr>
        <w:ind w:right="98"/>
        <w:jc w:val="center"/>
        <w:rPr>
          <w:rFonts w:ascii="Times New Roman" w:hAnsi="Times New Roman"/>
          <w:b/>
          <w:sz w:val="14"/>
          <w:szCs w:val="14"/>
        </w:rPr>
      </w:pPr>
      <w:r w:rsidRPr="00075723">
        <w:rPr>
          <w:rFonts w:ascii="Times New Roman" w:hAnsi="Times New Roman"/>
          <w:b/>
          <w:sz w:val="14"/>
          <w:szCs w:val="14"/>
        </w:rPr>
        <w:t>РЕШЕНИЕ</w:t>
      </w:r>
    </w:p>
    <w:p w:rsidR="00075723" w:rsidRPr="00075723" w:rsidRDefault="00075723" w:rsidP="00075723">
      <w:pPr>
        <w:ind w:right="98"/>
        <w:jc w:val="center"/>
        <w:rPr>
          <w:rFonts w:ascii="Times New Roman" w:hAnsi="Times New Roman"/>
          <w:b/>
          <w:sz w:val="14"/>
          <w:szCs w:val="14"/>
        </w:rPr>
      </w:pPr>
      <w:r w:rsidRPr="00075723">
        <w:rPr>
          <w:rFonts w:ascii="Times New Roman" w:hAnsi="Times New Roman"/>
          <w:b/>
          <w:sz w:val="14"/>
          <w:szCs w:val="14"/>
        </w:rPr>
        <w:t>от  11   марта   2014  года   № 2</w:t>
      </w:r>
    </w:p>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О  ВНЕСЕНИИ  ИЗМЕНЕНИЙ И ДОПОЛНЕНИЙ  В РЕШЕНИЕ СОВЕТА ДЕПУТАТОВ МУНИЦИПАЛЬНОГО ОБРАЗОВАНИЯ «ПУСТОЗЕРСКИЙ СЕЛЬСОВЕТ» НЕНЕЦКОГО АВТОНОМНОГО ОКРУГА  ОТ 30.12.2013  № 2</w:t>
      </w:r>
      <w:r>
        <w:rPr>
          <w:rFonts w:ascii="Times New Roman" w:hAnsi="Times New Roman"/>
          <w:b/>
          <w:sz w:val="14"/>
          <w:szCs w:val="14"/>
        </w:rPr>
        <w:t xml:space="preserve">                                                                                                     </w:t>
      </w:r>
      <w:r w:rsidRPr="00075723">
        <w:rPr>
          <w:rFonts w:ascii="Times New Roman" w:hAnsi="Times New Roman"/>
          <w:b/>
          <w:sz w:val="14"/>
          <w:szCs w:val="14"/>
        </w:rPr>
        <w:t xml:space="preserve">« О   МЕСТНОМ   БЮДЖЕТЕ   </w:t>
      </w:r>
      <w:r w:rsidRPr="00075723">
        <w:rPr>
          <w:rFonts w:ascii="Times New Roman" w:hAnsi="Times New Roman"/>
          <w:b/>
          <w:bCs/>
          <w:sz w:val="14"/>
          <w:szCs w:val="14"/>
        </w:rPr>
        <w:t>НА   2014 ГОД»</w:t>
      </w:r>
    </w:p>
    <w:p w:rsidR="00075723" w:rsidRPr="00075723" w:rsidRDefault="00075723" w:rsidP="00075723">
      <w:pPr>
        <w:pStyle w:val="ConsTitle"/>
        <w:ind w:right="0" w:firstLine="708"/>
        <w:jc w:val="both"/>
        <w:rPr>
          <w:rFonts w:ascii="Times New Roman" w:hAnsi="Times New Roman"/>
          <w:b w:val="0"/>
          <w:sz w:val="14"/>
          <w:szCs w:val="14"/>
        </w:rPr>
      </w:pPr>
      <w:r w:rsidRPr="00075723">
        <w:rPr>
          <w:rFonts w:ascii="Times New Roman" w:hAnsi="Times New Roman"/>
          <w:b w:val="0"/>
          <w:sz w:val="14"/>
          <w:szCs w:val="14"/>
        </w:rPr>
        <w:t>Руководствуясь Бюджетным кодексом Российской Федерации, Положением «О бюджетном  процессе в муниципальном образовании «Пустозерский  сельсовет» Ненецкого автономного округа, рассмотрев представленные  документы,  Совет депутатов муниципального образования «Пустозерский сельсовет» Ненецкого автономного округа РЕШИЛ:</w:t>
      </w:r>
    </w:p>
    <w:p w:rsidR="00075723" w:rsidRPr="00075723" w:rsidRDefault="00075723" w:rsidP="00075723">
      <w:pPr>
        <w:pStyle w:val="a7"/>
        <w:ind w:firstLine="708"/>
        <w:jc w:val="both"/>
        <w:rPr>
          <w:rFonts w:ascii="Times New Roman" w:hAnsi="Times New Roman"/>
          <w:sz w:val="14"/>
          <w:szCs w:val="14"/>
        </w:rPr>
      </w:pPr>
      <w:r w:rsidRPr="00075723">
        <w:rPr>
          <w:rFonts w:ascii="Times New Roman" w:hAnsi="Times New Roman"/>
          <w:sz w:val="14"/>
          <w:szCs w:val="14"/>
        </w:rPr>
        <w:t xml:space="preserve">1. Внести в решение Совета депутатов муниципального образования «Пустозерский сельсовет» Ненецкого автономного округа от  30.12.2013  года  № 2 «О  местном бюджете на 2014 год» (в ред. от 11.03.2014 № 2)  следующие  изменения  и  дополнения:  </w:t>
      </w:r>
    </w:p>
    <w:p w:rsidR="00075723" w:rsidRPr="00075723" w:rsidRDefault="00075723" w:rsidP="00075723">
      <w:pPr>
        <w:pStyle w:val="a7"/>
        <w:ind w:firstLine="708"/>
        <w:jc w:val="both"/>
        <w:rPr>
          <w:rFonts w:ascii="Times New Roman" w:hAnsi="Times New Roman"/>
          <w:sz w:val="14"/>
          <w:szCs w:val="14"/>
        </w:rPr>
      </w:pPr>
      <w:r w:rsidRPr="00075723">
        <w:rPr>
          <w:rFonts w:ascii="Times New Roman" w:hAnsi="Times New Roman"/>
          <w:sz w:val="14"/>
          <w:szCs w:val="14"/>
        </w:rPr>
        <w:t>1.1). Пункт 1 изложить в следующей редакции:</w:t>
      </w:r>
    </w:p>
    <w:p w:rsidR="00075723" w:rsidRPr="00075723" w:rsidRDefault="00075723" w:rsidP="00075723">
      <w:pPr>
        <w:pStyle w:val="a7"/>
        <w:ind w:firstLine="567"/>
        <w:jc w:val="both"/>
        <w:rPr>
          <w:rFonts w:ascii="Times New Roman" w:hAnsi="Times New Roman"/>
          <w:sz w:val="14"/>
          <w:szCs w:val="14"/>
        </w:rPr>
      </w:pPr>
      <w:r w:rsidRPr="00075723">
        <w:rPr>
          <w:rFonts w:ascii="Times New Roman" w:hAnsi="Times New Roman"/>
          <w:sz w:val="14"/>
          <w:szCs w:val="14"/>
        </w:rPr>
        <w:t>«1. Утвердить основные характеристики  бюджета муниципального образования «Пустозерский сельсовет» Ненецкого автономного округа (далее - местный бюджет) на 2014 год:</w:t>
      </w:r>
    </w:p>
    <w:p w:rsidR="00075723" w:rsidRPr="00075723" w:rsidRDefault="00075723" w:rsidP="00075723">
      <w:pPr>
        <w:ind w:firstLine="567"/>
        <w:jc w:val="both"/>
        <w:rPr>
          <w:rFonts w:ascii="Times New Roman" w:hAnsi="Times New Roman"/>
          <w:sz w:val="14"/>
          <w:szCs w:val="14"/>
        </w:rPr>
      </w:pPr>
      <w:r w:rsidRPr="00075723">
        <w:rPr>
          <w:rFonts w:ascii="Times New Roman" w:hAnsi="Times New Roman"/>
          <w:sz w:val="14"/>
          <w:szCs w:val="14"/>
        </w:rPr>
        <w:t>1.1. общий объем  доходов местного бюджета в сумме 59 006,9 тыс. рублей  согласно приложению  1 к настоящему Решению;</w:t>
      </w:r>
    </w:p>
    <w:p w:rsidR="00075723" w:rsidRPr="00075723" w:rsidRDefault="00075723" w:rsidP="00075723">
      <w:pPr>
        <w:ind w:firstLine="567"/>
        <w:jc w:val="both"/>
        <w:rPr>
          <w:rFonts w:ascii="Times New Roman" w:hAnsi="Times New Roman"/>
          <w:sz w:val="14"/>
          <w:szCs w:val="14"/>
        </w:rPr>
      </w:pPr>
      <w:r w:rsidRPr="00075723">
        <w:rPr>
          <w:rFonts w:ascii="Times New Roman" w:hAnsi="Times New Roman"/>
          <w:sz w:val="14"/>
          <w:szCs w:val="14"/>
        </w:rPr>
        <w:t>1.2.  общий объем расходов местного бюджета в сумме 59 224,1 тыс. рублей;</w:t>
      </w:r>
    </w:p>
    <w:p w:rsidR="00075723" w:rsidRPr="00075723" w:rsidRDefault="00075723" w:rsidP="00075723">
      <w:pPr>
        <w:ind w:firstLine="567"/>
        <w:jc w:val="both"/>
        <w:rPr>
          <w:rFonts w:ascii="Times New Roman" w:hAnsi="Times New Roman"/>
          <w:sz w:val="14"/>
          <w:szCs w:val="14"/>
        </w:rPr>
      </w:pPr>
      <w:r w:rsidRPr="00075723">
        <w:rPr>
          <w:rFonts w:ascii="Times New Roman" w:hAnsi="Times New Roman"/>
          <w:sz w:val="14"/>
          <w:szCs w:val="14"/>
        </w:rPr>
        <w:t>1.3. дефицит  местного бюджета в сумме 217,2 тыс. руб. или 4,6 % утвержденного общего годового объема доходов местного бюджета без учета утвержденного объема безвозмездных поступлений».</w:t>
      </w:r>
    </w:p>
    <w:p w:rsidR="00075723" w:rsidRPr="00075723" w:rsidRDefault="00075723" w:rsidP="00075723">
      <w:pPr>
        <w:ind w:firstLine="567"/>
        <w:jc w:val="both"/>
        <w:rPr>
          <w:rFonts w:ascii="Times New Roman" w:hAnsi="Times New Roman"/>
          <w:sz w:val="14"/>
          <w:szCs w:val="14"/>
        </w:rPr>
      </w:pPr>
      <w:r w:rsidRPr="00075723">
        <w:rPr>
          <w:rFonts w:ascii="Times New Roman" w:hAnsi="Times New Roman"/>
          <w:sz w:val="14"/>
          <w:szCs w:val="14"/>
        </w:rPr>
        <w:t>1.2) Приложение № 1 «Доходы бюджета по кодам классификации доходов бюджета» изложить в новой редакции (прилагается).</w:t>
      </w:r>
    </w:p>
    <w:p w:rsidR="00075723" w:rsidRPr="00075723" w:rsidRDefault="00075723" w:rsidP="00075723">
      <w:pPr>
        <w:ind w:firstLine="567"/>
        <w:jc w:val="both"/>
        <w:rPr>
          <w:rFonts w:ascii="Times New Roman" w:hAnsi="Times New Roman"/>
          <w:sz w:val="14"/>
          <w:szCs w:val="14"/>
        </w:rPr>
      </w:pPr>
      <w:r w:rsidRPr="00075723">
        <w:rPr>
          <w:rFonts w:ascii="Times New Roman" w:hAnsi="Times New Roman"/>
          <w:sz w:val="14"/>
          <w:szCs w:val="14"/>
        </w:rPr>
        <w:t xml:space="preserve">1.3) Приложение № 2 (приложение № 3) «Распределение бюджетных ассигнований по разделам, подразделам, целевым статьям и группам </w:t>
      </w:r>
      <w:proofErr w:type="gramStart"/>
      <w:r w:rsidRPr="00075723">
        <w:rPr>
          <w:rFonts w:ascii="Times New Roman" w:hAnsi="Times New Roman"/>
          <w:sz w:val="14"/>
          <w:szCs w:val="14"/>
        </w:rPr>
        <w:t>видов расходов классификации расходов бюджетов</w:t>
      </w:r>
      <w:proofErr w:type="gramEnd"/>
      <w:r w:rsidRPr="00075723">
        <w:rPr>
          <w:rFonts w:ascii="Times New Roman" w:hAnsi="Times New Roman"/>
          <w:sz w:val="14"/>
          <w:szCs w:val="14"/>
        </w:rPr>
        <w:t xml:space="preserve">  в ведомственной структуре расходов местного бюджета  на 2014 год» изложить в новой редакции (прилагается).</w:t>
      </w:r>
    </w:p>
    <w:p w:rsidR="00075723" w:rsidRPr="00075723" w:rsidRDefault="00075723" w:rsidP="00075723">
      <w:pPr>
        <w:ind w:firstLine="567"/>
        <w:jc w:val="both"/>
        <w:rPr>
          <w:rFonts w:ascii="Times New Roman" w:hAnsi="Times New Roman"/>
          <w:sz w:val="14"/>
          <w:szCs w:val="14"/>
        </w:rPr>
      </w:pPr>
      <w:r w:rsidRPr="00075723">
        <w:rPr>
          <w:rFonts w:ascii="Times New Roman" w:hAnsi="Times New Roman"/>
          <w:sz w:val="14"/>
          <w:szCs w:val="14"/>
        </w:rPr>
        <w:t>1.4) Приложение № 3 (приложение № 4) «Источники внутреннего финансирования дефицита местного бюджета  на  2014  год» изложить в новой редакции (прилагается).</w:t>
      </w:r>
    </w:p>
    <w:p w:rsidR="00075723" w:rsidRPr="00075723" w:rsidRDefault="00075723" w:rsidP="00075723">
      <w:pPr>
        <w:pStyle w:val="a7"/>
        <w:ind w:firstLine="567"/>
        <w:jc w:val="both"/>
        <w:rPr>
          <w:rFonts w:ascii="Times New Roman" w:hAnsi="Times New Roman"/>
          <w:sz w:val="14"/>
          <w:szCs w:val="14"/>
        </w:rPr>
      </w:pPr>
      <w:r w:rsidRPr="00075723">
        <w:rPr>
          <w:rFonts w:ascii="Times New Roman" w:hAnsi="Times New Roman"/>
          <w:sz w:val="14"/>
          <w:szCs w:val="14"/>
        </w:rPr>
        <w:t>2. Настоящее  Решение вступает в силу со дня его подписания и подлежит официальному опубликованию (обнародованию).</w:t>
      </w:r>
    </w:p>
    <w:p w:rsidR="00075723" w:rsidRPr="00075723" w:rsidRDefault="00075723" w:rsidP="00075723">
      <w:pPr>
        <w:pStyle w:val="ConsPlusNormal"/>
        <w:widowControl/>
        <w:ind w:firstLine="0"/>
        <w:jc w:val="both"/>
        <w:rPr>
          <w:rFonts w:ascii="Times New Roman" w:hAnsi="Times New Roman" w:cs="Times New Roman"/>
          <w:sz w:val="14"/>
          <w:szCs w:val="14"/>
        </w:rPr>
      </w:pPr>
    </w:p>
    <w:p w:rsidR="00075723" w:rsidRPr="00075723" w:rsidRDefault="00075723" w:rsidP="00075723">
      <w:pPr>
        <w:pStyle w:val="ConsPlusNormal"/>
        <w:widowControl/>
        <w:ind w:firstLine="0"/>
        <w:jc w:val="both"/>
        <w:rPr>
          <w:rFonts w:ascii="Times New Roman" w:hAnsi="Times New Roman" w:cs="Times New Roman"/>
          <w:sz w:val="14"/>
          <w:szCs w:val="14"/>
        </w:rPr>
      </w:pPr>
    </w:p>
    <w:p w:rsidR="00075723" w:rsidRPr="00075723" w:rsidRDefault="00075723" w:rsidP="00075723">
      <w:pPr>
        <w:pStyle w:val="ConsPlusNormal"/>
        <w:widowControl/>
        <w:ind w:firstLine="0"/>
        <w:jc w:val="both"/>
        <w:rPr>
          <w:rFonts w:ascii="Times New Roman" w:hAnsi="Times New Roman" w:cs="Times New Roman"/>
          <w:sz w:val="14"/>
          <w:szCs w:val="14"/>
        </w:rPr>
      </w:pPr>
      <w:r w:rsidRPr="00075723">
        <w:rPr>
          <w:rFonts w:ascii="Times New Roman" w:hAnsi="Times New Roman" w:cs="Times New Roman"/>
          <w:sz w:val="14"/>
          <w:szCs w:val="14"/>
        </w:rPr>
        <w:t>Глава муниципального образования                                                         С.А.Задорин</w:t>
      </w:r>
    </w:p>
    <w:p w:rsidR="00075723" w:rsidRPr="00075723" w:rsidRDefault="00075723" w:rsidP="00075723">
      <w:pPr>
        <w:pStyle w:val="ConsPlusNormal"/>
        <w:widowControl/>
        <w:ind w:firstLine="0"/>
        <w:jc w:val="both"/>
        <w:rPr>
          <w:rFonts w:ascii="Times New Roman" w:hAnsi="Times New Roman" w:cs="Times New Roman"/>
          <w:sz w:val="14"/>
          <w:szCs w:val="14"/>
        </w:rPr>
      </w:pPr>
      <w:r w:rsidRPr="00075723">
        <w:rPr>
          <w:rFonts w:ascii="Times New Roman" w:hAnsi="Times New Roman" w:cs="Times New Roman"/>
          <w:sz w:val="14"/>
          <w:szCs w:val="14"/>
        </w:rPr>
        <w:t>«Пустозерский сельсовет»</w:t>
      </w:r>
    </w:p>
    <w:p w:rsidR="00B411B7" w:rsidRPr="00075723" w:rsidRDefault="00075723" w:rsidP="00075723">
      <w:pPr>
        <w:rPr>
          <w:rFonts w:ascii="Times New Roman" w:hAnsi="Times New Roman"/>
          <w:sz w:val="14"/>
          <w:szCs w:val="14"/>
        </w:rPr>
      </w:pPr>
      <w:r w:rsidRPr="00075723">
        <w:rPr>
          <w:rFonts w:ascii="Times New Roman" w:hAnsi="Times New Roman"/>
          <w:sz w:val="14"/>
          <w:szCs w:val="14"/>
        </w:rPr>
        <w:t xml:space="preserve">Ненецкого автономного округа                                          </w:t>
      </w:r>
    </w:p>
    <w:p w:rsidR="00075723" w:rsidRPr="00075723" w:rsidRDefault="00075723" w:rsidP="00075723">
      <w:pPr>
        <w:ind w:firstLine="5760"/>
        <w:jc w:val="right"/>
        <w:rPr>
          <w:rStyle w:val="hl41"/>
          <w:rFonts w:ascii="Times New Roman" w:hAnsi="Times New Roman"/>
          <w:b w:val="0"/>
          <w:bCs w:val="0"/>
          <w:sz w:val="14"/>
          <w:szCs w:val="14"/>
        </w:rPr>
      </w:pPr>
      <w:r w:rsidRPr="00075723">
        <w:rPr>
          <w:rFonts w:ascii="Times New Roman" w:hAnsi="Times New Roman"/>
          <w:sz w:val="14"/>
          <w:szCs w:val="14"/>
        </w:rPr>
        <w:t xml:space="preserve">                                    Приложение № 1</w:t>
      </w:r>
      <w:r>
        <w:rPr>
          <w:rFonts w:ascii="Times New Roman" w:hAnsi="Times New Roman"/>
          <w:sz w:val="14"/>
          <w:szCs w:val="14"/>
        </w:rPr>
        <w:t xml:space="preserve">                                           </w:t>
      </w:r>
      <w:r w:rsidRPr="00075723">
        <w:rPr>
          <w:rFonts w:ascii="Times New Roman" w:hAnsi="Times New Roman"/>
          <w:sz w:val="14"/>
          <w:szCs w:val="14"/>
        </w:rPr>
        <w:t xml:space="preserve">  к решению  Совета  депутатов</w:t>
      </w:r>
      <w:r>
        <w:rPr>
          <w:rFonts w:ascii="Times New Roman" w:hAnsi="Times New Roman"/>
          <w:sz w:val="14"/>
          <w:szCs w:val="14"/>
        </w:rPr>
        <w:t xml:space="preserve">                                                                                                                                                                                                            </w:t>
      </w:r>
      <w:r w:rsidRPr="00075723">
        <w:rPr>
          <w:rFonts w:ascii="Times New Roman" w:hAnsi="Times New Roman"/>
          <w:sz w:val="14"/>
          <w:szCs w:val="14"/>
        </w:rPr>
        <w:t xml:space="preserve"> муниципального образования </w:t>
      </w:r>
      <w:r>
        <w:rPr>
          <w:rFonts w:ascii="Times New Roman" w:hAnsi="Times New Roman"/>
          <w:sz w:val="14"/>
          <w:szCs w:val="14"/>
        </w:rPr>
        <w:t xml:space="preserve">                                                                                                                                                                                                          </w:t>
      </w:r>
      <w:r w:rsidRPr="00075723">
        <w:rPr>
          <w:rFonts w:ascii="Times New Roman" w:hAnsi="Times New Roman"/>
          <w:sz w:val="14"/>
          <w:szCs w:val="14"/>
        </w:rPr>
        <w:t xml:space="preserve">    «Пустозерский  сельсовет»</w:t>
      </w:r>
      <w:r>
        <w:rPr>
          <w:rFonts w:ascii="Times New Roman" w:hAnsi="Times New Roman"/>
          <w:sz w:val="14"/>
          <w:szCs w:val="14"/>
        </w:rPr>
        <w:t xml:space="preserve">                                                                                                                                                                                                                               </w:t>
      </w:r>
      <w:r w:rsidRPr="00075723">
        <w:rPr>
          <w:rFonts w:ascii="Times New Roman" w:hAnsi="Times New Roman"/>
          <w:sz w:val="14"/>
          <w:szCs w:val="14"/>
        </w:rPr>
        <w:t xml:space="preserve">  </w:t>
      </w:r>
      <w:r w:rsidRPr="00075723">
        <w:rPr>
          <w:rFonts w:ascii="Times New Roman" w:hAnsi="Times New Roman"/>
          <w:b/>
          <w:sz w:val="14"/>
          <w:szCs w:val="14"/>
        </w:rPr>
        <w:t xml:space="preserve">от  </w:t>
      </w:r>
      <w:r w:rsidRPr="00075723">
        <w:rPr>
          <w:rStyle w:val="hl41"/>
          <w:rFonts w:ascii="Times New Roman" w:hAnsi="Times New Roman"/>
          <w:b w:val="0"/>
          <w:sz w:val="14"/>
          <w:szCs w:val="14"/>
        </w:rPr>
        <w:t>11.03.2014 № 2</w:t>
      </w:r>
    </w:p>
    <w:p w:rsidR="00075723" w:rsidRPr="00075723" w:rsidRDefault="00075723" w:rsidP="00075723">
      <w:pPr>
        <w:pStyle w:val="a8"/>
        <w:spacing w:before="0" w:after="0" w:line="240" w:lineRule="exact"/>
        <w:jc w:val="center"/>
        <w:rPr>
          <w:rStyle w:val="hl41"/>
          <w:rFonts w:ascii="Times New Roman" w:hAnsi="Times New Roman"/>
          <w:sz w:val="14"/>
          <w:szCs w:val="14"/>
        </w:rPr>
      </w:pPr>
      <w:r w:rsidRPr="00075723">
        <w:rPr>
          <w:rStyle w:val="hl41"/>
          <w:rFonts w:ascii="Times New Roman" w:hAnsi="Times New Roman"/>
          <w:sz w:val="14"/>
          <w:szCs w:val="14"/>
        </w:rPr>
        <w:t xml:space="preserve">          Прогнозируемый  общий  объем  доходов  местного  бюджета   </w:t>
      </w:r>
    </w:p>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 xml:space="preserve">                                                                                                                                                                                                       </w:t>
      </w:r>
    </w:p>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 xml:space="preserve">                                                                                                                                                                   (тыс. рублей)</w:t>
      </w:r>
    </w:p>
    <w:tbl>
      <w:tblPr>
        <w:tblW w:w="10368" w:type="dxa"/>
        <w:jc w:val="center"/>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2950"/>
        <w:gridCol w:w="20"/>
        <w:gridCol w:w="30"/>
        <w:gridCol w:w="6183"/>
        <w:gridCol w:w="1118"/>
        <w:gridCol w:w="17"/>
        <w:gridCol w:w="50"/>
      </w:tblGrid>
      <w:tr w:rsidR="00075723" w:rsidRPr="00075723" w:rsidTr="00075723">
        <w:trPr>
          <w:gridAfter w:val="2"/>
          <w:wAfter w:w="67" w:type="dxa"/>
          <w:jc w:val="center"/>
        </w:trPr>
        <w:tc>
          <w:tcPr>
            <w:tcW w:w="2970" w:type="dxa"/>
            <w:gridSpan w:val="2"/>
            <w:tcBorders>
              <w:top w:val="single" w:sz="4" w:space="0" w:color="auto"/>
              <w:left w:val="single" w:sz="4" w:space="0" w:color="auto"/>
              <w:bottom w:val="single" w:sz="4" w:space="0" w:color="auto"/>
              <w:right w:val="single" w:sz="4" w:space="0" w:color="auto"/>
            </w:tcBorders>
            <w:vAlign w:val="cente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Код</w:t>
            </w:r>
          </w:p>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бюджетной классификации Российской Федерации</w:t>
            </w:r>
          </w:p>
        </w:tc>
        <w:tc>
          <w:tcPr>
            <w:tcW w:w="6213" w:type="dxa"/>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 xml:space="preserve">Наименование  </w:t>
            </w:r>
          </w:p>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статьи  доходов</w:t>
            </w:r>
          </w:p>
        </w:tc>
        <w:tc>
          <w:tcPr>
            <w:tcW w:w="111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 xml:space="preserve">Сумма </w:t>
            </w:r>
          </w:p>
        </w:tc>
      </w:tr>
      <w:tr w:rsidR="00075723" w:rsidRPr="00075723" w:rsidTr="00075723">
        <w:trPr>
          <w:gridAfter w:val="2"/>
          <w:wAfter w:w="67" w:type="dxa"/>
          <w:jc w:val="center"/>
        </w:trPr>
        <w:tc>
          <w:tcPr>
            <w:tcW w:w="2970" w:type="dxa"/>
            <w:gridSpan w:val="2"/>
            <w:tcBorders>
              <w:top w:val="single" w:sz="4" w:space="0" w:color="auto"/>
              <w:left w:val="single" w:sz="4" w:space="0" w:color="auto"/>
              <w:bottom w:val="nil"/>
              <w:right w:val="single" w:sz="4" w:space="0" w:color="auto"/>
            </w:tcBorders>
          </w:tcPr>
          <w:p w:rsidR="00075723" w:rsidRPr="00075723" w:rsidRDefault="00075723" w:rsidP="00075723">
            <w:pPr>
              <w:pStyle w:val="a8"/>
              <w:spacing w:before="0" w:after="0"/>
              <w:ind w:right="155"/>
              <w:jc w:val="center"/>
              <w:rPr>
                <w:rFonts w:ascii="Times New Roman" w:hAnsi="Times New Roman"/>
                <w:sz w:val="14"/>
                <w:szCs w:val="14"/>
              </w:rPr>
            </w:pPr>
            <w:r w:rsidRPr="00075723">
              <w:rPr>
                <w:rFonts w:ascii="Times New Roman" w:hAnsi="Times New Roman"/>
                <w:sz w:val="14"/>
                <w:szCs w:val="14"/>
              </w:rPr>
              <w:t>1</w:t>
            </w:r>
          </w:p>
        </w:tc>
        <w:tc>
          <w:tcPr>
            <w:tcW w:w="6213" w:type="dxa"/>
            <w:gridSpan w:val="2"/>
            <w:tcBorders>
              <w:top w:val="single" w:sz="4" w:space="0" w:color="auto"/>
              <w:left w:val="single" w:sz="4" w:space="0" w:color="auto"/>
              <w:bottom w:val="nil"/>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2</w:t>
            </w:r>
          </w:p>
        </w:tc>
        <w:tc>
          <w:tcPr>
            <w:tcW w:w="1118" w:type="dxa"/>
            <w:tcBorders>
              <w:top w:val="single" w:sz="4" w:space="0" w:color="auto"/>
              <w:left w:val="single" w:sz="4" w:space="0" w:color="auto"/>
              <w:bottom w:val="nil"/>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3</w:t>
            </w: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000 1 00 00000 00 0000 000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right"/>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ind w:left="359" w:hanging="359"/>
              <w:rPr>
                <w:rFonts w:ascii="Times New Roman" w:hAnsi="Times New Roman"/>
                <w:b/>
                <w:sz w:val="14"/>
                <w:szCs w:val="14"/>
              </w:rPr>
            </w:pPr>
            <w:r w:rsidRPr="00075723">
              <w:rPr>
                <w:rFonts w:ascii="Times New Roman" w:hAnsi="Times New Roman"/>
                <w:b/>
                <w:sz w:val="14"/>
                <w:szCs w:val="14"/>
              </w:rPr>
              <w:t xml:space="preserve">НАЛОГОВЫЕ   И   НЕНАЛОГОВЫЕ  ДОХОДЫ  </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4676,3</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color w:val="FF0000"/>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000 1 01 00000 00 0000 000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right"/>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b/>
                <w:sz w:val="14"/>
                <w:szCs w:val="14"/>
              </w:rPr>
              <w:t xml:space="preserve">Налоги на прибыль, доходы </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2540,8</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000 1 01 02000 01 0000 110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right"/>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Налог на доходы физических лиц</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2540,8</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vAlign w:val="cente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182 1 01 02010 01 1000 110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right"/>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i/>
                <w:sz w:val="14"/>
                <w:szCs w:val="14"/>
              </w:rPr>
            </w:pPr>
            <w:r w:rsidRPr="00075723">
              <w:rPr>
                <w:rFonts w:ascii="Times New Roman" w:hAnsi="Times New Roman"/>
                <w:i/>
                <w:sz w:val="14"/>
                <w:szCs w:val="1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РФ</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cente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2540,8</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000 1 03 00000 00 0000 000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right"/>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b/>
                <w:sz w:val="14"/>
                <w:szCs w:val="14"/>
              </w:rPr>
              <w:t>Налоги на товары (работы, услуги), реализуемые на территории РФ</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237,1</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b/>
                <w:sz w:val="14"/>
                <w:szCs w:val="14"/>
              </w:rPr>
              <w:t>000 1 03 02000 01 0000 110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right"/>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Акцизы по подакцизным  товарам (продукции), производимым на территории РФ</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237,1</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100 1 03 02230 01 0000 110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right"/>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86,8</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sz w:val="14"/>
                <w:szCs w:val="14"/>
              </w:rPr>
              <w:t>100 1 03 02240 01 0000 110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right"/>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Доходы от уплаты акцизов на моторные масла для дизельных и (или) карбюраторных (инженерных)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1,8</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sz w:val="14"/>
                <w:szCs w:val="14"/>
              </w:rPr>
              <w:lastRenderedPageBreak/>
              <w:t>100 1 03 02250 01 0000 110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right"/>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sz w:val="14"/>
                <w:szCs w:val="14"/>
              </w:rPr>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140,5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sz w:val="14"/>
                <w:szCs w:val="14"/>
              </w:rPr>
              <w:t>100 1 03 02260 01 0000 110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right"/>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sz w:val="14"/>
                <w:szCs w:val="14"/>
              </w:rPr>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8,0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000 1 05 00000 00 0000 000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right"/>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b/>
                <w:sz w:val="14"/>
                <w:szCs w:val="14"/>
              </w:rPr>
              <w:t>Налоги на совокупный  доход</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560,0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000 1 05 03000 01 1000 110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right"/>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Единый сельскохозяйственный налог</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560,0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sz w:val="14"/>
                <w:szCs w:val="14"/>
              </w:rPr>
              <w:t>182 1 05 03010 01 1000 110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right"/>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sz w:val="14"/>
                <w:szCs w:val="14"/>
              </w:rPr>
              <w:t>Единый сельскохозяйственный налог</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560,0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000 1 06 00000 00 0000 000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right"/>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b/>
                <w:sz w:val="14"/>
                <w:szCs w:val="14"/>
              </w:rPr>
              <w:t>Налоги  на  имущество</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b/>
                <w:sz w:val="14"/>
                <w:szCs w:val="14"/>
              </w:rPr>
              <w:t xml:space="preserve">         596,5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000 1 06 01000 00 0000 110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right"/>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Налог на имущество  физических лиц</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6,0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182 1 06 01030 10 1000 110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right"/>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i/>
                <w:sz w:val="14"/>
                <w:szCs w:val="14"/>
              </w:rPr>
            </w:pPr>
            <w:r w:rsidRPr="00075723">
              <w:rPr>
                <w:rFonts w:ascii="Times New Roman" w:hAnsi="Times New Roman"/>
                <w:i/>
                <w:sz w:val="14"/>
                <w:szCs w:val="14"/>
              </w:rPr>
              <w:t>Налог на имущество  физических лиц, взимаемый по ставкам, применяемым к объектам налогообложения расположенным в границах поселения</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6,0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000 1 06 06000 00 0000 110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right"/>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Земельный налог</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590,5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182 1 06 06013 10 1000 110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right"/>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jc w:val="both"/>
              <w:rPr>
                <w:rFonts w:ascii="Times New Roman" w:hAnsi="Times New Roman"/>
                <w:i/>
                <w:sz w:val="14"/>
                <w:szCs w:val="14"/>
              </w:rPr>
            </w:pPr>
            <w:r w:rsidRPr="00075723">
              <w:rPr>
                <w:rFonts w:ascii="Times New Roman" w:hAnsi="Times New Roman"/>
                <w:i/>
                <w:sz w:val="14"/>
                <w:szCs w:val="14"/>
              </w:rPr>
              <w:t xml:space="preserve">Земельный </w:t>
            </w:r>
            <w:proofErr w:type="gramStart"/>
            <w:r w:rsidRPr="00075723">
              <w:rPr>
                <w:rFonts w:ascii="Times New Roman" w:hAnsi="Times New Roman"/>
                <w:i/>
                <w:sz w:val="14"/>
                <w:szCs w:val="14"/>
              </w:rPr>
              <w:t>налог</w:t>
            </w:r>
            <w:proofErr w:type="gramEnd"/>
            <w:r w:rsidRPr="00075723">
              <w:rPr>
                <w:rFonts w:ascii="Times New Roman" w:hAnsi="Times New Roman"/>
                <w:i/>
                <w:sz w:val="14"/>
                <w:szCs w:val="14"/>
              </w:rPr>
              <w:t xml:space="preserve">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32</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182 1 06 06023 10 1000 110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right"/>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jc w:val="both"/>
              <w:rPr>
                <w:rFonts w:ascii="Times New Roman" w:hAnsi="Times New Roman"/>
                <w:i/>
                <w:sz w:val="14"/>
                <w:szCs w:val="14"/>
              </w:rPr>
            </w:pPr>
            <w:r w:rsidRPr="00075723">
              <w:rPr>
                <w:rFonts w:ascii="Times New Roman" w:hAnsi="Times New Roman"/>
                <w:i/>
                <w:sz w:val="14"/>
                <w:szCs w:val="14"/>
              </w:rPr>
              <w:t xml:space="preserve">Земельный </w:t>
            </w:r>
            <w:proofErr w:type="gramStart"/>
            <w:r w:rsidRPr="00075723">
              <w:rPr>
                <w:rFonts w:ascii="Times New Roman" w:hAnsi="Times New Roman"/>
                <w:i/>
                <w:sz w:val="14"/>
                <w:szCs w:val="14"/>
              </w:rPr>
              <w:t>налог</w:t>
            </w:r>
            <w:proofErr w:type="gramEnd"/>
            <w:r w:rsidRPr="00075723">
              <w:rPr>
                <w:rFonts w:ascii="Times New Roman" w:hAnsi="Times New Roman"/>
                <w:i/>
                <w:sz w:val="14"/>
                <w:szCs w:val="14"/>
              </w:rPr>
              <w:t xml:space="preserve"> взимаемый по ставкам, установленным в соответствии с подпунктом 2 пункта .1 статьи 394  НК  РФ и применяемым к объектам налогообложения расположенным в границах поселений</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558,5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000 1 08 00000 00 0000 000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jc w:val="both"/>
              <w:rPr>
                <w:rFonts w:ascii="Times New Roman" w:hAnsi="Times New Roman"/>
                <w:b/>
                <w:sz w:val="14"/>
                <w:szCs w:val="14"/>
              </w:rPr>
            </w:pPr>
            <w:r w:rsidRPr="00075723">
              <w:rPr>
                <w:rFonts w:ascii="Times New Roman" w:hAnsi="Times New Roman"/>
                <w:b/>
                <w:sz w:val="14"/>
                <w:szCs w:val="14"/>
              </w:rPr>
              <w:t>Государственная пошлина</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11,0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000 1 08 04000 01 0000 110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jc w:val="both"/>
              <w:rPr>
                <w:rFonts w:ascii="Times New Roman" w:hAnsi="Times New Roman"/>
                <w:sz w:val="14"/>
                <w:szCs w:val="14"/>
              </w:rPr>
            </w:pPr>
            <w:r w:rsidRPr="00075723">
              <w:rPr>
                <w:rFonts w:ascii="Times New Roman" w:hAnsi="Times New Roman"/>
                <w:sz w:val="14"/>
                <w:szCs w:val="14"/>
              </w:rPr>
              <w:t>Государственная пошлина за совершение нотариальных действий (за исключением действий, совершаемых консульскими  учреждениями  РФ)</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11,0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630 1 08 04020 01 1000 110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jc w:val="both"/>
              <w:rPr>
                <w:rFonts w:ascii="Times New Roman" w:hAnsi="Times New Roman"/>
                <w:i/>
                <w:sz w:val="14"/>
                <w:szCs w:val="14"/>
              </w:rPr>
            </w:pPr>
            <w:r w:rsidRPr="00075723">
              <w:rPr>
                <w:rFonts w:ascii="Times New Roman" w:hAnsi="Times New Roman"/>
                <w:i/>
                <w:sz w:val="14"/>
                <w:szCs w:val="14"/>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РФ на совершение нотариальных действий</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11,0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000 1 11 00000 00 0000 000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jc w:val="both"/>
              <w:rPr>
                <w:rFonts w:ascii="Times New Roman" w:hAnsi="Times New Roman"/>
                <w:b/>
                <w:sz w:val="14"/>
                <w:szCs w:val="14"/>
              </w:rPr>
            </w:pPr>
            <w:r w:rsidRPr="00075723">
              <w:rPr>
                <w:rFonts w:ascii="Times New Roman" w:hAnsi="Times New Roman"/>
                <w:b/>
                <w:sz w:val="14"/>
                <w:szCs w:val="14"/>
              </w:rPr>
              <w:t xml:space="preserve">Доходы от использования имущества, находящегося в государственной и муниципальной собственности </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216,2</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000 1 11 05010 00 0000 120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jc w:val="both"/>
              <w:rPr>
                <w:rFonts w:ascii="Times New Roman" w:hAnsi="Times New Roman"/>
                <w:sz w:val="14"/>
                <w:szCs w:val="14"/>
              </w:rPr>
            </w:pPr>
            <w:r w:rsidRPr="00075723">
              <w:rPr>
                <w:rFonts w:ascii="Times New Roman" w:hAnsi="Times New Roman"/>
                <w:sz w:val="14"/>
                <w:szCs w:val="14"/>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216,2</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034 1 11 05013 10 0000 120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jc w:val="both"/>
              <w:rPr>
                <w:rFonts w:ascii="Times New Roman" w:hAnsi="Times New Roman"/>
                <w:sz w:val="14"/>
                <w:szCs w:val="14"/>
              </w:rPr>
            </w:pPr>
            <w:r w:rsidRPr="00075723">
              <w:rPr>
                <w:rFonts w:ascii="Times New Roman" w:hAnsi="Times New Roman"/>
                <w:sz w:val="14"/>
                <w:szCs w:val="1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186,0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630 1 11 05035 10 0000 120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jc w:val="both"/>
              <w:rPr>
                <w:rFonts w:ascii="Times New Roman" w:hAnsi="Times New Roman"/>
                <w:sz w:val="14"/>
                <w:szCs w:val="14"/>
              </w:rPr>
            </w:pPr>
            <w:r w:rsidRPr="00075723">
              <w:rPr>
                <w:rFonts w:ascii="Times New Roman" w:hAnsi="Times New Roman"/>
                <w:sz w:val="14"/>
                <w:szCs w:val="14"/>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бюджетных муниципальных и автономных учреждений)</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30,2</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000 1 13 00000 00 0000 000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jc w:val="both"/>
              <w:rPr>
                <w:rFonts w:ascii="Times New Roman" w:hAnsi="Times New Roman"/>
                <w:b/>
                <w:sz w:val="14"/>
                <w:szCs w:val="14"/>
              </w:rPr>
            </w:pPr>
            <w:r w:rsidRPr="00075723">
              <w:rPr>
                <w:rFonts w:ascii="Times New Roman" w:hAnsi="Times New Roman"/>
                <w:b/>
                <w:sz w:val="14"/>
                <w:szCs w:val="14"/>
              </w:rPr>
              <w:t>Доходы от оказания платных услуг (работ) и компенсации затрат  государства</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514,7</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000 1 13 01000 00 0000 130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jc w:val="both"/>
              <w:rPr>
                <w:rFonts w:ascii="Times New Roman" w:hAnsi="Times New Roman"/>
                <w:sz w:val="14"/>
                <w:szCs w:val="14"/>
              </w:rPr>
            </w:pPr>
            <w:r w:rsidRPr="00075723">
              <w:rPr>
                <w:rFonts w:ascii="Times New Roman" w:hAnsi="Times New Roman"/>
                <w:sz w:val="14"/>
                <w:szCs w:val="14"/>
              </w:rPr>
              <w:t>Доходы  от оказания платных  услуг (работ)</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514,7</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000 1 13 01990 00 0000 130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jc w:val="both"/>
              <w:rPr>
                <w:rFonts w:ascii="Times New Roman" w:hAnsi="Times New Roman"/>
                <w:sz w:val="14"/>
                <w:szCs w:val="14"/>
              </w:rPr>
            </w:pPr>
            <w:r w:rsidRPr="00075723">
              <w:rPr>
                <w:rFonts w:ascii="Times New Roman" w:hAnsi="Times New Roman"/>
                <w:sz w:val="14"/>
                <w:szCs w:val="14"/>
              </w:rPr>
              <w:t>Прочие доходы от оказания платных услуг (работ)</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200,0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630 1 13 01995 10 0000 130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jc w:val="both"/>
              <w:rPr>
                <w:rFonts w:ascii="Times New Roman" w:hAnsi="Times New Roman"/>
                <w:sz w:val="14"/>
                <w:szCs w:val="14"/>
              </w:rPr>
            </w:pPr>
            <w:r w:rsidRPr="00075723">
              <w:rPr>
                <w:rFonts w:ascii="Times New Roman" w:hAnsi="Times New Roman"/>
                <w:sz w:val="14"/>
                <w:szCs w:val="14"/>
              </w:rPr>
              <w:t>Прочие доходы от оказания платных услуг (работ) получателями средств бюджетов поселений</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200,0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 xml:space="preserve">           630 1 13 02000  00 0000   130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jc w:val="both"/>
              <w:rPr>
                <w:rFonts w:ascii="Times New Roman" w:hAnsi="Times New Roman"/>
                <w:sz w:val="14"/>
                <w:szCs w:val="14"/>
              </w:rPr>
            </w:pPr>
            <w:r w:rsidRPr="00075723">
              <w:rPr>
                <w:rFonts w:ascii="Times New Roman" w:hAnsi="Times New Roman"/>
                <w:sz w:val="14"/>
                <w:szCs w:val="14"/>
              </w:rPr>
              <w:t>Доходы от компенсации затрат</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314,7</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sz w:val="14"/>
                <w:szCs w:val="14"/>
              </w:rPr>
              <w:t xml:space="preserve">            630 1 13 02065 10  0000  130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jc w:val="both"/>
              <w:rPr>
                <w:rFonts w:ascii="Times New Roman" w:hAnsi="Times New Roman"/>
                <w:sz w:val="14"/>
                <w:szCs w:val="14"/>
              </w:rPr>
            </w:pPr>
            <w:r w:rsidRPr="00075723">
              <w:rPr>
                <w:rFonts w:ascii="Times New Roman" w:hAnsi="Times New Roman"/>
                <w:sz w:val="14"/>
                <w:szCs w:val="14"/>
              </w:rPr>
              <w:t>Доходы, поступающие в порядке возмещения расходов, понесенных в связи с эксплуатацией  имущества  поселений</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314,7</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b/>
                <w:sz w:val="14"/>
                <w:szCs w:val="14"/>
              </w:rPr>
              <w:t xml:space="preserve">             000 2 00 00000 00 0000 000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jc w:val="both"/>
              <w:rPr>
                <w:rFonts w:ascii="Times New Roman" w:hAnsi="Times New Roman"/>
                <w:b/>
                <w:sz w:val="14"/>
                <w:szCs w:val="14"/>
              </w:rPr>
            </w:pPr>
            <w:r w:rsidRPr="00075723">
              <w:rPr>
                <w:rFonts w:ascii="Times New Roman" w:hAnsi="Times New Roman"/>
                <w:b/>
                <w:sz w:val="14"/>
                <w:szCs w:val="14"/>
              </w:rPr>
              <w:t xml:space="preserve">БЕЗВОЗМЕЗДНЫЕ  ПОСТУПЛЕНИЯ    </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54 330,6</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trHeight w:val="435"/>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000 2 02 00000 00 0000 000</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t>БЕЗВОЗМЕЗДНЫЕ ПОСТУПЛЕНИЯ  ОТ ДРУГИХ БЮДЖЕТОВ БЮДЖЕТНОЙ  СИСТЕМЫ  РФ</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54 330,6</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trHeight w:val="416"/>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000 2 02 01000 00 0000 151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rPr>
                <w:rFonts w:ascii="Times New Roman" w:hAnsi="Times New Roman"/>
                <w:b/>
                <w:sz w:val="14"/>
                <w:szCs w:val="14"/>
              </w:rPr>
            </w:pPr>
            <w:r w:rsidRPr="00075723">
              <w:rPr>
                <w:rFonts w:ascii="Times New Roman" w:hAnsi="Times New Roman"/>
                <w:b/>
                <w:sz w:val="14"/>
                <w:szCs w:val="14"/>
              </w:rPr>
              <w:t>ДОТАЦИИ        БЮДЖЕТАМ       СУБЪЕКТОВ      РФ</w:t>
            </w:r>
            <w:r>
              <w:rPr>
                <w:rFonts w:ascii="Times New Roman" w:hAnsi="Times New Roman"/>
                <w:b/>
                <w:sz w:val="14"/>
                <w:szCs w:val="14"/>
              </w:rPr>
              <w:t xml:space="preserve">   </w:t>
            </w:r>
            <w:r w:rsidRPr="00075723">
              <w:rPr>
                <w:rFonts w:ascii="Times New Roman" w:hAnsi="Times New Roman"/>
                <w:b/>
                <w:sz w:val="14"/>
                <w:szCs w:val="14"/>
              </w:rPr>
              <w:t xml:space="preserve">И     МУНИЦИПАЛЬНЫХ    ОБРАЗОВАНИЙ        </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12888,9</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000 2 02 01001 00 0000 151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t xml:space="preserve">Дотации   на   выравнивание   бюджетной обеспеченности                                                          </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12888,9</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 xml:space="preserve">630 2 02 01001 10 0000 151  </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right"/>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Дотации на выравнивание бюджетной обеспеченности поселений  (округ)</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9553,4</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 xml:space="preserve">630 2 02 01001 10 0000 151  </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right"/>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Дотации  на выравнивание бюджетной обеспеченности поселений (район)</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3335,5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b/>
                <w:sz w:val="14"/>
                <w:szCs w:val="14"/>
              </w:rPr>
              <w:t xml:space="preserve">             000 2 02 02000 00 0000 151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jc w:val="both"/>
              <w:rPr>
                <w:rFonts w:ascii="Times New Roman" w:hAnsi="Times New Roman"/>
                <w:b/>
                <w:sz w:val="14"/>
                <w:szCs w:val="14"/>
              </w:rPr>
            </w:pPr>
            <w:r w:rsidRPr="00075723">
              <w:rPr>
                <w:rFonts w:ascii="Times New Roman" w:hAnsi="Times New Roman"/>
                <w:b/>
                <w:sz w:val="14"/>
                <w:szCs w:val="14"/>
              </w:rPr>
              <w:t>СУБСИДИИ БЮДЖЕТАМ БЮЖЕТНОЙ СИСТЕМЫ  РФ  (межбюджетные субсидии)</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5851,3</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000 2 02 02999 00 0000 151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b/>
                <w:sz w:val="14"/>
                <w:szCs w:val="14"/>
              </w:rPr>
              <w:t xml:space="preserve"> Прочие  субсидии                                                          </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5851,3</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630 2 02 02999 10 0000 151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 xml:space="preserve">Прочие  субсидии  бюджетам  поселений                                                        </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5851,3</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trHeight w:val="584"/>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630 2 02 02999 10 0000 151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 xml:space="preserve">Субсидии на социальную поддержку неработающих граждан  пожилого  возраста, проживающих в Ненецком автономном округе, в виде предоставления бесплатного посещения общественных бань                                                                                                                                                                                  </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80,0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trHeight w:val="811"/>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sz w:val="14"/>
                <w:szCs w:val="14"/>
              </w:rPr>
              <w:t>630 2 02 02999 10 0000 151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rPr>
                <w:rFonts w:ascii="Times New Roman" w:hAnsi="Times New Roman"/>
                <w:sz w:val="14"/>
                <w:szCs w:val="14"/>
              </w:rPr>
            </w:pPr>
            <w:proofErr w:type="gramStart"/>
            <w:r w:rsidRPr="00075723">
              <w:rPr>
                <w:rFonts w:ascii="Times New Roman" w:hAnsi="Times New Roman"/>
                <w:sz w:val="14"/>
                <w:szCs w:val="14"/>
              </w:rPr>
              <w:t>Субсидии, предусмотренные подпрограммой  «Обеспечение земельных участков  коммунальной и транспортной инфраструктурами в целях жилищного строительства» государственной  программы Ненецкого автономного округа «Обеспечение доступным и комфортным жильем  и коммунальными услугами граждан Ненецкого автономного округа»</w:t>
            </w:r>
            <w:proofErr w:type="gramEnd"/>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2000,0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sz w:val="14"/>
                <w:szCs w:val="14"/>
              </w:rPr>
              <w:t>630 2 02 02999 10 0000 151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rPr>
                <w:rFonts w:ascii="Times New Roman" w:hAnsi="Times New Roman"/>
                <w:sz w:val="14"/>
                <w:szCs w:val="14"/>
              </w:rPr>
            </w:pPr>
            <w:r w:rsidRPr="00075723">
              <w:rPr>
                <w:rFonts w:ascii="Times New Roman" w:hAnsi="Times New Roman"/>
                <w:sz w:val="14"/>
                <w:szCs w:val="14"/>
              </w:rPr>
              <w:t>Субсидии, предусмотренные подпрограммой  «Сохранение и развитие культуры  Ненецкого автономного округа»  государственной программы  Ненецкого автономного округа  «Культура»</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3515,3</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sz w:val="14"/>
                <w:szCs w:val="14"/>
              </w:rPr>
              <w:t>630 2 02 02999 10 0000 151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rPr>
                <w:rFonts w:ascii="Times New Roman" w:hAnsi="Times New Roman"/>
                <w:sz w:val="14"/>
                <w:szCs w:val="14"/>
              </w:rPr>
            </w:pPr>
            <w:r w:rsidRPr="00075723">
              <w:rPr>
                <w:rFonts w:ascii="Times New Roman" w:hAnsi="Times New Roman"/>
                <w:sz w:val="14"/>
                <w:szCs w:val="14"/>
              </w:rPr>
              <w:t>Субсидии, предусмотренные подпрограммой «Реализация  государственной  молодежной политики в Ненецком автономном округе (2014-2016 годы)» государственной  программы Ненецкого автономного округа «Молодежь Ненецкого автономного округа»</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256,0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000 2 02 03000 00 0000 151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B803C1">
            <w:pPr>
              <w:rPr>
                <w:rFonts w:ascii="Times New Roman" w:hAnsi="Times New Roman"/>
                <w:b/>
                <w:sz w:val="14"/>
                <w:szCs w:val="14"/>
              </w:rPr>
            </w:pPr>
            <w:r w:rsidRPr="00075723">
              <w:rPr>
                <w:rFonts w:ascii="Times New Roman" w:hAnsi="Times New Roman"/>
                <w:b/>
                <w:sz w:val="14"/>
                <w:szCs w:val="14"/>
              </w:rPr>
              <w:t>СУБВЕНЦИИ      БЮДЖЕТАМ       СУБЪЕКТОВ      РФ</w:t>
            </w:r>
            <w:r w:rsidR="00B803C1">
              <w:rPr>
                <w:rFonts w:ascii="Times New Roman" w:hAnsi="Times New Roman"/>
                <w:b/>
                <w:sz w:val="14"/>
                <w:szCs w:val="14"/>
              </w:rPr>
              <w:t xml:space="preserve">        </w:t>
            </w:r>
            <w:r w:rsidRPr="00075723">
              <w:rPr>
                <w:rFonts w:ascii="Times New Roman" w:hAnsi="Times New Roman"/>
                <w:b/>
                <w:sz w:val="14"/>
                <w:szCs w:val="14"/>
              </w:rPr>
              <w:t xml:space="preserve">И     МУНИЦИПАЛЬНЫХ    ОБРАЗОВАНИЙ        </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933,3</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000 2 02 03015 00 0000 151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7"/>
              <w:rPr>
                <w:rFonts w:ascii="Times New Roman" w:hAnsi="Times New Roman"/>
                <w:b/>
                <w:sz w:val="14"/>
                <w:szCs w:val="14"/>
              </w:rPr>
            </w:pPr>
            <w:r w:rsidRPr="00075723">
              <w:rPr>
                <w:rFonts w:ascii="Times New Roman" w:hAnsi="Times New Roman"/>
                <w:b/>
                <w:sz w:val="14"/>
                <w:szCs w:val="14"/>
              </w:rPr>
              <w:t xml:space="preserve">Субвенции бюджетам поселений на  осуществление первичного воинского учета на территориях, где отсутствуют военные комиссариаты  </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149,8</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630 2 02 03015 10 0000 151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7"/>
              <w:rPr>
                <w:rFonts w:ascii="Times New Roman" w:hAnsi="Times New Roman"/>
                <w:sz w:val="14"/>
                <w:szCs w:val="14"/>
              </w:rPr>
            </w:pPr>
            <w:r w:rsidRPr="00075723">
              <w:rPr>
                <w:rFonts w:ascii="Times New Roman" w:hAnsi="Times New Roman"/>
                <w:sz w:val="14"/>
                <w:szCs w:val="14"/>
              </w:rPr>
              <w:t xml:space="preserve">Субвенции бюджетам поселений на  осуществление первичного воинского учета на территориях, где отсутствуют военные комиссариаты  </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149,8</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lastRenderedPageBreak/>
              <w:t>000 2 02 03024 00 0000 151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rPr>
                <w:rFonts w:ascii="Times New Roman" w:hAnsi="Times New Roman"/>
                <w:b/>
                <w:sz w:val="14"/>
                <w:szCs w:val="14"/>
              </w:rPr>
            </w:pPr>
            <w:r w:rsidRPr="00075723">
              <w:rPr>
                <w:rFonts w:ascii="Times New Roman" w:hAnsi="Times New Roman"/>
                <w:b/>
                <w:sz w:val="14"/>
                <w:szCs w:val="14"/>
              </w:rPr>
              <w:t xml:space="preserve">Субвенции местным  бюджетам   на выполнение передаваемых  полномочий субъектов РФ       </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783,5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630 2 02 03024 10 0000 151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7"/>
              <w:rPr>
                <w:rFonts w:ascii="Times New Roman" w:hAnsi="Times New Roman"/>
                <w:sz w:val="14"/>
                <w:szCs w:val="14"/>
              </w:rPr>
            </w:pPr>
            <w:r w:rsidRPr="00075723">
              <w:rPr>
                <w:rFonts w:ascii="Times New Roman" w:hAnsi="Times New Roman"/>
                <w:sz w:val="14"/>
                <w:szCs w:val="14"/>
              </w:rPr>
              <w:t xml:space="preserve">Субвенции  бюджетам  поселений  на выполнение передаваемых  полномочий субъектов РФ       </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783,5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 xml:space="preserve">             630 2 02 03024 10 0000 151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7"/>
              <w:rPr>
                <w:rFonts w:ascii="Times New Roman" w:hAnsi="Times New Roman"/>
                <w:b/>
                <w:sz w:val="14"/>
                <w:szCs w:val="14"/>
              </w:rPr>
            </w:pPr>
            <w:r w:rsidRPr="00075723">
              <w:rPr>
                <w:rFonts w:ascii="Times New Roman" w:hAnsi="Times New Roman"/>
                <w:sz w:val="14"/>
                <w:szCs w:val="14"/>
              </w:rPr>
              <w:t xml:space="preserve">Субвенция   в сфере  административных  правонарушений  </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29,7</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 xml:space="preserve">             630 2 02 03024 10 0000 151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Субвенция на социальную поддержку специалистов, работающих и проживающих в сельских населенных пунктах НАО</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369,8</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630 2 02 03024 10 0000 151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Субвенция  на социальную поддержку в виде ежемесячной компенсации абонентской платы за пользование квартирным телефоном лицам, постоянно проживающим в сельских населенных пунктах НАО</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384,0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000 2 02 04000 00 0000 151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b/>
                <w:sz w:val="14"/>
                <w:szCs w:val="14"/>
              </w:rPr>
              <w:t>Иные межбюджетные трансферты</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34 657,1</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630 2 02 04999 10 0000 151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b/>
                <w:sz w:val="14"/>
                <w:szCs w:val="14"/>
              </w:rPr>
              <w:t>Прочие межбюджетные трансферты, передаваемые бюджетам поселений</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34657,1</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630 2 02 04999 10 0000 151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Иные межбюджетные трансферты на поддержку мер по обеспечению сбалансированности бюджетов поселений</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26 860,7</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 xml:space="preserve">630 2 02 04999 10 0000 151 </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b/>
                <w:sz w:val="14"/>
                <w:szCs w:val="14"/>
              </w:rPr>
              <w:t>Иные межбюджетные трансферты на  выполнение мероприятий, предусмотренных муниципальной программой «Развитие транспортной инфраструктуры  муниципального образования «Муниципальный район «Заполярный район»   на 2012-2016»    в т.ч.</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93,7</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630 2 02 04999 10 0000 151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Создание условий  для  предоставления  транспортных  услуг  населению (содержание причалов   в  поселениях)</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 xml:space="preserve">          93,7</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630 2 02 04999 10 0000 151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b/>
                <w:sz w:val="14"/>
                <w:szCs w:val="14"/>
              </w:rPr>
              <w:t>Иные межбюджетные трансферты на выполнение мероприятий, предусмотренных муниципальной программой «Социальное развитие поселений  на  территории МО «Муниципальный район «Заполярный район» на 2014-2016 годы»   в т.ч.</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sz w:val="14"/>
                <w:szCs w:val="14"/>
              </w:rPr>
              <w:t xml:space="preserve">        </w:t>
            </w:r>
            <w:r w:rsidRPr="00075723">
              <w:rPr>
                <w:rFonts w:ascii="Times New Roman" w:hAnsi="Times New Roman"/>
                <w:b/>
                <w:sz w:val="14"/>
                <w:szCs w:val="14"/>
              </w:rPr>
              <w:t>7 051,7</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630 2 02 04999 10 0000 151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Возмещение недополученных  доходов, возникающих  при  оказании  сельскому  населению  услуг  общественных  бань</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 xml:space="preserve">        6510,7</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630 2 02 04999 10 0000 151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Возмещение  части  затрат  на организацию  благоустройства  и  озеленения  территорий  поселений</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 xml:space="preserve">         327,0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630 2 02 04999 10 0000 151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Организация  конкурса  на  звание  «Лучший  благоустроенный  сельский  населенный  пункт Заполярного района»</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 xml:space="preserve">          50,0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630 2 02 04999 10 0000 151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 xml:space="preserve"> Благоустройство поселений (за счет грантов из окружного бюджета муниципальному району за достижение наилучших значений показателей комплексного социально-экономического развития муниципального района)  </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b/>
                <w:sz w:val="14"/>
                <w:szCs w:val="14"/>
              </w:rPr>
              <w:t xml:space="preserve">         </w:t>
            </w:r>
            <w:r w:rsidRPr="00075723">
              <w:rPr>
                <w:rFonts w:ascii="Times New Roman" w:hAnsi="Times New Roman"/>
                <w:sz w:val="14"/>
                <w:szCs w:val="14"/>
              </w:rPr>
              <w:t>164,0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630 2 02 04999 10 0000 151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b/>
                <w:sz w:val="14"/>
                <w:szCs w:val="14"/>
              </w:rPr>
              <w:t>Иные межбюджетные трансферты на выполнение мероприятий, предусмотренных муниципальной программой  «Развитие физической культуры и спорта в  Заполярном районе  на 2014-2018 годы»</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sz w:val="14"/>
                <w:szCs w:val="14"/>
              </w:rPr>
              <w:t xml:space="preserve">         </w:t>
            </w:r>
            <w:r w:rsidRPr="00075723">
              <w:rPr>
                <w:rFonts w:ascii="Times New Roman" w:hAnsi="Times New Roman"/>
                <w:b/>
                <w:sz w:val="14"/>
                <w:szCs w:val="14"/>
              </w:rPr>
              <w:t>112,5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sz w:val="14"/>
                <w:szCs w:val="14"/>
              </w:rPr>
              <w:t>630 2 02 04999 10 0000 151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b/>
                <w:sz w:val="14"/>
                <w:szCs w:val="14"/>
              </w:rPr>
              <w:t>Иные межбюджетные трансферты на выполнение мероприятий, предусмотренных МП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2014-2020 годы» в т.ч.</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538,5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630 2 02 04999 10 0000 151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Организация  обучения  неработающего  населения  в области  гражданской  обороны и защиты  от чрезвычайных  ситуаций</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b/>
                <w:sz w:val="14"/>
                <w:szCs w:val="14"/>
              </w:rPr>
              <w:t xml:space="preserve">          </w:t>
            </w:r>
            <w:r w:rsidRPr="00075723">
              <w:rPr>
                <w:rFonts w:ascii="Times New Roman" w:hAnsi="Times New Roman"/>
                <w:sz w:val="14"/>
                <w:szCs w:val="14"/>
              </w:rPr>
              <w:t>10,0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630 2 02 04999 10 0000 151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Обеспечение  безопасности  на водных объектах,  в части обозначения маршрутов движения снегоходной техники на водных объектах, болотистой, тундровой местности в зимний период</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b/>
                <w:sz w:val="14"/>
                <w:szCs w:val="14"/>
              </w:rPr>
              <w:t xml:space="preserve">         </w:t>
            </w:r>
            <w:r w:rsidRPr="00075723">
              <w:rPr>
                <w:rFonts w:ascii="Times New Roman" w:hAnsi="Times New Roman"/>
                <w:sz w:val="14"/>
                <w:szCs w:val="14"/>
              </w:rPr>
              <w:t>228,5</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630 2 02 04999 10 0000 151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 xml:space="preserve"> 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 xml:space="preserve">         300,0</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b/>
                <w:sz w:val="14"/>
                <w:szCs w:val="14"/>
              </w:rPr>
              <w:t>000 2 19 00000 00 0000 151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b/>
                <w:sz w:val="14"/>
                <w:szCs w:val="14"/>
              </w:rPr>
              <w:t>Возврат остатков субсидий, субвенций и иных межбюджетных трансфертов, имеющих целевое назначение, прошлых лет</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b/>
                <w:sz w:val="14"/>
                <w:szCs w:val="14"/>
              </w:rPr>
              <w:t xml:space="preserve">         -0,04</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r w:rsidRPr="00075723">
              <w:rPr>
                <w:rFonts w:ascii="Times New Roman" w:hAnsi="Times New Roman"/>
                <w:sz w:val="14"/>
                <w:szCs w:val="14"/>
              </w:rPr>
              <w:t>630 2 19 05000 10 0000 151</w:t>
            </w: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Возврат остатков субсидий, субвенций и иных межбюджетных трансфертов, имеющих целевое назначение, прошлых лет из бюджетов поселений</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rPr>
                <w:rFonts w:ascii="Times New Roman" w:hAnsi="Times New Roman"/>
                <w:sz w:val="14"/>
                <w:szCs w:val="14"/>
              </w:rPr>
            </w:pPr>
            <w:r w:rsidRPr="00075723">
              <w:rPr>
                <w:rFonts w:ascii="Times New Roman" w:hAnsi="Times New Roman"/>
                <w:sz w:val="14"/>
                <w:szCs w:val="14"/>
              </w:rPr>
              <w:t xml:space="preserve">         -0,04</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sz w:val="14"/>
                <w:szCs w:val="14"/>
              </w:rPr>
            </w:pPr>
          </w:p>
        </w:tc>
      </w:tr>
      <w:tr w:rsidR="00075723" w:rsidRPr="00075723" w:rsidTr="00075723">
        <w:trPr>
          <w:jc w:val="center"/>
        </w:trPr>
        <w:tc>
          <w:tcPr>
            <w:tcW w:w="2950"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jc w:val="center"/>
              <w:rPr>
                <w:rFonts w:ascii="Times New Roman" w:hAnsi="Times New Roman"/>
                <w:sz w:val="14"/>
                <w:szCs w:val="14"/>
              </w:rPr>
            </w:pPr>
          </w:p>
        </w:tc>
        <w:tc>
          <w:tcPr>
            <w:tcW w:w="50" w:type="dxa"/>
            <w:gridSpan w:val="2"/>
            <w:tcBorders>
              <w:top w:val="single" w:sz="4" w:space="0" w:color="auto"/>
              <w:left w:val="nil"/>
              <w:bottom w:val="single" w:sz="4" w:space="0" w:color="auto"/>
              <w:right w:val="nil"/>
            </w:tcBorders>
            <w:tcMar>
              <w:top w:w="0" w:type="dxa"/>
              <w:left w:w="15" w:type="dxa"/>
              <w:bottom w:w="0" w:type="dxa"/>
              <w:right w:w="15" w:type="dxa"/>
            </w:tcMar>
          </w:tcPr>
          <w:p w:rsidR="00075723" w:rsidRPr="00075723" w:rsidRDefault="00075723" w:rsidP="00075723">
            <w:pPr>
              <w:pStyle w:val="a8"/>
              <w:spacing w:before="0" w:after="0"/>
              <w:rPr>
                <w:rFonts w:ascii="Times New Roman" w:hAnsi="Times New Roman"/>
                <w:b/>
                <w:sz w:val="14"/>
                <w:szCs w:val="14"/>
              </w:rPr>
            </w:pPr>
          </w:p>
        </w:tc>
        <w:tc>
          <w:tcPr>
            <w:tcW w:w="6183"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075723" w:rsidRPr="00075723" w:rsidRDefault="00075723" w:rsidP="00075723">
            <w:pPr>
              <w:pStyle w:val="a8"/>
              <w:spacing w:before="0" w:after="0"/>
              <w:rPr>
                <w:rFonts w:ascii="Times New Roman" w:hAnsi="Times New Roman"/>
                <w:b/>
                <w:sz w:val="14"/>
                <w:szCs w:val="14"/>
              </w:rPr>
            </w:pPr>
            <w:r w:rsidRPr="00075723">
              <w:rPr>
                <w:rFonts w:ascii="Times New Roman" w:hAnsi="Times New Roman"/>
                <w:b/>
                <w:sz w:val="14"/>
                <w:szCs w:val="14"/>
              </w:rPr>
              <w:t xml:space="preserve">         ИТОГО     ДОХОДОВ</w:t>
            </w:r>
          </w:p>
        </w:tc>
        <w:tc>
          <w:tcPr>
            <w:tcW w:w="1135" w:type="dxa"/>
            <w:gridSpan w:val="2"/>
            <w:tcBorders>
              <w:top w:val="single" w:sz="4" w:space="0" w:color="auto"/>
              <w:left w:val="nil"/>
              <w:bottom w:val="single" w:sz="4" w:space="0" w:color="auto"/>
              <w:right w:val="nil"/>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r w:rsidRPr="00075723">
              <w:rPr>
                <w:rFonts w:ascii="Times New Roman" w:hAnsi="Times New Roman"/>
                <w:b/>
                <w:sz w:val="14"/>
                <w:szCs w:val="14"/>
              </w:rPr>
              <w:t>59 006,9</w:t>
            </w:r>
          </w:p>
        </w:tc>
        <w:tc>
          <w:tcPr>
            <w:tcW w:w="50" w:type="dxa"/>
            <w:tcBorders>
              <w:top w:val="single" w:sz="4" w:space="0" w:color="auto"/>
              <w:left w:val="nil"/>
              <w:bottom w:val="single" w:sz="4" w:space="0" w:color="auto"/>
              <w:right w:val="single" w:sz="4" w:space="0" w:color="auto"/>
            </w:tcBorders>
            <w:tcMar>
              <w:top w:w="0" w:type="dxa"/>
              <w:left w:w="15" w:type="dxa"/>
              <w:bottom w:w="0" w:type="dxa"/>
              <w:right w:w="15" w:type="dxa"/>
            </w:tcMar>
            <w:vAlign w:val="bottom"/>
          </w:tcPr>
          <w:p w:rsidR="00075723" w:rsidRPr="00075723" w:rsidRDefault="00075723" w:rsidP="00075723">
            <w:pPr>
              <w:pStyle w:val="a8"/>
              <w:spacing w:before="0" w:after="0"/>
              <w:jc w:val="center"/>
              <w:rPr>
                <w:rFonts w:ascii="Times New Roman" w:hAnsi="Times New Roman"/>
                <w:b/>
                <w:sz w:val="14"/>
                <w:szCs w:val="14"/>
              </w:rPr>
            </w:pPr>
          </w:p>
        </w:tc>
      </w:tr>
    </w:tbl>
    <w:p w:rsidR="00075723" w:rsidRPr="00075723" w:rsidRDefault="00075723" w:rsidP="00075723">
      <w:pPr>
        <w:rPr>
          <w:rFonts w:ascii="Times New Roman" w:hAnsi="Times New Roman"/>
          <w:sz w:val="14"/>
          <w:szCs w:val="14"/>
        </w:rPr>
      </w:pPr>
    </w:p>
    <w:p w:rsidR="00075723" w:rsidRPr="00075723" w:rsidRDefault="00075723" w:rsidP="00B803C1">
      <w:pPr>
        <w:jc w:val="right"/>
        <w:rPr>
          <w:rFonts w:ascii="Times New Roman" w:hAnsi="Times New Roman"/>
          <w:sz w:val="14"/>
          <w:szCs w:val="14"/>
        </w:rPr>
      </w:pPr>
      <w:r w:rsidRPr="00075723">
        <w:rPr>
          <w:rFonts w:ascii="Times New Roman" w:hAnsi="Times New Roman"/>
          <w:sz w:val="14"/>
          <w:szCs w:val="14"/>
        </w:rPr>
        <w:t xml:space="preserve">                                                                                                                           Приложение №  2 (приложение № 3)  </w:t>
      </w:r>
      <w:r w:rsidR="00B803C1">
        <w:rPr>
          <w:rFonts w:ascii="Times New Roman" w:hAnsi="Times New Roman"/>
          <w:sz w:val="14"/>
          <w:szCs w:val="14"/>
        </w:rPr>
        <w:t xml:space="preserve">                                                                                      </w:t>
      </w:r>
      <w:r w:rsidRPr="00075723">
        <w:rPr>
          <w:rFonts w:ascii="Times New Roman" w:hAnsi="Times New Roman"/>
          <w:sz w:val="14"/>
          <w:szCs w:val="14"/>
        </w:rPr>
        <w:t xml:space="preserve">   к решению Совета Депутатов                                                                                                                                                                                                                               муниципального образования                                                                                                                       </w:t>
      </w:r>
      <w:r w:rsidR="00B803C1">
        <w:rPr>
          <w:rFonts w:ascii="Times New Roman" w:hAnsi="Times New Roman"/>
          <w:sz w:val="14"/>
          <w:szCs w:val="14"/>
        </w:rPr>
        <w:t xml:space="preserve">                                                                                </w:t>
      </w:r>
      <w:r w:rsidRPr="00075723">
        <w:rPr>
          <w:rFonts w:ascii="Times New Roman" w:hAnsi="Times New Roman"/>
          <w:sz w:val="14"/>
          <w:szCs w:val="14"/>
        </w:rPr>
        <w:t xml:space="preserve">      «Пустозерский сельсовет»</w:t>
      </w:r>
      <w:r w:rsidR="00B803C1">
        <w:rPr>
          <w:rFonts w:ascii="Times New Roman" w:hAnsi="Times New Roman"/>
          <w:sz w:val="14"/>
          <w:szCs w:val="14"/>
        </w:rPr>
        <w:t xml:space="preserve">                                                                                                                                                                                                                            </w:t>
      </w:r>
      <w:r w:rsidRPr="00075723">
        <w:rPr>
          <w:rFonts w:ascii="Times New Roman" w:hAnsi="Times New Roman"/>
          <w:sz w:val="14"/>
          <w:szCs w:val="14"/>
        </w:rPr>
        <w:t xml:space="preserve">       от  11.03.2014  № 2                                                                                                                                        </w:t>
      </w:r>
    </w:p>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 xml:space="preserve">                                 </w:t>
      </w:r>
    </w:p>
    <w:p w:rsidR="00075723" w:rsidRPr="00B803C1" w:rsidRDefault="00075723" w:rsidP="00B803C1">
      <w:pPr>
        <w:jc w:val="center"/>
        <w:rPr>
          <w:rFonts w:ascii="Times New Roman" w:hAnsi="Times New Roman"/>
          <w:b/>
          <w:sz w:val="14"/>
          <w:szCs w:val="14"/>
        </w:rPr>
      </w:pPr>
      <w:r w:rsidRPr="00075723">
        <w:rPr>
          <w:rFonts w:ascii="Times New Roman" w:hAnsi="Times New Roman"/>
          <w:b/>
          <w:sz w:val="14"/>
          <w:szCs w:val="14"/>
        </w:rPr>
        <w:t xml:space="preserve">Распределение </w:t>
      </w:r>
      <w:r w:rsidR="00B803C1">
        <w:rPr>
          <w:rFonts w:ascii="Times New Roman" w:hAnsi="Times New Roman"/>
          <w:b/>
          <w:sz w:val="14"/>
          <w:szCs w:val="14"/>
        </w:rPr>
        <w:t xml:space="preserve">                                                                                                                                                                                                                                    </w:t>
      </w:r>
      <w:r w:rsidRPr="00075723">
        <w:rPr>
          <w:rFonts w:ascii="Times New Roman" w:hAnsi="Times New Roman"/>
          <w:b/>
          <w:sz w:val="14"/>
          <w:szCs w:val="14"/>
        </w:rPr>
        <w:t xml:space="preserve">бюджетных ассигнований    по разделам, подразделам, целевым статьям  и группам </w:t>
      </w:r>
      <w:proofErr w:type="gramStart"/>
      <w:r w:rsidRPr="00075723">
        <w:rPr>
          <w:rFonts w:ascii="Times New Roman" w:hAnsi="Times New Roman"/>
          <w:b/>
          <w:sz w:val="14"/>
          <w:szCs w:val="14"/>
        </w:rPr>
        <w:t>видов расходов  классификации расходов бюджетов</w:t>
      </w:r>
      <w:proofErr w:type="gramEnd"/>
      <w:r w:rsidRPr="00075723">
        <w:rPr>
          <w:rFonts w:ascii="Times New Roman" w:hAnsi="Times New Roman"/>
          <w:b/>
          <w:sz w:val="14"/>
          <w:szCs w:val="14"/>
        </w:rPr>
        <w:t xml:space="preserve"> в ведомственной структуре расходов  местного бюджета </w:t>
      </w:r>
      <w:r w:rsidR="00B803C1">
        <w:rPr>
          <w:rFonts w:ascii="Times New Roman" w:hAnsi="Times New Roman"/>
          <w:b/>
          <w:sz w:val="14"/>
          <w:szCs w:val="14"/>
        </w:rPr>
        <w:t xml:space="preserve">                                                                                                                                                                                 </w:t>
      </w:r>
      <w:r w:rsidRPr="00075723">
        <w:rPr>
          <w:rFonts w:ascii="Times New Roman" w:hAnsi="Times New Roman"/>
          <w:b/>
          <w:sz w:val="14"/>
          <w:szCs w:val="14"/>
        </w:rPr>
        <w:t>на   2014 год</w:t>
      </w:r>
      <w:r w:rsidRPr="00075723">
        <w:rPr>
          <w:rFonts w:ascii="Times New Roman" w:hAnsi="Times New Roman"/>
          <w:sz w:val="14"/>
          <w:szCs w:val="14"/>
        </w:rPr>
        <w:t xml:space="preserve">                                                                            </w:t>
      </w:r>
      <w:r w:rsidR="00B803C1">
        <w:rPr>
          <w:rFonts w:ascii="Times New Roman" w:hAnsi="Times New Roman"/>
          <w:sz w:val="14"/>
          <w:szCs w:val="14"/>
        </w:rPr>
        <w:t xml:space="preserve">                      </w:t>
      </w:r>
      <w:r w:rsidRPr="00075723">
        <w:rPr>
          <w:rFonts w:ascii="Times New Roman" w:hAnsi="Times New Roman"/>
          <w:sz w:val="14"/>
          <w:szCs w:val="14"/>
        </w:rPr>
        <w:t xml:space="preserve">                                                                                                                                                                     </w:t>
      </w: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 xml:space="preserve">                                                                                                                                                                          (тыс</w:t>
      </w:r>
      <w:proofErr w:type="gramStart"/>
      <w:r w:rsidRPr="00075723">
        <w:rPr>
          <w:rFonts w:ascii="Times New Roman" w:hAnsi="Times New Roman"/>
          <w:sz w:val="14"/>
          <w:szCs w:val="14"/>
        </w:rPr>
        <w:t>.р</w:t>
      </w:r>
      <w:proofErr w:type="gramEnd"/>
      <w:r w:rsidRPr="00075723">
        <w:rPr>
          <w:rFonts w:ascii="Times New Roman" w:hAnsi="Times New Roman"/>
          <w:sz w:val="14"/>
          <w:szCs w:val="14"/>
        </w:rPr>
        <w:t xml:space="preserve">уб.)                                                         </w:t>
      </w:r>
    </w:p>
    <w:tbl>
      <w:tblPr>
        <w:tblW w:w="1017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8"/>
        <w:gridCol w:w="596"/>
        <w:gridCol w:w="1080"/>
        <w:gridCol w:w="720"/>
        <w:gridCol w:w="1260"/>
        <w:gridCol w:w="900"/>
        <w:gridCol w:w="793"/>
        <w:gridCol w:w="36"/>
      </w:tblGrid>
      <w:tr w:rsidR="00075723" w:rsidRPr="00075723" w:rsidTr="00075723">
        <w:trPr>
          <w:gridAfter w:val="2"/>
          <w:wAfter w:w="829" w:type="dxa"/>
          <w:cantSplit/>
          <w:trHeight w:val="397"/>
        </w:trPr>
        <w:tc>
          <w:tcPr>
            <w:tcW w:w="4788" w:type="dxa"/>
            <w:vMerge w:val="restart"/>
            <w:tcBorders>
              <w:top w:val="single" w:sz="4" w:space="0" w:color="auto"/>
              <w:left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 xml:space="preserve">                </w:t>
            </w:r>
          </w:p>
          <w:p w:rsidR="00075723" w:rsidRPr="00075723" w:rsidRDefault="00075723" w:rsidP="00075723">
            <w:pPr>
              <w:jc w:val="both"/>
              <w:rPr>
                <w:rFonts w:ascii="Times New Roman" w:hAnsi="Times New Roman"/>
                <w:sz w:val="14"/>
                <w:szCs w:val="14"/>
              </w:rPr>
            </w:pPr>
          </w:p>
          <w:p w:rsidR="00075723" w:rsidRPr="00075723" w:rsidRDefault="00075723" w:rsidP="00075723">
            <w:pPr>
              <w:jc w:val="both"/>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Наименование</w:t>
            </w:r>
          </w:p>
          <w:p w:rsidR="00075723" w:rsidRPr="00075723" w:rsidRDefault="00075723" w:rsidP="00075723">
            <w:pPr>
              <w:rPr>
                <w:rFonts w:ascii="Times New Roman" w:hAnsi="Times New Roman"/>
                <w:sz w:val="14"/>
                <w:szCs w:val="14"/>
              </w:rPr>
            </w:pPr>
          </w:p>
        </w:tc>
        <w:tc>
          <w:tcPr>
            <w:tcW w:w="596" w:type="dxa"/>
            <w:vMerge w:val="restart"/>
            <w:tcBorders>
              <w:top w:val="single" w:sz="4" w:space="0" w:color="auto"/>
              <w:left w:val="single" w:sz="4" w:space="0" w:color="auto"/>
              <w:right w:val="single" w:sz="4" w:space="0" w:color="auto"/>
            </w:tcBorders>
            <w:textDirection w:val="btLr"/>
          </w:tcPr>
          <w:p w:rsidR="00075723" w:rsidRPr="00075723" w:rsidRDefault="00075723" w:rsidP="00075723">
            <w:pPr>
              <w:ind w:left="113" w:right="113"/>
              <w:jc w:val="center"/>
              <w:rPr>
                <w:rFonts w:ascii="Times New Roman" w:hAnsi="Times New Roman"/>
                <w:sz w:val="14"/>
                <w:szCs w:val="14"/>
              </w:rPr>
            </w:pPr>
            <w:r w:rsidRPr="00075723">
              <w:rPr>
                <w:rFonts w:ascii="Times New Roman" w:hAnsi="Times New Roman"/>
                <w:sz w:val="14"/>
                <w:szCs w:val="14"/>
              </w:rPr>
              <w:t>Глава</w:t>
            </w:r>
          </w:p>
          <w:p w:rsidR="00075723" w:rsidRPr="00075723" w:rsidRDefault="00075723" w:rsidP="00075723">
            <w:pPr>
              <w:ind w:left="113" w:right="113"/>
              <w:rPr>
                <w:rFonts w:ascii="Times New Roman" w:hAnsi="Times New Roman"/>
                <w:sz w:val="14"/>
                <w:szCs w:val="14"/>
              </w:rPr>
            </w:pPr>
          </w:p>
          <w:p w:rsidR="00075723" w:rsidRPr="00075723" w:rsidRDefault="00075723" w:rsidP="00075723">
            <w:pPr>
              <w:ind w:left="113" w:right="113"/>
              <w:rPr>
                <w:rFonts w:ascii="Times New Roman" w:hAnsi="Times New Roman"/>
                <w:sz w:val="14"/>
                <w:szCs w:val="14"/>
              </w:rPr>
            </w:pPr>
          </w:p>
          <w:p w:rsidR="00075723" w:rsidRPr="00075723" w:rsidRDefault="00075723" w:rsidP="00075723">
            <w:pPr>
              <w:ind w:left="113" w:right="113"/>
              <w:rPr>
                <w:rFonts w:ascii="Times New Roman" w:hAnsi="Times New Roman"/>
                <w:sz w:val="14"/>
                <w:szCs w:val="14"/>
              </w:rPr>
            </w:pPr>
          </w:p>
          <w:p w:rsidR="00075723" w:rsidRPr="00075723" w:rsidRDefault="00075723" w:rsidP="00075723">
            <w:pPr>
              <w:ind w:left="113" w:right="113"/>
              <w:rPr>
                <w:rFonts w:ascii="Times New Roman" w:hAnsi="Times New Roman"/>
                <w:sz w:val="14"/>
                <w:szCs w:val="14"/>
              </w:rPr>
            </w:pPr>
          </w:p>
          <w:p w:rsidR="00075723" w:rsidRPr="00075723" w:rsidRDefault="00075723" w:rsidP="00075723">
            <w:pPr>
              <w:ind w:left="113" w:right="113"/>
              <w:rPr>
                <w:rFonts w:ascii="Times New Roman" w:hAnsi="Times New Roman"/>
                <w:sz w:val="14"/>
                <w:szCs w:val="14"/>
              </w:rPr>
            </w:pPr>
          </w:p>
          <w:p w:rsidR="00075723" w:rsidRPr="00075723" w:rsidRDefault="00075723" w:rsidP="00075723">
            <w:pPr>
              <w:ind w:left="113" w:right="113"/>
              <w:rPr>
                <w:rFonts w:ascii="Times New Roman" w:hAnsi="Times New Roman"/>
                <w:sz w:val="14"/>
                <w:szCs w:val="14"/>
              </w:rPr>
            </w:pPr>
          </w:p>
          <w:p w:rsidR="00075723" w:rsidRPr="00075723" w:rsidRDefault="00075723" w:rsidP="00075723">
            <w:pPr>
              <w:ind w:left="113" w:right="113"/>
              <w:rPr>
                <w:rFonts w:ascii="Times New Roman" w:hAnsi="Times New Roman"/>
                <w:sz w:val="14"/>
                <w:szCs w:val="14"/>
              </w:rPr>
            </w:pPr>
          </w:p>
          <w:p w:rsidR="00075723" w:rsidRPr="00075723" w:rsidRDefault="00075723" w:rsidP="00075723">
            <w:pPr>
              <w:ind w:left="113" w:right="113"/>
              <w:jc w:val="center"/>
              <w:rPr>
                <w:rFonts w:ascii="Times New Roman" w:hAnsi="Times New Roman"/>
                <w:sz w:val="14"/>
                <w:szCs w:val="14"/>
              </w:rPr>
            </w:pPr>
          </w:p>
          <w:p w:rsidR="00075723" w:rsidRPr="00075723" w:rsidRDefault="00075723" w:rsidP="00075723">
            <w:pPr>
              <w:numPr>
                <w:ilvl w:val="0"/>
                <w:numId w:val="8"/>
              </w:numPr>
              <w:spacing w:after="0" w:line="240" w:lineRule="auto"/>
              <w:ind w:right="113"/>
              <w:jc w:val="both"/>
              <w:rPr>
                <w:rFonts w:ascii="Times New Roman" w:hAnsi="Times New Roman"/>
                <w:sz w:val="14"/>
                <w:szCs w:val="14"/>
              </w:rPr>
            </w:pPr>
            <w:r w:rsidRPr="00075723">
              <w:rPr>
                <w:rFonts w:ascii="Times New Roman" w:hAnsi="Times New Roman"/>
                <w:sz w:val="14"/>
                <w:szCs w:val="14"/>
              </w:rPr>
              <w:t>Раздел</w:t>
            </w:r>
          </w:p>
          <w:p w:rsidR="00075723" w:rsidRPr="00075723" w:rsidRDefault="00075723" w:rsidP="00075723">
            <w:pPr>
              <w:ind w:left="113" w:right="113"/>
              <w:jc w:val="center"/>
              <w:rPr>
                <w:rFonts w:ascii="Times New Roman" w:hAnsi="Times New Roman"/>
                <w:sz w:val="14"/>
                <w:szCs w:val="14"/>
              </w:rPr>
            </w:pPr>
          </w:p>
          <w:p w:rsidR="00075723" w:rsidRPr="00075723" w:rsidRDefault="00075723" w:rsidP="00075723">
            <w:pPr>
              <w:ind w:left="113" w:right="113"/>
              <w:rPr>
                <w:rFonts w:ascii="Times New Roman" w:hAnsi="Times New Roman"/>
                <w:sz w:val="14"/>
                <w:szCs w:val="14"/>
              </w:rPr>
            </w:pPr>
          </w:p>
          <w:p w:rsidR="00075723" w:rsidRPr="00075723" w:rsidRDefault="00075723" w:rsidP="00075723">
            <w:pPr>
              <w:ind w:left="113" w:right="113"/>
              <w:rPr>
                <w:rFonts w:ascii="Times New Roman" w:hAnsi="Times New Roman"/>
                <w:sz w:val="14"/>
                <w:szCs w:val="14"/>
              </w:rPr>
            </w:pPr>
          </w:p>
          <w:p w:rsidR="00075723" w:rsidRPr="00075723" w:rsidRDefault="00075723" w:rsidP="00075723">
            <w:pPr>
              <w:ind w:left="113" w:right="113"/>
              <w:rPr>
                <w:rFonts w:ascii="Times New Roman" w:hAnsi="Times New Roman"/>
                <w:sz w:val="14"/>
                <w:szCs w:val="14"/>
              </w:rPr>
            </w:pPr>
          </w:p>
          <w:p w:rsidR="00075723" w:rsidRPr="00075723" w:rsidRDefault="00075723" w:rsidP="00075723">
            <w:pPr>
              <w:ind w:left="113" w:right="113"/>
              <w:rPr>
                <w:rFonts w:ascii="Times New Roman" w:hAnsi="Times New Roman"/>
                <w:sz w:val="14"/>
                <w:szCs w:val="14"/>
              </w:rPr>
            </w:pPr>
          </w:p>
          <w:p w:rsidR="00075723" w:rsidRPr="00075723" w:rsidRDefault="00075723" w:rsidP="00075723">
            <w:pPr>
              <w:ind w:left="113" w:right="113"/>
              <w:rPr>
                <w:rFonts w:ascii="Times New Roman" w:hAnsi="Times New Roman"/>
                <w:sz w:val="14"/>
                <w:szCs w:val="14"/>
              </w:rPr>
            </w:pPr>
          </w:p>
          <w:p w:rsidR="00075723" w:rsidRPr="00075723" w:rsidRDefault="00075723" w:rsidP="00075723">
            <w:pPr>
              <w:ind w:left="113" w:right="113"/>
              <w:jc w:val="center"/>
              <w:rPr>
                <w:rFonts w:ascii="Times New Roman" w:hAnsi="Times New Roman"/>
                <w:sz w:val="14"/>
                <w:szCs w:val="14"/>
              </w:rPr>
            </w:pPr>
          </w:p>
        </w:tc>
        <w:tc>
          <w:tcPr>
            <w:tcW w:w="1080" w:type="dxa"/>
            <w:vMerge w:val="restart"/>
            <w:tcBorders>
              <w:top w:val="single" w:sz="4" w:space="0" w:color="auto"/>
              <w:left w:val="single" w:sz="4" w:space="0" w:color="auto"/>
              <w:bottom w:val="single" w:sz="4" w:space="0" w:color="auto"/>
              <w:right w:val="single" w:sz="4" w:space="0" w:color="auto"/>
            </w:tcBorders>
            <w:textDirection w:val="btLr"/>
          </w:tcPr>
          <w:p w:rsidR="00075723" w:rsidRPr="00075723" w:rsidRDefault="00075723" w:rsidP="00075723">
            <w:pPr>
              <w:ind w:left="113" w:right="113"/>
              <w:jc w:val="center"/>
              <w:rPr>
                <w:rFonts w:ascii="Times New Roman" w:hAnsi="Times New Roman"/>
                <w:sz w:val="14"/>
                <w:szCs w:val="14"/>
              </w:rPr>
            </w:pPr>
            <w:r w:rsidRPr="00075723">
              <w:rPr>
                <w:rFonts w:ascii="Times New Roman" w:hAnsi="Times New Roman"/>
                <w:sz w:val="14"/>
                <w:szCs w:val="14"/>
              </w:rPr>
              <w:t>Раздел</w:t>
            </w:r>
          </w:p>
        </w:tc>
        <w:tc>
          <w:tcPr>
            <w:tcW w:w="720" w:type="dxa"/>
            <w:vMerge w:val="restart"/>
            <w:tcBorders>
              <w:top w:val="single" w:sz="4" w:space="0" w:color="auto"/>
              <w:left w:val="single" w:sz="4" w:space="0" w:color="auto"/>
              <w:right w:val="single" w:sz="4" w:space="0" w:color="auto"/>
            </w:tcBorders>
            <w:textDirection w:val="btLr"/>
          </w:tcPr>
          <w:p w:rsidR="00075723" w:rsidRPr="00075723" w:rsidRDefault="00075723" w:rsidP="00075723">
            <w:pPr>
              <w:ind w:left="113" w:right="113"/>
              <w:jc w:val="center"/>
              <w:rPr>
                <w:rFonts w:ascii="Times New Roman" w:hAnsi="Times New Roman"/>
                <w:sz w:val="14"/>
                <w:szCs w:val="14"/>
              </w:rPr>
            </w:pPr>
            <w:r w:rsidRPr="00075723">
              <w:rPr>
                <w:rFonts w:ascii="Times New Roman" w:hAnsi="Times New Roman"/>
                <w:sz w:val="14"/>
                <w:szCs w:val="14"/>
              </w:rPr>
              <w:t>Подраздел</w:t>
            </w:r>
          </w:p>
        </w:tc>
        <w:tc>
          <w:tcPr>
            <w:tcW w:w="1260" w:type="dxa"/>
            <w:vMerge w:val="restart"/>
            <w:tcBorders>
              <w:top w:val="single" w:sz="4" w:space="0" w:color="auto"/>
              <w:left w:val="single" w:sz="4" w:space="0" w:color="auto"/>
              <w:bottom w:val="single" w:sz="4" w:space="0" w:color="auto"/>
              <w:right w:val="single" w:sz="4" w:space="0" w:color="auto"/>
            </w:tcBorders>
            <w:textDirection w:val="btLr"/>
          </w:tcPr>
          <w:p w:rsidR="00075723" w:rsidRPr="00075723" w:rsidRDefault="00075723" w:rsidP="00075723">
            <w:pPr>
              <w:ind w:left="113" w:right="113"/>
              <w:jc w:val="center"/>
              <w:rPr>
                <w:rFonts w:ascii="Times New Roman" w:hAnsi="Times New Roman"/>
                <w:sz w:val="14"/>
                <w:szCs w:val="14"/>
              </w:rPr>
            </w:pPr>
            <w:r w:rsidRPr="00075723">
              <w:rPr>
                <w:rFonts w:ascii="Times New Roman" w:hAnsi="Times New Roman"/>
                <w:sz w:val="14"/>
                <w:szCs w:val="14"/>
              </w:rPr>
              <w:t>Целевая</w:t>
            </w:r>
          </w:p>
          <w:p w:rsidR="00075723" w:rsidRPr="00075723" w:rsidRDefault="00075723" w:rsidP="00075723">
            <w:pPr>
              <w:ind w:left="113" w:right="113"/>
              <w:jc w:val="center"/>
              <w:rPr>
                <w:rFonts w:ascii="Times New Roman" w:hAnsi="Times New Roman"/>
                <w:sz w:val="14"/>
                <w:szCs w:val="14"/>
              </w:rPr>
            </w:pPr>
            <w:r w:rsidRPr="00075723">
              <w:rPr>
                <w:rFonts w:ascii="Times New Roman" w:hAnsi="Times New Roman"/>
                <w:sz w:val="14"/>
                <w:szCs w:val="14"/>
              </w:rPr>
              <w:t>статья</w:t>
            </w:r>
          </w:p>
        </w:tc>
        <w:tc>
          <w:tcPr>
            <w:tcW w:w="900" w:type="dxa"/>
            <w:vMerge w:val="restart"/>
            <w:tcBorders>
              <w:top w:val="single" w:sz="4" w:space="0" w:color="auto"/>
              <w:left w:val="single" w:sz="4" w:space="0" w:color="auto"/>
              <w:right w:val="single" w:sz="4" w:space="0" w:color="auto"/>
            </w:tcBorders>
            <w:textDirection w:val="btLr"/>
          </w:tcPr>
          <w:p w:rsidR="00075723" w:rsidRPr="00075723" w:rsidRDefault="00075723" w:rsidP="00075723">
            <w:pPr>
              <w:ind w:left="113" w:right="113"/>
              <w:jc w:val="center"/>
              <w:rPr>
                <w:rFonts w:ascii="Times New Roman" w:hAnsi="Times New Roman"/>
                <w:sz w:val="14"/>
                <w:szCs w:val="14"/>
              </w:rPr>
            </w:pPr>
            <w:r w:rsidRPr="00075723">
              <w:rPr>
                <w:rFonts w:ascii="Times New Roman" w:hAnsi="Times New Roman"/>
                <w:sz w:val="14"/>
                <w:szCs w:val="14"/>
              </w:rPr>
              <w:t>Группы  видов</w:t>
            </w:r>
          </w:p>
          <w:p w:rsidR="00075723" w:rsidRPr="00075723" w:rsidRDefault="00075723" w:rsidP="00075723">
            <w:pPr>
              <w:ind w:left="113" w:right="113"/>
              <w:jc w:val="center"/>
              <w:rPr>
                <w:rFonts w:ascii="Times New Roman" w:hAnsi="Times New Roman"/>
                <w:sz w:val="14"/>
                <w:szCs w:val="14"/>
              </w:rPr>
            </w:pPr>
            <w:r w:rsidRPr="00075723">
              <w:rPr>
                <w:rFonts w:ascii="Times New Roman" w:hAnsi="Times New Roman"/>
                <w:sz w:val="14"/>
                <w:szCs w:val="14"/>
              </w:rPr>
              <w:t>Расходов</w:t>
            </w:r>
          </w:p>
        </w:tc>
      </w:tr>
      <w:tr w:rsidR="00075723" w:rsidRPr="00075723" w:rsidTr="00075723">
        <w:trPr>
          <w:gridAfter w:val="1"/>
          <w:wAfter w:w="36" w:type="dxa"/>
          <w:cantSplit/>
          <w:trHeight w:val="994"/>
        </w:trPr>
        <w:tc>
          <w:tcPr>
            <w:tcW w:w="4788" w:type="dxa"/>
            <w:vMerge/>
            <w:tcBorders>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p>
        </w:tc>
        <w:tc>
          <w:tcPr>
            <w:tcW w:w="596" w:type="dxa"/>
            <w:vMerge/>
            <w:tcBorders>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p>
        </w:tc>
        <w:tc>
          <w:tcPr>
            <w:tcW w:w="1080" w:type="dxa"/>
            <w:vMerge/>
            <w:tcBorders>
              <w:left w:val="single" w:sz="4" w:space="0" w:color="auto"/>
              <w:bottom w:val="single" w:sz="4" w:space="0" w:color="auto"/>
              <w:right w:val="single" w:sz="4" w:space="0" w:color="auto"/>
            </w:tcBorders>
            <w:textDirection w:val="btLr"/>
          </w:tcPr>
          <w:p w:rsidR="00075723" w:rsidRPr="00075723" w:rsidRDefault="00075723" w:rsidP="00075723">
            <w:pPr>
              <w:ind w:left="113" w:right="113"/>
              <w:jc w:val="center"/>
              <w:rPr>
                <w:rFonts w:ascii="Times New Roman" w:hAnsi="Times New Roman"/>
                <w:sz w:val="14"/>
                <w:szCs w:val="14"/>
              </w:rPr>
            </w:pPr>
          </w:p>
        </w:tc>
        <w:tc>
          <w:tcPr>
            <w:tcW w:w="720" w:type="dxa"/>
            <w:vMerge/>
            <w:tcBorders>
              <w:left w:val="single" w:sz="4" w:space="0" w:color="auto"/>
              <w:bottom w:val="single" w:sz="4" w:space="0" w:color="auto"/>
              <w:right w:val="single" w:sz="4" w:space="0" w:color="auto"/>
            </w:tcBorders>
            <w:textDirection w:val="btLr"/>
          </w:tcPr>
          <w:p w:rsidR="00075723" w:rsidRPr="00075723" w:rsidRDefault="00075723" w:rsidP="00075723">
            <w:pPr>
              <w:ind w:left="113" w:right="113"/>
              <w:jc w:val="right"/>
              <w:rPr>
                <w:rFonts w:ascii="Times New Roman" w:hAnsi="Times New Roman"/>
                <w:sz w:val="14"/>
                <w:szCs w:val="14"/>
              </w:rPr>
            </w:pPr>
          </w:p>
        </w:tc>
        <w:tc>
          <w:tcPr>
            <w:tcW w:w="1260" w:type="dxa"/>
            <w:vMerge/>
            <w:tcBorders>
              <w:left w:val="single" w:sz="4" w:space="0" w:color="auto"/>
              <w:bottom w:val="single" w:sz="4" w:space="0" w:color="auto"/>
              <w:right w:val="single" w:sz="4" w:space="0" w:color="auto"/>
            </w:tcBorders>
            <w:textDirection w:val="btLr"/>
          </w:tcPr>
          <w:p w:rsidR="00075723" w:rsidRPr="00075723" w:rsidRDefault="00075723" w:rsidP="00075723">
            <w:pPr>
              <w:ind w:left="113" w:right="113"/>
              <w:jc w:val="center"/>
              <w:rPr>
                <w:rFonts w:ascii="Times New Roman" w:hAnsi="Times New Roman"/>
                <w:sz w:val="14"/>
                <w:szCs w:val="14"/>
              </w:rPr>
            </w:pPr>
          </w:p>
        </w:tc>
        <w:tc>
          <w:tcPr>
            <w:tcW w:w="900" w:type="dxa"/>
            <w:vMerge/>
            <w:tcBorders>
              <w:left w:val="single" w:sz="4" w:space="0" w:color="auto"/>
              <w:bottom w:val="single" w:sz="4" w:space="0" w:color="auto"/>
              <w:right w:val="single" w:sz="4" w:space="0" w:color="auto"/>
            </w:tcBorders>
            <w:textDirection w:val="btLr"/>
          </w:tcPr>
          <w:p w:rsidR="00075723" w:rsidRPr="00075723" w:rsidRDefault="00075723" w:rsidP="00075723">
            <w:pPr>
              <w:ind w:left="113" w:right="113"/>
              <w:jc w:val="center"/>
              <w:rPr>
                <w:rFonts w:ascii="Times New Roman" w:hAnsi="Times New Roman"/>
                <w:sz w:val="14"/>
                <w:szCs w:val="14"/>
              </w:rPr>
            </w:pPr>
          </w:p>
        </w:tc>
        <w:tc>
          <w:tcPr>
            <w:tcW w:w="793"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p>
          <w:p w:rsidR="00075723" w:rsidRPr="00075723" w:rsidRDefault="00075723" w:rsidP="00075723">
            <w:pPr>
              <w:rPr>
                <w:rFonts w:ascii="Times New Roman" w:hAnsi="Times New Roman"/>
                <w:sz w:val="14"/>
                <w:szCs w:val="14"/>
              </w:rPr>
            </w:pPr>
            <w:r w:rsidRPr="00075723">
              <w:rPr>
                <w:rFonts w:ascii="Times New Roman" w:hAnsi="Times New Roman"/>
                <w:sz w:val="14"/>
                <w:szCs w:val="14"/>
              </w:rPr>
              <w:t xml:space="preserve">        СУММА</w:t>
            </w:r>
          </w:p>
          <w:p w:rsidR="00075723" w:rsidRPr="00075723" w:rsidRDefault="00075723" w:rsidP="00075723">
            <w:pPr>
              <w:jc w:val="center"/>
              <w:rPr>
                <w:rFonts w:ascii="Times New Roman" w:hAnsi="Times New Roman"/>
                <w:sz w:val="14"/>
                <w:szCs w:val="14"/>
              </w:rPr>
            </w:pP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t>ВСЕГО  РАСХОДОВ</w:t>
            </w:r>
          </w:p>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lastRenderedPageBreak/>
              <w:t>в том числе:</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59 224,1</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lastRenderedPageBreak/>
              <w:t>ОБЩЕГОСУДАРСТВЕННЫЕ</w:t>
            </w:r>
            <w:r w:rsidR="00B803C1">
              <w:rPr>
                <w:rFonts w:ascii="Times New Roman" w:hAnsi="Times New Roman"/>
                <w:b/>
                <w:sz w:val="14"/>
                <w:szCs w:val="14"/>
              </w:rPr>
              <w:t xml:space="preserve">   </w:t>
            </w:r>
            <w:r w:rsidRPr="00075723">
              <w:rPr>
                <w:rFonts w:ascii="Times New Roman" w:hAnsi="Times New Roman"/>
                <w:b/>
                <w:sz w:val="14"/>
                <w:szCs w:val="14"/>
              </w:rPr>
              <w:t>ВОПРОСЫ</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16 045,4</w:t>
            </w:r>
          </w:p>
        </w:tc>
      </w:tr>
      <w:tr w:rsidR="00075723" w:rsidRPr="00075723" w:rsidTr="00075723">
        <w:trPr>
          <w:trHeight w:val="360"/>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t>Функционирование  высшего должностного лица субъекта РФ и  муниципального образования</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b/>
                <w:sz w:val="14"/>
                <w:szCs w:val="14"/>
              </w:rPr>
            </w:pPr>
            <w:r w:rsidRPr="00075723">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b/>
                <w:sz w:val="14"/>
                <w:szCs w:val="14"/>
              </w:rPr>
            </w:pPr>
            <w:r w:rsidRPr="00075723">
              <w:rPr>
                <w:rFonts w:ascii="Times New Roman" w:hAnsi="Times New Roman"/>
                <w:b/>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b/>
                <w:sz w:val="14"/>
                <w:szCs w:val="14"/>
              </w:rPr>
            </w:pPr>
            <w:r w:rsidRPr="00075723">
              <w:rPr>
                <w:rFonts w:ascii="Times New Roman" w:hAnsi="Times New Roman"/>
                <w:b/>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b/>
                <w:sz w:val="14"/>
                <w:szCs w:val="14"/>
              </w:rPr>
            </w:pPr>
            <w:r w:rsidRPr="00075723">
              <w:rPr>
                <w:rFonts w:ascii="Times New Roman" w:hAnsi="Times New Roman"/>
                <w:b/>
                <w:sz w:val="14"/>
                <w:szCs w:val="14"/>
              </w:rPr>
              <w:t>2675,8</w:t>
            </w:r>
          </w:p>
        </w:tc>
      </w:tr>
      <w:tr w:rsidR="00075723" w:rsidRPr="00075723" w:rsidTr="00075723">
        <w:trPr>
          <w:trHeight w:val="445"/>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Руководство и управление в сфере установленных функций органов государственной власти субъектов РФ и органов местного самоуправления</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0020000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2675,8</w:t>
            </w:r>
          </w:p>
        </w:tc>
      </w:tr>
      <w:tr w:rsidR="00075723" w:rsidRPr="00075723" w:rsidTr="00075723">
        <w:trPr>
          <w:trHeight w:val="116"/>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Глава муниципального образования</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0020300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2675,8</w:t>
            </w:r>
          </w:p>
        </w:tc>
      </w:tr>
      <w:tr w:rsidR="00075723" w:rsidRPr="00075723" w:rsidTr="00075723">
        <w:trPr>
          <w:trHeight w:val="116"/>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sz w:val="14"/>
                <w:szCs w:val="14"/>
              </w:rPr>
            </w:pPr>
            <w:r w:rsidRPr="00075723">
              <w:rPr>
                <w:rFonts w:ascii="Times New Roman" w:hAnsi="Times New Roman"/>
                <w:i/>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0020300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2675,8</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215,0</w:t>
            </w:r>
          </w:p>
        </w:tc>
      </w:tr>
      <w:tr w:rsidR="00075723" w:rsidRPr="00075723" w:rsidTr="00075723">
        <w:trPr>
          <w:trHeight w:val="535"/>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Руководство и управление в сфере установленных функций органов государственной власти субъектов РФ и органов местного самоуправления</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0020000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215,0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Центральный аппарат</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0020400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108,0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0020400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108,0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Депутаты представительного органа муниципального образования</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0021200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107,0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i/>
                <w:sz w:val="14"/>
                <w:szCs w:val="14"/>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0021200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107,0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t>Функционирование Правительства РФ, высших исполнительных органов государственной власти субъектов РФ, местных администраций</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b/>
                <w:sz w:val="14"/>
                <w:szCs w:val="14"/>
              </w:rPr>
            </w:pPr>
          </w:p>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b/>
                <w:sz w:val="14"/>
                <w:szCs w:val="14"/>
              </w:rPr>
            </w:pPr>
          </w:p>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b/>
                <w:sz w:val="14"/>
                <w:szCs w:val="14"/>
              </w:rPr>
            </w:pPr>
          </w:p>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04</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b/>
                <w:sz w:val="14"/>
                <w:szCs w:val="14"/>
              </w:rPr>
            </w:pPr>
          </w:p>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12 379,7</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 xml:space="preserve"> Руководство и управление в сфере установленных функций органов государственной власти субъектов РФ и органов местного самоуправления </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04</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0020000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12 379,7</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Центральный аппарат</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04</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0020400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12 379,7</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i/>
                <w:sz w:val="14"/>
                <w:szCs w:val="14"/>
              </w:rPr>
            </w:pPr>
            <w:r w:rsidRPr="00075723">
              <w:rPr>
                <w:rFonts w:ascii="Times New Roman" w:hAnsi="Times New Roman"/>
                <w:i/>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04</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0020400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10 559,5</w:t>
            </w:r>
          </w:p>
        </w:tc>
      </w:tr>
      <w:tr w:rsidR="00075723" w:rsidRPr="00075723" w:rsidTr="00B803C1">
        <w:trPr>
          <w:trHeight w:val="460"/>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rPr>
                <w:rFonts w:ascii="Times New Roman" w:hAnsi="Times New Roman"/>
                <w:sz w:val="14"/>
                <w:szCs w:val="14"/>
              </w:rPr>
            </w:pPr>
            <w:r w:rsidRPr="00075723">
              <w:rPr>
                <w:rFonts w:ascii="Times New Roman" w:hAnsi="Times New Roman"/>
                <w:sz w:val="14"/>
                <w:szCs w:val="14"/>
              </w:rPr>
              <w:t>630</w:t>
            </w:r>
          </w:p>
          <w:p w:rsidR="00075723" w:rsidRPr="00075723" w:rsidRDefault="00075723" w:rsidP="00075723">
            <w:pPr>
              <w:jc w:val="center"/>
              <w:rPr>
                <w:rFonts w:ascii="Times New Roman" w:hAnsi="Times New Roman"/>
                <w:sz w:val="14"/>
                <w:szCs w:val="14"/>
              </w:rPr>
            </w:pP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04</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0020400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1820,2</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t>Обеспечение деятельности финансовых, налоговых и таможенных органов и органов финансового (финансово-бюджетного) надзора</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06</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424,2</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t>Межбюджетные трансферты</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06</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5210000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424,2</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075723">
              <w:rPr>
                <w:rFonts w:ascii="Times New Roman" w:hAnsi="Times New Roman"/>
                <w:sz w:val="14"/>
                <w:szCs w:val="14"/>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06</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5210600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424,2</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 xml:space="preserve"> Межбюджетные трансферты</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06</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5210600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424,2</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t>Резервные Фонды</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11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25,0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Резервные фонды</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0700000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25,0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Резервные фонды местных администраций</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0700500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25,0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0700500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800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25,0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color w:val="000000"/>
                <w:sz w:val="14"/>
                <w:szCs w:val="14"/>
              </w:rPr>
              <w:lastRenderedPageBreak/>
              <w:t>Другие общегосударственные вопросы</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13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325,7</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color w:val="000000"/>
                <w:sz w:val="14"/>
                <w:szCs w:val="14"/>
              </w:rPr>
            </w:pPr>
            <w:r w:rsidRPr="00075723">
              <w:rPr>
                <w:rFonts w:ascii="Times New Roman" w:hAnsi="Times New Roman"/>
                <w:color w:val="000000"/>
                <w:sz w:val="14"/>
                <w:szCs w:val="14"/>
              </w:rPr>
              <w:t>Осуществление органами местного самоуправления отдельных государственных полномочий субъектов РФ в сфере административных правонарушений</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color w:val="000000"/>
                <w:sz w:val="14"/>
                <w:szCs w:val="14"/>
              </w:rPr>
            </w:pPr>
          </w:p>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0028200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29,7</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i/>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0028200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29,7</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color w:val="000000"/>
                <w:sz w:val="14"/>
                <w:szCs w:val="14"/>
              </w:rPr>
              <w:t>Оценка недвижимости, признание прав и регулирование отношений по государственной и муниципальной собственности</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13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0900200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100,0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i/>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0900200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color w:val="000000"/>
                <w:sz w:val="14"/>
                <w:szCs w:val="14"/>
              </w:rPr>
              <w:t>Содержание зданий и сооружений на территории взлетно-посадочных полос и вертолетных площадок</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0920330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26,0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color w:val="000000"/>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0920330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26,0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color w:val="000000"/>
                <w:sz w:val="14"/>
                <w:szCs w:val="14"/>
              </w:rPr>
            </w:pPr>
            <w:r w:rsidRPr="00075723">
              <w:rPr>
                <w:rFonts w:ascii="Times New Roman" w:hAnsi="Times New Roman"/>
                <w:color w:val="000000"/>
                <w:sz w:val="14"/>
                <w:szCs w:val="14"/>
              </w:rPr>
              <w:t>Уплата членских взносов в ассоциацию «Совет муниципальных образований НАО»</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13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0920331</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170,0</w:t>
            </w:r>
          </w:p>
        </w:tc>
      </w:tr>
      <w:tr w:rsidR="00075723" w:rsidRPr="00075723" w:rsidTr="00075723">
        <w:trPr>
          <w:trHeight w:val="236"/>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color w:val="000000"/>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0920331</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800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170,0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color w:val="000000"/>
                <w:sz w:val="14"/>
                <w:szCs w:val="14"/>
              </w:rPr>
            </w:pPr>
            <w:r w:rsidRPr="00075723">
              <w:rPr>
                <w:rFonts w:ascii="Times New Roman" w:hAnsi="Times New Roman"/>
                <w:b/>
                <w:sz w:val="14"/>
                <w:szCs w:val="14"/>
              </w:rPr>
              <w:t>НАЦИОНАЛЬНАЯ  ОБОРОНА</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02</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00</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149,8</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b/>
                <w:sz w:val="14"/>
                <w:szCs w:val="14"/>
              </w:rPr>
              <w:t>Мобилизационная и вневойсковая подготовка</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02</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149,8</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Руководство и управление в сфере установленных функций</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02</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2210000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149,8</w:t>
            </w:r>
          </w:p>
        </w:tc>
      </w:tr>
      <w:tr w:rsidR="00075723" w:rsidRPr="00075723" w:rsidTr="00075723">
        <w:trPr>
          <w:cantSplit/>
          <w:trHeight w:val="300"/>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Осуществление первичного воинского учета на территориях, где отсутствуют военные комиссариаты</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02</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2215118</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149,8</w:t>
            </w:r>
          </w:p>
        </w:tc>
      </w:tr>
      <w:tr w:rsidR="00075723" w:rsidRPr="00075723" w:rsidTr="00075723">
        <w:trPr>
          <w:cantSplit/>
          <w:trHeight w:val="78"/>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02</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2215118</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149,8</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t>НАЦИОНАЛЬНАЯ БЕЗОПАСНОСТЬ   И ПРАВООХРАНИТЕЛЬНАЯ  ДЕЯТЕЛЬНОСТЬ</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b/>
                <w:sz w:val="14"/>
                <w:szCs w:val="14"/>
              </w:rPr>
            </w:pPr>
            <w:r w:rsidRPr="00075723">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b/>
                <w:sz w:val="14"/>
                <w:szCs w:val="14"/>
              </w:rPr>
            </w:pPr>
            <w:r w:rsidRPr="00075723">
              <w:rPr>
                <w:rFonts w:ascii="Times New Roman" w:hAnsi="Times New Roman"/>
                <w:b/>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b/>
                <w:sz w:val="14"/>
                <w:szCs w:val="14"/>
              </w:rPr>
            </w:pPr>
            <w:r w:rsidRPr="00075723">
              <w:rPr>
                <w:rFonts w:ascii="Times New Roman" w:hAnsi="Times New Roman"/>
                <w:b/>
                <w:sz w:val="14"/>
                <w:szCs w:val="14"/>
              </w:rPr>
              <w:t>00</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b/>
                <w:sz w:val="14"/>
                <w:szCs w:val="14"/>
              </w:rPr>
            </w:pPr>
            <w:r w:rsidRPr="00075723">
              <w:rPr>
                <w:rFonts w:ascii="Times New Roman" w:hAnsi="Times New Roman"/>
                <w:b/>
                <w:sz w:val="14"/>
                <w:szCs w:val="14"/>
              </w:rPr>
              <w:t>1038,5</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t>Защита населения и территории от чрезвычайных ситуаций природного и техногенного характера, гражданская оборона</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b/>
                <w:sz w:val="14"/>
                <w:szCs w:val="14"/>
              </w:rPr>
            </w:pPr>
            <w:r w:rsidRPr="00075723">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b/>
                <w:sz w:val="14"/>
                <w:szCs w:val="14"/>
              </w:rPr>
            </w:pPr>
            <w:r w:rsidRPr="00075723">
              <w:rPr>
                <w:rFonts w:ascii="Times New Roman" w:hAnsi="Times New Roman"/>
                <w:b/>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b/>
                <w:sz w:val="14"/>
                <w:szCs w:val="14"/>
              </w:rPr>
            </w:pPr>
            <w:r w:rsidRPr="00075723">
              <w:rPr>
                <w:rFonts w:ascii="Times New Roman" w:hAnsi="Times New Roman"/>
                <w:b/>
                <w:sz w:val="14"/>
                <w:szCs w:val="14"/>
              </w:rPr>
              <w:t>09</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b/>
                <w:sz w:val="14"/>
                <w:szCs w:val="14"/>
              </w:rPr>
            </w:pPr>
            <w:r w:rsidRPr="00075723">
              <w:rPr>
                <w:rFonts w:ascii="Times New Roman" w:hAnsi="Times New Roman"/>
                <w:b/>
                <w:sz w:val="14"/>
                <w:szCs w:val="14"/>
              </w:rPr>
              <w:t>588,5</w:t>
            </w:r>
          </w:p>
        </w:tc>
      </w:tr>
      <w:tr w:rsidR="00075723" w:rsidRPr="00075723" w:rsidTr="00075723">
        <w:trPr>
          <w:trHeight w:val="262"/>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Мероприятия по предупреждению и ликвидации последствий чрезвычайных ситуаций и стихийных бедствий</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09</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2180000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50,0</w:t>
            </w:r>
          </w:p>
        </w:tc>
      </w:tr>
      <w:tr w:rsidR="00075723" w:rsidRPr="00075723" w:rsidTr="00B803C1">
        <w:trPr>
          <w:trHeight w:val="589"/>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Предупреждение   и  ликвидация</w:t>
            </w:r>
            <w:r w:rsidR="00B803C1">
              <w:rPr>
                <w:rFonts w:ascii="Times New Roman" w:hAnsi="Times New Roman"/>
                <w:sz w:val="14"/>
                <w:szCs w:val="14"/>
              </w:rPr>
              <w:t xml:space="preserve">  </w:t>
            </w:r>
            <w:r w:rsidRPr="00075723">
              <w:rPr>
                <w:rFonts w:ascii="Times New Roman" w:hAnsi="Times New Roman"/>
                <w:sz w:val="14"/>
                <w:szCs w:val="14"/>
              </w:rPr>
              <w:t>последствий чрезвычайных ситуаций и стихийных бедствий природного и техногенного характера</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p w:rsidR="00075723" w:rsidRPr="00075723" w:rsidRDefault="00075723" w:rsidP="00075723">
            <w:pPr>
              <w:jc w:val="center"/>
              <w:rPr>
                <w:rFonts w:ascii="Times New Roman" w:hAnsi="Times New Roman"/>
                <w:sz w:val="14"/>
                <w:szCs w:val="14"/>
              </w:rPr>
            </w:pP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09</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2180100</w:t>
            </w:r>
          </w:p>
        </w:tc>
        <w:tc>
          <w:tcPr>
            <w:tcW w:w="900" w:type="dxa"/>
            <w:tcBorders>
              <w:top w:val="single" w:sz="4" w:space="0" w:color="auto"/>
              <w:left w:val="single" w:sz="4" w:space="0" w:color="auto"/>
              <w:bottom w:val="single" w:sz="4" w:space="0" w:color="auto"/>
              <w:right w:val="single" w:sz="4" w:space="0" w:color="auto"/>
            </w:tcBorders>
          </w:tcPr>
          <w:p w:rsidR="00075723" w:rsidRPr="00B803C1" w:rsidRDefault="00075723" w:rsidP="00B803C1">
            <w:pP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50,0</w:t>
            </w:r>
          </w:p>
        </w:tc>
      </w:tr>
      <w:tr w:rsidR="00075723" w:rsidRPr="00075723" w:rsidTr="00075723">
        <w:trPr>
          <w:trHeight w:val="70"/>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09</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2180100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Муниципальные программы</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09</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7950000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538,5</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Муниципальная программа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2014-2020 годы»</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b/>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09</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7950900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b/>
                <w:sz w:val="14"/>
                <w:szCs w:val="14"/>
              </w:rPr>
            </w:pPr>
          </w:p>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b/>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538,5</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09</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7950900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538,5</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t>Обеспечение  пожарной   безопасности</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10</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450,0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t>Воинские формирования (органы, подразделения)</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10</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2020000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450,0</w:t>
            </w:r>
          </w:p>
        </w:tc>
      </w:tr>
      <w:tr w:rsidR="00075723" w:rsidRPr="00075723" w:rsidTr="00075723">
        <w:trPr>
          <w:trHeight w:val="297"/>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color w:val="000000"/>
                <w:sz w:val="14"/>
                <w:szCs w:val="14"/>
              </w:rPr>
            </w:pPr>
            <w:r w:rsidRPr="00075723">
              <w:rPr>
                <w:rFonts w:ascii="Times New Roman" w:hAnsi="Times New Roman"/>
                <w:color w:val="000000"/>
                <w:sz w:val="14"/>
                <w:szCs w:val="14"/>
              </w:rPr>
              <w:t>Функционирование органов в сфере национальной безопасности и правоохранительной деятельности</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p>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lastRenderedPageBreak/>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lastRenderedPageBreak/>
              <w:t>03</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lastRenderedPageBreak/>
              <w:t>10</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lastRenderedPageBreak/>
              <w:t>2026700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lastRenderedPageBreak/>
              <w:t>450,0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color w:val="000000"/>
                <w:sz w:val="14"/>
                <w:szCs w:val="14"/>
              </w:rPr>
            </w:pPr>
            <w:r w:rsidRPr="00075723">
              <w:rPr>
                <w:rFonts w:ascii="Times New Roman" w:hAnsi="Times New Roman"/>
                <w:i/>
                <w:color w:val="000000"/>
                <w:sz w:val="14"/>
                <w:szCs w:val="14"/>
              </w:rPr>
              <w:lastRenderedPageBreak/>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2026700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800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450,0</w:t>
            </w:r>
          </w:p>
        </w:tc>
      </w:tr>
      <w:tr w:rsidR="00075723" w:rsidRPr="00075723" w:rsidTr="00075723">
        <w:trPr>
          <w:trHeight w:val="150"/>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color w:val="000000"/>
                <w:sz w:val="14"/>
                <w:szCs w:val="14"/>
              </w:rPr>
            </w:pPr>
            <w:r w:rsidRPr="00075723">
              <w:rPr>
                <w:rFonts w:ascii="Times New Roman" w:hAnsi="Times New Roman"/>
                <w:b/>
                <w:color w:val="000000"/>
                <w:sz w:val="14"/>
                <w:szCs w:val="14"/>
              </w:rPr>
              <w:t>Национальная экономика</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04</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00</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93,7</w:t>
            </w:r>
          </w:p>
        </w:tc>
      </w:tr>
      <w:tr w:rsidR="00075723" w:rsidRPr="00075723" w:rsidTr="00075723">
        <w:trPr>
          <w:trHeight w:val="96"/>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color w:val="000000"/>
                <w:sz w:val="14"/>
                <w:szCs w:val="14"/>
              </w:rPr>
            </w:pPr>
            <w:r w:rsidRPr="00075723">
              <w:rPr>
                <w:rFonts w:ascii="Times New Roman" w:hAnsi="Times New Roman"/>
                <w:b/>
                <w:color w:val="000000"/>
                <w:sz w:val="14"/>
                <w:szCs w:val="14"/>
              </w:rPr>
              <w:t>Транспорт</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color w:val="000000"/>
                <w:sz w:val="14"/>
                <w:szCs w:val="14"/>
              </w:rPr>
            </w:pPr>
            <w:r w:rsidRPr="00075723">
              <w:rPr>
                <w:rFonts w:ascii="Times New Roman" w:hAnsi="Times New Roman"/>
                <w:b/>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04</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08</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93,7</w:t>
            </w:r>
          </w:p>
        </w:tc>
      </w:tr>
      <w:tr w:rsidR="00075723" w:rsidRPr="00075723" w:rsidTr="00075723">
        <w:trPr>
          <w:trHeight w:val="228"/>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color w:val="000000"/>
                <w:sz w:val="14"/>
                <w:szCs w:val="14"/>
              </w:rPr>
            </w:pPr>
            <w:r w:rsidRPr="00075723">
              <w:rPr>
                <w:rFonts w:ascii="Times New Roman" w:hAnsi="Times New Roman"/>
                <w:color w:val="000000"/>
                <w:sz w:val="14"/>
                <w:szCs w:val="14"/>
              </w:rPr>
              <w:t>Муниципальные  программы</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04</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08</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7950000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93,7</w:t>
            </w:r>
          </w:p>
        </w:tc>
      </w:tr>
      <w:tr w:rsidR="00075723" w:rsidRPr="00075723" w:rsidTr="00075723">
        <w:trPr>
          <w:trHeight w:val="510"/>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color w:val="000000"/>
                <w:sz w:val="14"/>
                <w:szCs w:val="14"/>
              </w:rPr>
            </w:pPr>
            <w:r w:rsidRPr="00075723">
              <w:rPr>
                <w:rFonts w:ascii="Times New Roman" w:hAnsi="Times New Roman"/>
                <w:color w:val="000000"/>
                <w:sz w:val="14"/>
                <w:szCs w:val="14"/>
              </w:rPr>
              <w:t>Муниципальная программа «Развитие транспортной инфраструктуры  муниципального  образования «Муниципальный район «Заполярный район» на 2012-2016 годы»</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p>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04</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08</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7951100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93,7</w:t>
            </w:r>
          </w:p>
        </w:tc>
      </w:tr>
      <w:tr w:rsidR="00075723" w:rsidRPr="00075723" w:rsidTr="00075723">
        <w:trPr>
          <w:trHeight w:val="140"/>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color w:val="000000"/>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04</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08</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7951100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93,7</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t>ЖИЛИЩНО-КОММУНАЛЬНОЕ ХОЗЯЙСТВО</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00</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13 552,2</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t>Жилищное      хозяйство</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rPr>
                <w:rFonts w:ascii="Times New Roman" w:hAnsi="Times New Roman"/>
                <w:b/>
                <w:sz w:val="14"/>
                <w:szCs w:val="14"/>
              </w:rPr>
            </w:pPr>
            <w:r w:rsidRPr="00075723">
              <w:rPr>
                <w:rFonts w:ascii="Times New Roman" w:hAnsi="Times New Roman"/>
                <w:b/>
                <w:sz w:val="14"/>
                <w:szCs w:val="14"/>
              </w:rPr>
              <w:t xml:space="preserve">           200,0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color w:val="000000"/>
                <w:sz w:val="14"/>
                <w:szCs w:val="14"/>
              </w:rPr>
              <w:t>Мероприятия в области жилищного хозяйства</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3500300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color w:val="000000"/>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3500300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t>Коммунальное хозяйство</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7383,7</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color w:val="000000"/>
                <w:sz w:val="14"/>
                <w:szCs w:val="14"/>
              </w:rPr>
              <w:t>Поддержка коммунального хозяйства</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3510000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873,0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color w:val="000000"/>
                <w:sz w:val="14"/>
                <w:szCs w:val="14"/>
              </w:rPr>
              <w:t>Мероприятия в области коммунального хозяйства</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3510500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873,0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Предоставление субсидий на возмещение убытков, связанных с оказанием банных услуг по тарифам, не обеспечивающим возмещение издержек</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3510501</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655,0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i/>
                <w:color w:val="000000"/>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3510501</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800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655,0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 xml:space="preserve">Другие  мероприятия  в  области  коммунального хозяйства (содержание колодца, обслуживание </w:t>
            </w:r>
            <w:proofErr w:type="spellStart"/>
            <w:r w:rsidRPr="00075723">
              <w:rPr>
                <w:rFonts w:ascii="Times New Roman" w:hAnsi="Times New Roman"/>
                <w:sz w:val="14"/>
                <w:szCs w:val="14"/>
              </w:rPr>
              <w:t>эл</w:t>
            </w:r>
            <w:proofErr w:type="spellEnd"/>
            <w:r w:rsidRPr="00075723">
              <w:rPr>
                <w:rFonts w:ascii="Times New Roman" w:hAnsi="Times New Roman"/>
                <w:sz w:val="14"/>
                <w:szCs w:val="14"/>
              </w:rPr>
              <w:t>/линий)</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3510502</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218,0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color w:val="000000"/>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3510502</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100,5</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i/>
                <w:color w:val="000000"/>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3510502</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800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117,5</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Муниципальные  программы</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7950000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6510,7</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 xml:space="preserve">Муниципальная программа «Социальное развитие поселений на территории муниципального образования «Муниципальный район «Заполярный район» на 2014-2016 годы» </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7950600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6510,7</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i/>
                <w:color w:val="000000"/>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02</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7950600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800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6510,7</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b/>
                <w:sz w:val="14"/>
                <w:szCs w:val="14"/>
              </w:rPr>
              <w:t>Благоустройство</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3968,5</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Межбюджетные  трансферты</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5210000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164,0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Иные межбюджетные трансферты на благоустройство поселений (за счет грантов из окружного бюджета муниципальному району за достижение наилучших значений показателей комплексного социально-экономического развития муниципального района)</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5210200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164,0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5210200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164,0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Благоустройство</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6000000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3427,5</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Уличное освещение</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6000100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2866,4</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i/>
                <w:sz w:val="14"/>
                <w:szCs w:val="14"/>
              </w:rPr>
              <w:lastRenderedPageBreak/>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6000100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2866,4</w:t>
            </w:r>
          </w:p>
        </w:tc>
      </w:tr>
      <w:tr w:rsidR="00075723" w:rsidRPr="00075723" w:rsidTr="00075723">
        <w:trPr>
          <w:trHeight w:val="496"/>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Содержание автомобильных дорог и инженерных сооружений на них в границах городских округов и поселений в рамках благоустройства</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6000200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237,1</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6000200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237,1</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Озеленение</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6000300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40,0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sz w:val="14"/>
                <w:szCs w:val="14"/>
              </w:rPr>
            </w:pPr>
            <w:r w:rsidRPr="00075723">
              <w:rPr>
                <w:rFonts w:ascii="Times New Roman" w:hAnsi="Times New Roman"/>
                <w:i/>
                <w:color w:val="000000"/>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i/>
                <w:sz w:val="14"/>
                <w:szCs w:val="14"/>
              </w:rPr>
            </w:pPr>
            <w:r w:rsidRPr="00075723">
              <w:rPr>
                <w:rFonts w:ascii="Times New Roman" w:hAnsi="Times New Roman"/>
                <w:i/>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6000300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800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40,0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Организация и содержание мест захоронения</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6000400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10,0</w:t>
            </w:r>
          </w:p>
        </w:tc>
      </w:tr>
      <w:tr w:rsidR="00075723" w:rsidRPr="00075723" w:rsidTr="00075723">
        <w:trPr>
          <w:trHeight w:val="160"/>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sz w:val="14"/>
                <w:szCs w:val="14"/>
              </w:rPr>
            </w:pPr>
            <w:r w:rsidRPr="00075723">
              <w:rPr>
                <w:rFonts w:ascii="Times New Roman" w:hAnsi="Times New Roman"/>
                <w:i/>
                <w:color w:val="000000"/>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6000400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800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Прочие мероприятия по благоустройству городских округов и поселений</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6000500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274,0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color w:val="000000"/>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r w:rsidRPr="00075723">
              <w:rPr>
                <w:rFonts w:ascii="Times New Roman" w:hAnsi="Times New Roman"/>
                <w:sz w:val="14"/>
                <w:szCs w:val="14"/>
              </w:rPr>
              <w:t>6000500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24,0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i/>
                <w:color w:val="000000"/>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6000500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800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250,0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 xml:space="preserve"> Муниципальные программы</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7950000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377,0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 xml:space="preserve">Муниципальная программа «Социальное развитие поселений на территории муниципального образования «Муниципальный район «Заполярный район» на 2014-2016 годы» </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7950600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377,0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7950600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377,0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t>Другие вопросы в области жилищно-коммунального хозяйства</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05</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2000,0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Государственные программы   Ненецкого автономного округа</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5250000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Государственная программа  НАО «Обеспечение доступным и комфортным жильем  и коммунальными услугами граждан НАО»</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05</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5258000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2000,0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Подпрограмма «Обеспечение земельных участков коммунальной и транспортной инфраструктурами в целях жилищного строительства»   (из окружных средств)</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5258003</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1940,0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r w:rsidRPr="00075723">
              <w:rPr>
                <w:rFonts w:ascii="Times New Roman" w:hAnsi="Times New Roman"/>
                <w:sz w:val="14"/>
                <w:szCs w:val="14"/>
              </w:rPr>
              <w:t xml:space="preserve"> </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05</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5258003</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B803C1">
            <w:pPr>
              <w:jc w:val="center"/>
              <w:rPr>
                <w:rFonts w:ascii="Times New Roman" w:hAnsi="Times New Roman"/>
                <w:sz w:val="14"/>
                <w:szCs w:val="14"/>
              </w:rPr>
            </w:pPr>
            <w:r w:rsidRPr="00075723">
              <w:rPr>
                <w:rFonts w:ascii="Times New Roman" w:hAnsi="Times New Roman"/>
                <w:sz w:val="14"/>
                <w:szCs w:val="14"/>
              </w:rPr>
              <w:t>1940,0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sz w:val="14"/>
                <w:szCs w:val="14"/>
              </w:rPr>
              <w:t>Подпрограмма «Обеспечение земельных участков коммунальной и транспортной инфраструктурами в целях жилищного строительства»    (из  районных  средств)</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05</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5258013</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60,0</w:t>
            </w:r>
          </w:p>
        </w:tc>
      </w:tr>
      <w:tr w:rsidR="00075723" w:rsidRPr="00075723" w:rsidTr="00B803C1">
        <w:trPr>
          <w:trHeight w:val="600"/>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rPr>
                <w:rFonts w:ascii="Times New Roman" w:hAnsi="Times New Roman"/>
                <w:sz w:val="14"/>
                <w:szCs w:val="14"/>
              </w:rPr>
            </w:pPr>
            <w:r w:rsidRPr="00075723">
              <w:rPr>
                <w:rFonts w:ascii="Times New Roman" w:hAnsi="Times New Roman"/>
                <w:sz w:val="14"/>
                <w:szCs w:val="14"/>
              </w:rPr>
              <w:t xml:space="preserve">         05</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rPr>
                <w:rFonts w:ascii="Times New Roman" w:hAnsi="Times New Roman"/>
                <w:sz w:val="14"/>
                <w:szCs w:val="14"/>
              </w:rPr>
            </w:pPr>
            <w:r w:rsidRPr="00075723">
              <w:rPr>
                <w:rFonts w:ascii="Times New Roman" w:hAnsi="Times New Roman"/>
                <w:sz w:val="14"/>
                <w:szCs w:val="14"/>
              </w:rPr>
              <w:t xml:space="preserve">    05</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rPr>
                <w:rFonts w:ascii="Times New Roman" w:hAnsi="Times New Roman"/>
                <w:sz w:val="14"/>
                <w:szCs w:val="14"/>
              </w:rPr>
            </w:pPr>
            <w:r w:rsidRPr="00075723">
              <w:rPr>
                <w:rFonts w:ascii="Times New Roman" w:hAnsi="Times New Roman"/>
                <w:sz w:val="14"/>
                <w:szCs w:val="14"/>
              </w:rPr>
              <w:t xml:space="preserve">      5258013</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rPr>
                <w:rFonts w:ascii="Times New Roman" w:hAnsi="Times New Roman"/>
                <w:sz w:val="14"/>
                <w:szCs w:val="14"/>
              </w:rPr>
            </w:pPr>
            <w:r w:rsidRPr="00075723">
              <w:rPr>
                <w:rFonts w:ascii="Times New Roman" w:hAnsi="Times New Roman"/>
                <w:sz w:val="14"/>
                <w:szCs w:val="14"/>
              </w:rPr>
              <w:t xml:space="preserve">     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B803C1">
            <w:pPr>
              <w:rPr>
                <w:rFonts w:ascii="Times New Roman" w:hAnsi="Times New Roman"/>
                <w:sz w:val="14"/>
                <w:szCs w:val="14"/>
              </w:rPr>
            </w:pPr>
            <w:r w:rsidRPr="00075723">
              <w:rPr>
                <w:rFonts w:ascii="Times New Roman" w:hAnsi="Times New Roman"/>
                <w:sz w:val="14"/>
                <w:szCs w:val="14"/>
              </w:rPr>
              <w:t xml:space="preserve">            60,0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t>ОБРАЗОВАНИЕ</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445,0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t>Молодежная политика и  оздоровление  детей</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445,0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B060B" w:rsidRDefault="00075723" w:rsidP="00075723">
            <w:pPr>
              <w:jc w:val="both"/>
              <w:rPr>
                <w:rFonts w:ascii="Times New Roman" w:hAnsi="Times New Roman"/>
                <w:color w:val="000000"/>
                <w:sz w:val="14"/>
                <w:szCs w:val="14"/>
              </w:rPr>
            </w:pPr>
            <w:r w:rsidRPr="00075723">
              <w:rPr>
                <w:rFonts w:ascii="Times New Roman" w:hAnsi="Times New Roman"/>
                <w:color w:val="000000"/>
                <w:sz w:val="14"/>
                <w:szCs w:val="14"/>
              </w:rPr>
              <w:t>Организационно-воспитательная</w:t>
            </w:r>
            <w:r w:rsidR="000B060B">
              <w:rPr>
                <w:rFonts w:ascii="Times New Roman" w:hAnsi="Times New Roman"/>
                <w:color w:val="000000"/>
                <w:sz w:val="14"/>
                <w:szCs w:val="14"/>
              </w:rPr>
              <w:t xml:space="preserve">  </w:t>
            </w:r>
            <w:r w:rsidRPr="00075723">
              <w:rPr>
                <w:rFonts w:ascii="Times New Roman" w:hAnsi="Times New Roman"/>
                <w:color w:val="000000"/>
                <w:sz w:val="14"/>
                <w:szCs w:val="14"/>
              </w:rPr>
              <w:t>работа с молодежью</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B060B">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B060B">
            <w:pPr>
              <w:jc w:val="center"/>
              <w:rPr>
                <w:rFonts w:ascii="Times New Roman" w:hAnsi="Times New Roman"/>
                <w:sz w:val="14"/>
                <w:szCs w:val="14"/>
              </w:rPr>
            </w:pPr>
            <w:r w:rsidRPr="00075723">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B060B">
            <w:pPr>
              <w:jc w:val="center"/>
              <w:rPr>
                <w:rFonts w:ascii="Times New Roman" w:hAnsi="Times New Roman"/>
                <w:sz w:val="14"/>
                <w:szCs w:val="14"/>
              </w:rPr>
            </w:pPr>
            <w:r w:rsidRPr="00075723">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B060B">
            <w:pPr>
              <w:jc w:val="center"/>
              <w:rPr>
                <w:rFonts w:ascii="Times New Roman" w:hAnsi="Times New Roman"/>
                <w:sz w:val="14"/>
                <w:szCs w:val="14"/>
              </w:rPr>
            </w:pPr>
            <w:r w:rsidRPr="00075723">
              <w:rPr>
                <w:rFonts w:ascii="Times New Roman" w:hAnsi="Times New Roman"/>
                <w:sz w:val="14"/>
                <w:szCs w:val="14"/>
              </w:rPr>
              <w:t>4310000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B060B">
            <w:pPr>
              <w:jc w:val="center"/>
              <w:rPr>
                <w:rFonts w:ascii="Times New Roman" w:hAnsi="Times New Roman"/>
                <w:sz w:val="14"/>
                <w:szCs w:val="14"/>
              </w:rPr>
            </w:pPr>
            <w:r w:rsidRPr="00075723">
              <w:rPr>
                <w:rFonts w:ascii="Times New Roman" w:hAnsi="Times New Roman"/>
                <w:sz w:val="14"/>
                <w:szCs w:val="14"/>
              </w:rPr>
              <w:t>47,3</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color w:val="000000"/>
                <w:sz w:val="14"/>
                <w:szCs w:val="14"/>
              </w:rPr>
              <w:t>Проведение мероприятий для детей и молодежи</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4310100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47,3</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4310100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47,3</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Государственные программы  Ненецкого автономного округа</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5250000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256,0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 xml:space="preserve">Государственная программа Ненецкого автономного округа «Молодежь  Ненецкого автономного округа» </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5259100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256,0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 xml:space="preserve">Подпрограмма «Реализация государственной молодежной политики  в НАО  (2014-2016 годы)» государственной программы  НАО  «Молодежь </w:t>
            </w:r>
            <w:r w:rsidRPr="00075723">
              <w:rPr>
                <w:rFonts w:ascii="Times New Roman" w:hAnsi="Times New Roman"/>
                <w:sz w:val="14"/>
                <w:szCs w:val="14"/>
              </w:rPr>
              <w:lastRenderedPageBreak/>
              <w:t xml:space="preserve">Ненецкого автономного округа»    </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lastRenderedPageBreak/>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5259101</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230,4</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i/>
                <w:sz w:val="14"/>
                <w:szCs w:val="14"/>
              </w:rPr>
              <w:lastRenderedPageBreak/>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5259101</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230,4</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proofErr w:type="spellStart"/>
            <w:r w:rsidRPr="00075723">
              <w:rPr>
                <w:rFonts w:ascii="Times New Roman" w:hAnsi="Times New Roman"/>
                <w:sz w:val="14"/>
                <w:szCs w:val="14"/>
              </w:rPr>
              <w:t>Софинансирование</w:t>
            </w:r>
            <w:proofErr w:type="spellEnd"/>
            <w:r w:rsidRPr="00075723">
              <w:rPr>
                <w:rFonts w:ascii="Times New Roman" w:hAnsi="Times New Roman"/>
                <w:sz w:val="14"/>
                <w:szCs w:val="14"/>
              </w:rPr>
              <w:t xml:space="preserve"> муниципального района в рамках подпрограммы «Реализация государственной молодежной политики  в  НАО  (2014-2016 годы)     </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5259111</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25,6</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5259111</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25,6</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Муниципальные программы</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7950000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141,7</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Молодежь МО «Пустозерский сельсовет» НАО (</w:t>
            </w:r>
            <w:proofErr w:type="spellStart"/>
            <w:r w:rsidRPr="00075723">
              <w:rPr>
                <w:rFonts w:ascii="Times New Roman" w:hAnsi="Times New Roman"/>
                <w:sz w:val="14"/>
                <w:szCs w:val="14"/>
              </w:rPr>
              <w:t>2012-2014гг</w:t>
            </w:r>
            <w:proofErr w:type="spellEnd"/>
            <w:r w:rsidRPr="00075723">
              <w:rPr>
                <w:rFonts w:ascii="Times New Roman" w:hAnsi="Times New Roman"/>
                <w:sz w:val="14"/>
                <w:szCs w:val="14"/>
              </w:rPr>
              <w:t>)»</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7954000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141,7</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07</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7954000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141,7</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t>КУЛЬТУРА,  КИНЕМАТОГРАФИЯ</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25 703,2</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t>Культура</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25 703,2</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color w:val="000000"/>
                <w:sz w:val="14"/>
                <w:szCs w:val="14"/>
              </w:rPr>
              <w:t xml:space="preserve">Учреждения культуры и мероприятия в сфере  культуры и кинематографии </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B060B">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B060B">
            <w:pPr>
              <w:jc w:val="center"/>
              <w:rPr>
                <w:rFonts w:ascii="Times New Roman" w:hAnsi="Times New Roman"/>
                <w:sz w:val="14"/>
                <w:szCs w:val="14"/>
              </w:rPr>
            </w:pPr>
            <w:r w:rsidRPr="00075723">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B060B">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B060B">
            <w:pPr>
              <w:jc w:val="center"/>
              <w:rPr>
                <w:rFonts w:ascii="Times New Roman" w:hAnsi="Times New Roman"/>
                <w:sz w:val="14"/>
                <w:szCs w:val="14"/>
              </w:rPr>
            </w:pPr>
            <w:r w:rsidRPr="00075723">
              <w:rPr>
                <w:rFonts w:ascii="Times New Roman" w:hAnsi="Times New Roman"/>
                <w:sz w:val="14"/>
                <w:szCs w:val="14"/>
              </w:rPr>
              <w:t>4400000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B060B">
            <w:pPr>
              <w:jc w:val="center"/>
              <w:rPr>
                <w:rFonts w:ascii="Times New Roman" w:hAnsi="Times New Roman"/>
                <w:sz w:val="14"/>
                <w:szCs w:val="14"/>
              </w:rPr>
            </w:pPr>
            <w:r w:rsidRPr="00075723">
              <w:rPr>
                <w:rFonts w:ascii="Times New Roman" w:hAnsi="Times New Roman"/>
                <w:sz w:val="14"/>
                <w:szCs w:val="14"/>
              </w:rPr>
              <w:t>17029,7</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color w:val="000000"/>
                <w:sz w:val="14"/>
                <w:szCs w:val="14"/>
              </w:rPr>
              <w:t>Обеспечение деятельности подведомственных учреждений (МКУ Дома культуры)</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B060B">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B060B">
            <w:pPr>
              <w:jc w:val="center"/>
              <w:rPr>
                <w:rFonts w:ascii="Times New Roman" w:hAnsi="Times New Roman"/>
                <w:sz w:val="14"/>
                <w:szCs w:val="14"/>
              </w:rPr>
            </w:pPr>
            <w:r w:rsidRPr="00075723">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B060B">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B060B">
            <w:pPr>
              <w:jc w:val="center"/>
              <w:rPr>
                <w:rFonts w:ascii="Times New Roman" w:hAnsi="Times New Roman"/>
                <w:sz w:val="14"/>
                <w:szCs w:val="14"/>
              </w:rPr>
            </w:pPr>
            <w:r w:rsidRPr="00075723">
              <w:rPr>
                <w:rFonts w:ascii="Times New Roman" w:hAnsi="Times New Roman"/>
                <w:sz w:val="14"/>
                <w:szCs w:val="14"/>
              </w:rPr>
              <w:t>4409900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B060B">
            <w:pPr>
              <w:jc w:val="center"/>
              <w:rPr>
                <w:rFonts w:ascii="Times New Roman" w:hAnsi="Times New Roman"/>
                <w:sz w:val="14"/>
                <w:szCs w:val="14"/>
              </w:rPr>
            </w:pPr>
            <w:r w:rsidRPr="00075723">
              <w:rPr>
                <w:rFonts w:ascii="Times New Roman" w:hAnsi="Times New Roman"/>
                <w:sz w:val="14"/>
                <w:szCs w:val="14"/>
              </w:rPr>
              <w:t>17029,7</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sz w:val="14"/>
                <w:szCs w:val="14"/>
              </w:rPr>
            </w:pPr>
            <w:r w:rsidRPr="00075723">
              <w:rPr>
                <w:rFonts w:ascii="Times New Roman" w:hAnsi="Times New Roman"/>
                <w:i/>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i/>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4409900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12998,2</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4409900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4031,5</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color w:val="000000"/>
                <w:sz w:val="14"/>
                <w:szCs w:val="14"/>
              </w:rPr>
            </w:pPr>
            <w:r w:rsidRPr="00075723">
              <w:rPr>
                <w:rFonts w:ascii="Times New Roman" w:hAnsi="Times New Roman"/>
                <w:color w:val="000000"/>
                <w:sz w:val="14"/>
                <w:szCs w:val="14"/>
              </w:rPr>
              <w:t xml:space="preserve">  Библиотеки</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4420000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5158,2</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color w:val="000000"/>
                <w:sz w:val="14"/>
                <w:szCs w:val="14"/>
              </w:rPr>
            </w:pPr>
            <w:r w:rsidRPr="00075723">
              <w:rPr>
                <w:rFonts w:ascii="Times New Roman" w:hAnsi="Times New Roman"/>
                <w:color w:val="000000"/>
                <w:sz w:val="14"/>
                <w:szCs w:val="14"/>
              </w:rPr>
              <w:t>Обеспечение деятельности подведомственных учреждений (МКУ «Библиотечная система МО»)</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4429900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5158,2</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sz w:val="14"/>
                <w:szCs w:val="14"/>
              </w:rPr>
            </w:pPr>
            <w:r w:rsidRPr="00075723">
              <w:rPr>
                <w:rFonts w:ascii="Times New Roman" w:hAnsi="Times New Roman"/>
                <w:i/>
                <w:sz w:val="14"/>
                <w:szCs w:val="1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i/>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4429900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4395,2</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4429900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763,0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sz w:val="14"/>
                <w:szCs w:val="14"/>
              </w:rPr>
              <w:t>Государственные программы  Ненецкого автономного округа</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5250000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3515,3</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Государственная программа Ненецкого автономного округа «Культура»</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5256500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3515,3</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 xml:space="preserve">Подпрограмма «Сохранение и развитие культуры  НАО» государственной программы  НАО   «Культура» </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5256503</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3163,8</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5256503</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3163,8</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proofErr w:type="spellStart"/>
            <w:r w:rsidRPr="00075723">
              <w:rPr>
                <w:rFonts w:ascii="Times New Roman" w:hAnsi="Times New Roman"/>
                <w:sz w:val="14"/>
                <w:szCs w:val="14"/>
              </w:rPr>
              <w:t>Софинансирование</w:t>
            </w:r>
            <w:proofErr w:type="spellEnd"/>
            <w:r w:rsidRPr="00075723">
              <w:rPr>
                <w:rFonts w:ascii="Times New Roman" w:hAnsi="Times New Roman"/>
                <w:sz w:val="14"/>
                <w:szCs w:val="14"/>
              </w:rPr>
              <w:t xml:space="preserve"> муниципального района в рамках подпрограммы   «Сохранение и развитие культуры  НАО»  </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5256513</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351,5</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08</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5256513</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351,5</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color w:val="000000"/>
                <w:sz w:val="14"/>
                <w:szCs w:val="14"/>
              </w:rPr>
            </w:pPr>
            <w:r w:rsidRPr="00075723">
              <w:rPr>
                <w:rFonts w:ascii="Times New Roman" w:hAnsi="Times New Roman"/>
                <w:b/>
                <w:sz w:val="14"/>
                <w:szCs w:val="14"/>
              </w:rPr>
              <w:t>СОЦИАЛЬНАЯ  ПОЛИТИКА</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00</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1883,8</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color w:val="000000"/>
                <w:sz w:val="14"/>
                <w:szCs w:val="14"/>
              </w:rPr>
            </w:pPr>
            <w:r w:rsidRPr="00075723">
              <w:rPr>
                <w:rFonts w:ascii="Times New Roman" w:hAnsi="Times New Roman"/>
                <w:b/>
                <w:color w:val="000000"/>
                <w:sz w:val="14"/>
                <w:szCs w:val="14"/>
              </w:rPr>
              <w:t>Пенсионное   обеспечение</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1050,0</w:t>
            </w:r>
          </w:p>
        </w:tc>
      </w:tr>
      <w:tr w:rsidR="00075723" w:rsidRPr="00075723" w:rsidTr="00075723">
        <w:trPr>
          <w:trHeight w:val="179"/>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color w:val="000000"/>
                <w:sz w:val="14"/>
                <w:szCs w:val="14"/>
              </w:rPr>
            </w:pPr>
            <w:r w:rsidRPr="00075723">
              <w:rPr>
                <w:rFonts w:ascii="Times New Roman" w:hAnsi="Times New Roman"/>
                <w:color w:val="000000"/>
                <w:sz w:val="14"/>
                <w:szCs w:val="14"/>
              </w:rPr>
              <w:t>Доплаты к пенсиям, дополнительное пенсионное обеспечение</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4910000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1050,0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color w:val="000000"/>
                <w:sz w:val="14"/>
                <w:szCs w:val="14"/>
              </w:rPr>
            </w:pPr>
            <w:r w:rsidRPr="00075723">
              <w:rPr>
                <w:rFonts w:ascii="Times New Roman" w:hAnsi="Times New Roman"/>
                <w:color w:val="000000"/>
                <w:sz w:val="14"/>
                <w:szCs w:val="14"/>
              </w:rPr>
              <w:t>Доплаты к пенсиям  муниципальных служащих</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4910100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1050,0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color w:val="000000"/>
                <w:sz w:val="14"/>
                <w:szCs w:val="14"/>
              </w:rPr>
            </w:pPr>
            <w:r w:rsidRPr="00075723">
              <w:rPr>
                <w:rFonts w:ascii="Times New Roman" w:hAnsi="Times New Roman"/>
                <w:i/>
                <w:sz w:val="14"/>
                <w:szCs w:val="14"/>
              </w:rPr>
              <w:t>Социальное  обеспечение  и  иные  выплаты  населению</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4910100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1050,0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color w:val="000000"/>
                <w:sz w:val="14"/>
                <w:szCs w:val="14"/>
              </w:rPr>
            </w:pPr>
            <w:r w:rsidRPr="00075723">
              <w:rPr>
                <w:rFonts w:ascii="Times New Roman" w:hAnsi="Times New Roman"/>
                <w:b/>
                <w:color w:val="000000"/>
                <w:sz w:val="14"/>
                <w:szCs w:val="14"/>
              </w:rPr>
              <w:lastRenderedPageBreak/>
              <w:t>Социальное обеспечение населения</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color w:val="000000"/>
                <w:sz w:val="14"/>
                <w:szCs w:val="14"/>
              </w:rPr>
            </w:pPr>
            <w:r w:rsidRPr="00075723">
              <w:rPr>
                <w:rFonts w:ascii="Times New Roman" w:hAnsi="Times New Roman"/>
                <w:b/>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833,8</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color w:val="000000"/>
                <w:sz w:val="14"/>
                <w:szCs w:val="14"/>
              </w:rPr>
            </w:pPr>
            <w:r w:rsidRPr="00075723">
              <w:rPr>
                <w:rFonts w:ascii="Times New Roman" w:hAnsi="Times New Roman"/>
                <w:i/>
                <w:color w:val="000000"/>
                <w:sz w:val="14"/>
                <w:szCs w:val="14"/>
              </w:rPr>
              <w:t xml:space="preserve">  </w:t>
            </w:r>
            <w:r w:rsidRPr="00075723">
              <w:rPr>
                <w:rFonts w:ascii="Times New Roman" w:hAnsi="Times New Roman"/>
                <w:color w:val="000000"/>
                <w:sz w:val="14"/>
                <w:szCs w:val="14"/>
              </w:rPr>
              <w:t>Социальная   помощь</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5050000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833,8</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color w:val="000000"/>
                <w:sz w:val="14"/>
                <w:szCs w:val="14"/>
              </w:rPr>
            </w:pPr>
            <w:r w:rsidRPr="00075723">
              <w:rPr>
                <w:rFonts w:ascii="Times New Roman" w:hAnsi="Times New Roman"/>
                <w:color w:val="000000"/>
                <w:sz w:val="14"/>
                <w:szCs w:val="14"/>
              </w:rPr>
              <w:t>Социальная поддержка в виде ежемесячной компенсации абонентской платы за пользование квартирным телефоном лицам, постоянно проживающим в сельских  населенных пунктах  НАО</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i/>
                <w:color w:val="000000"/>
                <w:sz w:val="14"/>
                <w:szCs w:val="14"/>
              </w:rPr>
            </w:pPr>
          </w:p>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5059538</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384,0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color w:val="000000"/>
                <w:sz w:val="14"/>
                <w:szCs w:val="14"/>
              </w:rPr>
            </w:pPr>
            <w:r w:rsidRPr="00075723">
              <w:rPr>
                <w:rFonts w:ascii="Times New Roman" w:hAnsi="Times New Roman"/>
                <w:i/>
                <w:sz w:val="14"/>
                <w:szCs w:val="14"/>
              </w:rPr>
              <w:t>Социальное  обеспечение  и  иные  выплаты  населению</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5059538</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384,0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color w:val="000000"/>
                <w:sz w:val="14"/>
                <w:szCs w:val="14"/>
              </w:rPr>
            </w:pPr>
            <w:r w:rsidRPr="00075723">
              <w:rPr>
                <w:rFonts w:ascii="Times New Roman" w:hAnsi="Times New Roman"/>
                <w:color w:val="000000"/>
                <w:sz w:val="14"/>
                <w:szCs w:val="14"/>
              </w:rPr>
              <w:t>Социальная поддержка специалистов, работающих и  проживающих в сельских населенных пунктах НАО</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p>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5058606</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369,8</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color w:val="000000"/>
                <w:sz w:val="14"/>
                <w:szCs w:val="14"/>
              </w:rPr>
            </w:pPr>
            <w:r w:rsidRPr="00075723">
              <w:rPr>
                <w:rFonts w:ascii="Times New Roman" w:hAnsi="Times New Roman"/>
                <w:i/>
                <w:sz w:val="14"/>
                <w:szCs w:val="14"/>
              </w:rPr>
              <w:t>Социальное  обеспечение  и  иные  выплаты  населению</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5058606</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300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263,6</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color w:val="000000"/>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5058606</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106,2</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color w:val="000000"/>
                <w:sz w:val="14"/>
                <w:szCs w:val="14"/>
              </w:rPr>
            </w:pPr>
            <w:r w:rsidRPr="00075723">
              <w:rPr>
                <w:rFonts w:ascii="Times New Roman" w:hAnsi="Times New Roman"/>
                <w:color w:val="000000"/>
                <w:sz w:val="14"/>
                <w:szCs w:val="14"/>
              </w:rPr>
              <w:t xml:space="preserve">Социальная поддержка неработающих граждан пожилого возраста в виде предоставления бесплатного посещения общественных бань в соответствии с постановлением Администрации НАО от 2 июня 2011 года № 99-п «О предоставлении и расходовании субсидий из окружного бюджета местным бюджетам на </w:t>
            </w:r>
            <w:proofErr w:type="spellStart"/>
            <w:r w:rsidRPr="00075723">
              <w:rPr>
                <w:rFonts w:ascii="Times New Roman" w:hAnsi="Times New Roman"/>
                <w:color w:val="000000"/>
                <w:sz w:val="14"/>
                <w:szCs w:val="14"/>
              </w:rPr>
              <w:t>софинансирование</w:t>
            </w:r>
            <w:proofErr w:type="spellEnd"/>
            <w:r w:rsidRPr="00075723">
              <w:rPr>
                <w:rFonts w:ascii="Times New Roman" w:hAnsi="Times New Roman"/>
                <w:color w:val="000000"/>
                <w:sz w:val="14"/>
                <w:szCs w:val="14"/>
              </w:rPr>
              <w:t xml:space="preserve"> расходных обязательств, возникающих при выполнении полномочий по вопросам местного значения»</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i/>
                <w:color w:val="000000"/>
                <w:sz w:val="14"/>
                <w:szCs w:val="14"/>
              </w:rPr>
            </w:pPr>
          </w:p>
          <w:p w:rsidR="00075723" w:rsidRPr="00075723" w:rsidRDefault="00075723" w:rsidP="000B060B">
            <w:pPr>
              <w:rPr>
                <w:rFonts w:ascii="Times New Roman" w:hAnsi="Times New Roman"/>
                <w:i/>
                <w:color w:val="000000"/>
                <w:sz w:val="14"/>
                <w:szCs w:val="14"/>
              </w:rPr>
            </w:pPr>
          </w:p>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B060B">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B060B">
            <w:pPr>
              <w:rPr>
                <w:rFonts w:ascii="Times New Roman" w:hAnsi="Times New Roman"/>
                <w:sz w:val="14"/>
                <w:szCs w:val="14"/>
              </w:rPr>
            </w:pPr>
          </w:p>
          <w:p w:rsidR="00075723" w:rsidRPr="00075723" w:rsidRDefault="00075723" w:rsidP="000B060B">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B060B">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5059900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B060B">
            <w:pP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80,0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color w:val="000000"/>
                <w:sz w:val="14"/>
                <w:szCs w:val="14"/>
              </w:rPr>
            </w:pPr>
            <w:r w:rsidRPr="00075723">
              <w:rPr>
                <w:rFonts w:ascii="Times New Roman" w:hAnsi="Times New Roman"/>
                <w:i/>
                <w:sz w:val="14"/>
                <w:szCs w:val="14"/>
              </w:rPr>
              <w:t>Иные   бюджетные   ассигнования</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10</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03</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5059900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800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80,0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sz w:val="14"/>
                <w:szCs w:val="14"/>
              </w:rPr>
              <w:t>Физическая культура и  спорт</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11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00</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312,5</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b/>
                <w:sz w:val="14"/>
                <w:szCs w:val="14"/>
              </w:rPr>
            </w:pPr>
            <w:r w:rsidRPr="00075723">
              <w:rPr>
                <w:rFonts w:ascii="Times New Roman" w:hAnsi="Times New Roman"/>
                <w:b/>
                <w:color w:val="000000"/>
                <w:sz w:val="14"/>
                <w:szCs w:val="14"/>
              </w:rPr>
              <w:t xml:space="preserve">Физическая культура </w:t>
            </w:r>
            <w:r w:rsidRPr="00075723">
              <w:rPr>
                <w:rFonts w:ascii="Times New Roman" w:hAnsi="Times New Roman"/>
                <w:b/>
                <w:sz w:val="14"/>
                <w:szCs w:val="14"/>
              </w:rPr>
              <w:t xml:space="preserve"> </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11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b/>
                <w:sz w:val="14"/>
                <w:szCs w:val="14"/>
              </w:rPr>
            </w:pPr>
            <w:r w:rsidRPr="00075723">
              <w:rPr>
                <w:rFonts w:ascii="Times New Roman" w:hAnsi="Times New Roman"/>
                <w:b/>
                <w:sz w:val="14"/>
                <w:szCs w:val="14"/>
              </w:rPr>
              <w:t>312,5</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sz w:val="14"/>
                <w:szCs w:val="14"/>
              </w:rPr>
            </w:pPr>
            <w:r w:rsidRPr="00075723">
              <w:rPr>
                <w:rFonts w:ascii="Times New Roman" w:hAnsi="Times New Roman"/>
                <w:color w:val="000000"/>
                <w:sz w:val="14"/>
                <w:szCs w:val="14"/>
              </w:rPr>
              <w:t>Физкультурно-оздоровительная работа и спортивные мероприятия</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i/>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5120000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sz w:val="14"/>
                <w:szCs w:val="14"/>
              </w:rPr>
            </w:pPr>
            <w:r w:rsidRPr="00075723">
              <w:rPr>
                <w:rFonts w:ascii="Times New Roman" w:hAnsi="Times New Roman"/>
                <w:color w:val="000000"/>
                <w:sz w:val="14"/>
                <w:szCs w:val="14"/>
              </w:rPr>
              <w:t>Мероприятия в области  спорта и физической культуры, туризма</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5129700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5129700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200,0</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Муниципальные программы</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7950000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112,5</w:t>
            </w:r>
          </w:p>
        </w:tc>
      </w:tr>
      <w:tr w:rsidR="00075723" w:rsidRPr="00075723" w:rsidTr="000B060B">
        <w:trPr>
          <w:trHeight w:val="405"/>
        </w:trPr>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sz w:val="14"/>
                <w:szCs w:val="14"/>
              </w:rPr>
            </w:pPr>
            <w:r w:rsidRPr="00075723">
              <w:rPr>
                <w:rFonts w:ascii="Times New Roman" w:hAnsi="Times New Roman"/>
                <w:sz w:val="14"/>
                <w:szCs w:val="14"/>
              </w:rPr>
              <w:t xml:space="preserve">Муниципальная программа  «Развитие физической культуры и спорта в Заполярном районе на </w:t>
            </w:r>
            <w:proofErr w:type="spellStart"/>
            <w:r w:rsidRPr="00075723">
              <w:rPr>
                <w:rFonts w:ascii="Times New Roman" w:hAnsi="Times New Roman"/>
                <w:sz w:val="14"/>
                <w:szCs w:val="14"/>
              </w:rPr>
              <w:t>2014-2018годы</w:t>
            </w:r>
            <w:proofErr w:type="spellEnd"/>
            <w:r w:rsidRPr="00075723">
              <w:rPr>
                <w:rFonts w:ascii="Times New Roman" w:hAnsi="Times New Roman"/>
                <w:sz w:val="14"/>
                <w:szCs w:val="14"/>
              </w:rPr>
              <w:t>»</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rPr>
                <w:rFonts w:ascii="Times New Roman" w:hAnsi="Times New Roman"/>
                <w:sz w:val="14"/>
                <w:szCs w:val="14"/>
              </w:rPr>
            </w:pPr>
            <w:r w:rsidRPr="00075723">
              <w:rPr>
                <w:rFonts w:ascii="Times New Roman" w:hAnsi="Times New Roman"/>
                <w:sz w:val="14"/>
                <w:szCs w:val="14"/>
              </w:rPr>
              <w:t>630</w:t>
            </w:r>
          </w:p>
          <w:p w:rsidR="00075723" w:rsidRPr="00075723" w:rsidRDefault="00075723" w:rsidP="00075723">
            <w:pPr>
              <w:jc w:val="center"/>
              <w:rPr>
                <w:rFonts w:ascii="Times New Roman" w:hAnsi="Times New Roman"/>
                <w:sz w:val="14"/>
                <w:szCs w:val="14"/>
              </w:rPr>
            </w:pP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7950400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112,5</w:t>
            </w:r>
          </w:p>
        </w:tc>
      </w:tr>
      <w:tr w:rsidR="00075723" w:rsidRPr="00075723" w:rsidTr="00075723">
        <w:tc>
          <w:tcPr>
            <w:tcW w:w="4788"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both"/>
              <w:rPr>
                <w:rFonts w:ascii="Times New Roman" w:hAnsi="Times New Roman"/>
                <w:i/>
                <w:sz w:val="14"/>
                <w:szCs w:val="14"/>
              </w:rPr>
            </w:pPr>
            <w:r w:rsidRPr="00075723">
              <w:rPr>
                <w:rFonts w:ascii="Times New Roman" w:hAnsi="Times New Roman"/>
                <w:i/>
                <w:sz w:val="14"/>
                <w:szCs w:val="14"/>
              </w:rPr>
              <w:t>Закупка товаров, работ и услуг для государственных (муниципальных) нужд</w:t>
            </w:r>
          </w:p>
        </w:tc>
        <w:tc>
          <w:tcPr>
            <w:tcW w:w="596"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630</w:t>
            </w:r>
          </w:p>
        </w:tc>
        <w:tc>
          <w:tcPr>
            <w:tcW w:w="108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11</w:t>
            </w:r>
          </w:p>
        </w:tc>
        <w:tc>
          <w:tcPr>
            <w:tcW w:w="72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01</w:t>
            </w:r>
          </w:p>
        </w:tc>
        <w:tc>
          <w:tcPr>
            <w:tcW w:w="126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7950400</w:t>
            </w:r>
          </w:p>
        </w:tc>
        <w:tc>
          <w:tcPr>
            <w:tcW w:w="900" w:type="dxa"/>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200</w:t>
            </w:r>
          </w:p>
        </w:tc>
        <w:tc>
          <w:tcPr>
            <w:tcW w:w="829" w:type="dxa"/>
            <w:gridSpan w:val="2"/>
            <w:tcBorders>
              <w:top w:val="single" w:sz="4" w:space="0" w:color="auto"/>
              <w:left w:val="single" w:sz="4" w:space="0" w:color="auto"/>
              <w:bottom w:val="single" w:sz="4" w:space="0" w:color="auto"/>
              <w:right w:val="single" w:sz="4" w:space="0" w:color="auto"/>
            </w:tcBorders>
          </w:tcPr>
          <w:p w:rsidR="00075723" w:rsidRPr="00075723" w:rsidRDefault="00075723" w:rsidP="00075723">
            <w:pPr>
              <w:jc w:val="center"/>
              <w:rPr>
                <w:rFonts w:ascii="Times New Roman" w:hAnsi="Times New Roman"/>
                <w:sz w:val="14"/>
                <w:szCs w:val="14"/>
              </w:rPr>
            </w:pPr>
            <w:r w:rsidRPr="00075723">
              <w:rPr>
                <w:rFonts w:ascii="Times New Roman" w:hAnsi="Times New Roman"/>
                <w:sz w:val="14"/>
                <w:szCs w:val="14"/>
              </w:rPr>
              <w:t>112,5</w:t>
            </w:r>
          </w:p>
        </w:tc>
      </w:tr>
    </w:tbl>
    <w:p w:rsidR="00075723" w:rsidRPr="00075723" w:rsidRDefault="00075723" w:rsidP="00075723">
      <w:pPr>
        <w:rPr>
          <w:rFonts w:ascii="Times New Roman" w:hAnsi="Times New Roman"/>
          <w:sz w:val="14"/>
          <w:szCs w:val="14"/>
        </w:rPr>
      </w:pPr>
    </w:p>
    <w:p w:rsidR="00075723" w:rsidRPr="00075723" w:rsidRDefault="00075723" w:rsidP="000B060B">
      <w:pPr>
        <w:jc w:val="right"/>
        <w:rPr>
          <w:rFonts w:ascii="Times New Roman" w:hAnsi="Times New Roman"/>
          <w:sz w:val="14"/>
          <w:szCs w:val="14"/>
        </w:rPr>
      </w:pPr>
      <w:r w:rsidRPr="00075723">
        <w:rPr>
          <w:rFonts w:ascii="Times New Roman" w:hAnsi="Times New Roman"/>
          <w:sz w:val="14"/>
          <w:szCs w:val="14"/>
        </w:rPr>
        <w:t xml:space="preserve">                                                                                                                           Приложение №3 (приложение № 4)                                                                                                                                                                                                к  решению Совета депутатов</w:t>
      </w:r>
      <w:r w:rsidR="000B060B">
        <w:rPr>
          <w:rFonts w:ascii="Times New Roman" w:hAnsi="Times New Roman"/>
          <w:sz w:val="14"/>
          <w:szCs w:val="14"/>
        </w:rPr>
        <w:t xml:space="preserve">                                                                                                                                                                                                       </w:t>
      </w:r>
      <w:r w:rsidRPr="00075723">
        <w:rPr>
          <w:rFonts w:ascii="Times New Roman" w:hAnsi="Times New Roman"/>
          <w:sz w:val="14"/>
          <w:szCs w:val="14"/>
        </w:rPr>
        <w:t xml:space="preserve">     муниципального образования                                                                                                               </w:t>
      </w:r>
      <w:r w:rsidR="000B060B">
        <w:rPr>
          <w:rFonts w:ascii="Times New Roman" w:hAnsi="Times New Roman"/>
          <w:sz w:val="14"/>
          <w:szCs w:val="14"/>
        </w:rPr>
        <w:t xml:space="preserve">                                                                                      </w:t>
      </w:r>
      <w:r w:rsidRPr="00075723">
        <w:rPr>
          <w:rFonts w:ascii="Times New Roman" w:hAnsi="Times New Roman"/>
          <w:sz w:val="14"/>
          <w:szCs w:val="14"/>
        </w:rPr>
        <w:t xml:space="preserve">       «Пустозерский сельсовет»</w:t>
      </w:r>
      <w:r w:rsidR="000B060B">
        <w:rPr>
          <w:rFonts w:ascii="Times New Roman" w:hAnsi="Times New Roman"/>
          <w:sz w:val="14"/>
          <w:szCs w:val="14"/>
        </w:rPr>
        <w:t xml:space="preserve">                                                                                                                                                                                                                               </w:t>
      </w:r>
      <w:r w:rsidRPr="00075723">
        <w:rPr>
          <w:rFonts w:ascii="Times New Roman" w:hAnsi="Times New Roman"/>
          <w:sz w:val="14"/>
          <w:szCs w:val="14"/>
        </w:rPr>
        <w:t xml:space="preserve">    от 11.03.2014 года № 2            </w:t>
      </w:r>
    </w:p>
    <w:p w:rsidR="00075723" w:rsidRPr="000B060B" w:rsidRDefault="00075723" w:rsidP="000B060B">
      <w:pPr>
        <w:jc w:val="center"/>
        <w:rPr>
          <w:rFonts w:ascii="Times New Roman" w:hAnsi="Times New Roman"/>
          <w:b/>
          <w:sz w:val="14"/>
          <w:szCs w:val="14"/>
        </w:rPr>
      </w:pPr>
      <w:r w:rsidRPr="00075723">
        <w:rPr>
          <w:rFonts w:ascii="Times New Roman" w:hAnsi="Times New Roman"/>
          <w:b/>
          <w:sz w:val="14"/>
          <w:szCs w:val="14"/>
        </w:rPr>
        <w:t>Источники внутреннего финансирования дефицита местного бюджета  на  2014  год</w:t>
      </w:r>
      <w:r w:rsidRPr="00075723">
        <w:rPr>
          <w:rFonts w:ascii="Times New Roman" w:hAnsi="Times New Roman"/>
          <w:sz w:val="14"/>
          <w:szCs w:val="14"/>
        </w:rPr>
        <w:t xml:space="preserve">              </w:t>
      </w:r>
    </w:p>
    <w:tbl>
      <w:tblPr>
        <w:tblW w:w="9606" w:type="dxa"/>
        <w:tblLook w:val="0000"/>
      </w:tblPr>
      <w:tblGrid>
        <w:gridCol w:w="4786"/>
        <w:gridCol w:w="2977"/>
        <w:gridCol w:w="1843"/>
      </w:tblGrid>
      <w:tr w:rsidR="00075723" w:rsidRPr="00075723" w:rsidTr="00075723">
        <w:trPr>
          <w:trHeight w:val="985"/>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Наименование</w:t>
            </w:r>
          </w:p>
        </w:tc>
        <w:tc>
          <w:tcPr>
            <w:tcW w:w="2977" w:type="dxa"/>
            <w:tcBorders>
              <w:top w:val="single" w:sz="4" w:space="0" w:color="auto"/>
              <w:left w:val="nil"/>
              <w:bottom w:val="single" w:sz="4" w:space="0" w:color="auto"/>
              <w:right w:val="single" w:sz="4" w:space="0" w:color="auto"/>
            </w:tcBorders>
            <w:shd w:val="clear" w:color="auto" w:fill="auto"/>
            <w:vAlign w:val="center"/>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 xml:space="preserve">Код бюджетной </w:t>
            </w:r>
            <w:proofErr w:type="gramStart"/>
            <w:r w:rsidRPr="00075723">
              <w:rPr>
                <w:rFonts w:ascii="Times New Roman" w:hAnsi="Times New Roman"/>
                <w:color w:val="000000"/>
                <w:sz w:val="14"/>
                <w:szCs w:val="14"/>
              </w:rPr>
              <w:t>классификации источников внутреннего  финансирования дефицитов бюджетов</w:t>
            </w:r>
            <w:proofErr w:type="gramEnd"/>
          </w:p>
        </w:tc>
        <w:tc>
          <w:tcPr>
            <w:tcW w:w="1843" w:type="dxa"/>
            <w:tcBorders>
              <w:top w:val="single" w:sz="4" w:space="0" w:color="auto"/>
              <w:left w:val="nil"/>
              <w:bottom w:val="single" w:sz="4" w:space="0" w:color="auto"/>
              <w:right w:val="single" w:sz="4" w:space="0" w:color="auto"/>
            </w:tcBorders>
            <w:shd w:val="clear" w:color="auto" w:fill="auto"/>
            <w:vAlign w:val="center"/>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Сумма</w:t>
            </w:r>
          </w:p>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тыс. руб.</w:t>
            </w:r>
          </w:p>
        </w:tc>
      </w:tr>
      <w:tr w:rsidR="00075723" w:rsidRPr="00075723" w:rsidTr="00075723">
        <w:trPr>
          <w:trHeight w:val="300"/>
        </w:trPr>
        <w:tc>
          <w:tcPr>
            <w:tcW w:w="4786" w:type="dxa"/>
            <w:tcBorders>
              <w:top w:val="nil"/>
              <w:left w:val="single" w:sz="4" w:space="0" w:color="auto"/>
              <w:bottom w:val="single" w:sz="4" w:space="0" w:color="auto"/>
              <w:right w:val="single" w:sz="4" w:space="0" w:color="auto"/>
            </w:tcBorders>
            <w:shd w:val="clear" w:color="auto" w:fill="auto"/>
            <w:noWrap/>
            <w:vAlign w:val="bottom"/>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1</w:t>
            </w:r>
          </w:p>
        </w:tc>
        <w:tc>
          <w:tcPr>
            <w:tcW w:w="2977" w:type="dxa"/>
            <w:tcBorders>
              <w:top w:val="nil"/>
              <w:left w:val="nil"/>
              <w:bottom w:val="single" w:sz="4" w:space="0" w:color="auto"/>
              <w:right w:val="single" w:sz="4" w:space="0" w:color="auto"/>
            </w:tcBorders>
            <w:shd w:val="clear" w:color="auto" w:fill="auto"/>
            <w:noWrap/>
            <w:vAlign w:val="bottom"/>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2</w:t>
            </w:r>
          </w:p>
        </w:tc>
        <w:tc>
          <w:tcPr>
            <w:tcW w:w="1843" w:type="dxa"/>
            <w:tcBorders>
              <w:top w:val="nil"/>
              <w:left w:val="nil"/>
              <w:bottom w:val="single" w:sz="4" w:space="0" w:color="auto"/>
              <w:right w:val="single" w:sz="4" w:space="0" w:color="auto"/>
            </w:tcBorders>
            <w:shd w:val="clear" w:color="auto" w:fill="auto"/>
            <w:noWrap/>
            <w:vAlign w:val="bottom"/>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 </w:t>
            </w:r>
          </w:p>
        </w:tc>
      </w:tr>
      <w:tr w:rsidR="00075723" w:rsidRPr="00075723" w:rsidTr="000B060B">
        <w:trPr>
          <w:trHeight w:val="179"/>
        </w:trPr>
        <w:tc>
          <w:tcPr>
            <w:tcW w:w="4786" w:type="dxa"/>
            <w:tcBorders>
              <w:top w:val="nil"/>
              <w:left w:val="single" w:sz="4" w:space="0" w:color="auto"/>
              <w:bottom w:val="single" w:sz="4" w:space="0" w:color="auto"/>
              <w:right w:val="single" w:sz="4" w:space="0" w:color="auto"/>
            </w:tcBorders>
            <w:shd w:val="clear" w:color="auto" w:fill="auto"/>
            <w:vAlign w:val="bottom"/>
          </w:tcPr>
          <w:p w:rsidR="00075723" w:rsidRPr="00075723" w:rsidRDefault="00075723" w:rsidP="00075723">
            <w:pPr>
              <w:rPr>
                <w:rFonts w:ascii="Times New Roman" w:hAnsi="Times New Roman"/>
                <w:b/>
                <w:bCs/>
                <w:color w:val="000000"/>
                <w:sz w:val="14"/>
                <w:szCs w:val="14"/>
              </w:rPr>
            </w:pPr>
            <w:r w:rsidRPr="00075723">
              <w:rPr>
                <w:rFonts w:ascii="Times New Roman" w:hAnsi="Times New Roman"/>
                <w:b/>
                <w:bCs/>
                <w:color w:val="000000"/>
                <w:sz w:val="14"/>
                <w:szCs w:val="14"/>
              </w:rPr>
              <w:t>Изменение остатков средств на  счетах по учету средств бюджета</w:t>
            </w:r>
          </w:p>
        </w:tc>
        <w:tc>
          <w:tcPr>
            <w:tcW w:w="2977" w:type="dxa"/>
            <w:tcBorders>
              <w:top w:val="nil"/>
              <w:left w:val="nil"/>
              <w:bottom w:val="single" w:sz="4" w:space="0" w:color="auto"/>
              <w:right w:val="single" w:sz="4" w:space="0" w:color="auto"/>
            </w:tcBorders>
            <w:shd w:val="clear" w:color="auto" w:fill="auto"/>
            <w:noWrap/>
            <w:vAlign w:val="bottom"/>
          </w:tcPr>
          <w:p w:rsidR="00075723" w:rsidRPr="00075723" w:rsidRDefault="00075723" w:rsidP="00075723">
            <w:pPr>
              <w:rPr>
                <w:rFonts w:ascii="Times New Roman" w:hAnsi="Times New Roman"/>
                <w:b/>
                <w:bCs/>
                <w:color w:val="000000"/>
                <w:sz w:val="14"/>
                <w:szCs w:val="14"/>
              </w:rPr>
            </w:pPr>
            <w:r w:rsidRPr="00075723">
              <w:rPr>
                <w:rFonts w:ascii="Times New Roman" w:hAnsi="Times New Roman"/>
                <w:b/>
                <w:bCs/>
                <w:color w:val="000000"/>
                <w:sz w:val="14"/>
                <w:szCs w:val="14"/>
              </w:rPr>
              <w:t xml:space="preserve">630 01 05 00 </w:t>
            </w:r>
            <w:proofErr w:type="spellStart"/>
            <w:r w:rsidRPr="00075723">
              <w:rPr>
                <w:rFonts w:ascii="Times New Roman" w:hAnsi="Times New Roman"/>
                <w:b/>
                <w:bCs/>
                <w:color w:val="000000"/>
                <w:sz w:val="14"/>
                <w:szCs w:val="14"/>
              </w:rPr>
              <w:t>00</w:t>
            </w:r>
            <w:proofErr w:type="spellEnd"/>
            <w:r w:rsidRPr="00075723">
              <w:rPr>
                <w:rFonts w:ascii="Times New Roman" w:hAnsi="Times New Roman"/>
                <w:b/>
                <w:bCs/>
                <w:color w:val="000000"/>
                <w:sz w:val="14"/>
                <w:szCs w:val="14"/>
              </w:rPr>
              <w:t xml:space="preserve"> </w:t>
            </w:r>
            <w:proofErr w:type="spellStart"/>
            <w:r w:rsidRPr="00075723">
              <w:rPr>
                <w:rFonts w:ascii="Times New Roman" w:hAnsi="Times New Roman"/>
                <w:b/>
                <w:bCs/>
                <w:color w:val="000000"/>
                <w:sz w:val="14"/>
                <w:szCs w:val="14"/>
              </w:rPr>
              <w:t>00</w:t>
            </w:r>
            <w:proofErr w:type="spellEnd"/>
            <w:r w:rsidRPr="00075723">
              <w:rPr>
                <w:rFonts w:ascii="Times New Roman" w:hAnsi="Times New Roman"/>
                <w:b/>
                <w:bCs/>
                <w:color w:val="000000"/>
                <w:sz w:val="14"/>
                <w:szCs w:val="14"/>
              </w:rPr>
              <w:t xml:space="preserve"> 0000 000</w:t>
            </w:r>
          </w:p>
        </w:tc>
        <w:tc>
          <w:tcPr>
            <w:tcW w:w="1843" w:type="dxa"/>
            <w:tcBorders>
              <w:top w:val="nil"/>
              <w:left w:val="nil"/>
              <w:bottom w:val="single" w:sz="4" w:space="0" w:color="auto"/>
              <w:right w:val="single" w:sz="4" w:space="0" w:color="auto"/>
            </w:tcBorders>
            <w:shd w:val="clear" w:color="auto" w:fill="auto"/>
            <w:noWrap/>
            <w:vAlign w:val="bottom"/>
          </w:tcPr>
          <w:p w:rsidR="00075723" w:rsidRPr="00075723" w:rsidRDefault="00075723" w:rsidP="00075723">
            <w:pPr>
              <w:jc w:val="right"/>
              <w:rPr>
                <w:rFonts w:ascii="Times New Roman" w:hAnsi="Times New Roman"/>
                <w:b/>
                <w:bCs/>
                <w:color w:val="000000"/>
                <w:sz w:val="14"/>
                <w:szCs w:val="14"/>
              </w:rPr>
            </w:pPr>
            <w:r w:rsidRPr="00075723">
              <w:rPr>
                <w:rFonts w:ascii="Times New Roman" w:hAnsi="Times New Roman"/>
                <w:b/>
                <w:bCs/>
                <w:color w:val="000000"/>
                <w:sz w:val="14"/>
                <w:szCs w:val="14"/>
              </w:rPr>
              <w:t>217,2</w:t>
            </w:r>
          </w:p>
        </w:tc>
      </w:tr>
      <w:tr w:rsidR="00075723" w:rsidRPr="00075723" w:rsidTr="000B060B">
        <w:trPr>
          <w:trHeight w:val="200"/>
        </w:trPr>
        <w:tc>
          <w:tcPr>
            <w:tcW w:w="4786" w:type="dxa"/>
            <w:tcBorders>
              <w:top w:val="nil"/>
              <w:left w:val="single" w:sz="4" w:space="0" w:color="auto"/>
              <w:bottom w:val="single" w:sz="4" w:space="0" w:color="auto"/>
              <w:right w:val="single" w:sz="4" w:space="0" w:color="auto"/>
            </w:tcBorders>
            <w:shd w:val="clear" w:color="auto" w:fill="auto"/>
            <w:vAlign w:val="bottom"/>
          </w:tcPr>
          <w:p w:rsidR="00075723" w:rsidRPr="00075723" w:rsidRDefault="00075723" w:rsidP="00075723">
            <w:pPr>
              <w:rPr>
                <w:rFonts w:ascii="Times New Roman" w:hAnsi="Times New Roman"/>
                <w:i/>
                <w:iCs/>
                <w:color w:val="000000"/>
                <w:sz w:val="14"/>
                <w:szCs w:val="14"/>
              </w:rPr>
            </w:pPr>
            <w:r w:rsidRPr="00075723">
              <w:rPr>
                <w:rFonts w:ascii="Times New Roman" w:hAnsi="Times New Roman"/>
                <w:i/>
                <w:iCs/>
                <w:color w:val="000000"/>
                <w:sz w:val="14"/>
                <w:szCs w:val="14"/>
              </w:rPr>
              <w:t>Увеличение  остатков средств бюджетов</w:t>
            </w:r>
          </w:p>
        </w:tc>
        <w:tc>
          <w:tcPr>
            <w:tcW w:w="2977" w:type="dxa"/>
            <w:tcBorders>
              <w:top w:val="nil"/>
              <w:left w:val="nil"/>
              <w:bottom w:val="single" w:sz="4" w:space="0" w:color="auto"/>
              <w:right w:val="single" w:sz="4" w:space="0" w:color="auto"/>
            </w:tcBorders>
            <w:shd w:val="clear" w:color="auto" w:fill="auto"/>
            <w:vAlign w:val="bottom"/>
          </w:tcPr>
          <w:p w:rsidR="00075723" w:rsidRPr="00075723" w:rsidRDefault="00075723" w:rsidP="00075723">
            <w:pPr>
              <w:rPr>
                <w:rFonts w:ascii="Times New Roman" w:hAnsi="Times New Roman"/>
                <w:i/>
                <w:iCs/>
                <w:color w:val="000000"/>
                <w:sz w:val="14"/>
                <w:szCs w:val="14"/>
              </w:rPr>
            </w:pPr>
            <w:r w:rsidRPr="00075723">
              <w:rPr>
                <w:rFonts w:ascii="Times New Roman" w:hAnsi="Times New Roman"/>
                <w:i/>
                <w:iCs/>
                <w:color w:val="000000"/>
                <w:sz w:val="14"/>
                <w:szCs w:val="14"/>
              </w:rPr>
              <w:t xml:space="preserve">630 01 05 00 </w:t>
            </w:r>
            <w:proofErr w:type="spellStart"/>
            <w:r w:rsidRPr="00075723">
              <w:rPr>
                <w:rFonts w:ascii="Times New Roman" w:hAnsi="Times New Roman"/>
                <w:i/>
                <w:iCs/>
                <w:color w:val="000000"/>
                <w:sz w:val="14"/>
                <w:szCs w:val="14"/>
              </w:rPr>
              <w:t>00</w:t>
            </w:r>
            <w:proofErr w:type="spellEnd"/>
            <w:r w:rsidRPr="00075723">
              <w:rPr>
                <w:rFonts w:ascii="Times New Roman" w:hAnsi="Times New Roman"/>
                <w:i/>
                <w:iCs/>
                <w:color w:val="000000"/>
                <w:sz w:val="14"/>
                <w:szCs w:val="14"/>
              </w:rPr>
              <w:t xml:space="preserve"> </w:t>
            </w:r>
            <w:proofErr w:type="spellStart"/>
            <w:r w:rsidRPr="00075723">
              <w:rPr>
                <w:rFonts w:ascii="Times New Roman" w:hAnsi="Times New Roman"/>
                <w:i/>
                <w:iCs/>
                <w:color w:val="000000"/>
                <w:sz w:val="14"/>
                <w:szCs w:val="14"/>
              </w:rPr>
              <w:t>00</w:t>
            </w:r>
            <w:proofErr w:type="spellEnd"/>
            <w:r w:rsidRPr="00075723">
              <w:rPr>
                <w:rFonts w:ascii="Times New Roman" w:hAnsi="Times New Roman"/>
                <w:i/>
                <w:iCs/>
                <w:color w:val="000000"/>
                <w:sz w:val="14"/>
                <w:szCs w:val="14"/>
              </w:rPr>
              <w:t xml:space="preserve"> 0000 500</w:t>
            </w:r>
          </w:p>
        </w:tc>
        <w:tc>
          <w:tcPr>
            <w:tcW w:w="1843" w:type="dxa"/>
            <w:tcBorders>
              <w:top w:val="nil"/>
              <w:left w:val="nil"/>
              <w:bottom w:val="single" w:sz="4" w:space="0" w:color="auto"/>
              <w:right w:val="single" w:sz="4" w:space="0" w:color="auto"/>
            </w:tcBorders>
            <w:shd w:val="clear" w:color="auto" w:fill="auto"/>
            <w:vAlign w:val="bottom"/>
          </w:tcPr>
          <w:p w:rsidR="00075723" w:rsidRPr="00075723" w:rsidRDefault="00075723" w:rsidP="00075723">
            <w:pPr>
              <w:jc w:val="right"/>
              <w:rPr>
                <w:rFonts w:ascii="Times New Roman" w:hAnsi="Times New Roman"/>
                <w:i/>
                <w:iCs/>
                <w:color w:val="000000"/>
                <w:sz w:val="14"/>
                <w:szCs w:val="14"/>
              </w:rPr>
            </w:pPr>
            <w:r w:rsidRPr="00075723">
              <w:rPr>
                <w:rFonts w:ascii="Times New Roman" w:hAnsi="Times New Roman"/>
                <w:i/>
                <w:iCs/>
                <w:color w:val="000000"/>
                <w:sz w:val="14"/>
                <w:szCs w:val="14"/>
              </w:rPr>
              <w:t>-59006,9</w:t>
            </w:r>
          </w:p>
        </w:tc>
      </w:tr>
      <w:tr w:rsidR="00075723" w:rsidRPr="00075723" w:rsidTr="000B060B">
        <w:trPr>
          <w:trHeight w:val="273"/>
        </w:trPr>
        <w:tc>
          <w:tcPr>
            <w:tcW w:w="4786" w:type="dxa"/>
            <w:tcBorders>
              <w:top w:val="nil"/>
              <w:left w:val="single" w:sz="4" w:space="0" w:color="auto"/>
              <w:bottom w:val="single" w:sz="4" w:space="0" w:color="auto"/>
              <w:right w:val="single" w:sz="4" w:space="0" w:color="auto"/>
            </w:tcBorders>
            <w:shd w:val="clear" w:color="auto" w:fill="auto"/>
            <w:vAlign w:val="bottom"/>
          </w:tcPr>
          <w:p w:rsidR="00075723" w:rsidRPr="00075723" w:rsidRDefault="00075723" w:rsidP="00075723">
            <w:pPr>
              <w:rPr>
                <w:rFonts w:ascii="Times New Roman" w:hAnsi="Times New Roman"/>
                <w:color w:val="000000"/>
                <w:sz w:val="14"/>
                <w:szCs w:val="14"/>
              </w:rPr>
            </w:pPr>
            <w:r w:rsidRPr="00075723">
              <w:rPr>
                <w:rFonts w:ascii="Times New Roman" w:hAnsi="Times New Roman"/>
                <w:color w:val="000000"/>
                <w:sz w:val="14"/>
                <w:szCs w:val="14"/>
              </w:rPr>
              <w:t>Увеличение  прочих остатков средств бюджетов</w:t>
            </w:r>
          </w:p>
        </w:tc>
        <w:tc>
          <w:tcPr>
            <w:tcW w:w="2977" w:type="dxa"/>
            <w:tcBorders>
              <w:top w:val="nil"/>
              <w:left w:val="nil"/>
              <w:bottom w:val="single" w:sz="4" w:space="0" w:color="auto"/>
              <w:right w:val="single" w:sz="4" w:space="0" w:color="auto"/>
            </w:tcBorders>
            <w:shd w:val="clear" w:color="auto" w:fill="auto"/>
            <w:vAlign w:val="bottom"/>
          </w:tcPr>
          <w:p w:rsidR="00075723" w:rsidRPr="00075723" w:rsidRDefault="00075723" w:rsidP="00075723">
            <w:pPr>
              <w:rPr>
                <w:rFonts w:ascii="Times New Roman" w:hAnsi="Times New Roman"/>
                <w:color w:val="000000"/>
                <w:sz w:val="14"/>
                <w:szCs w:val="14"/>
              </w:rPr>
            </w:pPr>
            <w:r w:rsidRPr="00075723">
              <w:rPr>
                <w:rFonts w:ascii="Times New Roman" w:hAnsi="Times New Roman"/>
                <w:color w:val="000000"/>
                <w:sz w:val="14"/>
                <w:szCs w:val="14"/>
              </w:rPr>
              <w:t xml:space="preserve">630 01 05 02 00 </w:t>
            </w:r>
            <w:proofErr w:type="spellStart"/>
            <w:r w:rsidRPr="00075723">
              <w:rPr>
                <w:rFonts w:ascii="Times New Roman" w:hAnsi="Times New Roman"/>
                <w:color w:val="000000"/>
                <w:sz w:val="14"/>
                <w:szCs w:val="14"/>
              </w:rPr>
              <w:t>00</w:t>
            </w:r>
            <w:proofErr w:type="spellEnd"/>
            <w:r w:rsidRPr="00075723">
              <w:rPr>
                <w:rFonts w:ascii="Times New Roman" w:hAnsi="Times New Roman"/>
                <w:color w:val="000000"/>
                <w:sz w:val="14"/>
                <w:szCs w:val="14"/>
              </w:rPr>
              <w:t xml:space="preserve"> 0000 500</w:t>
            </w:r>
          </w:p>
        </w:tc>
        <w:tc>
          <w:tcPr>
            <w:tcW w:w="1843" w:type="dxa"/>
            <w:tcBorders>
              <w:top w:val="nil"/>
              <w:left w:val="nil"/>
              <w:bottom w:val="single" w:sz="4" w:space="0" w:color="auto"/>
              <w:right w:val="single" w:sz="4" w:space="0" w:color="auto"/>
            </w:tcBorders>
            <w:shd w:val="clear" w:color="auto" w:fill="auto"/>
            <w:vAlign w:val="bottom"/>
          </w:tcPr>
          <w:p w:rsidR="00075723" w:rsidRPr="00075723" w:rsidRDefault="00075723" w:rsidP="00075723">
            <w:pPr>
              <w:jc w:val="right"/>
              <w:rPr>
                <w:rFonts w:ascii="Times New Roman" w:hAnsi="Times New Roman"/>
                <w:i/>
                <w:iCs/>
                <w:color w:val="000000"/>
                <w:sz w:val="14"/>
                <w:szCs w:val="14"/>
              </w:rPr>
            </w:pPr>
            <w:r w:rsidRPr="00075723">
              <w:rPr>
                <w:rFonts w:ascii="Times New Roman" w:hAnsi="Times New Roman"/>
                <w:i/>
                <w:iCs/>
                <w:color w:val="000000"/>
                <w:sz w:val="14"/>
                <w:szCs w:val="14"/>
              </w:rPr>
              <w:t>-59006,9</w:t>
            </w:r>
          </w:p>
        </w:tc>
      </w:tr>
      <w:tr w:rsidR="00075723" w:rsidRPr="00075723" w:rsidTr="00075723">
        <w:trPr>
          <w:trHeight w:val="285"/>
        </w:trPr>
        <w:tc>
          <w:tcPr>
            <w:tcW w:w="4786" w:type="dxa"/>
            <w:tcBorders>
              <w:top w:val="nil"/>
              <w:left w:val="single" w:sz="4" w:space="0" w:color="auto"/>
              <w:bottom w:val="single" w:sz="4" w:space="0" w:color="auto"/>
              <w:right w:val="single" w:sz="4" w:space="0" w:color="auto"/>
            </w:tcBorders>
            <w:shd w:val="clear" w:color="auto" w:fill="auto"/>
            <w:vAlign w:val="bottom"/>
          </w:tcPr>
          <w:p w:rsidR="00075723" w:rsidRPr="00075723" w:rsidRDefault="00075723" w:rsidP="00075723">
            <w:pPr>
              <w:rPr>
                <w:rFonts w:ascii="Times New Roman" w:hAnsi="Times New Roman"/>
                <w:color w:val="000000"/>
                <w:sz w:val="14"/>
                <w:szCs w:val="14"/>
              </w:rPr>
            </w:pPr>
            <w:r w:rsidRPr="00075723">
              <w:rPr>
                <w:rFonts w:ascii="Times New Roman" w:hAnsi="Times New Roman"/>
                <w:color w:val="000000"/>
                <w:sz w:val="14"/>
                <w:szCs w:val="14"/>
              </w:rPr>
              <w:lastRenderedPageBreak/>
              <w:t>Увеличение  прочих остатков денежных средств бюджетов</w:t>
            </w:r>
          </w:p>
        </w:tc>
        <w:tc>
          <w:tcPr>
            <w:tcW w:w="2977" w:type="dxa"/>
            <w:tcBorders>
              <w:top w:val="nil"/>
              <w:left w:val="nil"/>
              <w:bottom w:val="single" w:sz="4" w:space="0" w:color="auto"/>
              <w:right w:val="single" w:sz="4" w:space="0" w:color="auto"/>
            </w:tcBorders>
            <w:shd w:val="clear" w:color="auto" w:fill="auto"/>
            <w:vAlign w:val="bottom"/>
          </w:tcPr>
          <w:p w:rsidR="00075723" w:rsidRPr="00075723" w:rsidRDefault="00075723" w:rsidP="00075723">
            <w:pPr>
              <w:rPr>
                <w:rFonts w:ascii="Times New Roman" w:hAnsi="Times New Roman"/>
                <w:color w:val="000000"/>
                <w:sz w:val="14"/>
                <w:szCs w:val="14"/>
              </w:rPr>
            </w:pPr>
            <w:r w:rsidRPr="00075723">
              <w:rPr>
                <w:rFonts w:ascii="Times New Roman" w:hAnsi="Times New Roman"/>
                <w:color w:val="000000"/>
                <w:sz w:val="14"/>
                <w:szCs w:val="14"/>
              </w:rPr>
              <w:t>630 01 05 02 01 00 0000 510</w:t>
            </w:r>
          </w:p>
        </w:tc>
        <w:tc>
          <w:tcPr>
            <w:tcW w:w="1843" w:type="dxa"/>
            <w:tcBorders>
              <w:top w:val="nil"/>
              <w:left w:val="nil"/>
              <w:bottom w:val="single" w:sz="4" w:space="0" w:color="auto"/>
              <w:right w:val="single" w:sz="4" w:space="0" w:color="auto"/>
            </w:tcBorders>
            <w:shd w:val="clear" w:color="auto" w:fill="auto"/>
            <w:vAlign w:val="bottom"/>
          </w:tcPr>
          <w:p w:rsidR="00075723" w:rsidRPr="00075723" w:rsidRDefault="00075723" w:rsidP="00075723">
            <w:pPr>
              <w:jc w:val="right"/>
              <w:rPr>
                <w:rFonts w:ascii="Times New Roman" w:hAnsi="Times New Roman"/>
                <w:i/>
                <w:iCs/>
                <w:color w:val="000000"/>
                <w:sz w:val="14"/>
                <w:szCs w:val="14"/>
              </w:rPr>
            </w:pPr>
            <w:r w:rsidRPr="00075723">
              <w:rPr>
                <w:rFonts w:ascii="Times New Roman" w:hAnsi="Times New Roman"/>
                <w:i/>
                <w:iCs/>
                <w:color w:val="000000"/>
                <w:sz w:val="14"/>
                <w:szCs w:val="14"/>
              </w:rPr>
              <w:t>-59006,9</w:t>
            </w:r>
          </w:p>
        </w:tc>
      </w:tr>
      <w:tr w:rsidR="00075723" w:rsidRPr="00075723" w:rsidTr="00075723">
        <w:trPr>
          <w:trHeight w:val="262"/>
        </w:trPr>
        <w:tc>
          <w:tcPr>
            <w:tcW w:w="4786" w:type="dxa"/>
            <w:tcBorders>
              <w:top w:val="nil"/>
              <w:left w:val="single" w:sz="4" w:space="0" w:color="auto"/>
              <w:bottom w:val="single" w:sz="4" w:space="0" w:color="auto"/>
              <w:right w:val="single" w:sz="4" w:space="0" w:color="auto"/>
            </w:tcBorders>
            <w:shd w:val="clear" w:color="auto" w:fill="auto"/>
            <w:vAlign w:val="bottom"/>
          </w:tcPr>
          <w:p w:rsidR="00075723" w:rsidRPr="00075723" w:rsidRDefault="00075723" w:rsidP="00075723">
            <w:pPr>
              <w:rPr>
                <w:rFonts w:ascii="Times New Roman" w:hAnsi="Times New Roman"/>
                <w:color w:val="000000"/>
                <w:sz w:val="14"/>
                <w:szCs w:val="14"/>
              </w:rPr>
            </w:pPr>
            <w:r w:rsidRPr="00075723">
              <w:rPr>
                <w:rFonts w:ascii="Times New Roman" w:hAnsi="Times New Roman"/>
                <w:color w:val="000000"/>
                <w:sz w:val="14"/>
                <w:szCs w:val="14"/>
              </w:rPr>
              <w:t>Увеличение  прочих остатков денежных средств бюджетов  поселений</w:t>
            </w:r>
          </w:p>
        </w:tc>
        <w:tc>
          <w:tcPr>
            <w:tcW w:w="2977" w:type="dxa"/>
            <w:tcBorders>
              <w:top w:val="nil"/>
              <w:left w:val="nil"/>
              <w:bottom w:val="single" w:sz="4" w:space="0" w:color="auto"/>
              <w:right w:val="single" w:sz="4" w:space="0" w:color="auto"/>
            </w:tcBorders>
            <w:shd w:val="clear" w:color="auto" w:fill="auto"/>
            <w:vAlign w:val="bottom"/>
          </w:tcPr>
          <w:p w:rsidR="00075723" w:rsidRPr="00075723" w:rsidRDefault="00075723" w:rsidP="00075723">
            <w:pPr>
              <w:rPr>
                <w:rFonts w:ascii="Times New Roman" w:hAnsi="Times New Roman"/>
                <w:color w:val="000000"/>
                <w:sz w:val="14"/>
                <w:szCs w:val="14"/>
              </w:rPr>
            </w:pPr>
            <w:r w:rsidRPr="00075723">
              <w:rPr>
                <w:rFonts w:ascii="Times New Roman" w:hAnsi="Times New Roman"/>
                <w:color w:val="000000"/>
                <w:sz w:val="14"/>
                <w:szCs w:val="14"/>
              </w:rPr>
              <w:t>630 01 05 02 01 10 0000 510</w:t>
            </w:r>
          </w:p>
        </w:tc>
        <w:tc>
          <w:tcPr>
            <w:tcW w:w="1843" w:type="dxa"/>
            <w:tcBorders>
              <w:top w:val="nil"/>
              <w:left w:val="nil"/>
              <w:bottom w:val="single" w:sz="4" w:space="0" w:color="auto"/>
              <w:right w:val="single" w:sz="4" w:space="0" w:color="auto"/>
            </w:tcBorders>
            <w:shd w:val="clear" w:color="auto" w:fill="auto"/>
            <w:vAlign w:val="bottom"/>
          </w:tcPr>
          <w:p w:rsidR="00075723" w:rsidRPr="00075723" w:rsidRDefault="00075723" w:rsidP="00075723">
            <w:pPr>
              <w:jc w:val="right"/>
              <w:rPr>
                <w:rFonts w:ascii="Times New Roman" w:hAnsi="Times New Roman"/>
                <w:i/>
                <w:iCs/>
                <w:color w:val="000000"/>
                <w:sz w:val="14"/>
                <w:szCs w:val="14"/>
              </w:rPr>
            </w:pPr>
            <w:r w:rsidRPr="00075723">
              <w:rPr>
                <w:rFonts w:ascii="Times New Roman" w:hAnsi="Times New Roman"/>
                <w:i/>
                <w:iCs/>
                <w:color w:val="000000"/>
                <w:sz w:val="14"/>
                <w:szCs w:val="14"/>
              </w:rPr>
              <w:t>-59006,9</w:t>
            </w:r>
          </w:p>
        </w:tc>
      </w:tr>
      <w:tr w:rsidR="00075723" w:rsidRPr="00075723" w:rsidTr="00075723">
        <w:trPr>
          <w:trHeight w:val="279"/>
        </w:trPr>
        <w:tc>
          <w:tcPr>
            <w:tcW w:w="4786" w:type="dxa"/>
            <w:tcBorders>
              <w:top w:val="nil"/>
              <w:left w:val="single" w:sz="4" w:space="0" w:color="auto"/>
              <w:bottom w:val="single" w:sz="4" w:space="0" w:color="auto"/>
              <w:right w:val="single" w:sz="4" w:space="0" w:color="auto"/>
            </w:tcBorders>
            <w:shd w:val="clear" w:color="auto" w:fill="auto"/>
            <w:vAlign w:val="bottom"/>
          </w:tcPr>
          <w:p w:rsidR="00075723" w:rsidRPr="00075723" w:rsidRDefault="00075723" w:rsidP="00075723">
            <w:pPr>
              <w:rPr>
                <w:rFonts w:ascii="Times New Roman" w:hAnsi="Times New Roman"/>
                <w:i/>
                <w:iCs/>
                <w:color w:val="000000"/>
                <w:sz w:val="14"/>
                <w:szCs w:val="14"/>
              </w:rPr>
            </w:pPr>
            <w:r w:rsidRPr="00075723">
              <w:rPr>
                <w:rFonts w:ascii="Times New Roman" w:hAnsi="Times New Roman"/>
                <w:i/>
                <w:iCs/>
                <w:color w:val="000000"/>
                <w:sz w:val="14"/>
                <w:szCs w:val="14"/>
              </w:rPr>
              <w:t>Уменьшение  остатков средств бюджетов</w:t>
            </w:r>
          </w:p>
        </w:tc>
        <w:tc>
          <w:tcPr>
            <w:tcW w:w="2977" w:type="dxa"/>
            <w:tcBorders>
              <w:top w:val="nil"/>
              <w:left w:val="nil"/>
              <w:bottom w:val="single" w:sz="4" w:space="0" w:color="auto"/>
              <w:right w:val="single" w:sz="4" w:space="0" w:color="auto"/>
            </w:tcBorders>
            <w:shd w:val="clear" w:color="auto" w:fill="auto"/>
            <w:vAlign w:val="bottom"/>
          </w:tcPr>
          <w:p w:rsidR="00075723" w:rsidRPr="00075723" w:rsidRDefault="00075723" w:rsidP="00075723">
            <w:pPr>
              <w:rPr>
                <w:rFonts w:ascii="Times New Roman" w:hAnsi="Times New Roman"/>
                <w:i/>
                <w:iCs/>
                <w:color w:val="000000"/>
                <w:sz w:val="14"/>
                <w:szCs w:val="14"/>
              </w:rPr>
            </w:pPr>
            <w:r w:rsidRPr="00075723">
              <w:rPr>
                <w:rFonts w:ascii="Times New Roman" w:hAnsi="Times New Roman"/>
                <w:i/>
                <w:iCs/>
                <w:color w:val="000000"/>
                <w:sz w:val="14"/>
                <w:szCs w:val="14"/>
              </w:rPr>
              <w:t xml:space="preserve">630 01 05 00 </w:t>
            </w:r>
            <w:proofErr w:type="spellStart"/>
            <w:r w:rsidRPr="00075723">
              <w:rPr>
                <w:rFonts w:ascii="Times New Roman" w:hAnsi="Times New Roman"/>
                <w:i/>
                <w:iCs/>
                <w:color w:val="000000"/>
                <w:sz w:val="14"/>
                <w:szCs w:val="14"/>
              </w:rPr>
              <w:t>00</w:t>
            </w:r>
            <w:proofErr w:type="spellEnd"/>
            <w:r w:rsidRPr="00075723">
              <w:rPr>
                <w:rFonts w:ascii="Times New Roman" w:hAnsi="Times New Roman"/>
                <w:i/>
                <w:iCs/>
                <w:color w:val="000000"/>
                <w:sz w:val="14"/>
                <w:szCs w:val="14"/>
              </w:rPr>
              <w:t xml:space="preserve"> </w:t>
            </w:r>
            <w:proofErr w:type="spellStart"/>
            <w:r w:rsidRPr="00075723">
              <w:rPr>
                <w:rFonts w:ascii="Times New Roman" w:hAnsi="Times New Roman"/>
                <w:i/>
                <w:iCs/>
                <w:color w:val="000000"/>
                <w:sz w:val="14"/>
                <w:szCs w:val="14"/>
              </w:rPr>
              <w:t>00</w:t>
            </w:r>
            <w:proofErr w:type="spellEnd"/>
            <w:r w:rsidRPr="00075723">
              <w:rPr>
                <w:rFonts w:ascii="Times New Roman" w:hAnsi="Times New Roman"/>
                <w:i/>
                <w:iCs/>
                <w:color w:val="000000"/>
                <w:sz w:val="14"/>
                <w:szCs w:val="14"/>
              </w:rPr>
              <w:t xml:space="preserve"> 0000 600</w:t>
            </w:r>
          </w:p>
        </w:tc>
        <w:tc>
          <w:tcPr>
            <w:tcW w:w="1843" w:type="dxa"/>
            <w:tcBorders>
              <w:top w:val="nil"/>
              <w:left w:val="nil"/>
              <w:bottom w:val="single" w:sz="4" w:space="0" w:color="auto"/>
              <w:right w:val="single" w:sz="4" w:space="0" w:color="auto"/>
            </w:tcBorders>
            <w:shd w:val="clear" w:color="auto" w:fill="auto"/>
            <w:vAlign w:val="bottom"/>
          </w:tcPr>
          <w:p w:rsidR="00075723" w:rsidRPr="00075723" w:rsidRDefault="00075723" w:rsidP="00075723">
            <w:pPr>
              <w:jc w:val="right"/>
              <w:rPr>
                <w:rFonts w:ascii="Times New Roman" w:hAnsi="Times New Roman"/>
                <w:i/>
                <w:iCs/>
                <w:color w:val="000000"/>
                <w:sz w:val="14"/>
                <w:szCs w:val="14"/>
              </w:rPr>
            </w:pPr>
            <w:r w:rsidRPr="00075723">
              <w:rPr>
                <w:rFonts w:ascii="Times New Roman" w:hAnsi="Times New Roman"/>
                <w:i/>
                <w:iCs/>
                <w:color w:val="000000"/>
                <w:sz w:val="14"/>
                <w:szCs w:val="14"/>
              </w:rPr>
              <w:t>59224,1</w:t>
            </w:r>
          </w:p>
        </w:tc>
      </w:tr>
      <w:tr w:rsidR="00075723" w:rsidRPr="00075723" w:rsidTr="00075723">
        <w:trPr>
          <w:trHeight w:val="268"/>
        </w:trPr>
        <w:tc>
          <w:tcPr>
            <w:tcW w:w="4786" w:type="dxa"/>
            <w:tcBorders>
              <w:top w:val="nil"/>
              <w:left w:val="single" w:sz="4" w:space="0" w:color="auto"/>
              <w:bottom w:val="single" w:sz="4" w:space="0" w:color="auto"/>
              <w:right w:val="single" w:sz="4" w:space="0" w:color="auto"/>
            </w:tcBorders>
            <w:shd w:val="clear" w:color="auto" w:fill="auto"/>
            <w:vAlign w:val="bottom"/>
          </w:tcPr>
          <w:p w:rsidR="00075723" w:rsidRPr="00075723" w:rsidRDefault="00075723" w:rsidP="00075723">
            <w:pPr>
              <w:rPr>
                <w:rFonts w:ascii="Times New Roman" w:hAnsi="Times New Roman"/>
                <w:color w:val="000000"/>
                <w:sz w:val="14"/>
                <w:szCs w:val="14"/>
              </w:rPr>
            </w:pPr>
            <w:r w:rsidRPr="00075723">
              <w:rPr>
                <w:rFonts w:ascii="Times New Roman" w:hAnsi="Times New Roman"/>
                <w:color w:val="000000"/>
                <w:sz w:val="14"/>
                <w:szCs w:val="14"/>
              </w:rPr>
              <w:t>Уменьшение  прочих остатков средств бюджетов</w:t>
            </w:r>
          </w:p>
        </w:tc>
        <w:tc>
          <w:tcPr>
            <w:tcW w:w="2977" w:type="dxa"/>
            <w:tcBorders>
              <w:top w:val="nil"/>
              <w:left w:val="nil"/>
              <w:bottom w:val="single" w:sz="4" w:space="0" w:color="auto"/>
              <w:right w:val="single" w:sz="4" w:space="0" w:color="auto"/>
            </w:tcBorders>
            <w:shd w:val="clear" w:color="auto" w:fill="auto"/>
            <w:vAlign w:val="bottom"/>
          </w:tcPr>
          <w:p w:rsidR="00075723" w:rsidRPr="00075723" w:rsidRDefault="00075723" w:rsidP="00075723">
            <w:pPr>
              <w:rPr>
                <w:rFonts w:ascii="Times New Roman" w:hAnsi="Times New Roman"/>
                <w:color w:val="000000"/>
                <w:sz w:val="14"/>
                <w:szCs w:val="14"/>
              </w:rPr>
            </w:pPr>
            <w:r w:rsidRPr="00075723">
              <w:rPr>
                <w:rFonts w:ascii="Times New Roman" w:hAnsi="Times New Roman"/>
                <w:color w:val="000000"/>
                <w:sz w:val="14"/>
                <w:szCs w:val="14"/>
              </w:rPr>
              <w:t xml:space="preserve">630 01 05 02 00 </w:t>
            </w:r>
            <w:proofErr w:type="spellStart"/>
            <w:r w:rsidRPr="00075723">
              <w:rPr>
                <w:rFonts w:ascii="Times New Roman" w:hAnsi="Times New Roman"/>
                <w:color w:val="000000"/>
                <w:sz w:val="14"/>
                <w:szCs w:val="14"/>
              </w:rPr>
              <w:t>00</w:t>
            </w:r>
            <w:proofErr w:type="spellEnd"/>
            <w:r w:rsidRPr="00075723">
              <w:rPr>
                <w:rFonts w:ascii="Times New Roman" w:hAnsi="Times New Roman"/>
                <w:color w:val="000000"/>
                <w:sz w:val="14"/>
                <w:szCs w:val="14"/>
              </w:rPr>
              <w:t xml:space="preserve"> 0000 600</w:t>
            </w:r>
          </w:p>
        </w:tc>
        <w:tc>
          <w:tcPr>
            <w:tcW w:w="1843" w:type="dxa"/>
            <w:tcBorders>
              <w:top w:val="nil"/>
              <w:left w:val="nil"/>
              <w:bottom w:val="single" w:sz="4" w:space="0" w:color="auto"/>
              <w:right w:val="single" w:sz="4" w:space="0" w:color="auto"/>
            </w:tcBorders>
            <w:shd w:val="clear" w:color="auto" w:fill="auto"/>
            <w:vAlign w:val="bottom"/>
          </w:tcPr>
          <w:p w:rsidR="00075723" w:rsidRPr="00075723" w:rsidRDefault="00075723" w:rsidP="00075723">
            <w:pPr>
              <w:jc w:val="right"/>
              <w:rPr>
                <w:rFonts w:ascii="Times New Roman" w:hAnsi="Times New Roman"/>
                <w:color w:val="000000"/>
                <w:sz w:val="14"/>
                <w:szCs w:val="14"/>
              </w:rPr>
            </w:pPr>
            <w:r w:rsidRPr="00075723">
              <w:rPr>
                <w:rFonts w:ascii="Times New Roman" w:hAnsi="Times New Roman"/>
                <w:color w:val="000000"/>
                <w:sz w:val="14"/>
                <w:szCs w:val="14"/>
              </w:rPr>
              <w:t>59224,1</w:t>
            </w:r>
          </w:p>
        </w:tc>
      </w:tr>
      <w:tr w:rsidR="00075723" w:rsidRPr="00075723" w:rsidTr="00075723">
        <w:trPr>
          <w:trHeight w:val="273"/>
        </w:trPr>
        <w:tc>
          <w:tcPr>
            <w:tcW w:w="4786" w:type="dxa"/>
            <w:tcBorders>
              <w:top w:val="nil"/>
              <w:left w:val="single" w:sz="4" w:space="0" w:color="auto"/>
              <w:bottom w:val="single" w:sz="4" w:space="0" w:color="auto"/>
              <w:right w:val="single" w:sz="4" w:space="0" w:color="auto"/>
            </w:tcBorders>
            <w:shd w:val="clear" w:color="auto" w:fill="auto"/>
            <w:vAlign w:val="bottom"/>
          </w:tcPr>
          <w:p w:rsidR="00075723" w:rsidRPr="00075723" w:rsidRDefault="00075723" w:rsidP="00075723">
            <w:pPr>
              <w:rPr>
                <w:rFonts w:ascii="Times New Roman" w:hAnsi="Times New Roman"/>
                <w:color w:val="000000"/>
                <w:sz w:val="14"/>
                <w:szCs w:val="14"/>
              </w:rPr>
            </w:pPr>
            <w:r w:rsidRPr="00075723">
              <w:rPr>
                <w:rFonts w:ascii="Times New Roman" w:hAnsi="Times New Roman"/>
                <w:color w:val="000000"/>
                <w:sz w:val="14"/>
                <w:szCs w:val="14"/>
              </w:rPr>
              <w:t>Уменьшение  прочих остатков денежных средств бюджетов</w:t>
            </w:r>
          </w:p>
        </w:tc>
        <w:tc>
          <w:tcPr>
            <w:tcW w:w="2977" w:type="dxa"/>
            <w:tcBorders>
              <w:top w:val="nil"/>
              <w:left w:val="nil"/>
              <w:bottom w:val="single" w:sz="4" w:space="0" w:color="auto"/>
              <w:right w:val="single" w:sz="4" w:space="0" w:color="auto"/>
            </w:tcBorders>
            <w:shd w:val="clear" w:color="auto" w:fill="auto"/>
            <w:vAlign w:val="bottom"/>
          </w:tcPr>
          <w:p w:rsidR="00075723" w:rsidRPr="00075723" w:rsidRDefault="00075723" w:rsidP="00075723">
            <w:pPr>
              <w:rPr>
                <w:rFonts w:ascii="Times New Roman" w:hAnsi="Times New Roman"/>
                <w:color w:val="000000"/>
                <w:sz w:val="14"/>
                <w:szCs w:val="14"/>
              </w:rPr>
            </w:pPr>
            <w:r w:rsidRPr="00075723">
              <w:rPr>
                <w:rFonts w:ascii="Times New Roman" w:hAnsi="Times New Roman"/>
                <w:color w:val="000000"/>
                <w:sz w:val="14"/>
                <w:szCs w:val="14"/>
              </w:rPr>
              <w:t>630 01 05 02 01 00 0000 610</w:t>
            </w:r>
          </w:p>
        </w:tc>
        <w:tc>
          <w:tcPr>
            <w:tcW w:w="1843" w:type="dxa"/>
            <w:tcBorders>
              <w:top w:val="nil"/>
              <w:left w:val="nil"/>
              <w:bottom w:val="single" w:sz="4" w:space="0" w:color="auto"/>
              <w:right w:val="single" w:sz="4" w:space="0" w:color="auto"/>
            </w:tcBorders>
            <w:shd w:val="clear" w:color="auto" w:fill="auto"/>
            <w:vAlign w:val="bottom"/>
          </w:tcPr>
          <w:p w:rsidR="00075723" w:rsidRPr="00075723" w:rsidRDefault="00075723" w:rsidP="00075723">
            <w:pPr>
              <w:jc w:val="right"/>
              <w:rPr>
                <w:rFonts w:ascii="Times New Roman" w:hAnsi="Times New Roman"/>
                <w:color w:val="000000"/>
                <w:sz w:val="14"/>
                <w:szCs w:val="14"/>
              </w:rPr>
            </w:pPr>
            <w:r w:rsidRPr="00075723">
              <w:rPr>
                <w:rFonts w:ascii="Times New Roman" w:hAnsi="Times New Roman"/>
                <w:color w:val="000000"/>
                <w:sz w:val="14"/>
                <w:szCs w:val="14"/>
              </w:rPr>
              <w:t>59224,1</w:t>
            </w:r>
          </w:p>
        </w:tc>
      </w:tr>
      <w:tr w:rsidR="00075723" w:rsidRPr="00075723" w:rsidTr="00075723">
        <w:trPr>
          <w:trHeight w:val="277"/>
        </w:trPr>
        <w:tc>
          <w:tcPr>
            <w:tcW w:w="4786" w:type="dxa"/>
            <w:tcBorders>
              <w:top w:val="nil"/>
              <w:left w:val="single" w:sz="4" w:space="0" w:color="auto"/>
              <w:bottom w:val="single" w:sz="4" w:space="0" w:color="auto"/>
              <w:right w:val="single" w:sz="4" w:space="0" w:color="auto"/>
            </w:tcBorders>
            <w:shd w:val="clear" w:color="auto" w:fill="auto"/>
            <w:vAlign w:val="bottom"/>
          </w:tcPr>
          <w:p w:rsidR="00075723" w:rsidRPr="00075723" w:rsidRDefault="00075723" w:rsidP="00075723">
            <w:pPr>
              <w:rPr>
                <w:rFonts w:ascii="Times New Roman" w:hAnsi="Times New Roman"/>
                <w:color w:val="000000"/>
                <w:sz w:val="14"/>
                <w:szCs w:val="14"/>
              </w:rPr>
            </w:pPr>
            <w:r w:rsidRPr="00075723">
              <w:rPr>
                <w:rFonts w:ascii="Times New Roman" w:hAnsi="Times New Roman"/>
                <w:color w:val="000000"/>
                <w:sz w:val="14"/>
                <w:szCs w:val="14"/>
              </w:rPr>
              <w:t>Уменьшение  прочих остатков денежных средств бюджетов  поселений</w:t>
            </w:r>
          </w:p>
        </w:tc>
        <w:tc>
          <w:tcPr>
            <w:tcW w:w="2977" w:type="dxa"/>
            <w:tcBorders>
              <w:top w:val="nil"/>
              <w:left w:val="nil"/>
              <w:bottom w:val="single" w:sz="4" w:space="0" w:color="auto"/>
              <w:right w:val="single" w:sz="4" w:space="0" w:color="auto"/>
            </w:tcBorders>
            <w:shd w:val="clear" w:color="auto" w:fill="auto"/>
            <w:vAlign w:val="bottom"/>
          </w:tcPr>
          <w:p w:rsidR="00075723" w:rsidRPr="00075723" w:rsidRDefault="00075723" w:rsidP="00075723">
            <w:pPr>
              <w:rPr>
                <w:rFonts w:ascii="Times New Roman" w:hAnsi="Times New Roman"/>
                <w:color w:val="000000"/>
                <w:sz w:val="14"/>
                <w:szCs w:val="14"/>
              </w:rPr>
            </w:pPr>
            <w:r w:rsidRPr="00075723">
              <w:rPr>
                <w:rFonts w:ascii="Times New Roman" w:hAnsi="Times New Roman"/>
                <w:color w:val="000000"/>
                <w:sz w:val="14"/>
                <w:szCs w:val="14"/>
              </w:rPr>
              <w:t>630 01 05 02 01 10 0000 610</w:t>
            </w:r>
          </w:p>
        </w:tc>
        <w:tc>
          <w:tcPr>
            <w:tcW w:w="1843" w:type="dxa"/>
            <w:tcBorders>
              <w:top w:val="nil"/>
              <w:left w:val="nil"/>
              <w:bottom w:val="single" w:sz="4" w:space="0" w:color="auto"/>
              <w:right w:val="single" w:sz="4" w:space="0" w:color="auto"/>
            </w:tcBorders>
            <w:shd w:val="clear" w:color="auto" w:fill="auto"/>
            <w:vAlign w:val="bottom"/>
          </w:tcPr>
          <w:p w:rsidR="00075723" w:rsidRPr="00075723" w:rsidRDefault="00075723" w:rsidP="00075723">
            <w:pPr>
              <w:jc w:val="right"/>
              <w:rPr>
                <w:rFonts w:ascii="Times New Roman" w:hAnsi="Times New Roman"/>
                <w:color w:val="000000"/>
                <w:sz w:val="14"/>
                <w:szCs w:val="14"/>
              </w:rPr>
            </w:pPr>
            <w:r w:rsidRPr="00075723">
              <w:rPr>
                <w:rFonts w:ascii="Times New Roman" w:hAnsi="Times New Roman"/>
                <w:color w:val="000000"/>
                <w:sz w:val="14"/>
                <w:szCs w:val="14"/>
              </w:rPr>
              <w:t>59224,1</w:t>
            </w:r>
          </w:p>
        </w:tc>
      </w:tr>
      <w:tr w:rsidR="00075723" w:rsidRPr="00075723" w:rsidTr="00075723">
        <w:trPr>
          <w:trHeight w:val="267"/>
        </w:trPr>
        <w:tc>
          <w:tcPr>
            <w:tcW w:w="4786" w:type="dxa"/>
            <w:tcBorders>
              <w:top w:val="nil"/>
              <w:left w:val="single" w:sz="4" w:space="0" w:color="auto"/>
              <w:bottom w:val="single" w:sz="4" w:space="0" w:color="auto"/>
              <w:right w:val="single" w:sz="4" w:space="0" w:color="auto"/>
            </w:tcBorders>
            <w:shd w:val="clear" w:color="auto" w:fill="auto"/>
            <w:vAlign w:val="bottom"/>
          </w:tcPr>
          <w:p w:rsidR="00075723" w:rsidRPr="00075723" w:rsidRDefault="00075723" w:rsidP="00075723">
            <w:pPr>
              <w:rPr>
                <w:rFonts w:ascii="Times New Roman" w:hAnsi="Times New Roman"/>
                <w:color w:val="000000"/>
                <w:sz w:val="14"/>
                <w:szCs w:val="14"/>
              </w:rPr>
            </w:pPr>
            <w:r w:rsidRPr="00075723">
              <w:rPr>
                <w:rFonts w:ascii="Times New Roman" w:hAnsi="Times New Roman"/>
                <w:color w:val="000000"/>
                <w:sz w:val="14"/>
                <w:szCs w:val="14"/>
              </w:rPr>
              <w:t>Источники внутреннего финансирования дефицита бюджетов</w:t>
            </w:r>
          </w:p>
        </w:tc>
        <w:tc>
          <w:tcPr>
            <w:tcW w:w="2977" w:type="dxa"/>
            <w:tcBorders>
              <w:top w:val="nil"/>
              <w:left w:val="nil"/>
              <w:bottom w:val="single" w:sz="4" w:space="0" w:color="auto"/>
              <w:right w:val="single" w:sz="4" w:space="0" w:color="auto"/>
            </w:tcBorders>
            <w:shd w:val="clear" w:color="auto" w:fill="auto"/>
            <w:vAlign w:val="bottom"/>
          </w:tcPr>
          <w:p w:rsidR="00075723" w:rsidRPr="00075723" w:rsidRDefault="00075723" w:rsidP="00075723">
            <w:pPr>
              <w:rPr>
                <w:rFonts w:ascii="Times New Roman" w:hAnsi="Times New Roman"/>
                <w:color w:val="000000"/>
                <w:sz w:val="14"/>
                <w:szCs w:val="14"/>
              </w:rPr>
            </w:pPr>
            <w:r w:rsidRPr="00075723">
              <w:rPr>
                <w:rFonts w:ascii="Times New Roman" w:hAnsi="Times New Roman"/>
                <w:color w:val="000000"/>
                <w:sz w:val="14"/>
                <w:szCs w:val="14"/>
              </w:rPr>
              <w:t xml:space="preserve">630 01 00 </w:t>
            </w:r>
            <w:proofErr w:type="spellStart"/>
            <w:r w:rsidRPr="00075723">
              <w:rPr>
                <w:rFonts w:ascii="Times New Roman" w:hAnsi="Times New Roman"/>
                <w:color w:val="000000"/>
                <w:sz w:val="14"/>
                <w:szCs w:val="14"/>
              </w:rPr>
              <w:t>00</w:t>
            </w:r>
            <w:proofErr w:type="spellEnd"/>
            <w:r w:rsidRPr="00075723">
              <w:rPr>
                <w:rFonts w:ascii="Times New Roman" w:hAnsi="Times New Roman"/>
                <w:color w:val="000000"/>
                <w:sz w:val="14"/>
                <w:szCs w:val="14"/>
              </w:rPr>
              <w:t xml:space="preserve"> </w:t>
            </w:r>
            <w:proofErr w:type="spellStart"/>
            <w:r w:rsidRPr="00075723">
              <w:rPr>
                <w:rFonts w:ascii="Times New Roman" w:hAnsi="Times New Roman"/>
                <w:color w:val="000000"/>
                <w:sz w:val="14"/>
                <w:szCs w:val="14"/>
              </w:rPr>
              <w:t>00</w:t>
            </w:r>
            <w:proofErr w:type="spellEnd"/>
            <w:r w:rsidRPr="00075723">
              <w:rPr>
                <w:rFonts w:ascii="Times New Roman" w:hAnsi="Times New Roman"/>
                <w:color w:val="000000"/>
                <w:sz w:val="14"/>
                <w:szCs w:val="14"/>
              </w:rPr>
              <w:t xml:space="preserve"> </w:t>
            </w:r>
            <w:proofErr w:type="spellStart"/>
            <w:r w:rsidRPr="00075723">
              <w:rPr>
                <w:rFonts w:ascii="Times New Roman" w:hAnsi="Times New Roman"/>
                <w:color w:val="000000"/>
                <w:sz w:val="14"/>
                <w:szCs w:val="14"/>
              </w:rPr>
              <w:t>00</w:t>
            </w:r>
            <w:proofErr w:type="spellEnd"/>
            <w:r w:rsidRPr="00075723">
              <w:rPr>
                <w:rFonts w:ascii="Times New Roman" w:hAnsi="Times New Roman"/>
                <w:color w:val="000000"/>
                <w:sz w:val="14"/>
                <w:szCs w:val="14"/>
              </w:rPr>
              <w:t xml:space="preserve"> 0000 000</w:t>
            </w:r>
          </w:p>
        </w:tc>
        <w:tc>
          <w:tcPr>
            <w:tcW w:w="1843" w:type="dxa"/>
            <w:tcBorders>
              <w:top w:val="nil"/>
              <w:left w:val="nil"/>
              <w:bottom w:val="single" w:sz="4" w:space="0" w:color="auto"/>
              <w:right w:val="single" w:sz="4" w:space="0" w:color="auto"/>
            </w:tcBorders>
            <w:shd w:val="clear" w:color="auto" w:fill="auto"/>
            <w:vAlign w:val="bottom"/>
          </w:tcPr>
          <w:p w:rsidR="00075723" w:rsidRPr="00075723" w:rsidRDefault="00075723" w:rsidP="00075723">
            <w:pPr>
              <w:jc w:val="center"/>
              <w:rPr>
                <w:rFonts w:ascii="Times New Roman" w:hAnsi="Times New Roman"/>
                <w:color w:val="000000"/>
                <w:sz w:val="14"/>
                <w:szCs w:val="14"/>
              </w:rPr>
            </w:pPr>
            <w:r w:rsidRPr="00075723">
              <w:rPr>
                <w:rFonts w:ascii="Times New Roman" w:hAnsi="Times New Roman"/>
                <w:color w:val="000000"/>
                <w:sz w:val="14"/>
                <w:szCs w:val="14"/>
              </w:rPr>
              <w:t xml:space="preserve">                            217,2</w:t>
            </w:r>
          </w:p>
        </w:tc>
      </w:tr>
    </w:tbl>
    <w:p w:rsidR="000B060B" w:rsidRPr="006E0B41" w:rsidRDefault="000B060B" w:rsidP="000B060B">
      <w:pPr>
        <w:ind w:right="98"/>
        <w:rPr>
          <w:b/>
          <w:sz w:val="14"/>
          <w:szCs w:val="14"/>
        </w:rPr>
      </w:pPr>
    </w:p>
    <w:p w:rsidR="000B060B" w:rsidRPr="000B060B" w:rsidRDefault="000B060B" w:rsidP="000B060B">
      <w:pPr>
        <w:ind w:right="98"/>
        <w:jc w:val="center"/>
        <w:rPr>
          <w:rFonts w:ascii="Times New Roman" w:hAnsi="Times New Roman"/>
          <w:b/>
          <w:sz w:val="14"/>
          <w:szCs w:val="14"/>
        </w:rPr>
      </w:pPr>
      <w:r w:rsidRPr="000B060B">
        <w:rPr>
          <w:rFonts w:ascii="Times New Roman" w:hAnsi="Times New Roman"/>
          <w:b/>
          <w:sz w:val="14"/>
          <w:szCs w:val="14"/>
        </w:rPr>
        <w:t>СОВЕТ  ДЕПУТАТОВ</w:t>
      </w:r>
      <w:r>
        <w:rPr>
          <w:rFonts w:ascii="Times New Roman" w:hAnsi="Times New Roman"/>
          <w:b/>
          <w:sz w:val="14"/>
          <w:szCs w:val="14"/>
        </w:rPr>
        <w:t xml:space="preserve">                                                                                                                                                                                                    </w:t>
      </w:r>
      <w:r w:rsidRPr="000B060B">
        <w:rPr>
          <w:rFonts w:ascii="Times New Roman" w:hAnsi="Times New Roman"/>
          <w:b/>
          <w:sz w:val="14"/>
          <w:szCs w:val="14"/>
        </w:rPr>
        <w:t>МУНИЦИПАЛЬНОЕ  ОБРАЗОВАНИЕ «ПУСТОЗЕРСКИЙ  СЕЛЬСОВЕТ»</w:t>
      </w:r>
      <w:r>
        <w:rPr>
          <w:rFonts w:ascii="Times New Roman" w:hAnsi="Times New Roman"/>
          <w:b/>
          <w:sz w:val="14"/>
          <w:szCs w:val="14"/>
        </w:rPr>
        <w:t xml:space="preserve">                                                                                                                  </w:t>
      </w:r>
      <w:r w:rsidRPr="000B060B">
        <w:rPr>
          <w:rFonts w:ascii="Times New Roman" w:hAnsi="Times New Roman"/>
          <w:b/>
          <w:sz w:val="14"/>
          <w:szCs w:val="14"/>
        </w:rPr>
        <w:t>НЕНЕЦКОГО  АВТОНОМНОГО  ОКРУГА</w:t>
      </w:r>
    </w:p>
    <w:p w:rsidR="000B060B" w:rsidRPr="000B060B" w:rsidRDefault="000B060B" w:rsidP="000B060B">
      <w:pPr>
        <w:pStyle w:val="ConsPlusTitle"/>
        <w:widowControl/>
        <w:jc w:val="center"/>
        <w:rPr>
          <w:rFonts w:ascii="Times New Roman" w:hAnsi="Times New Roman" w:cs="Times New Roman"/>
          <w:sz w:val="14"/>
          <w:szCs w:val="14"/>
        </w:rPr>
      </w:pPr>
    </w:p>
    <w:p w:rsidR="000B060B" w:rsidRPr="000B060B" w:rsidRDefault="000B060B" w:rsidP="000B060B">
      <w:pPr>
        <w:pStyle w:val="ConsPlusTitle"/>
        <w:widowControl/>
        <w:jc w:val="center"/>
        <w:rPr>
          <w:rFonts w:ascii="Times New Roman" w:hAnsi="Times New Roman" w:cs="Times New Roman"/>
          <w:sz w:val="14"/>
          <w:szCs w:val="14"/>
        </w:rPr>
      </w:pPr>
      <w:r w:rsidRPr="000B060B">
        <w:rPr>
          <w:rFonts w:ascii="Times New Roman" w:hAnsi="Times New Roman" w:cs="Times New Roman"/>
          <w:sz w:val="14"/>
          <w:szCs w:val="14"/>
        </w:rPr>
        <w:t>Пятое  заседание 26 - го созыва</w:t>
      </w:r>
    </w:p>
    <w:p w:rsidR="000B060B" w:rsidRPr="000B060B" w:rsidRDefault="000B060B" w:rsidP="000B060B">
      <w:pPr>
        <w:pStyle w:val="ConsPlusTitle"/>
        <w:widowControl/>
        <w:jc w:val="center"/>
        <w:rPr>
          <w:rFonts w:ascii="Times New Roman" w:hAnsi="Times New Roman" w:cs="Times New Roman"/>
          <w:sz w:val="14"/>
          <w:szCs w:val="14"/>
        </w:rPr>
      </w:pPr>
    </w:p>
    <w:p w:rsidR="000B060B" w:rsidRPr="000B060B" w:rsidRDefault="000B060B" w:rsidP="000B060B">
      <w:pPr>
        <w:pStyle w:val="ConsPlusTitle"/>
        <w:widowControl/>
        <w:jc w:val="center"/>
        <w:rPr>
          <w:rFonts w:ascii="Times New Roman" w:hAnsi="Times New Roman" w:cs="Times New Roman"/>
          <w:sz w:val="14"/>
          <w:szCs w:val="14"/>
        </w:rPr>
      </w:pPr>
      <w:r w:rsidRPr="000B060B">
        <w:rPr>
          <w:rFonts w:ascii="Times New Roman" w:hAnsi="Times New Roman" w:cs="Times New Roman"/>
          <w:sz w:val="14"/>
          <w:szCs w:val="14"/>
        </w:rPr>
        <w:t>РЕШЕНИЕ</w:t>
      </w:r>
    </w:p>
    <w:p w:rsidR="000B060B" w:rsidRPr="000B060B" w:rsidRDefault="000B060B" w:rsidP="000B060B">
      <w:pPr>
        <w:pStyle w:val="ConsPlusTitle"/>
        <w:widowControl/>
        <w:jc w:val="center"/>
        <w:rPr>
          <w:rFonts w:ascii="Times New Roman" w:hAnsi="Times New Roman" w:cs="Times New Roman"/>
          <w:sz w:val="14"/>
          <w:szCs w:val="14"/>
        </w:rPr>
      </w:pPr>
    </w:p>
    <w:p w:rsidR="000B060B" w:rsidRDefault="000B060B" w:rsidP="000B060B">
      <w:pPr>
        <w:pStyle w:val="ConsPlusTitle"/>
        <w:widowControl/>
        <w:jc w:val="center"/>
        <w:rPr>
          <w:rFonts w:ascii="Times New Roman" w:hAnsi="Times New Roman" w:cs="Times New Roman"/>
          <w:sz w:val="14"/>
          <w:szCs w:val="14"/>
        </w:rPr>
      </w:pPr>
      <w:r w:rsidRPr="000B060B">
        <w:rPr>
          <w:rFonts w:ascii="Times New Roman" w:hAnsi="Times New Roman" w:cs="Times New Roman"/>
          <w:sz w:val="14"/>
          <w:szCs w:val="14"/>
        </w:rPr>
        <w:t>11 марта  2014  года № 3</w:t>
      </w:r>
    </w:p>
    <w:p w:rsidR="000B060B" w:rsidRPr="000B060B" w:rsidRDefault="000B060B" w:rsidP="000B060B">
      <w:pPr>
        <w:pStyle w:val="ConsPlusTitle"/>
        <w:widowControl/>
        <w:jc w:val="center"/>
        <w:rPr>
          <w:rFonts w:ascii="Times New Roman" w:hAnsi="Times New Roman" w:cs="Times New Roman"/>
          <w:sz w:val="14"/>
          <w:szCs w:val="14"/>
        </w:rPr>
      </w:pPr>
    </w:p>
    <w:p w:rsidR="000B060B" w:rsidRPr="000B060B" w:rsidRDefault="000B060B" w:rsidP="000B060B">
      <w:pPr>
        <w:jc w:val="center"/>
        <w:rPr>
          <w:rFonts w:ascii="Times New Roman" w:hAnsi="Times New Roman"/>
          <w:b/>
          <w:sz w:val="14"/>
          <w:szCs w:val="14"/>
        </w:rPr>
      </w:pPr>
      <w:r w:rsidRPr="000B060B">
        <w:rPr>
          <w:rFonts w:ascii="Times New Roman" w:hAnsi="Times New Roman"/>
          <w:b/>
          <w:sz w:val="14"/>
          <w:szCs w:val="14"/>
        </w:rPr>
        <w:t xml:space="preserve">Об утверждении  Положения  о бюджетном процессе в муниципальном образовании </w:t>
      </w:r>
      <w:r>
        <w:rPr>
          <w:rFonts w:ascii="Times New Roman" w:hAnsi="Times New Roman"/>
          <w:b/>
          <w:sz w:val="14"/>
          <w:szCs w:val="14"/>
        </w:rPr>
        <w:t xml:space="preserve">                                                                                                     </w:t>
      </w:r>
      <w:r w:rsidRPr="000B060B">
        <w:rPr>
          <w:rFonts w:ascii="Times New Roman" w:hAnsi="Times New Roman"/>
          <w:b/>
          <w:sz w:val="14"/>
          <w:szCs w:val="14"/>
        </w:rPr>
        <w:t>«Пустозерский сельсовет»  Ненецкого автономного округа</w:t>
      </w:r>
    </w:p>
    <w:p w:rsidR="000B060B" w:rsidRPr="000B060B" w:rsidRDefault="000B060B" w:rsidP="000B060B">
      <w:pPr>
        <w:pStyle w:val="ConsPlusTitle"/>
        <w:widowControl/>
        <w:rPr>
          <w:rFonts w:ascii="Times New Roman" w:hAnsi="Times New Roman" w:cs="Times New Roman"/>
          <w:sz w:val="14"/>
          <w:szCs w:val="14"/>
        </w:rPr>
      </w:pPr>
    </w:p>
    <w:p w:rsidR="000B060B" w:rsidRPr="000B060B" w:rsidRDefault="000B060B" w:rsidP="000B060B">
      <w:pPr>
        <w:pStyle w:val="ConsPlusNormal"/>
        <w:widowControl/>
        <w:ind w:firstLine="540"/>
        <w:jc w:val="both"/>
        <w:rPr>
          <w:rFonts w:ascii="Times New Roman" w:hAnsi="Times New Roman" w:cs="Times New Roman"/>
          <w:sz w:val="14"/>
          <w:szCs w:val="14"/>
        </w:rPr>
      </w:pPr>
      <w:r w:rsidRPr="000B060B">
        <w:rPr>
          <w:rFonts w:ascii="Times New Roman" w:hAnsi="Times New Roman" w:cs="Times New Roman"/>
          <w:sz w:val="14"/>
          <w:szCs w:val="14"/>
        </w:rPr>
        <w:t>Руководствуясь  Бюджетным кодексом Российской Федерации, Федеральным законом  от 06.10.2003 № 131 – ФЗ «Об общих принципах организации местного самоуправления в Российской Федерации», Уставом муниципального образования «Пустозерский сельсовет» Ненецкого автономного округа  Совет депутатов муниципального образования «Пустозерский  сельсовет» Ненецкого автономного округа РЕШИЛ:</w:t>
      </w:r>
    </w:p>
    <w:p w:rsidR="000B060B" w:rsidRPr="000B060B" w:rsidRDefault="000B060B" w:rsidP="000B060B">
      <w:pPr>
        <w:pStyle w:val="ConsPlusNormal"/>
        <w:widowControl/>
        <w:ind w:firstLine="540"/>
        <w:jc w:val="both"/>
        <w:rPr>
          <w:rFonts w:ascii="Times New Roman" w:hAnsi="Times New Roman" w:cs="Times New Roman"/>
          <w:sz w:val="14"/>
          <w:szCs w:val="14"/>
        </w:rPr>
      </w:pPr>
    </w:p>
    <w:p w:rsidR="000B060B" w:rsidRPr="000B060B" w:rsidRDefault="000B060B" w:rsidP="000B060B">
      <w:pPr>
        <w:pStyle w:val="ConsPlusNormal"/>
        <w:widowControl/>
        <w:ind w:firstLine="540"/>
        <w:jc w:val="both"/>
        <w:rPr>
          <w:rFonts w:ascii="Times New Roman" w:hAnsi="Times New Roman" w:cs="Times New Roman"/>
          <w:sz w:val="14"/>
          <w:szCs w:val="14"/>
        </w:rPr>
      </w:pPr>
      <w:r w:rsidRPr="000B060B">
        <w:rPr>
          <w:rFonts w:ascii="Times New Roman" w:hAnsi="Times New Roman" w:cs="Times New Roman"/>
          <w:sz w:val="14"/>
          <w:szCs w:val="14"/>
        </w:rPr>
        <w:t>1. Утвердить прилагаемое  Положение «О бюджетном процессе в муниципальном образовании «Пустозерский сельсовет»  Ненецкого автономного округа.</w:t>
      </w:r>
    </w:p>
    <w:p w:rsidR="000B060B" w:rsidRPr="000B060B" w:rsidRDefault="000B060B" w:rsidP="000B060B">
      <w:pPr>
        <w:pStyle w:val="ConsPlusNormal"/>
        <w:widowControl/>
        <w:ind w:firstLine="540"/>
        <w:jc w:val="both"/>
        <w:rPr>
          <w:rFonts w:ascii="Times New Roman" w:hAnsi="Times New Roman" w:cs="Times New Roman"/>
          <w:sz w:val="14"/>
          <w:szCs w:val="14"/>
        </w:rPr>
      </w:pPr>
    </w:p>
    <w:p w:rsidR="000B060B" w:rsidRPr="000B060B" w:rsidRDefault="000B060B" w:rsidP="000B060B">
      <w:pPr>
        <w:spacing w:before="120"/>
        <w:ind w:firstLine="720"/>
        <w:jc w:val="both"/>
        <w:rPr>
          <w:rFonts w:ascii="Times New Roman" w:hAnsi="Times New Roman"/>
          <w:sz w:val="14"/>
          <w:szCs w:val="14"/>
        </w:rPr>
      </w:pPr>
      <w:r w:rsidRPr="000B060B">
        <w:rPr>
          <w:rFonts w:ascii="Times New Roman" w:hAnsi="Times New Roman"/>
          <w:sz w:val="14"/>
          <w:szCs w:val="14"/>
        </w:rPr>
        <w:t>2. Настоящее Решение вступает в силу после его официального  опубликования (обнародования).</w:t>
      </w:r>
    </w:p>
    <w:p w:rsidR="000B060B" w:rsidRPr="000B060B" w:rsidRDefault="000B060B" w:rsidP="000B060B">
      <w:pPr>
        <w:pStyle w:val="ConsPlusNonformat"/>
        <w:widowControl/>
        <w:jc w:val="both"/>
        <w:rPr>
          <w:rFonts w:ascii="Times New Roman" w:hAnsi="Times New Roman" w:cs="Times New Roman"/>
          <w:sz w:val="14"/>
          <w:szCs w:val="14"/>
        </w:rPr>
      </w:pPr>
    </w:p>
    <w:p w:rsidR="000B060B" w:rsidRPr="000B060B" w:rsidRDefault="000B060B" w:rsidP="000B060B">
      <w:pPr>
        <w:pStyle w:val="ConsPlusNonformat"/>
        <w:widowControl/>
        <w:jc w:val="both"/>
        <w:rPr>
          <w:rFonts w:ascii="Times New Roman" w:hAnsi="Times New Roman" w:cs="Times New Roman"/>
          <w:sz w:val="14"/>
          <w:szCs w:val="14"/>
        </w:rPr>
      </w:pPr>
      <w:r w:rsidRPr="000B060B">
        <w:rPr>
          <w:rFonts w:ascii="Times New Roman" w:hAnsi="Times New Roman" w:cs="Times New Roman"/>
          <w:sz w:val="14"/>
          <w:szCs w:val="14"/>
        </w:rPr>
        <w:t xml:space="preserve">Глава муниципального образования                                                           С.А.Задорин                                                            </w:t>
      </w:r>
    </w:p>
    <w:p w:rsidR="000B060B" w:rsidRPr="000B060B" w:rsidRDefault="000B060B" w:rsidP="000B060B">
      <w:pPr>
        <w:pStyle w:val="ConsPlusNonformat"/>
        <w:widowControl/>
        <w:jc w:val="both"/>
        <w:rPr>
          <w:rFonts w:ascii="Times New Roman" w:hAnsi="Times New Roman" w:cs="Times New Roman"/>
          <w:sz w:val="14"/>
          <w:szCs w:val="14"/>
        </w:rPr>
      </w:pPr>
      <w:r w:rsidRPr="000B060B">
        <w:rPr>
          <w:rFonts w:ascii="Times New Roman" w:hAnsi="Times New Roman" w:cs="Times New Roman"/>
          <w:sz w:val="14"/>
          <w:szCs w:val="14"/>
        </w:rPr>
        <w:t xml:space="preserve">«Пустозерский сельсовет» </w:t>
      </w:r>
    </w:p>
    <w:p w:rsidR="000B060B" w:rsidRPr="000B060B" w:rsidRDefault="000B060B" w:rsidP="000B060B">
      <w:pPr>
        <w:pStyle w:val="ConsPlusNonformat"/>
        <w:widowControl/>
        <w:jc w:val="both"/>
        <w:rPr>
          <w:rFonts w:ascii="Times New Roman" w:hAnsi="Times New Roman" w:cs="Times New Roman"/>
          <w:sz w:val="14"/>
          <w:szCs w:val="14"/>
        </w:rPr>
      </w:pPr>
      <w:r w:rsidRPr="000B060B">
        <w:rPr>
          <w:rFonts w:ascii="Times New Roman" w:hAnsi="Times New Roman" w:cs="Times New Roman"/>
          <w:sz w:val="14"/>
          <w:szCs w:val="14"/>
        </w:rPr>
        <w:t xml:space="preserve">Ненецкого автономного округа                                                         </w:t>
      </w:r>
    </w:p>
    <w:p w:rsidR="000B060B" w:rsidRPr="000B060B" w:rsidRDefault="000B060B" w:rsidP="000B060B">
      <w:pPr>
        <w:rPr>
          <w:rFonts w:ascii="Times New Roman" w:hAnsi="Times New Roman"/>
          <w:sz w:val="14"/>
          <w:szCs w:val="14"/>
        </w:rPr>
      </w:pPr>
    </w:p>
    <w:p w:rsidR="000B060B" w:rsidRPr="000B060B" w:rsidRDefault="000B060B" w:rsidP="000B060B">
      <w:pPr>
        <w:jc w:val="both"/>
        <w:rPr>
          <w:rFonts w:ascii="Times New Roman" w:hAnsi="Times New Roman"/>
          <w:sz w:val="14"/>
          <w:szCs w:val="14"/>
        </w:rPr>
      </w:pPr>
    </w:p>
    <w:p w:rsidR="000B060B" w:rsidRPr="000B060B" w:rsidRDefault="000B060B" w:rsidP="000B060B">
      <w:pPr>
        <w:pStyle w:val="ConsPlusNonformat"/>
        <w:widowControl/>
        <w:jc w:val="both"/>
        <w:rPr>
          <w:rFonts w:ascii="Times New Roman" w:hAnsi="Times New Roman" w:cs="Times New Roman"/>
          <w:sz w:val="14"/>
          <w:szCs w:val="14"/>
        </w:rPr>
      </w:pPr>
    </w:p>
    <w:p w:rsidR="000B060B" w:rsidRPr="000B060B" w:rsidRDefault="000B060B" w:rsidP="000B060B">
      <w:pPr>
        <w:pStyle w:val="ConsNormal"/>
        <w:widowControl/>
        <w:ind w:right="0" w:firstLine="0"/>
        <w:jc w:val="right"/>
        <w:rPr>
          <w:rFonts w:ascii="Times New Roman" w:hAnsi="Times New Roman"/>
          <w:b/>
          <w:sz w:val="14"/>
          <w:szCs w:val="14"/>
        </w:rPr>
      </w:pPr>
    </w:p>
    <w:p w:rsidR="000B060B" w:rsidRPr="000B060B" w:rsidRDefault="000B060B" w:rsidP="000B060B">
      <w:pPr>
        <w:pStyle w:val="ConsNormal"/>
        <w:widowControl/>
        <w:ind w:right="0" w:firstLine="0"/>
        <w:jc w:val="right"/>
        <w:rPr>
          <w:rFonts w:ascii="Times New Roman" w:hAnsi="Times New Roman"/>
          <w:sz w:val="14"/>
          <w:szCs w:val="14"/>
        </w:rPr>
      </w:pPr>
    </w:p>
    <w:p w:rsidR="000B060B" w:rsidRPr="000B060B" w:rsidRDefault="000B060B" w:rsidP="000B060B">
      <w:pPr>
        <w:pStyle w:val="ConsNormal"/>
        <w:widowControl/>
        <w:ind w:right="0" w:firstLine="0"/>
        <w:jc w:val="right"/>
        <w:rPr>
          <w:rFonts w:ascii="Times New Roman" w:hAnsi="Times New Roman"/>
          <w:sz w:val="14"/>
          <w:szCs w:val="14"/>
        </w:rPr>
      </w:pPr>
      <w:r w:rsidRPr="000B060B">
        <w:rPr>
          <w:rFonts w:ascii="Times New Roman" w:hAnsi="Times New Roman"/>
          <w:sz w:val="14"/>
          <w:szCs w:val="14"/>
        </w:rPr>
        <w:t xml:space="preserve">                                                                                           Утверждено</w:t>
      </w:r>
    </w:p>
    <w:p w:rsidR="000B060B" w:rsidRPr="000B060B" w:rsidRDefault="000B060B" w:rsidP="000B060B">
      <w:pPr>
        <w:pStyle w:val="ConsNormal"/>
        <w:widowControl/>
        <w:ind w:right="0" w:firstLine="0"/>
        <w:jc w:val="right"/>
        <w:rPr>
          <w:rFonts w:ascii="Times New Roman" w:hAnsi="Times New Roman"/>
          <w:sz w:val="14"/>
          <w:szCs w:val="14"/>
        </w:rPr>
      </w:pPr>
      <w:r w:rsidRPr="000B060B">
        <w:rPr>
          <w:rFonts w:ascii="Times New Roman" w:hAnsi="Times New Roman"/>
          <w:sz w:val="14"/>
          <w:szCs w:val="14"/>
        </w:rPr>
        <w:t xml:space="preserve">                                                                                           решением  Совета депутатов</w:t>
      </w:r>
    </w:p>
    <w:p w:rsidR="000B060B" w:rsidRPr="000B060B" w:rsidRDefault="000B060B" w:rsidP="000B060B">
      <w:pPr>
        <w:pStyle w:val="ConsNormal"/>
        <w:widowControl/>
        <w:ind w:right="0" w:firstLine="0"/>
        <w:jc w:val="right"/>
        <w:rPr>
          <w:rFonts w:ascii="Times New Roman" w:hAnsi="Times New Roman"/>
          <w:sz w:val="14"/>
          <w:szCs w:val="14"/>
        </w:rPr>
      </w:pPr>
      <w:r w:rsidRPr="000B060B">
        <w:rPr>
          <w:rFonts w:ascii="Times New Roman" w:hAnsi="Times New Roman"/>
          <w:sz w:val="14"/>
          <w:szCs w:val="14"/>
        </w:rPr>
        <w:t xml:space="preserve">                                                                                           муниципального образования</w:t>
      </w:r>
    </w:p>
    <w:p w:rsidR="000B060B" w:rsidRPr="000B060B" w:rsidRDefault="000B060B" w:rsidP="000B060B">
      <w:pPr>
        <w:pStyle w:val="ConsNormal"/>
        <w:widowControl/>
        <w:ind w:right="0" w:firstLine="0"/>
        <w:jc w:val="right"/>
        <w:rPr>
          <w:rFonts w:ascii="Times New Roman" w:hAnsi="Times New Roman"/>
          <w:sz w:val="14"/>
          <w:szCs w:val="14"/>
        </w:rPr>
      </w:pPr>
      <w:r w:rsidRPr="000B060B">
        <w:rPr>
          <w:rFonts w:ascii="Times New Roman" w:hAnsi="Times New Roman"/>
          <w:sz w:val="14"/>
          <w:szCs w:val="14"/>
        </w:rPr>
        <w:t xml:space="preserve">                                                                                           «Пустозерский сельсовет» </w:t>
      </w:r>
    </w:p>
    <w:p w:rsidR="000B060B" w:rsidRPr="000B060B" w:rsidRDefault="000B060B" w:rsidP="000B060B">
      <w:pPr>
        <w:pStyle w:val="ConsNormal"/>
        <w:widowControl/>
        <w:ind w:right="0" w:firstLine="0"/>
        <w:jc w:val="right"/>
        <w:rPr>
          <w:rFonts w:ascii="Times New Roman" w:hAnsi="Times New Roman"/>
          <w:sz w:val="14"/>
          <w:szCs w:val="14"/>
        </w:rPr>
      </w:pPr>
      <w:r w:rsidRPr="000B060B">
        <w:rPr>
          <w:rFonts w:ascii="Times New Roman" w:hAnsi="Times New Roman"/>
          <w:sz w:val="14"/>
          <w:szCs w:val="14"/>
        </w:rPr>
        <w:t xml:space="preserve">                                                                                           Ненецкого автономного округа</w:t>
      </w:r>
    </w:p>
    <w:p w:rsidR="000B060B" w:rsidRPr="000B060B" w:rsidRDefault="000B060B" w:rsidP="000B060B">
      <w:pPr>
        <w:pStyle w:val="ConsNormal"/>
        <w:widowControl/>
        <w:ind w:right="0" w:firstLine="0"/>
        <w:jc w:val="right"/>
        <w:rPr>
          <w:rFonts w:ascii="Times New Roman" w:hAnsi="Times New Roman"/>
          <w:sz w:val="14"/>
          <w:szCs w:val="14"/>
        </w:rPr>
      </w:pPr>
      <w:r w:rsidRPr="000B060B">
        <w:rPr>
          <w:rFonts w:ascii="Times New Roman" w:hAnsi="Times New Roman"/>
          <w:sz w:val="14"/>
          <w:szCs w:val="14"/>
        </w:rPr>
        <w:t xml:space="preserve">                                                                                           от  11.03.2014 № 3</w:t>
      </w:r>
    </w:p>
    <w:p w:rsidR="000B060B" w:rsidRPr="000B060B" w:rsidRDefault="000B060B" w:rsidP="000B060B">
      <w:pPr>
        <w:pStyle w:val="ConsNormal"/>
        <w:widowControl/>
        <w:ind w:right="0" w:firstLine="0"/>
        <w:jc w:val="right"/>
        <w:rPr>
          <w:rFonts w:ascii="Times New Roman" w:hAnsi="Times New Roman"/>
          <w:sz w:val="14"/>
          <w:szCs w:val="14"/>
        </w:rPr>
      </w:pPr>
    </w:p>
    <w:p w:rsidR="000B060B" w:rsidRPr="000B060B" w:rsidRDefault="000B060B" w:rsidP="000B060B">
      <w:pPr>
        <w:pStyle w:val="ConsNonformat"/>
        <w:widowControl/>
        <w:ind w:right="0"/>
        <w:jc w:val="both"/>
        <w:rPr>
          <w:rFonts w:ascii="Times New Roman" w:hAnsi="Times New Roman"/>
          <w:sz w:val="14"/>
          <w:szCs w:val="14"/>
        </w:rPr>
      </w:pPr>
    </w:p>
    <w:p w:rsidR="000B060B" w:rsidRPr="000B060B" w:rsidRDefault="000B060B" w:rsidP="000B060B">
      <w:pPr>
        <w:pStyle w:val="ConsTitle"/>
        <w:widowControl/>
        <w:ind w:right="0" w:firstLine="540"/>
        <w:jc w:val="center"/>
        <w:rPr>
          <w:rFonts w:ascii="Times New Roman" w:hAnsi="Times New Roman"/>
          <w:sz w:val="14"/>
          <w:szCs w:val="14"/>
        </w:rPr>
      </w:pPr>
      <w:r w:rsidRPr="000B060B">
        <w:rPr>
          <w:rFonts w:ascii="Times New Roman" w:hAnsi="Times New Roman"/>
          <w:sz w:val="14"/>
          <w:szCs w:val="14"/>
        </w:rPr>
        <w:t>Положение</w:t>
      </w:r>
    </w:p>
    <w:p w:rsidR="000B060B" w:rsidRPr="000B060B" w:rsidRDefault="000B060B" w:rsidP="000B060B">
      <w:pPr>
        <w:pStyle w:val="ConsTitle"/>
        <w:widowControl/>
        <w:ind w:right="0" w:firstLine="540"/>
        <w:jc w:val="center"/>
        <w:rPr>
          <w:rFonts w:ascii="Times New Roman" w:hAnsi="Times New Roman"/>
          <w:sz w:val="14"/>
          <w:szCs w:val="14"/>
        </w:rPr>
      </w:pPr>
      <w:r w:rsidRPr="000B060B">
        <w:rPr>
          <w:rFonts w:ascii="Times New Roman" w:hAnsi="Times New Roman"/>
          <w:sz w:val="14"/>
          <w:szCs w:val="14"/>
        </w:rPr>
        <w:t>о бюджетном процессе  в муниципальном образовании «Пустозерский сельсовет» Ненецкого автономного округа</w:t>
      </w:r>
    </w:p>
    <w:p w:rsidR="000B060B" w:rsidRPr="000B060B" w:rsidRDefault="000B060B" w:rsidP="000B060B">
      <w:pPr>
        <w:pStyle w:val="ConsPlusNormal"/>
        <w:widowControl/>
        <w:ind w:firstLine="540"/>
        <w:jc w:val="center"/>
        <w:rPr>
          <w:rFonts w:ascii="Times New Roman" w:hAnsi="Times New Roman" w:cs="Times New Roman"/>
          <w:sz w:val="14"/>
          <w:szCs w:val="14"/>
        </w:rPr>
      </w:pPr>
    </w:p>
    <w:p w:rsidR="000B060B" w:rsidRPr="000B060B" w:rsidRDefault="000B060B" w:rsidP="000B060B">
      <w:pPr>
        <w:pStyle w:val="ConsNormal"/>
        <w:widowControl/>
        <w:ind w:right="0" w:firstLine="540"/>
        <w:jc w:val="both"/>
        <w:rPr>
          <w:rFonts w:ascii="Times New Roman" w:hAnsi="Times New Roman"/>
          <w:color w:val="FF0000"/>
          <w:sz w:val="14"/>
          <w:szCs w:val="14"/>
        </w:rPr>
      </w:pPr>
      <w:proofErr w:type="gramStart"/>
      <w:r w:rsidRPr="000B060B">
        <w:rPr>
          <w:rFonts w:ascii="Times New Roman" w:hAnsi="Times New Roman"/>
          <w:sz w:val="14"/>
          <w:szCs w:val="14"/>
        </w:rPr>
        <w:t xml:space="preserve">Положение «О бюджетном процессе в муниципальном образовании «Пустозерский сельсовет»  Ненецкого автономного округа (далее - Положение) определяет правовые основы осуществления  бюджетного процесса в муниципальном образовании </w:t>
      </w:r>
      <w:r w:rsidRPr="000B060B">
        <w:rPr>
          <w:rFonts w:ascii="Times New Roman" w:hAnsi="Times New Roman"/>
          <w:bCs/>
          <w:sz w:val="14"/>
          <w:szCs w:val="14"/>
        </w:rPr>
        <w:t xml:space="preserve">«Пустозерский сельсовет» Ненецкого автономного округа (далее – муниципальное образование), </w:t>
      </w:r>
      <w:r w:rsidRPr="000B060B">
        <w:rPr>
          <w:rFonts w:ascii="Times New Roman" w:hAnsi="Times New Roman"/>
          <w:sz w:val="14"/>
          <w:szCs w:val="14"/>
        </w:rPr>
        <w:t>полномочий органов местного самоуправления муниципального образования по составлению и рассмотрению проекта решения о местном бюджете, утверждению и исполнению местного бюджета, осуществлению контроля за его исполнением, составлению, рассмотрению и утверждению</w:t>
      </w:r>
      <w:proofErr w:type="gramEnd"/>
      <w:r w:rsidRPr="000B060B">
        <w:rPr>
          <w:rFonts w:ascii="Times New Roman" w:hAnsi="Times New Roman"/>
          <w:sz w:val="14"/>
          <w:szCs w:val="14"/>
        </w:rPr>
        <w:t xml:space="preserve"> отчета об исполнении местного бюджета. </w:t>
      </w:r>
    </w:p>
    <w:p w:rsidR="000B060B" w:rsidRPr="000B060B" w:rsidRDefault="000B060B" w:rsidP="000B060B">
      <w:pPr>
        <w:pStyle w:val="ConsNormal"/>
        <w:widowControl/>
        <w:ind w:right="0" w:firstLine="540"/>
        <w:jc w:val="both"/>
        <w:rPr>
          <w:rFonts w:ascii="Times New Roman" w:hAnsi="Times New Roman"/>
          <w:bCs/>
          <w:sz w:val="14"/>
          <w:szCs w:val="14"/>
        </w:rPr>
      </w:pPr>
    </w:p>
    <w:p w:rsidR="000B060B" w:rsidRPr="000B060B" w:rsidRDefault="000B060B" w:rsidP="000B060B">
      <w:pPr>
        <w:pStyle w:val="ConsTitle"/>
        <w:widowControl/>
        <w:ind w:right="0" w:firstLine="540"/>
        <w:jc w:val="center"/>
        <w:rPr>
          <w:rFonts w:ascii="Times New Roman" w:hAnsi="Times New Roman"/>
          <w:b w:val="0"/>
          <w:bCs/>
          <w:sz w:val="14"/>
          <w:szCs w:val="14"/>
        </w:rPr>
      </w:pPr>
      <w:r w:rsidRPr="000B060B">
        <w:rPr>
          <w:rFonts w:ascii="Times New Roman" w:hAnsi="Times New Roman"/>
          <w:b w:val="0"/>
          <w:bCs/>
          <w:sz w:val="14"/>
          <w:szCs w:val="14"/>
        </w:rPr>
        <w:t>Раздел 1. Общие положения</w:t>
      </w:r>
    </w:p>
    <w:p w:rsidR="000B060B" w:rsidRPr="000B060B" w:rsidRDefault="000B060B" w:rsidP="000B060B">
      <w:pPr>
        <w:autoSpaceDE w:val="0"/>
        <w:autoSpaceDN w:val="0"/>
        <w:adjustRightInd w:val="0"/>
        <w:ind w:firstLine="540"/>
        <w:jc w:val="both"/>
        <w:outlineLvl w:val="1"/>
        <w:rPr>
          <w:rFonts w:ascii="Times New Roman" w:hAnsi="Times New Roman"/>
          <w:bCs/>
          <w:sz w:val="14"/>
          <w:szCs w:val="14"/>
        </w:rPr>
      </w:pPr>
      <w:r w:rsidRPr="000B060B">
        <w:rPr>
          <w:rFonts w:ascii="Times New Roman" w:hAnsi="Times New Roman"/>
          <w:sz w:val="14"/>
          <w:szCs w:val="14"/>
        </w:rPr>
        <w:t xml:space="preserve">1.1. Правовые основы осуществления бюджетного процесса в </w:t>
      </w:r>
      <w:r w:rsidRPr="000B060B">
        <w:rPr>
          <w:rFonts w:ascii="Times New Roman" w:hAnsi="Times New Roman"/>
          <w:bCs/>
          <w:sz w:val="14"/>
          <w:szCs w:val="14"/>
        </w:rPr>
        <w:t>муниципальном образовании</w:t>
      </w:r>
    </w:p>
    <w:p w:rsidR="000B060B" w:rsidRPr="000B060B" w:rsidRDefault="000B060B" w:rsidP="000B060B">
      <w:pPr>
        <w:autoSpaceDE w:val="0"/>
        <w:autoSpaceDN w:val="0"/>
        <w:adjustRightInd w:val="0"/>
        <w:ind w:firstLine="540"/>
        <w:jc w:val="both"/>
        <w:rPr>
          <w:rFonts w:ascii="Times New Roman" w:hAnsi="Times New Roman"/>
          <w:color w:val="000000"/>
          <w:sz w:val="14"/>
          <w:szCs w:val="14"/>
        </w:rPr>
      </w:pPr>
      <w:r w:rsidRPr="000B060B">
        <w:rPr>
          <w:rFonts w:ascii="Times New Roman" w:hAnsi="Times New Roman"/>
          <w:sz w:val="14"/>
          <w:szCs w:val="14"/>
        </w:rPr>
        <w:t xml:space="preserve">1. </w:t>
      </w:r>
      <w:proofErr w:type="gramStart"/>
      <w:r w:rsidRPr="000B060B">
        <w:rPr>
          <w:rFonts w:ascii="Times New Roman" w:hAnsi="Times New Roman"/>
          <w:sz w:val="14"/>
          <w:szCs w:val="14"/>
        </w:rPr>
        <w:t xml:space="preserve">Бюджетный процесс в муниципальном образовании  осуществляется в соответствии </w:t>
      </w:r>
      <w:r w:rsidRPr="000B060B">
        <w:rPr>
          <w:rFonts w:ascii="Times New Roman" w:hAnsi="Times New Roman"/>
          <w:color w:val="000000"/>
          <w:sz w:val="14"/>
          <w:szCs w:val="14"/>
        </w:rPr>
        <w:t xml:space="preserve">с </w:t>
      </w:r>
      <w:hyperlink r:id="rId5" w:history="1">
        <w:r w:rsidRPr="000B060B">
          <w:rPr>
            <w:rFonts w:ascii="Times New Roman" w:hAnsi="Times New Roman"/>
            <w:color w:val="000000"/>
            <w:sz w:val="14"/>
            <w:szCs w:val="14"/>
          </w:rPr>
          <w:t>Конституцией</w:t>
        </w:r>
      </w:hyperlink>
      <w:r w:rsidRPr="000B060B">
        <w:rPr>
          <w:rFonts w:ascii="Times New Roman" w:hAnsi="Times New Roman"/>
          <w:color w:val="000000"/>
          <w:sz w:val="14"/>
          <w:szCs w:val="14"/>
        </w:rPr>
        <w:t xml:space="preserve"> Российской Федерации, Бюджетным </w:t>
      </w:r>
      <w:hyperlink r:id="rId6" w:history="1">
        <w:r w:rsidRPr="000B060B">
          <w:rPr>
            <w:rFonts w:ascii="Times New Roman" w:hAnsi="Times New Roman"/>
            <w:color w:val="000000"/>
            <w:sz w:val="14"/>
            <w:szCs w:val="14"/>
          </w:rPr>
          <w:t>кодексом</w:t>
        </w:r>
      </w:hyperlink>
      <w:r w:rsidRPr="000B060B">
        <w:rPr>
          <w:rFonts w:ascii="Times New Roman" w:hAnsi="Times New Roman"/>
          <w:color w:val="000000"/>
          <w:sz w:val="14"/>
          <w:szCs w:val="14"/>
        </w:rPr>
        <w:t xml:space="preserve"> Российской Федерации, Налоговым </w:t>
      </w:r>
      <w:hyperlink r:id="rId7" w:history="1">
        <w:r w:rsidRPr="000B060B">
          <w:rPr>
            <w:rFonts w:ascii="Times New Roman" w:hAnsi="Times New Roman"/>
            <w:color w:val="000000"/>
            <w:sz w:val="14"/>
            <w:szCs w:val="14"/>
          </w:rPr>
          <w:t>кодексом</w:t>
        </w:r>
      </w:hyperlink>
      <w:r w:rsidRPr="000B060B">
        <w:rPr>
          <w:rFonts w:ascii="Times New Roman" w:hAnsi="Times New Roman"/>
          <w:color w:val="000000"/>
          <w:sz w:val="14"/>
          <w:szCs w:val="14"/>
        </w:rPr>
        <w:t xml:space="preserve"> Российской Федерации, Федеральным </w:t>
      </w:r>
      <w:hyperlink r:id="rId8" w:history="1">
        <w:r w:rsidRPr="000B060B">
          <w:rPr>
            <w:rFonts w:ascii="Times New Roman" w:hAnsi="Times New Roman"/>
            <w:color w:val="000000"/>
            <w:sz w:val="14"/>
            <w:szCs w:val="14"/>
          </w:rPr>
          <w:t>законом</w:t>
        </w:r>
      </w:hyperlink>
      <w:r w:rsidRPr="000B060B">
        <w:rPr>
          <w:rFonts w:ascii="Times New Roman" w:hAnsi="Times New Roman"/>
          <w:color w:val="000000"/>
          <w:sz w:val="14"/>
          <w:szCs w:val="14"/>
        </w:rPr>
        <w:t xml:space="preserve"> от 06.10.2003 N 131-ФЗ "Об общих принципах организации местного самоуправления в Российской Федерации", </w:t>
      </w:r>
      <w:r w:rsidRPr="000B060B">
        <w:rPr>
          <w:rFonts w:ascii="Times New Roman" w:hAnsi="Times New Roman"/>
          <w:sz w:val="14"/>
          <w:szCs w:val="14"/>
        </w:rPr>
        <w:t xml:space="preserve">Федеральным </w:t>
      </w:r>
      <w:hyperlink r:id="rId9" w:history="1">
        <w:r w:rsidRPr="000B060B">
          <w:rPr>
            <w:rFonts w:ascii="Times New Roman" w:hAnsi="Times New Roman"/>
            <w:color w:val="000000"/>
            <w:sz w:val="14"/>
            <w:szCs w:val="14"/>
          </w:rPr>
          <w:t>законом</w:t>
        </w:r>
      </w:hyperlink>
      <w:r w:rsidRPr="000B060B">
        <w:rPr>
          <w:rFonts w:ascii="Times New Roman" w:hAnsi="Times New Roman"/>
          <w:color w:val="000000"/>
          <w:sz w:val="14"/>
          <w:szCs w:val="14"/>
        </w:rPr>
        <w:t xml:space="preserve"> </w:t>
      </w:r>
      <w:r w:rsidRPr="000B060B">
        <w:rPr>
          <w:rFonts w:ascii="Times New Roman" w:hAnsi="Times New Roman"/>
          <w:sz w:val="14"/>
          <w:szCs w:val="14"/>
        </w:rPr>
        <w:t xml:space="preserve">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w:t>
      </w:r>
      <w:r w:rsidRPr="000B060B">
        <w:rPr>
          <w:rFonts w:ascii="Times New Roman" w:hAnsi="Times New Roman"/>
          <w:color w:val="000000"/>
          <w:sz w:val="14"/>
          <w:szCs w:val="14"/>
        </w:rPr>
        <w:t>иными федеральными</w:t>
      </w:r>
      <w:proofErr w:type="gramEnd"/>
      <w:r w:rsidRPr="000B060B">
        <w:rPr>
          <w:rFonts w:ascii="Times New Roman" w:hAnsi="Times New Roman"/>
          <w:color w:val="000000"/>
          <w:sz w:val="14"/>
          <w:szCs w:val="14"/>
        </w:rPr>
        <w:t xml:space="preserve"> законами и законами Ненецкого автономного округа, </w:t>
      </w:r>
      <w:hyperlink r:id="rId10" w:history="1">
        <w:r w:rsidRPr="000B060B">
          <w:rPr>
            <w:rFonts w:ascii="Times New Roman" w:hAnsi="Times New Roman"/>
            <w:color w:val="000000"/>
            <w:sz w:val="14"/>
            <w:szCs w:val="14"/>
          </w:rPr>
          <w:t>Уставом</w:t>
        </w:r>
      </w:hyperlink>
      <w:r w:rsidRPr="000B060B">
        <w:rPr>
          <w:rFonts w:ascii="Times New Roman" w:hAnsi="Times New Roman"/>
          <w:color w:val="000000"/>
          <w:sz w:val="14"/>
          <w:szCs w:val="14"/>
        </w:rPr>
        <w:t xml:space="preserve"> муниципального образования, настоящим Положением и иными муниципальными правовыми актами.</w:t>
      </w:r>
    </w:p>
    <w:p w:rsidR="000B060B" w:rsidRPr="000B060B" w:rsidRDefault="000B060B" w:rsidP="000B060B">
      <w:pPr>
        <w:autoSpaceDE w:val="0"/>
        <w:autoSpaceDN w:val="0"/>
        <w:adjustRightInd w:val="0"/>
        <w:ind w:firstLine="540"/>
        <w:jc w:val="both"/>
        <w:outlineLvl w:val="0"/>
        <w:rPr>
          <w:rFonts w:ascii="Times New Roman" w:hAnsi="Times New Roman"/>
          <w:sz w:val="14"/>
          <w:szCs w:val="14"/>
        </w:rPr>
      </w:pPr>
      <w:r w:rsidRPr="000B060B">
        <w:rPr>
          <w:rFonts w:ascii="Times New Roman" w:hAnsi="Times New Roman"/>
          <w:sz w:val="14"/>
          <w:szCs w:val="14"/>
        </w:rPr>
        <w:t>2. Понятия и термины, применяемые в настоящем Положении</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lastRenderedPageBreak/>
        <w:t xml:space="preserve">В целях настоящего Положения применяются понятия и термины в значениях, определенных Бюджетным </w:t>
      </w:r>
      <w:hyperlink r:id="rId11" w:history="1">
        <w:r w:rsidRPr="000B060B">
          <w:rPr>
            <w:rFonts w:ascii="Times New Roman" w:hAnsi="Times New Roman"/>
            <w:color w:val="000000"/>
            <w:sz w:val="14"/>
            <w:szCs w:val="14"/>
          </w:rPr>
          <w:t>кодексом</w:t>
        </w:r>
      </w:hyperlink>
      <w:r w:rsidRPr="000B060B">
        <w:rPr>
          <w:rFonts w:ascii="Times New Roman" w:hAnsi="Times New Roman"/>
          <w:sz w:val="14"/>
          <w:szCs w:val="14"/>
        </w:rPr>
        <w:t xml:space="preserve"> Российской Федерации и другими федеральными законами, регулирующими бюджетные правоотношения.</w:t>
      </w:r>
    </w:p>
    <w:p w:rsidR="000B060B" w:rsidRPr="000B060B" w:rsidRDefault="000B060B" w:rsidP="000B060B">
      <w:pPr>
        <w:pStyle w:val="ConsNonformat"/>
        <w:widowControl/>
        <w:ind w:right="0" w:firstLine="540"/>
        <w:jc w:val="both"/>
        <w:rPr>
          <w:rFonts w:ascii="Times New Roman" w:hAnsi="Times New Roman"/>
          <w:sz w:val="14"/>
          <w:szCs w:val="14"/>
        </w:rPr>
      </w:pPr>
    </w:p>
    <w:p w:rsidR="000B060B" w:rsidRPr="000B060B" w:rsidRDefault="000B060B" w:rsidP="000B060B">
      <w:pPr>
        <w:pStyle w:val="ConsNormal"/>
        <w:widowControl/>
        <w:ind w:right="0" w:firstLine="540"/>
        <w:jc w:val="center"/>
        <w:rPr>
          <w:rFonts w:ascii="Times New Roman" w:hAnsi="Times New Roman"/>
          <w:sz w:val="14"/>
          <w:szCs w:val="14"/>
        </w:rPr>
      </w:pPr>
      <w:r w:rsidRPr="000B060B">
        <w:rPr>
          <w:rFonts w:ascii="Times New Roman" w:hAnsi="Times New Roman"/>
          <w:bCs/>
          <w:sz w:val="14"/>
          <w:szCs w:val="14"/>
        </w:rPr>
        <w:t>Раздел 2.</w:t>
      </w:r>
      <w:r w:rsidRPr="000B060B">
        <w:rPr>
          <w:rFonts w:ascii="Times New Roman" w:hAnsi="Times New Roman"/>
          <w:b/>
          <w:bCs/>
          <w:sz w:val="14"/>
          <w:szCs w:val="14"/>
        </w:rPr>
        <w:t xml:space="preserve"> </w:t>
      </w:r>
      <w:r w:rsidRPr="000B060B">
        <w:rPr>
          <w:rFonts w:ascii="Times New Roman" w:hAnsi="Times New Roman"/>
          <w:sz w:val="14"/>
          <w:szCs w:val="14"/>
        </w:rPr>
        <w:t>Участники бюджетного процесса и их бюджетные полномочия</w:t>
      </w:r>
    </w:p>
    <w:p w:rsidR="000B060B" w:rsidRPr="000B060B" w:rsidRDefault="000B060B" w:rsidP="000B060B">
      <w:pPr>
        <w:pStyle w:val="ConsTitle"/>
        <w:widowControl/>
        <w:ind w:right="0" w:firstLine="540"/>
        <w:rPr>
          <w:rFonts w:ascii="Times New Roman" w:hAnsi="Times New Roman"/>
          <w:b w:val="0"/>
          <w:bCs/>
          <w:sz w:val="14"/>
          <w:szCs w:val="14"/>
        </w:rPr>
      </w:pPr>
    </w:p>
    <w:p w:rsidR="000B060B" w:rsidRPr="000B060B" w:rsidRDefault="000B060B" w:rsidP="000B060B">
      <w:pPr>
        <w:autoSpaceDE w:val="0"/>
        <w:autoSpaceDN w:val="0"/>
        <w:adjustRightInd w:val="0"/>
        <w:spacing w:line="240" w:lineRule="auto"/>
        <w:ind w:firstLine="540"/>
        <w:outlineLvl w:val="0"/>
        <w:rPr>
          <w:rFonts w:ascii="Times New Roman" w:hAnsi="Times New Roman"/>
          <w:sz w:val="14"/>
          <w:szCs w:val="14"/>
        </w:rPr>
      </w:pPr>
      <w:r w:rsidRPr="000B060B">
        <w:rPr>
          <w:rFonts w:ascii="Times New Roman" w:hAnsi="Times New Roman"/>
          <w:sz w:val="14"/>
          <w:szCs w:val="14"/>
        </w:rPr>
        <w:t>2.1. Участники бюджетного процесса</w:t>
      </w:r>
      <w:r>
        <w:rPr>
          <w:rFonts w:ascii="Times New Roman" w:hAnsi="Times New Roman"/>
          <w:sz w:val="14"/>
          <w:szCs w:val="14"/>
        </w:rPr>
        <w:t xml:space="preserve">                                                                                                                                                                                                 </w:t>
      </w:r>
      <w:r w:rsidRPr="000B060B">
        <w:rPr>
          <w:rFonts w:ascii="Times New Roman" w:hAnsi="Times New Roman"/>
          <w:sz w:val="14"/>
          <w:szCs w:val="14"/>
        </w:rPr>
        <w:t>Участниками бюджетного процесса в муниципальном образовании являются:</w:t>
      </w:r>
    </w:p>
    <w:p w:rsidR="000B060B" w:rsidRPr="000B060B" w:rsidRDefault="000B060B" w:rsidP="000B060B">
      <w:pPr>
        <w:autoSpaceDE w:val="0"/>
        <w:autoSpaceDN w:val="0"/>
        <w:adjustRightInd w:val="0"/>
        <w:spacing w:line="240" w:lineRule="auto"/>
        <w:ind w:firstLine="540"/>
        <w:jc w:val="both"/>
        <w:rPr>
          <w:rFonts w:ascii="Times New Roman" w:hAnsi="Times New Roman"/>
          <w:sz w:val="14"/>
          <w:szCs w:val="14"/>
        </w:rPr>
      </w:pPr>
      <w:r w:rsidRPr="000B060B">
        <w:rPr>
          <w:rFonts w:ascii="Times New Roman" w:hAnsi="Times New Roman"/>
          <w:sz w:val="14"/>
          <w:szCs w:val="14"/>
        </w:rPr>
        <w:t>Глава муниципального образования;</w:t>
      </w:r>
    </w:p>
    <w:p w:rsidR="000B060B" w:rsidRPr="000B060B" w:rsidRDefault="000B060B" w:rsidP="000B060B">
      <w:pPr>
        <w:autoSpaceDE w:val="0"/>
        <w:autoSpaceDN w:val="0"/>
        <w:adjustRightInd w:val="0"/>
        <w:spacing w:line="240" w:lineRule="auto"/>
        <w:ind w:firstLine="540"/>
        <w:jc w:val="both"/>
        <w:rPr>
          <w:rFonts w:ascii="Times New Roman" w:hAnsi="Times New Roman"/>
          <w:sz w:val="14"/>
          <w:szCs w:val="14"/>
        </w:rPr>
      </w:pPr>
      <w:r w:rsidRPr="000B060B">
        <w:rPr>
          <w:rFonts w:ascii="Times New Roman" w:hAnsi="Times New Roman"/>
          <w:sz w:val="14"/>
          <w:szCs w:val="14"/>
        </w:rPr>
        <w:t>Совет депутатов муниципального образования (далее – Совет депутатов);</w:t>
      </w:r>
    </w:p>
    <w:p w:rsidR="000B060B" w:rsidRPr="000B060B" w:rsidRDefault="000B060B" w:rsidP="000B060B">
      <w:pPr>
        <w:autoSpaceDE w:val="0"/>
        <w:autoSpaceDN w:val="0"/>
        <w:adjustRightInd w:val="0"/>
        <w:spacing w:line="240" w:lineRule="auto"/>
        <w:ind w:firstLine="540"/>
        <w:jc w:val="both"/>
        <w:rPr>
          <w:rFonts w:ascii="Times New Roman" w:hAnsi="Times New Roman"/>
          <w:sz w:val="14"/>
          <w:szCs w:val="14"/>
        </w:rPr>
      </w:pPr>
      <w:r w:rsidRPr="000B060B">
        <w:rPr>
          <w:rFonts w:ascii="Times New Roman" w:hAnsi="Times New Roman"/>
          <w:sz w:val="14"/>
          <w:szCs w:val="14"/>
        </w:rPr>
        <w:t>Администрация муниципального образования;</w:t>
      </w:r>
    </w:p>
    <w:p w:rsidR="000B060B" w:rsidRPr="000B060B" w:rsidRDefault="000B060B" w:rsidP="000B060B">
      <w:pPr>
        <w:autoSpaceDE w:val="0"/>
        <w:autoSpaceDN w:val="0"/>
        <w:adjustRightInd w:val="0"/>
        <w:spacing w:line="240" w:lineRule="auto"/>
        <w:ind w:firstLine="540"/>
        <w:jc w:val="both"/>
        <w:rPr>
          <w:rFonts w:ascii="Times New Roman" w:hAnsi="Times New Roman"/>
          <w:sz w:val="14"/>
          <w:szCs w:val="14"/>
        </w:rPr>
      </w:pPr>
      <w:r w:rsidRPr="000B060B">
        <w:rPr>
          <w:rFonts w:ascii="Times New Roman" w:hAnsi="Times New Roman"/>
          <w:sz w:val="14"/>
          <w:szCs w:val="14"/>
        </w:rPr>
        <w:t>Контрольно – счетная палата  муниципального образования (далее – Контрольно – счетная палата);</w:t>
      </w:r>
    </w:p>
    <w:p w:rsidR="000B060B" w:rsidRPr="000B060B" w:rsidRDefault="000B060B" w:rsidP="000B060B">
      <w:pPr>
        <w:autoSpaceDE w:val="0"/>
        <w:autoSpaceDN w:val="0"/>
        <w:adjustRightInd w:val="0"/>
        <w:spacing w:line="240" w:lineRule="auto"/>
        <w:ind w:firstLine="540"/>
        <w:jc w:val="both"/>
        <w:rPr>
          <w:rFonts w:ascii="Times New Roman" w:hAnsi="Times New Roman"/>
          <w:color w:val="FF0000"/>
          <w:sz w:val="14"/>
          <w:szCs w:val="14"/>
        </w:rPr>
      </w:pPr>
      <w:r w:rsidRPr="000B060B">
        <w:rPr>
          <w:rFonts w:ascii="Times New Roman" w:hAnsi="Times New Roman"/>
          <w:sz w:val="14"/>
          <w:szCs w:val="14"/>
        </w:rPr>
        <w:t>Финансовый отдел Администрации муниципального образования (далее – финансовый отдел);</w:t>
      </w:r>
    </w:p>
    <w:p w:rsidR="000B060B" w:rsidRPr="000B060B" w:rsidRDefault="000B060B" w:rsidP="000B060B">
      <w:pPr>
        <w:autoSpaceDE w:val="0"/>
        <w:autoSpaceDN w:val="0"/>
        <w:adjustRightInd w:val="0"/>
        <w:spacing w:line="240" w:lineRule="auto"/>
        <w:ind w:firstLine="540"/>
        <w:jc w:val="both"/>
        <w:rPr>
          <w:rFonts w:ascii="Times New Roman" w:hAnsi="Times New Roman"/>
          <w:sz w:val="14"/>
          <w:szCs w:val="14"/>
        </w:rPr>
      </w:pPr>
      <w:r w:rsidRPr="000B060B">
        <w:rPr>
          <w:rFonts w:ascii="Times New Roman" w:hAnsi="Times New Roman"/>
          <w:sz w:val="14"/>
          <w:szCs w:val="14"/>
        </w:rPr>
        <w:t>главные распорядители (распорядители) бюджетных средств;</w:t>
      </w:r>
    </w:p>
    <w:p w:rsidR="000B060B" w:rsidRPr="000B060B" w:rsidRDefault="000B060B" w:rsidP="000B060B">
      <w:pPr>
        <w:autoSpaceDE w:val="0"/>
        <w:autoSpaceDN w:val="0"/>
        <w:adjustRightInd w:val="0"/>
        <w:spacing w:line="240" w:lineRule="auto"/>
        <w:ind w:firstLine="540"/>
        <w:jc w:val="both"/>
        <w:rPr>
          <w:rFonts w:ascii="Times New Roman" w:hAnsi="Times New Roman"/>
          <w:sz w:val="14"/>
          <w:szCs w:val="14"/>
        </w:rPr>
      </w:pPr>
      <w:r w:rsidRPr="000B060B">
        <w:rPr>
          <w:rFonts w:ascii="Times New Roman" w:hAnsi="Times New Roman"/>
          <w:sz w:val="14"/>
          <w:szCs w:val="14"/>
        </w:rPr>
        <w:t>главные администраторы (администраторы) доходов местного бюджета;</w:t>
      </w:r>
    </w:p>
    <w:p w:rsidR="000B060B" w:rsidRPr="000B060B" w:rsidRDefault="000B060B" w:rsidP="000B060B">
      <w:pPr>
        <w:autoSpaceDE w:val="0"/>
        <w:autoSpaceDN w:val="0"/>
        <w:adjustRightInd w:val="0"/>
        <w:spacing w:line="240" w:lineRule="auto"/>
        <w:ind w:firstLine="540"/>
        <w:jc w:val="both"/>
        <w:rPr>
          <w:rFonts w:ascii="Times New Roman" w:hAnsi="Times New Roman"/>
          <w:sz w:val="14"/>
          <w:szCs w:val="14"/>
        </w:rPr>
      </w:pPr>
      <w:r w:rsidRPr="000B060B">
        <w:rPr>
          <w:rFonts w:ascii="Times New Roman" w:hAnsi="Times New Roman"/>
          <w:sz w:val="14"/>
          <w:szCs w:val="14"/>
        </w:rPr>
        <w:t>главные администраторы (администраторы) источников финансирования дефицита местного бюджета;</w:t>
      </w:r>
    </w:p>
    <w:p w:rsidR="000B060B" w:rsidRPr="000B060B" w:rsidRDefault="000B060B" w:rsidP="000B060B">
      <w:pPr>
        <w:autoSpaceDE w:val="0"/>
        <w:autoSpaceDN w:val="0"/>
        <w:adjustRightInd w:val="0"/>
        <w:spacing w:line="240" w:lineRule="auto"/>
        <w:ind w:firstLine="540"/>
        <w:jc w:val="both"/>
        <w:rPr>
          <w:rFonts w:ascii="Times New Roman" w:hAnsi="Times New Roman"/>
          <w:sz w:val="14"/>
          <w:szCs w:val="14"/>
        </w:rPr>
      </w:pPr>
      <w:r w:rsidRPr="000B060B">
        <w:rPr>
          <w:rFonts w:ascii="Times New Roman" w:hAnsi="Times New Roman"/>
          <w:sz w:val="14"/>
          <w:szCs w:val="14"/>
        </w:rPr>
        <w:t>получатели бюджетных средств.</w:t>
      </w:r>
    </w:p>
    <w:p w:rsidR="000B060B" w:rsidRPr="000B060B" w:rsidRDefault="000B060B" w:rsidP="000B060B">
      <w:pPr>
        <w:pStyle w:val="ConsNormal"/>
        <w:widowControl/>
        <w:ind w:right="0" w:firstLine="540"/>
        <w:jc w:val="both"/>
        <w:rPr>
          <w:rFonts w:ascii="Times New Roman" w:hAnsi="Times New Roman"/>
          <w:sz w:val="14"/>
          <w:szCs w:val="14"/>
        </w:rPr>
      </w:pPr>
      <w:r w:rsidRPr="000B060B">
        <w:rPr>
          <w:rFonts w:ascii="Times New Roman" w:hAnsi="Times New Roman"/>
          <w:sz w:val="14"/>
          <w:szCs w:val="14"/>
        </w:rPr>
        <w:t xml:space="preserve">2.2. Бюджетные полномочия Совета депутатов </w:t>
      </w:r>
    </w:p>
    <w:p w:rsidR="000B060B" w:rsidRPr="000B060B" w:rsidRDefault="000B060B" w:rsidP="000B060B">
      <w:pPr>
        <w:pStyle w:val="ConsNormal"/>
        <w:widowControl/>
        <w:ind w:right="0" w:firstLine="540"/>
        <w:jc w:val="both"/>
        <w:rPr>
          <w:rFonts w:ascii="Times New Roman" w:hAnsi="Times New Roman"/>
          <w:sz w:val="14"/>
          <w:szCs w:val="14"/>
        </w:rPr>
      </w:pP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1. </w:t>
      </w:r>
      <w:r w:rsidRPr="000B060B">
        <w:rPr>
          <w:rFonts w:ascii="Times New Roman" w:hAnsi="Times New Roman"/>
          <w:bCs/>
          <w:sz w:val="14"/>
          <w:szCs w:val="14"/>
        </w:rPr>
        <w:t>Совет  депутатов</w:t>
      </w:r>
      <w:r w:rsidRPr="000B060B">
        <w:rPr>
          <w:rFonts w:ascii="Times New Roman" w:hAnsi="Times New Roman"/>
          <w:sz w:val="14"/>
          <w:szCs w:val="14"/>
        </w:rPr>
        <w:t xml:space="preserve"> обладает следующими бюджетными полномочиями:</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рассматривает  и утверждает местный  бюджет  и отчет об его исполнении;</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 xml:space="preserve">осуществляет  последующий  </w:t>
      </w:r>
      <w:proofErr w:type="gramStart"/>
      <w:r w:rsidRPr="000B060B">
        <w:rPr>
          <w:rFonts w:ascii="Times New Roman" w:hAnsi="Times New Roman"/>
          <w:sz w:val="14"/>
          <w:szCs w:val="14"/>
        </w:rPr>
        <w:t>контроль за</w:t>
      </w:r>
      <w:proofErr w:type="gramEnd"/>
      <w:r w:rsidRPr="000B060B">
        <w:rPr>
          <w:rFonts w:ascii="Times New Roman" w:hAnsi="Times New Roman"/>
          <w:sz w:val="14"/>
          <w:szCs w:val="14"/>
        </w:rPr>
        <w:t xml:space="preserve"> исполнением местного бюджетов;</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осуществляет контроль в ходе рассмотрения отдельных вопросов исполнения местного  бюджета на заседаниях, комиссиях</w:t>
      </w:r>
      <w:r w:rsidRPr="000B060B">
        <w:rPr>
          <w:rFonts w:ascii="Times New Roman" w:hAnsi="Times New Roman"/>
          <w:color w:val="FF0000"/>
          <w:sz w:val="14"/>
          <w:szCs w:val="14"/>
        </w:rPr>
        <w:t xml:space="preserve"> </w:t>
      </w:r>
      <w:r w:rsidRPr="000B060B">
        <w:rPr>
          <w:rFonts w:ascii="Times New Roman" w:hAnsi="Times New Roman"/>
          <w:i/>
          <w:color w:val="FF0000"/>
          <w:sz w:val="14"/>
          <w:szCs w:val="14"/>
        </w:rPr>
        <w:t xml:space="preserve"> </w:t>
      </w:r>
      <w:r w:rsidRPr="000B060B">
        <w:rPr>
          <w:rFonts w:ascii="Times New Roman" w:hAnsi="Times New Roman"/>
          <w:sz w:val="14"/>
          <w:szCs w:val="14"/>
        </w:rPr>
        <w:t>Совета депутатов;</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 xml:space="preserve"> осуществляет контроль в ходе проводимых Советом депутатов слушаний и в связи с депутатскими запросами;</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 xml:space="preserve"> формирует  и определяет  правовой статус</w:t>
      </w:r>
      <w:proofErr w:type="gramStart"/>
      <w:r w:rsidRPr="000B060B">
        <w:rPr>
          <w:rFonts w:ascii="Times New Roman" w:hAnsi="Times New Roman"/>
          <w:sz w:val="14"/>
          <w:szCs w:val="14"/>
        </w:rPr>
        <w:t xml:space="preserve"> К</w:t>
      </w:r>
      <w:proofErr w:type="gramEnd"/>
      <w:r w:rsidRPr="000B060B">
        <w:rPr>
          <w:rFonts w:ascii="Times New Roman" w:hAnsi="Times New Roman"/>
          <w:sz w:val="14"/>
          <w:szCs w:val="14"/>
        </w:rPr>
        <w:t>онтрольно – счетной палаты;</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 </w:t>
      </w:r>
      <w:proofErr w:type="gramStart"/>
      <w:r w:rsidRPr="000B060B">
        <w:rPr>
          <w:rFonts w:ascii="Times New Roman" w:hAnsi="Times New Roman"/>
          <w:sz w:val="14"/>
          <w:szCs w:val="14"/>
        </w:rPr>
        <w:t xml:space="preserve">осуществляет другие полномочия в соответствии с Бюджетным кодексом Российской Федерации, Федеральным </w:t>
      </w:r>
      <w:hyperlink r:id="rId12" w:history="1">
        <w:r w:rsidRPr="000B060B">
          <w:rPr>
            <w:rFonts w:ascii="Times New Roman" w:hAnsi="Times New Roman"/>
            <w:color w:val="000000"/>
            <w:sz w:val="14"/>
            <w:szCs w:val="14"/>
          </w:rPr>
          <w:t>законом</w:t>
        </w:r>
      </w:hyperlink>
      <w:r w:rsidRPr="000B060B">
        <w:rPr>
          <w:rFonts w:ascii="Times New Roman" w:hAnsi="Times New Roman"/>
          <w:sz w:val="14"/>
          <w:szCs w:val="14"/>
        </w:rPr>
        <w:t xml:space="preserve"> от 6 октября 2003 года N 131-ФЗ "Об общих принципах организации местного самоуправления в Российской Федерации", Федеральным </w:t>
      </w:r>
      <w:hyperlink r:id="rId13" w:history="1">
        <w:r w:rsidRPr="000B060B">
          <w:rPr>
            <w:rFonts w:ascii="Times New Roman" w:hAnsi="Times New Roman"/>
            <w:color w:val="000000"/>
            <w:sz w:val="14"/>
            <w:szCs w:val="14"/>
          </w:rPr>
          <w:t>законом</w:t>
        </w:r>
      </w:hyperlink>
      <w:r w:rsidRPr="000B060B">
        <w:rPr>
          <w:rFonts w:ascii="Times New Roman" w:hAnsi="Times New Roman"/>
          <w:sz w:val="14"/>
          <w:szCs w:val="14"/>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иными нормативными правовыми актами Российской Федерации, а также Уставом</w:t>
      </w:r>
      <w:proofErr w:type="gramEnd"/>
      <w:r w:rsidRPr="000B060B">
        <w:rPr>
          <w:rFonts w:ascii="Times New Roman" w:hAnsi="Times New Roman"/>
          <w:sz w:val="14"/>
          <w:szCs w:val="14"/>
        </w:rPr>
        <w:t xml:space="preserve">  муниципального  образования.</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2. </w:t>
      </w:r>
      <w:proofErr w:type="gramStart"/>
      <w:r w:rsidRPr="000B060B">
        <w:rPr>
          <w:rFonts w:ascii="Times New Roman" w:hAnsi="Times New Roman"/>
          <w:sz w:val="14"/>
          <w:szCs w:val="14"/>
        </w:rPr>
        <w:t xml:space="preserve">Совету депутатов в пределах его компетенции по бюджетным вопросам, установленной  </w:t>
      </w:r>
      <w:hyperlink r:id="rId14" w:history="1">
        <w:r w:rsidRPr="000B060B">
          <w:rPr>
            <w:rFonts w:ascii="Times New Roman" w:hAnsi="Times New Roman"/>
            <w:color w:val="000000"/>
            <w:sz w:val="14"/>
            <w:szCs w:val="14"/>
          </w:rPr>
          <w:t>Конституцией</w:t>
        </w:r>
      </w:hyperlink>
      <w:r w:rsidRPr="000B060B">
        <w:rPr>
          <w:rFonts w:ascii="Times New Roman" w:hAnsi="Times New Roman"/>
          <w:sz w:val="14"/>
          <w:szCs w:val="14"/>
        </w:rPr>
        <w:t xml:space="preserve">  Российской Федерации, Бюджетным кодексом Российской Федерации, иными нормативными правовыми актами Российской Федерации, для обеспечения его полномочий должна быть предоставлена Администрацией муниципального образования вся необходимая информация.</w:t>
      </w:r>
      <w:proofErr w:type="gramEnd"/>
    </w:p>
    <w:p w:rsidR="000B060B" w:rsidRPr="000B060B" w:rsidRDefault="000B060B" w:rsidP="000B060B">
      <w:pPr>
        <w:autoSpaceDE w:val="0"/>
        <w:autoSpaceDN w:val="0"/>
        <w:adjustRightInd w:val="0"/>
        <w:ind w:firstLine="540"/>
        <w:jc w:val="both"/>
        <w:outlineLvl w:val="1"/>
        <w:rPr>
          <w:rFonts w:ascii="Times New Roman" w:hAnsi="Times New Roman"/>
          <w:bCs/>
          <w:sz w:val="14"/>
          <w:szCs w:val="14"/>
        </w:rPr>
      </w:pPr>
      <w:r w:rsidRPr="000B060B">
        <w:rPr>
          <w:rFonts w:ascii="Times New Roman" w:hAnsi="Times New Roman"/>
          <w:bCs/>
          <w:sz w:val="14"/>
          <w:szCs w:val="14"/>
        </w:rPr>
        <w:t xml:space="preserve">2.3. Бюджетные полномочия главы муниципального образования </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bCs/>
          <w:sz w:val="14"/>
          <w:szCs w:val="14"/>
        </w:rPr>
        <w:t xml:space="preserve">Глава муниципального образования </w:t>
      </w:r>
      <w:r w:rsidRPr="000B060B">
        <w:rPr>
          <w:rFonts w:ascii="Times New Roman" w:hAnsi="Times New Roman"/>
          <w:sz w:val="14"/>
          <w:szCs w:val="14"/>
        </w:rPr>
        <w:t>обладает следующими бюджетными полномочиями:</w:t>
      </w:r>
    </w:p>
    <w:p w:rsidR="000B060B" w:rsidRPr="000B060B" w:rsidRDefault="000B060B" w:rsidP="000B060B">
      <w:pPr>
        <w:autoSpaceDE w:val="0"/>
        <w:autoSpaceDN w:val="0"/>
        <w:adjustRightInd w:val="0"/>
        <w:ind w:firstLine="540"/>
        <w:jc w:val="both"/>
        <w:outlineLvl w:val="1"/>
        <w:rPr>
          <w:rFonts w:ascii="Times New Roman" w:hAnsi="Times New Roman"/>
          <w:sz w:val="14"/>
          <w:szCs w:val="14"/>
        </w:rPr>
      </w:pPr>
      <w:r w:rsidRPr="000B060B">
        <w:rPr>
          <w:rFonts w:ascii="Times New Roman" w:hAnsi="Times New Roman"/>
          <w:sz w:val="14"/>
          <w:szCs w:val="14"/>
        </w:rPr>
        <w:t xml:space="preserve"> утверждает основные направления бюджетной и налоговой политики муниципального образования на очередной финансовый год;</w:t>
      </w:r>
    </w:p>
    <w:p w:rsidR="000B060B" w:rsidRPr="000B060B" w:rsidRDefault="000B060B" w:rsidP="000B060B">
      <w:pPr>
        <w:autoSpaceDE w:val="0"/>
        <w:autoSpaceDN w:val="0"/>
        <w:adjustRightInd w:val="0"/>
        <w:ind w:firstLine="540"/>
        <w:jc w:val="both"/>
        <w:outlineLvl w:val="2"/>
        <w:rPr>
          <w:rFonts w:ascii="Times New Roman" w:hAnsi="Times New Roman"/>
          <w:sz w:val="14"/>
          <w:szCs w:val="14"/>
        </w:rPr>
      </w:pPr>
      <w:r w:rsidRPr="000B060B">
        <w:rPr>
          <w:rFonts w:ascii="Times New Roman" w:hAnsi="Times New Roman"/>
          <w:sz w:val="14"/>
          <w:szCs w:val="14"/>
        </w:rPr>
        <w:t>утверждает  реестр  расходных обязательств муниципального образования;</w:t>
      </w:r>
    </w:p>
    <w:p w:rsidR="000B060B" w:rsidRPr="000B060B" w:rsidRDefault="000B060B" w:rsidP="000B060B">
      <w:pPr>
        <w:autoSpaceDE w:val="0"/>
        <w:autoSpaceDN w:val="0"/>
        <w:adjustRightInd w:val="0"/>
        <w:ind w:firstLine="540"/>
        <w:jc w:val="both"/>
        <w:outlineLvl w:val="1"/>
        <w:rPr>
          <w:rFonts w:ascii="Times New Roman" w:hAnsi="Times New Roman"/>
          <w:sz w:val="14"/>
          <w:szCs w:val="14"/>
        </w:rPr>
      </w:pPr>
      <w:r w:rsidRPr="000B060B">
        <w:rPr>
          <w:rFonts w:ascii="Times New Roman" w:hAnsi="Times New Roman"/>
          <w:sz w:val="14"/>
          <w:szCs w:val="14"/>
        </w:rPr>
        <w:t>принимает   решения о начале работы над составлением проекта местного бюджета;</w:t>
      </w:r>
    </w:p>
    <w:p w:rsidR="000B060B" w:rsidRPr="000B060B" w:rsidRDefault="000B060B" w:rsidP="000B060B">
      <w:pPr>
        <w:autoSpaceDE w:val="0"/>
        <w:autoSpaceDN w:val="0"/>
        <w:adjustRightInd w:val="0"/>
        <w:ind w:firstLine="540"/>
        <w:jc w:val="both"/>
        <w:outlineLvl w:val="1"/>
        <w:rPr>
          <w:rFonts w:ascii="Times New Roman" w:hAnsi="Times New Roman"/>
          <w:sz w:val="14"/>
          <w:szCs w:val="14"/>
        </w:rPr>
      </w:pPr>
      <w:r w:rsidRPr="000B060B">
        <w:rPr>
          <w:rFonts w:ascii="Times New Roman" w:hAnsi="Times New Roman"/>
          <w:sz w:val="14"/>
          <w:szCs w:val="14"/>
        </w:rPr>
        <w:t>организует  исполнения местного бюджета;</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sz w:val="14"/>
          <w:szCs w:val="14"/>
        </w:rPr>
        <w:t xml:space="preserve">вносит на рассмотрение Совета депутатов предложения по </w:t>
      </w:r>
      <w:r w:rsidRPr="000B060B">
        <w:rPr>
          <w:rFonts w:ascii="Times New Roman" w:hAnsi="Times New Roman"/>
          <w:bCs/>
          <w:sz w:val="14"/>
          <w:szCs w:val="14"/>
        </w:rPr>
        <w:t>изменению и отмене местных налогов и сборов;</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осуществляет иные бюджетные полномочия, в соответствии с Бюджетным </w:t>
      </w:r>
      <w:hyperlink r:id="rId15" w:history="1">
        <w:r w:rsidRPr="000B060B">
          <w:rPr>
            <w:rFonts w:ascii="Times New Roman" w:hAnsi="Times New Roman"/>
            <w:color w:val="000000"/>
            <w:sz w:val="14"/>
            <w:szCs w:val="14"/>
          </w:rPr>
          <w:t>кодексом</w:t>
        </w:r>
      </w:hyperlink>
      <w:r w:rsidRPr="000B060B">
        <w:rPr>
          <w:rFonts w:ascii="Times New Roman" w:hAnsi="Times New Roman"/>
          <w:sz w:val="14"/>
          <w:szCs w:val="14"/>
        </w:rPr>
        <w:t xml:space="preserve"> Российской Федерации, иными нормативными правовыми актами Российской Федерации и законами Ненецкого автономного округа, регулирующими бюджетные правоотношения, настоящим Положением и иными муниципальными правовыми актами.</w:t>
      </w:r>
    </w:p>
    <w:p w:rsidR="000B060B" w:rsidRPr="000B060B" w:rsidRDefault="000B060B" w:rsidP="000B060B">
      <w:pPr>
        <w:autoSpaceDE w:val="0"/>
        <w:autoSpaceDN w:val="0"/>
        <w:adjustRightInd w:val="0"/>
        <w:ind w:firstLine="540"/>
        <w:jc w:val="both"/>
        <w:outlineLvl w:val="1"/>
        <w:rPr>
          <w:rFonts w:ascii="Times New Roman" w:hAnsi="Times New Roman"/>
          <w:bCs/>
          <w:sz w:val="14"/>
          <w:szCs w:val="14"/>
        </w:rPr>
      </w:pPr>
      <w:r w:rsidRPr="000B060B">
        <w:rPr>
          <w:rFonts w:ascii="Times New Roman" w:hAnsi="Times New Roman"/>
          <w:bCs/>
          <w:sz w:val="14"/>
          <w:szCs w:val="14"/>
        </w:rPr>
        <w:t>2.4. Бюджетные полномочия Администрации муниципального образования</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Администрация муниципального образования обладает следующими бюджетными полномочиями:</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обеспечивает составление проекта местного бюджета и среднесрочного финансового плана, вносит его с необходимыми документами и материалами на утверждение Совета депутатов;</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 разрабатывает и утверждает методики распределения и (или) порядки предоставления межбюджетных трансфертов;</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 обеспечивает исполнение местного бюджета и составление бюджетной отчетности;</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lastRenderedPageBreak/>
        <w:t xml:space="preserve"> представляет отчет об исполнении местного бюджета на утверждение Совета депутатов;</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 обеспечивают управление муниципальным долгом;</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 осуществляют иные полномочия, определенные Бюджетным кодексом Российской Федерации и (или) принимаемыми в соответствии с ним муниципальными правовыми актами, регулирующими бюджетные правоотношения.</w:t>
      </w:r>
    </w:p>
    <w:p w:rsidR="000B060B" w:rsidRPr="000B060B" w:rsidRDefault="000B060B" w:rsidP="000B060B">
      <w:pPr>
        <w:autoSpaceDE w:val="0"/>
        <w:autoSpaceDN w:val="0"/>
        <w:adjustRightInd w:val="0"/>
        <w:ind w:firstLine="540"/>
        <w:jc w:val="both"/>
        <w:outlineLvl w:val="0"/>
        <w:rPr>
          <w:rFonts w:ascii="Times New Roman" w:hAnsi="Times New Roman"/>
          <w:sz w:val="14"/>
          <w:szCs w:val="14"/>
        </w:rPr>
      </w:pPr>
      <w:r w:rsidRPr="000B060B">
        <w:rPr>
          <w:rFonts w:ascii="Times New Roman" w:hAnsi="Times New Roman"/>
          <w:sz w:val="14"/>
          <w:szCs w:val="14"/>
        </w:rPr>
        <w:t>2.5. Бюджетные полномочия финансового органа</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Финансовый орган обладает следующими бюджетными полномочиями:</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составляет проект местного бюджета и среднесрочный финансовый план, представляет его с необходимыми документами и материалами для внесения в Совет депутатов;</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 организует исполнение местного бюджета;</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 устанавливает порядок составления бюджетной отчетности;</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составляют и представляют отчет о кассовом исполнении местного бюджета в </w:t>
      </w:r>
      <w:hyperlink r:id="rId16" w:history="1">
        <w:r w:rsidRPr="000B060B">
          <w:rPr>
            <w:rFonts w:ascii="Times New Roman" w:hAnsi="Times New Roman"/>
            <w:color w:val="000000"/>
            <w:sz w:val="14"/>
            <w:szCs w:val="14"/>
          </w:rPr>
          <w:t>порядке</w:t>
        </w:r>
      </w:hyperlink>
      <w:r w:rsidRPr="000B060B">
        <w:rPr>
          <w:rFonts w:ascii="Times New Roman" w:hAnsi="Times New Roman"/>
          <w:sz w:val="14"/>
          <w:szCs w:val="14"/>
        </w:rPr>
        <w:t>, установленном Министерством финансов Российской Федерации;</w:t>
      </w:r>
    </w:p>
    <w:p w:rsidR="000B060B" w:rsidRPr="000B060B" w:rsidRDefault="000B060B" w:rsidP="000B060B">
      <w:pPr>
        <w:autoSpaceDE w:val="0"/>
        <w:autoSpaceDN w:val="0"/>
        <w:adjustRightInd w:val="0"/>
        <w:ind w:firstLine="540"/>
        <w:jc w:val="both"/>
        <w:rPr>
          <w:rFonts w:ascii="Times New Roman" w:hAnsi="Times New Roman"/>
          <w:color w:val="000000"/>
          <w:sz w:val="14"/>
          <w:szCs w:val="14"/>
        </w:rPr>
      </w:pPr>
      <w:r w:rsidRPr="000B060B">
        <w:rPr>
          <w:rFonts w:ascii="Times New Roman" w:hAnsi="Times New Roman"/>
          <w:color w:val="000000"/>
          <w:sz w:val="14"/>
          <w:szCs w:val="14"/>
        </w:rPr>
        <w:t xml:space="preserve"> осуществляет внутренний муниципальный финансовый контроль в соответствии с полномочиями, установленными Бюджетным </w:t>
      </w:r>
      <w:hyperlink r:id="rId17" w:history="1">
        <w:r w:rsidRPr="000B060B">
          <w:rPr>
            <w:rFonts w:ascii="Times New Roman" w:hAnsi="Times New Roman"/>
            <w:color w:val="000000"/>
            <w:sz w:val="14"/>
            <w:szCs w:val="14"/>
          </w:rPr>
          <w:t>кодексом</w:t>
        </w:r>
      </w:hyperlink>
      <w:r w:rsidRPr="000B060B">
        <w:rPr>
          <w:rFonts w:ascii="Times New Roman" w:hAnsi="Times New Roman"/>
          <w:color w:val="000000"/>
          <w:sz w:val="14"/>
          <w:szCs w:val="14"/>
        </w:rPr>
        <w:t xml:space="preserve"> Российской Федерации и настоящим Положением;</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 осуществляет иные бюджетные полномочия, установленные Бюджетным Кодексом Российской Федерации, настоящим Положением и принимаемыми в соответствии с ним муниципальными правовыми актами, регулирующими бюджетные правоотношения.</w:t>
      </w:r>
    </w:p>
    <w:p w:rsidR="000B060B" w:rsidRPr="000B060B" w:rsidRDefault="000B060B" w:rsidP="000B060B">
      <w:pPr>
        <w:autoSpaceDE w:val="0"/>
        <w:autoSpaceDN w:val="0"/>
        <w:adjustRightInd w:val="0"/>
        <w:ind w:firstLine="540"/>
        <w:jc w:val="both"/>
        <w:outlineLvl w:val="0"/>
        <w:rPr>
          <w:rFonts w:ascii="Times New Roman" w:hAnsi="Times New Roman"/>
          <w:iCs/>
          <w:sz w:val="14"/>
          <w:szCs w:val="14"/>
        </w:rPr>
      </w:pPr>
      <w:r w:rsidRPr="000B060B">
        <w:rPr>
          <w:rFonts w:ascii="Times New Roman" w:hAnsi="Times New Roman"/>
          <w:iCs/>
          <w:sz w:val="14"/>
          <w:szCs w:val="14"/>
        </w:rPr>
        <w:t>2.6. Бюджетные полномочия органов муниципального финансового контроля</w:t>
      </w:r>
    </w:p>
    <w:p w:rsidR="000B060B" w:rsidRPr="000B060B" w:rsidRDefault="000B060B" w:rsidP="000B060B">
      <w:pPr>
        <w:autoSpaceDE w:val="0"/>
        <w:autoSpaceDN w:val="0"/>
        <w:adjustRightInd w:val="0"/>
        <w:ind w:firstLine="540"/>
        <w:jc w:val="both"/>
        <w:rPr>
          <w:rFonts w:ascii="Times New Roman" w:hAnsi="Times New Roman"/>
          <w:color w:val="000000"/>
          <w:sz w:val="14"/>
          <w:szCs w:val="14"/>
        </w:rPr>
      </w:pPr>
      <w:r w:rsidRPr="000B060B">
        <w:rPr>
          <w:rFonts w:ascii="Times New Roman" w:hAnsi="Times New Roman"/>
          <w:iCs/>
          <w:color w:val="000000"/>
          <w:sz w:val="14"/>
          <w:szCs w:val="14"/>
        </w:rPr>
        <w:t xml:space="preserve">1. Бюджетные полномочия органов муниципального финансового контроля, к которым относятся Контрольно-счетная палата </w:t>
      </w:r>
      <w:r w:rsidRPr="000B060B">
        <w:rPr>
          <w:rFonts w:ascii="Times New Roman" w:hAnsi="Times New Roman"/>
          <w:color w:val="000000"/>
          <w:sz w:val="14"/>
          <w:szCs w:val="14"/>
        </w:rPr>
        <w:t xml:space="preserve">и финансовый орган, по осуществлению муниципального финансового контроля установлены Бюджетным </w:t>
      </w:r>
      <w:hyperlink r:id="rId18" w:history="1">
        <w:r w:rsidRPr="000B060B">
          <w:rPr>
            <w:rFonts w:ascii="Times New Roman" w:hAnsi="Times New Roman"/>
            <w:color w:val="000000"/>
            <w:sz w:val="14"/>
            <w:szCs w:val="14"/>
          </w:rPr>
          <w:t>кодексом</w:t>
        </w:r>
      </w:hyperlink>
      <w:r w:rsidRPr="000B060B">
        <w:rPr>
          <w:rFonts w:ascii="Times New Roman" w:hAnsi="Times New Roman"/>
          <w:color w:val="000000"/>
          <w:sz w:val="14"/>
          <w:szCs w:val="14"/>
        </w:rPr>
        <w:t xml:space="preserve"> Российской Федерации и настоящим Положением.</w:t>
      </w:r>
    </w:p>
    <w:p w:rsidR="000B060B" w:rsidRPr="000B060B" w:rsidRDefault="000B060B" w:rsidP="000B060B">
      <w:pPr>
        <w:autoSpaceDE w:val="0"/>
        <w:autoSpaceDN w:val="0"/>
        <w:adjustRightInd w:val="0"/>
        <w:ind w:firstLine="540"/>
        <w:jc w:val="both"/>
        <w:rPr>
          <w:rFonts w:ascii="Times New Roman" w:hAnsi="Times New Roman"/>
          <w:color w:val="000000"/>
          <w:sz w:val="14"/>
          <w:szCs w:val="14"/>
        </w:rPr>
      </w:pPr>
      <w:r w:rsidRPr="000B060B">
        <w:rPr>
          <w:rFonts w:ascii="Times New Roman" w:hAnsi="Times New Roman"/>
          <w:color w:val="000000"/>
          <w:sz w:val="14"/>
          <w:szCs w:val="14"/>
        </w:rPr>
        <w:t>Финансовый орган осуществляет внутренний финансовый контроль и внутренний финансовый аудит в соответствии с порядком, установленным Администрацией муниципального образования.</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2. Контрольно - счетная палата также осуществляет бюджетные полномочия </w:t>
      </w:r>
      <w:proofErr w:type="gramStart"/>
      <w:r w:rsidRPr="000B060B">
        <w:rPr>
          <w:rFonts w:ascii="Times New Roman" w:hAnsi="Times New Roman"/>
          <w:sz w:val="14"/>
          <w:szCs w:val="14"/>
        </w:rPr>
        <w:t>по</w:t>
      </w:r>
      <w:proofErr w:type="gramEnd"/>
      <w:r w:rsidRPr="000B060B">
        <w:rPr>
          <w:rFonts w:ascii="Times New Roman" w:hAnsi="Times New Roman"/>
          <w:sz w:val="14"/>
          <w:szCs w:val="14"/>
        </w:rPr>
        <w:t>:</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аудиту эффективности, направленному на определение экономности и результативности использования бюджетных средств;</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экспертизе проекта решения о местном бюджете,  в том числе обоснованности показателей (параметров и характеристики)  местного бюджета;</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экспертизе муниципальных программ;</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анализу и мониторингу бюджетного процесса, в том числе подготовке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подготовке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другим вопросам, установленным Федеральным </w:t>
      </w:r>
      <w:hyperlink r:id="rId19" w:history="1">
        <w:r w:rsidRPr="000B060B">
          <w:rPr>
            <w:rFonts w:ascii="Times New Roman" w:hAnsi="Times New Roman"/>
            <w:color w:val="000000"/>
            <w:sz w:val="14"/>
            <w:szCs w:val="14"/>
          </w:rPr>
          <w:t>законом</w:t>
        </w:r>
      </w:hyperlink>
      <w:r w:rsidRPr="000B060B">
        <w:rPr>
          <w:rFonts w:ascii="Times New Roman" w:hAnsi="Times New Roman"/>
          <w:color w:val="000000"/>
          <w:sz w:val="14"/>
          <w:szCs w:val="14"/>
        </w:rPr>
        <w:t xml:space="preserve"> </w:t>
      </w:r>
      <w:r w:rsidRPr="000B060B">
        <w:rPr>
          <w:rFonts w:ascii="Times New Roman" w:hAnsi="Times New Roman"/>
          <w:sz w:val="14"/>
          <w:szCs w:val="14"/>
        </w:rPr>
        <w:t>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0B060B" w:rsidRPr="000B060B" w:rsidRDefault="000B060B" w:rsidP="000B060B">
      <w:pPr>
        <w:autoSpaceDE w:val="0"/>
        <w:autoSpaceDN w:val="0"/>
        <w:adjustRightInd w:val="0"/>
        <w:ind w:firstLine="540"/>
        <w:jc w:val="both"/>
        <w:rPr>
          <w:rFonts w:ascii="Times New Roman" w:hAnsi="Times New Roman"/>
          <w:color w:val="000000"/>
          <w:sz w:val="14"/>
          <w:szCs w:val="14"/>
        </w:rPr>
      </w:pPr>
      <w:r w:rsidRPr="000B060B">
        <w:rPr>
          <w:rFonts w:ascii="Times New Roman" w:hAnsi="Times New Roman"/>
          <w:color w:val="000000"/>
          <w:sz w:val="14"/>
          <w:szCs w:val="14"/>
        </w:rPr>
        <w:t>3. Финансовый орган, обязан предоставлять информацию и документы, запрашиваемые Федеральной службой финансово-бюджетного надзора в целях осуществления ею анализа исполнения бюджетных полномочий финансовым органом.</w:t>
      </w:r>
    </w:p>
    <w:p w:rsidR="000B060B" w:rsidRPr="000B060B" w:rsidRDefault="000B060B" w:rsidP="000B060B">
      <w:pPr>
        <w:autoSpaceDE w:val="0"/>
        <w:autoSpaceDN w:val="0"/>
        <w:adjustRightInd w:val="0"/>
        <w:ind w:firstLine="540"/>
        <w:jc w:val="both"/>
        <w:rPr>
          <w:rFonts w:ascii="Times New Roman" w:hAnsi="Times New Roman"/>
          <w:color w:val="000000"/>
          <w:sz w:val="14"/>
          <w:szCs w:val="14"/>
        </w:rPr>
      </w:pPr>
      <w:r w:rsidRPr="000B060B">
        <w:rPr>
          <w:rFonts w:ascii="Times New Roman" w:hAnsi="Times New Roman"/>
          <w:color w:val="000000"/>
          <w:sz w:val="14"/>
          <w:szCs w:val="14"/>
        </w:rPr>
        <w:t>4. Финансовый орган  проводит анализ осуществления главными администраторами бюджетных средств внутреннего финансового контроля и внутреннего финансового аудита.</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2.7. </w:t>
      </w:r>
      <w:proofErr w:type="gramStart"/>
      <w:r w:rsidRPr="000B060B">
        <w:rPr>
          <w:rFonts w:ascii="Times New Roman" w:hAnsi="Times New Roman"/>
          <w:sz w:val="14"/>
          <w:szCs w:val="14"/>
        </w:rPr>
        <w:t>Бюджетные полномочия главного распорядителя (распорядителя) бюджетных средств, главного администратора (администратора) доходов бюджета, главного администратора (администратора) источников финансирования дефицита бюджета, получателя бюджетных средств</w:t>
      </w:r>
      <w:proofErr w:type="gramEnd"/>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Бюджетные полномочия главного распорядителя (распорядителя) бюджетных средств, главного администратора (администратора) доходов бюджета, главного администратора (администратора) источников финансирования дефицита бюджета, получателя бюджетных средств  устанавливаются  в соответствии с Бюджетным кодексом Российской Федерации и принимаемыми в соответствии с ним муниципальными правовыми актами, регулирующими бюджетные правоотношения</w:t>
      </w:r>
    </w:p>
    <w:p w:rsidR="000B060B" w:rsidRPr="000B060B" w:rsidRDefault="000B060B" w:rsidP="000B060B">
      <w:pPr>
        <w:pStyle w:val="ConsNormal"/>
        <w:widowControl/>
        <w:ind w:right="0" w:firstLine="540"/>
        <w:jc w:val="center"/>
        <w:rPr>
          <w:rFonts w:ascii="Times New Roman" w:hAnsi="Times New Roman"/>
          <w:sz w:val="14"/>
          <w:szCs w:val="14"/>
        </w:rPr>
      </w:pPr>
      <w:r w:rsidRPr="000B060B">
        <w:rPr>
          <w:rFonts w:ascii="Times New Roman" w:hAnsi="Times New Roman"/>
          <w:sz w:val="14"/>
          <w:szCs w:val="14"/>
        </w:rPr>
        <w:t xml:space="preserve">Раздел 3. Составление проекта  местного бюджета  </w:t>
      </w:r>
    </w:p>
    <w:p w:rsidR="000B060B" w:rsidRPr="000B060B" w:rsidRDefault="000B060B" w:rsidP="000B060B">
      <w:pPr>
        <w:pStyle w:val="ConsNormal"/>
        <w:widowControl/>
        <w:ind w:right="0" w:firstLine="540"/>
        <w:jc w:val="center"/>
        <w:rPr>
          <w:rFonts w:ascii="Times New Roman" w:hAnsi="Times New Roman"/>
          <w:sz w:val="14"/>
          <w:szCs w:val="14"/>
        </w:rPr>
      </w:pPr>
    </w:p>
    <w:p w:rsidR="000B060B" w:rsidRPr="000B060B" w:rsidRDefault="000B060B" w:rsidP="000B060B">
      <w:pPr>
        <w:autoSpaceDE w:val="0"/>
        <w:autoSpaceDN w:val="0"/>
        <w:adjustRightInd w:val="0"/>
        <w:ind w:firstLine="540"/>
        <w:jc w:val="both"/>
        <w:outlineLvl w:val="0"/>
        <w:rPr>
          <w:rFonts w:ascii="Times New Roman" w:hAnsi="Times New Roman"/>
          <w:sz w:val="14"/>
          <w:szCs w:val="14"/>
        </w:rPr>
      </w:pPr>
      <w:r w:rsidRPr="000B060B">
        <w:rPr>
          <w:rFonts w:ascii="Times New Roman" w:hAnsi="Times New Roman"/>
          <w:sz w:val="14"/>
          <w:szCs w:val="14"/>
        </w:rPr>
        <w:t>3.1. Общие положения о составлении проекта местного бюджета</w:t>
      </w:r>
    </w:p>
    <w:p w:rsidR="000B060B" w:rsidRPr="000B060B" w:rsidRDefault="000B060B" w:rsidP="000B060B">
      <w:pPr>
        <w:autoSpaceDE w:val="0"/>
        <w:autoSpaceDN w:val="0"/>
        <w:adjustRightInd w:val="0"/>
        <w:ind w:firstLine="540"/>
        <w:jc w:val="both"/>
        <w:outlineLvl w:val="1"/>
        <w:rPr>
          <w:rFonts w:ascii="Times New Roman" w:hAnsi="Times New Roman"/>
          <w:color w:val="000000"/>
          <w:sz w:val="14"/>
          <w:szCs w:val="14"/>
        </w:rPr>
      </w:pPr>
      <w:r w:rsidRPr="000B060B">
        <w:rPr>
          <w:rFonts w:ascii="Times New Roman" w:hAnsi="Times New Roman"/>
          <w:color w:val="000000"/>
          <w:sz w:val="14"/>
          <w:szCs w:val="14"/>
        </w:rPr>
        <w:t>1. Местный  бюджет разрабатывается и утверждается в форме решения  Совета депутатов об  утверждении местного бюджета на очередной финансовый год.</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t>2. Проект местного бюджета составляется на основе прогноза социально-экономического развития в целях финансового обеспечения расходных обязательств муниципального образования.</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lastRenderedPageBreak/>
        <w:t>3. Проект местного бюджета составляется в порядке, установленном Администрацией муниципального образования, в соответствии с Бюджетным кодексом Российской Федерации и принимаемыми с соблюдением его требований решениями  Совета депутатов.</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t>4. Проект местного бюджета составляется и утверждается сроком на один год в соответствии с решением Совета депутатов, за исключением решения о местном бюджете.</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t>3.2.  Органы, осуществляющие соста</w:t>
      </w:r>
      <w:r>
        <w:rPr>
          <w:rFonts w:ascii="Times New Roman" w:hAnsi="Times New Roman"/>
          <w:bCs/>
          <w:sz w:val="14"/>
          <w:szCs w:val="14"/>
        </w:rPr>
        <w:t>вление проекта местного  бюджет</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t>1.  Составление проекта местного бюджета - исключительная прерогатива Администрации муниципального образования.</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t>2.  Непосредственное составление проекта местного бюджета осуществляется финансовым органом.</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t>3.3. Сведения, необходимые для составления проекта местного  бюджета</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t>1. В целях своевременного и качественного составления проекта местного  бюджета финансовый орган имеет право получать необходимые сведения от иных финансовых органов, а также от иных органов государственной власти, органов местного самоуправления.</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t xml:space="preserve">2. Составление проекта бюджета основывается </w:t>
      </w:r>
      <w:proofErr w:type="gramStart"/>
      <w:r w:rsidRPr="000B060B">
        <w:rPr>
          <w:rFonts w:ascii="Times New Roman" w:hAnsi="Times New Roman"/>
          <w:bCs/>
          <w:sz w:val="14"/>
          <w:szCs w:val="14"/>
        </w:rPr>
        <w:t>на</w:t>
      </w:r>
      <w:proofErr w:type="gramEnd"/>
      <w:r w:rsidRPr="000B060B">
        <w:rPr>
          <w:rFonts w:ascii="Times New Roman" w:hAnsi="Times New Roman"/>
          <w:bCs/>
          <w:sz w:val="14"/>
          <w:szCs w:val="14"/>
        </w:rPr>
        <w:t>:</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Бюджетном </w:t>
      </w:r>
      <w:hyperlink r:id="rId20" w:history="1">
        <w:proofErr w:type="gramStart"/>
        <w:r w:rsidRPr="000B060B">
          <w:rPr>
            <w:rFonts w:ascii="Times New Roman" w:hAnsi="Times New Roman"/>
            <w:color w:val="000000"/>
            <w:sz w:val="14"/>
            <w:szCs w:val="14"/>
          </w:rPr>
          <w:t>послании</w:t>
        </w:r>
        <w:proofErr w:type="gramEnd"/>
      </w:hyperlink>
      <w:r w:rsidRPr="000B060B">
        <w:rPr>
          <w:rFonts w:ascii="Times New Roman" w:hAnsi="Times New Roman"/>
          <w:sz w:val="14"/>
          <w:szCs w:val="14"/>
        </w:rPr>
        <w:t xml:space="preserve"> Президента Российской Федерации;</w:t>
      </w:r>
    </w:p>
    <w:p w:rsidR="000B060B" w:rsidRPr="000B060B" w:rsidRDefault="000B060B" w:rsidP="000B060B">
      <w:pPr>
        <w:autoSpaceDE w:val="0"/>
        <w:autoSpaceDN w:val="0"/>
        <w:adjustRightInd w:val="0"/>
        <w:ind w:firstLine="540"/>
        <w:jc w:val="both"/>
        <w:rPr>
          <w:rFonts w:ascii="Times New Roman" w:hAnsi="Times New Roman"/>
          <w:sz w:val="14"/>
          <w:szCs w:val="14"/>
        </w:rPr>
      </w:pPr>
      <w:proofErr w:type="gramStart"/>
      <w:r w:rsidRPr="000B060B">
        <w:rPr>
          <w:rFonts w:ascii="Times New Roman" w:hAnsi="Times New Roman"/>
          <w:sz w:val="14"/>
          <w:szCs w:val="14"/>
        </w:rPr>
        <w:t>прогнозе</w:t>
      </w:r>
      <w:proofErr w:type="gramEnd"/>
      <w:r w:rsidRPr="000B060B">
        <w:rPr>
          <w:rFonts w:ascii="Times New Roman" w:hAnsi="Times New Roman"/>
          <w:sz w:val="14"/>
          <w:szCs w:val="14"/>
        </w:rPr>
        <w:t xml:space="preserve"> социально-экономического развития соответствующей территории;</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основных </w:t>
      </w:r>
      <w:proofErr w:type="gramStart"/>
      <w:r w:rsidRPr="000B060B">
        <w:rPr>
          <w:rFonts w:ascii="Times New Roman" w:hAnsi="Times New Roman"/>
          <w:sz w:val="14"/>
          <w:szCs w:val="14"/>
        </w:rPr>
        <w:t>направлениях</w:t>
      </w:r>
      <w:proofErr w:type="gramEnd"/>
      <w:r w:rsidRPr="000B060B">
        <w:rPr>
          <w:rFonts w:ascii="Times New Roman" w:hAnsi="Times New Roman"/>
          <w:sz w:val="14"/>
          <w:szCs w:val="14"/>
        </w:rPr>
        <w:t xml:space="preserve"> бюджетной и налоговой политики;</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муниципальных </w:t>
      </w:r>
      <w:proofErr w:type="gramStart"/>
      <w:r w:rsidRPr="000B060B">
        <w:rPr>
          <w:rFonts w:ascii="Times New Roman" w:hAnsi="Times New Roman"/>
          <w:sz w:val="14"/>
          <w:szCs w:val="14"/>
        </w:rPr>
        <w:t>программах</w:t>
      </w:r>
      <w:proofErr w:type="gramEnd"/>
      <w:r w:rsidRPr="000B060B">
        <w:rPr>
          <w:rFonts w:ascii="Times New Roman" w:hAnsi="Times New Roman"/>
          <w:sz w:val="14"/>
          <w:szCs w:val="14"/>
        </w:rPr>
        <w:t>.</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t>3. Прогноз социально-экономического развития муниципального образования разрабатывается на очередной финансовый год в порядке, установленном Администрацией муниципального образования.</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t xml:space="preserve">  3.4. Среднесрочный финансовый план муниципального образования</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t>Среднесрочный финансовый план муниципального образования ежегодно разрабатывается по форме и в порядке, установленном Администрацией муниципального образования с соблюдением положений статьи 174 Бюджетного кодекса Российской Федерации.</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t>3.5. Прогнозирование доходов местного бюджета</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 xml:space="preserve"> Доходы местного бюджета прогнозируются на основе прогноза социально-экономического развития территории муниципального образования,  в условиях действующего на день внесения проекта решения о местном бюджете в Совет депутатов,  законодательства о налогах и сборах и бюджетного законодательства Российской Федерации, а также законодательства Российской Федерации  и решений Совета депутатов, устанавливающих неналоговые доходы местного бюджета.</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t>3.6.  Планирование бюджетных ассигнований</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t xml:space="preserve">1. Планирование бюджетных ассигнований осуществляется в </w:t>
      </w:r>
      <w:hyperlink r:id="rId21" w:history="1">
        <w:r w:rsidRPr="000B060B">
          <w:rPr>
            <w:rFonts w:ascii="Times New Roman" w:hAnsi="Times New Roman"/>
            <w:bCs/>
            <w:color w:val="000000"/>
            <w:sz w:val="14"/>
            <w:szCs w:val="14"/>
          </w:rPr>
          <w:t>порядке</w:t>
        </w:r>
      </w:hyperlink>
      <w:r w:rsidRPr="000B060B">
        <w:rPr>
          <w:rFonts w:ascii="Times New Roman" w:hAnsi="Times New Roman"/>
          <w:bCs/>
          <w:sz w:val="14"/>
          <w:szCs w:val="14"/>
        </w:rPr>
        <w:t xml:space="preserve"> и в соответствии с методикой, устанавливаемой финансовым органом.</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t>3. Планирование бюджетных ассигнований на оказание муниципальных услуг физическим и юридическим лицам осуществляется с учетом муниципального задания на очередной финансовый год,  а также его выполнения в отчетном финансовом году.</w:t>
      </w:r>
    </w:p>
    <w:p w:rsidR="000B060B" w:rsidRPr="000B060B" w:rsidRDefault="000B060B" w:rsidP="000B060B">
      <w:pPr>
        <w:autoSpaceDE w:val="0"/>
        <w:autoSpaceDN w:val="0"/>
        <w:adjustRightInd w:val="0"/>
        <w:ind w:firstLine="540"/>
        <w:jc w:val="both"/>
        <w:outlineLvl w:val="0"/>
        <w:rPr>
          <w:rFonts w:ascii="Times New Roman" w:hAnsi="Times New Roman"/>
          <w:sz w:val="14"/>
          <w:szCs w:val="14"/>
        </w:rPr>
      </w:pPr>
      <w:r w:rsidRPr="000B060B">
        <w:rPr>
          <w:rFonts w:ascii="Times New Roman" w:hAnsi="Times New Roman"/>
          <w:sz w:val="14"/>
          <w:szCs w:val="14"/>
        </w:rPr>
        <w:t>3.7. Муниципальные программы</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1. Муниципальные программы утверждаются Администрацией муниципального образования.</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Сроки реализации муниципальных программ определяются Администрацией муниципального образования в устанавливаемом ей порядке.</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Порядок принятия решений о разработке муниципальных программ и формирования и реализации муниципальных программ устанавливаются муниципальным правовым актом Администрации муниципального образования.</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2. </w:t>
      </w:r>
      <w:proofErr w:type="gramStart"/>
      <w:r w:rsidRPr="000B060B">
        <w:rPr>
          <w:rFonts w:ascii="Times New Roman" w:hAnsi="Times New Roman"/>
          <w:sz w:val="14"/>
          <w:szCs w:val="14"/>
        </w:rPr>
        <w:t>Объем бюджетных ассигнований на финансовое обеспечение реализации муниципальных программ утверждается решением о местном бюджете по соответствующей каждой программе целевой статье расходов местного бюджета в соответствии с утвердившим программу муниципальным правовым актом Администрации муниципального образования.</w:t>
      </w:r>
      <w:proofErr w:type="gramEnd"/>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муниципального образования.</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Муниципальные  программы подлежат приведению в соответствие с решением о  местном бюджете не позднее двух месяцев со дня вступления его в силу.</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3. По каждой муниципальной программе ежегодно проводится оценка эффективности ее реализации. </w:t>
      </w:r>
      <w:hyperlink r:id="rId22" w:history="1">
        <w:r w:rsidRPr="000B060B">
          <w:rPr>
            <w:rFonts w:ascii="Times New Roman" w:hAnsi="Times New Roman"/>
            <w:color w:val="000000"/>
            <w:sz w:val="14"/>
            <w:szCs w:val="14"/>
          </w:rPr>
          <w:t>Порядок</w:t>
        </w:r>
      </w:hyperlink>
      <w:r w:rsidRPr="000B060B">
        <w:rPr>
          <w:rFonts w:ascii="Times New Roman" w:hAnsi="Times New Roman"/>
          <w:sz w:val="14"/>
          <w:szCs w:val="14"/>
        </w:rPr>
        <w:t xml:space="preserve"> проведения указанной оценки и ее критерии устанавливаются Администрацией муниципального образования.</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lastRenderedPageBreak/>
        <w:t xml:space="preserve">По результатам указанной оценки Администрацией муниципального образования </w:t>
      </w:r>
      <w:proofErr w:type="gramStart"/>
      <w:r w:rsidRPr="000B060B">
        <w:rPr>
          <w:rFonts w:ascii="Times New Roman" w:hAnsi="Times New Roman"/>
          <w:sz w:val="14"/>
          <w:szCs w:val="14"/>
        </w:rPr>
        <w:t>может быть принято решение о необходимости прекращения или об изменении начиная</w:t>
      </w:r>
      <w:proofErr w:type="gramEnd"/>
      <w:r w:rsidRPr="000B060B">
        <w:rPr>
          <w:rFonts w:ascii="Times New Roman" w:hAnsi="Times New Roman"/>
          <w:sz w:val="14"/>
          <w:szCs w:val="14"/>
        </w:rPr>
        <w:t xml:space="preserve">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t>3.8.  Ведомственные целевые программы</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t>В местном бюджете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порядке, установленном Администрацией муниципального образования.</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t>3.9.  Порядок и сроки состав</w:t>
      </w:r>
      <w:r>
        <w:rPr>
          <w:rFonts w:ascii="Times New Roman" w:hAnsi="Times New Roman"/>
          <w:bCs/>
          <w:sz w:val="14"/>
          <w:szCs w:val="14"/>
        </w:rPr>
        <w:t>ления проекта местного  бюджет</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bCs/>
          <w:sz w:val="14"/>
          <w:szCs w:val="14"/>
        </w:rPr>
        <w:t xml:space="preserve">Порядок и сроки составления проекта местного бюджета устанавливается Администрацией с соблюдением требований, устанавливаемых бюджетным Кодексом Российской Федерации и </w:t>
      </w:r>
      <w:r w:rsidRPr="000B060B">
        <w:rPr>
          <w:rFonts w:ascii="Times New Roman" w:hAnsi="Times New Roman"/>
          <w:sz w:val="14"/>
          <w:szCs w:val="14"/>
        </w:rPr>
        <w:t>настоящим Положением.</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bCs/>
          <w:sz w:val="14"/>
          <w:szCs w:val="14"/>
        </w:rPr>
        <w:t xml:space="preserve">3.10. </w:t>
      </w:r>
      <w:r w:rsidRPr="000B060B">
        <w:rPr>
          <w:rFonts w:ascii="Times New Roman" w:hAnsi="Times New Roman"/>
          <w:sz w:val="14"/>
          <w:szCs w:val="14"/>
        </w:rPr>
        <w:t xml:space="preserve"> Резервный  фонд Администрации муниципального образования</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1. В расходной части местного бюджета  предусматривается создание резервного фонда Администрации муниципального образования.</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2. В расходной части местного бюджета запрещено создание резервного фонда Совета депутатов муниципального образования и депутатов Совета депутатов муниципального образования.</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3. Размер резервного  фонда Администрации муниципального образования устанавливается решением о бюджете и не может превышать 3 процента утвержденного указанным решением  общего объема расходов.</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4. Средства резервного фонда  Администрации муниципального образования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5. Бюджетные ассигнования резервного фонда Администрации муниципального образования,  предусмотренные в составе местного бюджета, используются по решению Администрации муниципального образования.</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6. Порядок использования бюджетных ассигнований резервного фонда Администрации муниципального образования, предусмотренных в составе местного бюджета, устанавливается муниципальным правым актом Администрацией муниципального образования.</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7. Отчет об использовании бюджетных ассигнований резервного  фонда  Администрации муниципального образования прилагается к ежеквартальному и годовому отчетам об исполнении местного бюджета.</w:t>
      </w:r>
    </w:p>
    <w:p w:rsidR="000B060B" w:rsidRPr="000B060B" w:rsidRDefault="000B060B" w:rsidP="000B060B">
      <w:pPr>
        <w:autoSpaceDE w:val="0"/>
        <w:autoSpaceDN w:val="0"/>
        <w:adjustRightInd w:val="0"/>
        <w:jc w:val="center"/>
        <w:rPr>
          <w:rFonts w:ascii="Times New Roman" w:hAnsi="Times New Roman"/>
          <w:bCs/>
          <w:sz w:val="14"/>
          <w:szCs w:val="14"/>
        </w:rPr>
      </w:pPr>
      <w:r w:rsidRPr="000B060B">
        <w:rPr>
          <w:rFonts w:ascii="Times New Roman" w:hAnsi="Times New Roman"/>
          <w:bCs/>
          <w:sz w:val="14"/>
          <w:szCs w:val="14"/>
        </w:rPr>
        <w:t>Раздел 4. Рассмотрение и утверждение местного бюджета</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4.1. Основные характеристики местного бюджета</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1. В решении о местном бюджете должны содержаться основные характеристики бюджета, к которым относятся:</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 xml:space="preserve"> общий объем доходов местного бюджета;</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 xml:space="preserve"> общий объем расходов;</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 xml:space="preserve"> дефицит (</w:t>
      </w:r>
      <w:proofErr w:type="spellStart"/>
      <w:r w:rsidRPr="000B060B">
        <w:rPr>
          <w:rFonts w:ascii="Times New Roman" w:hAnsi="Times New Roman"/>
          <w:sz w:val="14"/>
          <w:szCs w:val="14"/>
        </w:rPr>
        <w:t>профицит</w:t>
      </w:r>
      <w:proofErr w:type="spellEnd"/>
      <w:r w:rsidRPr="000B060B">
        <w:rPr>
          <w:rFonts w:ascii="Times New Roman" w:hAnsi="Times New Roman"/>
          <w:sz w:val="14"/>
          <w:szCs w:val="14"/>
        </w:rPr>
        <w:t>) местного бюджета.</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2.  Решением  о местном бюджете утверждаются:</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доходы бюджета по кодам классификации доходов бюджета;</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перечень главных администраторов доходов местного бюджета;</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перечень главных </w:t>
      </w:r>
      <w:proofErr w:type="gramStart"/>
      <w:r w:rsidRPr="000B060B">
        <w:rPr>
          <w:rFonts w:ascii="Times New Roman" w:hAnsi="Times New Roman"/>
          <w:sz w:val="14"/>
          <w:szCs w:val="14"/>
        </w:rPr>
        <w:t>администраторов источников финансирования дефицита местного бюджета</w:t>
      </w:r>
      <w:proofErr w:type="gramEnd"/>
      <w:r w:rsidRPr="000B060B">
        <w:rPr>
          <w:rFonts w:ascii="Times New Roman" w:hAnsi="Times New Roman"/>
          <w:sz w:val="14"/>
          <w:szCs w:val="14"/>
        </w:rPr>
        <w:t>;</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распределение бюджетных ассигнований по разделам, подразделам, целевым статьям, группам  </w:t>
      </w:r>
      <w:proofErr w:type="gramStart"/>
      <w:r w:rsidRPr="000B060B">
        <w:rPr>
          <w:rFonts w:ascii="Times New Roman" w:hAnsi="Times New Roman"/>
          <w:sz w:val="14"/>
          <w:szCs w:val="14"/>
        </w:rPr>
        <w:t>видов расходов классификации расходов бюджетов</w:t>
      </w:r>
      <w:proofErr w:type="gramEnd"/>
      <w:r w:rsidRPr="000B060B">
        <w:rPr>
          <w:rFonts w:ascii="Times New Roman" w:hAnsi="Times New Roman"/>
          <w:sz w:val="14"/>
          <w:szCs w:val="14"/>
        </w:rPr>
        <w:t xml:space="preserve"> в ведомственной структуре</w:t>
      </w:r>
      <w:r w:rsidRPr="000B060B">
        <w:rPr>
          <w:rFonts w:ascii="Times New Roman" w:hAnsi="Times New Roman"/>
          <w:color w:val="FF0000"/>
          <w:sz w:val="14"/>
          <w:szCs w:val="14"/>
        </w:rPr>
        <w:t xml:space="preserve"> </w:t>
      </w:r>
      <w:r w:rsidRPr="000B060B">
        <w:rPr>
          <w:rFonts w:ascii="Times New Roman" w:hAnsi="Times New Roman"/>
          <w:sz w:val="14"/>
          <w:szCs w:val="14"/>
        </w:rPr>
        <w:t>расходов местного бюджета</w:t>
      </w:r>
      <w:r w:rsidRPr="000B060B">
        <w:rPr>
          <w:rFonts w:ascii="Times New Roman" w:hAnsi="Times New Roman"/>
          <w:color w:val="FF0000"/>
          <w:sz w:val="14"/>
          <w:szCs w:val="14"/>
        </w:rPr>
        <w:t xml:space="preserve"> </w:t>
      </w:r>
      <w:r w:rsidRPr="000B060B">
        <w:rPr>
          <w:rFonts w:ascii="Times New Roman" w:hAnsi="Times New Roman"/>
          <w:sz w:val="14"/>
          <w:szCs w:val="14"/>
        </w:rPr>
        <w:t>на очередной финансовый год;</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ведомственная структура расходов местного бюджета на очередной финансовый год;</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общий объем бюджетных ассигнований, направляемых на исполнение публичных нормативных обязательств;</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источники финансирования дефицита местного бюджета на очередной финансовый год;</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верхний предел муниципального внутреннего долга по состоянию на 1 января года, следующего за очередным финансовым годом, с </w:t>
      </w:r>
      <w:proofErr w:type="gramStart"/>
      <w:r w:rsidRPr="000B060B">
        <w:rPr>
          <w:rFonts w:ascii="Times New Roman" w:hAnsi="Times New Roman"/>
          <w:sz w:val="14"/>
          <w:szCs w:val="14"/>
        </w:rPr>
        <w:t>указанием</w:t>
      </w:r>
      <w:proofErr w:type="gramEnd"/>
      <w:r w:rsidRPr="000B060B">
        <w:rPr>
          <w:rFonts w:ascii="Times New Roman" w:hAnsi="Times New Roman"/>
          <w:sz w:val="14"/>
          <w:szCs w:val="14"/>
        </w:rPr>
        <w:t xml:space="preserve"> в том числе верхнего предела долга по муниципальным гарантиям;</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иные показатели местного бюджета, установленные Бюджетным Кодексом Российской Федерации, решением Совета депутатов.</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lastRenderedPageBreak/>
        <w:t>3. Решением о местном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местном бюджете, сверх соответствующих бюджетных ассигнований и (или) общего объема расходов местного бюджета.</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 xml:space="preserve">4.2. Внесение проекта решения о местном бюджете на рассмотрение Совета депутатов </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1. Администрация  муниципального образования вносит на рассмотрение Совета депутатов проект решения о местном бюджете в срок не позднее 15 ноября текущего года.</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 xml:space="preserve">2. Одновременно с проектом местного бюджета в Совет депутатов представляются: </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основные направления бюджетной и налоговой политики;</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прогноз социально-экономического развития муниципального образования;</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пояснительная записка к проекту местного бюджета;</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методики (проекты методик) и расчеты распределения межбюджетных трансфертов;</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верхний предел муниципального внутреннего долга на 1 января года, следующего за очередным финансовым годом;</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оценка ожидаемого исполнения местного  бюджета на текущий финансовый год;</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предложенные Советом депутатов, Контрольно – счетной палатой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иные документы и материалы.</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В случае утверждения решением о местном бюджете распределения бюджетных ассигнований по муниципальным  программам и </w:t>
      </w:r>
      <w:proofErr w:type="spellStart"/>
      <w:r w:rsidRPr="000B060B">
        <w:rPr>
          <w:rFonts w:ascii="Times New Roman" w:hAnsi="Times New Roman"/>
          <w:sz w:val="14"/>
          <w:szCs w:val="14"/>
        </w:rPr>
        <w:t>непрограммным</w:t>
      </w:r>
      <w:proofErr w:type="spellEnd"/>
      <w:r w:rsidRPr="000B060B">
        <w:rPr>
          <w:rFonts w:ascii="Times New Roman" w:hAnsi="Times New Roman"/>
          <w:sz w:val="14"/>
          <w:szCs w:val="14"/>
        </w:rPr>
        <w:t xml:space="preserve"> направлениям деятельности к проекту решения о местном бюджете представляются паспорта муниципальных программ.</w:t>
      </w:r>
    </w:p>
    <w:p w:rsidR="000B060B" w:rsidRPr="000B060B" w:rsidRDefault="000B060B" w:rsidP="00220057">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В случае</w:t>
      </w:r>
      <w:proofErr w:type="gramStart"/>
      <w:r w:rsidRPr="000B060B">
        <w:rPr>
          <w:rFonts w:ascii="Times New Roman" w:hAnsi="Times New Roman"/>
          <w:sz w:val="14"/>
          <w:szCs w:val="14"/>
        </w:rPr>
        <w:t>,</w:t>
      </w:r>
      <w:proofErr w:type="gramEnd"/>
      <w:r w:rsidRPr="000B060B">
        <w:rPr>
          <w:rFonts w:ascii="Times New Roman" w:hAnsi="Times New Roman"/>
          <w:sz w:val="14"/>
          <w:szCs w:val="14"/>
        </w:rPr>
        <w:t xml:space="preserve"> если проект решения о местном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местном бюджете.</w:t>
      </w:r>
    </w:p>
    <w:p w:rsidR="000B060B" w:rsidRPr="000B060B" w:rsidRDefault="000B060B" w:rsidP="00220057">
      <w:pPr>
        <w:autoSpaceDE w:val="0"/>
        <w:autoSpaceDN w:val="0"/>
        <w:adjustRightInd w:val="0"/>
        <w:jc w:val="both"/>
        <w:outlineLvl w:val="1"/>
        <w:rPr>
          <w:rFonts w:ascii="Times New Roman" w:hAnsi="Times New Roman"/>
          <w:bCs/>
          <w:sz w:val="14"/>
          <w:szCs w:val="14"/>
        </w:rPr>
      </w:pPr>
      <w:r w:rsidRPr="000B060B">
        <w:rPr>
          <w:rFonts w:ascii="Times New Roman" w:hAnsi="Times New Roman"/>
          <w:sz w:val="14"/>
          <w:szCs w:val="14"/>
        </w:rPr>
        <w:t xml:space="preserve">       </w:t>
      </w:r>
      <w:r w:rsidRPr="000B060B">
        <w:rPr>
          <w:rFonts w:ascii="Times New Roman" w:hAnsi="Times New Roman"/>
          <w:bCs/>
          <w:sz w:val="14"/>
          <w:szCs w:val="14"/>
        </w:rPr>
        <w:t>4.3.  Публичные слушания по проекту решения о  местном  бюджете</w:t>
      </w:r>
    </w:p>
    <w:p w:rsidR="000B060B" w:rsidRPr="000B060B" w:rsidRDefault="000B060B" w:rsidP="000B060B">
      <w:pPr>
        <w:autoSpaceDE w:val="0"/>
        <w:autoSpaceDN w:val="0"/>
        <w:adjustRightInd w:val="0"/>
        <w:ind w:firstLine="540"/>
        <w:jc w:val="both"/>
        <w:outlineLvl w:val="1"/>
        <w:rPr>
          <w:rFonts w:ascii="Times New Roman" w:hAnsi="Times New Roman"/>
          <w:sz w:val="14"/>
          <w:szCs w:val="14"/>
        </w:rPr>
      </w:pPr>
      <w:r w:rsidRPr="000B060B">
        <w:rPr>
          <w:rFonts w:ascii="Times New Roman" w:hAnsi="Times New Roman"/>
          <w:bCs/>
          <w:sz w:val="14"/>
          <w:szCs w:val="14"/>
        </w:rPr>
        <w:t xml:space="preserve">1. Для </w:t>
      </w:r>
      <w:r w:rsidRPr="000B060B">
        <w:rPr>
          <w:rFonts w:ascii="Times New Roman" w:hAnsi="Times New Roman"/>
          <w:sz w:val="14"/>
          <w:szCs w:val="14"/>
        </w:rPr>
        <w:t xml:space="preserve">обсуждения проекта решения о местном  бюджете  </w:t>
      </w:r>
      <w:r w:rsidRPr="000B060B">
        <w:rPr>
          <w:rFonts w:ascii="Times New Roman" w:hAnsi="Times New Roman"/>
          <w:bCs/>
          <w:sz w:val="14"/>
          <w:szCs w:val="14"/>
        </w:rPr>
        <w:t>по инициативе Совета депутатов</w:t>
      </w:r>
    </w:p>
    <w:p w:rsidR="000B060B" w:rsidRPr="000B060B" w:rsidRDefault="000B060B" w:rsidP="000B060B">
      <w:pPr>
        <w:autoSpaceDE w:val="0"/>
        <w:autoSpaceDN w:val="0"/>
        <w:adjustRightInd w:val="0"/>
        <w:jc w:val="both"/>
        <w:outlineLvl w:val="1"/>
        <w:rPr>
          <w:rFonts w:ascii="Times New Roman" w:hAnsi="Times New Roman"/>
          <w:bCs/>
          <w:sz w:val="14"/>
          <w:szCs w:val="14"/>
        </w:rPr>
      </w:pPr>
      <w:r w:rsidRPr="000B060B">
        <w:rPr>
          <w:rFonts w:ascii="Times New Roman" w:hAnsi="Times New Roman"/>
          <w:bCs/>
          <w:sz w:val="14"/>
          <w:szCs w:val="14"/>
        </w:rPr>
        <w:t>проводятся публичные слушания.</w:t>
      </w:r>
    </w:p>
    <w:p w:rsidR="000B060B" w:rsidRPr="000B060B" w:rsidRDefault="000B060B" w:rsidP="000B060B">
      <w:pPr>
        <w:autoSpaceDE w:val="0"/>
        <w:autoSpaceDN w:val="0"/>
        <w:adjustRightInd w:val="0"/>
        <w:ind w:firstLine="540"/>
        <w:jc w:val="both"/>
        <w:outlineLvl w:val="1"/>
        <w:rPr>
          <w:rFonts w:ascii="Times New Roman" w:hAnsi="Times New Roman"/>
          <w:bCs/>
          <w:sz w:val="14"/>
          <w:szCs w:val="14"/>
        </w:rPr>
      </w:pPr>
      <w:r w:rsidRPr="000B060B">
        <w:rPr>
          <w:rFonts w:ascii="Times New Roman" w:hAnsi="Times New Roman"/>
          <w:bCs/>
          <w:sz w:val="14"/>
          <w:szCs w:val="14"/>
        </w:rPr>
        <w:t xml:space="preserve"> Публичные слушания  назначаются постановлением председателя Совета депутатов и проводятся после поступления проекта решения о местном бюджете в Совет депутатов и до его принятия Советом  депутатов.</w:t>
      </w:r>
    </w:p>
    <w:p w:rsidR="000B060B" w:rsidRPr="000B060B" w:rsidRDefault="000B060B" w:rsidP="000B060B">
      <w:pPr>
        <w:autoSpaceDE w:val="0"/>
        <w:autoSpaceDN w:val="0"/>
        <w:adjustRightInd w:val="0"/>
        <w:ind w:firstLine="540"/>
        <w:jc w:val="both"/>
        <w:outlineLvl w:val="1"/>
        <w:rPr>
          <w:rFonts w:ascii="Times New Roman" w:hAnsi="Times New Roman"/>
          <w:bCs/>
          <w:sz w:val="14"/>
          <w:szCs w:val="14"/>
        </w:rPr>
      </w:pPr>
      <w:r w:rsidRPr="000B060B">
        <w:rPr>
          <w:rFonts w:ascii="Times New Roman" w:hAnsi="Times New Roman"/>
          <w:bCs/>
          <w:sz w:val="14"/>
          <w:szCs w:val="14"/>
        </w:rPr>
        <w:t>2. Проект решения о местном бюджете подлежит официальному опубликованию Советом депутатов  в информационном бюллетене «Пустозерский сельсовет», а также размещению в сети Интернет на официальном сайте муниципального образования в течение 5 дней со дня поступления проекта решения о местном бюджете в Совет депутатов.</w:t>
      </w:r>
    </w:p>
    <w:p w:rsidR="000B060B" w:rsidRPr="00220057" w:rsidRDefault="000B060B" w:rsidP="00220057">
      <w:pPr>
        <w:autoSpaceDE w:val="0"/>
        <w:autoSpaceDN w:val="0"/>
        <w:adjustRightInd w:val="0"/>
        <w:ind w:firstLine="540"/>
        <w:jc w:val="both"/>
        <w:outlineLvl w:val="1"/>
        <w:rPr>
          <w:rFonts w:ascii="Times New Roman" w:hAnsi="Times New Roman"/>
          <w:bCs/>
          <w:sz w:val="14"/>
          <w:szCs w:val="14"/>
        </w:rPr>
      </w:pPr>
      <w:r w:rsidRPr="000B060B">
        <w:rPr>
          <w:rFonts w:ascii="Times New Roman" w:hAnsi="Times New Roman"/>
          <w:bCs/>
          <w:sz w:val="14"/>
          <w:szCs w:val="14"/>
        </w:rPr>
        <w:t xml:space="preserve">3.  Порядок организации и проведения публичных слушаний определяется </w:t>
      </w:r>
      <w:r w:rsidRPr="000B060B">
        <w:rPr>
          <w:rFonts w:ascii="Times New Roman" w:hAnsi="Times New Roman"/>
          <w:sz w:val="14"/>
          <w:szCs w:val="14"/>
        </w:rPr>
        <w:t>Положением «О порядке организации и проведения публичных слушаний в муниципальном образовании «Пустозерский сельсовет» Ненецкого автономного округа», утвержденным решением  Совета  депутатов МО «Пустозерский сельсовет»  НАО от 13.02.2006 г. № 50.</w:t>
      </w:r>
    </w:p>
    <w:p w:rsidR="000B060B" w:rsidRPr="000B060B" w:rsidRDefault="000B060B" w:rsidP="00220057">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4.4.  Порядок рассмотрения пр</w:t>
      </w:r>
      <w:r w:rsidR="00220057">
        <w:rPr>
          <w:rFonts w:ascii="Times New Roman" w:hAnsi="Times New Roman"/>
          <w:sz w:val="14"/>
          <w:szCs w:val="14"/>
        </w:rPr>
        <w:t>оекта решения о местном бюджете</w:t>
      </w:r>
    </w:p>
    <w:p w:rsidR="000B060B" w:rsidRPr="000B060B" w:rsidRDefault="000B060B" w:rsidP="000B060B">
      <w:pPr>
        <w:pStyle w:val="ConsNormal"/>
        <w:widowControl/>
        <w:ind w:right="0" w:firstLine="540"/>
        <w:jc w:val="both"/>
        <w:rPr>
          <w:rFonts w:ascii="Times New Roman" w:hAnsi="Times New Roman"/>
          <w:sz w:val="14"/>
          <w:szCs w:val="14"/>
        </w:rPr>
      </w:pPr>
      <w:r w:rsidRPr="000B060B">
        <w:rPr>
          <w:rFonts w:ascii="Times New Roman" w:hAnsi="Times New Roman"/>
          <w:sz w:val="14"/>
          <w:szCs w:val="14"/>
        </w:rPr>
        <w:t xml:space="preserve">1. В течение 2 дней со дня внесения проекта решения о местном бюджете в Совет депутатов, председатель Совета депутатов направляет его в Контрольно-счетную палату и в комиссию Совета депутатов по бюджету и социально-экономическому развитию  (далее – Комиссия по бюджету). </w:t>
      </w:r>
    </w:p>
    <w:p w:rsidR="000B060B" w:rsidRPr="000B060B" w:rsidRDefault="000B060B" w:rsidP="000B060B">
      <w:pPr>
        <w:autoSpaceDE w:val="0"/>
        <w:autoSpaceDN w:val="0"/>
        <w:adjustRightInd w:val="0"/>
        <w:ind w:firstLine="540"/>
        <w:jc w:val="both"/>
        <w:outlineLvl w:val="1"/>
        <w:rPr>
          <w:rFonts w:ascii="Times New Roman" w:hAnsi="Times New Roman"/>
          <w:sz w:val="14"/>
          <w:szCs w:val="14"/>
        </w:rPr>
      </w:pPr>
      <w:r w:rsidRPr="000B060B">
        <w:rPr>
          <w:rFonts w:ascii="Times New Roman" w:hAnsi="Times New Roman"/>
          <w:sz w:val="14"/>
          <w:szCs w:val="14"/>
        </w:rPr>
        <w:t xml:space="preserve">2. Контрольно-счетная палата проводит экспертизу проекта решения о местном  бюджете и в течение 12 дней с момента поступления указанного решения представляет заключение председателю Совета депутатов.  </w:t>
      </w:r>
    </w:p>
    <w:p w:rsidR="000B060B" w:rsidRPr="000B060B" w:rsidRDefault="000B060B" w:rsidP="000B060B">
      <w:pPr>
        <w:autoSpaceDE w:val="0"/>
        <w:autoSpaceDN w:val="0"/>
        <w:adjustRightInd w:val="0"/>
        <w:ind w:firstLine="540"/>
        <w:jc w:val="both"/>
        <w:outlineLvl w:val="1"/>
        <w:rPr>
          <w:rFonts w:ascii="Times New Roman" w:hAnsi="Times New Roman"/>
          <w:sz w:val="14"/>
          <w:szCs w:val="14"/>
        </w:rPr>
      </w:pPr>
      <w:r w:rsidRPr="000B060B">
        <w:rPr>
          <w:rFonts w:ascii="Times New Roman" w:hAnsi="Times New Roman"/>
          <w:sz w:val="14"/>
          <w:szCs w:val="14"/>
        </w:rPr>
        <w:t>3. В течение 2 дней с момента получения заключения Контрольно-счетной палаты председатель Совета депутатов направляет его в Комиссию по бюджету.</w:t>
      </w:r>
    </w:p>
    <w:p w:rsidR="000B060B" w:rsidRPr="000B060B" w:rsidRDefault="000B060B" w:rsidP="000B060B">
      <w:pPr>
        <w:autoSpaceDE w:val="0"/>
        <w:autoSpaceDN w:val="0"/>
        <w:adjustRightInd w:val="0"/>
        <w:ind w:firstLine="540"/>
        <w:jc w:val="both"/>
        <w:outlineLvl w:val="1"/>
        <w:rPr>
          <w:rFonts w:ascii="Times New Roman" w:hAnsi="Times New Roman"/>
          <w:sz w:val="14"/>
          <w:szCs w:val="14"/>
        </w:rPr>
      </w:pPr>
      <w:r w:rsidRPr="000B060B">
        <w:rPr>
          <w:rFonts w:ascii="Times New Roman" w:hAnsi="Times New Roman"/>
          <w:sz w:val="14"/>
          <w:szCs w:val="14"/>
        </w:rPr>
        <w:t>4. В течение 16 дней после принятия к рассмотрению проекта решения о местном  бюджете Комиссия по бюджету рассматривает проект решения о местном бюджете, заключение Контрольно-счетной палаты и вносит предложение на Совет  депутатов  о принятии решения о местном  бюджете или отклонении проекта.</w:t>
      </w:r>
    </w:p>
    <w:p w:rsidR="000B060B" w:rsidRPr="000B060B" w:rsidRDefault="000B060B" w:rsidP="000B060B">
      <w:pPr>
        <w:autoSpaceDE w:val="0"/>
        <w:autoSpaceDN w:val="0"/>
        <w:adjustRightInd w:val="0"/>
        <w:ind w:firstLine="540"/>
        <w:jc w:val="both"/>
        <w:outlineLvl w:val="1"/>
        <w:rPr>
          <w:rFonts w:ascii="Times New Roman" w:hAnsi="Times New Roman"/>
          <w:sz w:val="14"/>
          <w:szCs w:val="14"/>
        </w:rPr>
      </w:pPr>
      <w:r w:rsidRPr="000B060B">
        <w:rPr>
          <w:rFonts w:ascii="Times New Roman" w:hAnsi="Times New Roman"/>
          <w:sz w:val="14"/>
          <w:szCs w:val="14"/>
        </w:rPr>
        <w:t>5.  Совет депутатов рассматривает проект решения о местном бюджете на очередной финансовый год в срок не более 7 дней  с момента поступления предложения  Комиссии  по бюджету</w:t>
      </w:r>
      <w:r w:rsidRPr="000B060B">
        <w:rPr>
          <w:rFonts w:ascii="Times New Roman" w:hAnsi="Times New Roman"/>
          <w:b/>
          <w:i/>
          <w:sz w:val="14"/>
          <w:szCs w:val="14"/>
        </w:rPr>
        <w:t>.</w:t>
      </w:r>
    </w:p>
    <w:p w:rsidR="000B060B" w:rsidRPr="000B060B" w:rsidRDefault="000B060B" w:rsidP="000B060B">
      <w:pPr>
        <w:pStyle w:val="ConsNormal"/>
        <w:widowControl/>
        <w:ind w:right="0" w:firstLine="540"/>
        <w:jc w:val="both"/>
        <w:rPr>
          <w:rFonts w:ascii="Times New Roman" w:hAnsi="Times New Roman"/>
          <w:sz w:val="14"/>
          <w:szCs w:val="14"/>
        </w:rPr>
      </w:pPr>
      <w:r w:rsidRPr="000B060B">
        <w:rPr>
          <w:rFonts w:ascii="Times New Roman" w:hAnsi="Times New Roman"/>
          <w:sz w:val="14"/>
          <w:szCs w:val="14"/>
        </w:rPr>
        <w:t>6.  Совет депутатов по результатам рассмотрения проекта решения о местном бюджете на очередной финансовый год может принять одно из следующих решений:</w:t>
      </w:r>
    </w:p>
    <w:p w:rsidR="000B060B" w:rsidRPr="000B060B" w:rsidRDefault="000B060B" w:rsidP="000B060B">
      <w:pPr>
        <w:pStyle w:val="ConsNormal"/>
        <w:widowControl/>
        <w:numPr>
          <w:ilvl w:val="0"/>
          <w:numId w:val="9"/>
        </w:numPr>
        <w:ind w:right="0"/>
        <w:jc w:val="both"/>
        <w:rPr>
          <w:rFonts w:ascii="Times New Roman" w:hAnsi="Times New Roman"/>
          <w:sz w:val="14"/>
          <w:szCs w:val="14"/>
        </w:rPr>
      </w:pPr>
      <w:r w:rsidRPr="000B060B">
        <w:rPr>
          <w:rFonts w:ascii="Times New Roman" w:hAnsi="Times New Roman"/>
          <w:sz w:val="14"/>
          <w:szCs w:val="14"/>
        </w:rPr>
        <w:t>утвердить бюджет муниципального образования на очередной финансовый год;</w:t>
      </w:r>
    </w:p>
    <w:p w:rsidR="000B060B" w:rsidRPr="000B060B" w:rsidRDefault="000B060B" w:rsidP="000B060B">
      <w:pPr>
        <w:pStyle w:val="ConsNormal"/>
        <w:widowControl/>
        <w:numPr>
          <w:ilvl w:val="0"/>
          <w:numId w:val="9"/>
        </w:numPr>
        <w:tabs>
          <w:tab w:val="num" w:pos="-1134"/>
        </w:tabs>
        <w:ind w:left="0" w:right="0" w:firstLine="540"/>
        <w:jc w:val="both"/>
        <w:rPr>
          <w:rFonts w:ascii="Times New Roman" w:hAnsi="Times New Roman"/>
          <w:sz w:val="14"/>
          <w:szCs w:val="14"/>
        </w:rPr>
      </w:pPr>
      <w:r w:rsidRPr="000B060B">
        <w:rPr>
          <w:rFonts w:ascii="Times New Roman" w:hAnsi="Times New Roman"/>
          <w:sz w:val="14"/>
          <w:szCs w:val="14"/>
        </w:rPr>
        <w:t>отклонить проект решения о местном бюджете на очередной финансовый год и направить его в Администрацию муниципального образования на доработку.</w:t>
      </w:r>
    </w:p>
    <w:p w:rsidR="000B060B" w:rsidRPr="000B060B" w:rsidRDefault="000B060B" w:rsidP="000B060B">
      <w:pPr>
        <w:autoSpaceDE w:val="0"/>
        <w:autoSpaceDN w:val="0"/>
        <w:adjustRightInd w:val="0"/>
        <w:ind w:firstLine="540"/>
        <w:jc w:val="both"/>
        <w:outlineLvl w:val="1"/>
        <w:rPr>
          <w:rFonts w:ascii="Times New Roman" w:hAnsi="Times New Roman"/>
          <w:sz w:val="14"/>
          <w:szCs w:val="14"/>
        </w:rPr>
      </w:pPr>
      <w:r w:rsidRPr="000B060B">
        <w:rPr>
          <w:rFonts w:ascii="Times New Roman" w:hAnsi="Times New Roman"/>
          <w:sz w:val="14"/>
          <w:szCs w:val="14"/>
        </w:rPr>
        <w:lastRenderedPageBreak/>
        <w:t>7. В случае возвращения проекта решения  о местном бюджете на доработку новый вариант решения о местном бюджете Администрация муниципального образования  представляет Совету депутатов не позднее 5 дней после даты поступления решения Совета депутатов в Администрацию муниципального образования.</w:t>
      </w:r>
    </w:p>
    <w:p w:rsidR="000B060B" w:rsidRPr="000B060B" w:rsidRDefault="000B060B" w:rsidP="00220057">
      <w:pPr>
        <w:autoSpaceDE w:val="0"/>
        <w:autoSpaceDN w:val="0"/>
        <w:adjustRightInd w:val="0"/>
        <w:outlineLvl w:val="1"/>
        <w:rPr>
          <w:rFonts w:ascii="Times New Roman" w:hAnsi="Times New Roman"/>
          <w:sz w:val="14"/>
          <w:szCs w:val="14"/>
        </w:rPr>
      </w:pPr>
      <w:r w:rsidRPr="000B060B">
        <w:rPr>
          <w:rFonts w:ascii="Times New Roman" w:hAnsi="Times New Roman"/>
          <w:sz w:val="14"/>
          <w:szCs w:val="14"/>
        </w:rPr>
        <w:t>4.5 . Подписание и обнародование решения о  местном  бюджете</w:t>
      </w:r>
    </w:p>
    <w:p w:rsidR="000B060B" w:rsidRPr="000B060B" w:rsidRDefault="000B060B" w:rsidP="00220057">
      <w:pPr>
        <w:autoSpaceDE w:val="0"/>
        <w:autoSpaceDN w:val="0"/>
        <w:adjustRightInd w:val="0"/>
        <w:jc w:val="both"/>
        <w:outlineLvl w:val="1"/>
        <w:rPr>
          <w:rFonts w:ascii="Times New Roman" w:hAnsi="Times New Roman"/>
          <w:sz w:val="14"/>
          <w:szCs w:val="14"/>
        </w:rPr>
      </w:pPr>
      <w:r w:rsidRPr="000B060B">
        <w:rPr>
          <w:rFonts w:ascii="Times New Roman" w:hAnsi="Times New Roman"/>
          <w:sz w:val="14"/>
          <w:szCs w:val="14"/>
        </w:rPr>
        <w:t>1. Решение о местном бюджете  направляется главе муниципального образования для подписания и официального  опубликования (обнародования).</w:t>
      </w:r>
    </w:p>
    <w:p w:rsidR="000B060B" w:rsidRPr="000B060B" w:rsidRDefault="000B060B" w:rsidP="000B060B">
      <w:pPr>
        <w:autoSpaceDE w:val="0"/>
        <w:autoSpaceDN w:val="0"/>
        <w:adjustRightInd w:val="0"/>
        <w:ind w:firstLine="540"/>
        <w:jc w:val="both"/>
        <w:outlineLvl w:val="1"/>
        <w:rPr>
          <w:rFonts w:ascii="Times New Roman" w:hAnsi="Times New Roman"/>
          <w:sz w:val="14"/>
          <w:szCs w:val="14"/>
        </w:rPr>
      </w:pPr>
      <w:r w:rsidRPr="000B060B">
        <w:rPr>
          <w:rFonts w:ascii="Times New Roman" w:hAnsi="Times New Roman"/>
          <w:sz w:val="14"/>
          <w:szCs w:val="14"/>
        </w:rPr>
        <w:t>2. Решение о местном бюджете  подлежит подписанию главой муниципального образования  и официальному  опубликованию (обнародованию) в течение 10  дней после его поступления в Администрацию муниципального образования.</w:t>
      </w:r>
    </w:p>
    <w:p w:rsidR="000B060B" w:rsidRPr="000B060B" w:rsidRDefault="000B060B" w:rsidP="000B060B">
      <w:pPr>
        <w:autoSpaceDE w:val="0"/>
        <w:autoSpaceDN w:val="0"/>
        <w:adjustRightInd w:val="0"/>
        <w:ind w:firstLine="540"/>
        <w:jc w:val="both"/>
        <w:outlineLvl w:val="1"/>
        <w:rPr>
          <w:rFonts w:ascii="Times New Roman" w:hAnsi="Times New Roman"/>
          <w:sz w:val="14"/>
          <w:szCs w:val="14"/>
        </w:rPr>
      </w:pPr>
      <w:r w:rsidRPr="000B060B">
        <w:rPr>
          <w:rFonts w:ascii="Times New Roman" w:hAnsi="Times New Roman"/>
          <w:sz w:val="14"/>
          <w:szCs w:val="14"/>
        </w:rPr>
        <w:t xml:space="preserve">3. В случае </w:t>
      </w:r>
      <w:proofErr w:type="spellStart"/>
      <w:r w:rsidRPr="000B060B">
        <w:rPr>
          <w:rFonts w:ascii="Times New Roman" w:hAnsi="Times New Roman"/>
          <w:sz w:val="14"/>
          <w:szCs w:val="14"/>
        </w:rPr>
        <w:t>неподписания</w:t>
      </w:r>
      <w:proofErr w:type="spellEnd"/>
      <w:r w:rsidRPr="000B060B">
        <w:rPr>
          <w:rFonts w:ascii="Times New Roman" w:hAnsi="Times New Roman"/>
          <w:sz w:val="14"/>
          <w:szCs w:val="14"/>
        </w:rPr>
        <w:t xml:space="preserve"> решения о местном бюджете  главой муниципального образования  указанное решение возвращается в Совет депутатов с мотивированным обоснованием его отклонения либо с предложениями о внесении в него изменений и дополнений.</w:t>
      </w:r>
    </w:p>
    <w:p w:rsidR="000B060B" w:rsidRPr="000B060B" w:rsidRDefault="000B060B" w:rsidP="000B060B">
      <w:pPr>
        <w:autoSpaceDE w:val="0"/>
        <w:autoSpaceDN w:val="0"/>
        <w:adjustRightInd w:val="0"/>
        <w:ind w:firstLine="540"/>
        <w:jc w:val="both"/>
        <w:outlineLvl w:val="1"/>
        <w:rPr>
          <w:rFonts w:ascii="Times New Roman" w:hAnsi="Times New Roman"/>
          <w:sz w:val="14"/>
          <w:szCs w:val="14"/>
        </w:rPr>
      </w:pPr>
      <w:r w:rsidRPr="000B060B">
        <w:rPr>
          <w:rFonts w:ascii="Times New Roman" w:hAnsi="Times New Roman"/>
          <w:sz w:val="14"/>
          <w:szCs w:val="14"/>
        </w:rPr>
        <w:t xml:space="preserve"> 4.  Если глава муниципального образования отклонит решение о местном бюджете, оно вновь рассматривается Советом депутатов.  Если при повторном рассмотрении указанное решение будет одобрено в ранее принятой редакции большинством не менее двух третей от установленной численности депутатов Совета депутатов, оно  подлежит подписанию главой муниципального образования в течение семи дней и официальному  опубликованию  (обнародованию).</w:t>
      </w:r>
    </w:p>
    <w:p w:rsidR="000B060B" w:rsidRPr="000B060B" w:rsidRDefault="00220057" w:rsidP="00220057">
      <w:pPr>
        <w:autoSpaceDE w:val="0"/>
        <w:autoSpaceDN w:val="0"/>
        <w:adjustRightInd w:val="0"/>
        <w:outlineLvl w:val="1"/>
        <w:rPr>
          <w:rFonts w:ascii="Times New Roman" w:hAnsi="Times New Roman"/>
          <w:sz w:val="14"/>
          <w:szCs w:val="14"/>
        </w:rPr>
      </w:pPr>
      <w:r>
        <w:rPr>
          <w:rFonts w:ascii="Times New Roman" w:hAnsi="Times New Roman"/>
          <w:sz w:val="14"/>
          <w:szCs w:val="14"/>
        </w:rPr>
        <w:t xml:space="preserve">         </w:t>
      </w:r>
      <w:r w:rsidR="000B060B" w:rsidRPr="000B060B">
        <w:rPr>
          <w:rFonts w:ascii="Times New Roman" w:hAnsi="Times New Roman"/>
          <w:sz w:val="14"/>
          <w:szCs w:val="14"/>
        </w:rPr>
        <w:t xml:space="preserve"> 4.6. Действие решения о  местном  бюджете во времени</w:t>
      </w:r>
    </w:p>
    <w:p w:rsidR="000B060B" w:rsidRPr="000B060B" w:rsidRDefault="000B060B" w:rsidP="00220057">
      <w:pPr>
        <w:autoSpaceDE w:val="0"/>
        <w:autoSpaceDN w:val="0"/>
        <w:adjustRightInd w:val="0"/>
        <w:ind w:firstLine="540"/>
        <w:jc w:val="both"/>
        <w:outlineLvl w:val="1"/>
        <w:rPr>
          <w:rFonts w:ascii="Times New Roman" w:hAnsi="Times New Roman"/>
          <w:sz w:val="14"/>
          <w:szCs w:val="14"/>
        </w:rPr>
      </w:pPr>
      <w:r w:rsidRPr="000B060B">
        <w:rPr>
          <w:rFonts w:ascii="Times New Roman" w:hAnsi="Times New Roman"/>
          <w:sz w:val="14"/>
          <w:szCs w:val="14"/>
        </w:rPr>
        <w:t xml:space="preserve">Решения о  местном  бюджете  вступает в силу с 1 января и действует по 31 декабря финансового года, если иное не предусмотрено </w:t>
      </w:r>
      <w:hyperlink r:id="rId23" w:history="1">
        <w:r w:rsidRPr="000B060B">
          <w:rPr>
            <w:rFonts w:ascii="Times New Roman" w:hAnsi="Times New Roman"/>
            <w:color w:val="000000"/>
            <w:sz w:val="14"/>
            <w:szCs w:val="14"/>
          </w:rPr>
          <w:t>Бюджетным</w:t>
        </w:r>
      </w:hyperlink>
      <w:r w:rsidRPr="000B060B">
        <w:rPr>
          <w:rFonts w:ascii="Times New Roman" w:hAnsi="Times New Roman"/>
          <w:sz w:val="14"/>
          <w:szCs w:val="14"/>
        </w:rPr>
        <w:t xml:space="preserve"> кодексом  и (или) решением о местном  бюджете.</w:t>
      </w:r>
    </w:p>
    <w:p w:rsidR="000B060B" w:rsidRPr="000B060B" w:rsidRDefault="000B060B" w:rsidP="00220057">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4.7.  Временное управление местным бюджетом</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1. В случае если решение о местном бюджете не вступило  в силу с начала текущего финансового года:</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финансовый орган правомочен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иные показатели, определяемые решением о местном бюджете, применяются в размерах (нормативах) и порядке, которые были установлены решением о местном бюджете на отчетный финансовый год;</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 xml:space="preserve">2. Если решение о местном бюджете не вступило  в силу через три месяца после начала финансового года, финансовый орган организует исполнение местного  бюджета при соблюдении условий, определенных </w:t>
      </w:r>
      <w:hyperlink r:id="rId24" w:history="1">
        <w:r w:rsidRPr="000B060B">
          <w:rPr>
            <w:rFonts w:ascii="Times New Roman" w:hAnsi="Times New Roman"/>
            <w:color w:val="000000"/>
            <w:sz w:val="14"/>
            <w:szCs w:val="14"/>
          </w:rPr>
          <w:t>пунктом 1</w:t>
        </w:r>
      </w:hyperlink>
      <w:r w:rsidRPr="000B060B">
        <w:rPr>
          <w:rFonts w:ascii="Times New Roman" w:hAnsi="Times New Roman"/>
          <w:sz w:val="14"/>
          <w:szCs w:val="14"/>
        </w:rPr>
        <w:t xml:space="preserve"> настоящей статьи.</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При этом финансовый орган не имеет права:</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 xml:space="preserve">доводить лимиты бюджетных обязательств и бюджетные ассигнования на бюджетные инвестиции и </w:t>
      </w:r>
      <w:proofErr w:type="gramStart"/>
      <w:r w:rsidRPr="000B060B">
        <w:rPr>
          <w:rFonts w:ascii="Times New Roman" w:hAnsi="Times New Roman"/>
          <w:sz w:val="14"/>
          <w:szCs w:val="14"/>
        </w:rPr>
        <w:t>субсидии</w:t>
      </w:r>
      <w:proofErr w:type="gramEnd"/>
      <w:r w:rsidRPr="000B060B">
        <w:rPr>
          <w:rFonts w:ascii="Times New Roman" w:hAnsi="Times New Roman"/>
          <w:sz w:val="14"/>
          <w:szCs w:val="14"/>
        </w:rPr>
        <w:t xml:space="preserve"> юридическим и физическим лицам, установленные настоящим Положением;</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предоставлять бюджетные кредиты;</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осуществлять заимствования в размере более одной восьмой объема заимствований предыдущего финансового года в расчете на квартал;</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формировать резервные фонды.</w:t>
      </w:r>
    </w:p>
    <w:p w:rsidR="000B060B" w:rsidRPr="000B060B" w:rsidRDefault="000B060B" w:rsidP="00220057">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 xml:space="preserve">3. Указанные в </w:t>
      </w:r>
      <w:hyperlink r:id="rId25" w:history="1">
        <w:r w:rsidRPr="000B060B">
          <w:rPr>
            <w:rFonts w:ascii="Times New Roman" w:hAnsi="Times New Roman"/>
            <w:color w:val="000000"/>
            <w:sz w:val="14"/>
            <w:szCs w:val="14"/>
          </w:rPr>
          <w:t>пунктах 1</w:t>
        </w:r>
      </w:hyperlink>
      <w:r w:rsidRPr="000B060B">
        <w:rPr>
          <w:rFonts w:ascii="Times New Roman" w:hAnsi="Times New Roman"/>
          <w:sz w:val="14"/>
          <w:szCs w:val="14"/>
        </w:rPr>
        <w:t xml:space="preserve"> и </w:t>
      </w:r>
      <w:hyperlink r:id="rId26" w:history="1">
        <w:r w:rsidRPr="000B060B">
          <w:rPr>
            <w:rFonts w:ascii="Times New Roman" w:hAnsi="Times New Roman"/>
            <w:color w:val="000000"/>
            <w:sz w:val="14"/>
            <w:szCs w:val="14"/>
          </w:rPr>
          <w:t>2</w:t>
        </w:r>
      </w:hyperlink>
      <w:r w:rsidRPr="000B060B">
        <w:rPr>
          <w:rFonts w:ascii="Times New Roman" w:hAnsi="Times New Roman"/>
          <w:sz w:val="14"/>
          <w:szCs w:val="14"/>
        </w:rPr>
        <w:t xml:space="preserve">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0B060B" w:rsidRPr="000B060B" w:rsidRDefault="000B060B" w:rsidP="00220057">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4.8. Внесение изменений в решение о местном бюджете по окончании периода временного управления бюджетом</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 xml:space="preserve">1. </w:t>
      </w:r>
      <w:proofErr w:type="gramStart"/>
      <w:r w:rsidRPr="000B060B">
        <w:rPr>
          <w:rFonts w:ascii="Times New Roman" w:hAnsi="Times New Roman"/>
          <w:sz w:val="14"/>
          <w:szCs w:val="14"/>
        </w:rPr>
        <w:t>Если решение о местном бюджете вступает в силу после начала текущего финансового года и исполнение местного бюджета до дня вступления в силу указанного решения осуществляется в соответствии с пунктом 4.7 настоящего Положения, в течение одного месяца со дня вступления в силу указанного решения Администрация муниципального образования представляет на рассмотрение и утверждение Совета депутатов  проект решения о внесении изменений в решение</w:t>
      </w:r>
      <w:proofErr w:type="gramEnd"/>
      <w:r w:rsidRPr="000B060B">
        <w:rPr>
          <w:rFonts w:ascii="Times New Roman" w:hAnsi="Times New Roman"/>
          <w:sz w:val="14"/>
          <w:szCs w:val="14"/>
        </w:rPr>
        <w:t xml:space="preserve"> о местном бюджете, уточняющего показатели бюджета с учетом исполнения местного бюджета за период временного управления местным бюджетом.</w:t>
      </w:r>
    </w:p>
    <w:p w:rsidR="000B060B" w:rsidRPr="00220057" w:rsidRDefault="000B060B" w:rsidP="00220057">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2. Указанный проект решения рассматривается и утверждается Советом депутатов в срок, не превышающий 15 дней со дня его представления.</w:t>
      </w:r>
    </w:p>
    <w:p w:rsidR="000B060B" w:rsidRPr="00220057" w:rsidRDefault="000B060B" w:rsidP="00220057">
      <w:pPr>
        <w:autoSpaceDE w:val="0"/>
        <w:autoSpaceDN w:val="0"/>
        <w:adjustRightInd w:val="0"/>
        <w:jc w:val="center"/>
        <w:outlineLvl w:val="2"/>
        <w:rPr>
          <w:rFonts w:ascii="Times New Roman" w:hAnsi="Times New Roman"/>
          <w:bCs/>
          <w:sz w:val="14"/>
          <w:szCs w:val="14"/>
        </w:rPr>
      </w:pPr>
      <w:r w:rsidRPr="000B060B">
        <w:rPr>
          <w:rFonts w:ascii="Times New Roman" w:hAnsi="Times New Roman"/>
          <w:bCs/>
          <w:sz w:val="14"/>
          <w:szCs w:val="14"/>
        </w:rPr>
        <w:t>Раздел 5. Внесение изменений в решение о местном бюджете</w:t>
      </w:r>
    </w:p>
    <w:p w:rsidR="000B060B" w:rsidRPr="000B060B" w:rsidRDefault="000B060B" w:rsidP="00220057">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5.1. Внесение изменений в решение о местном бюджете</w:t>
      </w:r>
    </w:p>
    <w:p w:rsidR="000B060B" w:rsidRPr="000B060B" w:rsidRDefault="000B060B" w:rsidP="000B060B">
      <w:pPr>
        <w:autoSpaceDE w:val="0"/>
        <w:autoSpaceDN w:val="0"/>
        <w:adjustRightInd w:val="0"/>
        <w:ind w:firstLine="540"/>
        <w:jc w:val="both"/>
        <w:outlineLvl w:val="1"/>
        <w:rPr>
          <w:rFonts w:ascii="Times New Roman" w:hAnsi="Times New Roman"/>
          <w:sz w:val="14"/>
          <w:szCs w:val="14"/>
        </w:rPr>
      </w:pPr>
      <w:r w:rsidRPr="000B060B">
        <w:rPr>
          <w:rFonts w:ascii="Times New Roman" w:hAnsi="Times New Roman"/>
          <w:sz w:val="14"/>
          <w:szCs w:val="14"/>
        </w:rPr>
        <w:t xml:space="preserve">1. Администрация муниципального образования  разрабатывает и представляет в Совет депутатов и Контрольно-счетную палату проекты решений  о внесении изменений в решение о местном бюджете. </w:t>
      </w:r>
    </w:p>
    <w:p w:rsidR="000B060B" w:rsidRPr="000B060B" w:rsidRDefault="000B060B" w:rsidP="000B060B">
      <w:pPr>
        <w:autoSpaceDE w:val="0"/>
        <w:autoSpaceDN w:val="0"/>
        <w:adjustRightInd w:val="0"/>
        <w:ind w:firstLine="540"/>
        <w:jc w:val="both"/>
        <w:outlineLvl w:val="1"/>
        <w:rPr>
          <w:rFonts w:ascii="Times New Roman" w:hAnsi="Times New Roman"/>
          <w:sz w:val="14"/>
          <w:szCs w:val="14"/>
        </w:rPr>
      </w:pPr>
      <w:r w:rsidRPr="000B060B">
        <w:rPr>
          <w:rFonts w:ascii="Times New Roman" w:hAnsi="Times New Roman"/>
          <w:sz w:val="14"/>
          <w:szCs w:val="14"/>
        </w:rPr>
        <w:t>Одновременно с проектом  указанного  решения  предоставляются пояснительная записка и финансово-экономическое обоснование предлагаемых изменений, а также сопоставление предлагаемых и утвержденных решением Совета депутатов о местном  бюджете основных характеристик местного  бюджета и показателей доходной части и ведомственной структуры расходов местного  бюджета.</w:t>
      </w:r>
    </w:p>
    <w:p w:rsidR="000B060B" w:rsidRPr="000B060B" w:rsidRDefault="000B060B" w:rsidP="00220057">
      <w:pPr>
        <w:autoSpaceDE w:val="0"/>
        <w:autoSpaceDN w:val="0"/>
        <w:adjustRightInd w:val="0"/>
        <w:ind w:firstLine="540"/>
        <w:jc w:val="both"/>
        <w:outlineLvl w:val="1"/>
        <w:rPr>
          <w:rFonts w:ascii="Times New Roman" w:hAnsi="Times New Roman"/>
          <w:sz w:val="14"/>
          <w:szCs w:val="14"/>
        </w:rPr>
      </w:pPr>
      <w:r w:rsidRPr="000B060B">
        <w:rPr>
          <w:rFonts w:ascii="Times New Roman" w:hAnsi="Times New Roman"/>
          <w:sz w:val="14"/>
          <w:szCs w:val="14"/>
        </w:rPr>
        <w:lastRenderedPageBreak/>
        <w:t>2. В случае изменения прогноза социально-экономического развития муниципального образования в текущем финансовом году изменения основных характеристик местного бюджета, предлагаемые проектом решения о внесении изменений в решение о местном  бюджете, должны соответствовать уточненным показателям прогноза социально-экономического развития муниципального образования.</w:t>
      </w:r>
    </w:p>
    <w:p w:rsidR="000B060B" w:rsidRPr="000B060B" w:rsidRDefault="000B060B" w:rsidP="00220057">
      <w:pPr>
        <w:autoSpaceDE w:val="0"/>
        <w:autoSpaceDN w:val="0"/>
        <w:adjustRightInd w:val="0"/>
        <w:ind w:firstLine="540"/>
        <w:jc w:val="both"/>
        <w:outlineLvl w:val="1"/>
        <w:rPr>
          <w:rFonts w:ascii="Times New Roman" w:hAnsi="Times New Roman"/>
          <w:sz w:val="14"/>
          <w:szCs w:val="14"/>
        </w:rPr>
      </w:pPr>
      <w:r w:rsidRPr="000B060B">
        <w:rPr>
          <w:rFonts w:ascii="Times New Roman" w:hAnsi="Times New Roman"/>
          <w:sz w:val="14"/>
          <w:szCs w:val="14"/>
        </w:rPr>
        <w:t xml:space="preserve">5.2. Рассмотрение и принятие решения  о внесении изменений в решение о местном бюджете </w:t>
      </w:r>
    </w:p>
    <w:p w:rsidR="000B060B" w:rsidRPr="000B060B" w:rsidRDefault="000B060B" w:rsidP="000B060B">
      <w:pPr>
        <w:autoSpaceDE w:val="0"/>
        <w:autoSpaceDN w:val="0"/>
        <w:adjustRightInd w:val="0"/>
        <w:ind w:firstLine="540"/>
        <w:jc w:val="both"/>
        <w:outlineLvl w:val="1"/>
        <w:rPr>
          <w:rFonts w:ascii="Times New Roman" w:hAnsi="Times New Roman"/>
          <w:sz w:val="14"/>
          <w:szCs w:val="14"/>
        </w:rPr>
      </w:pPr>
      <w:r w:rsidRPr="000B060B">
        <w:rPr>
          <w:rFonts w:ascii="Times New Roman" w:hAnsi="Times New Roman"/>
          <w:sz w:val="14"/>
          <w:szCs w:val="14"/>
        </w:rPr>
        <w:t xml:space="preserve">1. Проект решения о внесении изменений в решение о местном бюджете  вносится Администрацией  муниципального образования  не </w:t>
      </w:r>
      <w:proofErr w:type="gramStart"/>
      <w:r w:rsidRPr="000B060B">
        <w:rPr>
          <w:rFonts w:ascii="Times New Roman" w:hAnsi="Times New Roman"/>
          <w:sz w:val="14"/>
          <w:szCs w:val="14"/>
        </w:rPr>
        <w:t>позднее</w:t>
      </w:r>
      <w:proofErr w:type="gramEnd"/>
      <w:r w:rsidRPr="000B060B">
        <w:rPr>
          <w:rFonts w:ascii="Times New Roman" w:hAnsi="Times New Roman"/>
          <w:sz w:val="14"/>
          <w:szCs w:val="14"/>
        </w:rPr>
        <w:t xml:space="preserve"> чем за 10 дней  до начала заседания Советом депутатов и  рассматривается им в порядке, установленном регламентом Совета депутатов.</w:t>
      </w:r>
    </w:p>
    <w:p w:rsidR="000B060B" w:rsidRPr="000B060B" w:rsidRDefault="000B060B" w:rsidP="000B060B">
      <w:pPr>
        <w:autoSpaceDE w:val="0"/>
        <w:autoSpaceDN w:val="0"/>
        <w:adjustRightInd w:val="0"/>
        <w:ind w:firstLine="540"/>
        <w:jc w:val="both"/>
        <w:outlineLvl w:val="1"/>
        <w:rPr>
          <w:rFonts w:ascii="Times New Roman" w:hAnsi="Times New Roman"/>
          <w:sz w:val="14"/>
          <w:szCs w:val="14"/>
        </w:rPr>
      </w:pPr>
      <w:r w:rsidRPr="000B060B">
        <w:rPr>
          <w:rFonts w:ascii="Times New Roman" w:hAnsi="Times New Roman"/>
          <w:sz w:val="14"/>
          <w:szCs w:val="14"/>
        </w:rPr>
        <w:t>2. Депутаты Совета депутатов вправе самостоятельно вносить в проект местного бюджета только поправки, направленные на перераспределение бюджетных средств между отдельными статьями расходов, за исключением случаев, когда необходимость осуществления определенных расходов местного бюджета вытекает из нормативных правовых актов Российской Федерации или нормативных правовых актов Ненецкого автономного округа. Все другие поправки в проект местного бюджета могут быть внесены депутатами Совета депутатов только при наличии положительного заключения Администрации муниципального образования. Депутаты Совета депутатов не вправе вносить в проект местного бюджета поправки, направленные на изменение общего объема доходов или расходов местного бюджета.</w:t>
      </w:r>
    </w:p>
    <w:p w:rsidR="000B060B" w:rsidRPr="000B060B" w:rsidRDefault="000B060B" w:rsidP="00220057">
      <w:pPr>
        <w:autoSpaceDE w:val="0"/>
        <w:autoSpaceDN w:val="0"/>
        <w:adjustRightInd w:val="0"/>
        <w:ind w:firstLine="540"/>
        <w:jc w:val="both"/>
        <w:outlineLvl w:val="1"/>
        <w:rPr>
          <w:rFonts w:ascii="Times New Roman" w:hAnsi="Times New Roman"/>
          <w:sz w:val="14"/>
          <w:szCs w:val="14"/>
        </w:rPr>
      </w:pPr>
      <w:r w:rsidRPr="000B060B">
        <w:rPr>
          <w:rFonts w:ascii="Times New Roman" w:hAnsi="Times New Roman"/>
          <w:sz w:val="14"/>
          <w:szCs w:val="14"/>
        </w:rPr>
        <w:t>3. Принятое  Советом депутатов решение о внесении изменений в решение о местном бюджете направляется главе муниципального образования  для подписания и официального опубликования (обнародования).</w:t>
      </w:r>
    </w:p>
    <w:p w:rsidR="000B060B" w:rsidRPr="000B060B" w:rsidRDefault="000B060B" w:rsidP="00220057">
      <w:pPr>
        <w:pStyle w:val="ConsNormal"/>
        <w:widowControl/>
        <w:ind w:right="0" w:firstLine="540"/>
        <w:jc w:val="center"/>
        <w:rPr>
          <w:rFonts w:ascii="Times New Roman" w:hAnsi="Times New Roman"/>
          <w:bCs/>
          <w:sz w:val="14"/>
          <w:szCs w:val="14"/>
        </w:rPr>
      </w:pPr>
      <w:r w:rsidRPr="000B060B">
        <w:rPr>
          <w:rFonts w:ascii="Times New Roman" w:hAnsi="Times New Roman"/>
          <w:sz w:val="14"/>
          <w:szCs w:val="14"/>
        </w:rPr>
        <w:t xml:space="preserve">Раздел 6.  Исполнение  местного бюджета </w:t>
      </w:r>
    </w:p>
    <w:p w:rsidR="000B060B" w:rsidRPr="000B060B" w:rsidRDefault="000B060B" w:rsidP="00220057">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t>6.1. Исполнение местного  бюджета</w:t>
      </w:r>
    </w:p>
    <w:p w:rsidR="000B060B" w:rsidRPr="000B060B" w:rsidRDefault="000B060B" w:rsidP="000B060B">
      <w:pPr>
        <w:autoSpaceDE w:val="0"/>
        <w:autoSpaceDN w:val="0"/>
        <w:adjustRightInd w:val="0"/>
        <w:ind w:firstLine="540"/>
        <w:jc w:val="both"/>
        <w:outlineLvl w:val="1"/>
        <w:rPr>
          <w:rFonts w:ascii="Times New Roman" w:hAnsi="Times New Roman"/>
          <w:bCs/>
          <w:sz w:val="14"/>
          <w:szCs w:val="14"/>
        </w:rPr>
      </w:pPr>
      <w:r w:rsidRPr="000B060B">
        <w:rPr>
          <w:rFonts w:ascii="Times New Roman" w:hAnsi="Times New Roman"/>
          <w:bCs/>
          <w:sz w:val="14"/>
          <w:szCs w:val="14"/>
        </w:rPr>
        <w:t xml:space="preserve">Исполнение местного бюджета обеспечивается Администрацией муниципального образования в соответствии с порядком, установленным </w:t>
      </w:r>
      <w:hyperlink r:id="rId27" w:history="1">
        <w:r w:rsidRPr="000B060B">
          <w:rPr>
            <w:rFonts w:ascii="Times New Roman" w:hAnsi="Times New Roman"/>
            <w:bCs/>
            <w:color w:val="000000"/>
            <w:sz w:val="14"/>
            <w:szCs w:val="14"/>
          </w:rPr>
          <w:t>Бюджетным</w:t>
        </w:r>
      </w:hyperlink>
      <w:r w:rsidRPr="000B060B">
        <w:rPr>
          <w:rFonts w:ascii="Times New Roman" w:hAnsi="Times New Roman"/>
          <w:bCs/>
          <w:sz w:val="14"/>
          <w:szCs w:val="14"/>
        </w:rPr>
        <w:t xml:space="preserve"> кодексом Российской Федерации и настоящим Положением.</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t>Организация исполнения местного бюджета возлагается на финансовый орган. Исполнение местного бюджета организуется на основе сводной бюджетной росписи и кассового плана.</w:t>
      </w:r>
    </w:p>
    <w:p w:rsidR="000B060B" w:rsidRPr="000B060B" w:rsidRDefault="000B060B" w:rsidP="000B060B">
      <w:pPr>
        <w:autoSpaceDE w:val="0"/>
        <w:autoSpaceDN w:val="0"/>
        <w:adjustRightInd w:val="0"/>
        <w:ind w:firstLine="540"/>
        <w:jc w:val="both"/>
        <w:rPr>
          <w:rFonts w:ascii="Times New Roman" w:hAnsi="Times New Roman"/>
          <w:bCs/>
          <w:sz w:val="14"/>
          <w:szCs w:val="14"/>
        </w:rPr>
      </w:pPr>
      <w:r w:rsidRPr="000B060B">
        <w:rPr>
          <w:rFonts w:ascii="Times New Roman" w:hAnsi="Times New Roman"/>
          <w:bCs/>
          <w:sz w:val="14"/>
          <w:szCs w:val="14"/>
        </w:rPr>
        <w:t xml:space="preserve">6.2. </w:t>
      </w:r>
      <w:hyperlink r:id="rId28" w:history="1">
        <w:r w:rsidRPr="000B060B">
          <w:rPr>
            <w:rFonts w:ascii="Times New Roman" w:hAnsi="Times New Roman"/>
            <w:bCs/>
            <w:color w:val="000000"/>
            <w:sz w:val="14"/>
            <w:szCs w:val="14"/>
          </w:rPr>
          <w:t>Порядок</w:t>
        </w:r>
      </w:hyperlink>
      <w:r w:rsidRPr="000B060B">
        <w:rPr>
          <w:rFonts w:ascii="Times New Roman" w:hAnsi="Times New Roman"/>
          <w:bCs/>
          <w:sz w:val="14"/>
          <w:szCs w:val="14"/>
        </w:rPr>
        <w:t xml:space="preserve"> составления и ведения сводной бюджетной росписи устанавливается финансовым органом.</w:t>
      </w:r>
    </w:p>
    <w:p w:rsidR="000B060B" w:rsidRPr="000B060B" w:rsidRDefault="000B060B" w:rsidP="000B060B">
      <w:pPr>
        <w:autoSpaceDE w:val="0"/>
        <w:autoSpaceDN w:val="0"/>
        <w:adjustRightInd w:val="0"/>
        <w:ind w:firstLine="540"/>
        <w:jc w:val="both"/>
        <w:rPr>
          <w:rFonts w:ascii="Times New Roman" w:hAnsi="Times New Roman"/>
          <w:bCs/>
          <w:sz w:val="14"/>
          <w:szCs w:val="14"/>
        </w:rPr>
      </w:pPr>
      <w:r w:rsidRPr="000B060B">
        <w:rPr>
          <w:rFonts w:ascii="Times New Roman" w:hAnsi="Times New Roman"/>
          <w:bCs/>
          <w:sz w:val="14"/>
          <w:szCs w:val="14"/>
        </w:rPr>
        <w:t>Утверждение сводной бюджетной росписи и внесение изменений в нее осуществляется руководителем финансового органа.</w:t>
      </w:r>
    </w:p>
    <w:p w:rsidR="000B060B" w:rsidRPr="000B060B" w:rsidRDefault="000B060B" w:rsidP="000B060B">
      <w:pPr>
        <w:autoSpaceDE w:val="0"/>
        <w:autoSpaceDN w:val="0"/>
        <w:adjustRightInd w:val="0"/>
        <w:ind w:firstLine="540"/>
        <w:jc w:val="both"/>
        <w:rPr>
          <w:rFonts w:ascii="Times New Roman" w:hAnsi="Times New Roman"/>
          <w:bCs/>
          <w:sz w:val="14"/>
          <w:szCs w:val="14"/>
        </w:rPr>
      </w:pPr>
      <w:r w:rsidRPr="000B060B">
        <w:rPr>
          <w:rFonts w:ascii="Times New Roman" w:hAnsi="Times New Roman"/>
          <w:bCs/>
          <w:sz w:val="14"/>
          <w:szCs w:val="14"/>
        </w:rPr>
        <w:t xml:space="preserve"> Утвержденные показатели сводной бюджетной росписи должны соответствовать решению о  местном бюджете.</w:t>
      </w:r>
    </w:p>
    <w:p w:rsidR="000B060B" w:rsidRPr="000B060B" w:rsidRDefault="000B060B" w:rsidP="000B060B">
      <w:pPr>
        <w:autoSpaceDE w:val="0"/>
        <w:autoSpaceDN w:val="0"/>
        <w:adjustRightInd w:val="0"/>
        <w:ind w:firstLine="540"/>
        <w:jc w:val="both"/>
        <w:rPr>
          <w:rFonts w:ascii="Times New Roman" w:hAnsi="Times New Roman"/>
          <w:bCs/>
          <w:sz w:val="14"/>
          <w:szCs w:val="14"/>
        </w:rPr>
      </w:pPr>
      <w:r w:rsidRPr="000B060B">
        <w:rPr>
          <w:rFonts w:ascii="Times New Roman" w:hAnsi="Times New Roman"/>
          <w:bCs/>
          <w:sz w:val="14"/>
          <w:szCs w:val="14"/>
        </w:rPr>
        <w:t>В случае принятия решения о внесении изменений в решение о местном бюджете руководитель финансового органа утверждает соответствующие изменения в сводную бюджетную роспись.</w:t>
      </w:r>
    </w:p>
    <w:p w:rsidR="000B060B" w:rsidRPr="000B060B" w:rsidRDefault="000B060B" w:rsidP="000B060B">
      <w:pPr>
        <w:autoSpaceDE w:val="0"/>
        <w:autoSpaceDN w:val="0"/>
        <w:adjustRightInd w:val="0"/>
        <w:ind w:firstLine="540"/>
        <w:jc w:val="both"/>
        <w:rPr>
          <w:rFonts w:ascii="Times New Roman" w:hAnsi="Times New Roman"/>
          <w:bCs/>
          <w:sz w:val="14"/>
          <w:szCs w:val="14"/>
        </w:rPr>
      </w:pPr>
      <w:r w:rsidRPr="000B060B">
        <w:rPr>
          <w:rFonts w:ascii="Times New Roman" w:hAnsi="Times New Roman"/>
          <w:bCs/>
          <w:sz w:val="14"/>
          <w:szCs w:val="14"/>
        </w:rPr>
        <w:t xml:space="preserve">В сводную бюджетную роспись могут быть внесены изменения </w:t>
      </w:r>
      <w:proofErr w:type="gramStart"/>
      <w:r w:rsidRPr="000B060B">
        <w:rPr>
          <w:rFonts w:ascii="Times New Roman" w:hAnsi="Times New Roman"/>
          <w:bCs/>
          <w:sz w:val="14"/>
          <w:szCs w:val="14"/>
        </w:rPr>
        <w:t>в соответствии с решениями руководителя финансового органа без внесения изменений в решение о местном бюджете</w:t>
      </w:r>
      <w:proofErr w:type="gramEnd"/>
      <w:r w:rsidRPr="000B060B">
        <w:rPr>
          <w:rFonts w:ascii="Times New Roman" w:hAnsi="Times New Roman"/>
          <w:bCs/>
          <w:sz w:val="14"/>
          <w:szCs w:val="14"/>
        </w:rPr>
        <w:t xml:space="preserve"> в случаях указанных в соответствии со статьей 217 Бюджетного кодекса Российской Федерации.</w:t>
      </w:r>
    </w:p>
    <w:p w:rsidR="000B060B" w:rsidRPr="000B060B" w:rsidRDefault="000B060B" w:rsidP="000B060B">
      <w:pPr>
        <w:autoSpaceDE w:val="0"/>
        <w:autoSpaceDN w:val="0"/>
        <w:adjustRightInd w:val="0"/>
        <w:ind w:firstLine="540"/>
        <w:jc w:val="both"/>
        <w:rPr>
          <w:rFonts w:ascii="Times New Roman" w:hAnsi="Times New Roman"/>
          <w:bCs/>
          <w:sz w:val="14"/>
          <w:szCs w:val="14"/>
        </w:rPr>
      </w:pPr>
      <w:r w:rsidRPr="000B060B">
        <w:rPr>
          <w:rFonts w:ascii="Times New Roman" w:hAnsi="Times New Roman"/>
          <w:bCs/>
          <w:sz w:val="14"/>
          <w:szCs w:val="14"/>
        </w:rPr>
        <w:t xml:space="preserve"> 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за исключением случаев, предусмотренных </w:t>
      </w:r>
      <w:hyperlink r:id="rId29" w:history="1">
        <w:r w:rsidRPr="000B060B">
          <w:rPr>
            <w:rFonts w:ascii="Times New Roman" w:hAnsi="Times New Roman"/>
            <w:bCs/>
            <w:color w:val="000000"/>
            <w:sz w:val="14"/>
            <w:szCs w:val="14"/>
          </w:rPr>
          <w:t>статьями 190</w:t>
        </w:r>
      </w:hyperlink>
      <w:r w:rsidRPr="000B060B">
        <w:rPr>
          <w:rFonts w:ascii="Times New Roman" w:hAnsi="Times New Roman"/>
          <w:bCs/>
          <w:color w:val="000000"/>
          <w:sz w:val="14"/>
          <w:szCs w:val="14"/>
        </w:rPr>
        <w:t xml:space="preserve"> и </w:t>
      </w:r>
      <w:hyperlink r:id="rId30" w:history="1">
        <w:r w:rsidRPr="000B060B">
          <w:rPr>
            <w:rFonts w:ascii="Times New Roman" w:hAnsi="Times New Roman"/>
            <w:bCs/>
            <w:color w:val="000000"/>
            <w:sz w:val="14"/>
            <w:szCs w:val="14"/>
          </w:rPr>
          <w:t>191</w:t>
        </w:r>
      </w:hyperlink>
      <w:r w:rsidRPr="000B060B">
        <w:rPr>
          <w:rFonts w:ascii="Times New Roman" w:hAnsi="Times New Roman"/>
          <w:bCs/>
          <w:sz w:val="14"/>
          <w:szCs w:val="14"/>
        </w:rPr>
        <w:t xml:space="preserve"> Бюджетного кодекса Российской Федерации.</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6.3. Под кассовым планом понимается прогноз кассовых поступлений в местный бюджет и кассовых выплат из местного бюджета в текущем финансовом году.</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В кассовом плане устанавливается предельный объем денежных средств, используемых на осуществление операций по управлению остатками средств на едином счете местного бюджета.</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Финансовый орган устанавливает </w:t>
      </w:r>
      <w:hyperlink r:id="rId31" w:history="1">
        <w:r w:rsidRPr="000B060B">
          <w:rPr>
            <w:rFonts w:ascii="Times New Roman" w:hAnsi="Times New Roman"/>
            <w:color w:val="000000"/>
            <w:sz w:val="14"/>
            <w:szCs w:val="14"/>
          </w:rPr>
          <w:t>порядок</w:t>
        </w:r>
      </w:hyperlink>
      <w:r w:rsidRPr="000B060B">
        <w:rPr>
          <w:rFonts w:ascii="Times New Roman" w:hAnsi="Times New Roman"/>
          <w:sz w:val="14"/>
          <w:szCs w:val="14"/>
        </w:rPr>
        <w:t xml:space="preserve">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местного бюджета, главными администраторами источников финансирования дефицита местного бюджета сведений, необходимых для составления и ведения кассового плана.</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Составление и ведение кассового плана осуществляется финансовым органом.</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bCs/>
          <w:sz w:val="14"/>
          <w:szCs w:val="14"/>
        </w:rPr>
        <w:t>6.4. Местный бюджет исполняется на основе единства кассы и подведомственности расходов.</w:t>
      </w:r>
    </w:p>
    <w:p w:rsidR="000B060B" w:rsidRPr="000B060B" w:rsidRDefault="000B060B" w:rsidP="000B060B">
      <w:pPr>
        <w:autoSpaceDE w:val="0"/>
        <w:autoSpaceDN w:val="0"/>
        <w:adjustRightInd w:val="0"/>
        <w:ind w:firstLine="540"/>
        <w:jc w:val="both"/>
        <w:outlineLvl w:val="3"/>
        <w:rPr>
          <w:rFonts w:ascii="Times New Roman" w:hAnsi="Times New Roman"/>
          <w:bCs/>
          <w:sz w:val="14"/>
          <w:szCs w:val="14"/>
        </w:rPr>
      </w:pPr>
      <w:r w:rsidRPr="000B060B">
        <w:rPr>
          <w:rFonts w:ascii="Times New Roman" w:hAnsi="Times New Roman"/>
          <w:bCs/>
          <w:sz w:val="14"/>
          <w:szCs w:val="14"/>
        </w:rPr>
        <w:t>Кассовое обслуживание исполнения местного бюджета  осуществляется Федеральным казначейством.</w:t>
      </w:r>
    </w:p>
    <w:p w:rsidR="000B060B" w:rsidRPr="000B060B" w:rsidRDefault="000B060B" w:rsidP="000B060B">
      <w:pPr>
        <w:pStyle w:val="ConsNormal"/>
        <w:widowControl/>
        <w:ind w:right="0" w:firstLine="540"/>
        <w:jc w:val="both"/>
        <w:rPr>
          <w:rFonts w:ascii="Times New Roman" w:hAnsi="Times New Roman"/>
          <w:sz w:val="14"/>
          <w:szCs w:val="14"/>
        </w:rPr>
      </w:pPr>
    </w:p>
    <w:p w:rsidR="000B060B" w:rsidRPr="000B060B" w:rsidRDefault="000B060B" w:rsidP="00220057">
      <w:pPr>
        <w:autoSpaceDE w:val="0"/>
        <w:autoSpaceDN w:val="0"/>
        <w:adjustRightInd w:val="0"/>
        <w:jc w:val="center"/>
        <w:outlineLvl w:val="3"/>
        <w:rPr>
          <w:rFonts w:ascii="Times New Roman" w:hAnsi="Times New Roman"/>
          <w:sz w:val="14"/>
          <w:szCs w:val="14"/>
        </w:rPr>
      </w:pPr>
      <w:r w:rsidRPr="000B060B">
        <w:rPr>
          <w:rFonts w:ascii="Times New Roman" w:hAnsi="Times New Roman"/>
          <w:sz w:val="14"/>
          <w:szCs w:val="14"/>
        </w:rPr>
        <w:t>Раздел 7. Составление, внешняя проверка,</w:t>
      </w:r>
      <w:r w:rsidR="00220057">
        <w:rPr>
          <w:rFonts w:ascii="Times New Roman" w:hAnsi="Times New Roman"/>
          <w:sz w:val="14"/>
          <w:szCs w:val="14"/>
        </w:rPr>
        <w:t xml:space="preserve"> </w:t>
      </w:r>
      <w:r w:rsidRPr="000B060B">
        <w:rPr>
          <w:rFonts w:ascii="Times New Roman" w:hAnsi="Times New Roman"/>
          <w:sz w:val="14"/>
          <w:szCs w:val="14"/>
        </w:rPr>
        <w:t>рассмотрение и утверждение бюджетной отчетности</w:t>
      </w:r>
    </w:p>
    <w:p w:rsidR="000B060B" w:rsidRPr="000B060B" w:rsidRDefault="000B060B" w:rsidP="00220057">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 xml:space="preserve">7.1. Составление бюджетной отчетности </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1. Главные распорядители бюджетных средств, главные администраторы доходов бюджета, главные администраторы источников финансирования дефицита местного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местного бюджета, администраторами источников финансирования дефицита местного бюджета.</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Главные администраторы средств местного бюджета представляют сводную бюджетную отчетность в  финансовый орган в установленный им </w:t>
      </w:r>
      <w:hyperlink r:id="rId32" w:history="1">
        <w:r w:rsidRPr="000B060B">
          <w:rPr>
            <w:rFonts w:ascii="Times New Roman" w:hAnsi="Times New Roman"/>
            <w:color w:val="000000"/>
            <w:sz w:val="14"/>
            <w:szCs w:val="14"/>
          </w:rPr>
          <w:t>срок</w:t>
        </w:r>
      </w:hyperlink>
      <w:r w:rsidRPr="000B060B">
        <w:rPr>
          <w:rFonts w:ascii="Times New Roman" w:hAnsi="Times New Roman"/>
          <w:color w:val="000000"/>
          <w:sz w:val="14"/>
          <w:szCs w:val="14"/>
        </w:rPr>
        <w:t>.</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2. Бюджетная отчетность составляется финансовым органом на основании сводной бюджетной отчетности соответствующих главных администраторов бюджетных средств.</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3. Бюджетная отчетность является годовой. Отчет об исполнении местного бюджета является ежеквартальным.</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lastRenderedPageBreak/>
        <w:t>4. Бюджетная отчетность представляется финансовыми органом в Администрацию муниципального образования.</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5. Отчет об исполнении местного бюджета за первый квартал, полугодие и девять месяцев текущего финансового года утверждается соответственно Администрацией муниципального образования и направляется в Совет депутатов и</w:t>
      </w:r>
      <w:proofErr w:type="gramStart"/>
      <w:r w:rsidRPr="000B060B">
        <w:rPr>
          <w:rFonts w:ascii="Times New Roman" w:hAnsi="Times New Roman"/>
          <w:sz w:val="14"/>
          <w:szCs w:val="14"/>
        </w:rPr>
        <w:t xml:space="preserve"> К</w:t>
      </w:r>
      <w:proofErr w:type="gramEnd"/>
      <w:r w:rsidRPr="000B060B">
        <w:rPr>
          <w:rFonts w:ascii="Times New Roman" w:hAnsi="Times New Roman"/>
          <w:sz w:val="14"/>
          <w:szCs w:val="14"/>
        </w:rPr>
        <w:t>онтрольно - счетную палату.</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Годовой отчет об исполнении местного бюджета утверждается решением Совета депутатов.</w:t>
      </w:r>
    </w:p>
    <w:p w:rsidR="000B060B" w:rsidRPr="000B060B" w:rsidRDefault="000B060B" w:rsidP="00220057">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6. Годовой отчет об исполнении местного бюджета и отчет об исполнении местного бюджета за первый квартал, полугодие и девять месяцев текущего финансового года подлежат официальному опубликованию (обнародованию).</w:t>
      </w:r>
    </w:p>
    <w:p w:rsidR="000B060B" w:rsidRPr="000B060B" w:rsidRDefault="000B060B" w:rsidP="00220057">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Статья 7.2. Внешняя проверка годового отчета об исполнении местного бюджета</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1. Годовой отчет об исполнении местного бюджета до его рассмотрения в Совете депутатов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местного бюджета.</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2. Внешняя проверка годового отчета об исполнении местного бюджета осуществляется Контрольно-счетной палатой в порядке, установленном решением Совета депутатов, с соблюдением требований Бюджетного кодекса Российской Федерации и с учетом особенностей, установленных федеральными законами.</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По обращению Совета депутатов внешняя проверка годового отчета об исполнении местного бюджета может осуществляться Контрольно-счетной палатой Заполярного района или Контрольно-счетной палатой Ненецкого автономного округа.</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3. Администрация  муниципального образования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местного бюджета проводится в срок, не превышающий один месяц.</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4. Контрольно-счетная  палата готовит заключение на отчет об исполнении местного бюджета с учетом данных внешней проверки годовой бюджетной отчетности главных администраторов бюджетных средств.</w:t>
      </w:r>
    </w:p>
    <w:p w:rsidR="000B060B" w:rsidRPr="000B060B" w:rsidRDefault="000B060B" w:rsidP="00220057">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5. Заключение на годовой отчет об исполнении местного бюджета представляется Контрольно-счетной палатой в Совет депутатов с одновременным направлением в Администрацию муниципального образования.</w:t>
      </w:r>
    </w:p>
    <w:p w:rsidR="000B060B" w:rsidRPr="000B060B" w:rsidRDefault="000B060B" w:rsidP="00220057">
      <w:pPr>
        <w:autoSpaceDE w:val="0"/>
        <w:autoSpaceDN w:val="0"/>
        <w:adjustRightInd w:val="0"/>
        <w:ind w:firstLine="540"/>
        <w:jc w:val="both"/>
        <w:outlineLvl w:val="0"/>
        <w:rPr>
          <w:rFonts w:ascii="Times New Roman" w:hAnsi="Times New Roman"/>
          <w:sz w:val="14"/>
          <w:szCs w:val="14"/>
        </w:rPr>
      </w:pPr>
      <w:r w:rsidRPr="000B060B">
        <w:rPr>
          <w:rFonts w:ascii="Times New Roman" w:hAnsi="Times New Roman"/>
          <w:sz w:val="14"/>
          <w:szCs w:val="14"/>
        </w:rPr>
        <w:t>7.3. Публичные слушания по годовому отчету об исполнении местного бюджета</w:t>
      </w:r>
    </w:p>
    <w:p w:rsidR="000B060B" w:rsidRPr="000B060B" w:rsidRDefault="000B060B" w:rsidP="000B060B">
      <w:pPr>
        <w:autoSpaceDE w:val="0"/>
        <w:autoSpaceDN w:val="0"/>
        <w:adjustRightInd w:val="0"/>
        <w:ind w:firstLine="540"/>
        <w:jc w:val="both"/>
        <w:outlineLvl w:val="1"/>
        <w:rPr>
          <w:rFonts w:ascii="Times New Roman" w:hAnsi="Times New Roman"/>
          <w:sz w:val="14"/>
          <w:szCs w:val="14"/>
        </w:rPr>
      </w:pPr>
      <w:r w:rsidRPr="000B060B">
        <w:rPr>
          <w:rFonts w:ascii="Times New Roman" w:hAnsi="Times New Roman"/>
          <w:sz w:val="14"/>
          <w:szCs w:val="14"/>
        </w:rPr>
        <w:t>1. По годовому отчету об исполнении местного бюджета проводятся публичные слушания в порядке, предусмотренном Положением «О порядке организации и проведения публичных слушаний в муниципальном образовании «Пустозерский сельсовет» Ненецкого автономного округа», утвержденным решением  Совета  депутатов МО «Пустозерский сельсовет»  НАО от 13.02.2006 г. № 50  с учетом особенностей, установленных настоящим Положением.</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2. Публичные слушания по годовому отчету об исполнении местного бюджета назначаются Администрацией муниципального образования.</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Публичные слушания по годовому отчету об исполнении местного бюджета проводятся после представления Администрации муниципального образования заключения Контрольно-счетной палаты о результатах его внешней проверки.</w:t>
      </w:r>
    </w:p>
    <w:p w:rsidR="000B060B" w:rsidRPr="000B060B" w:rsidRDefault="000B060B" w:rsidP="00220057">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3. Итоговый документ публичных слушаний по годовому отчету об исполнении местного бюджета направляется в Совет депутатов.</w:t>
      </w:r>
    </w:p>
    <w:p w:rsidR="000B060B" w:rsidRPr="000B060B" w:rsidRDefault="000B060B" w:rsidP="00220057">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 xml:space="preserve">7.4.  Представление, рассмотрение и утверждение годового отчета об исполнении местного бюджета </w:t>
      </w:r>
    </w:p>
    <w:p w:rsidR="000B060B" w:rsidRPr="000B060B" w:rsidRDefault="000B060B" w:rsidP="000B060B">
      <w:pPr>
        <w:autoSpaceDE w:val="0"/>
        <w:autoSpaceDN w:val="0"/>
        <w:adjustRightInd w:val="0"/>
        <w:ind w:firstLine="540"/>
        <w:jc w:val="both"/>
        <w:outlineLvl w:val="3"/>
        <w:rPr>
          <w:rFonts w:ascii="Times New Roman" w:hAnsi="Times New Roman"/>
          <w:sz w:val="14"/>
          <w:szCs w:val="14"/>
        </w:rPr>
      </w:pPr>
      <w:r w:rsidRPr="000B060B">
        <w:rPr>
          <w:rFonts w:ascii="Times New Roman" w:hAnsi="Times New Roman"/>
          <w:sz w:val="14"/>
          <w:szCs w:val="14"/>
        </w:rPr>
        <w:t>1. Годовой отчет об исполнении местного бюджета представляется Администрацией муниципального образования  в Совет депутатов не позднее 1 мая текущего года.</w:t>
      </w:r>
    </w:p>
    <w:p w:rsidR="000B060B" w:rsidRPr="000B060B" w:rsidRDefault="000B060B" w:rsidP="000B060B">
      <w:pPr>
        <w:autoSpaceDE w:val="0"/>
        <w:autoSpaceDN w:val="0"/>
        <w:adjustRightInd w:val="0"/>
        <w:ind w:firstLine="540"/>
        <w:jc w:val="both"/>
        <w:outlineLvl w:val="1"/>
        <w:rPr>
          <w:rFonts w:ascii="Times New Roman" w:hAnsi="Times New Roman"/>
          <w:sz w:val="14"/>
          <w:szCs w:val="14"/>
        </w:rPr>
      </w:pPr>
      <w:r w:rsidRPr="000B060B">
        <w:rPr>
          <w:rFonts w:ascii="Times New Roman" w:hAnsi="Times New Roman"/>
          <w:sz w:val="14"/>
          <w:szCs w:val="14"/>
        </w:rPr>
        <w:t>2. Одновременно с годовым отчетом об исполнении бюджета представляются:</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проект решения об исполнении местного бюджета за отчетный финансовый год;</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баланс исполнения местного бюджета;</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отчет о финансовых результатах деятельности;</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отчет о движении денежных средств;</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пояснительная записка;</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отчеты об использовании бюджетных ассигнований резервного фонда Администрации муниципального образования, состоянии муниципального долга на начало и конец отчетного финансового года, об исполнении приложений к решению о местном бюджете за отчетный финансовый год, о реализации муниципальных программ, включая оценку эффективности их реализации;</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 иная отчетность, предусмотренная бюджетным законодательством Российской Федерации.</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3. По результатам рассмотрения годового отчета об исполнении местного бюджета Совет депутатов принимает решение об утверждении либо отклонении решения об исполнении местного бюджета за отчетный финансовый год.</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В случае отклонения Советом депутатов решения об исполнении местного бюджета за отчетный финансовый год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0B060B" w:rsidRPr="000B060B" w:rsidRDefault="000B060B" w:rsidP="000B060B">
      <w:pPr>
        <w:pStyle w:val="ConsNormal"/>
        <w:widowControl/>
        <w:ind w:right="0" w:firstLine="540"/>
        <w:jc w:val="center"/>
        <w:rPr>
          <w:rFonts w:ascii="Times New Roman" w:hAnsi="Times New Roman"/>
          <w:sz w:val="14"/>
          <w:szCs w:val="14"/>
        </w:rPr>
      </w:pPr>
    </w:p>
    <w:p w:rsidR="000B060B" w:rsidRPr="00220057" w:rsidRDefault="000B060B" w:rsidP="00220057">
      <w:pPr>
        <w:pStyle w:val="ConsNormal"/>
        <w:widowControl/>
        <w:ind w:right="0" w:firstLine="540"/>
        <w:jc w:val="center"/>
        <w:rPr>
          <w:rFonts w:ascii="Times New Roman" w:hAnsi="Times New Roman"/>
          <w:sz w:val="14"/>
          <w:szCs w:val="14"/>
        </w:rPr>
      </w:pPr>
      <w:r w:rsidRPr="000B060B">
        <w:rPr>
          <w:rFonts w:ascii="Times New Roman" w:hAnsi="Times New Roman"/>
          <w:sz w:val="14"/>
          <w:szCs w:val="14"/>
        </w:rPr>
        <w:t>Раздел 8. Муниципальный финансовый контроль и применение бюджетных мер принуждения</w:t>
      </w:r>
    </w:p>
    <w:p w:rsidR="000B060B" w:rsidRPr="000B060B" w:rsidRDefault="000B060B" w:rsidP="000B060B">
      <w:pPr>
        <w:autoSpaceDE w:val="0"/>
        <w:autoSpaceDN w:val="0"/>
        <w:adjustRightInd w:val="0"/>
        <w:ind w:firstLine="540"/>
        <w:jc w:val="both"/>
        <w:outlineLvl w:val="0"/>
        <w:rPr>
          <w:rFonts w:ascii="Times New Roman" w:hAnsi="Times New Roman"/>
          <w:sz w:val="14"/>
          <w:szCs w:val="14"/>
        </w:rPr>
      </w:pPr>
      <w:r w:rsidRPr="000B060B">
        <w:rPr>
          <w:rFonts w:ascii="Times New Roman" w:hAnsi="Times New Roman"/>
          <w:sz w:val="14"/>
          <w:szCs w:val="14"/>
        </w:rPr>
        <w:t>8.1. Общие положения о муниципальном финансовом контроле</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Муниципальный финансовый контроль подразделяется </w:t>
      </w:r>
      <w:proofErr w:type="gramStart"/>
      <w:r w:rsidRPr="000B060B">
        <w:rPr>
          <w:rFonts w:ascii="Times New Roman" w:hAnsi="Times New Roman"/>
          <w:sz w:val="14"/>
          <w:szCs w:val="14"/>
        </w:rPr>
        <w:t>на</w:t>
      </w:r>
      <w:proofErr w:type="gramEnd"/>
      <w:r w:rsidRPr="000B060B">
        <w:rPr>
          <w:rFonts w:ascii="Times New Roman" w:hAnsi="Times New Roman"/>
          <w:sz w:val="14"/>
          <w:szCs w:val="14"/>
        </w:rPr>
        <w:t xml:space="preserve"> внешний и внутренний, предварительный и последующий.</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2. Внешний муниципальный финансовый контроль в сфере бюджетных правоотношений является контрольной деятельностью Контрольно-счетной палаты.</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3. Внутренний муниципальный финансовый контроль в сфере бюджетных правоотношений является контрольной деятельностью финансового органа. </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4. Предварительный контроль осуществляется в целях предупреждения и пресечения бюджетных нарушений в процессе исполнения местного бюджета.</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5. 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Муниципальный финансовый контроль осуществляется методами, установленными Бюджетным </w:t>
      </w:r>
      <w:hyperlink r:id="rId33" w:history="1">
        <w:r w:rsidRPr="000B060B">
          <w:rPr>
            <w:rFonts w:ascii="Times New Roman" w:hAnsi="Times New Roman"/>
            <w:color w:val="000000"/>
            <w:sz w:val="14"/>
            <w:szCs w:val="14"/>
          </w:rPr>
          <w:t>кодексом</w:t>
        </w:r>
      </w:hyperlink>
      <w:r w:rsidRPr="000B060B">
        <w:rPr>
          <w:rFonts w:ascii="Times New Roman" w:hAnsi="Times New Roman"/>
          <w:sz w:val="14"/>
          <w:szCs w:val="14"/>
        </w:rPr>
        <w:t xml:space="preserve"> Российской Федерации.</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Муниципальный финансовый контроль осуществляется в отношении объектов муниципального финансового контроля, определенных Бюджетным </w:t>
      </w:r>
      <w:hyperlink r:id="rId34" w:history="1">
        <w:r w:rsidRPr="000B060B">
          <w:rPr>
            <w:rFonts w:ascii="Times New Roman" w:hAnsi="Times New Roman"/>
            <w:color w:val="000000"/>
            <w:sz w:val="14"/>
            <w:szCs w:val="14"/>
          </w:rPr>
          <w:t>кодексом</w:t>
        </w:r>
      </w:hyperlink>
      <w:r w:rsidRPr="000B060B">
        <w:rPr>
          <w:rFonts w:ascii="Times New Roman" w:hAnsi="Times New Roman"/>
          <w:sz w:val="14"/>
          <w:szCs w:val="14"/>
        </w:rPr>
        <w:t xml:space="preserve"> Российской Федерации.</w:t>
      </w:r>
    </w:p>
    <w:p w:rsidR="000B060B" w:rsidRPr="000B060B" w:rsidRDefault="000B060B" w:rsidP="00220057">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6. Проверка расходов Контрольно-счетной палаты за отчетный финансовый год осуществляется в соответствии с Федеральным </w:t>
      </w:r>
      <w:hyperlink r:id="rId35" w:history="1">
        <w:r w:rsidRPr="000B060B">
          <w:rPr>
            <w:rFonts w:ascii="Times New Roman" w:hAnsi="Times New Roman"/>
            <w:color w:val="000000"/>
            <w:sz w:val="14"/>
            <w:szCs w:val="14"/>
          </w:rPr>
          <w:t>законом</w:t>
        </w:r>
      </w:hyperlink>
      <w:r w:rsidRPr="000B060B">
        <w:rPr>
          <w:rFonts w:ascii="Times New Roman" w:hAnsi="Times New Roman"/>
          <w:sz w:val="14"/>
          <w:szCs w:val="14"/>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0B060B" w:rsidRPr="000B060B" w:rsidRDefault="000B060B" w:rsidP="00220057">
      <w:pPr>
        <w:autoSpaceDE w:val="0"/>
        <w:autoSpaceDN w:val="0"/>
        <w:adjustRightInd w:val="0"/>
        <w:ind w:firstLine="540"/>
        <w:jc w:val="both"/>
        <w:outlineLvl w:val="0"/>
        <w:rPr>
          <w:rFonts w:ascii="Times New Roman" w:hAnsi="Times New Roman"/>
          <w:sz w:val="14"/>
          <w:szCs w:val="14"/>
        </w:rPr>
      </w:pPr>
      <w:r w:rsidRPr="000B060B">
        <w:rPr>
          <w:rFonts w:ascii="Times New Roman" w:hAnsi="Times New Roman"/>
          <w:sz w:val="14"/>
          <w:szCs w:val="14"/>
        </w:rPr>
        <w:t>8.2. Полномочия</w:t>
      </w:r>
      <w:proofErr w:type="gramStart"/>
      <w:r w:rsidRPr="000B060B">
        <w:rPr>
          <w:rFonts w:ascii="Times New Roman" w:hAnsi="Times New Roman"/>
          <w:sz w:val="14"/>
          <w:szCs w:val="14"/>
        </w:rPr>
        <w:t xml:space="preserve"> К</w:t>
      </w:r>
      <w:proofErr w:type="gramEnd"/>
      <w:r w:rsidRPr="000B060B">
        <w:rPr>
          <w:rFonts w:ascii="Times New Roman" w:hAnsi="Times New Roman"/>
          <w:sz w:val="14"/>
          <w:szCs w:val="14"/>
        </w:rPr>
        <w:t>онтрольно - счетной палаты по осуществлению внешнего муниципального финансового контроля</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1. Полномочиями</w:t>
      </w:r>
      <w:proofErr w:type="gramStart"/>
      <w:r w:rsidRPr="000B060B">
        <w:rPr>
          <w:rFonts w:ascii="Times New Roman" w:hAnsi="Times New Roman"/>
          <w:sz w:val="14"/>
          <w:szCs w:val="14"/>
        </w:rPr>
        <w:t xml:space="preserve"> К</w:t>
      </w:r>
      <w:proofErr w:type="gramEnd"/>
      <w:r w:rsidRPr="000B060B">
        <w:rPr>
          <w:rFonts w:ascii="Times New Roman" w:hAnsi="Times New Roman"/>
          <w:sz w:val="14"/>
          <w:szCs w:val="14"/>
        </w:rPr>
        <w:t>онтрольно - счетной палаты по осуществлению внешнего муниципального финансового контроля являются:</w:t>
      </w:r>
    </w:p>
    <w:p w:rsidR="000B060B" w:rsidRPr="000B060B" w:rsidRDefault="000B060B" w:rsidP="000B060B">
      <w:pPr>
        <w:autoSpaceDE w:val="0"/>
        <w:autoSpaceDN w:val="0"/>
        <w:adjustRightInd w:val="0"/>
        <w:ind w:firstLine="540"/>
        <w:jc w:val="both"/>
        <w:rPr>
          <w:rFonts w:ascii="Times New Roman" w:hAnsi="Times New Roman"/>
          <w:sz w:val="14"/>
          <w:szCs w:val="14"/>
        </w:rPr>
      </w:pPr>
      <w:proofErr w:type="gramStart"/>
      <w:r w:rsidRPr="000B060B">
        <w:rPr>
          <w:rFonts w:ascii="Times New Roman" w:hAnsi="Times New Roman"/>
          <w:sz w:val="14"/>
          <w:szCs w:val="14"/>
        </w:rPr>
        <w:t>контроль за</w:t>
      </w:r>
      <w:proofErr w:type="gramEnd"/>
      <w:r w:rsidRPr="000B060B">
        <w:rPr>
          <w:rFonts w:ascii="Times New Roman" w:hAnsi="Times New Roman"/>
          <w:sz w:val="14"/>
          <w:szCs w:val="14"/>
        </w:rPr>
        <w:t xml:space="preserve">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местного бюджета;</w:t>
      </w:r>
    </w:p>
    <w:p w:rsidR="000B060B" w:rsidRPr="000B060B" w:rsidRDefault="000B060B" w:rsidP="000B060B">
      <w:pPr>
        <w:autoSpaceDE w:val="0"/>
        <w:autoSpaceDN w:val="0"/>
        <w:adjustRightInd w:val="0"/>
        <w:ind w:firstLine="540"/>
        <w:jc w:val="both"/>
        <w:rPr>
          <w:rFonts w:ascii="Times New Roman" w:hAnsi="Times New Roman"/>
          <w:sz w:val="14"/>
          <w:szCs w:val="14"/>
        </w:rPr>
      </w:pPr>
      <w:proofErr w:type="gramStart"/>
      <w:r w:rsidRPr="000B060B">
        <w:rPr>
          <w:rFonts w:ascii="Times New Roman" w:hAnsi="Times New Roman"/>
          <w:sz w:val="14"/>
          <w:szCs w:val="14"/>
        </w:rPr>
        <w:t>контроль за</w:t>
      </w:r>
      <w:proofErr w:type="gramEnd"/>
      <w:r w:rsidRPr="000B060B">
        <w:rPr>
          <w:rFonts w:ascii="Times New Roman" w:hAnsi="Times New Roman"/>
          <w:sz w:val="14"/>
          <w:szCs w:val="14"/>
        </w:rPr>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местного бюджета;</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контроль в других сферах, установленных Федеральным </w:t>
      </w:r>
      <w:hyperlink r:id="rId36" w:history="1">
        <w:r w:rsidRPr="000B060B">
          <w:rPr>
            <w:rFonts w:ascii="Times New Roman" w:hAnsi="Times New Roman"/>
            <w:color w:val="000000"/>
            <w:sz w:val="14"/>
            <w:szCs w:val="14"/>
          </w:rPr>
          <w:t>законом</w:t>
        </w:r>
      </w:hyperlink>
      <w:r w:rsidRPr="000B060B">
        <w:rPr>
          <w:rFonts w:ascii="Times New Roman" w:hAnsi="Times New Roman"/>
          <w:sz w:val="14"/>
          <w:szCs w:val="14"/>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2. Порядок осуществления полномочий Контрольно-счетной палатой по внешнему муниципальному финансовому контролю определяется решением Совета депутатов и настоящим Положением.</w:t>
      </w:r>
    </w:p>
    <w:p w:rsidR="000B060B" w:rsidRPr="000B060B" w:rsidRDefault="000B060B" w:rsidP="00220057">
      <w:pPr>
        <w:autoSpaceDE w:val="0"/>
        <w:autoSpaceDN w:val="0"/>
        <w:adjustRightInd w:val="0"/>
        <w:jc w:val="both"/>
        <w:outlineLvl w:val="0"/>
        <w:rPr>
          <w:rFonts w:ascii="Times New Roman" w:hAnsi="Times New Roman"/>
          <w:sz w:val="14"/>
          <w:szCs w:val="14"/>
        </w:rPr>
      </w:pPr>
      <w:r w:rsidRPr="000B060B">
        <w:rPr>
          <w:rFonts w:ascii="Times New Roman" w:hAnsi="Times New Roman"/>
          <w:sz w:val="14"/>
          <w:szCs w:val="14"/>
        </w:rPr>
        <w:t>8.3. Полномочия финансового органа по осуществлению внутреннего муниципального финансового контроля</w:t>
      </w:r>
    </w:p>
    <w:p w:rsidR="000B060B" w:rsidRPr="000B060B" w:rsidRDefault="000B060B" w:rsidP="00220057">
      <w:pPr>
        <w:autoSpaceDE w:val="0"/>
        <w:autoSpaceDN w:val="0"/>
        <w:adjustRightInd w:val="0"/>
        <w:jc w:val="both"/>
        <w:rPr>
          <w:rFonts w:ascii="Times New Roman" w:hAnsi="Times New Roman"/>
          <w:sz w:val="14"/>
          <w:szCs w:val="14"/>
        </w:rPr>
      </w:pPr>
      <w:r w:rsidRPr="000B060B">
        <w:rPr>
          <w:rFonts w:ascii="Times New Roman" w:hAnsi="Times New Roman"/>
          <w:sz w:val="14"/>
          <w:szCs w:val="14"/>
        </w:rPr>
        <w:t>1. Полномочиями финансового органа по осуществлению внутреннего муниципального финансового контроля являются:</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контроль за </w:t>
      </w:r>
      <w:proofErr w:type="spellStart"/>
      <w:r w:rsidRPr="000B060B">
        <w:rPr>
          <w:rFonts w:ascii="Times New Roman" w:hAnsi="Times New Roman"/>
          <w:sz w:val="14"/>
          <w:szCs w:val="14"/>
        </w:rPr>
        <w:t>непревышением</w:t>
      </w:r>
      <w:proofErr w:type="spellEnd"/>
      <w:r w:rsidRPr="000B060B">
        <w:rPr>
          <w:rFonts w:ascii="Times New Roman" w:hAnsi="Times New Roman"/>
          <w:sz w:val="14"/>
          <w:szCs w:val="14"/>
        </w:rPr>
        <w:t xml:space="preserve"> суммы по операции над лимитами бюджетных обязательств и (или) бюджетными ассигнованиями;</w:t>
      </w:r>
    </w:p>
    <w:p w:rsidR="000B060B" w:rsidRPr="000B060B" w:rsidRDefault="000B060B" w:rsidP="000B060B">
      <w:pPr>
        <w:autoSpaceDE w:val="0"/>
        <w:autoSpaceDN w:val="0"/>
        <w:adjustRightInd w:val="0"/>
        <w:ind w:firstLine="540"/>
        <w:jc w:val="both"/>
        <w:rPr>
          <w:rFonts w:ascii="Times New Roman" w:hAnsi="Times New Roman"/>
          <w:sz w:val="14"/>
          <w:szCs w:val="14"/>
        </w:rPr>
      </w:pPr>
      <w:proofErr w:type="gramStart"/>
      <w:r w:rsidRPr="000B060B">
        <w:rPr>
          <w:rFonts w:ascii="Times New Roman" w:hAnsi="Times New Roman"/>
          <w:sz w:val="14"/>
          <w:szCs w:val="14"/>
        </w:rPr>
        <w:t>контроль за</w:t>
      </w:r>
      <w:proofErr w:type="gramEnd"/>
      <w:r w:rsidRPr="000B060B">
        <w:rPr>
          <w:rFonts w:ascii="Times New Roman" w:hAnsi="Times New Roman"/>
          <w:sz w:val="14"/>
          <w:szCs w:val="14"/>
        </w:rPr>
        <w:t xml:space="preserve">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бюджетных средств;</w:t>
      </w:r>
    </w:p>
    <w:p w:rsidR="000B060B" w:rsidRPr="000B060B" w:rsidRDefault="000B060B" w:rsidP="000B060B">
      <w:pPr>
        <w:autoSpaceDE w:val="0"/>
        <w:autoSpaceDN w:val="0"/>
        <w:adjustRightInd w:val="0"/>
        <w:ind w:firstLine="540"/>
        <w:jc w:val="both"/>
        <w:rPr>
          <w:rFonts w:ascii="Times New Roman" w:hAnsi="Times New Roman"/>
          <w:sz w:val="14"/>
          <w:szCs w:val="14"/>
        </w:rPr>
      </w:pPr>
      <w:proofErr w:type="gramStart"/>
      <w:r w:rsidRPr="000B060B">
        <w:rPr>
          <w:rFonts w:ascii="Times New Roman" w:hAnsi="Times New Roman"/>
          <w:sz w:val="14"/>
          <w:szCs w:val="14"/>
        </w:rPr>
        <w:t>контроль за</w:t>
      </w:r>
      <w:proofErr w:type="gramEnd"/>
      <w:r w:rsidRPr="000B060B">
        <w:rPr>
          <w:rFonts w:ascii="Times New Roman" w:hAnsi="Times New Roman"/>
          <w:sz w:val="14"/>
          <w:szCs w:val="14"/>
        </w:rPr>
        <w:t xml:space="preserve"> наличием документов, подтверждающих возникновение денежного обязательства, подлежащего оплате за счет средств местного бюджета.</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2. </w:t>
      </w:r>
      <w:hyperlink r:id="rId37" w:history="1">
        <w:r w:rsidRPr="000B060B">
          <w:rPr>
            <w:rFonts w:ascii="Times New Roman" w:hAnsi="Times New Roman"/>
            <w:color w:val="000000"/>
            <w:sz w:val="14"/>
            <w:szCs w:val="14"/>
          </w:rPr>
          <w:t>Порядок</w:t>
        </w:r>
      </w:hyperlink>
      <w:r w:rsidRPr="000B060B">
        <w:rPr>
          <w:rFonts w:ascii="Times New Roman" w:hAnsi="Times New Roman"/>
          <w:sz w:val="14"/>
          <w:szCs w:val="14"/>
        </w:rPr>
        <w:t xml:space="preserve"> осуществления полномочий финансового органа по внутреннему муниципальному финансовому контролю определяется муниципальным правовым актом Администрации муниципального образования в соответствии с Бюджетным кодексом Российской Федерации.</w:t>
      </w:r>
    </w:p>
    <w:p w:rsidR="000B060B" w:rsidRPr="000B060B" w:rsidRDefault="000B060B" w:rsidP="000B060B">
      <w:pPr>
        <w:autoSpaceDE w:val="0"/>
        <w:autoSpaceDN w:val="0"/>
        <w:adjustRightInd w:val="0"/>
        <w:ind w:firstLine="540"/>
        <w:jc w:val="both"/>
        <w:rPr>
          <w:rFonts w:ascii="Times New Roman" w:hAnsi="Times New Roman"/>
          <w:sz w:val="14"/>
          <w:szCs w:val="14"/>
        </w:rPr>
      </w:pPr>
      <w:r w:rsidRPr="000B060B">
        <w:rPr>
          <w:rFonts w:ascii="Times New Roman" w:hAnsi="Times New Roman"/>
          <w:sz w:val="14"/>
          <w:szCs w:val="14"/>
        </w:rPr>
        <w:t xml:space="preserve">3.  Финансовый орган принимает решение о применении бюджетных мер принуждения, предусмотренных </w:t>
      </w:r>
      <w:hyperlink r:id="rId38" w:history="1">
        <w:r w:rsidRPr="000B060B">
          <w:rPr>
            <w:rFonts w:ascii="Times New Roman" w:hAnsi="Times New Roman"/>
            <w:color w:val="000000"/>
            <w:sz w:val="14"/>
            <w:szCs w:val="14"/>
          </w:rPr>
          <w:t>главой 30</w:t>
        </w:r>
      </w:hyperlink>
      <w:r w:rsidRPr="000B060B">
        <w:rPr>
          <w:rFonts w:ascii="Times New Roman" w:hAnsi="Times New Roman"/>
          <w:color w:val="000000"/>
          <w:sz w:val="14"/>
          <w:szCs w:val="14"/>
        </w:rPr>
        <w:t xml:space="preserve"> Бюджетного кодекса Российской Федерации</w:t>
      </w:r>
      <w:r w:rsidRPr="000B060B">
        <w:rPr>
          <w:rFonts w:ascii="Times New Roman" w:hAnsi="Times New Roman"/>
          <w:sz w:val="14"/>
          <w:szCs w:val="14"/>
        </w:rPr>
        <w:t>, на основании уведомлений о применении бюджетных мер принуждения.</w:t>
      </w:r>
    </w:p>
    <w:p w:rsidR="000B060B" w:rsidRPr="000B060B" w:rsidRDefault="000B060B" w:rsidP="000B060B">
      <w:pPr>
        <w:autoSpaceDE w:val="0"/>
        <w:autoSpaceDN w:val="0"/>
        <w:adjustRightInd w:val="0"/>
        <w:ind w:firstLine="540"/>
        <w:jc w:val="both"/>
        <w:rPr>
          <w:rFonts w:ascii="Times New Roman" w:hAnsi="Times New Roman"/>
          <w:color w:val="000000"/>
          <w:sz w:val="14"/>
          <w:szCs w:val="14"/>
        </w:rPr>
      </w:pPr>
      <w:r w:rsidRPr="000B060B">
        <w:rPr>
          <w:rFonts w:ascii="Times New Roman" w:hAnsi="Times New Roman"/>
          <w:sz w:val="14"/>
          <w:szCs w:val="14"/>
        </w:rPr>
        <w:t xml:space="preserve">Порядок исполнения решения о применении бюджетных мер принуждения устанавливается финансовым органом в соответствии с </w:t>
      </w:r>
      <w:r w:rsidRPr="000B060B">
        <w:rPr>
          <w:rFonts w:ascii="Times New Roman" w:hAnsi="Times New Roman"/>
          <w:color w:val="000000"/>
          <w:sz w:val="14"/>
          <w:szCs w:val="14"/>
        </w:rPr>
        <w:t>Бюджетного кодекса Российской Федерации.</w:t>
      </w:r>
    </w:p>
    <w:p w:rsidR="000B060B" w:rsidRPr="002D4E5E" w:rsidRDefault="000B060B" w:rsidP="000B060B">
      <w:pPr>
        <w:autoSpaceDE w:val="0"/>
        <w:autoSpaceDN w:val="0"/>
        <w:adjustRightInd w:val="0"/>
        <w:ind w:firstLine="540"/>
        <w:jc w:val="both"/>
        <w:rPr>
          <w:color w:val="000000"/>
          <w:sz w:val="24"/>
          <w:szCs w:val="24"/>
        </w:rPr>
      </w:pPr>
    </w:p>
    <w:p w:rsidR="000B060B" w:rsidRDefault="000B060B" w:rsidP="000B060B">
      <w:pPr>
        <w:autoSpaceDE w:val="0"/>
        <w:autoSpaceDN w:val="0"/>
        <w:adjustRightInd w:val="0"/>
        <w:ind w:firstLine="540"/>
        <w:jc w:val="both"/>
        <w:outlineLvl w:val="0"/>
        <w:rPr>
          <w:sz w:val="24"/>
          <w:szCs w:val="24"/>
        </w:rPr>
      </w:pPr>
    </w:p>
    <w:p w:rsidR="000B060B" w:rsidRPr="00AC6956" w:rsidRDefault="000B060B" w:rsidP="000B060B">
      <w:pPr>
        <w:rPr>
          <w:sz w:val="24"/>
          <w:szCs w:val="24"/>
        </w:rPr>
      </w:pPr>
    </w:p>
    <w:p w:rsidR="000B060B" w:rsidRDefault="000B060B" w:rsidP="000B060B">
      <w:pPr>
        <w:ind w:right="98"/>
        <w:jc w:val="center"/>
        <w:rPr>
          <w:rFonts w:ascii="Times New Roman" w:hAnsi="Times New Roman"/>
          <w:b/>
          <w:sz w:val="14"/>
          <w:szCs w:val="14"/>
        </w:rPr>
      </w:pPr>
    </w:p>
    <w:p w:rsidR="000B060B" w:rsidRPr="000B060B" w:rsidRDefault="000B060B" w:rsidP="000B060B">
      <w:pPr>
        <w:ind w:right="98"/>
        <w:jc w:val="center"/>
        <w:rPr>
          <w:rFonts w:ascii="Times New Roman" w:hAnsi="Times New Roman"/>
          <w:b/>
          <w:sz w:val="14"/>
          <w:szCs w:val="14"/>
        </w:rPr>
      </w:pPr>
      <w:r w:rsidRPr="000B060B">
        <w:rPr>
          <w:rFonts w:ascii="Times New Roman" w:hAnsi="Times New Roman"/>
          <w:b/>
          <w:sz w:val="14"/>
          <w:szCs w:val="14"/>
        </w:rPr>
        <w:lastRenderedPageBreak/>
        <w:t>СОВЕТ  ДЕПУТАТОВ</w:t>
      </w:r>
      <w:r>
        <w:rPr>
          <w:rFonts w:ascii="Times New Roman" w:hAnsi="Times New Roman"/>
          <w:b/>
          <w:sz w:val="14"/>
          <w:szCs w:val="14"/>
        </w:rPr>
        <w:t xml:space="preserve">                                                                                                                                                                                                   </w:t>
      </w:r>
      <w:r w:rsidRPr="000B060B">
        <w:rPr>
          <w:rFonts w:ascii="Times New Roman" w:hAnsi="Times New Roman"/>
          <w:b/>
          <w:sz w:val="14"/>
          <w:szCs w:val="14"/>
        </w:rPr>
        <w:t>МУНИЦИПАЛЬНОЕ  ОБРАЗОВАНИЕ «ПУСТОЗЕРСКИЙ  СЕЛЬСОВЕТ»</w:t>
      </w:r>
      <w:r>
        <w:rPr>
          <w:rFonts w:ascii="Times New Roman" w:hAnsi="Times New Roman"/>
          <w:b/>
          <w:sz w:val="14"/>
          <w:szCs w:val="14"/>
        </w:rPr>
        <w:t xml:space="preserve">                                                                                                            </w:t>
      </w:r>
      <w:r w:rsidRPr="000B060B">
        <w:rPr>
          <w:rFonts w:ascii="Times New Roman" w:hAnsi="Times New Roman"/>
          <w:b/>
          <w:sz w:val="14"/>
          <w:szCs w:val="14"/>
        </w:rPr>
        <w:t>НЕНЕЦКОГО  АВТОНОМНОГО  ОКРУГА</w:t>
      </w:r>
    </w:p>
    <w:p w:rsidR="000B060B" w:rsidRPr="000B060B" w:rsidRDefault="000B060B" w:rsidP="000B060B">
      <w:pPr>
        <w:jc w:val="center"/>
        <w:rPr>
          <w:rFonts w:ascii="Times New Roman" w:hAnsi="Times New Roman"/>
          <w:b/>
          <w:sz w:val="14"/>
          <w:szCs w:val="14"/>
        </w:rPr>
      </w:pPr>
      <w:r w:rsidRPr="000B060B">
        <w:rPr>
          <w:rFonts w:ascii="Times New Roman" w:hAnsi="Times New Roman"/>
          <w:b/>
          <w:sz w:val="14"/>
          <w:szCs w:val="14"/>
        </w:rPr>
        <w:t>Пятое  заседание   26 - го созыва</w:t>
      </w:r>
    </w:p>
    <w:p w:rsidR="000B060B" w:rsidRPr="000B060B" w:rsidRDefault="000B060B" w:rsidP="000B060B">
      <w:pPr>
        <w:jc w:val="center"/>
        <w:rPr>
          <w:rFonts w:ascii="Times New Roman" w:hAnsi="Times New Roman"/>
          <w:b/>
          <w:sz w:val="14"/>
          <w:szCs w:val="14"/>
        </w:rPr>
      </w:pPr>
      <w:r w:rsidRPr="000B060B">
        <w:rPr>
          <w:rFonts w:ascii="Times New Roman" w:hAnsi="Times New Roman"/>
          <w:b/>
          <w:sz w:val="14"/>
          <w:szCs w:val="14"/>
        </w:rPr>
        <w:t xml:space="preserve">РЕШЕНИЕ </w:t>
      </w:r>
    </w:p>
    <w:p w:rsidR="000B060B" w:rsidRPr="000B060B" w:rsidRDefault="000B060B" w:rsidP="000B060B">
      <w:pPr>
        <w:jc w:val="center"/>
        <w:rPr>
          <w:rFonts w:ascii="Times New Roman" w:hAnsi="Times New Roman"/>
          <w:b/>
          <w:sz w:val="14"/>
          <w:szCs w:val="14"/>
        </w:rPr>
      </w:pPr>
      <w:r w:rsidRPr="000B060B">
        <w:rPr>
          <w:rFonts w:ascii="Times New Roman" w:hAnsi="Times New Roman"/>
          <w:b/>
          <w:sz w:val="14"/>
          <w:szCs w:val="14"/>
        </w:rPr>
        <w:t>от 11 марта 2014 года № 4</w:t>
      </w:r>
    </w:p>
    <w:p w:rsidR="000B060B" w:rsidRPr="000B060B" w:rsidRDefault="000B060B" w:rsidP="000B060B">
      <w:pPr>
        <w:jc w:val="center"/>
        <w:rPr>
          <w:rFonts w:ascii="Times New Roman" w:hAnsi="Times New Roman"/>
          <w:b/>
          <w:sz w:val="14"/>
          <w:szCs w:val="14"/>
        </w:rPr>
      </w:pPr>
      <w:r w:rsidRPr="000B060B">
        <w:rPr>
          <w:rFonts w:ascii="Times New Roman" w:hAnsi="Times New Roman"/>
          <w:b/>
          <w:sz w:val="14"/>
          <w:szCs w:val="14"/>
        </w:rPr>
        <w:t xml:space="preserve">О ПРИЗНАНИИ </w:t>
      </w:r>
      <w:proofErr w:type="gramStart"/>
      <w:r w:rsidRPr="000B060B">
        <w:rPr>
          <w:rFonts w:ascii="Times New Roman" w:hAnsi="Times New Roman"/>
          <w:b/>
          <w:sz w:val="14"/>
          <w:szCs w:val="14"/>
        </w:rPr>
        <w:t>УТРАТИВШИМ</w:t>
      </w:r>
      <w:proofErr w:type="gramEnd"/>
      <w:r w:rsidRPr="000B060B">
        <w:rPr>
          <w:rFonts w:ascii="Times New Roman" w:hAnsi="Times New Roman"/>
          <w:b/>
          <w:sz w:val="14"/>
          <w:szCs w:val="14"/>
        </w:rPr>
        <w:t xml:space="preserve"> СИЛУ РЕШЕНИЯ СОВЕТА ДЕПУТАТОВ </w:t>
      </w:r>
      <w:r>
        <w:rPr>
          <w:rFonts w:ascii="Times New Roman" w:hAnsi="Times New Roman"/>
          <w:b/>
          <w:sz w:val="14"/>
          <w:szCs w:val="14"/>
        </w:rPr>
        <w:t xml:space="preserve">                                                                                                        </w:t>
      </w:r>
      <w:r w:rsidRPr="000B060B">
        <w:rPr>
          <w:rFonts w:ascii="Times New Roman" w:hAnsi="Times New Roman"/>
          <w:b/>
          <w:sz w:val="14"/>
          <w:szCs w:val="14"/>
        </w:rPr>
        <w:t>МУНИЦИПАЛЬНОГО ОБРАЗОВАНИЯ «ПУСТОЗЕРСКИЙ СЕЛЬСОВЕТ» НЕНЕЦКОГО АВТОНОМНОГО ОКРУГА</w:t>
      </w:r>
      <w:r>
        <w:rPr>
          <w:rFonts w:ascii="Times New Roman" w:hAnsi="Times New Roman"/>
          <w:b/>
          <w:sz w:val="14"/>
          <w:szCs w:val="14"/>
        </w:rPr>
        <w:t xml:space="preserve">                                                          </w:t>
      </w:r>
      <w:r w:rsidRPr="000B060B">
        <w:rPr>
          <w:rFonts w:ascii="Times New Roman" w:hAnsi="Times New Roman"/>
          <w:b/>
          <w:sz w:val="14"/>
          <w:szCs w:val="14"/>
        </w:rPr>
        <w:t xml:space="preserve"> «ОБ УТВЕРЖДЕНИИ ПОЛОЖЕНИЯ </w:t>
      </w:r>
      <w:r>
        <w:rPr>
          <w:rFonts w:ascii="Times New Roman" w:hAnsi="Times New Roman"/>
          <w:b/>
          <w:sz w:val="14"/>
          <w:szCs w:val="14"/>
        </w:rPr>
        <w:t xml:space="preserve">  </w:t>
      </w:r>
      <w:r w:rsidRPr="000B060B">
        <w:rPr>
          <w:rFonts w:ascii="Times New Roman" w:hAnsi="Times New Roman"/>
          <w:b/>
          <w:sz w:val="14"/>
          <w:szCs w:val="14"/>
        </w:rPr>
        <w:t>«О БЮДЖЕТНОМ ПРОЦЕССЕ В МУНИЦИПАЛЬНОМ ОБРАЗОВАНИИ «ПУСТОЗЕРСКИЙ СЕЛЬСОВЕТ» НЕНЕЦКОГО АВТОНОМНОГО ОКРУГА»</w:t>
      </w:r>
    </w:p>
    <w:p w:rsidR="000B060B" w:rsidRPr="000B060B" w:rsidRDefault="000B060B" w:rsidP="000B060B">
      <w:pPr>
        <w:ind w:firstLine="708"/>
        <w:jc w:val="both"/>
        <w:rPr>
          <w:rFonts w:ascii="Times New Roman" w:hAnsi="Times New Roman"/>
          <w:sz w:val="14"/>
          <w:szCs w:val="14"/>
        </w:rPr>
      </w:pPr>
      <w:r w:rsidRPr="000B060B">
        <w:rPr>
          <w:rFonts w:ascii="Times New Roman" w:hAnsi="Times New Roman"/>
          <w:sz w:val="14"/>
          <w:szCs w:val="14"/>
        </w:rPr>
        <w:t>Совет депутатов муниципального образования «Пустозерский сельсовет» Ненецкого автономного округа РЕШИЛ:</w:t>
      </w:r>
    </w:p>
    <w:p w:rsidR="000B060B" w:rsidRPr="000B060B" w:rsidRDefault="000B060B" w:rsidP="000B060B">
      <w:pPr>
        <w:pStyle w:val="ConsPlusNormal"/>
        <w:widowControl/>
        <w:ind w:firstLine="0"/>
        <w:jc w:val="both"/>
        <w:rPr>
          <w:rFonts w:ascii="Times New Roman" w:hAnsi="Times New Roman" w:cs="Times New Roman"/>
          <w:sz w:val="14"/>
          <w:szCs w:val="14"/>
        </w:rPr>
      </w:pPr>
    </w:p>
    <w:p w:rsidR="000B060B" w:rsidRPr="000B060B" w:rsidRDefault="000B060B" w:rsidP="000B060B">
      <w:pPr>
        <w:jc w:val="both"/>
        <w:rPr>
          <w:rFonts w:ascii="Times New Roman" w:hAnsi="Times New Roman"/>
          <w:sz w:val="14"/>
          <w:szCs w:val="14"/>
        </w:rPr>
      </w:pPr>
      <w:r w:rsidRPr="000B060B">
        <w:rPr>
          <w:rFonts w:ascii="Times New Roman" w:hAnsi="Times New Roman"/>
          <w:sz w:val="14"/>
          <w:szCs w:val="14"/>
        </w:rPr>
        <w:tab/>
        <w:t>1.  Признать утратившим силу  Решение Совета депутатов муниципального образования «Пустозерский сельсовет»  Ненецкого автономного округа  от 22.06.2012 № 3 «Об утверждении Положения «О бюджетном процессе в муниципальном образовании «Пустозерский сельсовет»  Ненецкого автономного округа».</w:t>
      </w:r>
    </w:p>
    <w:p w:rsidR="000B060B" w:rsidRPr="000B060B" w:rsidRDefault="000B060B" w:rsidP="000B060B">
      <w:pPr>
        <w:spacing w:before="120"/>
        <w:ind w:firstLine="720"/>
        <w:jc w:val="both"/>
        <w:rPr>
          <w:rFonts w:ascii="Times New Roman" w:hAnsi="Times New Roman"/>
          <w:sz w:val="14"/>
          <w:szCs w:val="14"/>
        </w:rPr>
      </w:pPr>
      <w:r w:rsidRPr="000B060B">
        <w:rPr>
          <w:rFonts w:ascii="Times New Roman" w:hAnsi="Times New Roman"/>
          <w:sz w:val="14"/>
          <w:szCs w:val="14"/>
        </w:rPr>
        <w:t>2. Настоящее Решение вступает в силу после его официального  опубликования (обнародования).</w:t>
      </w:r>
    </w:p>
    <w:p w:rsidR="000B060B" w:rsidRPr="000B060B" w:rsidRDefault="000B060B" w:rsidP="000B060B">
      <w:pPr>
        <w:pStyle w:val="ConsPlusNonformat"/>
        <w:widowControl/>
        <w:jc w:val="both"/>
        <w:rPr>
          <w:rFonts w:ascii="Times New Roman" w:hAnsi="Times New Roman" w:cs="Times New Roman"/>
          <w:sz w:val="14"/>
          <w:szCs w:val="14"/>
        </w:rPr>
      </w:pPr>
    </w:p>
    <w:p w:rsidR="000B060B" w:rsidRPr="000B060B" w:rsidRDefault="000B060B" w:rsidP="000B060B">
      <w:pPr>
        <w:pStyle w:val="ConsPlusNonformat"/>
        <w:widowControl/>
        <w:rPr>
          <w:rFonts w:ascii="Times New Roman" w:hAnsi="Times New Roman" w:cs="Times New Roman"/>
          <w:sz w:val="14"/>
          <w:szCs w:val="14"/>
        </w:rPr>
      </w:pPr>
      <w:r w:rsidRPr="000B060B">
        <w:rPr>
          <w:rFonts w:ascii="Times New Roman" w:hAnsi="Times New Roman" w:cs="Times New Roman"/>
          <w:sz w:val="14"/>
          <w:szCs w:val="14"/>
        </w:rPr>
        <w:t xml:space="preserve">Глава муниципального образования                                                    С.А. Задорин                                                                                                                             «Пустозерский сельсовет»                                           </w:t>
      </w:r>
    </w:p>
    <w:p w:rsidR="00220057" w:rsidRDefault="000B060B" w:rsidP="000B060B">
      <w:pPr>
        <w:pStyle w:val="ConsPlusNonformat"/>
        <w:widowControl/>
        <w:rPr>
          <w:rFonts w:ascii="Times New Roman" w:hAnsi="Times New Roman" w:cs="Times New Roman"/>
          <w:sz w:val="14"/>
          <w:szCs w:val="14"/>
        </w:rPr>
      </w:pPr>
      <w:r w:rsidRPr="000B060B">
        <w:rPr>
          <w:rFonts w:ascii="Times New Roman" w:hAnsi="Times New Roman" w:cs="Times New Roman"/>
          <w:sz w:val="14"/>
          <w:szCs w:val="14"/>
        </w:rPr>
        <w:t xml:space="preserve"> Ненецкого автономного округа                                </w:t>
      </w:r>
    </w:p>
    <w:p w:rsidR="000B060B" w:rsidRPr="000B060B" w:rsidRDefault="000B060B" w:rsidP="000B060B">
      <w:pPr>
        <w:pStyle w:val="ConsPlusNonformat"/>
        <w:widowControl/>
        <w:rPr>
          <w:rFonts w:ascii="Times New Roman" w:hAnsi="Times New Roman" w:cs="Times New Roman"/>
          <w:sz w:val="14"/>
          <w:szCs w:val="14"/>
        </w:rPr>
      </w:pPr>
      <w:r w:rsidRPr="000B060B">
        <w:rPr>
          <w:rFonts w:ascii="Times New Roman" w:hAnsi="Times New Roman" w:cs="Times New Roman"/>
          <w:sz w:val="14"/>
          <w:szCs w:val="14"/>
        </w:rPr>
        <w:t xml:space="preserve">                              </w:t>
      </w:r>
    </w:p>
    <w:p w:rsidR="000B060B" w:rsidRPr="00B67BE2" w:rsidRDefault="000B060B" w:rsidP="000B060B">
      <w:pPr>
        <w:pStyle w:val="ConsPlusNonformat"/>
        <w:widowControl/>
        <w:jc w:val="both"/>
        <w:rPr>
          <w:rFonts w:ascii="Times New Roman" w:hAnsi="Times New Roman" w:cs="Times New Roman"/>
          <w:sz w:val="14"/>
          <w:szCs w:val="14"/>
        </w:rPr>
      </w:pPr>
      <w:r w:rsidRPr="00B67BE2">
        <w:rPr>
          <w:rFonts w:ascii="Times New Roman" w:hAnsi="Times New Roman" w:cs="Times New Roman"/>
          <w:sz w:val="14"/>
          <w:szCs w:val="14"/>
        </w:rPr>
        <w:t xml:space="preserve">                                                                                        </w:t>
      </w:r>
    </w:p>
    <w:p w:rsidR="00220057" w:rsidRPr="00220057" w:rsidRDefault="00220057" w:rsidP="00220057">
      <w:pPr>
        <w:jc w:val="center"/>
        <w:rPr>
          <w:rFonts w:ascii="Times New Roman" w:hAnsi="Times New Roman"/>
          <w:b/>
          <w:sz w:val="14"/>
          <w:szCs w:val="14"/>
        </w:rPr>
      </w:pPr>
      <w:r w:rsidRPr="00220057">
        <w:rPr>
          <w:rFonts w:ascii="Times New Roman" w:hAnsi="Times New Roman"/>
          <w:b/>
          <w:sz w:val="14"/>
          <w:szCs w:val="14"/>
        </w:rPr>
        <w:t>СОВЕТ ДЕПУТАТОВ</w:t>
      </w:r>
      <w:r>
        <w:rPr>
          <w:rFonts w:ascii="Times New Roman" w:hAnsi="Times New Roman"/>
          <w:b/>
          <w:sz w:val="14"/>
          <w:szCs w:val="14"/>
        </w:rPr>
        <w:t xml:space="preserve">                                                                                                                                                                                                  </w:t>
      </w:r>
      <w:r w:rsidRPr="00220057">
        <w:rPr>
          <w:rFonts w:ascii="Times New Roman" w:hAnsi="Times New Roman"/>
          <w:b/>
          <w:sz w:val="14"/>
          <w:szCs w:val="14"/>
        </w:rPr>
        <w:t>МУНИЦИПАЛЬНОГО ОБРАЗОВАНИЯ  «ПУСТОЗЕРСКИЙ СЕЛЬСОВЕТ»</w:t>
      </w:r>
      <w:r>
        <w:rPr>
          <w:rFonts w:ascii="Times New Roman" w:hAnsi="Times New Roman"/>
          <w:b/>
          <w:sz w:val="14"/>
          <w:szCs w:val="14"/>
        </w:rPr>
        <w:t xml:space="preserve">                                                                                                                </w:t>
      </w:r>
      <w:r w:rsidRPr="00220057">
        <w:rPr>
          <w:rFonts w:ascii="Times New Roman" w:hAnsi="Times New Roman"/>
          <w:b/>
          <w:sz w:val="14"/>
          <w:szCs w:val="14"/>
        </w:rPr>
        <w:t>НЕНЕЦКОГО АВТОНОМНОГО ОКРУГА</w:t>
      </w:r>
      <w:r w:rsidRPr="00220057">
        <w:rPr>
          <w:rFonts w:ascii="Times New Roman" w:hAnsi="Times New Roman"/>
          <w:sz w:val="14"/>
          <w:szCs w:val="14"/>
        </w:rPr>
        <w:t xml:space="preserve"> </w:t>
      </w:r>
    </w:p>
    <w:p w:rsidR="00220057" w:rsidRPr="00220057" w:rsidRDefault="00220057" w:rsidP="00220057">
      <w:pPr>
        <w:jc w:val="center"/>
        <w:rPr>
          <w:rFonts w:ascii="Times New Roman" w:hAnsi="Times New Roman"/>
          <w:b/>
          <w:sz w:val="14"/>
          <w:szCs w:val="14"/>
        </w:rPr>
      </w:pPr>
      <w:r w:rsidRPr="00220057">
        <w:rPr>
          <w:rFonts w:ascii="Times New Roman" w:hAnsi="Times New Roman"/>
          <w:b/>
          <w:sz w:val="14"/>
          <w:szCs w:val="14"/>
        </w:rPr>
        <w:t>Пятое  заседание   26 - го созыва</w:t>
      </w:r>
    </w:p>
    <w:p w:rsidR="00220057" w:rsidRPr="00220057" w:rsidRDefault="00220057" w:rsidP="00220057">
      <w:pPr>
        <w:jc w:val="center"/>
        <w:rPr>
          <w:rFonts w:ascii="Times New Roman" w:hAnsi="Times New Roman"/>
          <w:b/>
          <w:sz w:val="14"/>
          <w:szCs w:val="14"/>
        </w:rPr>
      </w:pPr>
      <w:r w:rsidRPr="00220057">
        <w:rPr>
          <w:rFonts w:ascii="Times New Roman" w:hAnsi="Times New Roman"/>
          <w:b/>
          <w:sz w:val="14"/>
          <w:szCs w:val="14"/>
        </w:rPr>
        <w:t xml:space="preserve">РЕШЕНИЕ </w:t>
      </w:r>
    </w:p>
    <w:p w:rsidR="00220057" w:rsidRPr="00220057" w:rsidRDefault="00220057" w:rsidP="00220057">
      <w:pPr>
        <w:jc w:val="center"/>
        <w:rPr>
          <w:rFonts w:ascii="Times New Roman" w:hAnsi="Times New Roman"/>
          <w:b/>
          <w:sz w:val="14"/>
          <w:szCs w:val="14"/>
        </w:rPr>
      </w:pPr>
      <w:r w:rsidRPr="00220057">
        <w:rPr>
          <w:rFonts w:ascii="Times New Roman" w:hAnsi="Times New Roman"/>
          <w:b/>
          <w:sz w:val="14"/>
          <w:szCs w:val="14"/>
        </w:rPr>
        <w:t>от 11 марта  2014  года № 5</w:t>
      </w:r>
    </w:p>
    <w:p w:rsidR="00220057" w:rsidRPr="00220057" w:rsidRDefault="00220057" w:rsidP="00220057">
      <w:pPr>
        <w:jc w:val="center"/>
        <w:rPr>
          <w:rFonts w:ascii="Times New Roman" w:hAnsi="Times New Roman"/>
          <w:b/>
          <w:sz w:val="14"/>
          <w:szCs w:val="14"/>
        </w:rPr>
      </w:pPr>
      <w:r w:rsidRPr="00220057">
        <w:rPr>
          <w:rFonts w:ascii="Times New Roman" w:hAnsi="Times New Roman"/>
          <w:b/>
          <w:sz w:val="14"/>
          <w:szCs w:val="14"/>
        </w:rPr>
        <w:t xml:space="preserve">О проекте  Решения «О внесении изменений и дополнений в Устав муниципального образования «Пустозерский сельсовет» </w:t>
      </w:r>
      <w:r>
        <w:rPr>
          <w:rFonts w:ascii="Times New Roman" w:hAnsi="Times New Roman"/>
          <w:b/>
          <w:sz w:val="14"/>
          <w:szCs w:val="14"/>
        </w:rPr>
        <w:t xml:space="preserve">                                        </w:t>
      </w:r>
      <w:r w:rsidRPr="00220057">
        <w:rPr>
          <w:rFonts w:ascii="Times New Roman" w:hAnsi="Times New Roman"/>
          <w:b/>
          <w:sz w:val="14"/>
          <w:szCs w:val="14"/>
        </w:rPr>
        <w:t>Ненецкого автономного округа»</w:t>
      </w:r>
      <w:r w:rsidRPr="00220057">
        <w:rPr>
          <w:rFonts w:ascii="Times New Roman" w:hAnsi="Times New Roman"/>
          <w:b/>
          <w:sz w:val="14"/>
          <w:szCs w:val="14"/>
        </w:rPr>
        <w:tab/>
      </w:r>
    </w:p>
    <w:p w:rsidR="00220057" w:rsidRPr="00220057" w:rsidRDefault="00220057" w:rsidP="00220057">
      <w:pPr>
        <w:jc w:val="both"/>
        <w:rPr>
          <w:rFonts w:ascii="Times New Roman" w:hAnsi="Times New Roman"/>
          <w:sz w:val="14"/>
          <w:szCs w:val="14"/>
        </w:rPr>
      </w:pPr>
      <w:r w:rsidRPr="00220057">
        <w:rPr>
          <w:rFonts w:ascii="Times New Roman" w:hAnsi="Times New Roman"/>
          <w:b/>
          <w:sz w:val="14"/>
          <w:szCs w:val="14"/>
        </w:rPr>
        <w:tab/>
      </w:r>
      <w:r w:rsidRPr="00220057">
        <w:rPr>
          <w:rFonts w:ascii="Times New Roman" w:hAnsi="Times New Roman"/>
          <w:sz w:val="14"/>
          <w:szCs w:val="14"/>
        </w:rPr>
        <w:t>В целях приведения Устава муниципального образования «Пустозерский  сельсовет» Ненецкого автономного округа в соответствие с федеральным и окружным  законодательством, Совет депутатов муниципального образования «Пустозерский сельсовет» Ненецкого автономного округа РЕШИЛ:</w:t>
      </w:r>
    </w:p>
    <w:p w:rsidR="00220057" w:rsidRPr="00220057" w:rsidRDefault="00220057" w:rsidP="00220057">
      <w:pPr>
        <w:pStyle w:val="ConsPlusNormal"/>
        <w:widowControl/>
        <w:ind w:firstLine="0"/>
        <w:jc w:val="both"/>
        <w:rPr>
          <w:rFonts w:ascii="Times New Roman" w:hAnsi="Times New Roman" w:cs="Times New Roman"/>
          <w:sz w:val="14"/>
          <w:szCs w:val="14"/>
        </w:rPr>
      </w:pPr>
      <w:r w:rsidRPr="00220057">
        <w:rPr>
          <w:rFonts w:ascii="Times New Roman" w:hAnsi="Times New Roman" w:cs="Times New Roman"/>
          <w:sz w:val="14"/>
          <w:szCs w:val="14"/>
        </w:rPr>
        <w:tab/>
        <w:t>1. Одобрить прилагаемый проект Решения «О внесении изменений и дополнений в Устав муниципального образования «Пустозерский  сельсовет»  Ненецкого автономного округа».</w:t>
      </w:r>
    </w:p>
    <w:p w:rsidR="00220057" w:rsidRPr="00220057" w:rsidRDefault="00220057" w:rsidP="00220057">
      <w:pPr>
        <w:ind w:firstLine="360"/>
        <w:jc w:val="both"/>
        <w:rPr>
          <w:rFonts w:ascii="Times New Roman" w:hAnsi="Times New Roman"/>
          <w:sz w:val="14"/>
          <w:szCs w:val="14"/>
        </w:rPr>
      </w:pPr>
      <w:r w:rsidRPr="00220057">
        <w:rPr>
          <w:rFonts w:ascii="Times New Roman" w:hAnsi="Times New Roman"/>
          <w:sz w:val="14"/>
          <w:szCs w:val="14"/>
        </w:rPr>
        <w:tab/>
        <w:t>2. Опубликовать проект Решения «О внесении изменений и дополнений в Устав муниципального образования «Пустозерский сельсовет» Ненецкого автономного округа в информационном бюллетене муниципального образования «Пустозерский сельсовет»  для его обсуждения.</w:t>
      </w:r>
    </w:p>
    <w:p w:rsidR="00220057" w:rsidRPr="00220057" w:rsidRDefault="00220057" w:rsidP="00220057">
      <w:pPr>
        <w:ind w:firstLine="360"/>
        <w:jc w:val="both"/>
        <w:rPr>
          <w:rFonts w:ascii="Times New Roman" w:hAnsi="Times New Roman"/>
          <w:sz w:val="14"/>
          <w:szCs w:val="14"/>
        </w:rPr>
      </w:pPr>
      <w:r w:rsidRPr="00220057">
        <w:rPr>
          <w:rFonts w:ascii="Times New Roman" w:hAnsi="Times New Roman"/>
          <w:sz w:val="14"/>
          <w:szCs w:val="14"/>
        </w:rPr>
        <w:tab/>
        <w:t>3. Установить следующий порядок учета предложений по проекту указанного правового акта:</w:t>
      </w:r>
      <w:r>
        <w:rPr>
          <w:rFonts w:ascii="Times New Roman" w:hAnsi="Times New Roman"/>
          <w:sz w:val="14"/>
          <w:szCs w:val="14"/>
        </w:rPr>
        <w:t xml:space="preserve">                                                                            </w:t>
      </w:r>
      <w:r w:rsidRPr="00220057">
        <w:rPr>
          <w:rFonts w:ascii="Times New Roman" w:hAnsi="Times New Roman"/>
          <w:sz w:val="14"/>
          <w:szCs w:val="14"/>
        </w:rPr>
        <w:tab/>
        <w:t xml:space="preserve">3.1. Граждане и юридические лица вправе вносить в Совет депутатов МО «Пустозерский сельсовет» НАО предложение по проекту Решения «О внесении изменений и дополнений в Устав муниципального образования «Пустозерский сельсовет» Ненецкого автономного округа»  в течение 30 дней </w:t>
      </w:r>
      <w:proofErr w:type="gramStart"/>
      <w:r w:rsidRPr="00220057">
        <w:rPr>
          <w:rFonts w:ascii="Times New Roman" w:hAnsi="Times New Roman"/>
          <w:sz w:val="14"/>
          <w:szCs w:val="14"/>
        </w:rPr>
        <w:t>с даты</w:t>
      </w:r>
      <w:proofErr w:type="gramEnd"/>
      <w:r w:rsidRPr="00220057">
        <w:rPr>
          <w:rFonts w:ascii="Times New Roman" w:hAnsi="Times New Roman"/>
          <w:sz w:val="14"/>
          <w:szCs w:val="14"/>
        </w:rPr>
        <w:t xml:space="preserve"> его опубликования.  Предложения представляются в письменном виде в двух экземплярах, один из которых регистрируется как входящая корреспонденция  Совета депутатов муниципального образования «Пустозерский  сельсовет» Ненецкого автономного округа, второй с отметкой о дате поступления возвращается лицу, внесшему предложения.</w:t>
      </w:r>
      <w:r>
        <w:rPr>
          <w:rFonts w:ascii="Times New Roman" w:hAnsi="Times New Roman"/>
          <w:sz w:val="14"/>
          <w:szCs w:val="14"/>
        </w:rPr>
        <w:t xml:space="preserve">                                                                                                                                                                         </w:t>
      </w:r>
      <w:r w:rsidRPr="00220057">
        <w:rPr>
          <w:rFonts w:ascii="Times New Roman" w:hAnsi="Times New Roman"/>
          <w:sz w:val="14"/>
          <w:szCs w:val="14"/>
        </w:rPr>
        <w:t>3.2. Учет предложений по проекту указанного правового акта ведется главой муниципального образования «Пустозерский сельсовет» Ненецкого автономного округа  по мере их поступления.</w:t>
      </w:r>
    </w:p>
    <w:p w:rsidR="00220057" w:rsidRPr="00220057" w:rsidRDefault="00220057" w:rsidP="00220057">
      <w:pPr>
        <w:ind w:firstLine="360"/>
        <w:jc w:val="both"/>
        <w:rPr>
          <w:rFonts w:ascii="Times New Roman" w:hAnsi="Times New Roman"/>
          <w:sz w:val="14"/>
          <w:szCs w:val="14"/>
        </w:rPr>
      </w:pPr>
      <w:r w:rsidRPr="00220057">
        <w:rPr>
          <w:rFonts w:ascii="Times New Roman" w:hAnsi="Times New Roman"/>
          <w:sz w:val="14"/>
          <w:szCs w:val="14"/>
        </w:rPr>
        <w:t>4. Установить следующий порядок участия граждан в обсуждении проекта указанного муниципального правового акта:</w:t>
      </w:r>
      <w:r>
        <w:rPr>
          <w:rFonts w:ascii="Times New Roman" w:hAnsi="Times New Roman"/>
          <w:sz w:val="14"/>
          <w:szCs w:val="14"/>
        </w:rPr>
        <w:t xml:space="preserve">                                                                                                      </w:t>
      </w:r>
      <w:r w:rsidRPr="00220057">
        <w:rPr>
          <w:rFonts w:ascii="Times New Roman" w:hAnsi="Times New Roman"/>
          <w:sz w:val="14"/>
          <w:szCs w:val="14"/>
        </w:rPr>
        <w:t xml:space="preserve">4.1. </w:t>
      </w:r>
      <w:proofErr w:type="gramStart"/>
      <w:r w:rsidRPr="00220057">
        <w:rPr>
          <w:rFonts w:ascii="Times New Roman" w:hAnsi="Times New Roman"/>
          <w:sz w:val="14"/>
          <w:szCs w:val="14"/>
        </w:rPr>
        <w:t>Провести публичные слушания по обсуждению проекта Решения «О внесении изменений и дополнений в Устав муниципального образования «Пустозерский сельсовет» Ненецкого автономного округа»  с участием жителей муниципального образования  «Пустозерский  сельсовет» Ненецкого автономного округа» в порядке и сроки, установленные федеральным законодательством и Положением «О порядке организации и проведения публичных слушаний в муниципальном образовании «Пустозерский сельсовет» Ненецкого автономного округа», утвержденного решением Совета депутатов муниципального</w:t>
      </w:r>
      <w:proofErr w:type="gramEnd"/>
      <w:r w:rsidRPr="00220057">
        <w:rPr>
          <w:rFonts w:ascii="Times New Roman" w:hAnsi="Times New Roman"/>
          <w:sz w:val="14"/>
          <w:szCs w:val="14"/>
        </w:rPr>
        <w:t xml:space="preserve"> образования</w:t>
      </w:r>
      <w:proofErr w:type="gramStart"/>
      <w:r w:rsidRPr="00220057">
        <w:rPr>
          <w:rFonts w:ascii="Times New Roman" w:hAnsi="Times New Roman"/>
          <w:sz w:val="14"/>
          <w:szCs w:val="14"/>
        </w:rPr>
        <w:t>«П</w:t>
      </w:r>
      <w:proofErr w:type="gramEnd"/>
      <w:r w:rsidRPr="00220057">
        <w:rPr>
          <w:rFonts w:ascii="Times New Roman" w:hAnsi="Times New Roman"/>
          <w:sz w:val="14"/>
          <w:szCs w:val="14"/>
        </w:rPr>
        <w:t>устозерский сельсовет» Ненецкого автономного округа.</w:t>
      </w:r>
      <w:r>
        <w:rPr>
          <w:rFonts w:ascii="Times New Roman" w:hAnsi="Times New Roman"/>
          <w:sz w:val="14"/>
          <w:szCs w:val="14"/>
        </w:rPr>
        <w:t xml:space="preserve">                                                                                                                  </w:t>
      </w:r>
      <w:r w:rsidRPr="00220057">
        <w:rPr>
          <w:rFonts w:ascii="Times New Roman" w:hAnsi="Times New Roman"/>
          <w:sz w:val="14"/>
          <w:szCs w:val="14"/>
        </w:rPr>
        <w:t xml:space="preserve">4.2. Публичные слушания провести в Администрации муниципального образования «Пустозерский сельсовет» Ненецкого автономного округа. </w:t>
      </w:r>
    </w:p>
    <w:p w:rsidR="00220057" w:rsidRPr="00220057" w:rsidRDefault="00220057" w:rsidP="00220057">
      <w:pPr>
        <w:ind w:left="360"/>
        <w:jc w:val="both"/>
        <w:rPr>
          <w:rFonts w:ascii="Times New Roman" w:hAnsi="Times New Roman"/>
          <w:sz w:val="14"/>
          <w:szCs w:val="14"/>
        </w:rPr>
      </w:pPr>
      <w:r w:rsidRPr="00220057">
        <w:rPr>
          <w:rFonts w:ascii="Times New Roman" w:hAnsi="Times New Roman"/>
          <w:sz w:val="14"/>
          <w:szCs w:val="14"/>
        </w:rPr>
        <w:t xml:space="preserve">5. Настоящее решение вступает в силу после его официального опубликования (обнародования). </w:t>
      </w:r>
    </w:p>
    <w:p w:rsidR="00220057" w:rsidRPr="00220057" w:rsidRDefault="00220057" w:rsidP="00220057">
      <w:pPr>
        <w:rPr>
          <w:rFonts w:ascii="Times New Roman" w:hAnsi="Times New Roman"/>
          <w:sz w:val="14"/>
          <w:szCs w:val="14"/>
        </w:rPr>
      </w:pPr>
      <w:r w:rsidRPr="00220057">
        <w:rPr>
          <w:rFonts w:ascii="Times New Roman" w:hAnsi="Times New Roman"/>
          <w:sz w:val="14"/>
          <w:szCs w:val="14"/>
        </w:rPr>
        <w:t xml:space="preserve">Глава муниципального образования                                                           С.А. Задорин </w:t>
      </w:r>
      <w:r>
        <w:rPr>
          <w:rFonts w:ascii="Times New Roman" w:hAnsi="Times New Roman"/>
          <w:sz w:val="14"/>
          <w:szCs w:val="14"/>
        </w:rPr>
        <w:t xml:space="preserve">                                                                                                                      </w:t>
      </w:r>
      <w:r w:rsidRPr="00220057">
        <w:rPr>
          <w:rFonts w:ascii="Times New Roman" w:hAnsi="Times New Roman"/>
          <w:sz w:val="14"/>
          <w:szCs w:val="14"/>
        </w:rPr>
        <w:t>«Пустозерский сельсовет»</w:t>
      </w:r>
      <w:r>
        <w:rPr>
          <w:rFonts w:ascii="Times New Roman" w:hAnsi="Times New Roman"/>
          <w:sz w:val="14"/>
          <w:szCs w:val="14"/>
        </w:rPr>
        <w:t xml:space="preserve">                                                                                                                                                                                                                                      </w:t>
      </w:r>
      <w:r w:rsidRPr="00220057">
        <w:rPr>
          <w:rFonts w:ascii="Times New Roman" w:hAnsi="Times New Roman"/>
          <w:sz w:val="14"/>
          <w:szCs w:val="14"/>
        </w:rPr>
        <w:t xml:space="preserve">Ненецкого автономного округа             </w:t>
      </w:r>
    </w:p>
    <w:p w:rsidR="00220057" w:rsidRPr="00220057" w:rsidRDefault="00220057" w:rsidP="00220057">
      <w:pPr>
        <w:jc w:val="both"/>
        <w:rPr>
          <w:rFonts w:ascii="Times New Roman" w:hAnsi="Times New Roman"/>
          <w:sz w:val="14"/>
          <w:szCs w:val="14"/>
        </w:rPr>
      </w:pPr>
      <w:r w:rsidRPr="00220057">
        <w:rPr>
          <w:rFonts w:ascii="Times New Roman" w:hAnsi="Times New Roman"/>
          <w:sz w:val="14"/>
          <w:szCs w:val="14"/>
        </w:rPr>
        <w:t xml:space="preserve">                        </w:t>
      </w:r>
    </w:p>
    <w:p w:rsidR="00220057" w:rsidRDefault="00220057" w:rsidP="00220057">
      <w:pPr>
        <w:jc w:val="right"/>
        <w:rPr>
          <w:rFonts w:ascii="Times New Roman" w:hAnsi="Times New Roman"/>
          <w:sz w:val="14"/>
          <w:szCs w:val="14"/>
        </w:rPr>
      </w:pPr>
      <w:r w:rsidRPr="00220057">
        <w:rPr>
          <w:rFonts w:ascii="Times New Roman" w:hAnsi="Times New Roman"/>
          <w:sz w:val="14"/>
          <w:szCs w:val="14"/>
        </w:rPr>
        <w:t xml:space="preserve">                                    </w:t>
      </w:r>
    </w:p>
    <w:p w:rsidR="00220057" w:rsidRPr="00220057" w:rsidRDefault="00220057" w:rsidP="00220057">
      <w:pPr>
        <w:jc w:val="right"/>
        <w:rPr>
          <w:rFonts w:ascii="Times New Roman" w:hAnsi="Times New Roman"/>
          <w:b/>
          <w:sz w:val="14"/>
          <w:szCs w:val="14"/>
          <w:u w:val="single"/>
        </w:rPr>
      </w:pPr>
      <w:r w:rsidRPr="00220057">
        <w:rPr>
          <w:rFonts w:ascii="Times New Roman" w:hAnsi="Times New Roman"/>
          <w:sz w:val="14"/>
          <w:szCs w:val="14"/>
        </w:rPr>
        <w:lastRenderedPageBreak/>
        <w:t xml:space="preserve">         </w:t>
      </w:r>
      <w:r w:rsidRPr="00220057">
        <w:rPr>
          <w:rFonts w:ascii="Times New Roman" w:hAnsi="Times New Roman"/>
          <w:b/>
          <w:sz w:val="14"/>
          <w:szCs w:val="14"/>
          <w:u w:val="single"/>
        </w:rPr>
        <w:t>ПРОЕКТ</w:t>
      </w:r>
    </w:p>
    <w:p w:rsidR="00220057" w:rsidRPr="00220057" w:rsidRDefault="00220057" w:rsidP="00220057">
      <w:pPr>
        <w:rPr>
          <w:rFonts w:ascii="Times New Roman" w:hAnsi="Times New Roman"/>
          <w:b/>
          <w:sz w:val="14"/>
          <w:szCs w:val="14"/>
        </w:rPr>
      </w:pPr>
    </w:p>
    <w:p w:rsidR="00220057" w:rsidRPr="00220057" w:rsidRDefault="00220057" w:rsidP="00220057">
      <w:pPr>
        <w:jc w:val="center"/>
        <w:rPr>
          <w:rFonts w:ascii="Times New Roman" w:hAnsi="Times New Roman"/>
          <w:b/>
          <w:sz w:val="14"/>
          <w:szCs w:val="14"/>
        </w:rPr>
      </w:pPr>
      <w:r w:rsidRPr="00220057">
        <w:rPr>
          <w:rFonts w:ascii="Times New Roman" w:hAnsi="Times New Roman"/>
          <w:b/>
          <w:sz w:val="14"/>
          <w:szCs w:val="14"/>
        </w:rPr>
        <w:t xml:space="preserve">СОВЕТ ДЕПУТАТОВ </w:t>
      </w:r>
      <w:r>
        <w:rPr>
          <w:rFonts w:ascii="Times New Roman" w:hAnsi="Times New Roman"/>
          <w:b/>
          <w:sz w:val="14"/>
          <w:szCs w:val="14"/>
        </w:rPr>
        <w:t xml:space="preserve">                                                                                                                                                                                                            </w:t>
      </w:r>
      <w:r w:rsidRPr="00220057">
        <w:rPr>
          <w:rFonts w:ascii="Times New Roman" w:hAnsi="Times New Roman"/>
          <w:b/>
          <w:sz w:val="14"/>
          <w:szCs w:val="14"/>
        </w:rPr>
        <w:t>МУНИЦИПАЛЬНОГО ОБРАЗОВАНИЯ   «_______  СЕЛЬСОВЕТ»</w:t>
      </w:r>
      <w:r>
        <w:rPr>
          <w:rFonts w:ascii="Times New Roman" w:hAnsi="Times New Roman"/>
          <w:b/>
          <w:sz w:val="14"/>
          <w:szCs w:val="14"/>
        </w:rPr>
        <w:t xml:space="preserve">                                                                                                                                  </w:t>
      </w:r>
      <w:r w:rsidRPr="00220057">
        <w:rPr>
          <w:rFonts w:ascii="Times New Roman" w:hAnsi="Times New Roman"/>
          <w:b/>
          <w:sz w:val="14"/>
          <w:szCs w:val="14"/>
        </w:rPr>
        <w:t xml:space="preserve">  НЕНЕЦКОГО АВТОНОМНОГО ОКРУГА</w:t>
      </w:r>
      <w:r w:rsidRPr="00220057">
        <w:rPr>
          <w:rFonts w:ascii="Times New Roman" w:hAnsi="Times New Roman"/>
          <w:sz w:val="14"/>
          <w:szCs w:val="14"/>
        </w:rPr>
        <w:t xml:space="preserve"> </w:t>
      </w:r>
    </w:p>
    <w:p w:rsidR="00220057" w:rsidRPr="00220057" w:rsidRDefault="00220057" w:rsidP="00220057">
      <w:pPr>
        <w:jc w:val="center"/>
        <w:rPr>
          <w:rFonts w:ascii="Times New Roman" w:hAnsi="Times New Roman"/>
          <w:sz w:val="14"/>
          <w:szCs w:val="14"/>
        </w:rPr>
      </w:pPr>
      <w:r w:rsidRPr="00220057">
        <w:rPr>
          <w:rFonts w:ascii="Times New Roman" w:hAnsi="Times New Roman"/>
          <w:sz w:val="14"/>
          <w:szCs w:val="14"/>
        </w:rPr>
        <w:t xml:space="preserve">______ - е  заседание  </w:t>
      </w:r>
      <w:proofErr w:type="spellStart"/>
      <w:r w:rsidRPr="00220057">
        <w:rPr>
          <w:rFonts w:ascii="Times New Roman" w:hAnsi="Times New Roman"/>
          <w:sz w:val="14"/>
          <w:szCs w:val="14"/>
        </w:rPr>
        <w:t>_</w:t>
      </w:r>
      <w:proofErr w:type="gramStart"/>
      <w:r w:rsidRPr="00220057">
        <w:rPr>
          <w:rFonts w:ascii="Times New Roman" w:hAnsi="Times New Roman"/>
          <w:sz w:val="14"/>
          <w:szCs w:val="14"/>
        </w:rPr>
        <w:t>_-</w:t>
      </w:r>
      <w:proofErr w:type="gramEnd"/>
      <w:r w:rsidRPr="00220057">
        <w:rPr>
          <w:rFonts w:ascii="Times New Roman" w:hAnsi="Times New Roman"/>
          <w:sz w:val="14"/>
          <w:szCs w:val="14"/>
        </w:rPr>
        <w:t>го</w:t>
      </w:r>
      <w:proofErr w:type="spellEnd"/>
      <w:r w:rsidRPr="00220057">
        <w:rPr>
          <w:rFonts w:ascii="Times New Roman" w:hAnsi="Times New Roman"/>
          <w:sz w:val="14"/>
          <w:szCs w:val="14"/>
        </w:rPr>
        <w:t xml:space="preserve"> созыва</w:t>
      </w:r>
    </w:p>
    <w:p w:rsidR="00220057" w:rsidRPr="00220057" w:rsidRDefault="00220057" w:rsidP="00220057">
      <w:pPr>
        <w:jc w:val="center"/>
        <w:rPr>
          <w:rFonts w:ascii="Times New Roman" w:hAnsi="Times New Roman"/>
          <w:b/>
          <w:sz w:val="14"/>
          <w:szCs w:val="14"/>
        </w:rPr>
      </w:pPr>
      <w:r w:rsidRPr="00220057">
        <w:rPr>
          <w:rFonts w:ascii="Times New Roman" w:hAnsi="Times New Roman"/>
          <w:b/>
          <w:sz w:val="14"/>
          <w:szCs w:val="14"/>
        </w:rPr>
        <w:t xml:space="preserve">РЕШЕНИЕ </w:t>
      </w:r>
    </w:p>
    <w:p w:rsidR="00220057" w:rsidRPr="00220057" w:rsidRDefault="00220057" w:rsidP="00220057">
      <w:pPr>
        <w:jc w:val="center"/>
        <w:rPr>
          <w:rFonts w:ascii="Times New Roman" w:hAnsi="Times New Roman"/>
          <w:sz w:val="14"/>
          <w:szCs w:val="14"/>
        </w:rPr>
      </w:pPr>
      <w:r w:rsidRPr="00220057">
        <w:rPr>
          <w:rFonts w:ascii="Times New Roman" w:hAnsi="Times New Roman"/>
          <w:sz w:val="14"/>
          <w:szCs w:val="14"/>
        </w:rPr>
        <w:t>от  _____ 2014 года № ___</w:t>
      </w:r>
    </w:p>
    <w:p w:rsidR="00220057" w:rsidRPr="00220057" w:rsidRDefault="00220057" w:rsidP="00220057">
      <w:pPr>
        <w:jc w:val="center"/>
        <w:rPr>
          <w:rFonts w:ascii="Times New Roman" w:hAnsi="Times New Roman"/>
          <w:b/>
          <w:sz w:val="14"/>
          <w:szCs w:val="14"/>
        </w:rPr>
      </w:pPr>
      <w:r w:rsidRPr="00220057">
        <w:rPr>
          <w:rFonts w:ascii="Times New Roman" w:hAnsi="Times New Roman"/>
          <w:b/>
          <w:sz w:val="14"/>
          <w:szCs w:val="14"/>
        </w:rPr>
        <w:t>О внесении изменений и дополнений в Устав муниципального образования «_______ сельсовет» Ненецкого автономного округа</w:t>
      </w:r>
    </w:p>
    <w:p w:rsidR="00220057" w:rsidRPr="00220057" w:rsidRDefault="00220057" w:rsidP="00220057">
      <w:pPr>
        <w:jc w:val="both"/>
        <w:rPr>
          <w:rFonts w:ascii="Times New Roman" w:hAnsi="Times New Roman"/>
          <w:sz w:val="14"/>
          <w:szCs w:val="14"/>
        </w:rPr>
      </w:pPr>
      <w:r w:rsidRPr="00220057">
        <w:rPr>
          <w:rFonts w:ascii="Times New Roman" w:hAnsi="Times New Roman"/>
          <w:sz w:val="14"/>
          <w:szCs w:val="14"/>
        </w:rPr>
        <w:tab/>
      </w:r>
      <w:proofErr w:type="gramStart"/>
      <w:r w:rsidRPr="00220057">
        <w:rPr>
          <w:rFonts w:ascii="Times New Roman" w:hAnsi="Times New Roman"/>
          <w:sz w:val="14"/>
          <w:szCs w:val="14"/>
        </w:rPr>
        <w:t xml:space="preserve">Руководствуясь Решением Совета депутатов МО «_______ сельсовет» НАО от </w:t>
      </w:r>
      <w:proofErr w:type="spellStart"/>
      <w:r w:rsidRPr="00220057">
        <w:rPr>
          <w:rFonts w:ascii="Times New Roman" w:hAnsi="Times New Roman"/>
          <w:sz w:val="14"/>
          <w:szCs w:val="14"/>
        </w:rPr>
        <w:t>__.02.2014</w:t>
      </w:r>
      <w:proofErr w:type="spellEnd"/>
      <w:r w:rsidRPr="00220057">
        <w:rPr>
          <w:rFonts w:ascii="Times New Roman" w:hAnsi="Times New Roman"/>
          <w:sz w:val="14"/>
          <w:szCs w:val="14"/>
        </w:rPr>
        <w:t xml:space="preserve"> № 1 «О проекте Решения «О внесении изменений и дополнений в Устав муниципального образования  «_______ сельсовет» Ненецкого автономного округа», принимая во внимание результаты участия граждан в обсуждении проекта Решения «О внесении изменений и дополнений в Устав муниципального образования  «_______ сельсовет» Ненецкого автономного округа», в целях приведения Устава муниципального образования «_______ сельсовет» Ненецкого автономного округа в</w:t>
      </w:r>
      <w:proofErr w:type="gramEnd"/>
      <w:r w:rsidRPr="00220057">
        <w:rPr>
          <w:rFonts w:ascii="Times New Roman" w:hAnsi="Times New Roman"/>
          <w:sz w:val="14"/>
          <w:szCs w:val="14"/>
        </w:rPr>
        <w:t xml:space="preserve"> соответствие с федеральным и окружным законодательством, Совет депутатов МО  «_______ сельсовет» НАО РЕШИЛ:</w:t>
      </w:r>
    </w:p>
    <w:p w:rsidR="00220057" w:rsidRPr="00220057" w:rsidRDefault="00220057" w:rsidP="00220057">
      <w:pPr>
        <w:jc w:val="both"/>
        <w:rPr>
          <w:rFonts w:ascii="Times New Roman" w:hAnsi="Times New Roman"/>
          <w:sz w:val="14"/>
          <w:szCs w:val="14"/>
        </w:rPr>
      </w:pPr>
      <w:r w:rsidRPr="00220057">
        <w:rPr>
          <w:rFonts w:ascii="Times New Roman" w:hAnsi="Times New Roman"/>
          <w:sz w:val="14"/>
          <w:szCs w:val="14"/>
        </w:rPr>
        <w:tab/>
        <w:t>1. Внести прилагаемые изменения и дополнения в Устав муниципального образования  «_______ сельсовет» Ненецкого автономного округа.</w:t>
      </w:r>
    </w:p>
    <w:p w:rsidR="00220057" w:rsidRPr="00220057" w:rsidRDefault="00220057" w:rsidP="00220057">
      <w:pPr>
        <w:ind w:firstLine="360"/>
        <w:jc w:val="both"/>
        <w:rPr>
          <w:rFonts w:ascii="Times New Roman" w:hAnsi="Times New Roman"/>
          <w:sz w:val="14"/>
          <w:szCs w:val="14"/>
        </w:rPr>
      </w:pPr>
      <w:r w:rsidRPr="00220057">
        <w:rPr>
          <w:rFonts w:ascii="Times New Roman" w:hAnsi="Times New Roman"/>
          <w:sz w:val="14"/>
          <w:szCs w:val="14"/>
        </w:rPr>
        <w:tab/>
        <w:t xml:space="preserve">2. Принятые изменения и дополнения подлежат государственной регистрации в установленном законом порядке. </w:t>
      </w:r>
    </w:p>
    <w:p w:rsidR="00220057" w:rsidRPr="00220057" w:rsidRDefault="00220057" w:rsidP="00220057">
      <w:pPr>
        <w:pStyle w:val="ConsPlusNormal"/>
        <w:widowControl/>
        <w:ind w:firstLine="540"/>
        <w:jc w:val="both"/>
        <w:rPr>
          <w:rFonts w:ascii="Times New Roman" w:hAnsi="Times New Roman" w:cs="Times New Roman"/>
          <w:sz w:val="14"/>
          <w:szCs w:val="14"/>
        </w:rPr>
      </w:pPr>
      <w:r w:rsidRPr="00220057">
        <w:rPr>
          <w:rFonts w:ascii="Times New Roman" w:hAnsi="Times New Roman" w:cs="Times New Roman"/>
          <w:sz w:val="14"/>
          <w:szCs w:val="14"/>
        </w:rPr>
        <w:t xml:space="preserve">     3. Дополнение внесенные в подпункт 3 пункта 2 статьи 53.1. применяется к правоотношениям, возникшим с 1 января  2013 года.</w:t>
      </w:r>
    </w:p>
    <w:p w:rsidR="00220057" w:rsidRPr="00220057" w:rsidRDefault="00220057" w:rsidP="00220057">
      <w:pPr>
        <w:pStyle w:val="ConsPlusNormal"/>
        <w:widowControl/>
        <w:ind w:firstLine="540"/>
        <w:jc w:val="both"/>
        <w:rPr>
          <w:rFonts w:ascii="Times New Roman" w:hAnsi="Times New Roman" w:cs="Times New Roman"/>
          <w:sz w:val="14"/>
          <w:szCs w:val="14"/>
        </w:rPr>
      </w:pPr>
    </w:p>
    <w:p w:rsidR="00220057" w:rsidRPr="00220057" w:rsidRDefault="00220057" w:rsidP="00220057">
      <w:pPr>
        <w:pStyle w:val="ConsPlusNormal"/>
        <w:widowControl/>
        <w:ind w:firstLine="708"/>
        <w:jc w:val="both"/>
        <w:rPr>
          <w:rFonts w:ascii="Times New Roman" w:hAnsi="Times New Roman" w:cs="Times New Roman"/>
          <w:sz w:val="14"/>
          <w:szCs w:val="14"/>
        </w:rPr>
      </w:pPr>
      <w:r w:rsidRPr="00220057">
        <w:rPr>
          <w:rFonts w:ascii="Times New Roman" w:hAnsi="Times New Roman" w:cs="Times New Roman"/>
          <w:sz w:val="14"/>
          <w:szCs w:val="14"/>
        </w:rPr>
        <w:t xml:space="preserve">4. Настоящее решение подлежит официальному опубликованию (обнародованию) после  государственной регистрации и вступает в силу после официального опубликования (обнародования). </w:t>
      </w:r>
    </w:p>
    <w:p w:rsidR="00220057" w:rsidRPr="00220057" w:rsidRDefault="00220057" w:rsidP="00220057">
      <w:pPr>
        <w:jc w:val="both"/>
        <w:rPr>
          <w:rFonts w:ascii="Times New Roman" w:hAnsi="Times New Roman"/>
          <w:sz w:val="14"/>
          <w:szCs w:val="14"/>
        </w:rPr>
      </w:pPr>
    </w:p>
    <w:p w:rsidR="00220057" w:rsidRPr="00220057" w:rsidRDefault="00220057" w:rsidP="00220057">
      <w:pPr>
        <w:jc w:val="both"/>
        <w:rPr>
          <w:rFonts w:ascii="Times New Roman" w:hAnsi="Times New Roman"/>
          <w:sz w:val="14"/>
          <w:szCs w:val="14"/>
        </w:rPr>
      </w:pPr>
      <w:r w:rsidRPr="00220057">
        <w:rPr>
          <w:rFonts w:ascii="Times New Roman" w:hAnsi="Times New Roman"/>
          <w:sz w:val="14"/>
          <w:szCs w:val="14"/>
        </w:rPr>
        <w:t xml:space="preserve">   Глава МО «_______ сельсовет» НАО                                             </w:t>
      </w:r>
    </w:p>
    <w:p w:rsidR="00220057" w:rsidRPr="00220057" w:rsidRDefault="00220057" w:rsidP="00220057">
      <w:pPr>
        <w:pStyle w:val="ConsPlusNormal"/>
        <w:widowControl/>
        <w:ind w:firstLine="540"/>
        <w:jc w:val="right"/>
        <w:rPr>
          <w:rFonts w:ascii="Times New Roman" w:hAnsi="Times New Roman" w:cs="Times New Roman"/>
          <w:b/>
          <w:sz w:val="14"/>
          <w:szCs w:val="14"/>
        </w:rPr>
      </w:pPr>
    </w:p>
    <w:p w:rsidR="00220057" w:rsidRPr="00220057" w:rsidRDefault="00220057" w:rsidP="00220057">
      <w:pPr>
        <w:pStyle w:val="ConsPlusNormal"/>
        <w:widowControl/>
        <w:ind w:firstLine="540"/>
        <w:jc w:val="right"/>
        <w:rPr>
          <w:rFonts w:ascii="Times New Roman" w:hAnsi="Times New Roman" w:cs="Times New Roman"/>
          <w:b/>
          <w:sz w:val="14"/>
          <w:szCs w:val="14"/>
        </w:rPr>
      </w:pPr>
      <w:r w:rsidRPr="00220057">
        <w:rPr>
          <w:rFonts w:ascii="Times New Roman" w:hAnsi="Times New Roman" w:cs="Times New Roman"/>
          <w:b/>
          <w:sz w:val="14"/>
          <w:szCs w:val="14"/>
        </w:rPr>
        <w:t xml:space="preserve">Приложение </w:t>
      </w:r>
    </w:p>
    <w:p w:rsidR="00220057" w:rsidRPr="00220057" w:rsidRDefault="00220057" w:rsidP="00220057">
      <w:pPr>
        <w:pStyle w:val="ConsPlusNormal"/>
        <w:widowControl/>
        <w:ind w:firstLine="540"/>
        <w:jc w:val="right"/>
        <w:rPr>
          <w:rFonts w:ascii="Times New Roman" w:hAnsi="Times New Roman" w:cs="Times New Roman"/>
          <w:sz w:val="14"/>
          <w:szCs w:val="14"/>
        </w:rPr>
      </w:pPr>
      <w:r w:rsidRPr="00220057">
        <w:rPr>
          <w:rFonts w:ascii="Times New Roman" w:hAnsi="Times New Roman" w:cs="Times New Roman"/>
          <w:sz w:val="14"/>
          <w:szCs w:val="14"/>
        </w:rPr>
        <w:t xml:space="preserve">к Решению Совета депутатов </w:t>
      </w:r>
    </w:p>
    <w:p w:rsidR="00220057" w:rsidRPr="00220057" w:rsidRDefault="00220057" w:rsidP="00220057">
      <w:pPr>
        <w:pStyle w:val="ConsPlusNormal"/>
        <w:widowControl/>
        <w:ind w:firstLine="540"/>
        <w:jc w:val="right"/>
        <w:rPr>
          <w:rFonts w:ascii="Times New Roman" w:hAnsi="Times New Roman" w:cs="Times New Roman"/>
          <w:sz w:val="14"/>
          <w:szCs w:val="14"/>
        </w:rPr>
      </w:pPr>
      <w:r w:rsidRPr="00220057">
        <w:rPr>
          <w:rFonts w:ascii="Times New Roman" w:hAnsi="Times New Roman" w:cs="Times New Roman"/>
          <w:sz w:val="14"/>
          <w:szCs w:val="14"/>
        </w:rPr>
        <w:t xml:space="preserve">муниципального образования </w:t>
      </w:r>
    </w:p>
    <w:p w:rsidR="00220057" w:rsidRPr="00220057" w:rsidRDefault="00220057" w:rsidP="00220057">
      <w:pPr>
        <w:pStyle w:val="ConsPlusNormal"/>
        <w:widowControl/>
        <w:ind w:firstLine="540"/>
        <w:jc w:val="right"/>
        <w:rPr>
          <w:rFonts w:ascii="Times New Roman" w:hAnsi="Times New Roman" w:cs="Times New Roman"/>
          <w:sz w:val="14"/>
          <w:szCs w:val="14"/>
        </w:rPr>
      </w:pPr>
      <w:r w:rsidRPr="00220057">
        <w:rPr>
          <w:rFonts w:ascii="Times New Roman" w:hAnsi="Times New Roman" w:cs="Times New Roman"/>
          <w:sz w:val="14"/>
          <w:szCs w:val="14"/>
        </w:rPr>
        <w:t xml:space="preserve">«_______ сельсовет» </w:t>
      </w:r>
    </w:p>
    <w:p w:rsidR="00220057" w:rsidRPr="00220057" w:rsidRDefault="00220057" w:rsidP="00220057">
      <w:pPr>
        <w:pStyle w:val="ConsPlusNormal"/>
        <w:widowControl/>
        <w:ind w:firstLine="540"/>
        <w:jc w:val="right"/>
        <w:rPr>
          <w:rFonts w:ascii="Times New Roman" w:hAnsi="Times New Roman" w:cs="Times New Roman"/>
          <w:sz w:val="14"/>
          <w:szCs w:val="14"/>
        </w:rPr>
      </w:pPr>
      <w:r w:rsidRPr="00220057">
        <w:rPr>
          <w:rFonts w:ascii="Times New Roman" w:hAnsi="Times New Roman" w:cs="Times New Roman"/>
          <w:sz w:val="14"/>
          <w:szCs w:val="14"/>
        </w:rPr>
        <w:t>Ненецкого автономного округа</w:t>
      </w:r>
    </w:p>
    <w:p w:rsidR="00220057" w:rsidRPr="00220057" w:rsidRDefault="00220057" w:rsidP="00220057">
      <w:pPr>
        <w:pStyle w:val="ConsPlusNormal"/>
        <w:widowControl/>
        <w:ind w:firstLine="540"/>
        <w:jc w:val="right"/>
        <w:rPr>
          <w:rFonts w:ascii="Times New Roman" w:hAnsi="Times New Roman" w:cs="Times New Roman"/>
          <w:sz w:val="14"/>
          <w:szCs w:val="14"/>
        </w:rPr>
      </w:pPr>
      <w:r w:rsidRPr="00220057">
        <w:rPr>
          <w:rFonts w:ascii="Times New Roman" w:hAnsi="Times New Roman" w:cs="Times New Roman"/>
          <w:sz w:val="14"/>
          <w:szCs w:val="14"/>
        </w:rPr>
        <w:t xml:space="preserve">от </w:t>
      </w:r>
      <w:proofErr w:type="spellStart"/>
      <w:r w:rsidRPr="00220057">
        <w:rPr>
          <w:rFonts w:ascii="Times New Roman" w:hAnsi="Times New Roman" w:cs="Times New Roman"/>
          <w:sz w:val="14"/>
          <w:szCs w:val="14"/>
        </w:rPr>
        <w:t>__.03.2014</w:t>
      </w:r>
      <w:proofErr w:type="spellEnd"/>
      <w:r w:rsidRPr="00220057">
        <w:rPr>
          <w:rFonts w:ascii="Times New Roman" w:hAnsi="Times New Roman" w:cs="Times New Roman"/>
          <w:sz w:val="14"/>
          <w:szCs w:val="14"/>
        </w:rPr>
        <w:t xml:space="preserve">  № ___ </w:t>
      </w:r>
    </w:p>
    <w:p w:rsidR="00220057" w:rsidRPr="00220057" w:rsidRDefault="00220057" w:rsidP="00220057">
      <w:pPr>
        <w:pStyle w:val="ConsPlusNormal"/>
        <w:widowControl/>
        <w:ind w:firstLine="540"/>
        <w:jc w:val="both"/>
        <w:rPr>
          <w:rFonts w:ascii="Times New Roman" w:hAnsi="Times New Roman" w:cs="Times New Roman"/>
          <w:sz w:val="14"/>
          <w:szCs w:val="14"/>
        </w:rPr>
      </w:pPr>
    </w:p>
    <w:p w:rsidR="00220057" w:rsidRPr="00220057" w:rsidRDefault="00220057" w:rsidP="00220057">
      <w:pPr>
        <w:pStyle w:val="ConsPlusNormal"/>
        <w:widowControl/>
        <w:ind w:firstLine="0"/>
        <w:jc w:val="both"/>
        <w:rPr>
          <w:rFonts w:ascii="Times New Roman" w:hAnsi="Times New Roman" w:cs="Times New Roman"/>
          <w:sz w:val="14"/>
          <w:szCs w:val="14"/>
        </w:rPr>
      </w:pPr>
    </w:p>
    <w:p w:rsidR="00220057" w:rsidRPr="00220057" w:rsidRDefault="00220057" w:rsidP="00220057">
      <w:pPr>
        <w:jc w:val="center"/>
        <w:rPr>
          <w:rFonts w:ascii="Times New Roman" w:hAnsi="Times New Roman"/>
          <w:b/>
          <w:sz w:val="14"/>
          <w:szCs w:val="14"/>
        </w:rPr>
      </w:pPr>
      <w:r w:rsidRPr="00220057">
        <w:rPr>
          <w:rFonts w:ascii="Times New Roman" w:hAnsi="Times New Roman"/>
          <w:b/>
          <w:sz w:val="14"/>
          <w:szCs w:val="14"/>
        </w:rPr>
        <w:t xml:space="preserve">Изменения и дополнения </w:t>
      </w:r>
      <w:r>
        <w:rPr>
          <w:rFonts w:ascii="Times New Roman" w:hAnsi="Times New Roman"/>
          <w:b/>
          <w:sz w:val="14"/>
          <w:szCs w:val="14"/>
        </w:rPr>
        <w:t xml:space="preserve">                                                                                                                                                                                                                                       </w:t>
      </w:r>
      <w:r w:rsidRPr="00220057">
        <w:rPr>
          <w:rFonts w:ascii="Times New Roman" w:hAnsi="Times New Roman"/>
          <w:b/>
          <w:sz w:val="14"/>
          <w:szCs w:val="14"/>
        </w:rPr>
        <w:t>в Устав муниципального образования «_______ сельсовет» Ненецкого автономного округа</w:t>
      </w:r>
    </w:p>
    <w:p w:rsidR="00220057" w:rsidRPr="00220057" w:rsidRDefault="00220057" w:rsidP="00220057">
      <w:pPr>
        <w:numPr>
          <w:ilvl w:val="0"/>
          <w:numId w:val="10"/>
        </w:numPr>
        <w:autoSpaceDE w:val="0"/>
        <w:autoSpaceDN w:val="0"/>
        <w:adjustRightInd w:val="0"/>
        <w:spacing w:after="0" w:line="240" w:lineRule="auto"/>
        <w:ind w:left="928"/>
        <w:jc w:val="both"/>
        <w:rPr>
          <w:rFonts w:ascii="Times New Roman" w:hAnsi="Times New Roman"/>
          <w:sz w:val="14"/>
          <w:szCs w:val="14"/>
        </w:rPr>
      </w:pPr>
      <w:r w:rsidRPr="00220057">
        <w:rPr>
          <w:rFonts w:ascii="Times New Roman" w:hAnsi="Times New Roman"/>
          <w:sz w:val="14"/>
          <w:szCs w:val="14"/>
        </w:rPr>
        <w:t>Статью 7   изложить в следующей редакции:</w:t>
      </w:r>
    </w:p>
    <w:p w:rsidR="00220057" w:rsidRPr="00220057" w:rsidRDefault="00220057" w:rsidP="00220057">
      <w:pPr>
        <w:autoSpaceDE w:val="0"/>
        <w:autoSpaceDN w:val="0"/>
        <w:adjustRightInd w:val="0"/>
        <w:ind w:firstLine="567"/>
        <w:jc w:val="both"/>
        <w:outlineLvl w:val="1"/>
        <w:rPr>
          <w:rFonts w:ascii="Times New Roman" w:hAnsi="Times New Roman"/>
          <w:bCs/>
          <w:sz w:val="14"/>
          <w:szCs w:val="14"/>
        </w:rPr>
      </w:pPr>
      <w:r w:rsidRPr="00220057">
        <w:rPr>
          <w:rFonts w:ascii="Times New Roman" w:hAnsi="Times New Roman"/>
          <w:bCs/>
          <w:sz w:val="14"/>
          <w:szCs w:val="14"/>
        </w:rPr>
        <w:t>«Статья 7. Вопросы местного значения поселения</w:t>
      </w:r>
    </w:p>
    <w:p w:rsidR="00220057" w:rsidRPr="00220057" w:rsidRDefault="00220057" w:rsidP="00220057">
      <w:pPr>
        <w:pStyle w:val="ConsNormal"/>
        <w:widowControl/>
        <w:ind w:right="0" w:firstLine="540"/>
        <w:jc w:val="both"/>
        <w:rPr>
          <w:rFonts w:ascii="Times New Roman" w:hAnsi="Times New Roman"/>
          <w:sz w:val="14"/>
          <w:szCs w:val="14"/>
        </w:rPr>
      </w:pPr>
      <w:r w:rsidRPr="00220057">
        <w:rPr>
          <w:rFonts w:ascii="Times New Roman" w:hAnsi="Times New Roman"/>
          <w:sz w:val="14"/>
          <w:szCs w:val="14"/>
        </w:rPr>
        <w:t>1. Муниципальное образование «_______ сельсовет»» Ненецкого автономного округа самостоятельно в пределах своих полномочий.</w:t>
      </w:r>
    </w:p>
    <w:p w:rsidR="00220057" w:rsidRPr="00220057" w:rsidRDefault="00220057" w:rsidP="00220057">
      <w:pPr>
        <w:pStyle w:val="ConsNormal"/>
        <w:widowControl/>
        <w:ind w:right="0" w:firstLine="540"/>
        <w:jc w:val="both"/>
        <w:rPr>
          <w:rFonts w:ascii="Times New Roman" w:hAnsi="Times New Roman"/>
          <w:sz w:val="14"/>
          <w:szCs w:val="14"/>
        </w:rPr>
      </w:pPr>
      <w:r w:rsidRPr="00220057">
        <w:rPr>
          <w:rFonts w:ascii="Times New Roman" w:hAnsi="Times New Roman"/>
          <w:sz w:val="14"/>
          <w:szCs w:val="14"/>
        </w:rPr>
        <w:t>2. В ведении муниципального образования находятся вопросы местного значения.</w:t>
      </w:r>
    </w:p>
    <w:p w:rsidR="00220057" w:rsidRPr="00220057" w:rsidRDefault="00220057" w:rsidP="00220057">
      <w:pPr>
        <w:pStyle w:val="ConsNormal"/>
        <w:widowControl/>
        <w:ind w:right="0" w:firstLine="0"/>
        <w:jc w:val="both"/>
        <w:rPr>
          <w:rFonts w:ascii="Times New Roman" w:hAnsi="Times New Roman"/>
          <w:sz w:val="14"/>
          <w:szCs w:val="14"/>
        </w:rPr>
      </w:pPr>
      <w:r w:rsidRPr="00220057">
        <w:rPr>
          <w:rFonts w:ascii="Times New Roman" w:hAnsi="Times New Roman"/>
          <w:sz w:val="14"/>
          <w:szCs w:val="14"/>
        </w:rPr>
        <w:t xml:space="preserve">         К вопросам местного значения поселения относятся:</w:t>
      </w:r>
    </w:p>
    <w:p w:rsidR="00220057" w:rsidRPr="00220057" w:rsidRDefault="00220057" w:rsidP="005B0F66">
      <w:pPr>
        <w:autoSpaceDE w:val="0"/>
        <w:autoSpaceDN w:val="0"/>
        <w:adjustRightInd w:val="0"/>
        <w:rPr>
          <w:rFonts w:ascii="Times New Roman" w:hAnsi="Times New Roman"/>
          <w:bCs/>
          <w:iCs/>
          <w:sz w:val="14"/>
          <w:szCs w:val="14"/>
        </w:rPr>
      </w:pPr>
      <w:r w:rsidRPr="00220057">
        <w:rPr>
          <w:rFonts w:ascii="Times New Roman" w:hAnsi="Times New Roman"/>
          <w:bCs/>
          <w:iCs/>
          <w:sz w:val="14"/>
          <w:szCs w:val="14"/>
        </w:rPr>
        <w:t>1) формирование, утверждение, исполнение бюджета поселения и контроль за исполнением данного бюджета;</w:t>
      </w:r>
      <w:r>
        <w:rPr>
          <w:rFonts w:ascii="Times New Roman" w:hAnsi="Times New Roman"/>
          <w:bCs/>
          <w:iCs/>
          <w:sz w:val="14"/>
          <w:szCs w:val="14"/>
        </w:rPr>
        <w:t xml:space="preserve">                                                                                    </w:t>
      </w:r>
      <w:r w:rsidRPr="00220057">
        <w:rPr>
          <w:rFonts w:ascii="Times New Roman" w:hAnsi="Times New Roman"/>
          <w:bCs/>
          <w:iCs/>
          <w:sz w:val="14"/>
          <w:szCs w:val="14"/>
        </w:rPr>
        <w:t>2) установление, изменение и отмена местных налогов и сборов поселения;</w:t>
      </w:r>
      <w:r>
        <w:rPr>
          <w:rFonts w:ascii="Times New Roman" w:hAnsi="Times New Roman"/>
          <w:bCs/>
          <w:iCs/>
          <w:sz w:val="14"/>
          <w:szCs w:val="14"/>
        </w:rPr>
        <w:t xml:space="preserve">                                                                                                                                                         </w:t>
      </w:r>
      <w:r w:rsidRPr="00220057">
        <w:rPr>
          <w:rFonts w:ascii="Times New Roman" w:hAnsi="Times New Roman"/>
          <w:bCs/>
          <w:iCs/>
          <w:sz w:val="14"/>
          <w:szCs w:val="14"/>
        </w:rPr>
        <w:t>3) владение, пользование и распоряжение имуществом, находящимся в муниципальной собственности поселения;</w:t>
      </w:r>
      <w:r>
        <w:rPr>
          <w:rFonts w:ascii="Times New Roman" w:hAnsi="Times New Roman"/>
          <w:bCs/>
          <w:iCs/>
          <w:sz w:val="14"/>
          <w:szCs w:val="14"/>
        </w:rPr>
        <w:t xml:space="preserve">                                                                                      </w:t>
      </w:r>
      <w:r w:rsidRPr="00220057">
        <w:rPr>
          <w:rFonts w:ascii="Times New Roman" w:hAnsi="Times New Roman"/>
          <w:bCs/>
          <w:iCs/>
          <w:sz w:val="14"/>
          <w:szCs w:val="14"/>
        </w:rPr>
        <w:t xml:space="preserve">4) организация в границах поселения </w:t>
      </w:r>
      <w:proofErr w:type="spellStart"/>
      <w:r w:rsidRPr="00220057">
        <w:rPr>
          <w:rFonts w:ascii="Times New Roman" w:hAnsi="Times New Roman"/>
          <w:bCs/>
          <w:iCs/>
          <w:sz w:val="14"/>
          <w:szCs w:val="14"/>
        </w:rPr>
        <w:t>электро</w:t>
      </w:r>
      <w:proofErr w:type="spellEnd"/>
      <w:r w:rsidRPr="00220057">
        <w:rPr>
          <w:rFonts w:ascii="Times New Roman" w:hAnsi="Times New Roman"/>
          <w:bCs/>
          <w:iCs/>
          <w:sz w:val="14"/>
          <w:szCs w:val="14"/>
        </w:rPr>
        <w:t>-, тепл</w:t>
      </w:r>
      <w:proofErr w:type="gramStart"/>
      <w:r w:rsidRPr="00220057">
        <w:rPr>
          <w:rFonts w:ascii="Times New Roman" w:hAnsi="Times New Roman"/>
          <w:bCs/>
          <w:iCs/>
          <w:sz w:val="14"/>
          <w:szCs w:val="14"/>
        </w:rPr>
        <w:t>о-</w:t>
      </w:r>
      <w:proofErr w:type="gramEnd"/>
      <w:r w:rsidRPr="00220057">
        <w:rPr>
          <w:rFonts w:ascii="Times New Roman" w:hAnsi="Times New Roman"/>
          <w:bCs/>
          <w:iCs/>
          <w:sz w:val="14"/>
          <w:szCs w:val="14"/>
        </w:rPr>
        <w:t xml:space="preserve">, </w:t>
      </w:r>
      <w:proofErr w:type="spellStart"/>
      <w:r w:rsidRPr="00220057">
        <w:rPr>
          <w:rFonts w:ascii="Times New Roman" w:hAnsi="Times New Roman"/>
          <w:bCs/>
          <w:iCs/>
          <w:sz w:val="14"/>
          <w:szCs w:val="14"/>
        </w:rPr>
        <w:t>газо</w:t>
      </w:r>
      <w:proofErr w:type="spellEnd"/>
      <w:r w:rsidRPr="00220057">
        <w:rPr>
          <w:rFonts w:ascii="Times New Roman" w:hAnsi="Times New Roman"/>
          <w:bCs/>
          <w:iCs/>
          <w:sz w:val="14"/>
          <w:szCs w:val="14"/>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Pr>
          <w:rFonts w:ascii="Times New Roman" w:hAnsi="Times New Roman"/>
          <w:bCs/>
          <w:iCs/>
          <w:sz w:val="14"/>
          <w:szCs w:val="14"/>
        </w:rPr>
        <w:t xml:space="preserve">                                                                                                                                                           </w:t>
      </w:r>
      <w:proofErr w:type="gramStart"/>
      <w:r w:rsidRPr="00220057">
        <w:rPr>
          <w:rFonts w:ascii="Times New Roman" w:hAnsi="Times New Roman"/>
          <w:bCs/>
          <w:iCs/>
          <w:sz w:val="14"/>
          <w:szCs w:val="14"/>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w:t>
      </w:r>
      <w:r w:rsidRPr="00220057">
        <w:rPr>
          <w:rFonts w:ascii="Times New Roman" w:hAnsi="Times New Roman"/>
          <w:bCs/>
          <w:iCs/>
          <w:color w:val="000000"/>
          <w:sz w:val="14"/>
          <w:szCs w:val="14"/>
        </w:rPr>
        <w:t>с</w:t>
      </w:r>
      <w:proofErr w:type="gramEnd"/>
      <w:r w:rsidRPr="00220057">
        <w:rPr>
          <w:rFonts w:ascii="Times New Roman" w:hAnsi="Times New Roman"/>
          <w:bCs/>
          <w:iCs/>
          <w:color w:val="000000"/>
          <w:sz w:val="14"/>
          <w:szCs w:val="14"/>
        </w:rPr>
        <w:t xml:space="preserve"> </w:t>
      </w:r>
      <w:hyperlink r:id="rId39" w:history="1">
        <w:r w:rsidRPr="00220057">
          <w:rPr>
            <w:rFonts w:ascii="Times New Roman" w:hAnsi="Times New Roman"/>
            <w:bCs/>
            <w:iCs/>
            <w:color w:val="000000"/>
            <w:sz w:val="14"/>
            <w:szCs w:val="14"/>
          </w:rPr>
          <w:t>законодательством</w:t>
        </w:r>
      </w:hyperlink>
      <w:r w:rsidRPr="00220057">
        <w:rPr>
          <w:rFonts w:ascii="Times New Roman" w:hAnsi="Times New Roman"/>
          <w:bCs/>
          <w:iCs/>
          <w:sz w:val="14"/>
          <w:szCs w:val="14"/>
        </w:rPr>
        <w:t xml:space="preserve"> Российской Федерации;</w:t>
      </w:r>
      <w:r>
        <w:rPr>
          <w:rFonts w:ascii="Times New Roman" w:hAnsi="Times New Roman"/>
          <w:bCs/>
          <w:iCs/>
          <w:sz w:val="14"/>
          <w:szCs w:val="14"/>
        </w:rPr>
        <w:t xml:space="preserve">                                    </w:t>
      </w:r>
      <w:r w:rsidRPr="00220057">
        <w:rPr>
          <w:rFonts w:ascii="Times New Roman" w:hAnsi="Times New Roman"/>
          <w:bCs/>
          <w:iCs/>
          <w:sz w:val="14"/>
          <w:szCs w:val="14"/>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40" w:history="1">
        <w:r w:rsidRPr="00220057">
          <w:rPr>
            <w:rFonts w:ascii="Times New Roman" w:hAnsi="Times New Roman"/>
            <w:bCs/>
            <w:iCs/>
            <w:color w:val="000000"/>
            <w:sz w:val="14"/>
            <w:szCs w:val="14"/>
          </w:rPr>
          <w:t>законодательством</w:t>
        </w:r>
      </w:hyperlink>
      <w:r w:rsidRPr="00220057">
        <w:rPr>
          <w:rFonts w:ascii="Times New Roman" w:hAnsi="Times New Roman"/>
          <w:bCs/>
          <w:iCs/>
          <w:color w:val="000000"/>
          <w:sz w:val="14"/>
          <w:szCs w:val="14"/>
        </w:rPr>
        <w:t>;</w:t>
      </w:r>
      <w:r>
        <w:rPr>
          <w:rFonts w:ascii="Times New Roman" w:hAnsi="Times New Roman"/>
          <w:bCs/>
          <w:iCs/>
          <w:sz w:val="14"/>
          <w:szCs w:val="14"/>
        </w:rPr>
        <w:t xml:space="preserve">                                                                                           </w:t>
      </w:r>
      <w:r w:rsidRPr="00220057">
        <w:rPr>
          <w:rFonts w:ascii="Times New Roman" w:hAnsi="Times New Roman"/>
          <w:bCs/>
          <w:iCs/>
          <w:sz w:val="14"/>
          <w:szCs w:val="14"/>
        </w:rPr>
        <w:t>7) создание условий для предоставления транспортных услуг населению и организация транспортного обслуживания населения в границах поселения;</w:t>
      </w:r>
      <w:r>
        <w:rPr>
          <w:rFonts w:ascii="Times New Roman" w:hAnsi="Times New Roman"/>
          <w:bCs/>
          <w:iCs/>
          <w:sz w:val="14"/>
          <w:szCs w:val="14"/>
        </w:rPr>
        <w:t xml:space="preserve">                         </w:t>
      </w:r>
      <w:r w:rsidRPr="00220057">
        <w:rPr>
          <w:rFonts w:ascii="Times New Roman" w:hAnsi="Times New Roman"/>
          <w:bCs/>
          <w:iCs/>
          <w:sz w:val="14"/>
          <w:szCs w:val="14"/>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r>
        <w:rPr>
          <w:rFonts w:ascii="Times New Roman" w:hAnsi="Times New Roman"/>
          <w:bCs/>
          <w:iCs/>
          <w:sz w:val="14"/>
          <w:szCs w:val="14"/>
        </w:rPr>
        <w:t xml:space="preserve">                                                                                                                                                                                                                                                    </w:t>
      </w:r>
      <w:proofErr w:type="gramStart"/>
      <w:r w:rsidRPr="00220057">
        <w:rPr>
          <w:rFonts w:ascii="Times New Roman" w:hAnsi="Times New Roman"/>
          <w:bCs/>
          <w:iCs/>
          <w:sz w:val="14"/>
          <w:szCs w:val="14"/>
        </w:rPr>
        <w:t>9)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r>
        <w:rPr>
          <w:rFonts w:ascii="Times New Roman" w:hAnsi="Times New Roman"/>
          <w:bCs/>
          <w:iCs/>
          <w:sz w:val="14"/>
          <w:szCs w:val="14"/>
        </w:rPr>
        <w:t xml:space="preserve">                                                                                                                                                                     </w:t>
      </w:r>
      <w:r w:rsidRPr="00220057">
        <w:rPr>
          <w:rFonts w:ascii="Times New Roman" w:hAnsi="Times New Roman"/>
          <w:bCs/>
          <w:iCs/>
          <w:sz w:val="14"/>
          <w:szCs w:val="14"/>
        </w:rPr>
        <w:t>10) участие в предупреждении и ликвидации последствий чрезвычайных ситуаций в границах поселения;</w:t>
      </w:r>
      <w:r w:rsidR="005B0F66">
        <w:rPr>
          <w:rFonts w:ascii="Times New Roman" w:hAnsi="Times New Roman"/>
          <w:bCs/>
          <w:iCs/>
          <w:sz w:val="14"/>
          <w:szCs w:val="14"/>
        </w:rPr>
        <w:t xml:space="preserve">                                                                                               </w:t>
      </w:r>
      <w:r w:rsidRPr="00220057">
        <w:rPr>
          <w:rFonts w:ascii="Times New Roman" w:hAnsi="Times New Roman"/>
          <w:bCs/>
          <w:iCs/>
          <w:sz w:val="14"/>
          <w:szCs w:val="14"/>
        </w:rPr>
        <w:t>11) обеспечение первичных мер пожарной безопасности в границах населенных пунктов поселения;</w:t>
      </w:r>
      <w:proofErr w:type="gramEnd"/>
      <w:r w:rsidR="005B0F66">
        <w:rPr>
          <w:rFonts w:ascii="Times New Roman" w:hAnsi="Times New Roman"/>
          <w:bCs/>
          <w:iCs/>
          <w:sz w:val="14"/>
          <w:szCs w:val="14"/>
        </w:rPr>
        <w:t xml:space="preserve">                                                                                                         </w:t>
      </w:r>
      <w:proofErr w:type="gramStart"/>
      <w:r w:rsidRPr="00220057">
        <w:rPr>
          <w:rFonts w:ascii="Times New Roman" w:hAnsi="Times New Roman"/>
          <w:bCs/>
          <w:iCs/>
          <w:sz w:val="14"/>
          <w:szCs w:val="14"/>
        </w:rPr>
        <w:t>12) создание условий для обеспечения жителей поселения услугами связи, общественного питания, торговли и бытового обслуживания;</w:t>
      </w:r>
      <w:r w:rsidR="005B0F66">
        <w:rPr>
          <w:rFonts w:ascii="Times New Roman" w:hAnsi="Times New Roman"/>
          <w:bCs/>
          <w:iCs/>
          <w:sz w:val="14"/>
          <w:szCs w:val="14"/>
        </w:rPr>
        <w:t xml:space="preserve">                                            </w:t>
      </w:r>
      <w:r w:rsidRPr="00220057">
        <w:rPr>
          <w:rFonts w:ascii="Times New Roman" w:hAnsi="Times New Roman"/>
          <w:bCs/>
          <w:iCs/>
          <w:sz w:val="14"/>
          <w:szCs w:val="14"/>
        </w:rPr>
        <w:t>13) организация библиотечного обслуживания населения, комплектование и обеспечение сохранности библиотечных фондов библиотек поселения;</w:t>
      </w:r>
      <w:r w:rsidR="005B0F66">
        <w:rPr>
          <w:rFonts w:ascii="Times New Roman" w:hAnsi="Times New Roman"/>
          <w:bCs/>
          <w:iCs/>
          <w:sz w:val="14"/>
          <w:szCs w:val="14"/>
        </w:rPr>
        <w:t xml:space="preserve">                       </w:t>
      </w:r>
      <w:r w:rsidRPr="00220057">
        <w:rPr>
          <w:rFonts w:ascii="Times New Roman" w:hAnsi="Times New Roman"/>
          <w:bCs/>
          <w:iCs/>
          <w:sz w:val="14"/>
          <w:szCs w:val="14"/>
        </w:rPr>
        <w:t>14) создание условий для организации досуга и обеспечения жителей поселения услугами организаций культуры;</w:t>
      </w:r>
      <w:proofErr w:type="gramEnd"/>
      <w:r w:rsidR="005B0F66">
        <w:rPr>
          <w:rFonts w:ascii="Times New Roman" w:hAnsi="Times New Roman"/>
          <w:bCs/>
          <w:iCs/>
          <w:sz w:val="14"/>
          <w:szCs w:val="14"/>
        </w:rPr>
        <w:t xml:space="preserve">                                                                                  </w:t>
      </w:r>
      <w:proofErr w:type="gramStart"/>
      <w:r w:rsidRPr="00220057">
        <w:rPr>
          <w:rFonts w:ascii="Times New Roman" w:hAnsi="Times New Roman"/>
          <w:bCs/>
          <w:iCs/>
          <w:sz w:val="14"/>
          <w:szCs w:val="14"/>
        </w:rPr>
        <w:t>15)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r w:rsidR="005B0F66">
        <w:rPr>
          <w:rFonts w:ascii="Times New Roman" w:hAnsi="Times New Roman"/>
          <w:bCs/>
          <w:iCs/>
          <w:sz w:val="14"/>
          <w:szCs w:val="14"/>
        </w:rPr>
        <w:t xml:space="preserve">                                                                                                                                                                                                                                                                 </w:t>
      </w:r>
      <w:r w:rsidRPr="00220057">
        <w:rPr>
          <w:rFonts w:ascii="Times New Roman" w:hAnsi="Times New Roman"/>
          <w:bCs/>
          <w:iCs/>
          <w:sz w:val="14"/>
          <w:szCs w:val="14"/>
        </w:rPr>
        <w:t xml:space="preserve">16) создание условий для развития местного традиционного народного художественного творчества, участие в сохранении, возрождении и развитии </w:t>
      </w:r>
      <w:r w:rsidRPr="00220057">
        <w:rPr>
          <w:rFonts w:ascii="Times New Roman" w:hAnsi="Times New Roman"/>
          <w:bCs/>
          <w:iCs/>
          <w:sz w:val="14"/>
          <w:szCs w:val="14"/>
        </w:rPr>
        <w:lastRenderedPageBreak/>
        <w:t>народных художественных промыслов в поселении;</w:t>
      </w:r>
      <w:proofErr w:type="gramEnd"/>
      <w:r w:rsidR="005B0F66">
        <w:rPr>
          <w:rFonts w:ascii="Times New Roman" w:hAnsi="Times New Roman"/>
          <w:bCs/>
          <w:iCs/>
          <w:sz w:val="14"/>
          <w:szCs w:val="14"/>
        </w:rPr>
        <w:t xml:space="preserve">                                                                                                                                                                                              </w:t>
      </w:r>
      <w:proofErr w:type="gramStart"/>
      <w:r w:rsidRPr="00220057">
        <w:rPr>
          <w:rFonts w:ascii="Times New Roman" w:hAnsi="Times New Roman"/>
          <w:bCs/>
          <w:iCs/>
          <w:sz w:val="14"/>
          <w:szCs w:val="14"/>
        </w:rPr>
        <w:t>17)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r w:rsidR="005B0F66">
        <w:rPr>
          <w:rFonts w:ascii="Times New Roman" w:hAnsi="Times New Roman"/>
          <w:bCs/>
          <w:iCs/>
          <w:sz w:val="14"/>
          <w:szCs w:val="14"/>
        </w:rPr>
        <w:t xml:space="preserve">                                                                                                                                                                    </w:t>
      </w:r>
      <w:r w:rsidRPr="00220057">
        <w:rPr>
          <w:rFonts w:ascii="Times New Roman" w:hAnsi="Times New Roman"/>
          <w:bCs/>
          <w:iCs/>
          <w:sz w:val="14"/>
          <w:szCs w:val="14"/>
        </w:rPr>
        <w:t>18)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roofErr w:type="gramEnd"/>
      <w:r w:rsidR="005B0F66">
        <w:rPr>
          <w:rFonts w:ascii="Times New Roman" w:hAnsi="Times New Roman"/>
          <w:bCs/>
          <w:iCs/>
          <w:sz w:val="14"/>
          <w:szCs w:val="14"/>
        </w:rPr>
        <w:t xml:space="preserve">                                                                                                                      </w:t>
      </w:r>
      <w:r w:rsidRPr="00220057">
        <w:rPr>
          <w:rFonts w:ascii="Times New Roman" w:hAnsi="Times New Roman"/>
          <w:bCs/>
          <w:iCs/>
          <w:sz w:val="14"/>
          <w:szCs w:val="14"/>
        </w:rPr>
        <w:t>19) формирование архивных фондов поселения;</w:t>
      </w:r>
      <w:r w:rsidR="005B0F66">
        <w:rPr>
          <w:rFonts w:ascii="Times New Roman" w:hAnsi="Times New Roman"/>
          <w:bCs/>
          <w:iCs/>
          <w:sz w:val="14"/>
          <w:szCs w:val="14"/>
        </w:rPr>
        <w:t xml:space="preserve">                                                                                                                                                                                                 </w:t>
      </w:r>
      <w:r w:rsidRPr="00220057">
        <w:rPr>
          <w:rFonts w:ascii="Times New Roman" w:hAnsi="Times New Roman"/>
          <w:bCs/>
          <w:iCs/>
          <w:sz w:val="14"/>
          <w:szCs w:val="14"/>
        </w:rPr>
        <w:t>20) организация сбора и вывоза бытовых отходов и мусора;</w:t>
      </w:r>
      <w:r w:rsidR="005B0F66">
        <w:rPr>
          <w:rFonts w:ascii="Times New Roman" w:hAnsi="Times New Roman"/>
          <w:bCs/>
          <w:iCs/>
          <w:sz w:val="14"/>
          <w:szCs w:val="14"/>
        </w:rPr>
        <w:t xml:space="preserve">                                                                                                                                                                               </w:t>
      </w:r>
      <w:r w:rsidRPr="00220057">
        <w:rPr>
          <w:rFonts w:ascii="Times New Roman" w:hAnsi="Times New Roman"/>
          <w:bCs/>
          <w:iCs/>
          <w:sz w:val="14"/>
          <w:szCs w:val="14"/>
        </w:rPr>
        <w:t xml:space="preserve">21) утверждение правил благоустройства территории поселения, </w:t>
      </w:r>
      <w:proofErr w:type="gramStart"/>
      <w:r w:rsidRPr="00220057">
        <w:rPr>
          <w:rFonts w:ascii="Times New Roman" w:hAnsi="Times New Roman"/>
          <w:bCs/>
          <w:iCs/>
          <w:sz w:val="14"/>
          <w:szCs w:val="14"/>
        </w:rPr>
        <w:t>устанавливающих</w:t>
      </w:r>
      <w:proofErr w:type="gramEnd"/>
      <w:r w:rsidRPr="00220057">
        <w:rPr>
          <w:rFonts w:ascii="Times New Roman" w:hAnsi="Times New Roman"/>
          <w:bCs/>
          <w:iCs/>
          <w:sz w:val="14"/>
          <w:szCs w:val="14"/>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w:t>
      </w:r>
      <w:proofErr w:type="gramStart"/>
      <w:r w:rsidRPr="00220057">
        <w:rPr>
          <w:rFonts w:ascii="Times New Roman" w:hAnsi="Times New Roman"/>
          <w:bCs/>
          <w:iCs/>
          <w:sz w:val="14"/>
          <w:szCs w:val="14"/>
        </w:rPr>
        <w:t>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r w:rsidR="005B0F66">
        <w:rPr>
          <w:rFonts w:ascii="Times New Roman" w:hAnsi="Times New Roman"/>
          <w:bCs/>
          <w:iCs/>
          <w:sz w:val="14"/>
          <w:szCs w:val="14"/>
        </w:rPr>
        <w:t xml:space="preserve">                                                                                                                                                                                                                               </w:t>
      </w:r>
      <w:proofErr w:type="gramStart"/>
      <w:r w:rsidRPr="00220057">
        <w:rPr>
          <w:rFonts w:ascii="Times New Roman" w:hAnsi="Times New Roman"/>
          <w:bCs/>
          <w:iCs/>
          <w:sz w:val="14"/>
          <w:szCs w:val="14"/>
        </w:rPr>
        <w:t xml:space="preserve">22)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41" w:history="1">
        <w:r w:rsidRPr="00220057">
          <w:rPr>
            <w:rFonts w:ascii="Times New Roman" w:hAnsi="Times New Roman"/>
            <w:bCs/>
            <w:iCs/>
            <w:color w:val="000000"/>
            <w:sz w:val="14"/>
            <w:szCs w:val="14"/>
          </w:rPr>
          <w:t>кодексом</w:t>
        </w:r>
      </w:hyperlink>
      <w:r w:rsidRPr="00220057">
        <w:rPr>
          <w:rFonts w:ascii="Times New Roman" w:hAnsi="Times New Roman"/>
          <w:bCs/>
          <w:iCs/>
          <w:sz w:val="14"/>
          <w:szCs w:val="1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proofErr w:type="gramEnd"/>
      <w:r w:rsidRPr="00220057">
        <w:rPr>
          <w:rFonts w:ascii="Times New Roman" w:hAnsi="Times New Roman"/>
          <w:bCs/>
          <w:iCs/>
          <w:sz w:val="14"/>
          <w:szCs w:val="14"/>
        </w:rPr>
        <w:t xml:space="preserve"> и изъятие, в том числе путем выкупа, земельных участков в границах поселения для муниципальных нужд, осуществление муниципального земельного </w:t>
      </w:r>
      <w:proofErr w:type="gramStart"/>
      <w:r w:rsidRPr="00220057">
        <w:rPr>
          <w:rFonts w:ascii="Times New Roman" w:hAnsi="Times New Roman"/>
          <w:bCs/>
          <w:iCs/>
          <w:sz w:val="14"/>
          <w:szCs w:val="14"/>
        </w:rPr>
        <w:t>контроля за</w:t>
      </w:r>
      <w:proofErr w:type="gramEnd"/>
      <w:r w:rsidRPr="00220057">
        <w:rPr>
          <w:rFonts w:ascii="Times New Roman" w:hAnsi="Times New Roman"/>
          <w:bCs/>
          <w:iCs/>
          <w:sz w:val="14"/>
          <w:szCs w:val="14"/>
        </w:rPr>
        <w:t xml:space="preserve"> использованием земель поселения, осуществление в случаях, предусмотренных Градостроительным </w:t>
      </w:r>
      <w:hyperlink r:id="rId42" w:history="1">
        <w:r w:rsidRPr="00220057">
          <w:rPr>
            <w:rFonts w:ascii="Times New Roman" w:hAnsi="Times New Roman"/>
            <w:bCs/>
            <w:iCs/>
            <w:color w:val="000000"/>
            <w:sz w:val="14"/>
            <w:szCs w:val="14"/>
          </w:rPr>
          <w:t>кодексом</w:t>
        </w:r>
      </w:hyperlink>
      <w:r w:rsidRPr="00220057">
        <w:rPr>
          <w:rFonts w:ascii="Times New Roman" w:hAnsi="Times New Roman"/>
          <w:bCs/>
          <w:iCs/>
          <w:sz w:val="14"/>
          <w:szCs w:val="14"/>
        </w:rPr>
        <w:t xml:space="preserve"> Российской Федерации, осмотров зданий, сооружений и выдача рекомендаций об устранении выявленных в ходе таких осмотров нарушений;</w:t>
      </w:r>
      <w:r w:rsidR="005B0F66">
        <w:rPr>
          <w:rFonts w:ascii="Times New Roman" w:hAnsi="Times New Roman"/>
          <w:bCs/>
          <w:iCs/>
          <w:sz w:val="14"/>
          <w:szCs w:val="14"/>
        </w:rPr>
        <w:t xml:space="preserve">                                                                                                                                                                                                                         </w:t>
      </w:r>
      <w:proofErr w:type="gramStart"/>
      <w:r w:rsidRPr="00220057">
        <w:rPr>
          <w:rFonts w:ascii="Times New Roman" w:hAnsi="Times New Roman"/>
          <w:bCs/>
          <w:iCs/>
          <w:sz w:val="14"/>
          <w:szCs w:val="14"/>
        </w:rPr>
        <w:t>23) присвоение наименований улицам, площадям и иным территориям проживания граждан в населенных пунктах, установление нумерации домов;</w:t>
      </w:r>
      <w:r w:rsidR="005B0F66">
        <w:rPr>
          <w:rFonts w:ascii="Times New Roman" w:hAnsi="Times New Roman"/>
          <w:bCs/>
          <w:iCs/>
          <w:sz w:val="14"/>
          <w:szCs w:val="14"/>
        </w:rPr>
        <w:t xml:space="preserve">                      </w:t>
      </w:r>
      <w:r w:rsidRPr="00220057">
        <w:rPr>
          <w:rFonts w:ascii="Times New Roman" w:hAnsi="Times New Roman"/>
          <w:bCs/>
          <w:iCs/>
          <w:sz w:val="14"/>
          <w:szCs w:val="14"/>
        </w:rPr>
        <w:t>24) организация ритуальных услуг и содержание мест захоронения;</w:t>
      </w:r>
      <w:r w:rsidR="005B0F66">
        <w:rPr>
          <w:rFonts w:ascii="Times New Roman" w:hAnsi="Times New Roman"/>
          <w:bCs/>
          <w:iCs/>
          <w:sz w:val="14"/>
          <w:szCs w:val="14"/>
        </w:rPr>
        <w:t xml:space="preserve">                                                                                                                                                                                                               </w:t>
      </w:r>
      <w:r w:rsidRPr="00220057">
        <w:rPr>
          <w:rFonts w:ascii="Times New Roman" w:hAnsi="Times New Roman"/>
          <w:bCs/>
          <w:iCs/>
          <w:sz w:val="14"/>
          <w:szCs w:val="14"/>
        </w:rPr>
        <w:t>25)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roofErr w:type="gramEnd"/>
      <w:r w:rsidR="005B0F66">
        <w:rPr>
          <w:rFonts w:ascii="Times New Roman" w:hAnsi="Times New Roman"/>
          <w:bCs/>
          <w:iCs/>
          <w:sz w:val="14"/>
          <w:szCs w:val="14"/>
        </w:rPr>
        <w:t xml:space="preserve">                                                                                                                                                                    </w:t>
      </w:r>
      <w:proofErr w:type="gramStart"/>
      <w:r w:rsidRPr="00220057">
        <w:rPr>
          <w:rFonts w:ascii="Times New Roman" w:hAnsi="Times New Roman"/>
          <w:bCs/>
          <w:iCs/>
          <w:sz w:val="14"/>
          <w:szCs w:val="14"/>
        </w:rPr>
        <w:t>26) создание, содержание и организация деятельности аварийно-спасательных служб и (или) аварийно-спасательных формирований на территории поселения;</w:t>
      </w:r>
      <w:r w:rsidR="005B0F66">
        <w:rPr>
          <w:rFonts w:ascii="Times New Roman" w:hAnsi="Times New Roman"/>
          <w:bCs/>
          <w:iCs/>
          <w:sz w:val="14"/>
          <w:szCs w:val="14"/>
        </w:rPr>
        <w:t xml:space="preserve">                                                                                                                                                                                                                                                                   </w:t>
      </w:r>
      <w:r w:rsidRPr="00220057">
        <w:rPr>
          <w:rFonts w:ascii="Times New Roman" w:hAnsi="Times New Roman"/>
          <w:bCs/>
          <w:iCs/>
          <w:sz w:val="14"/>
          <w:szCs w:val="14"/>
        </w:rPr>
        <w:t>27) осуществление мероприятий по обеспечению безопасности людей на водных объектах, охране их жизни и здоровья;</w:t>
      </w:r>
      <w:proofErr w:type="gramEnd"/>
      <w:r w:rsidR="005B0F66">
        <w:rPr>
          <w:rFonts w:ascii="Times New Roman" w:hAnsi="Times New Roman"/>
          <w:bCs/>
          <w:iCs/>
          <w:sz w:val="14"/>
          <w:szCs w:val="14"/>
        </w:rPr>
        <w:t xml:space="preserve">                                                                       </w:t>
      </w:r>
      <w:r w:rsidRPr="00220057">
        <w:rPr>
          <w:rFonts w:ascii="Times New Roman" w:hAnsi="Times New Roman"/>
          <w:bCs/>
          <w:iCs/>
          <w:sz w:val="14"/>
          <w:szCs w:val="14"/>
        </w:rPr>
        <w:t xml:space="preserve">28)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w:t>
      </w:r>
      <w:proofErr w:type="gramStart"/>
      <w:r w:rsidRPr="00220057">
        <w:rPr>
          <w:rFonts w:ascii="Times New Roman" w:hAnsi="Times New Roman"/>
          <w:bCs/>
          <w:iCs/>
          <w:sz w:val="14"/>
          <w:szCs w:val="14"/>
        </w:rPr>
        <w:t>охраны</w:t>
      </w:r>
      <w:proofErr w:type="gramEnd"/>
      <w:r w:rsidRPr="00220057">
        <w:rPr>
          <w:rFonts w:ascii="Times New Roman" w:hAnsi="Times New Roman"/>
          <w:bCs/>
          <w:iCs/>
          <w:sz w:val="14"/>
          <w:szCs w:val="14"/>
        </w:rPr>
        <w:t xml:space="preserve"> особо охраняемых природных территорий местного значения;</w:t>
      </w:r>
      <w:r w:rsidR="005B0F66">
        <w:rPr>
          <w:rFonts w:ascii="Times New Roman" w:hAnsi="Times New Roman"/>
          <w:bCs/>
          <w:iCs/>
          <w:sz w:val="14"/>
          <w:szCs w:val="14"/>
        </w:rPr>
        <w:t xml:space="preserve">                              </w:t>
      </w:r>
      <w:r w:rsidRPr="00220057">
        <w:rPr>
          <w:rFonts w:ascii="Times New Roman" w:hAnsi="Times New Roman"/>
          <w:bCs/>
          <w:iCs/>
          <w:sz w:val="14"/>
          <w:szCs w:val="14"/>
        </w:rPr>
        <w:t>29) содействие в развитии сельскохозяйственного производства, создание условий для развития малого и среднего предпринимательства;</w:t>
      </w:r>
      <w:r w:rsidR="005B0F66">
        <w:rPr>
          <w:rFonts w:ascii="Times New Roman" w:hAnsi="Times New Roman"/>
          <w:bCs/>
          <w:iCs/>
          <w:sz w:val="14"/>
          <w:szCs w:val="14"/>
        </w:rPr>
        <w:t xml:space="preserve">                                      </w:t>
      </w:r>
      <w:r w:rsidRPr="00220057">
        <w:rPr>
          <w:rFonts w:ascii="Times New Roman" w:hAnsi="Times New Roman"/>
          <w:bCs/>
          <w:iCs/>
          <w:sz w:val="14"/>
          <w:szCs w:val="14"/>
        </w:rPr>
        <w:t>30) организация и осуществление мероприятий по работе с детьми и молодежью в поселении;</w:t>
      </w:r>
      <w:r w:rsidR="005B0F66">
        <w:rPr>
          <w:rFonts w:ascii="Times New Roman" w:hAnsi="Times New Roman"/>
          <w:bCs/>
          <w:iCs/>
          <w:sz w:val="14"/>
          <w:szCs w:val="14"/>
        </w:rPr>
        <w:t xml:space="preserve">                                                                                                                 </w:t>
      </w:r>
      <w:proofErr w:type="gramStart"/>
      <w:r w:rsidRPr="00220057">
        <w:rPr>
          <w:rFonts w:ascii="Times New Roman" w:hAnsi="Times New Roman"/>
          <w:bCs/>
          <w:iCs/>
          <w:sz w:val="14"/>
          <w:szCs w:val="14"/>
        </w:rPr>
        <w:t xml:space="preserve">31) осуществление в пределах, установленных водным </w:t>
      </w:r>
      <w:hyperlink r:id="rId43" w:history="1">
        <w:r w:rsidRPr="00220057">
          <w:rPr>
            <w:rFonts w:ascii="Times New Roman" w:hAnsi="Times New Roman"/>
            <w:bCs/>
            <w:iCs/>
            <w:color w:val="000000"/>
            <w:sz w:val="14"/>
            <w:szCs w:val="14"/>
          </w:rPr>
          <w:t>законодательством</w:t>
        </w:r>
      </w:hyperlink>
      <w:r w:rsidRPr="00220057">
        <w:rPr>
          <w:rFonts w:ascii="Times New Roman" w:hAnsi="Times New Roman"/>
          <w:bCs/>
          <w:iCs/>
          <w:sz w:val="14"/>
          <w:szCs w:val="14"/>
        </w:rPr>
        <w:t xml:space="preserve"> Российской Федерации, полномочий собственника водных объектов, информирование населения об ограничениях их использования;</w:t>
      </w:r>
      <w:r w:rsidR="005B0F66">
        <w:rPr>
          <w:rFonts w:ascii="Times New Roman" w:hAnsi="Times New Roman"/>
          <w:bCs/>
          <w:iCs/>
          <w:sz w:val="14"/>
          <w:szCs w:val="14"/>
        </w:rPr>
        <w:t xml:space="preserve">                                                                                                                                                                      </w:t>
      </w:r>
      <w:r w:rsidRPr="00220057">
        <w:rPr>
          <w:rFonts w:ascii="Times New Roman" w:hAnsi="Times New Roman"/>
          <w:bCs/>
          <w:iCs/>
          <w:sz w:val="14"/>
          <w:szCs w:val="14"/>
        </w:rPr>
        <w:t>32) осуществление муниципального лесного контроля;</w:t>
      </w:r>
      <w:r w:rsidR="005B0F66">
        <w:rPr>
          <w:rFonts w:ascii="Times New Roman" w:hAnsi="Times New Roman"/>
          <w:bCs/>
          <w:iCs/>
          <w:sz w:val="14"/>
          <w:szCs w:val="14"/>
        </w:rPr>
        <w:t xml:space="preserve">                                                                                                                                                                                        </w:t>
      </w:r>
      <w:r w:rsidRPr="00220057">
        <w:rPr>
          <w:rFonts w:ascii="Times New Roman" w:hAnsi="Times New Roman"/>
          <w:bCs/>
          <w:iCs/>
          <w:sz w:val="14"/>
          <w:szCs w:val="14"/>
        </w:rPr>
        <w:t>33) создание условий для деятельности добровольных формирований населения по охране общественного порядка;</w:t>
      </w:r>
      <w:r w:rsidR="005B0F66">
        <w:rPr>
          <w:rFonts w:ascii="Times New Roman" w:hAnsi="Times New Roman"/>
          <w:bCs/>
          <w:iCs/>
          <w:sz w:val="14"/>
          <w:szCs w:val="14"/>
        </w:rPr>
        <w:t xml:space="preserve">                                                                                        </w:t>
      </w:r>
      <w:r w:rsidRPr="00220057">
        <w:rPr>
          <w:rFonts w:ascii="Times New Roman" w:hAnsi="Times New Roman"/>
          <w:bCs/>
          <w:iCs/>
          <w:sz w:val="14"/>
          <w:szCs w:val="14"/>
        </w:rPr>
        <w:t>34)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roofErr w:type="gramEnd"/>
      <w:r w:rsidR="005B0F66">
        <w:rPr>
          <w:rFonts w:ascii="Times New Roman" w:hAnsi="Times New Roman"/>
          <w:bCs/>
          <w:iCs/>
          <w:sz w:val="14"/>
          <w:szCs w:val="14"/>
        </w:rPr>
        <w:t xml:space="preserve">                                                                                                                                                                                                                                           </w:t>
      </w:r>
      <w:proofErr w:type="gramStart"/>
      <w:r w:rsidRPr="00220057">
        <w:rPr>
          <w:rFonts w:ascii="Times New Roman" w:hAnsi="Times New Roman"/>
          <w:bCs/>
          <w:iCs/>
          <w:sz w:val="14"/>
          <w:szCs w:val="14"/>
        </w:rPr>
        <w:t>35)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r w:rsidR="005B0F66">
        <w:rPr>
          <w:rFonts w:ascii="Times New Roman" w:hAnsi="Times New Roman"/>
          <w:bCs/>
          <w:iCs/>
          <w:sz w:val="14"/>
          <w:szCs w:val="14"/>
        </w:rPr>
        <w:t xml:space="preserve">                                                                                                                                 </w:t>
      </w:r>
      <w:r w:rsidRPr="00220057">
        <w:rPr>
          <w:rFonts w:ascii="Times New Roman" w:hAnsi="Times New Roman"/>
          <w:bCs/>
          <w:iCs/>
          <w:sz w:val="14"/>
          <w:szCs w:val="14"/>
        </w:rPr>
        <w:t xml:space="preserve">36) оказание поддержки социально ориентированным некоммерческим организациям в пределах полномочий, установленных </w:t>
      </w:r>
      <w:hyperlink r:id="rId44" w:history="1">
        <w:r w:rsidRPr="00220057">
          <w:rPr>
            <w:rFonts w:ascii="Times New Roman" w:hAnsi="Times New Roman"/>
            <w:bCs/>
            <w:iCs/>
            <w:color w:val="000000"/>
            <w:sz w:val="14"/>
            <w:szCs w:val="14"/>
          </w:rPr>
          <w:t>статьями 31.1</w:t>
        </w:r>
      </w:hyperlink>
      <w:r w:rsidRPr="00220057">
        <w:rPr>
          <w:rFonts w:ascii="Times New Roman" w:hAnsi="Times New Roman"/>
          <w:bCs/>
          <w:iCs/>
          <w:color w:val="000000"/>
          <w:sz w:val="14"/>
          <w:szCs w:val="14"/>
        </w:rPr>
        <w:t xml:space="preserve"> и </w:t>
      </w:r>
      <w:hyperlink r:id="rId45" w:history="1">
        <w:r w:rsidRPr="00220057">
          <w:rPr>
            <w:rFonts w:ascii="Times New Roman" w:hAnsi="Times New Roman"/>
            <w:bCs/>
            <w:iCs/>
            <w:color w:val="000000"/>
            <w:sz w:val="14"/>
            <w:szCs w:val="14"/>
          </w:rPr>
          <w:t>31.3</w:t>
        </w:r>
      </w:hyperlink>
      <w:r w:rsidRPr="00220057">
        <w:rPr>
          <w:rFonts w:ascii="Times New Roman" w:hAnsi="Times New Roman"/>
          <w:bCs/>
          <w:iCs/>
          <w:sz w:val="14"/>
          <w:szCs w:val="14"/>
        </w:rPr>
        <w:t xml:space="preserve"> Федерального закона от 12 января 1996 года N 7-ФЗ "О некоммерческих организациях";</w:t>
      </w:r>
      <w:proofErr w:type="gramEnd"/>
      <w:r w:rsidR="005B0F66">
        <w:rPr>
          <w:rFonts w:ascii="Times New Roman" w:hAnsi="Times New Roman"/>
          <w:bCs/>
          <w:iCs/>
          <w:sz w:val="14"/>
          <w:szCs w:val="14"/>
        </w:rPr>
        <w:t xml:space="preserve">                                                                                                                                 </w:t>
      </w:r>
      <w:proofErr w:type="gramStart"/>
      <w:r w:rsidRPr="00220057">
        <w:rPr>
          <w:rFonts w:ascii="Times New Roman" w:hAnsi="Times New Roman"/>
          <w:bCs/>
          <w:iCs/>
          <w:sz w:val="14"/>
          <w:szCs w:val="14"/>
        </w:rPr>
        <w:t>37) осуществление муниципального контроля на территории особой экономической зоны;</w:t>
      </w:r>
      <w:r w:rsidR="005B0F66">
        <w:rPr>
          <w:rFonts w:ascii="Times New Roman" w:hAnsi="Times New Roman"/>
          <w:bCs/>
          <w:iCs/>
          <w:sz w:val="14"/>
          <w:szCs w:val="14"/>
        </w:rPr>
        <w:t xml:space="preserve">                                                                                                                         </w:t>
      </w:r>
      <w:r w:rsidRPr="00220057">
        <w:rPr>
          <w:rFonts w:ascii="Times New Roman" w:hAnsi="Times New Roman"/>
          <w:bCs/>
          <w:iCs/>
          <w:sz w:val="14"/>
          <w:szCs w:val="14"/>
        </w:rPr>
        <w:t xml:space="preserve">38)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46" w:history="1">
        <w:r w:rsidRPr="00220057">
          <w:rPr>
            <w:rFonts w:ascii="Times New Roman" w:hAnsi="Times New Roman"/>
            <w:bCs/>
            <w:iCs/>
            <w:color w:val="000000"/>
            <w:sz w:val="14"/>
            <w:szCs w:val="14"/>
          </w:rPr>
          <w:t>законом</w:t>
        </w:r>
      </w:hyperlink>
      <w:r w:rsidRPr="00220057">
        <w:rPr>
          <w:rFonts w:ascii="Times New Roman" w:hAnsi="Times New Roman"/>
          <w:bCs/>
          <w:iCs/>
          <w:color w:val="000000"/>
          <w:sz w:val="14"/>
          <w:szCs w:val="14"/>
        </w:rPr>
        <w:t>;</w:t>
      </w:r>
      <w:r w:rsidR="005B0F66">
        <w:rPr>
          <w:rFonts w:ascii="Times New Roman" w:hAnsi="Times New Roman"/>
          <w:bCs/>
          <w:iCs/>
          <w:sz w:val="14"/>
          <w:szCs w:val="14"/>
        </w:rPr>
        <w:t xml:space="preserve">                                                                           </w:t>
      </w:r>
      <w:r w:rsidRPr="00220057">
        <w:rPr>
          <w:rFonts w:ascii="Times New Roman" w:hAnsi="Times New Roman"/>
          <w:bCs/>
          <w:iCs/>
          <w:sz w:val="14"/>
          <w:szCs w:val="14"/>
        </w:rPr>
        <w:t>39) осуществление мер по противодействию коррупции в границах поселения.».</w:t>
      </w:r>
      <w:proofErr w:type="gramEnd"/>
    </w:p>
    <w:p w:rsidR="00220057" w:rsidRPr="00220057" w:rsidRDefault="00220057" w:rsidP="00220057">
      <w:pPr>
        <w:numPr>
          <w:ilvl w:val="0"/>
          <w:numId w:val="10"/>
        </w:numPr>
        <w:autoSpaceDE w:val="0"/>
        <w:autoSpaceDN w:val="0"/>
        <w:adjustRightInd w:val="0"/>
        <w:spacing w:after="0" w:line="240" w:lineRule="auto"/>
        <w:jc w:val="both"/>
        <w:rPr>
          <w:rFonts w:ascii="Times New Roman" w:hAnsi="Times New Roman"/>
          <w:bCs/>
          <w:iCs/>
          <w:sz w:val="14"/>
          <w:szCs w:val="14"/>
        </w:rPr>
      </w:pPr>
      <w:r w:rsidRPr="00220057">
        <w:rPr>
          <w:rFonts w:ascii="Times New Roman" w:hAnsi="Times New Roman"/>
          <w:bCs/>
          <w:iCs/>
          <w:sz w:val="14"/>
          <w:szCs w:val="14"/>
        </w:rPr>
        <w:t>Подпункт 4 пункта 9 статьи 15 изложить в следующей редакции:</w:t>
      </w:r>
    </w:p>
    <w:p w:rsidR="00220057" w:rsidRPr="005B0F66" w:rsidRDefault="00220057" w:rsidP="005B0F66">
      <w:pPr>
        <w:autoSpaceDE w:val="0"/>
        <w:autoSpaceDN w:val="0"/>
        <w:adjustRightInd w:val="0"/>
        <w:ind w:firstLine="540"/>
        <w:jc w:val="both"/>
        <w:rPr>
          <w:rFonts w:ascii="Times New Roman" w:hAnsi="Times New Roman"/>
          <w:sz w:val="14"/>
          <w:szCs w:val="14"/>
        </w:rPr>
      </w:pPr>
      <w:r w:rsidRPr="00220057">
        <w:rPr>
          <w:rFonts w:ascii="Times New Roman" w:hAnsi="Times New Roman"/>
          <w:sz w:val="14"/>
          <w:szCs w:val="14"/>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roofErr w:type="gramStart"/>
      <w:r w:rsidRPr="00220057">
        <w:rPr>
          <w:rFonts w:ascii="Times New Roman" w:hAnsi="Times New Roman"/>
          <w:sz w:val="14"/>
          <w:szCs w:val="14"/>
        </w:rPr>
        <w:t>.».</w:t>
      </w:r>
      <w:proofErr w:type="gramEnd"/>
    </w:p>
    <w:p w:rsidR="00220057" w:rsidRPr="00220057" w:rsidRDefault="00220057" w:rsidP="00220057">
      <w:pPr>
        <w:pStyle w:val="ConsPlusNormal"/>
        <w:widowControl/>
        <w:numPr>
          <w:ilvl w:val="0"/>
          <w:numId w:val="10"/>
        </w:numPr>
        <w:jc w:val="both"/>
        <w:rPr>
          <w:rFonts w:ascii="Times New Roman" w:hAnsi="Times New Roman" w:cs="Times New Roman"/>
          <w:sz w:val="14"/>
          <w:szCs w:val="14"/>
        </w:rPr>
      </w:pPr>
      <w:r w:rsidRPr="00220057">
        <w:rPr>
          <w:rFonts w:ascii="Times New Roman" w:hAnsi="Times New Roman" w:cs="Times New Roman"/>
          <w:sz w:val="14"/>
          <w:szCs w:val="14"/>
        </w:rPr>
        <w:t>Часть 3 статьи 35  изложить в следующей редакции:</w:t>
      </w:r>
    </w:p>
    <w:p w:rsidR="00220057" w:rsidRPr="00220057" w:rsidRDefault="00220057" w:rsidP="00220057">
      <w:pPr>
        <w:pStyle w:val="ConsNormal"/>
        <w:widowControl/>
        <w:ind w:right="0" w:firstLine="0"/>
        <w:jc w:val="both"/>
        <w:rPr>
          <w:rFonts w:ascii="Times New Roman" w:hAnsi="Times New Roman"/>
          <w:sz w:val="14"/>
          <w:szCs w:val="14"/>
        </w:rPr>
      </w:pPr>
      <w:r w:rsidRPr="00220057">
        <w:rPr>
          <w:rFonts w:ascii="Times New Roman" w:hAnsi="Times New Roman"/>
          <w:sz w:val="14"/>
          <w:szCs w:val="14"/>
        </w:rPr>
        <w:t>«3. В случае досрочного прекращения полномочий Совета депутатов, состоящего из депутатов, избранных населением непосредственно, досрочные выборы в Совет депутатов проводятся в сроки, установленные федеральным законом</w:t>
      </w:r>
      <w:proofErr w:type="gramStart"/>
      <w:r w:rsidRPr="00220057">
        <w:rPr>
          <w:rFonts w:ascii="Times New Roman" w:hAnsi="Times New Roman"/>
          <w:sz w:val="14"/>
          <w:szCs w:val="14"/>
        </w:rPr>
        <w:t>.».</w:t>
      </w:r>
      <w:proofErr w:type="gramEnd"/>
    </w:p>
    <w:p w:rsidR="00220057" w:rsidRPr="00220057" w:rsidRDefault="00220057" w:rsidP="00220057">
      <w:pPr>
        <w:pStyle w:val="ConsPlusNormal"/>
        <w:widowControl/>
        <w:jc w:val="both"/>
        <w:rPr>
          <w:rFonts w:ascii="Times New Roman" w:hAnsi="Times New Roman" w:cs="Times New Roman"/>
          <w:sz w:val="14"/>
          <w:szCs w:val="14"/>
        </w:rPr>
      </w:pPr>
    </w:p>
    <w:p w:rsidR="00220057" w:rsidRPr="00220057" w:rsidRDefault="00220057" w:rsidP="00220057">
      <w:pPr>
        <w:pStyle w:val="ConsPlusNormal"/>
        <w:widowControl/>
        <w:jc w:val="both"/>
        <w:rPr>
          <w:rFonts w:ascii="Times New Roman" w:hAnsi="Times New Roman" w:cs="Times New Roman"/>
          <w:sz w:val="14"/>
          <w:szCs w:val="14"/>
        </w:rPr>
      </w:pPr>
    </w:p>
    <w:p w:rsidR="00220057" w:rsidRPr="00220057" w:rsidRDefault="00220057" w:rsidP="00220057">
      <w:pPr>
        <w:numPr>
          <w:ilvl w:val="0"/>
          <w:numId w:val="10"/>
        </w:numPr>
        <w:autoSpaceDE w:val="0"/>
        <w:autoSpaceDN w:val="0"/>
        <w:adjustRightInd w:val="0"/>
        <w:spacing w:after="0" w:line="240" w:lineRule="auto"/>
        <w:ind w:left="928" w:hanging="361"/>
        <w:jc w:val="both"/>
        <w:rPr>
          <w:rFonts w:ascii="Times New Roman" w:hAnsi="Times New Roman"/>
          <w:sz w:val="14"/>
          <w:szCs w:val="14"/>
        </w:rPr>
      </w:pPr>
      <w:r w:rsidRPr="00220057">
        <w:rPr>
          <w:rFonts w:ascii="Times New Roman" w:hAnsi="Times New Roman"/>
          <w:sz w:val="14"/>
          <w:szCs w:val="14"/>
        </w:rPr>
        <w:t>Статью 39.1.  изложить в следующей редакции:</w:t>
      </w:r>
    </w:p>
    <w:p w:rsidR="00220057" w:rsidRPr="00220057" w:rsidRDefault="00220057" w:rsidP="00220057">
      <w:pPr>
        <w:autoSpaceDE w:val="0"/>
        <w:autoSpaceDN w:val="0"/>
        <w:adjustRightInd w:val="0"/>
        <w:jc w:val="both"/>
        <w:outlineLvl w:val="0"/>
        <w:rPr>
          <w:rFonts w:ascii="Times New Roman" w:hAnsi="Times New Roman"/>
          <w:sz w:val="14"/>
          <w:szCs w:val="14"/>
        </w:rPr>
      </w:pPr>
      <w:r w:rsidRPr="00220057">
        <w:rPr>
          <w:rFonts w:ascii="Times New Roman" w:hAnsi="Times New Roman"/>
          <w:sz w:val="14"/>
          <w:szCs w:val="14"/>
        </w:rPr>
        <w:t>«Статья 39.1. Гарантии осуществления деятельности главы муниципального образования</w:t>
      </w:r>
    </w:p>
    <w:p w:rsidR="00220057" w:rsidRPr="00220057" w:rsidRDefault="00220057" w:rsidP="005B0F66">
      <w:pPr>
        <w:pStyle w:val="ConsNormal"/>
        <w:widowControl/>
        <w:ind w:right="0" w:firstLine="0"/>
        <w:jc w:val="both"/>
        <w:rPr>
          <w:rFonts w:ascii="Times New Roman" w:hAnsi="Times New Roman"/>
          <w:sz w:val="14"/>
          <w:szCs w:val="14"/>
        </w:rPr>
      </w:pPr>
      <w:r w:rsidRPr="00220057">
        <w:rPr>
          <w:rFonts w:ascii="Times New Roman" w:hAnsi="Times New Roman"/>
          <w:sz w:val="14"/>
          <w:szCs w:val="14"/>
        </w:rPr>
        <w:t>1. Главе муниципального образования гарантируется:</w:t>
      </w:r>
    </w:p>
    <w:p w:rsidR="00220057" w:rsidRPr="00220057" w:rsidRDefault="00220057" w:rsidP="005B0F66">
      <w:pPr>
        <w:autoSpaceDE w:val="0"/>
        <w:autoSpaceDN w:val="0"/>
        <w:adjustRightInd w:val="0"/>
        <w:outlineLvl w:val="0"/>
        <w:rPr>
          <w:rFonts w:ascii="Times New Roman" w:hAnsi="Times New Roman"/>
          <w:sz w:val="14"/>
          <w:szCs w:val="14"/>
        </w:rPr>
      </w:pPr>
      <w:r w:rsidRPr="00220057">
        <w:rPr>
          <w:rFonts w:ascii="Times New Roman" w:hAnsi="Times New Roman"/>
          <w:sz w:val="14"/>
          <w:szCs w:val="14"/>
        </w:rPr>
        <w:t>1) условия деятельности, обеспечивающие выполнение должностных полномочий;</w:t>
      </w:r>
      <w:r w:rsidR="005B0F66">
        <w:rPr>
          <w:rFonts w:ascii="Times New Roman" w:hAnsi="Times New Roman"/>
          <w:sz w:val="14"/>
          <w:szCs w:val="14"/>
        </w:rPr>
        <w:t xml:space="preserve">                                                                                                                                                  </w:t>
      </w:r>
      <w:r w:rsidRPr="00220057">
        <w:rPr>
          <w:rFonts w:ascii="Times New Roman" w:hAnsi="Times New Roman"/>
          <w:sz w:val="14"/>
          <w:szCs w:val="14"/>
        </w:rPr>
        <w:t>2) обеспечение служебным транспортом и телефонной связью для выполнения должностных полномочий;</w:t>
      </w:r>
      <w:r w:rsidR="005B0F66">
        <w:rPr>
          <w:rFonts w:ascii="Times New Roman" w:hAnsi="Times New Roman"/>
          <w:sz w:val="14"/>
          <w:szCs w:val="14"/>
        </w:rPr>
        <w:t xml:space="preserve">                                                                                                   </w:t>
      </w:r>
      <w:r w:rsidRPr="00220057">
        <w:rPr>
          <w:rFonts w:ascii="Times New Roman" w:hAnsi="Times New Roman"/>
          <w:sz w:val="14"/>
          <w:szCs w:val="14"/>
        </w:rPr>
        <w:t>3) денежное содержание;</w:t>
      </w:r>
      <w:r w:rsidR="005B0F66">
        <w:rPr>
          <w:rFonts w:ascii="Times New Roman" w:hAnsi="Times New Roman"/>
          <w:sz w:val="14"/>
          <w:szCs w:val="14"/>
        </w:rPr>
        <w:t xml:space="preserve">                                                                                                                                                                                                                                                                 </w:t>
      </w:r>
      <w:r w:rsidRPr="00220057">
        <w:rPr>
          <w:rFonts w:ascii="Times New Roman" w:hAnsi="Times New Roman"/>
          <w:sz w:val="14"/>
          <w:szCs w:val="14"/>
        </w:rPr>
        <w:t>4) выплаты в виде ежемесячной процентной надбавки к денежному вознаграждению за работу со сведениями, составляющими государственную тайну, единовременной выплаты при предоставлении ежегодного оплачиваемого отпуска. Указанные выплаты не учитываются в составе денежного вознаграждения, причитающегося главе муниципального образования за осуществление полномочий по замещаемой им муниципальной должности.</w:t>
      </w:r>
      <w:r w:rsidR="005B0F66">
        <w:rPr>
          <w:rFonts w:ascii="Times New Roman" w:hAnsi="Times New Roman"/>
          <w:sz w:val="14"/>
          <w:szCs w:val="14"/>
        </w:rPr>
        <w:t xml:space="preserve">                     </w:t>
      </w:r>
      <w:r w:rsidRPr="00220057">
        <w:rPr>
          <w:rFonts w:ascii="Times New Roman" w:hAnsi="Times New Roman"/>
          <w:sz w:val="14"/>
          <w:szCs w:val="14"/>
        </w:rPr>
        <w:t>5) нормальная продолжительность рабочего времени в соответствии с окружным законодательством;</w:t>
      </w:r>
      <w:r w:rsidR="005B0F66">
        <w:rPr>
          <w:rFonts w:ascii="Times New Roman" w:hAnsi="Times New Roman"/>
          <w:sz w:val="14"/>
          <w:szCs w:val="14"/>
        </w:rPr>
        <w:t xml:space="preserve">                                                                                                        </w:t>
      </w:r>
      <w:r w:rsidRPr="00220057">
        <w:rPr>
          <w:rFonts w:ascii="Times New Roman" w:hAnsi="Times New Roman"/>
          <w:sz w:val="14"/>
          <w:szCs w:val="14"/>
        </w:rPr>
        <w:t xml:space="preserve">6) ежегодный </w:t>
      </w:r>
      <w:r w:rsidRPr="00220057">
        <w:rPr>
          <w:rFonts w:ascii="Times New Roman" w:hAnsi="Times New Roman"/>
          <w:bCs/>
          <w:sz w:val="14"/>
          <w:szCs w:val="14"/>
        </w:rPr>
        <w:t xml:space="preserve">основной оплачиваемый отпуск, дополнительный оплачиваемый  отпуск за работу в районах Крайнего Севера в </w:t>
      </w:r>
      <w:r w:rsidRPr="00220057">
        <w:rPr>
          <w:rFonts w:ascii="Times New Roman" w:hAnsi="Times New Roman"/>
          <w:sz w:val="14"/>
          <w:szCs w:val="14"/>
        </w:rPr>
        <w:t>соответствии с решением Совета депутатов, дополнительный оплачиваемый отпуск за ненормированный рабочий день продолжительностью 14 календарных дней;</w:t>
      </w:r>
      <w:r w:rsidR="005B0F66">
        <w:rPr>
          <w:rFonts w:ascii="Times New Roman" w:hAnsi="Times New Roman"/>
          <w:sz w:val="14"/>
          <w:szCs w:val="14"/>
        </w:rPr>
        <w:t xml:space="preserve">                                               </w:t>
      </w:r>
      <w:proofErr w:type="gramStart"/>
      <w:r w:rsidRPr="00220057">
        <w:rPr>
          <w:rFonts w:ascii="Times New Roman" w:hAnsi="Times New Roman"/>
          <w:sz w:val="14"/>
          <w:szCs w:val="14"/>
        </w:rPr>
        <w:t>7) компенсация расходов на оплату стоимости проезда к месту использования (проведения) отпуска главе муниципального образования, а также неработающим членам его семьи (мужу, жене, несовершеннолетним детям) в соответствии с окружным законодательством;</w:t>
      </w:r>
      <w:r w:rsidR="005B0F66">
        <w:rPr>
          <w:rFonts w:ascii="Times New Roman" w:hAnsi="Times New Roman"/>
          <w:sz w:val="14"/>
          <w:szCs w:val="14"/>
        </w:rPr>
        <w:t xml:space="preserve">                                                                        </w:t>
      </w:r>
      <w:r w:rsidRPr="00220057">
        <w:rPr>
          <w:rFonts w:ascii="Times New Roman" w:hAnsi="Times New Roman"/>
          <w:sz w:val="14"/>
          <w:szCs w:val="14"/>
        </w:rPr>
        <w:t>8) обеспечение жильем в случаях и порядке, предусмотренных законодательством;</w:t>
      </w:r>
      <w:r w:rsidR="005B0F66">
        <w:rPr>
          <w:rFonts w:ascii="Times New Roman" w:hAnsi="Times New Roman"/>
          <w:sz w:val="14"/>
          <w:szCs w:val="14"/>
        </w:rPr>
        <w:t xml:space="preserve">                                                                                                                                        </w:t>
      </w:r>
      <w:r w:rsidRPr="00220057">
        <w:rPr>
          <w:rFonts w:ascii="Times New Roman" w:hAnsi="Times New Roman"/>
          <w:sz w:val="14"/>
          <w:szCs w:val="14"/>
        </w:rPr>
        <w:t>9) возмещение ущерба, причиненного лицу в связи с осуществлением им должностных полномочий;</w:t>
      </w:r>
      <w:proofErr w:type="gramEnd"/>
      <w:r w:rsidR="005B0F66">
        <w:rPr>
          <w:rFonts w:ascii="Times New Roman" w:hAnsi="Times New Roman"/>
          <w:sz w:val="14"/>
          <w:szCs w:val="14"/>
        </w:rPr>
        <w:t xml:space="preserve">                                                                                                              </w:t>
      </w:r>
      <w:proofErr w:type="gramStart"/>
      <w:r w:rsidRPr="00220057">
        <w:rPr>
          <w:rFonts w:ascii="Times New Roman" w:hAnsi="Times New Roman"/>
          <w:sz w:val="14"/>
          <w:szCs w:val="14"/>
        </w:rPr>
        <w:t>10) возмещение расходов на служебные командировки;</w:t>
      </w:r>
      <w:r w:rsidR="005B0F66">
        <w:rPr>
          <w:rFonts w:ascii="Times New Roman" w:hAnsi="Times New Roman"/>
          <w:sz w:val="14"/>
          <w:szCs w:val="14"/>
        </w:rPr>
        <w:t xml:space="preserve">                                                                                                                                                                                     </w:t>
      </w:r>
      <w:r w:rsidRPr="00220057">
        <w:rPr>
          <w:rFonts w:ascii="Times New Roman" w:hAnsi="Times New Roman"/>
          <w:sz w:val="14"/>
          <w:szCs w:val="14"/>
        </w:rPr>
        <w:t>11) медицинское страхование главы муниципального образования и членов его семьи, в том числе после выхода его на пенсию в соответствии с федеральным законодательством;</w:t>
      </w:r>
      <w:proofErr w:type="gramEnd"/>
    </w:p>
    <w:p w:rsidR="00220057" w:rsidRPr="00220057" w:rsidRDefault="00220057" w:rsidP="005B0F66">
      <w:pPr>
        <w:autoSpaceDE w:val="0"/>
        <w:autoSpaceDN w:val="0"/>
        <w:adjustRightInd w:val="0"/>
        <w:outlineLvl w:val="0"/>
        <w:rPr>
          <w:rFonts w:ascii="Times New Roman" w:hAnsi="Times New Roman"/>
          <w:sz w:val="14"/>
          <w:szCs w:val="14"/>
        </w:rPr>
      </w:pPr>
      <w:proofErr w:type="gramStart"/>
      <w:r w:rsidRPr="00220057">
        <w:rPr>
          <w:rFonts w:ascii="Times New Roman" w:hAnsi="Times New Roman"/>
          <w:sz w:val="14"/>
          <w:szCs w:val="14"/>
        </w:rPr>
        <w:lastRenderedPageBreak/>
        <w:t>12) профессиональное образование и дополнительное профессиональное образование  с сохранением на период обучения денежного содержания по занимаемой должности за счет средств местного бюджета;</w:t>
      </w:r>
      <w:r w:rsidR="005B0F66">
        <w:rPr>
          <w:rFonts w:ascii="Times New Roman" w:hAnsi="Times New Roman"/>
          <w:sz w:val="14"/>
          <w:szCs w:val="14"/>
        </w:rPr>
        <w:t xml:space="preserve">                                                                                                                                                                                         </w:t>
      </w:r>
      <w:r w:rsidRPr="00220057">
        <w:rPr>
          <w:rFonts w:ascii="Times New Roman" w:hAnsi="Times New Roman"/>
          <w:sz w:val="14"/>
          <w:szCs w:val="14"/>
        </w:rPr>
        <w:t>13)</w:t>
      </w:r>
      <w:r w:rsidRPr="00220057">
        <w:rPr>
          <w:rFonts w:ascii="Times New Roman" w:hAnsi="Times New Roman"/>
          <w:b/>
          <w:sz w:val="14"/>
          <w:szCs w:val="14"/>
        </w:rPr>
        <w:t xml:space="preserve"> </w:t>
      </w:r>
      <w:r w:rsidRPr="00220057">
        <w:rPr>
          <w:rFonts w:ascii="Times New Roman" w:hAnsi="Times New Roman"/>
          <w:sz w:val="14"/>
          <w:szCs w:val="14"/>
        </w:rPr>
        <w:t>защита главы муниципального образования, и членов его семьи от насилия, угроз, других неправомерных действий в связи с исполнением им должностных полномочий;</w:t>
      </w:r>
      <w:proofErr w:type="gramEnd"/>
      <w:r w:rsidR="005B0F66">
        <w:rPr>
          <w:rFonts w:ascii="Times New Roman" w:hAnsi="Times New Roman"/>
          <w:sz w:val="14"/>
          <w:szCs w:val="14"/>
        </w:rPr>
        <w:t xml:space="preserve">                                                                                                                                                                                                                                           </w:t>
      </w:r>
      <w:proofErr w:type="gramStart"/>
      <w:r w:rsidRPr="00220057">
        <w:rPr>
          <w:rFonts w:ascii="Times New Roman" w:hAnsi="Times New Roman"/>
          <w:sz w:val="14"/>
          <w:szCs w:val="14"/>
        </w:rPr>
        <w:t>14) пенсионное обеспечение за выслугу лет и пенсионное обеспечение находящихся на иждивении членов семьи главы муниципального образования в случае его смерти, наступившей в связи с исполнением им должностных обязанностей;</w:t>
      </w:r>
      <w:r w:rsidR="005B0F66">
        <w:rPr>
          <w:rFonts w:ascii="Times New Roman" w:hAnsi="Times New Roman"/>
          <w:sz w:val="14"/>
          <w:szCs w:val="14"/>
        </w:rPr>
        <w:t xml:space="preserve">                                                                                                                               </w:t>
      </w:r>
      <w:r w:rsidRPr="00220057">
        <w:rPr>
          <w:rFonts w:ascii="Times New Roman" w:hAnsi="Times New Roman"/>
          <w:sz w:val="14"/>
          <w:szCs w:val="14"/>
        </w:rPr>
        <w:t>15) зачисление периода замещения выборной муниципальной должности в стаж муниципальной службы;</w:t>
      </w:r>
      <w:proofErr w:type="gramEnd"/>
      <w:r w:rsidR="005B0F66">
        <w:rPr>
          <w:rFonts w:ascii="Times New Roman" w:hAnsi="Times New Roman"/>
          <w:sz w:val="14"/>
          <w:szCs w:val="14"/>
        </w:rPr>
        <w:t xml:space="preserve">                                                                                                  </w:t>
      </w:r>
      <w:proofErr w:type="gramStart"/>
      <w:r w:rsidRPr="00220057">
        <w:rPr>
          <w:rFonts w:ascii="Times New Roman" w:hAnsi="Times New Roman"/>
          <w:sz w:val="14"/>
          <w:szCs w:val="14"/>
        </w:rPr>
        <w:t xml:space="preserve">16) после прекращения полномочий главы муниципального образования и </w:t>
      </w:r>
      <w:proofErr w:type="spellStart"/>
      <w:r w:rsidRPr="00220057">
        <w:rPr>
          <w:rFonts w:ascii="Times New Roman" w:hAnsi="Times New Roman"/>
          <w:sz w:val="14"/>
          <w:szCs w:val="14"/>
        </w:rPr>
        <w:t>неизбрания</w:t>
      </w:r>
      <w:proofErr w:type="spellEnd"/>
      <w:r w:rsidRPr="00220057">
        <w:rPr>
          <w:rFonts w:ascii="Times New Roman" w:hAnsi="Times New Roman"/>
          <w:sz w:val="14"/>
          <w:szCs w:val="14"/>
        </w:rPr>
        <w:t xml:space="preserve"> на прежнюю должность, главе муниципального образования и членам его семьи, выезжающим к постоянному месту жительства, обеспечивается бесплатный проезд и бесплатный провоз принадлежащего имущества (в контейнерах общим весом до пяти тонн); </w:t>
      </w:r>
      <w:r w:rsidR="005B0F66">
        <w:rPr>
          <w:rFonts w:ascii="Times New Roman" w:hAnsi="Times New Roman"/>
          <w:sz w:val="14"/>
          <w:szCs w:val="14"/>
        </w:rPr>
        <w:t xml:space="preserve">                                                                                                                                                                                                           </w:t>
      </w:r>
      <w:r w:rsidRPr="00220057">
        <w:rPr>
          <w:rFonts w:ascii="Times New Roman" w:hAnsi="Times New Roman"/>
          <w:sz w:val="14"/>
          <w:szCs w:val="14"/>
        </w:rPr>
        <w:t>17) пособие по временной нетрудоспособности в случае временной нетрудоспособности;</w:t>
      </w:r>
      <w:proofErr w:type="gramEnd"/>
      <w:r w:rsidR="005B0F66">
        <w:rPr>
          <w:rFonts w:ascii="Times New Roman" w:hAnsi="Times New Roman"/>
          <w:sz w:val="14"/>
          <w:szCs w:val="14"/>
        </w:rPr>
        <w:t xml:space="preserve">                                                                                                                              </w:t>
      </w:r>
      <w:r w:rsidRPr="00220057">
        <w:rPr>
          <w:rFonts w:ascii="Times New Roman" w:hAnsi="Times New Roman"/>
          <w:sz w:val="14"/>
          <w:szCs w:val="14"/>
        </w:rPr>
        <w:t xml:space="preserve">18) компенсация за использование личного транспорта в служебных целях и возмещение расходов, связанных с его использованием. </w:t>
      </w:r>
    </w:p>
    <w:p w:rsidR="00220057" w:rsidRPr="00220057" w:rsidRDefault="00220057" w:rsidP="00220057">
      <w:pPr>
        <w:pStyle w:val="ConsPlusNormal"/>
        <w:widowControl/>
        <w:ind w:firstLine="708"/>
        <w:jc w:val="both"/>
        <w:rPr>
          <w:rFonts w:ascii="Times New Roman" w:hAnsi="Times New Roman" w:cs="Times New Roman"/>
          <w:sz w:val="14"/>
          <w:szCs w:val="14"/>
        </w:rPr>
      </w:pPr>
      <w:r w:rsidRPr="00220057">
        <w:rPr>
          <w:rFonts w:ascii="Times New Roman" w:hAnsi="Times New Roman" w:cs="Times New Roman"/>
          <w:sz w:val="14"/>
          <w:szCs w:val="14"/>
        </w:rPr>
        <w:t>Порядок и размер осуществления выплат, указанных в пунктах 3, 4, 18 настоящей статьи, устанавливаются решением Совета депутатов.</w:t>
      </w:r>
    </w:p>
    <w:p w:rsidR="00220057" w:rsidRPr="00220057" w:rsidRDefault="00220057" w:rsidP="00220057">
      <w:pPr>
        <w:numPr>
          <w:ilvl w:val="0"/>
          <w:numId w:val="11"/>
        </w:numPr>
        <w:autoSpaceDE w:val="0"/>
        <w:autoSpaceDN w:val="0"/>
        <w:adjustRightInd w:val="0"/>
        <w:spacing w:after="0" w:line="240" w:lineRule="auto"/>
        <w:ind w:left="0" w:firstLine="567"/>
        <w:jc w:val="both"/>
        <w:rPr>
          <w:rFonts w:ascii="Times New Roman" w:hAnsi="Times New Roman"/>
          <w:sz w:val="14"/>
          <w:szCs w:val="14"/>
        </w:rPr>
      </w:pPr>
      <w:r w:rsidRPr="00220057">
        <w:rPr>
          <w:rFonts w:ascii="Times New Roman" w:hAnsi="Times New Roman"/>
          <w:sz w:val="14"/>
          <w:szCs w:val="14"/>
        </w:rPr>
        <w:t>Главе муниципального образования предоставляется единовременная выплата при прекращении полномочий в размере шестимесячного</w:t>
      </w:r>
      <w:r w:rsidRPr="00220057">
        <w:rPr>
          <w:rFonts w:ascii="Times New Roman" w:hAnsi="Times New Roman"/>
          <w:color w:val="FF0000"/>
          <w:sz w:val="14"/>
          <w:szCs w:val="14"/>
        </w:rPr>
        <w:t xml:space="preserve"> </w:t>
      </w:r>
      <w:r w:rsidRPr="00220057">
        <w:rPr>
          <w:rFonts w:ascii="Times New Roman" w:hAnsi="Times New Roman"/>
          <w:sz w:val="14"/>
          <w:szCs w:val="14"/>
        </w:rPr>
        <w:t>денежного содержания по замещаемой им муниципальной должности.</w:t>
      </w:r>
    </w:p>
    <w:p w:rsidR="00220057" w:rsidRPr="00220057" w:rsidRDefault="00220057" w:rsidP="003B1172">
      <w:pPr>
        <w:autoSpaceDE w:val="0"/>
        <w:autoSpaceDN w:val="0"/>
        <w:adjustRightInd w:val="0"/>
        <w:ind w:firstLine="709"/>
        <w:rPr>
          <w:rFonts w:ascii="Times New Roman" w:hAnsi="Times New Roman"/>
          <w:sz w:val="14"/>
          <w:szCs w:val="14"/>
        </w:rPr>
      </w:pPr>
      <w:r w:rsidRPr="00220057">
        <w:rPr>
          <w:rFonts w:ascii="Times New Roman" w:hAnsi="Times New Roman"/>
          <w:sz w:val="14"/>
          <w:szCs w:val="14"/>
        </w:rPr>
        <w:t>Указанная единовременная выплата не осуществляется в случае:</w:t>
      </w:r>
      <w:r w:rsidR="005B0F66">
        <w:rPr>
          <w:rFonts w:ascii="Times New Roman" w:hAnsi="Times New Roman"/>
          <w:sz w:val="14"/>
          <w:szCs w:val="14"/>
        </w:rPr>
        <w:t xml:space="preserve">                                                                                                                                                 </w:t>
      </w:r>
      <w:r w:rsidRPr="00220057">
        <w:rPr>
          <w:rFonts w:ascii="Times New Roman" w:hAnsi="Times New Roman"/>
          <w:sz w:val="14"/>
          <w:szCs w:val="14"/>
        </w:rPr>
        <w:t>1) досрочного прекращения полномочий по собственному желанию;</w:t>
      </w:r>
      <w:r w:rsidR="005B0F66">
        <w:rPr>
          <w:rFonts w:ascii="Times New Roman" w:hAnsi="Times New Roman"/>
          <w:sz w:val="14"/>
          <w:szCs w:val="14"/>
        </w:rPr>
        <w:t xml:space="preserve">                                                                                                                                                                                      </w:t>
      </w:r>
      <w:r w:rsidRPr="00220057">
        <w:rPr>
          <w:rFonts w:ascii="Times New Roman" w:hAnsi="Times New Roman"/>
          <w:sz w:val="14"/>
          <w:szCs w:val="14"/>
        </w:rPr>
        <w:t>2) смерти;</w:t>
      </w:r>
      <w:r w:rsidR="005B0F66">
        <w:rPr>
          <w:rFonts w:ascii="Times New Roman" w:hAnsi="Times New Roman"/>
          <w:sz w:val="14"/>
          <w:szCs w:val="14"/>
        </w:rPr>
        <w:t xml:space="preserve">                                                                                                                                                                                                                                                                               </w:t>
      </w:r>
      <w:r w:rsidRPr="00220057">
        <w:rPr>
          <w:rFonts w:ascii="Times New Roman" w:hAnsi="Times New Roman"/>
          <w:sz w:val="14"/>
          <w:szCs w:val="14"/>
        </w:rPr>
        <w:t xml:space="preserve">3) удаления главы муниципального образования в отставку в соответствии со </w:t>
      </w:r>
      <w:hyperlink r:id="rId47" w:history="1">
        <w:r w:rsidRPr="00220057">
          <w:rPr>
            <w:rFonts w:ascii="Times New Roman" w:hAnsi="Times New Roman"/>
            <w:sz w:val="14"/>
            <w:szCs w:val="14"/>
          </w:rPr>
          <w:t>статьёй 74.1</w:t>
        </w:r>
      </w:hyperlink>
      <w:r w:rsidRPr="00220057">
        <w:rPr>
          <w:rFonts w:ascii="Times New Roman" w:hAnsi="Times New Roman"/>
          <w:sz w:val="14"/>
          <w:szCs w:val="14"/>
        </w:rPr>
        <w:t xml:space="preserve"> Федерального закона от 6 октября 2003 года № 131-ФЗ «Об общих принципах организации местного самоуправления в Российской Федерации»;</w:t>
      </w:r>
      <w:r w:rsidR="005B0F66">
        <w:rPr>
          <w:rFonts w:ascii="Times New Roman" w:hAnsi="Times New Roman"/>
          <w:sz w:val="14"/>
          <w:szCs w:val="14"/>
        </w:rPr>
        <w:t xml:space="preserve">                                                                                                                                        </w:t>
      </w:r>
      <w:r w:rsidRPr="00220057">
        <w:rPr>
          <w:rFonts w:ascii="Times New Roman" w:hAnsi="Times New Roman"/>
          <w:sz w:val="14"/>
          <w:szCs w:val="14"/>
        </w:rPr>
        <w:t xml:space="preserve">4) отрешения главы муниципального образования от должности в соответствии со </w:t>
      </w:r>
      <w:hyperlink r:id="rId48" w:history="1">
        <w:r w:rsidRPr="00220057">
          <w:rPr>
            <w:rFonts w:ascii="Times New Roman" w:hAnsi="Times New Roman"/>
            <w:sz w:val="14"/>
            <w:szCs w:val="14"/>
          </w:rPr>
          <w:t>статьёй 74</w:t>
        </w:r>
      </w:hyperlink>
      <w:r w:rsidRPr="00220057">
        <w:rPr>
          <w:rFonts w:ascii="Times New Roman" w:hAnsi="Times New Roman"/>
          <w:sz w:val="14"/>
          <w:szCs w:val="14"/>
        </w:rPr>
        <w:t xml:space="preserve"> Федерального закона от 6 октября 2003 года № 131-ФЗ «Об общих принципах организации местного самоуправления в Российской Федерации»;</w:t>
      </w:r>
      <w:r w:rsidR="005B0F66">
        <w:rPr>
          <w:rFonts w:ascii="Times New Roman" w:hAnsi="Times New Roman"/>
          <w:sz w:val="14"/>
          <w:szCs w:val="14"/>
        </w:rPr>
        <w:t xml:space="preserve">                                                                                                                                         </w:t>
      </w:r>
      <w:r w:rsidRPr="00220057">
        <w:rPr>
          <w:rFonts w:ascii="Times New Roman" w:hAnsi="Times New Roman"/>
          <w:sz w:val="14"/>
          <w:szCs w:val="14"/>
        </w:rPr>
        <w:t>5) признания судом безвестно отсутствующим или объявления умершим;</w:t>
      </w:r>
      <w:r w:rsidR="005B0F66">
        <w:rPr>
          <w:rFonts w:ascii="Times New Roman" w:hAnsi="Times New Roman"/>
          <w:sz w:val="14"/>
          <w:szCs w:val="14"/>
        </w:rPr>
        <w:t xml:space="preserve">                                                                                                                                                            </w:t>
      </w:r>
      <w:r w:rsidRPr="00220057">
        <w:rPr>
          <w:rFonts w:ascii="Times New Roman" w:hAnsi="Times New Roman"/>
          <w:sz w:val="14"/>
          <w:szCs w:val="14"/>
        </w:rPr>
        <w:t>6) вступления в отношении главы муниципального образования в законную силу обвинительного приговора суда;</w:t>
      </w:r>
      <w:r w:rsidR="005B0F66">
        <w:rPr>
          <w:rFonts w:ascii="Times New Roman" w:hAnsi="Times New Roman"/>
          <w:sz w:val="14"/>
          <w:szCs w:val="14"/>
        </w:rPr>
        <w:t xml:space="preserve">                                                                                         </w:t>
      </w:r>
      <w:r w:rsidRPr="00220057">
        <w:rPr>
          <w:rFonts w:ascii="Times New Roman" w:hAnsi="Times New Roman"/>
          <w:sz w:val="14"/>
          <w:szCs w:val="14"/>
        </w:rPr>
        <w:t>7) выезда за пределы Российской Федерации на постоянное место жительства;</w:t>
      </w:r>
      <w:r w:rsidR="005B0F66">
        <w:rPr>
          <w:rFonts w:ascii="Times New Roman" w:hAnsi="Times New Roman"/>
          <w:sz w:val="14"/>
          <w:szCs w:val="14"/>
        </w:rPr>
        <w:t xml:space="preserve">                                                                                                                                             </w:t>
      </w:r>
      <w:proofErr w:type="gramStart"/>
      <w:r w:rsidRPr="00220057">
        <w:rPr>
          <w:rFonts w:ascii="Times New Roman" w:hAnsi="Times New Roman"/>
          <w:sz w:val="14"/>
          <w:szCs w:val="14"/>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гражданства иностранного государства либо получения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220057">
        <w:rPr>
          <w:rFonts w:ascii="Times New Roman" w:hAnsi="Times New Roman"/>
          <w:sz w:val="14"/>
          <w:szCs w:val="14"/>
        </w:rPr>
        <w:t xml:space="preserve"> </w:t>
      </w:r>
      <w:proofErr w:type="gramStart"/>
      <w:r w:rsidRPr="00220057">
        <w:rPr>
          <w:rFonts w:ascii="Times New Roman" w:hAnsi="Times New Roman"/>
          <w:sz w:val="14"/>
          <w:szCs w:val="14"/>
        </w:rPr>
        <w:t>соответствии</w:t>
      </w:r>
      <w:proofErr w:type="gramEnd"/>
      <w:r w:rsidRPr="00220057">
        <w:rPr>
          <w:rFonts w:ascii="Times New Roman" w:hAnsi="Times New Roman"/>
          <w:sz w:val="14"/>
          <w:szCs w:val="14"/>
        </w:rPr>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r w:rsidR="003B1172">
        <w:rPr>
          <w:rFonts w:ascii="Times New Roman" w:hAnsi="Times New Roman"/>
          <w:sz w:val="14"/>
          <w:szCs w:val="14"/>
        </w:rPr>
        <w:t xml:space="preserve">                                                                                                                                                                                                      </w:t>
      </w:r>
      <w:r w:rsidRPr="00220057">
        <w:rPr>
          <w:rFonts w:ascii="Times New Roman" w:hAnsi="Times New Roman"/>
          <w:sz w:val="14"/>
          <w:szCs w:val="14"/>
        </w:rPr>
        <w:t>9) отзыва избирателями;</w:t>
      </w:r>
      <w:r w:rsidR="003B1172">
        <w:rPr>
          <w:rFonts w:ascii="Times New Roman" w:hAnsi="Times New Roman"/>
          <w:sz w:val="14"/>
          <w:szCs w:val="14"/>
        </w:rPr>
        <w:t xml:space="preserve">                                                                                                                                                                                                                                              </w:t>
      </w:r>
      <w:r w:rsidRPr="00220057">
        <w:rPr>
          <w:rFonts w:ascii="Times New Roman" w:hAnsi="Times New Roman"/>
          <w:sz w:val="14"/>
          <w:szCs w:val="14"/>
        </w:rPr>
        <w:t>10) избрания на выборную должность местного самоуправления в течение одного месяца со дня прекращения полномочий.</w:t>
      </w:r>
    </w:p>
    <w:p w:rsidR="00220057" w:rsidRPr="00220057" w:rsidRDefault="00220057" w:rsidP="00220057">
      <w:pPr>
        <w:pStyle w:val="ConsPlusNormal"/>
        <w:widowControl/>
        <w:ind w:firstLine="708"/>
        <w:jc w:val="both"/>
        <w:rPr>
          <w:rFonts w:ascii="Times New Roman" w:hAnsi="Times New Roman" w:cs="Times New Roman"/>
          <w:sz w:val="14"/>
          <w:szCs w:val="14"/>
        </w:rPr>
      </w:pPr>
      <w:r w:rsidRPr="00220057">
        <w:rPr>
          <w:rFonts w:ascii="Times New Roman" w:hAnsi="Times New Roman" w:cs="Times New Roman"/>
          <w:sz w:val="14"/>
          <w:szCs w:val="14"/>
        </w:rPr>
        <w:t>Порядок назначения и выплаты единовременной выплаты, предусмотренной настоящей частью, устанавливается решением Совета депутатов</w:t>
      </w:r>
      <w:proofErr w:type="gramStart"/>
      <w:r w:rsidRPr="00220057">
        <w:rPr>
          <w:rFonts w:ascii="Times New Roman" w:hAnsi="Times New Roman" w:cs="Times New Roman"/>
          <w:sz w:val="14"/>
          <w:szCs w:val="14"/>
        </w:rPr>
        <w:t>.».</w:t>
      </w:r>
      <w:proofErr w:type="gramEnd"/>
    </w:p>
    <w:p w:rsidR="00220057" w:rsidRPr="00220057" w:rsidRDefault="00220057" w:rsidP="00220057">
      <w:pPr>
        <w:jc w:val="both"/>
        <w:rPr>
          <w:rFonts w:ascii="Times New Roman" w:hAnsi="Times New Roman"/>
          <w:sz w:val="14"/>
          <w:szCs w:val="14"/>
        </w:rPr>
      </w:pPr>
    </w:p>
    <w:p w:rsidR="00220057" w:rsidRPr="00220057" w:rsidRDefault="00220057" w:rsidP="00220057">
      <w:pPr>
        <w:pStyle w:val="ConsNormal"/>
        <w:widowControl/>
        <w:numPr>
          <w:ilvl w:val="0"/>
          <w:numId w:val="10"/>
        </w:numPr>
        <w:ind w:left="0" w:right="0" w:firstLine="567"/>
        <w:jc w:val="both"/>
        <w:rPr>
          <w:rFonts w:ascii="Times New Roman" w:hAnsi="Times New Roman"/>
          <w:sz w:val="14"/>
          <w:szCs w:val="14"/>
        </w:rPr>
      </w:pPr>
      <w:r w:rsidRPr="00220057">
        <w:rPr>
          <w:rFonts w:ascii="Times New Roman" w:hAnsi="Times New Roman"/>
          <w:sz w:val="14"/>
          <w:szCs w:val="14"/>
        </w:rPr>
        <w:t>Статью 42  изложить в следующей редакции:</w:t>
      </w:r>
    </w:p>
    <w:p w:rsidR="00220057" w:rsidRPr="00220057" w:rsidRDefault="00220057" w:rsidP="00220057">
      <w:pPr>
        <w:pStyle w:val="ConsNormal"/>
        <w:widowControl/>
        <w:ind w:right="0" w:firstLine="567"/>
        <w:jc w:val="both"/>
        <w:rPr>
          <w:rFonts w:ascii="Times New Roman" w:hAnsi="Times New Roman"/>
          <w:sz w:val="14"/>
          <w:szCs w:val="14"/>
        </w:rPr>
      </w:pPr>
      <w:r w:rsidRPr="00220057">
        <w:rPr>
          <w:rFonts w:ascii="Times New Roman" w:hAnsi="Times New Roman"/>
          <w:sz w:val="14"/>
          <w:szCs w:val="14"/>
        </w:rPr>
        <w:t xml:space="preserve"> «Статья 42 Основания досрочного прекращения полномочий главы муниципального образования</w:t>
      </w:r>
    </w:p>
    <w:p w:rsidR="00220057" w:rsidRPr="00220057" w:rsidRDefault="00220057" w:rsidP="00220057">
      <w:pPr>
        <w:pStyle w:val="ConsNormal"/>
        <w:widowControl/>
        <w:ind w:right="0" w:firstLine="540"/>
        <w:jc w:val="both"/>
        <w:rPr>
          <w:rFonts w:ascii="Times New Roman" w:hAnsi="Times New Roman"/>
          <w:sz w:val="14"/>
          <w:szCs w:val="14"/>
        </w:rPr>
      </w:pPr>
      <w:r w:rsidRPr="00220057">
        <w:rPr>
          <w:rFonts w:ascii="Times New Roman" w:hAnsi="Times New Roman"/>
          <w:sz w:val="14"/>
          <w:szCs w:val="14"/>
        </w:rPr>
        <w:t>1. Полномочия главы муниципального образования прекращаются досрочно в случае:</w:t>
      </w:r>
    </w:p>
    <w:p w:rsidR="00220057" w:rsidRPr="00220057" w:rsidRDefault="00220057" w:rsidP="003B1172">
      <w:pPr>
        <w:autoSpaceDE w:val="0"/>
        <w:autoSpaceDN w:val="0"/>
        <w:adjustRightInd w:val="0"/>
        <w:outlineLvl w:val="1"/>
        <w:rPr>
          <w:rFonts w:ascii="Times New Roman" w:hAnsi="Times New Roman"/>
          <w:sz w:val="14"/>
          <w:szCs w:val="14"/>
        </w:rPr>
      </w:pPr>
      <w:r w:rsidRPr="00220057">
        <w:rPr>
          <w:rFonts w:ascii="Times New Roman" w:hAnsi="Times New Roman"/>
          <w:sz w:val="14"/>
          <w:szCs w:val="14"/>
        </w:rPr>
        <w:t>1) смерти;</w:t>
      </w:r>
      <w:r w:rsidR="003B1172">
        <w:rPr>
          <w:rFonts w:ascii="Times New Roman" w:hAnsi="Times New Roman"/>
          <w:sz w:val="14"/>
          <w:szCs w:val="14"/>
        </w:rPr>
        <w:t xml:space="preserve">                                                                                                                                                                                                                                                                        </w:t>
      </w:r>
      <w:r w:rsidRPr="00220057">
        <w:rPr>
          <w:rFonts w:ascii="Times New Roman" w:hAnsi="Times New Roman"/>
          <w:sz w:val="14"/>
          <w:szCs w:val="14"/>
        </w:rPr>
        <w:t>2) отставки по собственному желанию;</w:t>
      </w:r>
      <w:r w:rsidR="003B1172">
        <w:rPr>
          <w:rFonts w:ascii="Times New Roman" w:hAnsi="Times New Roman"/>
          <w:sz w:val="14"/>
          <w:szCs w:val="14"/>
        </w:rPr>
        <w:t xml:space="preserve">                                                                                                                                                                                                                       </w:t>
      </w:r>
      <w:r w:rsidRPr="00220057">
        <w:rPr>
          <w:rFonts w:ascii="Times New Roman" w:hAnsi="Times New Roman"/>
          <w:sz w:val="14"/>
          <w:szCs w:val="14"/>
        </w:rPr>
        <w:t xml:space="preserve">3) удаления в отставку в соответствии со </w:t>
      </w:r>
      <w:hyperlink r:id="rId49" w:history="1">
        <w:r w:rsidRPr="00220057">
          <w:rPr>
            <w:rFonts w:ascii="Times New Roman" w:hAnsi="Times New Roman"/>
            <w:color w:val="000000"/>
            <w:sz w:val="14"/>
            <w:szCs w:val="14"/>
          </w:rPr>
          <w:t>статьей 74.1</w:t>
        </w:r>
      </w:hyperlink>
      <w:r w:rsidRPr="00220057">
        <w:rPr>
          <w:rFonts w:ascii="Times New Roman" w:hAnsi="Times New Roman"/>
          <w:sz w:val="14"/>
          <w:szCs w:val="14"/>
        </w:rPr>
        <w:t xml:space="preserve"> Федерального закона от Федерального закона от 6 октября 2003 года № 131-ФЗ «Об общих принципах организации местного самоуправления в Российской Федерации»;</w:t>
      </w:r>
      <w:r w:rsidR="003B1172">
        <w:rPr>
          <w:rFonts w:ascii="Times New Roman" w:hAnsi="Times New Roman"/>
          <w:sz w:val="14"/>
          <w:szCs w:val="14"/>
        </w:rPr>
        <w:t xml:space="preserve">                                                                                                                                                        </w:t>
      </w:r>
      <w:proofErr w:type="gramStart"/>
      <w:r w:rsidRPr="00220057">
        <w:rPr>
          <w:rFonts w:ascii="Times New Roman" w:hAnsi="Times New Roman"/>
          <w:sz w:val="14"/>
          <w:szCs w:val="14"/>
        </w:rPr>
        <w:t xml:space="preserve">4) отрешения от должности в соответствии со </w:t>
      </w:r>
      <w:hyperlink r:id="rId50" w:history="1">
        <w:r w:rsidRPr="00220057">
          <w:rPr>
            <w:rFonts w:ascii="Times New Roman" w:hAnsi="Times New Roman"/>
            <w:color w:val="000000"/>
            <w:sz w:val="14"/>
            <w:szCs w:val="14"/>
          </w:rPr>
          <w:t>статьей 74</w:t>
        </w:r>
      </w:hyperlink>
      <w:r w:rsidRPr="00220057">
        <w:rPr>
          <w:rFonts w:ascii="Times New Roman" w:hAnsi="Times New Roman"/>
          <w:sz w:val="14"/>
          <w:szCs w:val="14"/>
        </w:rPr>
        <w:t xml:space="preserve"> Федерального закона от 6 октября 2003 года № 131-ФЗ «Об общих принципах организации местного самоуправления в Российской Федерации»;</w:t>
      </w:r>
      <w:r w:rsidR="003B1172">
        <w:rPr>
          <w:rFonts w:ascii="Times New Roman" w:hAnsi="Times New Roman"/>
          <w:sz w:val="14"/>
          <w:szCs w:val="14"/>
        </w:rPr>
        <w:t xml:space="preserve">                                                                                                                                                                                          </w:t>
      </w:r>
      <w:r w:rsidRPr="00220057">
        <w:rPr>
          <w:rFonts w:ascii="Times New Roman" w:hAnsi="Times New Roman"/>
          <w:sz w:val="14"/>
          <w:szCs w:val="14"/>
        </w:rPr>
        <w:t>5) признания судом недееспособным или ограниченно дееспособным;</w:t>
      </w:r>
      <w:r w:rsidR="003B1172">
        <w:rPr>
          <w:rFonts w:ascii="Times New Roman" w:hAnsi="Times New Roman"/>
          <w:sz w:val="14"/>
          <w:szCs w:val="14"/>
        </w:rPr>
        <w:t xml:space="preserve">                                                                                                                                                               </w:t>
      </w:r>
      <w:r w:rsidRPr="00220057">
        <w:rPr>
          <w:rFonts w:ascii="Times New Roman" w:hAnsi="Times New Roman"/>
          <w:sz w:val="14"/>
          <w:szCs w:val="14"/>
        </w:rPr>
        <w:t>6) признания судом безвестно отсутствующим или объявления умершим;</w:t>
      </w:r>
      <w:r w:rsidR="003B1172">
        <w:rPr>
          <w:rFonts w:ascii="Times New Roman" w:hAnsi="Times New Roman"/>
          <w:sz w:val="14"/>
          <w:szCs w:val="14"/>
        </w:rPr>
        <w:t xml:space="preserve">                                                                                                                                                                                          </w:t>
      </w:r>
      <w:r w:rsidRPr="00220057">
        <w:rPr>
          <w:rFonts w:ascii="Times New Roman" w:hAnsi="Times New Roman"/>
          <w:sz w:val="14"/>
          <w:szCs w:val="14"/>
        </w:rPr>
        <w:t>7) вступления в отношении его в законную силу обвинительного приговора суда;</w:t>
      </w:r>
      <w:proofErr w:type="gramEnd"/>
      <w:r w:rsidR="003B1172">
        <w:rPr>
          <w:rFonts w:ascii="Times New Roman" w:hAnsi="Times New Roman"/>
          <w:sz w:val="14"/>
          <w:szCs w:val="14"/>
        </w:rPr>
        <w:t xml:space="preserve">                                                                                                                                                                        </w:t>
      </w:r>
      <w:r w:rsidRPr="00220057">
        <w:rPr>
          <w:rFonts w:ascii="Times New Roman" w:hAnsi="Times New Roman"/>
          <w:sz w:val="14"/>
          <w:szCs w:val="14"/>
        </w:rPr>
        <w:t>8) выезда за пределы Российской Федерации на постоянное место жительства;</w:t>
      </w:r>
      <w:r w:rsidR="003B1172">
        <w:rPr>
          <w:rFonts w:ascii="Times New Roman" w:hAnsi="Times New Roman"/>
          <w:sz w:val="14"/>
          <w:szCs w:val="14"/>
        </w:rPr>
        <w:t xml:space="preserve">                                                                                                                                                     </w:t>
      </w:r>
      <w:proofErr w:type="gramStart"/>
      <w:r w:rsidRPr="00220057">
        <w:rPr>
          <w:rFonts w:ascii="Times New Roman" w:hAnsi="Times New Roman"/>
          <w:sz w:val="14"/>
          <w:szCs w:val="14"/>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220057">
        <w:rPr>
          <w:rFonts w:ascii="Times New Roman" w:hAnsi="Times New Roman"/>
          <w:sz w:val="14"/>
          <w:szCs w:val="14"/>
        </w:rPr>
        <w:t xml:space="preserve"> </w:t>
      </w:r>
      <w:proofErr w:type="gramStart"/>
      <w:r w:rsidRPr="00220057">
        <w:rPr>
          <w:rFonts w:ascii="Times New Roman" w:hAnsi="Times New Roman"/>
          <w:sz w:val="14"/>
          <w:szCs w:val="14"/>
        </w:rPr>
        <w:t>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r w:rsidR="003B1172">
        <w:rPr>
          <w:rFonts w:ascii="Times New Roman" w:hAnsi="Times New Roman"/>
          <w:sz w:val="14"/>
          <w:szCs w:val="14"/>
        </w:rPr>
        <w:t xml:space="preserve">                                                                                                                                                                                    </w:t>
      </w:r>
      <w:r w:rsidRPr="00220057">
        <w:rPr>
          <w:rFonts w:ascii="Times New Roman" w:hAnsi="Times New Roman"/>
          <w:sz w:val="14"/>
          <w:szCs w:val="14"/>
        </w:rPr>
        <w:t>10) отзыва избирателями;</w:t>
      </w:r>
      <w:r w:rsidR="003B1172">
        <w:rPr>
          <w:rFonts w:ascii="Times New Roman" w:hAnsi="Times New Roman"/>
          <w:sz w:val="14"/>
          <w:szCs w:val="14"/>
        </w:rPr>
        <w:t xml:space="preserve">                                                                                                                                                                                                                                        </w:t>
      </w:r>
      <w:r w:rsidRPr="00220057">
        <w:rPr>
          <w:rFonts w:ascii="Times New Roman" w:hAnsi="Times New Roman"/>
          <w:sz w:val="14"/>
          <w:szCs w:val="14"/>
        </w:rPr>
        <w:t>11) установленной в судебном порядке стойкой неспособности по состоянию здоровья осуществлять полномочия главы муниципального образования;</w:t>
      </w:r>
      <w:r w:rsidR="003B1172">
        <w:rPr>
          <w:rFonts w:ascii="Times New Roman" w:hAnsi="Times New Roman"/>
          <w:sz w:val="14"/>
          <w:szCs w:val="14"/>
        </w:rPr>
        <w:t xml:space="preserve">             </w:t>
      </w:r>
      <w:r w:rsidRPr="00220057">
        <w:rPr>
          <w:rFonts w:ascii="Times New Roman" w:hAnsi="Times New Roman"/>
          <w:sz w:val="14"/>
          <w:szCs w:val="14"/>
        </w:rPr>
        <w:t>12) преобразования муниципального образования, осуществляемого в соответствии с Федеральным законом, а также в случае упразднения муниципального образования;</w:t>
      </w:r>
      <w:proofErr w:type="gramEnd"/>
      <w:r w:rsidR="003B1172">
        <w:rPr>
          <w:rFonts w:ascii="Times New Roman" w:hAnsi="Times New Roman"/>
          <w:sz w:val="14"/>
          <w:szCs w:val="14"/>
        </w:rPr>
        <w:t xml:space="preserve">                                                                                                                                                                                                                                   </w:t>
      </w:r>
      <w:proofErr w:type="gramStart"/>
      <w:r w:rsidRPr="00220057">
        <w:rPr>
          <w:rFonts w:ascii="Times New Roman" w:hAnsi="Times New Roman"/>
          <w:sz w:val="14"/>
          <w:szCs w:val="14"/>
        </w:rPr>
        <w:t>13) утраты поселением статуса муниципального образования в связи с его объединением с городским округом;</w:t>
      </w:r>
      <w:r w:rsidR="003B1172">
        <w:rPr>
          <w:rFonts w:ascii="Times New Roman" w:hAnsi="Times New Roman"/>
          <w:sz w:val="14"/>
          <w:szCs w:val="14"/>
        </w:rPr>
        <w:t xml:space="preserve">                                                                                         </w:t>
      </w:r>
      <w:r w:rsidRPr="00220057">
        <w:rPr>
          <w:rFonts w:ascii="Times New Roman" w:hAnsi="Times New Roman"/>
          <w:sz w:val="14"/>
          <w:szCs w:val="14"/>
        </w:rP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roofErr w:type="gramEnd"/>
    </w:p>
    <w:p w:rsidR="00220057" w:rsidRPr="00220057" w:rsidRDefault="00220057" w:rsidP="00220057">
      <w:pPr>
        <w:autoSpaceDE w:val="0"/>
        <w:autoSpaceDN w:val="0"/>
        <w:adjustRightInd w:val="0"/>
        <w:ind w:firstLine="540"/>
        <w:jc w:val="both"/>
        <w:outlineLvl w:val="1"/>
        <w:rPr>
          <w:rFonts w:ascii="Times New Roman" w:hAnsi="Times New Roman"/>
          <w:sz w:val="14"/>
          <w:szCs w:val="14"/>
        </w:rPr>
      </w:pPr>
      <w:r w:rsidRPr="00220057">
        <w:rPr>
          <w:rFonts w:ascii="Times New Roman" w:hAnsi="Times New Roman"/>
          <w:sz w:val="14"/>
          <w:szCs w:val="14"/>
        </w:rPr>
        <w:t>2. Полномочия главы муниципального образования прекращаются досрочно в случае несоблюдения ограничений, установленных Федеральным законом от 6 октября 2003 года № 131-ФЗ «Об общих принципах организации местного самоуправления в Российской Федерации.</w:t>
      </w:r>
    </w:p>
    <w:p w:rsidR="00220057" w:rsidRPr="00220057" w:rsidRDefault="00220057" w:rsidP="00220057">
      <w:pPr>
        <w:pStyle w:val="ConsNormal"/>
        <w:widowControl/>
        <w:ind w:right="0" w:firstLine="540"/>
        <w:jc w:val="both"/>
        <w:rPr>
          <w:rFonts w:ascii="Times New Roman" w:hAnsi="Times New Roman"/>
          <w:sz w:val="14"/>
          <w:szCs w:val="14"/>
        </w:rPr>
      </w:pPr>
      <w:r w:rsidRPr="00220057">
        <w:rPr>
          <w:rFonts w:ascii="Times New Roman" w:hAnsi="Times New Roman"/>
          <w:sz w:val="14"/>
          <w:szCs w:val="14"/>
        </w:rPr>
        <w:t>3.  В случае досрочного прекращения полномочий главы муниципального образования,  досрочные выборы главы муниципального образования проводятся в порядке и сроки, установленные законодательством. При этом полномочия главы муниципального образования со времени их прекращения и до вступления в должность вновь избранного главы муниципального образования осуществляет заместитель главы  местной администрации. В случае отсутствия заместителя главы  местной администрации Совет депутатов принимает решение о возложении исполнения обязанностей главы муниципального образования на одного из муниципальных служащих администрации муниципального образования</w:t>
      </w:r>
      <w:proofErr w:type="gramStart"/>
      <w:r w:rsidRPr="00220057">
        <w:rPr>
          <w:rFonts w:ascii="Times New Roman" w:hAnsi="Times New Roman"/>
          <w:sz w:val="14"/>
          <w:szCs w:val="14"/>
        </w:rPr>
        <w:t>.».</w:t>
      </w:r>
      <w:proofErr w:type="gramEnd"/>
    </w:p>
    <w:p w:rsidR="00220057" w:rsidRPr="00220057" w:rsidRDefault="00220057" w:rsidP="003B1172">
      <w:pPr>
        <w:autoSpaceDE w:val="0"/>
        <w:autoSpaceDN w:val="0"/>
        <w:adjustRightInd w:val="0"/>
        <w:jc w:val="both"/>
        <w:rPr>
          <w:rFonts w:ascii="Times New Roman" w:hAnsi="Times New Roman"/>
          <w:sz w:val="14"/>
          <w:szCs w:val="14"/>
        </w:rPr>
      </w:pPr>
    </w:p>
    <w:p w:rsidR="00220057" w:rsidRPr="00220057" w:rsidRDefault="00220057" w:rsidP="00220057">
      <w:pPr>
        <w:numPr>
          <w:ilvl w:val="0"/>
          <w:numId w:val="10"/>
        </w:numPr>
        <w:autoSpaceDE w:val="0"/>
        <w:autoSpaceDN w:val="0"/>
        <w:adjustRightInd w:val="0"/>
        <w:spacing w:after="0" w:line="240" w:lineRule="auto"/>
        <w:ind w:left="0" w:firstLine="567"/>
        <w:jc w:val="both"/>
        <w:rPr>
          <w:rFonts w:ascii="Times New Roman" w:hAnsi="Times New Roman"/>
          <w:sz w:val="14"/>
          <w:szCs w:val="14"/>
        </w:rPr>
      </w:pPr>
      <w:r w:rsidRPr="00220057">
        <w:rPr>
          <w:rFonts w:ascii="Times New Roman" w:hAnsi="Times New Roman"/>
          <w:sz w:val="14"/>
          <w:szCs w:val="14"/>
        </w:rPr>
        <w:t>Статью 53.1. изложить в следующей редакции:</w:t>
      </w:r>
    </w:p>
    <w:p w:rsidR="00220057" w:rsidRPr="00220057" w:rsidRDefault="00220057" w:rsidP="00220057">
      <w:pPr>
        <w:autoSpaceDE w:val="0"/>
        <w:autoSpaceDN w:val="0"/>
        <w:adjustRightInd w:val="0"/>
        <w:ind w:left="567"/>
        <w:jc w:val="both"/>
        <w:rPr>
          <w:rFonts w:ascii="Times New Roman" w:hAnsi="Times New Roman"/>
          <w:sz w:val="14"/>
          <w:szCs w:val="14"/>
        </w:rPr>
      </w:pPr>
      <w:r w:rsidRPr="00220057">
        <w:rPr>
          <w:rFonts w:ascii="Times New Roman" w:hAnsi="Times New Roman"/>
          <w:sz w:val="14"/>
          <w:szCs w:val="14"/>
        </w:rPr>
        <w:t>«Статья 53.1. Гарантии, предоставляемые муниципальному служащему</w:t>
      </w:r>
    </w:p>
    <w:p w:rsidR="00220057" w:rsidRPr="00220057" w:rsidRDefault="00220057" w:rsidP="00220057">
      <w:pPr>
        <w:numPr>
          <w:ilvl w:val="0"/>
          <w:numId w:val="12"/>
        </w:numPr>
        <w:autoSpaceDE w:val="0"/>
        <w:autoSpaceDN w:val="0"/>
        <w:adjustRightInd w:val="0"/>
        <w:spacing w:after="0" w:line="240" w:lineRule="auto"/>
        <w:ind w:left="0" w:firstLine="851"/>
        <w:jc w:val="both"/>
        <w:rPr>
          <w:rFonts w:ascii="Times New Roman" w:hAnsi="Times New Roman"/>
          <w:sz w:val="14"/>
          <w:szCs w:val="14"/>
        </w:rPr>
      </w:pPr>
      <w:r w:rsidRPr="00220057">
        <w:rPr>
          <w:rFonts w:ascii="Times New Roman" w:hAnsi="Times New Roman"/>
          <w:sz w:val="14"/>
          <w:szCs w:val="14"/>
        </w:rPr>
        <w:lastRenderedPageBreak/>
        <w:t>Гарантии муниципальному служащему предоставляются в порядке и размерах, установленных федеральным и окружным законом, настоящим Уставом.</w:t>
      </w:r>
    </w:p>
    <w:p w:rsidR="00220057" w:rsidRPr="00220057" w:rsidRDefault="00220057" w:rsidP="00220057">
      <w:pPr>
        <w:numPr>
          <w:ilvl w:val="0"/>
          <w:numId w:val="12"/>
        </w:numPr>
        <w:autoSpaceDE w:val="0"/>
        <w:autoSpaceDN w:val="0"/>
        <w:adjustRightInd w:val="0"/>
        <w:spacing w:after="0" w:line="240" w:lineRule="auto"/>
        <w:jc w:val="both"/>
        <w:rPr>
          <w:rFonts w:ascii="Times New Roman" w:hAnsi="Times New Roman"/>
          <w:sz w:val="14"/>
          <w:szCs w:val="14"/>
        </w:rPr>
      </w:pPr>
      <w:r w:rsidRPr="00220057">
        <w:rPr>
          <w:rFonts w:ascii="Times New Roman" w:hAnsi="Times New Roman"/>
          <w:sz w:val="14"/>
          <w:szCs w:val="14"/>
        </w:rPr>
        <w:t>Муниципальному служащему дополнительно гарантируются:</w:t>
      </w:r>
    </w:p>
    <w:p w:rsidR="00220057" w:rsidRPr="00220057" w:rsidRDefault="00220057" w:rsidP="003B1172">
      <w:pPr>
        <w:autoSpaceDE w:val="0"/>
        <w:autoSpaceDN w:val="0"/>
        <w:adjustRightInd w:val="0"/>
        <w:rPr>
          <w:rFonts w:ascii="Times New Roman" w:hAnsi="Times New Roman"/>
          <w:sz w:val="14"/>
          <w:szCs w:val="14"/>
        </w:rPr>
      </w:pPr>
      <w:proofErr w:type="gramStart"/>
      <w:r w:rsidRPr="00220057">
        <w:rPr>
          <w:rFonts w:ascii="Times New Roman" w:hAnsi="Times New Roman"/>
          <w:sz w:val="14"/>
          <w:szCs w:val="14"/>
        </w:rPr>
        <w:t>1) ежегодные дополнительные оплачиваемые отпуска в порядке и на условиях, определенных Законом Ненецкого автономного округа  от 24.10.2007 N 140-ОЗ "О муниципальной службе в Ненецком автономном округе";</w:t>
      </w:r>
      <w:r w:rsidR="003B1172">
        <w:rPr>
          <w:rFonts w:ascii="Times New Roman" w:hAnsi="Times New Roman"/>
          <w:sz w:val="14"/>
          <w:szCs w:val="14"/>
        </w:rPr>
        <w:t xml:space="preserve">                                                                                                                                                                 </w:t>
      </w:r>
      <w:r w:rsidRPr="00220057">
        <w:rPr>
          <w:rFonts w:ascii="Times New Roman" w:hAnsi="Times New Roman"/>
          <w:sz w:val="14"/>
          <w:szCs w:val="14"/>
        </w:rPr>
        <w:t>2) единовременная компенсация при прекращении муниципальной службы в связи с достижением предельного возраста, установленного для замещения должности муниципальной службы, а также в связи с выходом на трудовую пенсию;</w:t>
      </w:r>
      <w:proofErr w:type="gramEnd"/>
      <w:r w:rsidR="003B1172">
        <w:rPr>
          <w:rFonts w:ascii="Times New Roman" w:hAnsi="Times New Roman"/>
          <w:sz w:val="14"/>
          <w:szCs w:val="14"/>
        </w:rPr>
        <w:t xml:space="preserve">                                                                                                                                      </w:t>
      </w:r>
      <w:r w:rsidRPr="00220057">
        <w:rPr>
          <w:rFonts w:ascii="Times New Roman" w:hAnsi="Times New Roman"/>
          <w:sz w:val="14"/>
          <w:szCs w:val="14"/>
        </w:rPr>
        <w:t>3) доплата к пособию по временной нетрудоспособности на период временной нетрудоспособности муниципального служащего, а также к пособию по беременности и родам на период нахождения муниципального служащего в отпуске по беременности и родам. Размер доплаты определяется как разница между денежным содержанием муниципального служащего с учетом районного коэффициента и процентной надбавки за работу в районах Крайнего Севера и приравненных к ним местностях и максимальным размером пособия, установленного федеральным законом и выплачиваемого за счет средств фонда социального страхования. Доплата к пособию по временной нетрудоспособности, к пособию по беременности и родам выплачивается представителем нанимателя за счет средств местного бюджета в пределах установленного фонда оплаты труда муниципальных служащих.</w:t>
      </w:r>
    </w:p>
    <w:p w:rsidR="00220057" w:rsidRPr="00220057" w:rsidRDefault="00220057" w:rsidP="00220057">
      <w:pPr>
        <w:autoSpaceDE w:val="0"/>
        <w:autoSpaceDN w:val="0"/>
        <w:adjustRightInd w:val="0"/>
        <w:ind w:firstLine="709"/>
        <w:jc w:val="both"/>
        <w:rPr>
          <w:rFonts w:ascii="Times New Roman" w:hAnsi="Times New Roman"/>
          <w:sz w:val="14"/>
          <w:szCs w:val="14"/>
        </w:rPr>
      </w:pPr>
      <w:r w:rsidRPr="00220057">
        <w:rPr>
          <w:rFonts w:ascii="Times New Roman" w:hAnsi="Times New Roman"/>
          <w:sz w:val="14"/>
          <w:szCs w:val="14"/>
        </w:rPr>
        <w:t>3.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Ненецкого автономного округа.</w:t>
      </w:r>
    </w:p>
    <w:p w:rsidR="00220057" w:rsidRPr="00220057" w:rsidRDefault="00220057" w:rsidP="00220057">
      <w:pPr>
        <w:autoSpaceDE w:val="0"/>
        <w:autoSpaceDN w:val="0"/>
        <w:adjustRightInd w:val="0"/>
        <w:ind w:firstLine="720"/>
        <w:jc w:val="both"/>
        <w:rPr>
          <w:rFonts w:ascii="Times New Roman" w:hAnsi="Times New Roman"/>
          <w:sz w:val="14"/>
          <w:szCs w:val="14"/>
        </w:rPr>
      </w:pPr>
      <w:r w:rsidRPr="00220057">
        <w:rPr>
          <w:rFonts w:ascii="Times New Roman" w:hAnsi="Times New Roman"/>
          <w:sz w:val="14"/>
          <w:szCs w:val="14"/>
        </w:rPr>
        <w:t xml:space="preserve">4. В случае смерти муниципального служащего члены его семьи имеют право на получение материальной помощи за счет средств местного бюджета в </w:t>
      </w:r>
      <w:proofErr w:type="gramStart"/>
      <w:r w:rsidRPr="00220057">
        <w:rPr>
          <w:rFonts w:ascii="Times New Roman" w:hAnsi="Times New Roman"/>
          <w:sz w:val="14"/>
          <w:szCs w:val="14"/>
        </w:rPr>
        <w:t>размере</w:t>
      </w:r>
      <w:proofErr w:type="gramEnd"/>
      <w:r w:rsidRPr="00220057">
        <w:rPr>
          <w:rFonts w:ascii="Times New Roman" w:hAnsi="Times New Roman"/>
          <w:sz w:val="14"/>
          <w:szCs w:val="14"/>
        </w:rPr>
        <w:t xml:space="preserve"> не превышающем 50 тысяч рублей. Материальная помощь предоставляется на основании заявления члена (членов) семьи умершего муниципального служащего, к которому должны быть приложены документы (их копии), подтверждающие родство с умершим муниципальным служащим и факт его смерти.</w:t>
      </w:r>
    </w:p>
    <w:p w:rsidR="00220057" w:rsidRPr="00220057" w:rsidRDefault="00220057" w:rsidP="00220057">
      <w:pPr>
        <w:autoSpaceDE w:val="0"/>
        <w:autoSpaceDN w:val="0"/>
        <w:adjustRightInd w:val="0"/>
        <w:ind w:firstLine="720"/>
        <w:jc w:val="both"/>
        <w:rPr>
          <w:rFonts w:ascii="Times New Roman" w:hAnsi="Times New Roman"/>
          <w:sz w:val="14"/>
          <w:szCs w:val="14"/>
        </w:rPr>
      </w:pPr>
      <w:r w:rsidRPr="00220057">
        <w:rPr>
          <w:rFonts w:ascii="Times New Roman" w:hAnsi="Times New Roman"/>
          <w:sz w:val="14"/>
          <w:szCs w:val="14"/>
        </w:rPr>
        <w:t>Семье муниципального служащего выплачивается единовременное пособие в размере 12 месячных денежных содержаний, исчисленное исходя из месячного денежного содержания умершего муниципального служащего за последний месяц службы (без учета премий за выполнение особо важных и сложных заданий, материальной помощи и единовременной выплаты при предоставлении ежегодного оплачиваемого отпуска).</w:t>
      </w:r>
    </w:p>
    <w:p w:rsidR="00220057" w:rsidRPr="00220057" w:rsidRDefault="00220057" w:rsidP="00220057">
      <w:pPr>
        <w:autoSpaceDE w:val="0"/>
        <w:autoSpaceDN w:val="0"/>
        <w:adjustRightInd w:val="0"/>
        <w:ind w:firstLine="720"/>
        <w:jc w:val="both"/>
        <w:rPr>
          <w:rFonts w:ascii="Times New Roman" w:hAnsi="Times New Roman"/>
          <w:sz w:val="14"/>
          <w:szCs w:val="14"/>
        </w:rPr>
      </w:pPr>
      <w:r w:rsidRPr="00220057">
        <w:rPr>
          <w:rFonts w:ascii="Times New Roman" w:hAnsi="Times New Roman"/>
          <w:sz w:val="14"/>
          <w:szCs w:val="14"/>
        </w:rPr>
        <w:t xml:space="preserve">5. </w:t>
      </w:r>
      <w:proofErr w:type="gramStart"/>
      <w:r w:rsidRPr="00220057">
        <w:rPr>
          <w:rFonts w:ascii="Times New Roman" w:hAnsi="Times New Roman"/>
          <w:sz w:val="14"/>
          <w:szCs w:val="14"/>
        </w:rPr>
        <w:t>Муниципальным служащим, замещающим высшие и главные должности муниципальной службы, не являющимся собственниками (нанимателями) или членами семьи собственника (нанимателя) жилого помещения на территории муниципального образования по месту прохождения ими муниципальной службы либо на территории иного муниципального образования Ненецкого автономного округа, из которого муниципальный служащий может ежедневно добираться до места прохождения службы наземным общественным транспортом возмещаются расходы по найму (поднайму) жилого помещения</w:t>
      </w:r>
      <w:proofErr w:type="gramEnd"/>
      <w:r w:rsidRPr="00220057">
        <w:rPr>
          <w:rFonts w:ascii="Times New Roman" w:hAnsi="Times New Roman"/>
          <w:sz w:val="14"/>
          <w:szCs w:val="14"/>
        </w:rPr>
        <w:t>, найму гостиничного номера.</w:t>
      </w:r>
    </w:p>
    <w:p w:rsidR="00220057" w:rsidRPr="00220057" w:rsidRDefault="00220057" w:rsidP="003B1172">
      <w:pPr>
        <w:autoSpaceDE w:val="0"/>
        <w:autoSpaceDN w:val="0"/>
        <w:adjustRightInd w:val="0"/>
        <w:ind w:firstLine="720"/>
        <w:jc w:val="both"/>
        <w:rPr>
          <w:rFonts w:ascii="Times New Roman" w:hAnsi="Times New Roman"/>
          <w:sz w:val="14"/>
          <w:szCs w:val="14"/>
        </w:rPr>
      </w:pPr>
      <w:r w:rsidRPr="00220057">
        <w:rPr>
          <w:rFonts w:ascii="Times New Roman" w:hAnsi="Times New Roman"/>
          <w:sz w:val="14"/>
          <w:szCs w:val="14"/>
        </w:rPr>
        <w:t>Предельный размер расходов, подлежащих возмещению не может превышать 15 тысяч рублей в месяц в случае найма (поднайма) жилого помещения либо стоимости одноместного гостиничного номера второй категории за период проживания не более одного месяца в случае найма гостиничного номера</w:t>
      </w:r>
      <w:proofErr w:type="gramStart"/>
      <w:r w:rsidRPr="00220057">
        <w:rPr>
          <w:rFonts w:ascii="Times New Roman" w:hAnsi="Times New Roman"/>
          <w:sz w:val="14"/>
          <w:szCs w:val="14"/>
        </w:rPr>
        <w:t>.».</w:t>
      </w:r>
      <w:proofErr w:type="gramEnd"/>
    </w:p>
    <w:p w:rsidR="00220057" w:rsidRPr="00220057" w:rsidRDefault="00220057" w:rsidP="00220057">
      <w:pPr>
        <w:pStyle w:val="a7"/>
        <w:numPr>
          <w:ilvl w:val="0"/>
          <w:numId w:val="10"/>
        </w:numPr>
        <w:rPr>
          <w:rFonts w:ascii="Times New Roman" w:hAnsi="Times New Roman"/>
          <w:sz w:val="14"/>
          <w:szCs w:val="14"/>
        </w:rPr>
      </w:pPr>
      <w:r w:rsidRPr="00220057">
        <w:rPr>
          <w:rFonts w:ascii="Times New Roman" w:hAnsi="Times New Roman"/>
          <w:sz w:val="14"/>
          <w:szCs w:val="14"/>
        </w:rPr>
        <w:t>Статью 56 изложить в следующей редакции:</w:t>
      </w:r>
    </w:p>
    <w:p w:rsidR="00220057" w:rsidRPr="00220057" w:rsidRDefault="00220057" w:rsidP="00220057">
      <w:pPr>
        <w:autoSpaceDE w:val="0"/>
        <w:autoSpaceDN w:val="0"/>
        <w:adjustRightInd w:val="0"/>
        <w:jc w:val="both"/>
        <w:outlineLvl w:val="1"/>
        <w:rPr>
          <w:rFonts w:ascii="Times New Roman" w:hAnsi="Times New Roman"/>
          <w:sz w:val="14"/>
          <w:szCs w:val="14"/>
        </w:rPr>
      </w:pPr>
      <w:r w:rsidRPr="00220057">
        <w:rPr>
          <w:rFonts w:ascii="Times New Roman" w:hAnsi="Times New Roman"/>
          <w:sz w:val="14"/>
          <w:szCs w:val="14"/>
        </w:rPr>
        <w:t>«Статья 56. Муниципальное имущество</w:t>
      </w:r>
    </w:p>
    <w:p w:rsidR="00220057" w:rsidRPr="00220057" w:rsidRDefault="00220057" w:rsidP="00220057">
      <w:pPr>
        <w:pStyle w:val="ConsNormal"/>
        <w:widowControl/>
        <w:ind w:left="540" w:right="0" w:firstLine="0"/>
        <w:jc w:val="both"/>
        <w:rPr>
          <w:rFonts w:ascii="Times New Roman" w:hAnsi="Times New Roman"/>
          <w:sz w:val="14"/>
          <w:szCs w:val="14"/>
        </w:rPr>
      </w:pPr>
      <w:r w:rsidRPr="00220057">
        <w:rPr>
          <w:rFonts w:ascii="Times New Roman" w:hAnsi="Times New Roman"/>
          <w:sz w:val="14"/>
          <w:szCs w:val="14"/>
        </w:rPr>
        <w:t xml:space="preserve"> 1. В собственности муниципального образования могут находиться:</w:t>
      </w:r>
    </w:p>
    <w:p w:rsidR="00220057" w:rsidRPr="00220057" w:rsidRDefault="00220057" w:rsidP="002004A9">
      <w:pPr>
        <w:autoSpaceDE w:val="0"/>
        <w:autoSpaceDN w:val="0"/>
        <w:adjustRightInd w:val="0"/>
        <w:outlineLvl w:val="1"/>
        <w:rPr>
          <w:rFonts w:ascii="Times New Roman" w:hAnsi="Times New Roman"/>
          <w:sz w:val="14"/>
          <w:szCs w:val="14"/>
        </w:rPr>
      </w:pPr>
      <w:r w:rsidRPr="00220057">
        <w:rPr>
          <w:rFonts w:ascii="Times New Roman" w:hAnsi="Times New Roman"/>
          <w:sz w:val="14"/>
          <w:szCs w:val="14"/>
        </w:rPr>
        <w:t xml:space="preserve">1) имущество, предназначенное для </w:t>
      </w:r>
      <w:proofErr w:type="spellStart"/>
      <w:r w:rsidRPr="00220057">
        <w:rPr>
          <w:rFonts w:ascii="Times New Roman" w:hAnsi="Times New Roman"/>
          <w:sz w:val="14"/>
          <w:szCs w:val="14"/>
        </w:rPr>
        <w:t>электро</w:t>
      </w:r>
      <w:proofErr w:type="spellEnd"/>
      <w:r w:rsidRPr="00220057">
        <w:rPr>
          <w:rFonts w:ascii="Times New Roman" w:hAnsi="Times New Roman"/>
          <w:sz w:val="14"/>
          <w:szCs w:val="14"/>
        </w:rPr>
        <w:t>-, тепл</w:t>
      </w:r>
      <w:proofErr w:type="gramStart"/>
      <w:r w:rsidRPr="00220057">
        <w:rPr>
          <w:rFonts w:ascii="Times New Roman" w:hAnsi="Times New Roman"/>
          <w:sz w:val="14"/>
          <w:szCs w:val="14"/>
        </w:rPr>
        <w:t>о-</w:t>
      </w:r>
      <w:proofErr w:type="gramEnd"/>
      <w:r w:rsidRPr="00220057">
        <w:rPr>
          <w:rFonts w:ascii="Times New Roman" w:hAnsi="Times New Roman"/>
          <w:sz w:val="14"/>
          <w:szCs w:val="14"/>
        </w:rPr>
        <w:t xml:space="preserve">, </w:t>
      </w:r>
      <w:proofErr w:type="spellStart"/>
      <w:r w:rsidRPr="00220057">
        <w:rPr>
          <w:rFonts w:ascii="Times New Roman" w:hAnsi="Times New Roman"/>
          <w:sz w:val="14"/>
          <w:szCs w:val="14"/>
        </w:rPr>
        <w:t>газо</w:t>
      </w:r>
      <w:proofErr w:type="spellEnd"/>
      <w:r w:rsidRPr="00220057">
        <w:rPr>
          <w:rFonts w:ascii="Times New Roman" w:hAnsi="Times New Roman"/>
          <w:sz w:val="14"/>
          <w:szCs w:val="14"/>
        </w:rPr>
        <w:t>- и водоснабжения населения, водоотведения, снабжения населения топливом, для освещения улиц населенных пунктов поселения;</w:t>
      </w:r>
      <w:r w:rsidR="003B1172">
        <w:rPr>
          <w:rFonts w:ascii="Times New Roman" w:hAnsi="Times New Roman"/>
          <w:sz w:val="14"/>
          <w:szCs w:val="14"/>
        </w:rPr>
        <w:t xml:space="preserve">                                                                                                                                                                                                                                     </w:t>
      </w:r>
      <w:r w:rsidRPr="00220057">
        <w:rPr>
          <w:rFonts w:ascii="Times New Roman" w:hAnsi="Times New Roman"/>
          <w:sz w:val="14"/>
          <w:szCs w:val="14"/>
        </w:rPr>
        <w:t>2) автомобильные дороги местного значения в границах населенных пунктов поселения, а также имущество, предназначенное для обслуживания таких автомобильных дорог;</w:t>
      </w:r>
      <w:r w:rsidR="003B1172">
        <w:rPr>
          <w:rFonts w:ascii="Times New Roman" w:hAnsi="Times New Roman"/>
          <w:sz w:val="14"/>
          <w:szCs w:val="14"/>
        </w:rPr>
        <w:t xml:space="preserve">                                                                                                                                                                                                                                                </w:t>
      </w:r>
      <w:r w:rsidRPr="00220057">
        <w:rPr>
          <w:rFonts w:ascii="Times New Roman" w:hAnsi="Times New Roman"/>
          <w:sz w:val="14"/>
          <w:szCs w:val="14"/>
        </w:rPr>
        <w:t>3) имущество, предназначенное для организации охраны общественного порядка в границах поселения;</w:t>
      </w:r>
      <w:r w:rsidR="003B1172">
        <w:rPr>
          <w:rFonts w:ascii="Times New Roman" w:hAnsi="Times New Roman"/>
          <w:sz w:val="14"/>
          <w:szCs w:val="14"/>
        </w:rPr>
        <w:t xml:space="preserve">                                                                                                  </w:t>
      </w:r>
      <w:r w:rsidRPr="00220057">
        <w:rPr>
          <w:rFonts w:ascii="Times New Roman" w:hAnsi="Times New Roman"/>
          <w:sz w:val="14"/>
          <w:szCs w:val="14"/>
        </w:rPr>
        <w:t>4) жилищный фонд социального использования для обеспечения малоимущих граждан, проживающих в поселении и нуждающихся в жилых помещениях, жилыми помещениями на условиях договора социального найма, а также имущество, необходимое для содержания муниципального жилищного фонда;</w:t>
      </w:r>
      <w:r w:rsidR="003B1172">
        <w:rPr>
          <w:rFonts w:ascii="Times New Roman" w:hAnsi="Times New Roman"/>
          <w:sz w:val="14"/>
          <w:szCs w:val="14"/>
        </w:rPr>
        <w:t xml:space="preserve">                </w:t>
      </w:r>
      <w:r w:rsidRPr="00220057">
        <w:rPr>
          <w:rFonts w:ascii="Times New Roman" w:hAnsi="Times New Roman"/>
          <w:sz w:val="14"/>
          <w:szCs w:val="14"/>
        </w:rPr>
        <w:t>5) пассажирский транспорт и другое имущество, предназначенные для транспортного обслуживания населения в границах поселения;</w:t>
      </w:r>
      <w:r w:rsidR="003B1172">
        <w:rPr>
          <w:rFonts w:ascii="Times New Roman" w:hAnsi="Times New Roman"/>
          <w:sz w:val="14"/>
          <w:szCs w:val="14"/>
        </w:rPr>
        <w:t xml:space="preserve">                                            </w:t>
      </w:r>
      <w:proofErr w:type="gramStart"/>
      <w:r w:rsidRPr="00220057">
        <w:rPr>
          <w:rFonts w:ascii="Times New Roman" w:hAnsi="Times New Roman"/>
          <w:sz w:val="14"/>
          <w:szCs w:val="14"/>
        </w:rPr>
        <w:t>6) имущество, предназначенное для предупреждения и ликвидации последствий чрезвычайных ситуаций в границах поселения;</w:t>
      </w:r>
      <w:r w:rsidR="003B1172">
        <w:rPr>
          <w:rFonts w:ascii="Times New Roman" w:hAnsi="Times New Roman"/>
          <w:sz w:val="14"/>
          <w:szCs w:val="14"/>
        </w:rPr>
        <w:t xml:space="preserve">                                                     </w:t>
      </w:r>
      <w:r w:rsidRPr="00220057">
        <w:rPr>
          <w:rFonts w:ascii="Times New Roman" w:hAnsi="Times New Roman"/>
          <w:sz w:val="14"/>
          <w:szCs w:val="14"/>
        </w:rPr>
        <w:t>7) имущество, предназначенное для обеспечения первичных мер пожарной безопасности;</w:t>
      </w:r>
      <w:r w:rsidR="002004A9">
        <w:rPr>
          <w:rFonts w:ascii="Times New Roman" w:hAnsi="Times New Roman"/>
          <w:sz w:val="14"/>
          <w:szCs w:val="14"/>
        </w:rPr>
        <w:t xml:space="preserve">                                                                                                                          </w:t>
      </w:r>
      <w:r w:rsidRPr="00220057">
        <w:rPr>
          <w:rFonts w:ascii="Times New Roman" w:hAnsi="Times New Roman"/>
          <w:sz w:val="14"/>
          <w:szCs w:val="14"/>
        </w:rPr>
        <w:t>8) имущество библиотек поселения;</w:t>
      </w:r>
      <w:r w:rsidR="002004A9">
        <w:rPr>
          <w:rFonts w:ascii="Times New Roman" w:hAnsi="Times New Roman"/>
          <w:sz w:val="14"/>
          <w:szCs w:val="14"/>
        </w:rPr>
        <w:t xml:space="preserve">                                                                                                                                                                                                                  </w:t>
      </w:r>
      <w:r w:rsidRPr="00220057">
        <w:rPr>
          <w:rFonts w:ascii="Times New Roman" w:hAnsi="Times New Roman"/>
          <w:sz w:val="14"/>
          <w:szCs w:val="14"/>
        </w:rPr>
        <w:t>9) имущество, предназначенное для организации досуга и обеспечения жителей поселения услугами организаций культуры;</w:t>
      </w:r>
      <w:r w:rsidR="002004A9">
        <w:rPr>
          <w:rFonts w:ascii="Times New Roman" w:hAnsi="Times New Roman"/>
          <w:sz w:val="14"/>
          <w:szCs w:val="14"/>
        </w:rPr>
        <w:t xml:space="preserve">                                                              </w:t>
      </w:r>
      <w:r w:rsidRPr="00220057">
        <w:rPr>
          <w:rFonts w:ascii="Times New Roman" w:hAnsi="Times New Roman"/>
          <w:sz w:val="14"/>
          <w:szCs w:val="14"/>
        </w:rPr>
        <w:t xml:space="preserve">10) объекты культурного наследия (памятники истории и культуры) независимо от категории их историко-культурного значения в соответствии с </w:t>
      </w:r>
      <w:hyperlink r:id="rId51" w:history="1">
        <w:r w:rsidRPr="00220057">
          <w:rPr>
            <w:rFonts w:ascii="Times New Roman" w:hAnsi="Times New Roman"/>
            <w:color w:val="000000"/>
            <w:sz w:val="14"/>
            <w:szCs w:val="14"/>
          </w:rPr>
          <w:t>законодательством</w:t>
        </w:r>
      </w:hyperlink>
      <w:r w:rsidRPr="00220057">
        <w:rPr>
          <w:rFonts w:ascii="Times New Roman" w:hAnsi="Times New Roman"/>
          <w:color w:val="000000"/>
          <w:sz w:val="14"/>
          <w:szCs w:val="14"/>
        </w:rPr>
        <w:t xml:space="preserve"> </w:t>
      </w:r>
      <w:r w:rsidRPr="00220057">
        <w:rPr>
          <w:rFonts w:ascii="Times New Roman" w:hAnsi="Times New Roman"/>
          <w:sz w:val="14"/>
          <w:szCs w:val="14"/>
        </w:rPr>
        <w:t>Российской Федерации;</w:t>
      </w:r>
      <w:proofErr w:type="gramEnd"/>
      <w:r w:rsidR="002004A9">
        <w:rPr>
          <w:rFonts w:ascii="Times New Roman" w:hAnsi="Times New Roman"/>
          <w:sz w:val="14"/>
          <w:szCs w:val="14"/>
        </w:rPr>
        <w:t xml:space="preserve">                                                                                                                                                                                                          </w:t>
      </w:r>
      <w:proofErr w:type="gramStart"/>
      <w:r w:rsidRPr="00220057">
        <w:rPr>
          <w:rFonts w:ascii="Times New Roman" w:hAnsi="Times New Roman"/>
          <w:sz w:val="14"/>
          <w:szCs w:val="14"/>
        </w:rPr>
        <w:t>11) имущество, предназначенное для развития на территории поселения физической культуры и массового спорта;</w:t>
      </w:r>
      <w:r w:rsidR="002004A9">
        <w:rPr>
          <w:rFonts w:ascii="Times New Roman" w:hAnsi="Times New Roman"/>
          <w:sz w:val="14"/>
          <w:szCs w:val="14"/>
        </w:rPr>
        <w:t xml:space="preserve">                                                                               </w:t>
      </w:r>
      <w:r w:rsidRPr="00220057">
        <w:rPr>
          <w:rFonts w:ascii="Times New Roman" w:hAnsi="Times New Roman"/>
          <w:sz w:val="14"/>
          <w:szCs w:val="14"/>
        </w:rPr>
        <w:t>12) имущество, предназначенное для организации благоустройства и озеленения территории поселения, в том числе для обустройства мест общего пользования и мест массового отдыха населения;</w:t>
      </w:r>
      <w:r w:rsidR="002004A9">
        <w:rPr>
          <w:rFonts w:ascii="Times New Roman" w:hAnsi="Times New Roman"/>
          <w:sz w:val="14"/>
          <w:szCs w:val="14"/>
        </w:rPr>
        <w:t xml:space="preserve">                                                                                                                                                                                              </w:t>
      </w:r>
      <w:r w:rsidRPr="00220057">
        <w:rPr>
          <w:rFonts w:ascii="Times New Roman" w:hAnsi="Times New Roman"/>
          <w:sz w:val="14"/>
          <w:szCs w:val="14"/>
        </w:rPr>
        <w:t>13) имущество, предназначенное для сбора и вывоза бытовых отходов и мусора;</w:t>
      </w:r>
      <w:proofErr w:type="gramEnd"/>
      <w:r w:rsidR="002004A9">
        <w:rPr>
          <w:rFonts w:ascii="Times New Roman" w:hAnsi="Times New Roman"/>
          <w:sz w:val="14"/>
          <w:szCs w:val="14"/>
        </w:rPr>
        <w:t xml:space="preserve">                                                                                                                                         </w:t>
      </w:r>
      <w:proofErr w:type="gramStart"/>
      <w:r w:rsidRPr="00220057">
        <w:rPr>
          <w:rFonts w:ascii="Times New Roman" w:hAnsi="Times New Roman"/>
          <w:sz w:val="14"/>
          <w:szCs w:val="14"/>
        </w:rPr>
        <w:t>14) имущество, включая земельные участки, предназначенные для организации ритуальных услуг и содержания мест захоронения;</w:t>
      </w:r>
      <w:r w:rsidR="002004A9">
        <w:rPr>
          <w:rFonts w:ascii="Times New Roman" w:hAnsi="Times New Roman"/>
          <w:sz w:val="14"/>
          <w:szCs w:val="14"/>
        </w:rPr>
        <w:t xml:space="preserve">                                                       </w:t>
      </w:r>
      <w:r w:rsidRPr="00220057">
        <w:rPr>
          <w:rFonts w:ascii="Times New Roman" w:hAnsi="Times New Roman"/>
          <w:sz w:val="14"/>
          <w:szCs w:val="14"/>
        </w:rPr>
        <w:t>15) имущество, предназначенное для официального опубликования (обнародования) муниципальных правовых актов, иной официальной информации;</w:t>
      </w:r>
      <w:r w:rsidR="002004A9">
        <w:rPr>
          <w:rFonts w:ascii="Times New Roman" w:hAnsi="Times New Roman"/>
          <w:sz w:val="14"/>
          <w:szCs w:val="14"/>
        </w:rPr>
        <w:t xml:space="preserve">                    </w:t>
      </w:r>
      <w:r w:rsidRPr="00220057">
        <w:rPr>
          <w:rFonts w:ascii="Times New Roman" w:hAnsi="Times New Roman"/>
          <w:sz w:val="14"/>
          <w:szCs w:val="14"/>
        </w:rPr>
        <w:t>16) земельные участки, отнесенные к муниципальной собственности поселения в соответствии с федеральными законами;</w:t>
      </w:r>
      <w:r w:rsidR="002004A9">
        <w:rPr>
          <w:rFonts w:ascii="Times New Roman" w:hAnsi="Times New Roman"/>
          <w:sz w:val="14"/>
          <w:szCs w:val="14"/>
        </w:rPr>
        <w:t xml:space="preserve">                                                                  </w:t>
      </w:r>
      <w:r w:rsidRPr="00220057">
        <w:rPr>
          <w:rFonts w:ascii="Times New Roman" w:hAnsi="Times New Roman"/>
          <w:sz w:val="14"/>
          <w:szCs w:val="14"/>
        </w:rPr>
        <w:t>17) пруды, обводненные карьеры на территории поселения;</w:t>
      </w:r>
      <w:proofErr w:type="gramEnd"/>
      <w:r w:rsidR="002004A9">
        <w:rPr>
          <w:rFonts w:ascii="Times New Roman" w:hAnsi="Times New Roman"/>
          <w:sz w:val="14"/>
          <w:szCs w:val="14"/>
        </w:rPr>
        <w:t xml:space="preserve">                                                                                                                                                                               </w:t>
      </w:r>
      <w:proofErr w:type="gramStart"/>
      <w:r w:rsidRPr="00220057">
        <w:rPr>
          <w:rFonts w:ascii="Times New Roman" w:hAnsi="Times New Roman"/>
          <w:sz w:val="14"/>
          <w:szCs w:val="14"/>
        </w:rPr>
        <w:t>18) имущество, предназначенное для создания, развития и обеспечения охраны лечебно-оздоровительных местностей и курортов местного значения на территории поселения;</w:t>
      </w:r>
      <w:r w:rsidR="002004A9">
        <w:rPr>
          <w:rFonts w:ascii="Times New Roman" w:hAnsi="Times New Roman"/>
          <w:sz w:val="14"/>
          <w:szCs w:val="14"/>
        </w:rPr>
        <w:t xml:space="preserve">                                                                                                                                                                                                                                                 </w:t>
      </w:r>
      <w:r w:rsidRPr="00220057">
        <w:rPr>
          <w:rFonts w:ascii="Times New Roman" w:hAnsi="Times New Roman"/>
          <w:sz w:val="14"/>
          <w:szCs w:val="14"/>
        </w:rPr>
        <w:t>19) имущество, предназначенное для организации защиты населения и территории поселения от чрезвычайных ситуаций природного и техногенного характера;</w:t>
      </w:r>
      <w:r w:rsidR="002004A9">
        <w:rPr>
          <w:rFonts w:ascii="Times New Roman" w:hAnsi="Times New Roman"/>
          <w:sz w:val="14"/>
          <w:szCs w:val="14"/>
        </w:rPr>
        <w:t xml:space="preserve">                                                                                                                                                                                                                                                                  </w:t>
      </w:r>
      <w:r w:rsidRPr="00220057">
        <w:rPr>
          <w:rFonts w:ascii="Times New Roman" w:hAnsi="Times New Roman"/>
          <w:sz w:val="14"/>
          <w:szCs w:val="14"/>
        </w:rPr>
        <w:t>20) имущество, предназначенное для обеспечения безопасности людей на водных объектах, охраны их жизни и здоровья;</w:t>
      </w:r>
      <w:proofErr w:type="gramEnd"/>
      <w:r w:rsidR="002004A9">
        <w:rPr>
          <w:rFonts w:ascii="Times New Roman" w:hAnsi="Times New Roman"/>
          <w:sz w:val="14"/>
          <w:szCs w:val="14"/>
        </w:rPr>
        <w:t xml:space="preserve">                                                                    </w:t>
      </w:r>
      <w:proofErr w:type="gramStart"/>
      <w:r w:rsidRPr="00220057">
        <w:rPr>
          <w:rFonts w:ascii="Times New Roman" w:hAnsi="Times New Roman"/>
          <w:sz w:val="14"/>
          <w:szCs w:val="14"/>
        </w:rPr>
        <w:t>21) 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w:t>
      </w:r>
      <w:r w:rsidR="002004A9">
        <w:rPr>
          <w:rFonts w:ascii="Times New Roman" w:hAnsi="Times New Roman"/>
          <w:sz w:val="14"/>
          <w:szCs w:val="14"/>
        </w:rPr>
        <w:t xml:space="preserve">                                                                                                                                           </w:t>
      </w:r>
      <w:r w:rsidRPr="00220057">
        <w:rPr>
          <w:rFonts w:ascii="Times New Roman" w:hAnsi="Times New Roman"/>
          <w:sz w:val="14"/>
          <w:szCs w:val="14"/>
        </w:rPr>
        <w:t>22) имущество, предназначенное для оказания поддержки социально ориентированным некоммерческим организациям, осуществляющим деятельность на территории поселения.</w:t>
      </w:r>
      <w:proofErr w:type="gramEnd"/>
    </w:p>
    <w:p w:rsidR="00220057" w:rsidRPr="00220057" w:rsidRDefault="00220057" w:rsidP="00220057">
      <w:pPr>
        <w:pStyle w:val="ac"/>
        <w:ind w:left="0" w:firstLineChars="375" w:firstLine="525"/>
        <w:jc w:val="both"/>
        <w:rPr>
          <w:sz w:val="14"/>
          <w:szCs w:val="14"/>
        </w:rPr>
      </w:pPr>
      <w:r w:rsidRPr="00220057">
        <w:rPr>
          <w:sz w:val="14"/>
          <w:szCs w:val="14"/>
        </w:rPr>
        <w:t>2.  В собственности муниципального образования может находиться иное имущество, необходимое для осуществления полномочий по решению вопросов местного значения поселений, а также имущество, указанное в пунктах 2-4 части 1 статьи 50 Федерального закона от 06.10.2003 №131-ФЗ «Об общих принципах организации местного самоуправления в Российской Федерации».</w:t>
      </w:r>
    </w:p>
    <w:p w:rsidR="00220057" w:rsidRPr="00220057" w:rsidRDefault="00220057" w:rsidP="00220057">
      <w:pPr>
        <w:pStyle w:val="ConsNormal"/>
        <w:widowControl/>
        <w:numPr>
          <w:ilvl w:val="0"/>
          <w:numId w:val="10"/>
        </w:numPr>
        <w:ind w:left="0" w:right="0" w:firstLine="567"/>
        <w:jc w:val="both"/>
        <w:rPr>
          <w:rFonts w:ascii="Times New Roman" w:hAnsi="Times New Roman"/>
          <w:sz w:val="14"/>
          <w:szCs w:val="14"/>
        </w:rPr>
      </w:pPr>
      <w:r w:rsidRPr="00220057">
        <w:rPr>
          <w:rFonts w:ascii="Times New Roman" w:hAnsi="Times New Roman"/>
          <w:sz w:val="14"/>
          <w:szCs w:val="14"/>
        </w:rPr>
        <w:t>Статью 78 дополнить частью 4 следующего содержания:</w:t>
      </w:r>
    </w:p>
    <w:p w:rsidR="00220057" w:rsidRPr="00220057" w:rsidRDefault="00220057" w:rsidP="002004A9">
      <w:pPr>
        <w:autoSpaceDE w:val="0"/>
        <w:autoSpaceDN w:val="0"/>
        <w:adjustRightInd w:val="0"/>
        <w:ind w:firstLine="540"/>
        <w:jc w:val="both"/>
        <w:rPr>
          <w:rFonts w:ascii="Times New Roman" w:hAnsi="Times New Roman"/>
          <w:sz w:val="14"/>
          <w:szCs w:val="14"/>
        </w:rPr>
      </w:pPr>
      <w:r w:rsidRPr="00220057">
        <w:rPr>
          <w:rFonts w:ascii="Times New Roman" w:hAnsi="Times New Roman"/>
          <w:sz w:val="14"/>
          <w:szCs w:val="14"/>
        </w:rPr>
        <w:t xml:space="preserve">«4.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w:t>
      </w:r>
      <w:r w:rsidRPr="00220057">
        <w:rPr>
          <w:rFonts w:ascii="Times New Roman" w:hAnsi="Times New Roman"/>
          <w:sz w:val="14"/>
          <w:szCs w:val="14"/>
        </w:rPr>
        <w:lastRenderedPageBreak/>
        <w:t>проводимой органами местного самоуправления в порядке, установленном муниципальными нормативными правовыми актами в соответствии с законом Ненецкого автономного округа</w:t>
      </w:r>
      <w:proofErr w:type="gramStart"/>
      <w:r w:rsidRPr="00220057">
        <w:rPr>
          <w:rFonts w:ascii="Times New Roman" w:hAnsi="Times New Roman"/>
          <w:sz w:val="14"/>
          <w:szCs w:val="14"/>
        </w:rPr>
        <w:t>.».</w:t>
      </w:r>
      <w:proofErr w:type="gramEnd"/>
    </w:p>
    <w:p w:rsidR="00220057" w:rsidRPr="00220057" w:rsidRDefault="00220057" w:rsidP="00220057">
      <w:pPr>
        <w:numPr>
          <w:ilvl w:val="0"/>
          <w:numId w:val="10"/>
        </w:numPr>
        <w:autoSpaceDE w:val="0"/>
        <w:autoSpaceDN w:val="0"/>
        <w:adjustRightInd w:val="0"/>
        <w:spacing w:after="0" w:line="240" w:lineRule="auto"/>
        <w:jc w:val="both"/>
        <w:outlineLvl w:val="1"/>
        <w:rPr>
          <w:rFonts w:ascii="Times New Roman" w:hAnsi="Times New Roman"/>
          <w:sz w:val="14"/>
          <w:szCs w:val="14"/>
        </w:rPr>
      </w:pPr>
      <w:r w:rsidRPr="00220057">
        <w:rPr>
          <w:rFonts w:ascii="Times New Roman" w:hAnsi="Times New Roman"/>
          <w:sz w:val="14"/>
          <w:szCs w:val="14"/>
        </w:rPr>
        <w:t>Статью 81.1 дополнить частью 3 следующего содержания:</w:t>
      </w:r>
    </w:p>
    <w:p w:rsidR="00220057" w:rsidRPr="00220057" w:rsidRDefault="00220057" w:rsidP="00220057">
      <w:pPr>
        <w:autoSpaceDE w:val="0"/>
        <w:autoSpaceDN w:val="0"/>
        <w:adjustRightInd w:val="0"/>
        <w:ind w:firstLine="540"/>
        <w:jc w:val="both"/>
        <w:rPr>
          <w:rFonts w:ascii="Times New Roman" w:hAnsi="Times New Roman"/>
          <w:sz w:val="14"/>
          <w:szCs w:val="14"/>
        </w:rPr>
      </w:pPr>
      <w:r w:rsidRPr="00220057">
        <w:rPr>
          <w:rFonts w:ascii="Times New Roman" w:hAnsi="Times New Roman"/>
          <w:sz w:val="14"/>
          <w:szCs w:val="14"/>
        </w:rPr>
        <w:t>«3. Проекты муниципальных нормативных правовых актов, затрагивающие вопросы осуществления предпринимательской и инвестиционной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Ненецкого автономного округа.</w:t>
      </w:r>
    </w:p>
    <w:p w:rsidR="00220057" w:rsidRPr="00220057" w:rsidRDefault="00220057" w:rsidP="002004A9">
      <w:pPr>
        <w:autoSpaceDE w:val="0"/>
        <w:autoSpaceDN w:val="0"/>
        <w:adjustRightInd w:val="0"/>
        <w:ind w:firstLine="540"/>
        <w:jc w:val="both"/>
        <w:rPr>
          <w:rFonts w:ascii="Times New Roman" w:hAnsi="Times New Roman"/>
          <w:sz w:val="14"/>
          <w:szCs w:val="14"/>
        </w:rPr>
      </w:pPr>
      <w:r w:rsidRPr="00220057">
        <w:rPr>
          <w:rFonts w:ascii="Times New Roman" w:hAnsi="Times New Roman"/>
          <w:sz w:val="14"/>
          <w:szCs w:val="14"/>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местного  бюджета».</w:t>
      </w:r>
    </w:p>
    <w:p w:rsidR="002004A9" w:rsidRDefault="00220057" w:rsidP="00220057">
      <w:pPr>
        <w:jc w:val="both"/>
        <w:rPr>
          <w:rFonts w:ascii="Times New Roman" w:hAnsi="Times New Roman"/>
          <w:sz w:val="14"/>
          <w:szCs w:val="14"/>
        </w:rPr>
      </w:pPr>
      <w:r w:rsidRPr="00220057">
        <w:rPr>
          <w:rFonts w:ascii="Times New Roman" w:hAnsi="Times New Roman"/>
          <w:sz w:val="14"/>
          <w:szCs w:val="14"/>
        </w:rPr>
        <w:t xml:space="preserve">Глава МО «_______ сельсовет» НАО             </w:t>
      </w:r>
    </w:p>
    <w:p w:rsidR="00220057" w:rsidRPr="00220057" w:rsidRDefault="00220057" w:rsidP="00220057">
      <w:pPr>
        <w:jc w:val="both"/>
        <w:rPr>
          <w:rFonts w:ascii="Times New Roman" w:hAnsi="Times New Roman"/>
          <w:sz w:val="14"/>
          <w:szCs w:val="14"/>
        </w:rPr>
      </w:pPr>
      <w:r w:rsidRPr="00220057">
        <w:rPr>
          <w:rFonts w:ascii="Times New Roman" w:hAnsi="Times New Roman"/>
          <w:sz w:val="14"/>
          <w:szCs w:val="14"/>
        </w:rPr>
        <w:t xml:space="preserve">                                </w:t>
      </w:r>
    </w:p>
    <w:p w:rsidR="002004A9" w:rsidRPr="002004A9" w:rsidRDefault="002004A9" w:rsidP="002004A9">
      <w:pPr>
        <w:ind w:right="98"/>
        <w:jc w:val="center"/>
        <w:rPr>
          <w:rFonts w:ascii="Times New Roman" w:hAnsi="Times New Roman"/>
          <w:b/>
          <w:sz w:val="14"/>
          <w:szCs w:val="14"/>
        </w:rPr>
      </w:pPr>
      <w:r w:rsidRPr="002004A9">
        <w:rPr>
          <w:rFonts w:ascii="Times New Roman" w:hAnsi="Times New Roman"/>
          <w:b/>
          <w:sz w:val="14"/>
          <w:szCs w:val="14"/>
        </w:rPr>
        <w:t>СОВЕТ  ДЕПУТАТОВ</w:t>
      </w:r>
      <w:r>
        <w:rPr>
          <w:rFonts w:ascii="Times New Roman" w:hAnsi="Times New Roman"/>
          <w:b/>
          <w:sz w:val="14"/>
          <w:szCs w:val="14"/>
        </w:rPr>
        <w:t xml:space="preserve">                                                                                                                                                                                                 </w:t>
      </w:r>
      <w:r w:rsidRPr="002004A9">
        <w:rPr>
          <w:rFonts w:ascii="Times New Roman" w:hAnsi="Times New Roman"/>
          <w:b/>
          <w:sz w:val="14"/>
          <w:szCs w:val="14"/>
        </w:rPr>
        <w:t>МУНИЦИПАЛЬНОЕ  ОБРАЗОВАНИЕ «ПУСТОЗЕРСКИЙ  СЕЛЬСОВЕТ»</w:t>
      </w:r>
      <w:r>
        <w:rPr>
          <w:rFonts w:ascii="Times New Roman" w:hAnsi="Times New Roman"/>
          <w:b/>
          <w:sz w:val="14"/>
          <w:szCs w:val="14"/>
        </w:rPr>
        <w:t xml:space="preserve">                                                                                                                </w:t>
      </w:r>
      <w:r w:rsidRPr="002004A9">
        <w:rPr>
          <w:rFonts w:ascii="Times New Roman" w:hAnsi="Times New Roman"/>
          <w:b/>
          <w:sz w:val="14"/>
          <w:szCs w:val="14"/>
        </w:rPr>
        <w:t>НЕНЕЦКОГО  АВТОНОМНОГО  ОКРУГА</w:t>
      </w:r>
    </w:p>
    <w:p w:rsidR="002004A9" w:rsidRPr="002004A9" w:rsidRDefault="002004A9" w:rsidP="002004A9">
      <w:pPr>
        <w:ind w:right="98"/>
        <w:jc w:val="center"/>
        <w:rPr>
          <w:rFonts w:ascii="Times New Roman" w:hAnsi="Times New Roman"/>
          <w:b/>
          <w:sz w:val="14"/>
          <w:szCs w:val="14"/>
        </w:rPr>
      </w:pPr>
      <w:r w:rsidRPr="002004A9">
        <w:rPr>
          <w:rFonts w:ascii="Times New Roman" w:hAnsi="Times New Roman"/>
          <w:b/>
          <w:sz w:val="14"/>
          <w:szCs w:val="14"/>
        </w:rPr>
        <w:t>Пятое  заседание  26 - го  созыва</w:t>
      </w:r>
    </w:p>
    <w:p w:rsidR="002004A9" w:rsidRPr="002004A9" w:rsidRDefault="002004A9" w:rsidP="002004A9">
      <w:pPr>
        <w:ind w:right="98"/>
        <w:jc w:val="center"/>
        <w:rPr>
          <w:rFonts w:ascii="Times New Roman" w:hAnsi="Times New Roman"/>
          <w:b/>
          <w:sz w:val="14"/>
          <w:szCs w:val="14"/>
        </w:rPr>
      </w:pPr>
      <w:proofErr w:type="gramStart"/>
      <w:r w:rsidRPr="002004A9">
        <w:rPr>
          <w:rFonts w:ascii="Times New Roman" w:hAnsi="Times New Roman"/>
          <w:b/>
          <w:sz w:val="14"/>
          <w:szCs w:val="14"/>
        </w:rPr>
        <w:t>Р</w:t>
      </w:r>
      <w:proofErr w:type="gramEnd"/>
      <w:r w:rsidRPr="002004A9">
        <w:rPr>
          <w:rFonts w:ascii="Times New Roman" w:hAnsi="Times New Roman"/>
          <w:b/>
          <w:sz w:val="14"/>
          <w:szCs w:val="14"/>
        </w:rPr>
        <w:t xml:space="preserve">  Е Ш Е Н И Е</w:t>
      </w:r>
    </w:p>
    <w:p w:rsidR="002004A9" w:rsidRPr="002004A9" w:rsidRDefault="002004A9" w:rsidP="002004A9">
      <w:pPr>
        <w:ind w:right="98"/>
        <w:jc w:val="center"/>
        <w:rPr>
          <w:rFonts w:ascii="Times New Roman" w:hAnsi="Times New Roman"/>
          <w:b/>
          <w:sz w:val="14"/>
          <w:szCs w:val="14"/>
        </w:rPr>
      </w:pPr>
      <w:r w:rsidRPr="002004A9">
        <w:rPr>
          <w:rFonts w:ascii="Times New Roman" w:hAnsi="Times New Roman"/>
          <w:b/>
          <w:sz w:val="14"/>
          <w:szCs w:val="14"/>
        </w:rPr>
        <w:t>11  марта   2014  года   №  7</w:t>
      </w:r>
    </w:p>
    <w:p w:rsidR="002004A9" w:rsidRPr="002004A9" w:rsidRDefault="002004A9" w:rsidP="002004A9">
      <w:pPr>
        <w:pStyle w:val="ConsPlusTitle"/>
        <w:widowControl/>
        <w:jc w:val="center"/>
        <w:rPr>
          <w:rFonts w:ascii="Times New Roman" w:hAnsi="Times New Roman" w:cs="Times New Roman"/>
          <w:sz w:val="14"/>
          <w:szCs w:val="14"/>
        </w:rPr>
      </w:pPr>
      <w:r w:rsidRPr="002004A9">
        <w:rPr>
          <w:rFonts w:ascii="Times New Roman" w:hAnsi="Times New Roman" w:cs="Times New Roman"/>
          <w:sz w:val="14"/>
          <w:szCs w:val="14"/>
        </w:rPr>
        <w:t>ОБ УТВЕРЖДЕНИИ ПЛАНА РАБОТЫ СОВЕТА  ДЕПУТАТОВ</w:t>
      </w:r>
    </w:p>
    <w:p w:rsidR="002004A9" w:rsidRPr="002004A9" w:rsidRDefault="002004A9" w:rsidP="002004A9">
      <w:pPr>
        <w:pStyle w:val="ConsPlusTitle"/>
        <w:widowControl/>
        <w:jc w:val="center"/>
        <w:rPr>
          <w:rFonts w:ascii="Times New Roman" w:hAnsi="Times New Roman" w:cs="Times New Roman"/>
          <w:sz w:val="14"/>
          <w:szCs w:val="14"/>
        </w:rPr>
      </w:pPr>
      <w:r w:rsidRPr="002004A9">
        <w:rPr>
          <w:rFonts w:ascii="Times New Roman" w:hAnsi="Times New Roman" w:cs="Times New Roman"/>
          <w:sz w:val="14"/>
          <w:szCs w:val="14"/>
        </w:rPr>
        <w:t xml:space="preserve"> МУНИЦИПАЛЬНОГО ОБРАЗОВАНИЯ «ПУСТОЗЕРСКИЙ СЕЛЬСОВЕТ»</w:t>
      </w:r>
    </w:p>
    <w:p w:rsidR="002004A9" w:rsidRPr="002004A9" w:rsidRDefault="002004A9" w:rsidP="002004A9">
      <w:pPr>
        <w:pStyle w:val="ConsPlusTitle"/>
        <w:widowControl/>
        <w:jc w:val="center"/>
        <w:rPr>
          <w:rFonts w:ascii="Times New Roman" w:hAnsi="Times New Roman" w:cs="Times New Roman"/>
          <w:sz w:val="14"/>
          <w:szCs w:val="14"/>
        </w:rPr>
      </w:pPr>
      <w:r w:rsidRPr="002004A9">
        <w:rPr>
          <w:rFonts w:ascii="Times New Roman" w:hAnsi="Times New Roman" w:cs="Times New Roman"/>
          <w:sz w:val="14"/>
          <w:szCs w:val="14"/>
        </w:rPr>
        <w:t>НЕНЕЦКОГО АВТОНОМНОГО ОКРУГА  НА 1  ПОЛУГОДИЕ 2014 ГОДА</w:t>
      </w:r>
    </w:p>
    <w:p w:rsidR="002004A9" w:rsidRPr="002004A9" w:rsidRDefault="002004A9" w:rsidP="002004A9">
      <w:pPr>
        <w:pStyle w:val="ConsPlusTitle"/>
        <w:widowControl/>
        <w:jc w:val="both"/>
        <w:rPr>
          <w:rFonts w:ascii="Times New Roman" w:hAnsi="Times New Roman" w:cs="Times New Roman"/>
          <w:sz w:val="14"/>
          <w:szCs w:val="14"/>
        </w:rPr>
      </w:pPr>
    </w:p>
    <w:p w:rsidR="002004A9" w:rsidRPr="002004A9" w:rsidRDefault="002004A9" w:rsidP="002004A9">
      <w:pPr>
        <w:pStyle w:val="ConsPlusTitle"/>
        <w:widowControl/>
        <w:jc w:val="both"/>
        <w:rPr>
          <w:rFonts w:ascii="Times New Roman" w:hAnsi="Times New Roman" w:cs="Times New Roman"/>
          <w:sz w:val="14"/>
          <w:szCs w:val="14"/>
        </w:rPr>
      </w:pPr>
    </w:p>
    <w:p w:rsidR="002004A9" w:rsidRPr="002004A9" w:rsidRDefault="002004A9" w:rsidP="002004A9">
      <w:pPr>
        <w:pStyle w:val="ConsPlusNormal"/>
        <w:widowControl/>
        <w:ind w:firstLine="540"/>
        <w:jc w:val="both"/>
        <w:rPr>
          <w:rFonts w:ascii="Times New Roman" w:hAnsi="Times New Roman" w:cs="Times New Roman"/>
          <w:sz w:val="14"/>
          <w:szCs w:val="14"/>
        </w:rPr>
      </w:pPr>
      <w:r w:rsidRPr="002004A9">
        <w:rPr>
          <w:rFonts w:ascii="Times New Roman" w:hAnsi="Times New Roman" w:cs="Times New Roman"/>
          <w:sz w:val="14"/>
          <w:szCs w:val="14"/>
        </w:rPr>
        <w:tab/>
        <w:t>Руководствуясь Регламентом Совета депутатов муниципального образования «Пустозерский сельсовет» Ненецкого автономного округа, Совет депутатов муниципального образования «Пустозерский сельсовет» Ненецкого автономного округа РЕШИЛ:</w:t>
      </w:r>
    </w:p>
    <w:p w:rsidR="002004A9" w:rsidRPr="002004A9" w:rsidRDefault="002004A9" w:rsidP="002004A9">
      <w:pPr>
        <w:pStyle w:val="ConsPlusNormal"/>
        <w:widowControl/>
        <w:ind w:firstLine="540"/>
        <w:jc w:val="both"/>
        <w:rPr>
          <w:rFonts w:ascii="Times New Roman" w:hAnsi="Times New Roman" w:cs="Times New Roman"/>
          <w:sz w:val="14"/>
          <w:szCs w:val="14"/>
        </w:rPr>
      </w:pPr>
    </w:p>
    <w:p w:rsidR="002004A9" w:rsidRPr="002004A9" w:rsidRDefault="002004A9" w:rsidP="002004A9">
      <w:pPr>
        <w:pStyle w:val="ConsPlusNormal"/>
        <w:widowControl/>
        <w:ind w:firstLine="540"/>
        <w:jc w:val="both"/>
        <w:rPr>
          <w:rFonts w:ascii="Times New Roman" w:hAnsi="Times New Roman" w:cs="Times New Roman"/>
          <w:sz w:val="14"/>
          <w:szCs w:val="14"/>
        </w:rPr>
      </w:pPr>
      <w:r w:rsidRPr="002004A9">
        <w:rPr>
          <w:rFonts w:ascii="Times New Roman" w:hAnsi="Times New Roman" w:cs="Times New Roman"/>
          <w:sz w:val="14"/>
          <w:szCs w:val="14"/>
        </w:rPr>
        <w:t>1. Утвердить План работы  Совета депутатов  муниципального образования «Пустозерский сельсовет» Ненецкого автономного округа на 1 полугодие 2014 года согласно приложению.</w:t>
      </w:r>
    </w:p>
    <w:p w:rsidR="002004A9" w:rsidRPr="002004A9" w:rsidRDefault="002004A9" w:rsidP="002004A9">
      <w:pPr>
        <w:pStyle w:val="ConsPlusNormal"/>
        <w:widowControl/>
        <w:ind w:firstLine="540"/>
        <w:jc w:val="both"/>
        <w:rPr>
          <w:rFonts w:ascii="Times New Roman" w:hAnsi="Times New Roman" w:cs="Times New Roman"/>
          <w:sz w:val="14"/>
          <w:szCs w:val="14"/>
        </w:rPr>
      </w:pPr>
    </w:p>
    <w:p w:rsidR="002004A9" w:rsidRPr="002004A9" w:rsidRDefault="002004A9" w:rsidP="002004A9">
      <w:pPr>
        <w:pStyle w:val="ConsPlusNormal"/>
        <w:widowControl/>
        <w:ind w:firstLine="540"/>
        <w:jc w:val="both"/>
        <w:rPr>
          <w:rFonts w:ascii="Times New Roman" w:hAnsi="Times New Roman" w:cs="Times New Roman"/>
          <w:sz w:val="14"/>
          <w:szCs w:val="14"/>
        </w:rPr>
      </w:pPr>
      <w:r w:rsidRPr="002004A9">
        <w:rPr>
          <w:rFonts w:ascii="Times New Roman" w:hAnsi="Times New Roman" w:cs="Times New Roman"/>
          <w:sz w:val="14"/>
          <w:szCs w:val="14"/>
        </w:rPr>
        <w:t xml:space="preserve">2. Настоящее решение вступает в силу со дня его подписания. </w:t>
      </w:r>
    </w:p>
    <w:p w:rsidR="002004A9" w:rsidRPr="002004A9" w:rsidRDefault="002004A9" w:rsidP="002004A9">
      <w:pPr>
        <w:pStyle w:val="ConsPlusNormal"/>
        <w:widowControl/>
        <w:ind w:firstLine="0"/>
        <w:outlineLvl w:val="0"/>
        <w:rPr>
          <w:rFonts w:ascii="Times New Roman" w:hAnsi="Times New Roman" w:cs="Times New Roman"/>
          <w:sz w:val="14"/>
          <w:szCs w:val="14"/>
        </w:rPr>
      </w:pPr>
    </w:p>
    <w:p w:rsidR="002004A9" w:rsidRPr="002004A9" w:rsidRDefault="002004A9" w:rsidP="002004A9">
      <w:pPr>
        <w:pStyle w:val="ConsPlusNormal"/>
        <w:widowControl/>
        <w:ind w:firstLine="0"/>
        <w:rPr>
          <w:rFonts w:ascii="Times New Roman" w:hAnsi="Times New Roman" w:cs="Times New Roman"/>
          <w:sz w:val="14"/>
          <w:szCs w:val="14"/>
        </w:rPr>
      </w:pPr>
    </w:p>
    <w:p w:rsidR="002004A9" w:rsidRPr="002004A9" w:rsidRDefault="002004A9" w:rsidP="002004A9">
      <w:pPr>
        <w:pStyle w:val="ConsPlusNormal"/>
        <w:widowControl/>
        <w:ind w:firstLine="0"/>
        <w:rPr>
          <w:rFonts w:ascii="Times New Roman" w:hAnsi="Times New Roman" w:cs="Times New Roman"/>
          <w:sz w:val="14"/>
          <w:szCs w:val="14"/>
        </w:rPr>
      </w:pPr>
      <w:r w:rsidRPr="002004A9">
        <w:rPr>
          <w:rFonts w:ascii="Times New Roman" w:hAnsi="Times New Roman" w:cs="Times New Roman"/>
          <w:sz w:val="14"/>
          <w:szCs w:val="14"/>
        </w:rPr>
        <w:t xml:space="preserve">Глава муниципального образования                                                           С.А. Задорин                                     </w:t>
      </w:r>
    </w:p>
    <w:p w:rsidR="002004A9" w:rsidRPr="002004A9" w:rsidRDefault="002004A9" w:rsidP="002004A9">
      <w:pPr>
        <w:pStyle w:val="ConsPlusNormal"/>
        <w:widowControl/>
        <w:ind w:firstLine="0"/>
        <w:rPr>
          <w:rFonts w:ascii="Times New Roman" w:hAnsi="Times New Roman" w:cs="Times New Roman"/>
          <w:sz w:val="14"/>
          <w:szCs w:val="14"/>
        </w:rPr>
      </w:pPr>
      <w:r w:rsidRPr="002004A9">
        <w:rPr>
          <w:rFonts w:ascii="Times New Roman" w:hAnsi="Times New Roman" w:cs="Times New Roman"/>
          <w:sz w:val="14"/>
          <w:szCs w:val="14"/>
        </w:rPr>
        <w:t xml:space="preserve">«Пустозерский сельсовет»                                                                                </w:t>
      </w:r>
    </w:p>
    <w:p w:rsidR="002004A9" w:rsidRPr="002004A9" w:rsidRDefault="002004A9" w:rsidP="002004A9">
      <w:pPr>
        <w:pStyle w:val="ConsPlusNormal"/>
        <w:widowControl/>
        <w:ind w:firstLine="0"/>
        <w:rPr>
          <w:rFonts w:ascii="Times New Roman" w:hAnsi="Times New Roman" w:cs="Times New Roman"/>
          <w:sz w:val="14"/>
          <w:szCs w:val="14"/>
        </w:rPr>
      </w:pPr>
      <w:r w:rsidRPr="002004A9">
        <w:rPr>
          <w:rFonts w:ascii="Times New Roman" w:hAnsi="Times New Roman" w:cs="Times New Roman"/>
          <w:sz w:val="14"/>
          <w:szCs w:val="14"/>
        </w:rPr>
        <w:t>Ненецкого автономного округа</w:t>
      </w:r>
    </w:p>
    <w:p w:rsidR="002004A9" w:rsidRPr="002004A9" w:rsidRDefault="002004A9" w:rsidP="002004A9">
      <w:pPr>
        <w:pStyle w:val="ConsPlusNormal"/>
        <w:widowControl/>
        <w:ind w:firstLine="0"/>
        <w:rPr>
          <w:rFonts w:ascii="Times New Roman" w:hAnsi="Times New Roman" w:cs="Times New Roman"/>
          <w:sz w:val="14"/>
          <w:szCs w:val="14"/>
        </w:rPr>
      </w:pPr>
    </w:p>
    <w:p w:rsidR="002004A9" w:rsidRPr="002004A9" w:rsidRDefault="002004A9" w:rsidP="002004A9">
      <w:pPr>
        <w:rPr>
          <w:rFonts w:ascii="Times New Roman" w:hAnsi="Times New Roman"/>
          <w:b/>
          <w:bCs/>
          <w:sz w:val="14"/>
          <w:szCs w:val="14"/>
        </w:rPr>
      </w:pPr>
      <w:r w:rsidRPr="002004A9">
        <w:rPr>
          <w:rFonts w:ascii="Times New Roman" w:hAnsi="Times New Roman"/>
          <w:b/>
          <w:bCs/>
          <w:sz w:val="14"/>
          <w:szCs w:val="14"/>
        </w:rPr>
        <w:t xml:space="preserve">                                                                                                                                                                                              </w:t>
      </w:r>
    </w:p>
    <w:p w:rsidR="002004A9" w:rsidRPr="002004A9" w:rsidRDefault="002004A9" w:rsidP="002004A9">
      <w:pPr>
        <w:jc w:val="right"/>
        <w:rPr>
          <w:rFonts w:ascii="Times New Roman" w:hAnsi="Times New Roman"/>
          <w:sz w:val="14"/>
          <w:szCs w:val="14"/>
        </w:rPr>
      </w:pPr>
      <w:r w:rsidRPr="002004A9">
        <w:rPr>
          <w:rFonts w:ascii="Times New Roman" w:hAnsi="Times New Roman"/>
          <w:b/>
          <w:bCs/>
          <w:sz w:val="14"/>
          <w:szCs w:val="14"/>
        </w:rPr>
        <w:t xml:space="preserve">                                                                                                          </w:t>
      </w:r>
      <w:r w:rsidRPr="002004A9">
        <w:rPr>
          <w:rFonts w:ascii="Times New Roman" w:hAnsi="Times New Roman"/>
          <w:sz w:val="14"/>
          <w:szCs w:val="14"/>
        </w:rPr>
        <w:t>УТВЕРЖДЕН                                                                                                                                                                     решением Совета депутатов</w:t>
      </w:r>
      <w:r>
        <w:rPr>
          <w:rFonts w:ascii="Times New Roman" w:hAnsi="Times New Roman"/>
          <w:sz w:val="14"/>
          <w:szCs w:val="14"/>
        </w:rPr>
        <w:t xml:space="preserve">                                                                                                                                                                                                                 </w:t>
      </w:r>
      <w:r w:rsidRPr="002004A9">
        <w:rPr>
          <w:rFonts w:ascii="Times New Roman" w:hAnsi="Times New Roman"/>
          <w:sz w:val="14"/>
          <w:szCs w:val="14"/>
        </w:rPr>
        <w:t xml:space="preserve">муниципального образования </w:t>
      </w:r>
      <w:r>
        <w:rPr>
          <w:rFonts w:ascii="Times New Roman" w:hAnsi="Times New Roman"/>
          <w:sz w:val="14"/>
          <w:szCs w:val="14"/>
        </w:rPr>
        <w:t xml:space="preserve">                                                                                                                                                                                                          </w:t>
      </w:r>
      <w:r w:rsidRPr="002004A9">
        <w:rPr>
          <w:rFonts w:ascii="Times New Roman" w:hAnsi="Times New Roman"/>
          <w:sz w:val="14"/>
          <w:szCs w:val="14"/>
        </w:rPr>
        <w:t xml:space="preserve">  «Пустозерский сельсовет» </w:t>
      </w:r>
      <w:r>
        <w:rPr>
          <w:rFonts w:ascii="Times New Roman" w:hAnsi="Times New Roman"/>
          <w:sz w:val="14"/>
          <w:szCs w:val="14"/>
        </w:rPr>
        <w:t xml:space="preserve">                                                                                                                                                                                                                       </w:t>
      </w:r>
      <w:r w:rsidRPr="002004A9">
        <w:rPr>
          <w:rFonts w:ascii="Times New Roman" w:hAnsi="Times New Roman"/>
          <w:sz w:val="14"/>
          <w:szCs w:val="14"/>
        </w:rPr>
        <w:t xml:space="preserve"> Ненецкого автономного округа  </w:t>
      </w:r>
      <w:r>
        <w:rPr>
          <w:rFonts w:ascii="Times New Roman" w:hAnsi="Times New Roman"/>
          <w:sz w:val="14"/>
          <w:szCs w:val="14"/>
        </w:rPr>
        <w:t xml:space="preserve">                                                                                                                                                                                                                             </w:t>
      </w:r>
      <w:r w:rsidRPr="002004A9">
        <w:rPr>
          <w:rFonts w:ascii="Times New Roman" w:hAnsi="Times New Roman"/>
          <w:sz w:val="14"/>
          <w:szCs w:val="14"/>
        </w:rPr>
        <w:t xml:space="preserve"> от 11.03.2014 № 7                                                                                                                                                             </w:t>
      </w:r>
    </w:p>
    <w:p w:rsidR="002004A9" w:rsidRPr="002004A9" w:rsidRDefault="002004A9" w:rsidP="002004A9">
      <w:pPr>
        <w:pStyle w:val="a5"/>
        <w:rPr>
          <w:sz w:val="14"/>
          <w:szCs w:val="14"/>
        </w:rPr>
      </w:pPr>
    </w:p>
    <w:p w:rsidR="002004A9" w:rsidRPr="002004A9" w:rsidRDefault="002004A9" w:rsidP="002004A9">
      <w:pPr>
        <w:pStyle w:val="a5"/>
        <w:rPr>
          <w:sz w:val="14"/>
          <w:szCs w:val="14"/>
        </w:rPr>
      </w:pPr>
      <w:proofErr w:type="gramStart"/>
      <w:r w:rsidRPr="002004A9">
        <w:rPr>
          <w:sz w:val="14"/>
          <w:szCs w:val="14"/>
        </w:rPr>
        <w:t>П</w:t>
      </w:r>
      <w:proofErr w:type="gramEnd"/>
      <w:r w:rsidRPr="002004A9">
        <w:rPr>
          <w:sz w:val="14"/>
          <w:szCs w:val="14"/>
        </w:rPr>
        <w:t xml:space="preserve"> Л А Н</w:t>
      </w:r>
    </w:p>
    <w:p w:rsidR="002004A9" w:rsidRPr="002004A9" w:rsidRDefault="002004A9" w:rsidP="002004A9">
      <w:pPr>
        <w:jc w:val="center"/>
        <w:rPr>
          <w:rFonts w:ascii="Times New Roman" w:hAnsi="Times New Roman"/>
          <w:sz w:val="14"/>
          <w:szCs w:val="14"/>
        </w:rPr>
      </w:pPr>
      <w:r w:rsidRPr="002004A9">
        <w:rPr>
          <w:rFonts w:ascii="Times New Roman" w:hAnsi="Times New Roman"/>
          <w:sz w:val="14"/>
          <w:szCs w:val="14"/>
        </w:rPr>
        <w:t xml:space="preserve">работы  Совета  депутатов  муниципального  образования </w:t>
      </w:r>
      <w:r>
        <w:rPr>
          <w:rFonts w:ascii="Times New Roman" w:hAnsi="Times New Roman"/>
          <w:sz w:val="14"/>
          <w:szCs w:val="14"/>
        </w:rPr>
        <w:t xml:space="preserve">                                                                                                                                                      </w:t>
      </w:r>
      <w:r w:rsidRPr="002004A9">
        <w:rPr>
          <w:rFonts w:ascii="Times New Roman" w:hAnsi="Times New Roman"/>
          <w:sz w:val="14"/>
          <w:szCs w:val="14"/>
        </w:rPr>
        <w:t xml:space="preserve"> «Пустозерский  сельсовет» Ненецкого автономного округа </w:t>
      </w:r>
      <w:r>
        <w:rPr>
          <w:rFonts w:ascii="Times New Roman" w:hAnsi="Times New Roman"/>
          <w:sz w:val="14"/>
          <w:szCs w:val="14"/>
        </w:rPr>
        <w:t xml:space="preserve"> </w:t>
      </w:r>
      <w:r w:rsidRPr="002004A9">
        <w:rPr>
          <w:rFonts w:ascii="Times New Roman" w:hAnsi="Times New Roman"/>
          <w:sz w:val="14"/>
          <w:szCs w:val="14"/>
        </w:rPr>
        <w:t>на  1 полугодие 2014  года</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4"/>
        <w:gridCol w:w="5764"/>
        <w:gridCol w:w="1440"/>
        <w:gridCol w:w="2340"/>
      </w:tblGrid>
      <w:tr w:rsidR="002004A9" w:rsidRPr="002004A9" w:rsidTr="002004A9">
        <w:trPr>
          <w:trHeight w:val="451"/>
        </w:trPr>
        <w:tc>
          <w:tcPr>
            <w:tcW w:w="644" w:type="dxa"/>
            <w:tcBorders>
              <w:top w:val="single" w:sz="4" w:space="0" w:color="auto"/>
              <w:left w:val="single" w:sz="4" w:space="0" w:color="auto"/>
              <w:bottom w:val="single" w:sz="4" w:space="0" w:color="auto"/>
              <w:right w:val="single" w:sz="4" w:space="0" w:color="auto"/>
            </w:tcBorders>
          </w:tcPr>
          <w:p w:rsidR="002004A9" w:rsidRPr="002004A9" w:rsidRDefault="002004A9" w:rsidP="00B6215D">
            <w:pPr>
              <w:jc w:val="center"/>
              <w:rPr>
                <w:rFonts w:ascii="Times New Roman" w:hAnsi="Times New Roman"/>
                <w:sz w:val="14"/>
                <w:szCs w:val="14"/>
              </w:rPr>
            </w:pPr>
            <w:r w:rsidRPr="002004A9">
              <w:rPr>
                <w:rFonts w:ascii="Times New Roman" w:hAnsi="Times New Roman"/>
                <w:sz w:val="14"/>
                <w:szCs w:val="14"/>
              </w:rPr>
              <w:t xml:space="preserve">№ </w:t>
            </w:r>
            <w:proofErr w:type="spellStart"/>
            <w:proofErr w:type="gramStart"/>
            <w:r w:rsidRPr="002004A9">
              <w:rPr>
                <w:rFonts w:ascii="Times New Roman" w:hAnsi="Times New Roman"/>
                <w:sz w:val="14"/>
                <w:szCs w:val="14"/>
              </w:rPr>
              <w:t>п</w:t>
            </w:r>
            <w:proofErr w:type="spellEnd"/>
            <w:proofErr w:type="gramEnd"/>
            <w:r w:rsidRPr="002004A9">
              <w:rPr>
                <w:rFonts w:ascii="Times New Roman" w:hAnsi="Times New Roman"/>
                <w:sz w:val="14"/>
                <w:szCs w:val="14"/>
              </w:rPr>
              <w:t>/</w:t>
            </w:r>
            <w:proofErr w:type="spellStart"/>
            <w:r w:rsidRPr="002004A9">
              <w:rPr>
                <w:rFonts w:ascii="Times New Roman" w:hAnsi="Times New Roman"/>
                <w:sz w:val="14"/>
                <w:szCs w:val="14"/>
              </w:rPr>
              <w:t>п</w:t>
            </w:r>
            <w:proofErr w:type="spellEnd"/>
          </w:p>
        </w:tc>
        <w:tc>
          <w:tcPr>
            <w:tcW w:w="5764" w:type="dxa"/>
            <w:tcBorders>
              <w:top w:val="single" w:sz="4" w:space="0" w:color="auto"/>
              <w:left w:val="single" w:sz="4" w:space="0" w:color="auto"/>
              <w:bottom w:val="single" w:sz="4" w:space="0" w:color="auto"/>
              <w:right w:val="single" w:sz="4" w:space="0" w:color="auto"/>
            </w:tcBorders>
          </w:tcPr>
          <w:p w:rsidR="002004A9" w:rsidRPr="002004A9" w:rsidRDefault="002004A9" w:rsidP="00B6215D">
            <w:pPr>
              <w:jc w:val="center"/>
              <w:rPr>
                <w:rFonts w:ascii="Times New Roman" w:hAnsi="Times New Roman"/>
                <w:sz w:val="14"/>
                <w:szCs w:val="14"/>
              </w:rPr>
            </w:pPr>
            <w:r w:rsidRPr="002004A9">
              <w:rPr>
                <w:rFonts w:ascii="Times New Roman" w:hAnsi="Times New Roman"/>
                <w:sz w:val="14"/>
                <w:szCs w:val="14"/>
              </w:rPr>
              <w:t>Наименование  рассматриваемого вопроса</w:t>
            </w:r>
          </w:p>
        </w:tc>
        <w:tc>
          <w:tcPr>
            <w:tcW w:w="1440" w:type="dxa"/>
            <w:tcBorders>
              <w:top w:val="single" w:sz="4" w:space="0" w:color="auto"/>
              <w:left w:val="single" w:sz="4" w:space="0" w:color="auto"/>
              <w:bottom w:val="single" w:sz="4" w:space="0" w:color="auto"/>
              <w:right w:val="single" w:sz="4" w:space="0" w:color="auto"/>
            </w:tcBorders>
          </w:tcPr>
          <w:p w:rsidR="002004A9" w:rsidRPr="002004A9" w:rsidRDefault="002004A9" w:rsidP="00B6215D">
            <w:pPr>
              <w:ind w:left="-1368"/>
              <w:jc w:val="center"/>
              <w:rPr>
                <w:rFonts w:ascii="Times New Roman" w:hAnsi="Times New Roman"/>
                <w:sz w:val="14"/>
                <w:szCs w:val="14"/>
              </w:rPr>
            </w:pPr>
            <w:r w:rsidRPr="002004A9">
              <w:rPr>
                <w:rFonts w:ascii="Times New Roman" w:hAnsi="Times New Roman"/>
                <w:sz w:val="14"/>
                <w:szCs w:val="14"/>
              </w:rPr>
              <w:t xml:space="preserve">                    Срок </w:t>
            </w:r>
          </w:p>
          <w:p w:rsidR="002004A9" w:rsidRPr="002004A9" w:rsidRDefault="002004A9" w:rsidP="00B6215D">
            <w:pPr>
              <w:ind w:left="-1368"/>
              <w:jc w:val="center"/>
              <w:rPr>
                <w:rFonts w:ascii="Times New Roman" w:hAnsi="Times New Roman"/>
                <w:sz w:val="14"/>
                <w:szCs w:val="14"/>
              </w:rPr>
            </w:pPr>
            <w:r>
              <w:rPr>
                <w:rFonts w:ascii="Times New Roman" w:hAnsi="Times New Roman"/>
                <w:sz w:val="14"/>
                <w:szCs w:val="14"/>
              </w:rPr>
              <w:t xml:space="preserve">     </w:t>
            </w:r>
            <w:r w:rsidRPr="002004A9">
              <w:rPr>
                <w:rFonts w:ascii="Times New Roman" w:hAnsi="Times New Roman"/>
                <w:sz w:val="14"/>
                <w:szCs w:val="14"/>
              </w:rPr>
              <w:t xml:space="preserve">                   </w:t>
            </w:r>
          </w:p>
        </w:tc>
        <w:tc>
          <w:tcPr>
            <w:tcW w:w="2340" w:type="dxa"/>
            <w:tcBorders>
              <w:top w:val="single" w:sz="4" w:space="0" w:color="auto"/>
              <w:left w:val="single" w:sz="4" w:space="0" w:color="auto"/>
              <w:bottom w:val="single" w:sz="4" w:space="0" w:color="auto"/>
              <w:right w:val="single" w:sz="4" w:space="0" w:color="auto"/>
            </w:tcBorders>
          </w:tcPr>
          <w:p w:rsidR="002004A9" w:rsidRPr="002004A9" w:rsidRDefault="002004A9" w:rsidP="00B6215D">
            <w:pPr>
              <w:jc w:val="center"/>
              <w:rPr>
                <w:rFonts w:ascii="Times New Roman" w:hAnsi="Times New Roman"/>
                <w:sz w:val="14"/>
                <w:szCs w:val="14"/>
              </w:rPr>
            </w:pPr>
            <w:proofErr w:type="gramStart"/>
            <w:r w:rsidRPr="002004A9">
              <w:rPr>
                <w:rFonts w:ascii="Times New Roman" w:hAnsi="Times New Roman"/>
                <w:sz w:val="14"/>
                <w:szCs w:val="14"/>
              </w:rPr>
              <w:t>Ответственный</w:t>
            </w:r>
            <w:proofErr w:type="gramEnd"/>
            <w:r w:rsidRPr="002004A9">
              <w:rPr>
                <w:rFonts w:ascii="Times New Roman" w:hAnsi="Times New Roman"/>
                <w:sz w:val="14"/>
                <w:szCs w:val="14"/>
              </w:rPr>
              <w:t xml:space="preserve"> за подготовку</w:t>
            </w:r>
          </w:p>
        </w:tc>
      </w:tr>
      <w:tr w:rsidR="002004A9" w:rsidRPr="002004A9" w:rsidTr="00C94C6F">
        <w:trPr>
          <w:trHeight w:val="5376"/>
        </w:trPr>
        <w:tc>
          <w:tcPr>
            <w:tcW w:w="644" w:type="dxa"/>
            <w:tcBorders>
              <w:top w:val="single" w:sz="4" w:space="0" w:color="auto"/>
              <w:left w:val="single" w:sz="4" w:space="0" w:color="auto"/>
              <w:bottom w:val="single" w:sz="4" w:space="0" w:color="auto"/>
              <w:right w:val="single" w:sz="4" w:space="0" w:color="auto"/>
            </w:tcBorders>
          </w:tcPr>
          <w:p w:rsidR="002004A9" w:rsidRPr="002004A9" w:rsidRDefault="002004A9" w:rsidP="00B6215D">
            <w:pPr>
              <w:jc w:val="center"/>
              <w:rPr>
                <w:rFonts w:ascii="Times New Roman" w:hAnsi="Times New Roman"/>
                <w:sz w:val="14"/>
                <w:szCs w:val="14"/>
              </w:rPr>
            </w:pPr>
          </w:p>
          <w:p w:rsidR="002004A9" w:rsidRPr="002004A9" w:rsidRDefault="002004A9" w:rsidP="00B6215D">
            <w:pPr>
              <w:jc w:val="center"/>
              <w:rPr>
                <w:rFonts w:ascii="Times New Roman" w:hAnsi="Times New Roman"/>
                <w:sz w:val="14"/>
                <w:szCs w:val="14"/>
              </w:rPr>
            </w:pPr>
            <w:r w:rsidRPr="002004A9">
              <w:rPr>
                <w:rFonts w:ascii="Times New Roman" w:hAnsi="Times New Roman"/>
                <w:sz w:val="14"/>
                <w:szCs w:val="14"/>
              </w:rPr>
              <w:t>1.</w:t>
            </w:r>
          </w:p>
          <w:p w:rsidR="002004A9" w:rsidRPr="002004A9" w:rsidRDefault="002004A9" w:rsidP="00B6215D">
            <w:pPr>
              <w:pStyle w:val="a3"/>
              <w:rPr>
                <w:sz w:val="14"/>
                <w:szCs w:val="14"/>
              </w:rPr>
            </w:pPr>
          </w:p>
          <w:p w:rsidR="002004A9" w:rsidRPr="002004A9" w:rsidRDefault="002004A9" w:rsidP="002004A9">
            <w:pPr>
              <w:pStyle w:val="a3"/>
              <w:jc w:val="center"/>
              <w:rPr>
                <w:sz w:val="14"/>
                <w:szCs w:val="14"/>
              </w:rPr>
            </w:pPr>
            <w:r w:rsidRPr="002004A9">
              <w:rPr>
                <w:sz w:val="14"/>
                <w:szCs w:val="14"/>
              </w:rPr>
              <w:t>2.</w:t>
            </w:r>
          </w:p>
          <w:p w:rsidR="002004A9" w:rsidRPr="002004A9" w:rsidRDefault="002004A9" w:rsidP="00B6215D">
            <w:pPr>
              <w:pStyle w:val="a3"/>
              <w:rPr>
                <w:sz w:val="14"/>
                <w:szCs w:val="14"/>
              </w:rPr>
            </w:pPr>
          </w:p>
          <w:p w:rsidR="002004A9" w:rsidRPr="002004A9" w:rsidRDefault="002004A9" w:rsidP="00B6215D">
            <w:pPr>
              <w:pStyle w:val="a3"/>
              <w:rPr>
                <w:sz w:val="14"/>
                <w:szCs w:val="14"/>
              </w:rPr>
            </w:pPr>
          </w:p>
          <w:p w:rsidR="002004A9" w:rsidRPr="002004A9" w:rsidRDefault="002004A9" w:rsidP="002004A9">
            <w:pPr>
              <w:pStyle w:val="a3"/>
              <w:jc w:val="center"/>
              <w:rPr>
                <w:sz w:val="14"/>
                <w:szCs w:val="14"/>
              </w:rPr>
            </w:pPr>
          </w:p>
          <w:p w:rsidR="002004A9" w:rsidRPr="002004A9" w:rsidRDefault="002004A9" w:rsidP="00B6215D">
            <w:pPr>
              <w:pStyle w:val="a3"/>
              <w:rPr>
                <w:sz w:val="14"/>
                <w:szCs w:val="14"/>
              </w:rPr>
            </w:pPr>
          </w:p>
          <w:p w:rsidR="002004A9" w:rsidRPr="002004A9" w:rsidRDefault="002004A9" w:rsidP="002004A9">
            <w:pPr>
              <w:pStyle w:val="a3"/>
              <w:jc w:val="center"/>
              <w:rPr>
                <w:sz w:val="14"/>
                <w:szCs w:val="14"/>
              </w:rPr>
            </w:pPr>
            <w:r w:rsidRPr="002004A9">
              <w:rPr>
                <w:sz w:val="14"/>
                <w:szCs w:val="14"/>
              </w:rPr>
              <w:t>3.</w:t>
            </w:r>
          </w:p>
          <w:p w:rsidR="002004A9" w:rsidRPr="002004A9" w:rsidRDefault="002004A9" w:rsidP="002004A9">
            <w:pPr>
              <w:rPr>
                <w:rFonts w:ascii="Times New Roman" w:hAnsi="Times New Roman"/>
                <w:sz w:val="14"/>
                <w:szCs w:val="14"/>
              </w:rPr>
            </w:pPr>
          </w:p>
          <w:p w:rsidR="002004A9" w:rsidRPr="002004A9" w:rsidRDefault="002004A9" w:rsidP="002004A9">
            <w:pPr>
              <w:jc w:val="center"/>
              <w:rPr>
                <w:rFonts w:ascii="Times New Roman" w:hAnsi="Times New Roman"/>
                <w:sz w:val="14"/>
                <w:szCs w:val="14"/>
              </w:rPr>
            </w:pPr>
            <w:r w:rsidRPr="002004A9">
              <w:rPr>
                <w:rFonts w:ascii="Times New Roman" w:hAnsi="Times New Roman"/>
                <w:sz w:val="14"/>
                <w:szCs w:val="14"/>
              </w:rPr>
              <w:t>4.</w:t>
            </w:r>
          </w:p>
          <w:p w:rsidR="002004A9" w:rsidRPr="002004A9" w:rsidRDefault="002004A9" w:rsidP="002004A9">
            <w:pPr>
              <w:pStyle w:val="a3"/>
              <w:jc w:val="center"/>
              <w:rPr>
                <w:sz w:val="14"/>
                <w:szCs w:val="14"/>
              </w:rPr>
            </w:pPr>
          </w:p>
          <w:p w:rsidR="002004A9" w:rsidRPr="002004A9" w:rsidRDefault="002004A9" w:rsidP="002004A9">
            <w:pPr>
              <w:pStyle w:val="a3"/>
              <w:jc w:val="center"/>
              <w:rPr>
                <w:sz w:val="14"/>
                <w:szCs w:val="14"/>
              </w:rPr>
            </w:pPr>
            <w:r w:rsidRPr="002004A9">
              <w:rPr>
                <w:sz w:val="14"/>
                <w:szCs w:val="14"/>
              </w:rPr>
              <w:t>5.</w:t>
            </w:r>
          </w:p>
          <w:p w:rsidR="002004A9" w:rsidRPr="002004A9" w:rsidRDefault="002004A9" w:rsidP="00B6215D">
            <w:pPr>
              <w:pStyle w:val="a3"/>
              <w:rPr>
                <w:sz w:val="14"/>
                <w:szCs w:val="14"/>
              </w:rPr>
            </w:pPr>
          </w:p>
          <w:p w:rsidR="002004A9" w:rsidRPr="002004A9" w:rsidRDefault="002004A9" w:rsidP="00B6215D">
            <w:pPr>
              <w:pStyle w:val="a3"/>
              <w:rPr>
                <w:sz w:val="14"/>
                <w:szCs w:val="14"/>
              </w:rPr>
            </w:pPr>
          </w:p>
          <w:p w:rsidR="002004A9" w:rsidRPr="002004A9" w:rsidRDefault="002004A9" w:rsidP="00C94C6F">
            <w:pPr>
              <w:pStyle w:val="a3"/>
              <w:jc w:val="center"/>
              <w:rPr>
                <w:sz w:val="14"/>
                <w:szCs w:val="14"/>
              </w:rPr>
            </w:pPr>
          </w:p>
          <w:p w:rsidR="00C94C6F" w:rsidRDefault="00C94C6F" w:rsidP="00C94C6F">
            <w:pPr>
              <w:pStyle w:val="a3"/>
              <w:rPr>
                <w:sz w:val="14"/>
                <w:szCs w:val="14"/>
              </w:rPr>
            </w:pPr>
          </w:p>
          <w:p w:rsidR="002004A9" w:rsidRPr="002004A9" w:rsidRDefault="002004A9" w:rsidP="00C94C6F">
            <w:pPr>
              <w:pStyle w:val="a3"/>
              <w:jc w:val="center"/>
              <w:rPr>
                <w:sz w:val="14"/>
                <w:szCs w:val="14"/>
              </w:rPr>
            </w:pPr>
            <w:r w:rsidRPr="002004A9">
              <w:rPr>
                <w:sz w:val="14"/>
                <w:szCs w:val="14"/>
              </w:rPr>
              <w:t>6.</w:t>
            </w:r>
          </w:p>
          <w:p w:rsidR="002004A9" w:rsidRPr="002004A9" w:rsidRDefault="002004A9" w:rsidP="00C94C6F">
            <w:pPr>
              <w:pStyle w:val="a3"/>
              <w:jc w:val="center"/>
              <w:rPr>
                <w:sz w:val="14"/>
                <w:szCs w:val="14"/>
              </w:rPr>
            </w:pPr>
          </w:p>
          <w:p w:rsidR="00C94C6F" w:rsidRPr="002004A9" w:rsidRDefault="00C94C6F" w:rsidP="00C94C6F">
            <w:pPr>
              <w:pStyle w:val="a3"/>
              <w:rPr>
                <w:sz w:val="14"/>
                <w:szCs w:val="14"/>
              </w:rPr>
            </w:pPr>
          </w:p>
          <w:p w:rsidR="002004A9" w:rsidRPr="002004A9" w:rsidRDefault="00C94C6F" w:rsidP="00C94C6F">
            <w:pPr>
              <w:pStyle w:val="a3"/>
              <w:jc w:val="center"/>
              <w:rPr>
                <w:sz w:val="14"/>
                <w:szCs w:val="14"/>
              </w:rPr>
            </w:pPr>
            <w:r>
              <w:rPr>
                <w:sz w:val="14"/>
                <w:szCs w:val="14"/>
              </w:rPr>
              <w:t>7</w:t>
            </w:r>
            <w:r w:rsidR="002004A9" w:rsidRPr="002004A9">
              <w:rPr>
                <w:sz w:val="14"/>
                <w:szCs w:val="14"/>
              </w:rPr>
              <w:t>.</w:t>
            </w:r>
          </w:p>
          <w:p w:rsidR="002004A9" w:rsidRPr="002004A9" w:rsidRDefault="002004A9" w:rsidP="00C94C6F">
            <w:pPr>
              <w:pStyle w:val="a3"/>
              <w:rPr>
                <w:sz w:val="14"/>
                <w:szCs w:val="14"/>
              </w:rPr>
            </w:pPr>
          </w:p>
          <w:p w:rsidR="00C94C6F" w:rsidRDefault="00C94C6F" w:rsidP="00C94C6F">
            <w:pPr>
              <w:pStyle w:val="a3"/>
              <w:jc w:val="center"/>
              <w:rPr>
                <w:sz w:val="14"/>
                <w:szCs w:val="14"/>
              </w:rPr>
            </w:pPr>
          </w:p>
          <w:p w:rsidR="002004A9" w:rsidRDefault="00C94C6F" w:rsidP="00C94C6F">
            <w:pPr>
              <w:pStyle w:val="a3"/>
              <w:jc w:val="center"/>
              <w:rPr>
                <w:sz w:val="14"/>
                <w:szCs w:val="14"/>
              </w:rPr>
            </w:pPr>
            <w:r>
              <w:rPr>
                <w:sz w:val="14"/>
                <w:szCs w:val="14"/>
              </w:rPr>
              <w:t>8</w:t>
            </w:r>
            <w:r w:rsidR="002004A9" w:rsidRPr="002004A9">
              <w:rPr>
                <w:sz w:val="14"/>
                <w:szCs w:val="14"/>
              </w:rPr>
              <w:t>.</w:t>
            </w:r>
          </w:p>
          <w:p w:rsidR="00C94C6F" w:rsidRDefault="00C94C6F" w:rsidP="00C94C6F">
            <w:pPr>
              <w:pStyle w:val="a3"/>
              <w:jc w:val="center"/>
              <w:rPr>
                <w:sz w:val="14"/>
                <w:szCs w:val="14"/>
              </w:rPr>
            </w:pPr>
          </w:p>
          <w:p w:rsidR="00C94C6F" w:rsidRPr="002004A9" w:rsidRDefault="00C94C6F" w:rsidP="00C94C6F">
            <w:pPr>
              <w:pStyle w:val="a3"/>
              <w:jc w:val="center"/>
              <w:rPr>
                <w:sz w:val="14"/>
                <w:szCs w:val="14"/>
              </w:rPr>
            </w:pPr>
          </w:p>
          <w:p w:rsidR="002004A9" w:rsidRPr="002004A9" w:rsidRDefault="00C94C6F" w:rsidP="00C94C6F">
            <w:pPr>
              <w:jc w:val="center"/>
              <w:rPr>
                <w:rFonts w:ascii="Times New Roman" w:hAnsi="Times New Roman"/>
                <w:sz w:val="14"/>
                <w:szCs w:val="14"/>
              </w:rPr>
            </w:pPr>
            <w:r>
              <w:rPr>
                <w:rFonts w:ascii="Times New Roman" w:hAnsi="Times New Roman"/>
                <w:sz w:val="14"/>
                <w:szCs w:val="14"/>
              </w:rPr>
              <w:t>9</w:t>
            </w:r>
            <w:r w:rsidR="002004A9" w:rsidRPr="002004A9">
              <w:rPr>
                <w:rFonts w:ascii="Times New Roman" w:hAnsi="Times New Roman"/>
                <w:sz w:val="14"/>
                <w:szCs w:val="14"/>
              </w:rPr>
              <w:t>.</w:t>
            </w:r>
          </w:p>
          <w:p w:rsidR="00C94C6F" w:rsidRDefault="00C94C6F" w:rsidP="00C94C6F">
            <w:pPr>
              <w:jc w:val="center"/>
              <w:rPr>
                <w:rFonts w:ascii="Times New Roman" w:hAnsi="Times New Roman"/>
                <w:sz w:val="14"/>
                <w:szCs w:val="14"/>
              </w:rPr>
            </w:pPr>
          </w:p>
          <w:p w:rsidR="002004A9" w:rsidRPr="002004A9" w:rsidRDefault="00C94C6F" w:rsidP="00C94C6F">
            <w:pPr>
              <w:jc w:val="center"/>
              <w:rPr>
                <w:rFonts w:ascii="Times New Roman" w:hAnsi="Times New Roman"/>
                <w:sz w:val="14"/>
                <w:szCs w:val="14"/>
              </w:rPr>
            </w:pPr>
            <w:r>
              <w:rPr>
                <w:rFonts w:ascii="Times New Roman" w:hAnsi="Times New Roman"/>
                <w:sz w:val="14"/>
                <w:szCs w:val="14"/>
              </w:rPr>
              <w:t>10</w:t>
            </w:r>
            <w:r w:rsidR="002004A9" w:rsidRPr="002004A9">
              <w:rPr>
                <w:rFonts w:ascii="Times New Roman" w:hAnsi="Times New Roman"/>
                <w:sz w:val="14"/>
                <w:szCs w:val="14"/>
              </w:rPr>
              <w:t>.</w:t>
            </w:r>
          </w:p>
          <w:p w:rsidR="002004A9" w:rsidRPr="002004A9" w:rsidRDefault="00C94C6F" w:rsidP="00C94C6F">
            <w:pPr>
              <w:jc w:val="center"/>
              <w:rPr>
                <w:rFonts w:ascii="Times New Roman" w:hAnsi="Times New Roman"/>
                <w:sz w:val="14"/>
                <w:szCs w:val="14"/>
              </w:rPr>
            </w:pPr>
            <w:r>
              <w:rPr>
                <w:rFonts w:ascii="Times New Roman" w:hAnsi="Times New Roman"/>
                <w:sz w:val="14"/>
                <w:szCs w:val="14"/>
              </w:rPr>
              <w:t>11</w:t>
            </w:r>
            <w:r w:rsidR="002004A9" w:rsidRPr="002004A9">
              <w:rPr>
                <w:rFonts w:ascii="Times New Roman" w:hAnsi="Times New Roman"/>
                <w:sz w:val="14"/>
                <w:szCs w:val="14"/>
              </w:rPr>
              <w:t>.</w:t>
            </w:r>
          </w:p>
          <w:p w:rsidR="002004A9" w:rsidRPr="002004A9" w:rsidRDefault="002004A9" w:rsidP="00C94C6F">
            <w:pPr>
              <w:rPr>
                <w:rFonts w:ascii="Times New Roman" w:hAnsi="Times New Roman"/>
                <w:sz w:val="14"/>
                <w:szCs w:val="14"/>
              </w:rPr>
            </w:pPr>
          </w:p>
          <w:p w:rsidR="002004A9" w:rsidRPr="002004A9" w:rsidRDefault="00C94C6F" w:rsidP="00C94C6F">
            <w:pPr>
              <w:jc w:val="center"/>
              <w:rPr>
                <w:rFonts w:ascii="Times New Roman" w:hAnsi="Times New Roman"/>
                <w:sz w:val="14"/>
                <w:szCs w:val="14"/>
              </w:rPr>
            </w:pPr>
            <w:r>
              <w:rPr>
                <w:rFonts w:ascii="Times New Roman" w:hAnsi="Times New Roman"/>
                <w:sz w:val="14"/>
                <w:szCs w:val="14"/>
              </w:rPr>
              <w:t>12.</w:t>
            </w:r>
          </w:p>
          <w:p w:rsidR="00C94C6F" w:rsidRDefault="00C94C6F" w:rsidP="00C94C6F">
            <w:pPr>
              <w:jc w:val="center"/>
              <w:rPr>
                <w:rFonts w:ascii="Times New Roman" w:hAnsi="Times New Roman"/>
                <w:sz w:val="14"/>
                <w:szCs w:val="14"/>
              </w:rPr>
            </w:pPr>
          </w:p>
          <w:p w:rsidR="002004A9" w:rsidRPr="002004A9" w:rsidRDefault="00C94C6F" w:rsidP="00C94C6F">
            <w:pPr>
              <w:jc w:val="center"/>
              <w:rPr>
                <w:rFonts w:ascii="Times New Roman" w:hAnsi="Times New Roman"/>
                <w:sz w:val="14"/>
                <w:szCs w:val="14"/>
              </w:rPr>
            </w:pPr>
            <w:r>
              <w:rPr>
                <w:rFonts w:ascii="Times New Roman" w:hAnsi="Times New Roman"/>
                <w:sz w:val="14"/>
                <w:szCs w:val="14"/>
              </w:rPr>
              <w:t>13</w:t>
            </w:r>
            <w:r w:rsidR="002004A9" w:rsidRPr="002004A9">
              <w:rPr>
                <w:rFonts w:ascii="Times New Roman" w:hAnsi="Times New Roman"/>
                <w:sz w:val="14"/>
                <w:szCs w:val="14"/>
              </w:rPr>
              <w:t>.</w:t>
            </w:r>
          </w:p>
        </w:tc>
        <w:tc>
          <w:tcPr>
            <w:tcW w:w="5764" w:type="dxa"/>
            <w:tcBorders>
              <w:top w:val="single" w:sz="4" w:space="0" w:color="auto"/>
              <w:left w:val="single" w:sz="4" w:space="0" w:color="auto"/>
              <w:bottom w:val="single" w:sz="4" w:space="0" w:color="auto"/>
              <w:right w:val="single" w:sz="4" w:space="0" w:color="auto"/>
            </w:tcBorders>
          </w:tcPr>
          <w:p w:rsidR="002004A9" w:rsidRPr="002004A9" w:rsidRDefault="002004A9" w:rsidP="00B6215D">
            <w:pPr>
              <w:jc w:val="both"/>
              <w:rPr>
                <w:rFonts w:ascii="Times New Roman" w:hAnsi="Times New Roman"/>
                <w:sz w:val="14"/>
                <w:szCs w:val="14"/>
              </w:rPr>
            </w:pPr>
          </w:p>
          <w:p w:rsidR="002004A9" w:rsidRPr="002004A9" w:rsidRDefault="002004A9" w:rsidP="00B6215D">
            <w:pPr>
              <w:jc w:val="both"/>
              <w:rPr>
                <w:rFonts w:ascii="Times New Roman" w:hAnsi="Times New Roman"/>
                <w:sz w:val="14"/>
                <w:szCs w:val="14"/>
              </w:rPr>
            </w:pPr>
            <w:r w:rsidRPr="002004A9">
              <w:rPr>
                <w:rFonts w:ascii="Times New Roman" w:hAnsi="Times New Roman"/>
                <w:sz w:val="14"/>
                <w:szCs w:val="14"/>
              </w:rPr>
              <w:t>Об исполнении местного бюджета за 2013 год</w:t>
            </w:r>
          </w:p>
          <w:p w:rsidR="002004A9" w:rsidRPr="002004A9" w:rsidRDefault="002004A9" w:rsidP="00B6215D">
            <w:pPr>
              <w:jc w:val="both"/>
              <w:rPr>
                <w:rFonts w:ascii="Times New Roman" w:hAnsi="Times New Roman"/>
                <w:sz w:val="14"/>
                <w:szCs w:val="14"/>
              </w:rPr>
            </w:pPr>
            <w:r w:rsidRPr="002004A9">
              <w:rPr>
                <w:rFonts w:ascii="Times New Roman" w:hAnsi="Times New Roman"/>
                <w:sz w:val="14"/>
                <w:szCs w:val="14"/>
              </w:rPr>
              <w:t>О внесении изменений  и  дополнений в решение Совета депутатов муниципального образования  муниципального образования «Пустозерский сельсовет» Ненецкого автономного округа от 30.12.2013 № 2 «О местном бюджете на 2014 год».</w:t>
            </w:r>
          </w:p>
          <w:p w:rsidR="002004A9" w:rsidRPr="002004A9" w:rsidRDefault="002004A9" w:rsidP="00B6215D">
            <w:pPr>
              <w:jc w:val="both"/>
              <w:rPr>
                <w:rFonts w:ascii="Times New Roman" w:hAnsi="Times New Roman"/>
                <w:sz w:val="14"/>
                <w:szCs w:val="14"/>
              </w:rPr>
            </w:pPr>
            <w:r w:rsidRPr="002004A9">
              <w:rPr>
                <w:rFonts w:ascii="Times New Roman" w:hAnsi="Times New Roman"/>
                <w:sz w:val="14"/>
                <w:szCs w:val="14"/>
              </w:rPr>
              <w:t xml:space="preserve">Об утверждении Положения о бюджетном процессе в муниципальном образовании «Пустозерский сельсовет» Ненецкого автономного округа.  </w:t>
            </w:r>
          </w:p>
          <w:p w:rsidR="002004A9" w:rsidRPr="002004A9" w:rsidRDefault="002004A9" w:rsidP="00B6215D">
            <w:pPr>
              <w:pStyle w:val="ConsPlusTitle"/>
              <w:widowControl/>
              <w:jc w:val="both"/>
              <w:rPr>
                <w:rFonts w:ascii="Times New Roman" w:hAnsi="Times New Roman" w:cs="Times New Roman"/>
                <w:b w:val="0"/>
                <w:sz w:val="14"/>
                <w:szCs w:val="14"/>
              </w:rPr>
            </w:pPr>
          </w:p>
          <w:p w:rsidR="002004A9" w:rsidRPr="002004A9" w:rsidRDefault="002004A9" w:rsidP="00B6215D">
            <w:pPr>
              <w:pStyle w:val="ConsPlusTitle"/>
              <w:widowControl/>
              <w:jc w:val="both"/>
              <w:rPr>
                <w:rFonts w:ascii="Times New Roman" w:hAnsi="Times New Roman" w:cs="Times New Roman"/>
                <w:b w:val="0"/>
                <w:sz w:val="14"/>
                <w:szCs w:val="14"/>
              </w:rPr>
            </w:pPr>
            <w:r w:rsidRPr="002004A9">
              <w:rPr>
                <w:rFonts w:ascii="Times New Roman" w:hAnsi="Times New Roman" w:cs="Times New Roman"/>
                <w:b w:val="0"/>
                <w:sz w:val="14"/>
                <w:szCs w:val="14"/>
              </w:rPr>
              <w:t>О проекте решения «О внесении изменений и дополнений в Устав муниципального образования «Пустозерский сельсовет» Ненецкого автономного округа</w:t>
            </w:r>
          </w:p>
          <w:p w:rsidR="00C94C6F" w:rsidRDefault="00C94C6F" w:rsidP="00B6215D">
            <w:pPr>
              <w:jc w:val="both"/>
              <w:rPr>
                <w:rFonts w:ascii="Times New Roman" w:hAnsi="Times New Roman"/>
                <w:sz w:val="14"/>
                <w:szCs w:val="14"/>
              </w:rPr>
            </w:pPr>
          </w:p>
          <w:p w:rsidR="002004A9" w:rsidRPr="002004A9" w:rsidRDefault="002004A9" w:rsidP="00B6215D">
            <w:pPr>
              <w:jc w:val="both"/>
              <w:rPr>
                <w:rFonts w:ascii="Times New Roman" w:hAnsi="Times New Roman"/>
                <w:sz w:val="14"/>
                <w:szCs w:val="14"/>
              </w:rPr>
            </w:pPr>
            <w:r w:rsidRPr="002004A9">
              <w:rPr>
                <w:rFonts w:ascii="Times New Roman" w:hAnsi="Times New Roman"/>
                <w:sz w:val="14"/>
                <w:szCs w:val="14"/>
              </w:rPr>
              <w:t>О плане работы Совета депутатов муниципального образования «Пустозерский сельсовет» Ненецкого автономного округа на 1 полугодие 2014 года</w:t>
            </w:r>
          </w:p>
          <w:p w:rsidR="002004A9" w:rsidRPr="002004A9" w:rsidRDefault="002004A9" w:rsidP="00B6215D">
            <w:pPr>
              <w:jc w:val="both"/>
              <w:rPr>
                <w:rFonts w:ascii="Times New Roman" w:hAnsi="Times New Roman"/>
                <w:sz w:val="14"/>
                <w:szCs w:val="14"/>
              </w:rPr>
            </w:pPr>
            <w:r w:rsidRPr="002004A9">
              <w:rPr>
                <w:rFonts w:ascii="Times New Roman" w:hAnsi="Times New Roman"/>
                <w:sz w:val="14"/>
                <w:szCs w:val="14"/>
              </w:rPr>
              <w:t>Отчет о деятельности Главы муниципального образования «Пустозерский  сельсовет»  Ненецкого автономного округа  за 2013 год</w:t>
            </w:r>
          </w:p>
          <w:p w:rsidR="002004A9" w:rsidRPr="002004A9" w:rsidRDefault="002004A9" w:rsidP="00B6215D">
            <w:pPr>
              <w:jc w:val="both"/>
              <w:rPr>
                <w:rFonts w:ascii="Times New Roman" w:hAnsi="Times New Roman"/>
                <w:sz w:val="14"/>
                <w:szCs w:val="14"/>
              </w:rPr>
            </w:pPr>
            <w:r w:rsidRPr="002004A9">
              <w:rPr>
                <w:rFonts w:ascii="Times New Roman" w:hAnsi="Times New Roman"/>
                <w:sz w:val="14"/>
                <w:szCs w:val="14"/>
              </w:rPr>
              <w:t>Отчет о работе МКП «</w:t>
            </w:r>
            <w:proofErr w:type="spellStart"/>
            <w:r w:rsidRPr="002004A9">
              <w:rPr>
                <w:rFonts w:ascii="Times New Roman" w:hAnsi="Times New Roman"/>
                <w:sz w:val="14"/>
                <w:szCs w:val="14"/>
              </w:rPr>
              <w:t>Пустозерское</w:t>
            </w:r>
            <w:proofErr w:type="spellEnd"/>
            <w:r w:rsidRPr="002004A9">
              <w:rPr>
                <w:rFonts w:ascii="Times New Roman" w:hAnsi="Times New Roman"/>
                <w:sz w:val="14"/>
                <w:szCs w:val="14"/>
              </w:rPr>
              <w:t>» за период 2012 – 2013 годы</w:t>
            </w:r>
          </w:p>
          <w:p w:rsidR="002004A9" w:rsidRPr="002004A9" w:rsidRDefault="002004A9" w:rsidP="00B6215D">
            <w:pPr>
              <w:jc w:val="both"/>
              <w:rPr>
                <w:rFonts w:ascii="Times New Roman" w:hAnsi="Times New Roman"/>
                <w:sz w:val="14"/>
                <w:szCs w:val="14"/>
              </w:rPr>
            </w:pPr>
            <w:r w:rsidRPr="002004A9">
              <w:rPr>
                <w:rFonts w:ascii="Times New Roman" w:hAnsi="Times New Roman"/>
                <w:sz w:val="14"/>
                <w:szCs w:val="14"/>
              </w:rPr>
              <w:t>Отчет об использовании  объектов  муниципальной  казны муниципального образования  «Пустозерский сельсовет» Ненецкого автономного округа за 2013 год.</w:t>
            </w:r>
          </w:p>
          <w:p w:rsidR="002004A9" w:rsidRPr="002004A9" w:rsidRDefault="002004A9" w:rsidP="00B6215D">
            <w:pPr>
              <w:jc w:val="both"/>
              <w:rPr>
                <w:rFonts w:ascii="Times New Roman" w:hAnsi="Times New Roman"/>
                <w:sz w:val="14"/>
                <w:szCs w:val="14"/>
              </w:rPr>
            </w:pPr>
            <w:r w:rsidRPr="002004A9">
              <w:rPr>
                <w:rFonts w:ascii="Times New Roman" w:hAnsi="Times New Roman"/>
                <w:sz w:val="14"/>
                <w:szCs w:val="14"/>
              </w:rPr>
              <w:t>О внесении изменений в некоторые правовые акты муниципального образования «Пустозерский сельсовет» Ненецкого автономного округа</w:t>
            </w:r>
          </w:p>
          <w:p w:rsidR="002004A9" w:rsidRPr="002004A9" w:rsidRDefault="002004A9" w:rsidP="00B6215D">
            <w:pPr>
              <w:jc w:val="both"/>
              <w:rPr>
                <w:rFonts w:ascii="Times New Roman" w:hAnsi="Times New Roman"/>
                <w:sz w:val="14"/>
                <w:szCs w:val="14"/>
              </w:rPr>
            </w:pPr>
            <w:r w:rsidRPr="002004A9">
              <w:rPr>
                <w:rFonts w:ascii="Times New Roman" w:hAnsi="Times New Roman"/>
                <w:sz w:val="14"/>
                <w:szCs w:val="14"/>
              </w:rPr>
              <w:t xml:space="preserve">О признании </w:t>
            </w:r>
            <w:proofErr w:type="gramStart"/>
            <w:r w:rsidRPr="002004A9">
              <w:rPr>
                <w:rFonts w:ascii="Times New Roman" w:hAnsi="Times New Roman"/>
                <w:sz w:val="14"/>
                <w:szCs w:val="14"/>
              </w:rPr>
              <w:t>утратившими</w:t>
            </w:r>
            <w:proofErr w:type="gramEnd"/>
            <w:r w:rsidRPr="002004A9">
              <w:rPr>
                <w:rFonts w:ascii="Times New Roman" w:hAnsi="Times New Roman"/>
                <w:sz w:val="14"/>
                <w:szCs w:val="14"/>
              </w:rPr>
              <w:t xml:space="preserve"> силу некоторых правовых актов муниципального образования «Пустозерский сельсовет» Ненецкого автономного округа.</w:t>
            </w:r>
          </w:p>
          <w:p w:rsidR="002004A9" w:rsidRPr="002004A9" w:rsidRDefault="002004A9" w:rsidP="00B6215D">
            <w:pPr>
              <w:jc w:val="both"/>
              <w:rPr>
                <w:rFonts w:ascii="Times New Roman" w:hAnsi="Times New Roman"/>
                <w:sz w:val="14"/>
                <w:szCs w:val="14"/>
              </w:rPr>
            </w:pPr>
            <w:r w:rsidRPr="002004A9">
              <w:rPr>
                <w:rFonts w:ascii="Times New Roman" w:hAnsi="Times New Roman"/>
                <w:sz w:val="14"/>
                <w:szCs w:val="14"/>
              </w:rPr>
              <w:t>О расходовании бюджетных ассигнований Резервного фонда администрации муниципального образования «Пустозерский сельсовет» Ненецкого автономного округа за 1 полугодие 2014 года.</w:t>
            </w:r>
          </w:p>
          <w:p w:rsidR="002004A9" w:rsidRPr="002004A9" w:rsidRDefault="002004A9" w:rsidP="00B6215D">
            <w:pPr>
              <w:jc w:val="both"/>
              <w:rPr>
                <w:rFonts w:ascii="Times New Roman" w:hAnsi="Times New Roman"/>
                <w:sz w:val="14"/>
                <w:szCs w:val="14"/>
              </w:rPr>
            </w:pPr>
            <w:r w:rsidRPr="002004A9">
              <w:rPr>
                <w:rFonts w:ascii="Times New Roman" w:hAnsi="Times New Roman"/>
                <w:sz w:val="14"/>
                <w:szCs w:val="14"/>
              </w:rPr>
              <w:t>Информация о ходе исполнения  бюджета муниципального образования  «Пустозерский сельсовет» Ненецкого автономного округа за 1 квартал, 2 квартал 2014 года.</w:t>
            </w:r>
          </w:p>
          <w:p w:rsidR="002004A9" w:rsidRPr="002004A9" w:rsidRDefault="002004A9" w:rsidP="00B6215D">
            <w:pPr>
              <w:jc w:val="both"/>
              <w:rPr>
                <w:rFonts w:ascii="Times New Roman" w:hAnsi="Times New Roman"/>
                <w:sz w:val="14"/>
                <w:szCs w:val="14"/>
              </w:rPr>
            </w:pPr>
            <w:r w:rsidRPr="002004A9">
              <w:rPr>
                <w:rFonts w:ascii="Times New Roman" w:hAnsi="Times New Roman"/>
                <w:sz w:val="14"/>
                <w:szCs w:val="14"/>
              </w:rPr>
              <w:t>Разработка нормативных правовых актов по реализации федерального и окружного законодательства.</w:t>
            </w:r>
          </w:p>
        </w:tc>
        <w:tc>
          <w:tcPr>
            <w:tcW w:w="1440" w:type="dxa"/>
            <w:tcBorders>
              <w:top w:val="single" w:sz="4" w:space="0" w:color="auto"/>
              <w:left w:val="single" w:sz="4" w:space="0" w:color="auto"/>
              <w:bottom w:val="single" w:sz="4" w:space="0" w:color="auto"/>
              <w:right w:val="single" w:sz="4" w:space="0" w:color="auto"/>
            </w:tcBorders>
          </w:tcPr>
          <w:p w:rsidR="002004A9" w:rsidRPr="002004A9" w:rsidRDefault="002004A9" w:rsidP="00B6215D">
            <w:pPr>
              <w:jc w:val="center"/>
              <w:rPr>
                <w:rFonts w:ascii="Times New Roman" w:hAnsi="Times New Roman"/>
                <w:sz w:val="14"/>
                <w:szCs w:val="14"/>
              </w:rPr>
            </w:pPr>
          </w:p>
          <w:p w:rsidR="002004A9" w:rsidRPr="002004A9" w:rsidRDefault="002004A9" w:rsidP="002004A9">
            <w:pPr>
              <w:jc w:val="center"/>
              <w:rPr>
                <w:rFonts w:ascii="Times New Roman" w:hAnsi="Times New Roman"/>
                <w:sz w:val="14"/>
                <w:szCs w:val="14"/>
              </w:rPr>
            </w:pPr>
            <w:proofErr w:type="spellStart"/>
            <w:r w:rsidRPr="002004A9">
              <w:rPr>
                <w:rFonts w:ascii="Times New Roman" w:hAnsi="Times New Roman"/>
                <w:sz w:val="14"/>
                <w:szCs w:val="14"/>
              </w:rPr>
              <w:t>1квартал</w:t>
            </w:r>
            <w:proofErr w:type="spellEnd"/>
          </w:p>
          <w:p w:rsidR="002004A9" w:rsidRPr="002004A9" w:rsidRDefault="002004A9" w:rsidP="00B6215D">
            <w:pPr>
              <w:jc w:val="center"/>
              <w:rPr>
                <w:rFonts w:ascii="Times New Roman" w:hAnsi="Times New Roman"/>
                <w:sz w:val="14"/>
                <w:szCs w:val="14"/>
              </w:rPr>
            </w:pPr>
            <w:r w:rsidRPr="002004A9">
              <w:rPr>
                <w:rFonts w:ascii="Times New Roman" w:hAnsi="Times New Roman"/>
                <w:sz w:val="14"/>
                <w:szCs w:val="14"/>
              </w:rPr>
              <w:t>1-2 квартал</w:t>
            </w:r>
          </w:p>
          <w:p w:rsidR="002004A9" w:rsidRPr="002004A9" w:rsidRDefault="002004A9" w:rsidP="00C94C6F">
            <w:pPr>
              <w:rPr>
                <w:rFonts w:ascii="Times New Roman" w:hAnsi="Times New Roman"/>
                <w:sz w:val="14"/>
                <w:szCs w:val="14"/>
              </w:rPr>
            </w:pPr>
          </w:p>
          <w:p w:rsidR="002004A9" w:rsidRPr="002004A9" w:rsidRDefault="002004A9" w:rsidP="00B6215D">
            <w:pPr>
              <w:jc w:val="center"/>
              <w:rPr>
                <w:rFonts w:ascii="Times New Roman" w:hAnsi="Times New Roman"/>
                <w:sz w:val="14"/>
                <w:szCs w:val="14"/>
              </w:rPr>
            </w:pPr>
            <w:r w:rsidRPr="002004A9">
              <w:rPr>
                <w:rFonts w:ascii="Times New Roman" w:hAnsi="Times New Roman"/>
                <w:sz w:val="14"/>
                <w:szCs w:val="14"/>
              </w:rPr>
              <w:t>1 квартал</w:t>
            </w:r>
          </w:p>
          <w:p w:rsidR="002004A9" w:rsidRPr="002004A9" w:rsidRDefault="002004A9" w:rsidP="00C94C6F">
            <w:pPr>
              <w:rPr>
                <w:rFonts w:ascii="Times New Roman" w:hAnsi="Times New Roman"/>
                <w:sz w:val="14"/>
                <w:szCs w:val="14"/>
              </w:rPr>
            </w:pPr>
          </w:p>
          <w:p w:rsidR="002004A9" w:rsidRPr="002004A9" w:rsidRDefault="002004A9" w:rsidP="00C94C6F">
            <w:pPr>
              <w:jc w:val="center"/>
              <w:rPr>
                <w:rFonts w:ascii="Times New Roman" w:hAnsi="Times New Roman"/>
                <w:sz w:val="14"/>
                <w:szCs w:val="14"/>
              </w:rPr>
            </w:pPr>
            <w:r w:rsidRPr="002004A9">
              <w:rPr>
                <w:rFonts w:ascii="Times New Roman" w:hAnsi="Times New Roman"/>
                <w:sz w:val="14"/>
                <w:szCs w:val="14"/>
              </w:rPr>
              <w:t>1 кварта</w:t>
            </w:r>
            <w:r w:rsidR="00C94C6F">
              <w:rPr>
                <w:rFonts w:ascii="Times New Roman" w:hAnsi="Times New Roman"/>
                <w:sz w:val="14"/>
                <w:szCs w:val="14"/>
              </w:rPr>
              <w:t>л</w:t>
            </w:r>
          </w:p>
          <w:p w:rsidR="002004A9" w:rsidRPr="002004A9" w:rsidRDefault="002004A9" w:rsidP="00B6215D">
            <w:pPr>
              <w:jc w:val="center"/>
              <w:rPr>
                <w:rFonts w:ascii="Times New Roman" w:hAnsi="Times New Roman"/>
                <w:sz w:val="14"/>
                <w:szCs w:val="14"/>
              </w:rPr>
            </w:pPr>
          </w:p>
          <w:p w:rsidR="002004A9" w:rsidRPr="002004A9" w:rsidRDefault="002004A9" w:rsidP="00C94C6F">
            <w:pPr>
              <w:jc w:val="center"/>
              <w:rPr>
                <w:rFonts w:ascii="Times New Roman" w:hAnsi="Times New Roman"/>
                <w:sz w:val="14"/>
                <w:szCs w:val="14"/>
              </w:rPr>
            </w:pPr>
            <w:r w:rsidRPr="002004A9">
              <w:rPr>
                <w:rFonts w:ascii="Times New Roman" w:hAnsi="Times New Roman"/>
                <w:sz w:val="14"/>
                <w:szCs w:val="14"/>
              </w:rPr>
              <w:t>1 квартал</w:t>
            </w:r>
          </w:p>
          <w:p w:rsidR="002004A9" w:rsidRPr="002004A9" w:rsidRDefault="002004A9" w:rsidP="00C94C6F">
            <w:pPr>
              <w:jc w:val="center"/>
              <w:rPr>
                <w:rFonts w:ascii="Times New Roman" w:hAnsi="Times New Roman"/>
                <w:sz w:val="14"/>
                <w:szCs w:val="14"/>
              </w:rPr>
            </w:pPr>
            <w:proofErr w:type="spellStart"/>
            <w:r w:rsidRPr="002004A9">
              <w:rPr>
                <w:rFonts w:ascii="Times New Roman" w:hAnsi="Times New Roman"/>
                <w:sz w:val="14"/>
                <w:szCs w:val="14"/>
              </w:rPr>
              <w:t>1квартал</w:t>
            </w:r>
            <w:proofErr w:type="spellEnd"/>
          </w:p>
          <w:p w:rsidR="00C94C6F" w:rsidRDefault="00C94C6F" w:rsidP="00B6215D">
            <w:pPr>
              <w:jc w:val="center"/>
              <w:rPr>
                <w:rFonts w:ascii="Times New Roman" w:hAnsi="Times New Roman"/>
                <w:sz w:val="14"/>
                <w:szCs w:val="14"/>
              </w:rPr>
            </w:pPr>
          </w:p>
          <w:p w:rsidR="002004A9" w:rsidRPr="002004A9" w:rsidRDefault="002004A9" w:rsidP="00B6215D">
            <w:pPr>
              <w:jc w:val="center"/>
              <w:rPr>
                <w:rFonts w:ascii="Times New Roman" w:hAnsi="Times New Roman"/>
                <w:sz w:val="14"/>
                <w:szCs w:val="14"/>
              </w:rPr>
            </w:pPr>
            <w:r w:rsidRPr="002004A9">
              <w:rPr>
                <w:rFonts w:ascii="Times New Roman" w:hAnsi="Times New Roman"/>
                <w:sz w:val="14"/>
                <w:szCs w:val="14"/>
              </w:rPr>
              <w:t>2 квартал</w:t>
            </w:r>
          </w:p>
          <w:p w:rsidR="002004A9" w:rsidRPr="002004A9" w:rsidRDefault="002004A9" w:rsidP="00C94C6F">
            <w:pPr>
              <w:jc w:val="center"/>
              <w:rPr>
                <w:rFonts w:ascii="Times New Roman" w:hAnsi="Times New Roman"/>
                <w:sz w:val="14"/>
                <w:szCs w:val="14"/>
              </w:rPr>
            </w:pPr>
            <w:r w:rsidRPr="002004A9">
              <w:rPr>
                <w:rFonts w:ascii="Times New Roman" w:hAnsi="Times New Roman"/>
                <w:sz w:val="14"/>
                <w:szCs w:val="14"/>
              </w:rPr>
              <w:t>2 квартал</w:t>
            </w:r>
          </w:p>
          <w:p w:rsidR="002004A9" w:rsidRPr="002004A9" w:rsidRDefault="002004A9" w:rsidP="00B6215D">
            <w:pPr>
              <w:jc w:val="center"/>
              <w:rPr>
                <w:rFonts w:ascii="Times New Roman" w:hAnsi="Times New Roman"/>
                <w:sz w:val="14"/>
                <w:szCs w:val="14"/>
              </w:rPr>
            </w:pPr>
            <w:r w:rsidRPr="002004A9">
              <w:rPr>
                <w:rFonts w:ascii="Times New Roman" w:hAnsi="Times New Roman"/>
                <w:sz w:val="14"/>
                <w:szCs w:val="14"/>
              </w:rPr>
              <w:t>1-2 квартал</w:t>
            </w:r>
          </w:p>
          <w:p w:rsidR="002004A9" w:rsidRPr="002004A9" w:rsidRDefault="002004A9" w:rsidP="00C94C6F">
            <w:pPr>
              <w:rPr>
                <w:rFonts w:ascii="Times New Roman" w:hAnsi="Times New Roman"/>
                <w:sz w:val="14"/>
                <w:szCs w:val="14"/>
              </w:rPr>
            </w:pPr>
          </w:p>
          <w:p w:rsidR="002004A9" w:rsidRPr="002004A9" w:rsidRDefault="00C94C6F" w:rsidP="00C94C6F">
            <w:pPr>
              <w:jc w:val="center"/>
              <w:rPr>
                <w:rFonts w:ascii="Times New Roman" w:hAnsi="Times New Roman"/>
                <w:sz w:val="14"/>
                <w:szCs w:val="14"/>
              </w:rPr>
            </w:pPr>
            <w:r>
              <w:rPr>
                <w:rFonts w:ascii="Times New Roman" w:hAnsi="Times New Roman"/>
                <w:sz w:val="14"/>
                <w:szCs w:val="14"/>
              </w:rPr>
              <w:t>2 квартал</w:t>
            </w:r>
          </w:p>
          <w:p w:rsidR="002004A9" w:rsidRPr="002004A9" w:rsidRDefault="002004A9" w:rsidP="00B6215D">
            <w:pPr>
              <w:jc w:val="center"/>
              <w:rPr>
                <w:rFonts w:ascii="Times New Roman" w:hAnsi="Times New Roman"/>
                <w:sz w:val="14"/>
                <w:szCs w:val="14"/>
              </w:rPr>
            </w:pPr>
            <w:r w:rsidRPr="002004A9">
              <w:rPr>
                <w:rFonts w:ascii="Times New Roman" w:hAnsi="Times New Roman"/>
                <w:sz w:val="14"/>
                <w:szCs w:val="14"/>
              </w:rPr>
              <w:t>2 квартал</w:t>
            </w:r>
          </w:p>
          <w:p w:rsidR="002004A9" w:rsidRPr="002004A9" w:rsidRDefault="002004A9" w:rsidP="00C94C6F">
            <w:pPr>
              <w:rPr>
                <w:rFonts w:ascii="Times New Roman" w:hAnsi="Times New Roman"/>
                <w:sz w:val="14"/>
                <w:szCs w:val="14"/>
              </w:rPr>
            </w:pPr>
          </w:p>
          <w:p w:rsidR="00C94C6F" w:rsidRDefault="002004A9" w:rsidP="00C94C6F">
            <w:pPr>
              <w:jc w:val="center"/>
              <w:rPr>
                <w:rFonts w:ascii="Times New Roman" w:hAnsi="Times New Roman"/>
                <w:sz w:val="14"/>
                <w:szCs w:val="14"/>
              </w:rPr>
            </w:pPr>
            <w:r w:rsidRPr="002004A9">
              <w:rPr>
                <w:rFonts w:ascii="Times New Roman" w:hAnsi="Times New Roman"/>
                <w:sz w:val="14"/>
                <w:szCs w:val="14"/>
              </w:rPr>
              <w:t>1-2 квартал</w:t>
            </w:r>
          </w:p>
          <w:p w:rsidR="00C94C6F" w:rsidRPr="002004A9" w:rsidRDefault="00C94C6F" w:rsidP="00C94C6F">
            <w:pPr>
              <w:jc w:val="center"/>
              <w:rPr>
                <w:rFonts w:ascii="Times New Roman" w:hAnsi="Times New Roman"/>
                <w:sz w:val="14"/>
                <w:szCs w:val="14"/>
              </w:rPr>
            </w:pPr>
          </w:p>
          <w:p w:rsidR="002004A9" w:rsidRPr="002004A9" w:rsidRDefault="002004A9" w:rsidP="00B6215D">
            <w:pPr>
              <w:jc w:val="center"/>
              <w:rPr>
                <w:rFonts w:ascii="Times New Roman" w:hAnsi="Times New Roman"/>
                <w:sz w:val="14"/>
                <w:szCs w:val="14"/>
              </w:rPr>
            </w:pPr>
            <w:r w:rsidRPr="002004A9">
              <w:rPr>
                <w:rFonts w:ascii="Times New Roman" w:hAnsi="Times New Roman"/>
                <w:sz w:val="14"/>
                <w:szCs w:val="14"/>
              </w:rPr>
              <w:t>1-2 квартал</w:t>
            </w:r>
          </w:p>
        </w:tc>
        <w:tc>
          <w:tcPr>
            <w:tcW w:w="2340" w:type="dxa"/>
            <w:tcBorders>
              <w:top w:val="single" w:sz="4" w:space="0" w:color="auto"/>
              <w:left w:val="single" w:sz="4" w:space="0" w:color="auto"/>
              <w:bottom w:val="single" w:sz="4" w:space="0" w:color="auto"/>
              <w:right w:val="single" w:sz="4" w:space="0" w:color="auto"/>
            </w:tcBorders>
          </w:tcPr>
          <w:p w:rsidR="002004A9" w:rsidRPr="002004A9" w:rsidRDefault="002004A9" w:rsidP="00B6215D">
            <w:pPr>
              <w:pStyle w:val="a3"/>
              <w:jc w:val="left"/>
              <w:rPr>
                <w:sz w:val="14"/>
                <w:szCs w:val="14"/>
              </w:rPr>
            </w:pPr>
          </w:p>
          <w:p w:rsidR="002004A9" w:rsidRPr="002004A9" w:rsidRDefault="002004A9" w:rsidP="00B6215D">
            <w:pPr>
              <w:pStyle w:val="a3"/>
              <w:jc w:val="left"/>
              <w:rPr>
                <w:sz w:val="14"/>
                <w:szCs w:val="14"/>
              </w:rPr>
            </w:pPr>
            <w:r w:rsidRPr="002004A9">
              <w:rPr>
                <w:sz w:val="14"/>
                <w:szCs w:val="14"/>
              </w:rPr>
              <w:t xml:space="preserve">Администрация, финансовый отдел, </w:t>
            </w:r>
          </w:p>
          <w:p w:rsidR="002004A9" w:rsidRPr="002004A9" w:rsidRDefault="002004A9" w:rsidP="00B6215D">
            <w:pPr>
              <w:pStyle w:val="a3"/>
              <w:jc w:val="left"/>
              <w:rPr>
                <w:sz w:val="14"/>
                <w:szCs w:val="14"/>
              </w:rPr>
            </w:pPr>
          </w:p>
          <w:p w:rsidR="002004A9" w:rsidRPr="002004A9" w:rsidRDefault="002004A9" w:rsidP="00B6215D">
            <w:pPr>
              <w:pStyle w:val="a3"/>
              <w:jc w:val="left"/>
              <w:rPr>
                <w:sz w:val="14"/>
                <w:szCs w:val="14"/>
              </w:rPr>
            </w:pPr>
            <w:r w:rsidRPr="002004A9">
              <w:rPr>
                <w:sz w:val="14"/>
                <w:szCs w:val="14"/>
              </w:rPr>
              <w:t>глава МО, финансовый отдел, Совет депутатов</w:t>
            </w:r>
          </w:p>
          <w:p w:rsidR="002004A9" w:rsidRPr="002004A9" w:rsidRDefault="002004A9" w:rsidP="00B6215D">
            <w:pPr>
              <w:pStyle w:val="a3"/>
              <w:rPr>
                <w:sz w:val="14"/>
                <w:szCs w:val="14"/>
              </w:rPr>
            </w:pPr>
          </w:p>
          <w:p w:rsidR="002004A9" w:rsidRPr="002004A9" w:rsidRDefault="002004A9" w:rsidP="00B6215D">
            <w:pPr>
              <w:pStyle w:val="a3"/>
              <w:rPr>
                <w:sz w:val="14"/>
                <w:szCs w:val="14"/>
              </w:rPr>
            </w:pPr>
          </w:p>
          <w:p w:rsidR="002004A9" w:rsidRPr="002004A9" w:rsidRDefault="002004A9" w:rsidP="00B6215D">
            <w:pPr>
              <w:pStyle w:val="a3"/>
              <w:rPr>
                <w:sz w:val="14"/>
                <w:szCs w:val="14"/>
              </w:rPr>
            </w:pPr>
          </w:p>
          <w:p w:rsidR="002004A9" w:rsidRPr="002004A9" w:rsidRDefault="002004A9" w:rsidP="00B6215D">
            <w:pPr>
              <w:pStyle w:val="a3"/>
              <w:rPr>
                <w:sz w:val="14"/>
                <w:szCs w:val="14"/>
              </w:rPr>
            </w:pPr>
            <w:r w:rsidRPr="002004A9">
              <w:rPr>
                <w:sz w:val="14"/>
                <w:szCs w:val="14"/>
              </w:rPr>
              <w:t>глава МО</w:t>
            </w:r>
          </w:p>
          <w:p w:rsidR="002004A9" w:rsidRPr="002004A9" w:rsidRDefault="002004A9" w:rsidP="00B6215D">
            <w:pPr>
              <w:pStyle w:val="a3"/>
              <w:rPr>
                <w:sz w:val="14"/>
                <w:szCs w:val="14"/>
              </w:rPr>
            </w:pPr>
          </w:p>
          <w:p w:rsidR="002004A9" w:rsidRDefault="002004A9" w:rsidP="00B6215D">
            <w:pPr>
              <w:pStyle w:val="a3"/>
              <w:rPr>
                <w:sz w:val="14"/>
                <w:szCs w:val="14"/>
              </w:rPr>
            </w:pPr>
          </w:p>
          <w:p w:rsidR="002004A9" w:rsidRPr="002004A9" w:rsidRDefault="002004A9" w:rsidP="00B6215D">
            <w:pPr>
              <w:pStyle w:val="a3"/>
              <w:rPr>
                <w:sz w:val="14"/>
                <w:szCs w:val="14"/>
              </w:rPr>
            </w:pPr>
          </w:p>
          <w:p w:rsidR="002004A9" w:rsidRPr="002004A9" w:rsidRDefault="002004A9" w:rsidP="00B6215D">
            <w:pPr>
              <w:pStyle w:val="a3"/>
              <w:rPr>
                <w:sz w:val="14"/>
                <w:szCs w:val="14"/>
              </w:rPr>
            </w:pPr>
            <w:r w:rsidRPr="002004A9">
              <w:rPr>
                <w:sz w:val="14"/>
                <w:szCs w:val="14"/>
              </w:rPr>
              <w:t xml:space="preserve">глава МО </w:t>
            </w:r>
          </w:p>
          <w:p w:rsidR="002004A9" w:rsidRPr="002004A9" w:rsidRDefault="002004A9" w:rsidP="00B6215D">
            <w:pPr>
              <w:jc w:val="center"/>
              <w:rPr>
                <w:rFonts w:ascii="Times New Roman" w:hAnsi="Times New Roman"/>
                <w:sz w:val="14"/>
                <w:szCs w:val="14"/>
              </w:rPr>
            </w:pPr>
          </w:p>
          <w:p w:rsidR="002004A9" w:rsidRPr="002004A9" w:rsidRDefault="002004A9" w:rsidP="00B6215D">
            <w:pPr>
              <w:pStyle w:val="a3"/>
              <w:rPr>
                <w:sz w:val="14"/>
                <w:szCs w:val="14"/>
              </w:rPr>
            </w:pPr>
          </w:p>
          <w:p w:rsidR="002004A9" w:rsidRPr="002004A9" w:rsidRDefault="002004A9" w:rsidP="00B6215D">
            <w:pPr>
              <w:pStyle w:val="a3"/>
              <w:rPr>
                <w:sz w:val="14"/>
                <w:szCs w:val="14"/>
              </w:rPr>
            </w:pPr>
            <w:r w:rsidRPr="002004A9">
              <w:rPr>
                <w:sz w:val="14"/>
                <w:szCs w:val="14"/>
              </w:rPr>
              <w:t>глава МО, Совет депутатов</w:t>
            </w:r>
          </w:p>
          <w:p w:rsidR="002004A9" w:rsidRPr="002004A9" w:rsidRDefault="002004A9" w:rsidP="00C94C6F">
            <w:pPr>
              <w:rPr>
                <w:rFonts w:ascii="Times New Roman" w:hAnsi="Times New Roman"/>
                <w:sz w:val="14"/>
                <w:szCs w:val="14"/>
              </w:rPr>
            </w:pPr>
          </w:p>
          <w:p w:rsidR="002004A9" w:rsidRPr="002004A9" w:rsidRDefault="002004A9" w:rsidP="00B6215D">
            <w:pPr>
              <w:jc w:val="center"/>
              <w:rPr>
                <w:rFonts w:ascii="Times New Roman" w:hAnsi="Times New Roman"/>
                <w:sz w:val="14"/>
                <w:szCs w:val="14"/>
              </w:rPr>
            </w:pPr>
            <w:r w:rsidRPr="002004A9">
              <w:rPr>
                <w:rFonts w:ascii="Times New Roman" w:hAnsi="Times New Roman"/>
                <w:sz w:val="14"/>
                <w:szCs w:val="14"/>
              </w:rPr>
              <w:t xml:space="preserve">глава МО, Совет депутатов, </w:t>
            </w:r>
          </w:p>
          <w:p w:rsidR="002004A9" w:rsidRPr="002004A9" w:rsidRDefault="002004A9" w:rsidP="00C94C6F">
            <w:pPr>
              <w:rPr>
                <w:rFonts w:ascii="Times New Roman" w:hAnsi="Times New Roman"/>
                <w:sz w:val="14"/>
                <w:szCs w:val="14"/>
              </w:rPr>
            </w:pPr>
          </w:p>
          <w:p w:rsidR="002004A9" w:rsidRPr="002004A9" w:rsidRDefault="002004A9" w:rsidP="00C94C6F">
            <w:pPr>
              <w:jc w:val="center"/>
              <w:rPr>
                <w:rFonts w:ascii="Times New Roman" w:hAnsi="Times New Roman"/>
                <w:sz w:val="14"/>
                <w:szCs w:val="14"/>
              </w:rPr>
            </w:pPr>
            <w:r w:rsidRPr="002004A9">
              <w:rPr>
                <w:rFonts w:ascii="Times New Roman" w:hAnsi="Times New Roman"/>
                <w:sz w:val="14"/>
                <w:szCs w:val="14"/>
              </w:rPr>
              <w:t>глава МО, Совет депутатов</w:t>
            </w:r>
          </w:p>
          <w:p w:rsidR="002004A9" w:rsidRPr="002004A9" w:rsidRDefault="002004A9" w:rsidP="00C94C6F">
            <w:pPr>
              <w:jc w:val="center"/>
              <w:rPr>
                <w:rFonts w:ascii="Times New Roman" w:hAnsi="Times New Roman"/>
                <w:sz w:val="14"/>
                <w:szCs w:val="14"/>
              </w:rPr>
            </w:pPr>
            <w:r w:rsidRPr="002004A9">
              <w:rPr>
                <w:rFonts w:ascii="Times New Roman" w:hAnsi="Times New Roman"/>
                <w:sz w:val="14"/>
                <w:szCs w:val="14"/>
              </w:rPr>
              <w:t>Администрация</w:t>
            </w:r>
            <w:r w:rsidR="00C94C6F">
              <w:rPr>
                <w:rFonts w:ascii="Times New Roman" w:hAnsi="Times New Roman"/>
                <w:sz w:val="14"/>
                <w:szCs w:val="14"/>
              </w:rPr>
              <w:t xml:space="preserve"> </w:t>
            </w:r>
            <w:r w:rsidRPr="002004A9">
              <w:rPr>
                <w:rFonts w:ascii="Times New Roman" w:hAnsi="Times New Roman"/>
                <w:sz w:val="14"/>
                <w:szCs w:val="14"/>
              </w:rPr>
              <w:t xml:space="preserve">глава МО, Совет депутатов, </w:t>
            </w:r>
          </w:p>
          <w:p w:rsidR="002004A9" w:rsidRPr="002004A9" w:rsidRDefault="002004A9" w:rsidP="00C94C6F">
            <w:pPr>
              <w:jc w:val="center"/>
              <w:rPr>
                <w:rFonts w:ascii="Times New Roman" w:hAnsi="Times New Roman"/>
                <w:sz w:val="14"/>
                <w:szCs w:val="14"/>
              </w:rPr>
            </w:pPr>
            <w:r w:rsidRPr="002004A9">
              <w:rPr>
                <w:rFonts w:ascii="Times New Roman" w:hAnsi="Times New Roman"/>
                <w:sz w:val="14"/>
                <w:szCs w:val="14"/>
              </w:rPr>
              <w:t>Администрация</w:t>
            </w:r>
            <w:r w:rsidR="00C94C6F">
              <w:rPr>
                <w:rFonts w:ascii="Times New Roman" w:hAnsi="Times New Roman"/>
                <w:sz w:val="14"/>
                <w:szCs w:val="14"/>
              </w:rPr>
              <w:t xml:space="preserve">  </w:t>
            </w:r>
            <w:r w:rsidRPr="002004A9">
              <w:rPr>
                <w:rFonts w:ascii="Times New Roman" w:hAnsi="Times New Roman"/>
                <w:sz w:val="14"/>
                <w:szCs w:val="14"/>
              </w:rPr>
              <w:t>глава МО,</w:t>
            </w:r>
          </w:p>
          <w:p w:rsidR="002004A9" w:rsidRPr="002004A9" w:rsidRDefault="002004A9" w:rsidP="00B6215D">
            <w:pPr>
              <w:pStyle w:val="a3"/>
              <w:rPr>
                <w:sz w:val="14"/>
                <w:szCs w:val="14"/>
              </w:rPr>
            </w:pPr>
          </w:p>
          <w:p w:rsidR="002004A9" w:rsidRPr="002004A9" w:rsidRDefault="002004A9" w:rsidP="00B6215D">
            <w:pPr>
              <w:pStyle w:val="a3"/>
              <w:rPr>
                <w:sz w:val="14"/>
                <w:szCs w:val="14"/>
              </w:rPr>
            </w:pPr>
            <w:r w:rsidRPr="002004A9">
              <w:rPr>
                <w:sz w:val="14"/>
                <w:szCs w:val="14"/>
              </w:rPr>
              <w:t xml:space="preserve">Администрация, глава МО, </w:t>
            </w:r>
          </w:p>
          <w:p w:rsidR="002004A9" w:rsidRPr="002004A9" w:rsidRDefault="002004A9" w:rsidP="00C94C6F">
            <w:pPr>
              <w:rPr>
                <w:rFonts w:ascii="Times New Roman" w:hAnsi="Times New Roman"/>
                <w:sz w:val="14"/>
                <w:szCs w:val="14"/>
              </w:rPr>
            </w:pPr>
          </w:p>
          <w:p w:rsidR="002004A9" w:rsidRPr="002004A9" w:rsidRDefault="002004A9" w:rsidP="00C94C6F">
            <w:pPr>
              <w:jc w:val="center"/>
              <w:rPr>
                <w:rFonts w:ascii="Times New Roman" w:hAnsi="Times New Roman"/>
                <w:sz w:val="14"/>
                <w:szCs w:val="14"/>
              </w:rPr>
            </w:pPr>
            <w:r w:rsidRPr="002004A9">
              <w:rPr>
                <w:rFonts w:ascii="Times New Roman" w:hAnsi="Times New Roman"/>
                <w:sz w:val="14"/>
                <w:szCs w:val="14"/>
              </w:rPr>
              <w:t>Администрация глава МО, Совет депутатов</w:t>
            </w:r>
          </w:p>
          <w:p w:rsidR="002004A9" w:rsidRPr="002004A9" w:rsidRDefault="002004A9" w:rsidP="00C94C6F">
            <w:pPr>
              <w:jc w:val="center"/>
              <w:rPr>
                <w:rFonts w:ascii="Times New Roman" w:hAnsi="Times New Roman"/>
                <w:sz w:val="14"/>
                <w:szCs w:val="14"/>
              </w:rPr>
            </w:pPr>
            <w:r w:rsidRPr="002004A9">
              <w:rPr>
                <w:rFonts w:ascii="Times New Roman" w:hAnsi="Times New Roman"/>
                <w:sz w:val="14"/>
                <w:szCs w:val="14"/>
              </w:rPr>
              <w:t>глава МО, финансовый отдел</w:t>
            </w:r>
          </w:p>
          <w:p w:rsidR="00C94C6F" w:rsidRDefault="00C94C6F" w:rsidP="00C94C6F">
            <w:pPr>
              <w:rPr>
                <w:rFonts w:ascii="Times New Roman" w:hAnsi="Times New Roman"/>
                <w:sz w:val="14"/>
                <w:szCs w:val="14"/>
              </w:rPr>
            </w:pPr>
          </w:p>
          <w:p w:rsidR="002004A9" w:rsidRPr="002004A9" w:rsidRDefault="002004A9" w:rsidP="00C94C6F">
            <w:pPr>
              <w:rPr>
                <w:rFonts w:ascii="Times New Roman" w:hAnsi="Times New Roman"/>
                <w:sz w:val="14"/>
                <w:szCs w:val="14"/>
              </w:rPr>
            </w:pPr>
            <w:r w:rsidRPr="002004A9">
              <w:rPr>
                <w:rFonts w:ascii="Times New Roman" w:hAnsi="Times New Roman"/>
                <w:sz w:val="14"/>
                <w:szCs w:val="14"/>
              </w:rPr>
              <w:t xml:space="preserve">Администрация, глава МО, Совет депутатов </w:t>
            </w:r>
          </w:p>
        </w:tc>
      </w:tr>
    </w:tbl>
    <w:p w:rsidR="002004A9" w:rsidRPr="001237C5" w:rsidRDefault="002004A9" w:rsidP="002004A9">
      <w:pPr>
        <w:jc w:val="center"/>
        <w:rPr>
          <w:rFonts w:ascii="Times New Roman" w:hAnsi="Times New Roman"/>
          <w:sz w:val="14"/>
          <w:szCs w:val="14"/>
        </w:rPr>
      </w:pPr>
    </w:p>
    <w:p w:rsidR="001237C5" w:rsidRPr="001237C5" w:rsidRDefault="001237C5" w:rsidP="001237C5">
      <w:pPr>
        <w:pStyle w:val="a5"/>
        <w:rPr>
          <w:b w:val="0"/>
          <w:sz w:val="14"/>
          <w:szCs w:val="14"/>
        </w:rPr>
      </w:pPr>
      <w:r w:rsidRPr="001237C5">
        <w:rPr>
          <w:sz w:val="14"/>
          <w:szCs w:val="14"/>
        </w:rPr>
        <w:t xml:space="preserve">АДМИНИСТРАЦИЯ </w:t>
      </w:r>
    </w:p>
    <w:p w:rsidR="001237C5" w:rsidRPr="001237C5" w:rsidRDefault="001237C5" w:rsidP="001237C5">
      <w:pPr>
        <w:spacing w:after="0" w:line="240" w:lineRule="auto"/>
        <w:jc w:val="center"/>
        <w:rPr>
          <w:rFonts w:ascii="Times New Roman" w:hAnsi="Times New Roman"/>
          <w:b/>
          <w:sz w:val="14"/>
          <w:szCs w:val="14"/>
        </w:rPr>
      </w:pPr>
      <w:r w:rsidRPr="001237C5">
        <w:rPr>
          <w:rFonts w:ascii="Times New Roman" w:hAnsi="Times New Roman"/>
          <w:b/>
          <w:sz w:val="14"/>
          <w:szCs w:val="14"/>
        </w:rPr>
        <w:t>МУНИЦИПАЛЬНОГО ОБРАЗОВАНИЯ «ПУСТОЗЕРСКИЙ  СЕЛЬСОВЕТ»</w:t>
      </w:r>
    </w:p>
    <w:p w:rsidR="001237C5" w:rsidRPr="001237C5" w:rsidRDefault="001237C5" w:rsidP="001237C5">
      <w:pPr>
        <w:spacing w:after="0" w:line="240" w:lineRule="auto"/>
        <w:jc w:val="center"/>
        <w:rPr>
          <w:rFonts w:ascii="Times New Roman" w:hAnsi="Times New Roman"/>
          <w:b/>
          <w:sz w:val="14"/>
          <w:szCs w:val="14"/>
        </w:rPr>
      </w:pPr>
      <w:r w:rsidRPr="001237C5">
        <w:rPr>
          <w:rFonts w:ascii="Times New Roman" w:hAnsi="Times New Roman"/>
          <w:b/>
          <w:sz w:val="14"/>
          <w:szCs w:val="14"/>
        </w:rPr>
        <w:t xml:space="preserve"> НЕНЕЦКОГО АВТОНОМНОГО ОКРУГА</w:t>
      </w:r>
    </w:p>
    <w:p w:rsidR="001237C5" w:rsidRPr="001237C5" w:rsidRDefault="001237C5" w:rsidP="001237C5">
      <w:pPr>
        <w:spacing w:after="0" w:line="240" w:lineRule="auto"/>
        <w:rPr>
          <w:rFonts w:ascii="Times New Roman" w:hAnsi="Times New Roman"/>
          <w:b/>
          <w:sz w:val="14"/>
          <w:szCs w:val="14"/>
        </w:rPr>
      </w:pPr>
    </w:p>
    <w:p w:rsidR="001237C5" w:rsidRPr="001237C5" w:rsidRDefault="001237C5" w:rsidP="001237C5">
      <w:pPr>
        <w:spacing w:after="0" w:line="240" w:lineRule="auto"/>
        <w:rPr>
          <w:rFonts w:ascii="Times New Roman" w:hAnsi="Times New Roman"/>
          <w:b/>
          <w:sz w:val="14"/>
          <w:szCs w:val="14"/>
        </w:rPr>
      </w:pPr>
    </w:p>
    <w:p w:rsidR="001237C5" w:rsidRPr="001237C5" w:rsidRDefault="001237C5" w:rsidP="001237C5">
      <w:pPr>
        <w:pStyle w:val="1"/>
        <w:rPr>
          <w:b w:val="0"/>
          <w:sz w:val="14"/>
          <w:szCs w:val="14"/>
        </w:rPr>
      </w:pPr>
      <w:proofErr w:type="gramStart"/>
      <w:r w:rsidRPr="001237C5">
        <w:rPr>
          <w:sz w:val="14"/>
          <w:szCs w:val="14"/>
        </w:rPr>
        <w:t>П</w:t>
      </w:r>
      <w:proofErr w:type="gramEnd"/>
      <w:r w:rsidRPr="001237C5">
        <w:rPr>
          <w:sz w:val="14"/>
          <w:szCs w:val="14"/>
        </w:rPr>
        <w:t xml:space="preserve"> О С Т А Н О В Л Е Н И Е</w:t>
      </w:r>
    </w:p>
    <w:p w:rsidR="001237C5" w:rsidRPr="001237C5" w:rsidRDefault="001237C5" w:rsidP="001237C5">
      <w:pPr>
        <w:spacing w:after="0" w:line="240" w:lineRule="auto"/>
        <w:rPr>
          <w:rFonts w:ascii="Times New Roman" w:hAnsi="Times New Roman"/>
          <w:sz w:val="14"/>
          <w:szCs w:val="14"/>
        </w:rPr>
      </w:pPr>
    </w:p>
    <w:p w:rsidR="001237C5" w:rsidRPr="001237C5" w:rsidRDefault="001237C5" w:rsidP="001237C5">
      <w:pPr>
        <w:spacing w:after="0" w:line="240" w:lineRule="auto"/>
        <w:rPr>
          <w:rFonts w:ascii="Times New Roman" w:hAnsi="Times New Roman"/>
          <w:sz w:val="14"/>
          <w:szCs w:val="14"/>
        </w:rPr>
      </w:pPr>
    </w:p>
    <w:p w:rsidR="001237C5" w:rsidRPr="001237C5" w:rsidRDefault="001237C5" w:rsidP="001237C5">
      <w:pPr>
        <w:spacing w:after="0" w:line="240" w:lineRule="auto"/>
        <w:rPr>
          <w:rFonts w:ascii="Times New Roman" w:hAnsi="Times New Roman"/>
          <w:sz w:val="14"/>
          <w:szCs w:val="14"/>
        </w:rPr>
      </w:pPr>
      <w:r w:rsidRPr="001237C5">
        <w:rPr>
          <w:rFonts w:ascii="Times New Roman" w:hAnsi="Times New Roman"/>
          <w:b/>
          <w:bCs/>
          <w:sz w:val="14"/>
          <w:szCs w:val="14"/>
          <w:u w:val="single"/>
        </w:rPr>
        <w:t>от    25.02.2014      № 24</w:t>
      </w:r>
    </w:p>
    <w:p w:rsidR="001237C5" w:rsidRPr="001237C5" w:rsidRDefault="001237C5" w:rsidP="001237C5">
      <w:pPr>
        <w:spacing w:after="0" w:line="240" w:lineRule="auto"/>
        <w:rPr>
          <w:rFonts w:ascii="Times New Roman" w:hAnsi="Times New Roman"/>
          <w:sz w:val="14"/>
          <w:szCs w:val="14"/>
        </w:rPr>
      </w:pPr>
      <w:r w:rsidRPr="001237C5">
        <w:rPr>
          <w:rFonts w:ascii="Times New Roman" w:hAnsi="Times New Roman"/>
          <w:sz w:val="14"/>
          <w:szCs w:val="14"/>
        </w:rPr>
        <w:t xml:space="preserve">село  Оксино, </w:t>
      </w:r>
    </w:p>
    <w:p w:rsidR="001237C5" w:rsidRPr="001237C5" w:rsidRDefault="001237C5" w:rsidP="001237C5">
      <w:pPr>
        <w:spacing w:after="0" w:line="240" w:lineRule="auto"/>
        <w:rPr>
          <w:rFonts w:ascii="Times New Roman" w:hAnsi="Times New Roman"/>
          <w:sz w:val="14"/>
          <w:szCs w:val="14"/>
        </w:rPr>
      </w:pPr>
      <w:r w:rsidRPr="001237C5">
        <w:rPr>
          <w:rFonts w:ascii="Times New Roman" w:hAnsi="Times New Roman"/>
          <w:sz w:val="14"/>
          <w:szCs w:val="14"/>
        </w:rPr>
        <w:t>Ненецкий автономный округ</w:t>
      </w:r>
    </w:p>
    <w:p w:rsidR="001237C5" w:rsidRPr="001237C5" w:rsidRDefault="001237C5" w:rsidP="001237C5">
      <w:pPr>
        <w:spacing w:after="0" w:line="240" w:lineRule="auto"/>
        <w:jc w:val="both"/>
        <w:rPr>
          <w:rFonts w:ascii="Times New Roman" w:hAnsi="Times New Roman"/>
          <w:sz w:val="14"/>
          <w:szCs w:val="14"/>
        </w:rPr>
      </w:pPr>
    </w:p>
    <w:p w:rsidR="001237C5" w:rsidRPr="001237C5" w:rsidRDefault="001237C5" w:rsidP="001237C5">
      <w:pPr>
        <w:pStyle w:val="ConsPlusTitle"/>
        <w:widowControl/>
        <w:jc w:val="center"/>
        <w:rPr>
          <w:rFonts w:ascii="Times New Roman" w:hAnsi="Times New Roman" w:cs="Times New Roman"/>
          <w:b w:val="0"/>
          <w:sz w:val="14"/>
          <w:szCs w:val="14"/>
        </w:rPr>
      </w:pPr>
      <w:r w:rsidRPr="001237C5">
        <w:rPr>
          <w:rFonts w:ascii="Times New Roman" w:hAnsi="Times New Roman" w:cs="Times New Roman"/>
          <w:b w:val="0"/>
          <w:sz w:val="14"/>
          <w:szCs w:val="14"/>
        </w:rPr>
        <w:t xml:space="preserve">ОБ  УСТАНОВЛЕНИИ  ТАРИФОВ  НА  УСЛУГИ  ОБЩЕСТВЕННЫХ  БАНЬ  НА  ТЕРРИТОРИИ  МУНИЦИПАЛЬНОГО  ОБРАЗОВАНИЯ «ПУСТОЗЕРСКИЙ  СЕЛЬСОВЕТ» НЕНЕЦКОГО АВТОНОМНОГО ОКРУГА  </w:t>
      </w:r>
    </w:p>
    <w:p w:rsidR="001237C5" w:rsidRPr="001237C5" w:rsidRDefault="001237C5" w:rsidP="001237C5">
      <w:pPr>
        <w:pStyle w:val="ConsPlusTitle"/>
        <w:widowControl/>
        <w:jc w:val="center"/>
        <w:rPr>
          <w:rFonts w:ascii="Times New Roman" w:hAnsi="Times New Roman" w:cs="Times New Roman"/>
          <w:b w:val="0"/>
          <w:sz w:val="14"/>
          <w:szCs w:val="14"/>
        </w:rPr>
      </w:pPr>
      <w:r w:rsidRPr="001237C5">
        <w:rPr>
          <w:rFonts w:ascii="Times New Roman" w:hAnsi="Times New Roman" w:cs="Times New Roman"/>
          <w:b w:val="0"/>
          <w:sz w:val="14"/>
          <w:szCs w:val="14"/>
        </w:rPr>
        <w:t>МУНИЦИПАЛЬНОМУ  КАЗЕННОМУ  ПРЕДПРИЯТИЮ «ПУСТОЗЕРСКОЕ»</w:t>
      </w:r>
    </w:p>
    <w:p w:rsidR="001237C5" w:rsidRPr="001237C5" w:rsidRDefault="001237C5" w:rsidP="001237C5">
      <w:pPr>
        <w:autoSpaceDE w:val="0"/>
        <w:autoSpaceDN w:val="0"/>
        <w:adjustRightInd w:val="0"/>
        <w:spacing w:after="0" w:line="240" w:lineRule="auto"/>
        <w:ind w:firstLine="540"/>
        <w:jc w:val="both"/>
        <w:outlineLvl w:val="0"/>
        <w:rPr>
          <w:rFonts w:ascii="Times New Roman" w:hAnsi="Times New Roman"/>
          <w:bCs/>
          <w:sz w:val="14"/>
          <w:szCs w:val="14"/>
          <w:lang w:eastAsia="ru-RU"/>
        </w:rPr>
      </w:pPr>
    </w:p>
    <w:p w:rsidR="001237C5" w:rsidRPr="001237C5" w:rsidRDefault="001237C5" w:rsidP="001237C5">
      <w:pPr>
        <w:autoSpaceDE w:val="0"/>
        <w:autoSpaceDN w:val="0"/>
        <w:adjustRightInd w:val="0"/>
        <w:spacing w:after="0" w:line="240" w:lineRule="auto"/>
        <w:ind w:firstLine="540"/>
        <w:jc w:val="both"/>
        <w:outlineLvl w:val="0"/>
        <w:rPr>
          <w:rFonts w:ascii="Times New Roman" w:hAnsi="Times New Roman"/>
          <w:sz w:val="14"/>
          <w:szCs w:val="14"/>
        </w:rPr>
      </w:pPr>
      <w:r w:rsidRPr="001237C5">
        <w:rPr>
          <w:rFonts w:ascii="Times New Roman" w:hAnsi="Times New Roman"/>
          <w:bCs/>
          <w:sz w:val="14"/>
          <w:szCs w:val="14"/>
          <w:lang w:eastAsia="ru-RU"/>
        </w:rPr>
        <w:t xml:space="preserve">Руководствуясь Уставом </w:t>
      </w:r>
      <w:r w:rsidRPr="001237C5">
        <w:rPr>
          <w:rFonts w:ascii="Times New Roman" w:hAnsi="Times New Roman"/>
          <w:sz w:val="14"/>
          <w:szCs w:val="14"/>
        </w:rPr>
        <w:t>муниципального образования «Пустозерский сельсовет» Ненецкого автономного округа, Порядком  принятия решений об установлении тарифов на услуги муниципальных предприятий и учреждений, утвержденным Решением Совета депутатов муниципального образования</w:t>
      </w:r>
      <w:r w:rsidRPr="001237C5">
        <w:rPr>
          <w:rFonts w:ascii="Times New Roman" w:hAnsi="Times New Roman"/>
          <w:spacing w:val="-8"/>
          <w:sz w:val="14"/>
          <w:szCs w:val="14"/>
        </w:rPr>
        <w:t xml:space="preserve"> «</w:t>
      </w:r>
      <w:r w:rsidRPr="001237C5">
        <w:rPr>
          <w:rFonts w:ascii="Times New Roman" w:hAnsi="Times New Roman"/>
          <w:sz w:val="14"/>
          <w:szCs w:val="14"/>
        </w:rPr>
        <w:t xml:space="preserve">Пустозерский </w:t>
      </w:r>
      <w:r w:rsidRPr="001237C5">
        <w:rPr>
          <w:rFonts w:ascii="Times New Roman" w:hAnsi="Times New Roman"/>
          <w:spacing w:val="-8"/>
          <w:sz w:val="14"/>
          <w:szCs w:val="14"/>
        </w:rPr>
        <w:t>сельсовет» Ненецкого автономного округа, Администрация  муниципального  образования «Пустозерский сельсовет» Ненецкого автономного округа ПОСТАНОВЛЯЕТ</w:t>
      </w:r>
      <w:r w:rsidRPr="001237C5">
        <w:rPr>
          <w:rFonts w:ascii="Times New Roman" w:hAnsi="Times New Roman"/>
          <w:sz w:val="14"/>
          <w:szCs w:val="14"/>
        </w:rPr>
        <w:t>:</w:t>
      </w:r>
    </w:p>
    <w:p w:rsidR="001237C5" w:rsidRPr="001237C5" w:rsidRDefault="001237C5" w:rsidP="001237C5">
      <w:pPr>
        <w:autoSpaceDE w:val="0"/>
        <w:autoSpaceDN w:val="0"/>
        <w:adjustRightInd w:val="0"/>
        <w:spacing w:after="0" w:line="240" w:lineRule="auto"/>
        <w:ind w:firstLine="540"/>
        <w:jc w:val="both"/>
        <w:outlineLvl w:val="0"/>
        <w:rPr>
          <w:rFonts w:ascii="Times New Roman" w:hAnsi="Times New Roman"/>
          <w:sz w:val="14"/>
          <w:szCs w:val="14"/>
        </w:rPr>
      </w:pPr>
    </w:p>
    <w:p w:rsidR="001237C5" w:rsidRPr="001237C5" w:rsidRDefault="001237C5" w:rsidP="001237C5">
      <w:pPr>
        <w:autoSpaceDE w:val="0"/>
        <w:autoSpaceDN w:val="0"/>
        <w:adjustRightInd w:val="0"/>
        <w:spacing w:after="0" w:line="240" w:lineRule="auto"/>
        <w:ind w:firstLine="540"/>
        <w:jc w:val="both"/>
        <w:rPr>
          <w:rFonts w:ascii="Times New Roman" w:hAnsi="Times New Roman"/>
          <w:sz w:val="14"/>
          <w:szCs w:val="14"/>
        </w:rPr>
      </w:pPr>
      <w:r w:rsidRPr="001237C5">
        <w:rPr>
          <w:rFonts w:ascii="Times New Roman" w:hAnsi="Times New Roman"/>
          <w:sz w:val="14"/>
          <w:szCs w:val="14"/>
        </w:rPr>
        <w:t xml:space="preserve">1.  Установить </w:t>
      </w:r>
      <w:r w:rsidRPr="001237C5">
        <w:rPr>
          <w:rFonts w:ascii="Times New Roman" w:hAnsi="Times New Roman"/>
          <w:sz w:val="14"/>
          <w:szCs w:val="14"/>
          <w:lang w:eastAsia="ru-RU"/>
        </w:rPr>
        <w:t xml:space="preserve">экономически обоснованный тариф на услуги </w:t>
      </w:r>
      <w:r w:rsidRPr="001237C5">
        <w:rPr>
          <w:rFonts w:ascii="Times New Roman" w:hAnsi="Times New Roman"/>
          <w:sz w:val="14"/>
          <w:szCs w:val="14"/>
        </w:rPr>
        <w:t>общественных бань на территории муниципального образования «Пустозерский сельсовет» Ненецкого автономного округа муниципальному казенному предприятию «</w:t>
      </w:r>
      <w:proofErr w:type="spellStart"/>
      <w:r w:rsidRPr="001237C5">
        <w:rPr>
          <w:rFonts w:ascii="Times New Roman" w:hAnsi="Times New Roman"/>
          <w:sz w:val="14"/>
          <w:szCs w:val="14"/>
        </w:rPr>
        <w:t>Пустозерское</w:t>
      </w:r>
      <w:proofErr w:type="spellEnd"/>
      <w:r w:rsidRPr="001237C5">
        <w:rPr>
          <w:rFonts w:ascii="Times New Roman" w:hAnsi="Times New Roman"/>
          <w:sz w:val="14"/>
          <w:szCs w:val="14"/>
        </w:rPr>
        <w:t>» с календарной разбивкой:</w:t>
      </w:r>
    </w:p>
    <w:p w:rsidR="001237C5" w:rsidRPr="001237C5" w:rsidRDefault="001237C5" w:rsidP="001237C5">
      <w:pPr>
        <w:pStyle w:val="a7"/>
        <w:ind w:firstLine="540"/>
        <w:jc w:val="both"/>
        <w:rPr>
          <w:rFonts w:ascii="Times New Roman" w:hAnsi="Times New Roman"/>
          <w:sz w:val="14"/>
          <w:szCs w:val="14"/>
        </w:rPr>
      </w:pPr>
      <w:r w:rsidRPr="001237C5">
        <w:rPr>
          <w:rFonts w:ascii="Times New Roman" w:hAnsi="Times New Roman"/>
          <w:sz w:val="14"/>
          <w:szCs w:val="14"/>
        </w:rPr>
        <w:t>с 1 января 2014 года по 31  июня 2014 года  в размере  4 287,01 (четыре  тысячи  двести  восемьдесят  семь) рублей  01 коп</w:t>
      </w:r>
      <w:proofErr w:type="gramStart"/>
      <w:r w:rsidRPr="001237C5">
        <w:rPr>
          <w:rFonts w:ascii="Times New Roman" w:hAnsi="Times New Roman"/>
          <w:sz w:val="14"/>
          <w:szCs w:val="14"/>
        </w:rPr>
        <w:t>.</w:t>
      </w:r>
      <w:proofErr w:type="gramEnd"/>
      <w:r w:rsidRPr="001237C5">
        <w:rPr>
          <w:rFonts w:ascii="Times New Roman" w:hAnsi="Times New Roman"/>
          <w:sz w:val="14"/>
          <w:szCs w:val="14"/>
        </w:rPr>
        <w:t xml:space="preserve"> </w:t>
      </w:r>
      <w:proofErr w:type="gramStart"/>
      <w:r w:rsidRPr="001237C5">
        <w:rPr>
          <w:rFonts w:ascii="Times New Roman" w:hAnsi="Times New Roman"/>
          <w:sz w:val="14"/>
          <w:szCs w:val="14"/>
          <w:lang w:eastAsia="ru-RU"/>
        </w:rPr>
        <w:t>о</w:t>
      </w:r>
      <w:proofErr w:type="gramEnd"/>
      <w:r w:rsidRPr="001237C5">
        <w:rPr>
          <w:rFonts w:ascii="Times New Roman" w:hAnsi="Times New Roman"/>
          <w:sz w:val="14"/>
          <w:szCs w:val="14"/>
          <w:lang w:eastAsia="ru-RU"/>
        </w:rPr>
        <w:t>дного посещения (помывки)</w:t>
      </w:r>
      <w:r w:rsidRPr="001237C5">
        <w:rPr>
          <w:rFonts w:ascii="Times New Roman" w:hAnsi="Times New Roman"/>
          <w:sz w:val="14"/>
          <w:szCs w:val="14"/>
        </w:rPr>
        <w:t>;</w:t>
      </w:r>
    </w:p>
    <w:p w:rsidR="001237C5" w:rsidRPr="001237C5" w:rsidRDefault="001237C5" w:rsidP="001237C5">
      <w:pPr>
        <w:pStyle w:val="a7"/>
        <w:ind w:firstLine="540"/>
        <w:jc w:val="both"/>
        <w:rPr>
          <w:rFonts w:ascii="Times New Roman" w:hAnsi="Times New Roman"/>
          <w:sz w:val="14"/>
          <w:szCs w:val="14"/>
        </w:rPr>
      </w:pPr>
      <w:r w:rsidRPr="001237C5">
        <w:rPr>
          <w:rFonts w:ascii="Times New Roman" w:hAnsi="Times New Roman"/>
          <w:sz w:val="14"/>
          <w:szCs w:val="14"/>
        </w:rPr>
        <w:t>с 1 июля 2014 года по 31  декабря 2014 года  в размере  4 287,01 (четыре  тысячи  двести  восемьдесят  семь) рублей  01 коп</w:t>
      </w:r>
      <w:proofErr w:type="gramStart"/>
      <w:r w:rsidRPr="001237C5">
        <w:rPr>
          <w:rFonts w:ascii="Times New Roman" w:hAnsi="Times New Roman"/>
          <w:sz w:val="14"/>
          <w:szCs w:val="14"/>
        </w:rPr>
        <w:t>.</w:t>
      </w:r>
      <w:proofErr w:type="gramEnd"/>
      <w:r w:rsidRPr="001237C5">
        <w:rPr>
          <w:rFonts w:ascii="Times New Roman" w:hAnsi="Times New Roman"/>
          <w:sz w:val="14"/>
          <w:szCs w:val="14"/>
        </w:rPr>
        <w:t xml:space="preserve"> </w:t>
      </w:r>
      <w:proofErr w:type="gramStart"/>
      <w:r w:rsidRPr="001237C5">
        <w:rPr>
          <w:rFonts w:ascii="Times New Roman" w:hAnsi="Times New Roman"/>
          <w:sz w:val="14"/>
          <w:szCs w:val="14"/>
          <w:lang w:eastAsia="ru-RU"/>
        </w:rPr>
        <w:t>о</w:t>
      </w:r>
      <w:proofErr w:type="gramEnd"/>
      <w:r w:rsidRPr="001237C5">
        <w:rPr>
          <w:rFonts w:ascii="Times New Roman" w:hAnsi="Times New Roman"/>
          <w:sz w:val="14"/>
          <w:szCs w:val="14"/>
          <w:lang w:eastAsia="ru-RU"/>
        </w:rPr>
        <w:t>дного посещения (помывки)</w:t>
      </w:r>
      <w:r w:rsidRPr="001237C5">
        <w:rPr>
          <w:rFonts w:ascii="Times New Roman" w:hAnsi="Times New Roman"/>
          <w:sz w:val="14"/>
          <w:szCs w:val="14"/>
        </w:rPr>
        <w:t>;</w:t>
      </w:r>
    </w:p>
    <w:p w:rsidR="001237C5" w:rsidRPr="001237C5" w:rsidRDefault="001237C5" w:rsidP="001237C5">
      <w:pPr>
        <w:autoSpaceDE w:val="0"/>
        <w:autoSpaceDN w:val="0"/>
        <w:adjustRightInd w:val="0"/>
        <w:spacing w:after="0" w:line="240" w:lineRule="auto"/>
        <w:jc w:val="both"/>
        <w:rPr>
          <w:rFonts w:ascii="Times New Roman" w:hAnsi="Times New Roman"/>
          <w:sz w:val="14"/>
          <w:szCs w:val="14"/>
        </w:rPr>
      </w:pPr>
    </w:p>
    <w:p w:rsidR="001237C5" w:rsidRPr="001237C5" w:rsidRDefault="001237C5" w:rsidP="001237C5">
      <w:pPr>
        <w:pStyle w:val="a7"/>
        <w:ind w:firstLine="540"/>
        <w:jc w:val="both"/>
        <w:rPr>
          <w:rFonts w:ascii="Times New Roman" w:eastAsia="Arial Unicode MS" w:hAnsi="Times New Roman"/>
          <w:sz w:val="14"/>
          <w:szCs w:val="14"/>
        </w:rPr>
      </w:pPr>
      <w:r w:rsidRPr="001237C5">
        <w:rPr>
          <w:rFonts w:ascii="Times New Roman" w:eastAsia="Arial Unicode MS" w:hAnsi="Times New Roman"/>
          <w:sz w:val="14"/>
          <w:szCs w:val="14"/>
        </w:rPr>
        <w:t xml:space="preserve">2.  Установить тариф </w:t>
      </w:r>
      <w:r w:rsidRPr="001237C5">
        <w:rPr>
          <w:rFonts w:ascii="Times New Roman" w:hAnsi="Times New Roman"/>
          <w:sz w:val="14"/>
          <w:szCs w:val="14"/>
          <w:lang w:eastAsia="ru-RU"/>
        </w:rPr>
        <w:t xml:space="preserve">(стоимость билета) одного посещения (помывки) для взрослого населения  и </w:t>
      </w:r>
      <w:r w:rsidRPr="001237C5">
        <w:rPr>
          <w:rFonts w:ascii="Times New Roman" w:eastAsia="Arial Unicode MS" w:hAnsi="Times New Roman"/>
          <w:sz w:val="14"/>
          <w:szCs w:val="14"/>
        </w:rPr>
        <w:t>детям  от 7 до 10 лет  (включительно) согласно приложению.</w:t>
      </w:r>
    </w:p>
    <w:p w:rsidR="001237C5" w:rsidRPr="001237C5" w:rsidRDefault="001237C5" w:rsidP="001237C5">
      <w:pPr>
        <w:pStyle w:val="a7"/>
        <w:ind w:firstLine="540"/>
        <w:jc w:val="both"/>
        <w:rPr>
          <w:rFonts w:ascii="Times New Roman" w:eastAsia="Arial Unicode MS" w:hAnsi="Times New Roman"/>
          <w:sz w:val="14"/>
          <w:szCs w:val="14"/>
        </w:rPr>
      </w:pPr>
    </w:p>
    <w:p w:rsidR="001237C5" w:rsidRPr="001237C5" w:rsidRDefault="001237C5" w:rsidP="001237C5">
      <w:pPr>
        <w:pStyle w:val="a7"/>
        <w:ind w:firstLine="540"/>
        <w:jc w:val="both"/>
        <w:rPr>
          <w:rFonts w:ascii="Times New Roman" w:eastAsia="Arial Unicode MS" w:hAnsi="Times New Roman"/>
          <w:sz w:val="14"/>
          <w:szCs w:val="14"/>
        </w:rPr>
      </w:pPr>
      <w:r w:rsidRPr="001237C5">
        <w:rPr>
          <w:rFonts w:ascii="Times New Roman" w:eastAsia="Arial Unicode MS" w:hAnsi="Times New Roman"/>
          <w:sz w:val="14"/>
          <w:szCs w:val="14"/>
        </w:rPr>
        <w:t>3. Предоставить льготу в размере 100 процентов от тарифа установленного пунктом 2 на</w:t>
      </w:r>
      <w:r w:rsidRPr="001237C5">
        <w:rPr>
          <w:b/>
          <w:sz w:val="14"/>
          <w:szCs w:val="14"/>
        </w:rPr>
        <w:t xml:space="preserve"> </w:t>
      </w:r>
      <w:r w:rsidRPr="001237C5">
        <w:rPr>
          <w:rStyle w:val="FontStyle21"/>
          <w:sz w:val="14"/>
          <w:szCs w:val="14"/>
        </w:rPr>
        <w:t xml:space="preserve">бесплатное посещение общественных бань  </w:t>
      </w:r>
      <w:r w:rsidRPr="001237C5">
        <w:rPr>
          <w:rFonts w:ascii="Times New Roman" w:hAnsi="Times New Roman"/>
          <w:sz w:val="14"/>
          <w:szCs w:val="14"/>
        </w:rPr>
        <w:t>на территории муниципального образования «Пустозерский сельсовет» Ненецкого автономного округа обслуживаемых муниципальным  казенным предприятием «</w:t>
      </w:r>
      <w:proofErr w:type="spellStart"/>
      <w:r w:rsidRPr="001237C5">
        <w:rPr>
          <w:rFonts w:ascii="Times New Roman" w:hAnsi="Times New Roman"/>
          <w:sz w:val="14"/>
          <w:szCs w:val="14"/>
        </w:rPr>
        <w:t>Пустозерское</w:t>
      </w:r>
      <w:proofErr w:type="spellEnd"/>
      <w:r w:rsidRPr="001237C5">
        <w:rPr>
          <w:rFonts w:ascii="Times New Roman" w:hAnsi="Times New Roman"/>
          <w:sz w:val="14"/>
          <w:szCs w:val="14"/>
        </w:rPr>
        <w:t xml:space="preserve">» </w:t>
      </w:r>
      <w:r w:rsidRPr="001237C5">
        <w:rPr>
          <w:rFonts w:ascii="Times New Roman" w:eastAsia="Arial Unicode MS" w:hAnsi="Times New Roman"/>
          <w:sz w:val="14"/>
          <w:szCs w:val="14"/>
        </w:rPr>
        <w:t xml:space="preserve"> следующим категориям гражданам:</w:t>
      </w:r>
    </w:p>
    <w:p w:rsidR="001237C5" w:rsidRPr="001237C5" w:rsidRDefault="001237C5" w:rsidP="001237C5">
      <w:pPr>
        <w:pStyle w:val="a7"/>
        <w:jc w:val="both"/>
        <w:rPr>
          <w:rFonts w:ascii="Times New Roman" w:eastAsia="Arial Unicode MS" w:hAnsi="Times New Roman"/>
          <w:sz w:val="14"/>
          <w:szCs w:val="14"/>
        </w:rPr>
      </w:pPr>
      <w:r w:rsidRPr="001237C5">
        <w:rPr>
          <w:rFonts w:ascii="Times New Roman" w:eastAsia="Arial Unicode MS" w:hAnsi="Times New Roman"/>
          <w:sz w:val="14"/>
          <w:szCs w:val="14"/>
        </w:rPr>
        <w:t xml:space="preserve">     - </w:t>
      </w:r>
      <w:r w:rsidRPr="001237C5">
        <w:rPr>
          <w:rStyle w:val="FontStyle21"/>
          <w:sz w:val="14"/>
          <w:szCs w:val="14"/>
        </w:rPr>
        <w:t>неработающим гражданам пожилого возраста</w:t>
      </w:r>
      <w:r w:rsidRPr="001237C5">
        <w:rPr>
          <w:rFonts w:ascii="Times New Roman" w:eastAsia="Arial Unicode MS" w:hAnsi="Times New Roman"/>
          <w:sz w:val="14"/>
          <w:szCs w:val="14"/>
        </w:rPr>
        <w:t>.</w:t>
      </w:r>
    </w:p>
    <w:p w:rsidR="001237C5" w:rsidRPr="001237C5" w:rsidRDefault="001237C5" w:rsidP="001237C5">
      <w:pPr>
        <w:pStyle w:val="a7"/>
        <w:ind w:firstLine="567"/>
        <w:jc w:val="both"/>
        <w:rPr>
          <w:rFonts w:ascii="Times New Roman" w:eastAsia="Arial Unicode MS" w:hAnsi="Times New Roman"/>
          <w:sz w:val="14"/>
          <w:szCs w:val="14"/>
        </w:rPr>
      </w:pPr>
      <w:r w:rsidRPr="001237C5">
        <w:rPr>
          <w:rFonts w:ascii="Times New Roman" w:eastAsia="Arial Unicode MS" w:hAnsi="Times New Roman"/>
          <w:sz w:val="14"/>
          <w:szCs w:val="14"/>
        </w:rPr>
        <w:t xml:space="preserve">Льгота предоставляется четыре раза в месяц в дни посещения согласно режиму работы </w:t>
      </w:r>
      <w:r w:rsidRPr="001237C5">
        <w:rPr>
          <w:rStyle w:val="FontStyle21"/>
          <w:sz w:val="14"/>
          <w:szCs w:val="14"/>
        </w:rPr>
        <w:t>общественных</w:t>
      </w:r>
      <w:r w:rsidRPr="001237C5">
        <w:rPr>
          <w:rFonts w:ascii="Times New Roman" w:eastAsia="Arial Unicode MS" w:hAnsi="Times New Roman"/>
          <w:sz w:val="14"/>
          <w:szCs w:val="14"/>
        </w:rPr>
        <w:t xml:space="preserve"> бань.</w:t>
      </w:r>
    </w:p>
    <w:p w:rsidR="001237C5" w:rsidRPr="001237C5" w:rsidRDefault="001237C5" w:rsidP="001237C5">
      <w:pPr>
        <w:pStyle w:val="ConsPlusNormal"/>
        <w:widowControl/>
        <w:ind w:firstLine="0"/>
        <w:jc w:val="both"/>
        <w:rPr>
          <w:rFonts w:ascii="Times New Roman" w:hAnsi="Times New Roman" w:cs="Times New Roman"/>
          <w:sz w:val="14"/>
          <w:szCs w:val="14"/>
        </w:rPr>
      </w:pPr>
    </w:p>
    <w:p w:rsidR="001237C5" w:rsidRPr="001237C5" w:rsidRDefault="001237C5" w:rsidP="001237C5">
      <w:pPr>
        <w:pStyle w:val="ConsPlusNormal"/>
        <w:widowControl/>
        <w:ind w:firstLine="567"/>
        <w:jc w:val="both"/>
        <w:rPr>
          <w:rFonts w:ascii="Times New Roman" w:hAnsi="Times New Roman"/>
          <w:sz w:val="14"/>
          <w:szCs w:val="14"/>
        </w:rPr>
      </w:pPr>
      <w:r w:rsidRPr="001237C5">
        <w:rPr>
          <w:rFonts w:ascii="Times New Roman" w:hAnsi="Times New Roman"/>
          <w:sz w:val="14"/>
          <w:szCs w:val="14"/>
        </w:rPr>
        <w:lastRenderedPageBreak/>
        <w:t xml:space="preserve">4. </w:t>
      </w:r>
      <w:r w:rsidRPr="001237C5">
        <w:rPr>
          <w:rFonts w:ascii="Times New Roman" w:hAnsi="Times New Roman" w:cs="Times New Roman"/>
          <w:sz w:val="14"/>
          <w:szCs w:val="14"/>
        </w:rPr>
        <w:t xml:space="preserve">Настоящее  Постановление вступает в силу после его официального опубликования (обнародования) и распространяется на правоотношения,  возникшие  </w:t>
      </w:r>
      <w:r w:rsidRPr="001237C5">
        <w:rPr>
          <w:rFonts w:ascii="Times New Roman" w:hAnsi="Times New Roman"/>
          <w:sz w:val="14"/>
          <w:szCs w:val="14"/>
        </w:rPr>
        <w:t>с 1 января 2014 года.</w:t>
      </w:r>
    </w:p>
    <w:p w:rsidR="001237C5" w:rsidRPr="001237C5" w:rsidRDefault="001237C5" w:rsidP="001237C5">
      <w:pPr>
        <w:pStyle w:val="ConsPlusNormal"/>
        <w:widowControl/>
        <w:ind w:firstLine="567"/>
        <w:jc w:val="both"/>
        <w:rPr>
          <w:rFonts w:ascii="Times New Roman" w:hAnsi="Times New Roman" w:cs="Times New Roman"/>
          <w:sz w:val="14"/>
          <w:szCs w:val="14"/>
        </w:rPr>
      </w:pPr>
    </w:p>
    <w:p w:rsidR="001237C5" w:rsidRPr="001237C5" w:rsidRDefault="001237C5" w:rsidP="001237C5">
      <w:pPr>
        <w:spacing w:after="0" w:line="240" w:lineRule="auto"/>
        <w:jc w:val="both"/>
        <w:rPr>
          <w:rFonts w:ascii="Times New Roman" w:hAnsi="Times New Roman"/>
          <w:sz w:val="14"/>
          <w:szCs w:val="14"/>
        </w:rPr>
      </w:pPr>
      <w:proofErr w:type="spellStart"/>
      <w:r w:rsidRPr="001237C5">
        <w:rPr>
          <w:rFonts w:ascii="Times New Roman" w:hAnsi="Times New Roman"/>
          <w:sz w:val="14"/>
          <w:szCs w:val="14"/>
        </w:rPr>
        <w:t>ВрИО</w:t>
      </w:r>
      <w:proofErr w:type="spellEnd"/>
      <w:r w:rsidRPr="001237C5">
        <w:rPr>
          <w:rFonts w:ascii="Times New Roman" w:hAnsi="Times New Roman"/>
          <w:sz w:val="14"/>
          <w:szCs w:val="14"/>
        </w:rPr>
        <w:t xml:space="preserve"> Главы  администрации </w:t>
      </w:r>
      <w:proofErr w:type="gramStart"/>
      <w:r w:rsidRPr="001237C5">
        <w:rPr>
          <w:rFonts w:ascii="Times New Roman" w:hAnsi="Times New Roman"/>
          <w:sz w:val="14"/>
          <w:szCs w:val="14"/>
        </w:rPr>
        <w:t>муниципального</w:t>
      </w:r>
      <w:proofErr w:type="gramEnd"/>
      <w:r w:rsidRPr="001237C5">
        <w:rPr>
          <w:rFonts w:ascii="Times New Roman" w:hAnsi="Times New Roman"/>
          <w:sz w:val="14"/>
          <w:szCs w:val="14"/>
        </w:rPr>
        <w:t xml:space="preserve"> </w:t>
      </w:r>
    </w:p>
    <w:p w:rsidR="001237C5" w:rsidRPr="001237C5" w:rsidRDefault="001237C5" w:rsidP="001237C5">
      <w:pPr>
        <w:spacing w:after="0" w:line="240" w:lineRule="auto"/>
        <w:jc w:val="both"/>
        <w:rPr>
          <w:rFonts w:ascii="Times New Roman" w:hAnsi="Times New Roman"/>
          <w:sz w:val="14"/>
          <w:szCs w:val="14"/>
        </w:rPr>
      </w:pPr>
      <w:r w:rsidRPr="001237C5">
        <w:rPr>
          <w:rFonts w:ascii="Times New Roman" w:hAnsi="Times New Roman"/>
          <w:sz w:val="14"/>
          <w:szCs w:val="14"/>
        </w:rPr>
        <w:t xml:space="preserve">образования «Пустозерский сельсовет» </w:t>
      </w:r>
    </w:p>
    <w:p w:rsidR="001237C5" w:rsidRPr="001237C5" w:rsidRDefault="001237C5" w:rsidP="001237C5">
      <w:pPr>
        <w:spacing w:after="0" w:line="240" w:lineRule="auto"/>
        <w:jc w:val="both"/>
        <w:rPr>
          <w:rFonts w:ascii="Times New Roman" w:hAnsi="Times New Roman"/>
          <w:sz w:val="14"/>
          <w:szCs w:val="14"/>
        </w:rPr>
      </w:pPr>
      <w:r w:rsidRPr="001237C5">
        <w:rPr>
          <w:rFonts w:ascii="Times New Roman" w:hAnsi="Times New Roman"/>
          <w:sz w:val="14"/>
          <w:szCs w:val="14"/>
        </w:rPr>
        <w:t>Ненецкого автономного округа                                                           С.М.Макарова</w:t>
      </w:r>
    </w:p>
    <w:p w:rsidR="001237C5" w:rsidRPr="001237C5" w:rsidRDefault="001237C5" w:rsidP="001237C5">
      <w:pPr>
        <w:autoSpaceDE w:val="0"/>
        <w:autoSpaceDN w:val="0"/>
        <w:adjustRightInd w:val="0"/>
        <w:spacing w:after="0" w:line="240" w:lineRule="auto"/>
        <w:jc w:val="right"/>
        <w:rPr>
          <w:rFonts w:ascii="Times New Roman" w:hAnsi="Times New Roman"/>
          <w:sz w:val="14"/>
          <w:szCs w:val="14"/>
        </w:rPr>
      </w:pPr>
    </w:p>
    <w:p w:rsidR="001237C5" w:rsidRPr="001237C5" w:rsidRDefault="001237C5" w:rsidP="001237C5">
      <w:pPr>
        <w:autoSpaceDE w:val="0"/>
        <w:autoSpaceDN w:val="0"/>
        <w:adjustRightInd w:val="0"/>
        <w:spacing w:after="0" w:line="240" w:lineRule="auto"/>
        <w:jc w:val="right"/>
        <w:outlineLvl w:val="0"/>
        <w:rPr>
          <w:rFonts w:ascii="Times New Roman" w:hAnsi="Times New Roman"/>
          <w:sz w:val="14"/>
          <w:szCs w:val="14"/>
        </w:rPr>
      </w:pPr>
      <w:r w:rsidRPr="001237C5">
        <w:rPr>
          <w:rFonts w:ascii="Times New Roman" w:hAnsi="Times New Roman"/>
          <w:sz w:val="14"/>
          <w:szCs w:val="14"/>
        </w:rPr>
        <w:t>Приложение</w:t>
      </w:r>
    </w:p>
    <w:p w:rsidR="001237C5" w:rsidRPr="001237C5" w:rsidRDefault="001237C5" w:rsidP="001237C5">
      <w:pPr>
        <w:autoSpaceDE w:val="0"/>
        <w:autoSpaceDN w:val="0"/>
        <w:adjustRightInd w:val="0"/>
        <w:spacing w:after="0" w:line="240" w:lineRule="auto"/>
        <w:jc w:val="right"/>
        <w:rPr>
          <w:rFonts w:ascii="Times New Roman" w:hAnsi="Times New Roman"/>
          <w:sz w:val="14"/>
          <w:szCs w:val="14"/>
        </w:rPr>
      </w:pPr>
      <w:r w:rsidRPr="001237C5">
        <w:rPr>
          <w:rFonts w:ascii="Times New Roman" w:hAnsi="Times New Roman"/>
          <w:sz w:val="14"/>
          <w:szCs w:val="14"/>
        </w:rPr>
        <w:t>к Постановлению Администрации</w:t>
      </w:r>
    </w:p>
    <w:p w:rsidR="001237C5" w:rsidRPr="001237C5" w:rsidRDefault="001237C5" w:rsidP="001237C5">
      <w:pPr>
        <w:autoSpaceDE w:val="0"/>
        <w:autoSpaceDN w:val="0"/>
        <w:adjustRightInd w:val="0"/>
        <w:spacing w:after="0" w:line="240" w:lineRule="auto"/>
        <w:jc w:val="right"/>
        <w:rPr>
          <w:rFonts w:ascii="Times New Roman" w:hAnsi="Times New Roman"/>
          <w:sz w:val="14"/>
          <w:szCs w:val="14"/>
        </w:rPr>
      </w:pPr>
      <w:r w:rsidRPr="001237C5">
        <w:rPr>
          <w:rFonts w:ascii="Times New Roman" w:hAnsi="Times New Roman"/>
          <w:sz w:val="14"/>
          <w:szCs w:val="14"/>
        </w:rPr>
        <w:t>МО «Пустозерский сельсовет» НАО</w:t>
      </w:r>
    </w:p>
    <w:p w:rsidR="001237C5" w:rsidRPr="001237C5" w:rsidRDefault="001237C5" w:rsidP="001237C5">
      <w:pPr>
        <w:autoSpaceDE w:val="0"/>
        <w:autoSpaceDN w:val="0"/>
        <w:adjustRightInd w:val="0"/>
        <w:spacing w:after="0" w:line="240" w:lineRule="auto"/>
        <w:jc w:val="right"/>
        <w:rPr>
          <w:rFonts w:ascii="Times New Roman" w:hAnsi="Times New Roman"/>
          <w:sz w:val="14"/>
          <w:szCs w:val="14"/>
        </w:rPr>
      </w:pPr>
      <w:r w:rsidRPr="001237C5">
        <w:rPr>
          <w:rFonts w:ascii="Times New Roman" w:hAnsi="Times New Roman"/>
          <w:sz w:val="14"/>
          <w:szCs w:val="14"/>
        </w:rPr>
        <w:t>от  25.02. 2014 №24</w:t>
      </w:r>
    </w:p>
    <w:p w:rsidR="001237C5" w:rsidRPr="001237C5" w:rsidRDefault="001237C5" w:rsidP="001237C5">
      <w:pPr>
        <w:autoSpaceDE w:val="0"/>
        <w:autoSpaceDN w:val="0"/>
        <w:adjustRightInd w:val="0"/>
        <w:spacing w:after="0" w:line="240" w:lineRule="auto"/>
        <w:jc w:val="right"/>
        <w:rPr>
          <w:rFonts w:ascii="Times New Roman" w:hAnsi="Times New Roman"/>
          <w:sz w:val="14"/>
          <w:szCs w:val="14"/>
        </w:rPr>
      </w:pPr>
    </w:p>
    <w:p w:rsidR="001237C5" w:rsidRPr="001237C5" w:rsidRDefault="001237C5" w:rsidP="001237C5">
      <w:pPr>
        <w:autoSpaceDE w:val="0"/>
        <w:autoSpaceDN w:val="0"/>
        <w:adjustRightInd w:val="0"/>
        <w:spacing w:after="0" w:line="240" w:lineRule="auto"/>
        <w:jc w:val="right"/>
        <w:rPr>
          <w:rFonts w:ascii="Times New Roman" w:hAnsi="Times New Roman"/>
          <w:sz w:val="14"/>
          <w:szCs w:val="14"/>
        </w:rPr>
      </w:pPr>
    </w:p>
    <w:p w:rsidR="001237C5" w:rsidRPr="001237C5" w:rsidRDefault="001237C5" w:rsidP="001237C5">
      <w:pPr>
        <w:autoSpaceDE w:val="0"/>
        <w:autoSpaceDN w:val="0"/>
        <w:adjustRightInd w:val="0"/>
        <w:spacing w:after="0" w:line="240" w:lineRule="auto"/>
        <w:jc w:val="right"/>
        <w:rPr>
          <w:rFonts w:ascii="Times New Roman" w:hAnsi="Times New Roman"/>
          <w:sz w:val="14"/>
          <w:szCs w:val="14"/>
        </w:rPr>
      </w:pPr>
    </w:p>
    <w:p w:rsidR="001237C5" w:rsidRPr="001237C5" w:rsidRDefault="001237C5" w:rsidP="001237C5">
      <w:pPr>
        <w:autoSpaceDE w:val="0"/>
        <w:autoSpaceDN w:val="0"/>
        <w:adjustRightInd w:val="0"/>
        <w:spacing w:after="0" w:line="240" w:lineRule="auto"/>
        <w:ind w:firstLine="540"/>
        <w:jc w:val="both"/>
        <w:rPr>
          <w:rFonts w:ascii="Times New Roman" w:hAnsi="Times New Roman"/>
          <w:sz w:val="14"/>
          <w:szCs w:val="14"/>
        </w:rPr>
      </w:pPr>
    </w:p>
    <w:p w:rsidR="001237C5" w:rsidRPr="001237C5" w:rsidRDefault="001237C5" w:rsidP="001237C5">
      <w:pPr>
        <w:pStyle w:val="ConsPlusTitle"/>
        <w:widowControl/>
        <w:jc w:val="center"/>
        <w:rPr>
          <w:rFonts w:ascii="Times New Roman" w:hAnsi="Times New Roman" w:cs="Times New Roman"/>
          <w:sz w:val="14"/>
          <w:szCs w:val="14"/>
        </w:rPr>
      </w:pPr>
      <w:r w:rsidRPr="001237C5">
        <w:rPr>
          <w:rFonts w:ascii="Times New Roman" w:hAnsi="Times New Roman" w:cs="Times New Roman"/>
          <w:sz w:val="14"/>
          <w:szCs w:val="14"/>
        </w:rPr>
        <w:t>Тарифы</w:t>
      </w:r>
    </w:p>
    <w:p w:rsidR="001237C5" w:rsidRPr="001237C5" w:rsidRDefault="001237C5" w:rsidP="001237C5">
      <w:pPr>
        <w:pStyle w:val="ConsPlusTitle"/>
        <w:widowControl/>
        <w:jc w:val="center"/>
        <w:rPr>
          <w:rFonts w:ascii="Times New Roman" w:hAnsi="Times New Roman"/>
          <w:sz w:val="14"/>
          <w:szCs w:val="14"/>
        </w:rPr>
      </w:pPr>
      <w:r w:rsidRPr="001237C5">
        <w:rPr>
          <w:rFonts w:ascii="Times New Roman" w:hAnsi="Times New Roman" w:cs="Times New Roman"/>
          <w:sz w:val="14"/>
          <w:szCs w:val="14"/>
        </w:rPr>
        <w:t xml:space="preserve"> </w:t>
      </w:r>
      <w:r w:rsidRPr="001237C5">
        <w:rPr>
          <w:rFonts w:ascii="Times New Roman" w:hAnsi="Times New Roman"/>
          <w:sz w:val="14"/>
          <w:szCs w:val="14"/>
        </w:rPr>
        <w:t xml:space="preserve">на услуги общественных </w:t>
      </w:r>
      <w:proofErr w:type="gramStart"/>
      <w:r w:rsidRPr="001237C5">
        <w:rPr>
          <w:rFonts w:ascii="Times New Roman" w:hAnsi="Times New Roman"/>
          <w:sz w:val="14"/>
          <w:szCs w:val="14"/>
        </w:rPr>
        <w:t>бань</w:t>
      </w:r>
      <w:proofErr w:type="gramEnd"/>
      <w:r w:rsidRPr="001237C5">
        <w:rPr>
          <w:rFonts w:ascii="Times New Roman" w:hAnsi="Times New Roman"/>
          <w:sz w:val="14"/>
          <w:szCs w:val="14"/>
        </w:rPr>
        <w:t xml:space="preserve"> на территории муниципального образования «Пустозерский сельсовет» Ненецкого автономного округа, предоставляемые</w:t>
      </w:r>
    </w:p>
    <w:p w:rsidR="001237C5" w:rsidRPr="001237C5" w:rsidRDefault="001237C5" w:rsidP="001237C5">
      <w:pPr>
        <w:pStyle w:val="ConsPlusTitle"/>
        <w:widowControl/>
        <w:jc w:val="center"/>
        <w:rPr>
          <w:rFonts w:ascii="Times New Roman" w:hAnsi="Times New Roman"/>
          <w:bCs w:val="0"/>
          <w:sz w:val="14"/>
          <w:szCs w:val="14"/>
        </w:rPr>
      </w:pPr>
      <w:r w:rsidRPr="001237C5">
        <w:rPr>
          <w:rFonts w:ascii="Times New Roman" w:hAnsi="Times New Roman"/>
          <w:sz w:val="14"/>
          <w:szCs w:val="14"/>
        </w:rPr>
        <w:t>муниципальным  казенным предприятием  «</w:t>
      </w:r>
      <w:proofErr w:type="spellStart"/>
      <w:r w:rsidRPr="001237C5">
        <w:rPr>
          <w:rFonts w:ascii="Times New Roman" w:hAnsi="Times New Roman"/>
          <w:sz w:val="14"/>
          <w:szCs w:val="14"/>
        </w:rPr>
        <w:t>Пустозерское</w:t>
      </w:r>
      <w:proofErr w:type="spellEnd"/>
      <w:r w:rsidRPr="001237C5">
        <w:rPr>
          <w:rFonts w:ascii="Times New Roman" w:hAnsi="Times New Roman"/>
          <w:sz w:val="14"/>
          <w:szCs w:val="14"/>
        </w:rPr>
        <w:t>»</w:t>
      </w:r>
    </w:p>
    <w:p w:rsidR="001237C5" w:rsidRPr="001237C5" w:rsidRDefault="001237C5" w:rsidP="001237C5">
      <w:pPr>
        <w:autoSpaceDE w:val="0"/>
        <w:autoSpaceDN w:val="0"/>
        <w:adjustRightInd w:val="0"/>
        <w:spacing w:after="0" w:line="240" w:lineRule="auto"/>
        <w:rPr>
          <w:rFonts w:ascii="Times New Roman" w:hAnsi="Times New Roman"/>
          <w:sz w:val="14"/>
          <w:szCs w:val="14"/>
        </w:rPr>
      </w:pPr>
    </w:p>
    <w:p w:rsidR="001237C5" w:rsidRPr="001237C5" w:rsidRDefault="001237C5" w:rsidP="001237C5">
      <w:pPr>
        <w:autoSpaceDE w:val="0"/>
        <w:autoSpaceDN w:val="0"/>
        <w:adjustRightInd w:val="0"/>
        <w:spacing w:after="0" w:line="240" w:lineRule="auto"/>
        <w:ind w:firstLine="540"/>
        <w:jc w:val="both"/>
        <w:outlineLvl w:val="1"/>
        <w:rPr>
          <w:rFonts w:ascii="Times New Roman" w:hAnsi="Times New Roman"/>
          <w:sz w:val="14"/>
          <w:szCs w:val="14"/>
        </w:rPr>
      </w:pPr>
    </w:p>
    <w:p w:rsidR="001237C5" w:rsidRPr="001237C5" w:rsidRDefault="001237C5" w:rsidP="001237C5">
      <w:pPr>
        <w:autoSpaceDE w:val="0"/>
        <w:autoSpaceDN w:val="0"/>
        <w:adjustRightInd w:val="0"/>
        <w:spacing w:after="0" w:line="240" w:lineRule="auto"/>
        <w:outlineLvl w:val="0"/>
        <w:rPr>
          <w:rFonts w:ascii="Times New Roman" w:hAnsi="Times New Roman"/>
          <w:b/>
          <w:bCs/>
          <w:sz w:val="14"/>
          <w:szCs w:val="14"/>
          <w:lang w:eastAsia="ru-RU"/>
        </w:rPr>
      </w:pPr>
    </w:p>
    <w:tbl>
      <w:tblPr>
        <w:tblW w:w="0" w:type="auto"/>
        <w:tblCellSpacing w:w="5" w:type="nil"/>
        <w:tblInd w:w="75" w:type="dxa"/>
        <w:tblLayout w:type="fixed"/>
        <w:tblCellMar>
          <w:left w:w="75" w:type="dxa"/>
          <w:right w:w="75" w:type="dxa"/>
        </w:tblCellMar>
        <w:tblLook w:val="0000"/>
      </w:tblPr>
      <w:tblGrid>
        <w:gridCol w:w="595"/>
        <w:gridCol w:w="5117"/>
        <w:gridCol w:w="2261"/>
        <w:gridCol w:w="1309"/>
      </w:tblGrid>
      <w:tr w:rsidR="001237C5" w:rsidRPr="001237C5" w:rsidTr="00B6215D">
        <w:trPr>
          <w:trHeight w:val="400"/>
          <w:tblCellSpacing w:w="5" w:type="nil"/>
        </w:trPr>
        <w:tc>
          <w:tcPr>
            <w:tcW w:w="595" w:type="dxa"/>
            <w:tcBorders>
              <w:top w:val="single" w:sz="4" w:space="0" w:color="auto"/>
              <w:left w:val="single" w:sz="4" w:space="0" w:color="auto"/>
              <w:bottom w:val="single" w:sz="4" w:space="0" w:color="auto"/>
              <w:right w:val="single" w:sz="4" w:space="0" w:color="auto"/>
            </w:tcBorders>
          </w:tcPr>
          <w:p w:rsidR="001237C5" w:rsidRPr="001237C5" w:rsidRDefault="001237C5" w:rsidP="00B6215D">
            <w:pPr>
              <w:pStyle w:val="ConsPlusCell"/>
              <w:rPr>
                <w:sz w:val="14"/>
                <w:szCs w:val="14"/>
              </w:rPr>
            </w:pPr>
            <w:r w:rsidRPr="001237C5">
              <w:rPr>
                <w:sz w:val="14"/>
                <w:szCs w:val="14"/>
              </w:rPr>
              <w:t>№</w:t>
            </w:r>
          </w:p>
          <w:p w:rsidR="001237C5" w:rsidRPr="001237C5" w:rsidRDefault="001237C5" w:rsidP="00B6215D">
            <w:pPr>
              <w:pStyle w:val="ConsPlusCell"/>
              <w:rPr>
                <w:sz w:val="14"/>
                <w:szCs w:val="14"/>
              </w:rPr>
            </w:pPr>
            <w:proofErr w:type="spellStart"/>
            <w:proofErr w:type="gramStart"/>
            <w:r w:rsidRPr="001237C5">
              <w:rPr>
                <w:sz w:val="14"/>
                <w:szCs w:val="14"/>
              </w:rPr>
              <w:t>п</w:t>
            </w:r>
            <w:proofErr w:type="spellEnd"/>
            <w:proofErr w:type="gramEnd"/>
            <w:r w:rsidRPr="001237C5">
              <w:rPr>
                <w:sz w:val="14"/>
                <w:szCs w:val="14"/>
              </w:rPr>
              <w:t>/</w:t>
            </w:r>
            <w:proofErr w:type="spellStart"/>
            <w:r w:rsidRPr="001237C5">
              <w:rPr>
                <w:sz w:val="14"/>
                <w:szCs w:val="14"/>
              </w:rPr>
              <w:t>п</w:t>
            </w:r>
            <w:proofErr w:type="spellEnd"/>
          </w:p>
        </w:tc>
        <w:tc>
          <w:tcPr>
            <w:tcW w:w="5117" w:type="dxa"/>
            <w:tcBorders>
              <w:top w:val="single" w:sz="4" w:space="0" w:color="auto"/>
              <w:left w:val="single" w:sz="4" w:space="0" w:color="auto"/>
              <w:bottom w:val="single" w:sz="4" w:space="0" w:color="auto"/>
              <w:right w:val="single" w:sz="4" w:space="0" w:color="auto"/>
            </w:tcBorders>
          </w:tcPr>
          <w:p w:rsidR="001237C5" w:rsidRPr="001237C5" w:rsidRDefault="001237C5" w:rsidP="00B6215D">
            <w:pPr>
              <w:pStyle w:val="ConsPlusTitle"/>
              <w:widowControl/>
              <w:jc w:val="center"/>
              <w:rPr>
                <w:rFonts w:ascii="Times New Roman" w:hAnsi="Times New Roman" w:cs="Times New Roman"/>
                <w:b w:val="0"/>
                <w:sz w:val="14"/>
                <w:szCs w:val="14"/>
              </w:rPr>
            </w:pPr>
            <w:r w:rsidRPr="001237C5">
              <w:rPr>
                <w:rFonts w:ascii="Times New Roman" w:hAnsi="Times New Roman" w:cs="Times New Roman"/>
                <w:b w:val="0"/>
                <w:sz w:val="14"/>
                <w:szCs w:val="14"/>
              </w:rPr>
              <w:t>Общественные бани</w:t>
            </w:r>
          </w:p>
          <w:p w:rsidR="001237C5" w:rsidRPr="001237C5" w:rsidRDefault="001237C5" w:rsidP="00B6215D">
            <w:pPr>
              <w:pStyle w:val="ConsPlusTitle"/>
              <w:widowControl/>
              <w:jc w:val="center"/>
              <w:rPr>
                <w:rFonts w:ascii="Times New Roman" w:hAnsi="Times New Roman" w:cs="Times New Roman"/>
                <w:sz w:val="14"/>
                <w:szCs w:val="14"/>
              </w:rPr>
            </w:pPr>
            <w:r w:rsidRPr="001237C5">
              <w:rPr>
                <w:rFonts w:ascii="Times New Roman" w:hAnsi="Times New Roman" w:cs="Times New Roman"/>
                <w:b w:val="0"/>
                <w:sz w:val="14"/>
                <w:szCs w:val="14"/>
              </w:rPr>
              <w:t>на территории муниципального образования «Пустозерский сельсовет» Ненецкого автономного округа</w:t>
            </w:r>
          </w:p>
        </w:tc>
        <w:tc>
          <w:tcPr>
            <w:tcW w:w="2261" w:type="dxa"/>
            <w:tcBorders>
              <w:top w:val="single" w:sz="4" w:space="0" w:color="auto"/>
              <w:left w:val="single" w:sz="4" w:space="0" w:color="auto"/>
              <w:bottom w:val="single" w:sz="4" w:space="0" w:color="auto"/>
              <w:right w:val="single" w:sz="4" w:space="0" w:color="auto"/>
            </w:tcBorders>
          </w:tcPr>
          <w:p w:rsidR="001237C5" w:rsidRPr="001237C5" w:rsidRDefault="001237C5" w:rsidP="00B6215D">
            <w:pPr>
              <w:pStyle w:val="ConsPlusCell"/>
              <w:jc w:val="center"/>
              <w:rPr>
                <w:sz w:val="14"/>
                <w:szCs w:val="14"/>
              </w:rPr>
            </w:pPr>
            <w:r w:rsidRPr="001237C5">
              <w:rPr>
                <w:sz w:val="14"/>
                <w:szCs w:val="14"/>
              </w:rPr>
              <w:t>Продолжительность</w:t>
            </w:r>
            <w:r w:rsidRPr="001237C5">
              <w:rPr>
                <w:sz w:val="14"/>
                <w:szCs w:val="14"/>
              </w:rPr>
              <w:br/>
              <w:t xml:space="preserve">    посещения (помывки)</w:t>
            </w:r>
          </w:p>
        </w:tc>
        <w:tc>
          <w:tcPr>
            <w:tcW w:w="1309" w:type="dxa"/>
            <w:tcBorders>
              <w:top w:val="single" w:sz="4" w:space="0" w:color="auto"/>
              <w:left w:val="single" w:sz="4" w:space="0" w:color="auto"/>
              <w:bottom w:val="single" w:sz="4" w:space="0" w:color="auto"/>
              <w:right w:val="single" w:sz="4" w:space="0" w:color="auto"/>
            </w:tcBorders>
          </w:tcPr>
          <w:p w:rsidR="001237C5" w:rsidRPr="001237C5" w:rsidRDefault="001237C5" w:rsidP="00B6215D">
            <w:pPr>
              <w:pStyle w:val="ConsPlusCell"/>
              <w:jc w:val="center"/>
              <w:rPr>
                <w:sz w:val="14"/>
                <w:szCs w:val="14"/>
              </w:rPr>
            </w:pPr>
            <w:r w:rsidRPr="001237C5">
              <w:rPr>
                <w:sz w:val="14"/>
                <w:szCs w:val="14"/>
              </w:rPr>
              <w:t xml:space="preserve">Тариф (стоимость билета),  </w:t>
            </w:r>
            <w:r w:rsidRPr="001237C5">
              <w:rPr>
                <w:sz w:val="14"/>
                <w:szCs w:val="14"/>
              </w:rPr>
              <w:br/>
              <w:t>руб./чел.</w:t>
            </w:r>
          </w:p>
        </w:tc>
      </w:tr>
      <w:tr w:rsidR="001237C5" w:rsidRPr="001237C5" w:rsidTr="00B6215D">
        <w:trPr>
          <w:trHeight w:val="400"/>
          <w:tblCellSpacing w:w="5" w:type="nil"/>
        </w:trPr>
        <w:tc>
          <w:tcPr>
            <w:tcW w:w="595" w:type="dxa"/>
            <w:tcBorders>
              <w:left w:val="single" w:sz="4" w:space="0" w:color="auto"/>
              <w:bottom w:val="single" w:sz="4" w:space="0" w:color="auto"/>
              <w:right w:val="single" w:sz="4" w:space="0" w:color="auto"/>
            </w:tcBorders>
          </w:tcPr>
          <w:p w:rsidR="001237C5" w:rsidRPr="001237C5" w:rsidRDefault="001237C5" w:rsidP="00B6215D">
            <w:pPr>
              <w:pStyle w:val="ConsPlusCell"/>
              <w:rPr>
                <w:sz w:val="14"/>
                <w:szCs w:val="14"/>
              </w:rPr>
            </w:pPr>
            <w:r w:rsidRPr="001237C5">
              <w:rPr>
                <w:sz w:val="14"/>
                <w:szCs w:val="14"/>
              </w:rPr>
              <w:t xml:space="preserve">1  </w:t>
            </w:r>
          </w:p>
        </w:tc>
        <w:tc>
          <w:tcPr>
            <w:tcW w:w="5117" w:type="dxa"/>
            <w:tcBorders>
              <w:left w:val="single" w:sz="4" w:space="0" w:color="auto"/>
              <w:bottom w:val="single" w:sz="4" w:space="0" w:color="auto"/>
              <w:right w:val="single" w:sz="4" w:space="0" w:color="auto"/>
            </w:tcBorders>
          </w:tcPr>
          <w:p w:rsidR="001237C5" w:rsidRPr="001237C5" w:rsidRDefault="001237C5" w:rsidP="00B6215D">
            <w:pPr>
              <w:pStyle w:val="ConsPlusCell"/>
              <w:jc w:val="center"/>
              <w:rPr>
                <w:sz w:val="14"/>
                <w:szCs w:val="14"/>
              </w:rPr>
            </w:pPr>
            <w:r w:rsidRPr="001237C5">
              <w:rPr>
                <w:sz w:val="14"/>
                <w:szCs w:val="14"/>
              </w:rPr>
              <w:t>В селе   Оксино</w:t>
            </w:r>
          </w:p>
        </w:tc>
        <w:tc>
          <w:tcPr>
            <w:tcW w:w="2261" w:type="dxa"/>
            <w:tcBorders>
              <w:left w:val="single" w:sz="4" w:space="0" w:color="auto"/>
              <w:bottom w:val="single" w:sz="4" w:space="0" w:color="auto"/>
              <w:right w:val="single" w:sz="4" w:space="0" w:color="auto"/>
            </w:tcBorders>
          </w:tcPr>
          <w:p w:rsidR="001237C5" w:rsidRPr="001237C5" w:rsidRDefault="001237C5" w:rsidP="00B6215D">
            <w:pPr>
              <w:pStyle w:val="ConsPlusCell"/>
              <w:jc w:val="center"/>
              <w:rPr>
                <w:sz w:val="14"/>
                <w:szCs w:val="14"/>
              </w:rPr>
            </w:pPr>
          </w:p>
        </w:tc>
        <w:tc>
          <w:tcPr>
            <w:tcW w:w="1309" w:type="dxa"/>
            <w:tcBorders>
              <w:left w:val="single" w:sz="4" w:space="0" w:color="auto"/>
              <w:bottom w:val="single" w:sz="4" w:space="0" w:color="auto"/>
              <w:right w:val="single" w:sz="4" w:space="0" w:color="auto"/>
            </w:tcBorders>
          </w:tcPr>
          <w:p w:rsidR="001237C5" w:rsidRPr="001237C5" w:rsidRDefault="001237C5" w:rsidP="00B6215D">
            <w:pPr>
              <w:pStyle w:val="ConsPlusCell"/>
              <w:jc w:val="center"/>
              <w:rPr>
                <w:sz w:val="14"/>
                <w:szCs w:val="14"/>
              </w:rPr>
            </w:pPr>
          </w:p>
        </w:tc>
      </w:tr>
      <w:tr w:rsidR="001237C5" w:rsidRPr="001237C5" w:rsidTr="00B6215D">
        <w:trPr>
          <w:tblCellSpacing w:w="5" w:type="nil"/>
        </w:trPr>
        <w:tc>
          <w:tcPr>
            <w:tcW w:w="595" w:type="dxa"/>
            <w:tcBorders>
              <w:left w:val="single" w:sz="4" w:space="0" w:color="auto"/>
              <w:bottom w:val="single" w:sz="4" w:space="0" w:color="auto"/>
              <w:right w:val="single" w:sz="4" w:space="0" w:color="auto"/>
            </w:tcBorders>
          </w:tcPr>
          <w:p w:rsidR="001237C5" w:rsidRPr="001237C5" w:rsidRDefault="001237C5" w:rsidP="00B6215D">
            <w:pPr>
              <w:pStyle w:val="ConsPlusCell"/>
              <w:rPr>
                <w:sz w:val="14"/>
                <w:szCs w:val="14"/>
              </w:rPr>
            </w:pPr>
          </w:p>
        </w:tc>
        <w:tc>
          <w:tcPr>
            <w:tcW w:w="5117" w:type="dxa"/>
            <w:tcBorders>
              <w:left w:val="single" w:sz="4" w:space="0" w:color="auto"/>
              <w:bottom w:val="single" w:sz="4" w:space="0" w:color="auto"/>
              <w:right w:val="single" w:sz="4" w:space="0" w:color="auto"/>
            </w:tcBorders>
          </w:tcPr>
          <w:p w:rsidR="001237C5" w:rsidRPr="001237C5" w:rsidRDefault="001237C5" w:rsidP="00B6215D">
            <w:pPr>
              <w:pStyle w:val="ConsPlusCell"/>
              <w:jc w:val="center"/>
              <w:rPr>
                <w:sz w:val="14"/>
                <w:szCs w:val="14"/>
              </w:rPr>
            </w:pPr>
            <w:r w:rsidRPr="001237C5">
              <w:rPr>
                <w:sz w:val="14"/>
                <w:szCs w:val="14"/>
              </w:rPr>
              <w:t>для взрослых</w:t>
            </w:r>
          </w:p>
          <w:p w:rsidR="001237C5" w:rsidRPr="001237C5" w:rsidRDefault="001237C5" w:rsidP="00B6215D">
            <w:pPr>
              <w:pStyle w:val="ConsPlusCell"/>
              <w:jc w:val="center"/>
              <w:rPr>
                <w:sz w:val="14"/>
                <w:szCs w:val="14"/>
              </w:rPr>
            </w:pPr>
          </w:p>
        </w:tc>
        <w:tc>
          <w:tcPr>
            <w:tcW w:w="2261" w:type="dxa"/>
            <w:tcBorders>
              <w:left w:val="single" w:sz="4" w:space="0" w:color="auto"/>
              <w:bottom w:val="single" w:sz="4" w:space="0" w:color="auto"/>
              <w:right w:val="single" w:sz="4" w:space="0" w:color="auto"/>
            </w:tcBorders>
          </w:tcPr>
          <w:p w:rsidR="001237C5" w:rsidRPr="001237C5" w:rsidRDefault="001237C5" w:rsidP="00B6215D">
            <w:pPr>
              <w:pStyle w:val="ConsPlusCell"/>
              <w:jc w:val="center"/>
              <w:rPr>
                <w:sz w:val="14"/>
                <w:szCs w:val="14"/>
              </w:rPr>
            </w:pPr>
            <w:r w:rsidRPr="001237C5">
              <w:rPr>
                <w:sz w:val="14"/>
                <w:szCs w:val="14"/>
              </w:rPr>
              <w:t>1 час 30 мин.</w:t>
            </w:r>
          </w:p>
        </w:tc>
        <w:tc>
          <w:tcPr>
            <w:tcW w:w="1309" w:type="dxa"/>
            <w:tcBorders>
              <w:left w:val="single" w:sz="4" w:space="0" w:color="auto"/>
              <w:bottom w:val="single" w:sz="4" w:space="0" w:color="auto"/>
              <w:right w:val="single" w:sz="4" w:space="0" w:color="auto"/>
            </w:tcBorders>
          </w:tcPr>
          <w:p w:rsidR="001237C5" w:rsidRPr="001237C5" w:rsidRDefault="001237C5" w:rsidP="00B6215D">
            <w:pPr>
              <w:pStyle w:val="ConsPlusCell"/>
              <w:jc w:val="center"/>
              <w:rPr>
                <w:sz w:val="14"/>
                <w:szCs w:val="14"/>
              </w:rPr>
            </w:pPr>
            <w:r w:rsidRPr="001237C5">
              <w:rPr>
                <w:sz w:val="14"/>
                <w:szCs w:val="14"/>
              </w:rPr>
              <w:t>60,00</w:t>
            </w:r>
          </w:p>
        </w:tc>
      </w:tr>
      <w:tr w:rsidR="001237C5" w:rsidRPr="001237C5" w:rsidTr="00B6215D">
        <w:trPr>
          <w:tblCellSpacing w:w="5" w:type="nil"/>
        </w:trPr>
        <w:tc>
          <w:tcPr>
            <w:tcW w:w="595" w:type="dxa"/>
            <w:tcBorders>
              <w:left w:val="single" w:sz="4" w:space="0" w:color="auto"/>
              <w:bottom w:val="single" w:sz="4" w:space="0" w:color="auto"/>
              <w:right w:val="single" w:sz="4" w:space="0" w:color="auto"/>
            </w:tcBorders>
          </w:tcPr>
          <w:p w:rsidR="001237C5" w:rsidRPr="001237C5" w:rsidRDefault="001237C5" w:rsidP="00B6215D">
            <w:pPr>
              <w:pStyle w:val="ConsPlusCell"/>
              <w:rPr>
                <w:sz w:val="14"/>
                <w:szCs w:val="14"/>
              </w:rPr>
            </w:pPr>
          </w:p>
        </w:tc>
        <w:tc>
          <w:tcPr>
            <w:tcW w:w="5117" w:type="dxa"/>
            <w:tcBorders>
              <w:left w:val="single" w:sz="4" w:space="0" w:color="auto"/>
              <w:bottom w:val="single" w:sz="4" w:space="0" w:color="auto"/>
              <w:right w:val="single" w:sz="4" w:space="0" w:color="auto"/>
            </w:tcBorders>
          </w:tcPr>
          <w:p w:rsidR="001237C5" w:rsidRPr="001237C5" w:rsidRDefault="001237C5" w:rsidP="00B6215D">
            <w:pPr>
              <w:pStyle w:val="ConsPlusCell"/>
              <w:jc w:val="center"/>
              <w:rPr>
                <w:sz w:val="14"/>
                <w:szCs w:val="14"/>
              </w:rPr>
            </w:pPr>
            <w:r w:rsidRPr="001237C5">
              <w:rPr>
                <w:sz w:val="14"/>
                <w:szCs w:val="14"/>
              </w:rPr>
              <w:t>для детей  с 7 до 10 лет (включительно)</w:t>
            </w:r>
          </w:p>
          <w:p w:rsidR="001237C5" w:rsidRPr="001237C5" w:rsidRDefault="001237C5" w:rsidP="00B6215D">
            <w:pPr>
              <w:pStyle w:val="ConsPlusCell"/>
              <w:jc w:val="center"/>
              <w:rPr>
                <w:sz w:val="14"/>
                <w:szCs w:val="14"/>
              </w:rPr>
            </w:pPr>
          </w:p>
        </w:tc>
        <w:tc>
          <w:tcPr>
            <w:tcW w:w="2261" w:type="dxa"/>
            <w:tcBorders>
              <w:left w:val="single" w:sz="4" w:space="0" w:color="auto"/>
              <w:bottom w:val="single" w:sz="4" w:space="0" w:color="auto"/>
              <w:right w:val="single" w:sz="4" w:space="0" w:color="auto"/>
            </w:tcBorders>
          </w:tcPr>
          <w:p w:rsidR="001237C5" w:rsidRPr="001237C5" w:rsidRDefault="001237C5" w:rsidP="00B6215D">
            <w:pPr>
              <w:pStyle w:val="ConsPlusCell"/>
              <w:jc w:val="center"/>
              <w:rPr>
                <w:sz w:val="14"/>
                <w:szCs w:val="14"/>
              </w:rPr>
            </w:pPr>
            <w:r w:rsidRPr="001237C5">
              <w:rPr>
                <w:sz w:val="14"/>
                <w:szCs w:val="14"/>
              </w:rPr>
              <w:t>1 час 30 мин.</w:t>
            </w:r>
          </w:p>
        </w:tc>
        <w:tc>
          <w:tcPr>
            <w:tcW w:w="1309" w:type="dxa"/>
            <w:tcBorders>
              <w:left w:val="single" w:sz="4" w:space="0" w:color="auto"/>
              <w:bottom w:val="single" w:sz="4" w:space="0" w:color="auto"/>
              <w:right w:val="single" w:sz="4" w:space="0" w:color="auto"/>
            </w:tcBorders>
          </w:tcPr>
          <w:p w:rsidR="001237C5" w:rsidRPr="001237C5" w:rsidRDefault="001237C5" w:rsidP="00B6215D">
            <w:pPr>
              <w:pStyle w:val="ConsPlusCell"/>
              <w:jc w:val="center"/>
              <w:rPr>
                <w:sz w:val="14"/>
                <w:szCs w:val="14"/>
              </w:rPr>
            </w:pPr>
            <w:r w:rsidRPr="001237C5">
              <w:rPr>
                <w:sz w:val="14"/>
                <w:szCs w:val="14"/>
              </w:rPr>
              <w:t>40,00</w:t>
            </w:r>
          </w:p>
        </w:tc>
      </w:tr>
      <w:tr w:rsidR="001237C5" w:rsidRPr="001237C5" w:rsidTr="00B6215D">
        <w:trPr>
          <w:tblCellSpacing w:w="5" w:type="nil"/>
        </w:trPr>
        <w:tc>
          <w:tcPr>
            <w:tcW w:w="595" w:type="dxa"/>
            <w:tcBorders>
              <w:left w:val="single" w:sz="4" w:space="0" w:color="auto"/>
              <w:bottom w:val="single" w:sz="4" w:space="0" w:color="auto"/>
              <w:right w:val="single" w:sz="4" w:space="0" w:color="auto"/>
            </w:tcBorders>
          </w:tcPr>
          <w:p w:rsidR="001237C5" w:rsidRPr="001237C5" w:rsidRDefault="001237C5" w:rsidP="00B6215D">
            <w:pPr>
              <w:pStyle w:val="ConsPlusCell"/>
              <w:rPr>
                <w:sz w:val="14"/>
                <w:szCs w:val="14"/>
              </w:rPr>
            </w:pPr>
            <w:r w:rsidRPr="001237C5">
              <w:rPr>
                <w:sz w:val="14"/>
                <w:szCs w:val="14"/>
              </w:rPr>
              <w:t>2</w:t>
            </w:r>
          </w:p>
        </w:tc>
        <w:tc>
          <w:tcPr>
            <w:tcW w:w="5117" w:type="dxa"/>
            <w:tcBorders>
              <w:left w:val="single" w:sz="4" w:space="0" w:color="auto"/>
              <w:bottom w:val="single" w:sz="4" w:space="0" w:color="auto"/>
              <w:right w:val="single" w:sz="4" w:space="0" w:color="auto"/>
            </w:tcBorders>
          </w:tcPr>
          <w:p w:rsidR="001237C5" w:rsidRPr="001237C5" w:rsidRDefault="001237C5" w:rsidP="00B6215D">
            <w:pPr>
              <w:pStyle w:val="ConsPlusCell"/>
              <w:jc w:val="center"/>
              <w:rPr>
                <w:sz w:val="14"/>
                <w:szCs w:val="14"/>
              </w:rPr>
            </w:pPr>
            <w:r w:rsidRPr="001237C5">
              <w:rPr>
                <w:sz w:val="14"/>
                <w:szCs w:val="14"/>
              </w:rPr>
              <w:t>В поселке  Хонгурей</w:t>
            </w:r>
          </w:p>
          <w:p w:rsidR="001237C5" w:rsidRPr="001237C5" w:rsidRDefault="001237C5" w:rsidP="00B6215D">
            <w:pPr>
              <w:pStyle w:val="ConsPlusCell"/>
              <w:jc w:val="center"/>
              <w:rPr>
                <w:sz w:val="14"/>
                <w:szCs w:val="14"/>
              </w:rPr>
            </w:pPr>
          </w:p>
        </w:tc>
        <w:tc>
          <w:tcPr>
            <w:tcW w:w="2261" w:type="dxa"/>
            <w:tcBorders>
              <w:left w:val="single" w:sz="4" w:space="0" w:color="auto"/>
              <w:bottom w:val="single" w:sz="4" w:space="0" w:color="auto"/>
              <w:right w:val="single" w:sz="4" w:space="0" w:color="auto"/>
            </w:tcBorders>
          </w:tcPr>
          <w:p w:rsidR="001237C5" w:rsidRPr="001237C5" w:rsidRDefault="001237C5" w:rsidP="00B6215D">
            <w:pPr>
              <w:pStyle w:val="ConsPlusCell"/>
              <w:jc w:val="center"/>
              <w:rPr>
                <w:sz w:val="14"/>
                <w:szCs w:val="14"/>
              </w:rPr>
            </w:pPr>
          </w:p>
        </w:tc>
        <w:tc>
          <w:tcPr>
            <w:tcW w:w="1309" w:type="dxa"/>
            <w:tcBorders>
              <w:left w:val="single" w:sz="4" w:space="0" w:color="auto"/>
              <w:bottom w:val="single" w:sz="4" w:space="0" w:color="auto"/>
              <w:right w:val="single" w:sz="4" w:space="0" w:color="auto"/>
            </w:tcBorders>
          </w:tcPr>
          <w:p w:rsidR="001237C5" w:rsidRPr="001237C5" w:rsidRDefault="001237C5" w:rsidP="00B6215D">
            <w:pPr>
              <w:pStyle w:val="ConsPlusCell"/>
              <w:jc w:val="center"/>
              <w:rPr>
                <w:sz w:val="14"/>
                <w:szCs w:val="14"/>
              </w:rPr>
            </w:pPr>
          </w:p>
        </w:tc>
      </w:tr>
      <w:tr w:rsidR="001237C5" w:rsidRPr="001237C5" w:rsidTr="00B6215D">
        <w:trPr>
          <w:tblCellSpacing w:w="5" w:type="nil"/>
        </w:trPr>
        <w:tc>
          <w:tcPr>
            <w:tcW w:w="595" w:type="dxa"/>
            <w:tcBorders>
              <w:left w:val="single" w:sz="4" w:space="0" w:color="auto"/>
              <w:bottom w:val="single" w:sz="4" w:space="0" w:color="auto"/>
              <w:right w:val="single" w:sz="4" w:space="0" w:color="auto"/>
            </w:tcBorders>
          </w:tcPr>
          <w:p w:rsidR="001237C5" w:rsidRPr="001237C5" w:rsidRDefault="001237C5" w:rsidP="00B6215D">
            <w:pPr>
              <w:pStyle w:val="ConsPlusCell"/>
              <w:rPr>
                <w:sz w:val="14"/>
                <w:szCs w:val="14"/>
              </w:rPr>
            </w:pPr>
          </w:p>
        </w:tc>
        <w:tc>
          <w:tcPr>
            <w:tcW w:w="5117" w:type="dxa"/>
            <w:tcBorders>
              <w:left w:val="single" w:sz="4" w:space="0" w:color="auto"/>
              <w:bottom w:val="single" w:sz="4" w:space="0" w:color="auto"/>
              <w:right w:val="single" w:sz="4" w:space="0" w:color="auto"/>
            </w:tcBorders>
          </w:tcPr>
          <w:p w:rsidR="001237C5" w:rsidRPr="001237C5" w:rsidRDefault="001237C5" w:rsidP="00B6215D">
            <w:pPr>
              <w:pStyle w:val="ConsPlusCell"/>
              <w:jc w:val="center"/>
              <w:rPr>
                <w:sz w:val="14"/>
                <w:szCs w:val="14"/>
              </w:rPr>
            </w:pPr>
            <w:r w:rsidRPr="001237C5">
              <w:rPr>
                <w:sz w:val="14"/>
                <w:szCs w:val="14"/>
              </w:rPr>
              <w:t>для взрослых</w:t>
            </w:r>
          </w:p>
          <w:p w:rsidR="001237C5" w:rsidRPr="001237C5" w:rsidRDefault="001237C5" w:rsidP="00B6215D">
            <w:pPr>
              <w:pStyle w:val="ConsPlusCell"/>
              <w:jc w:val="center"/>
              <w:rPr>
                <w:sz w:val="14"/>
                <w:szCs w:val="14"/>
              </w:rPr>
            </w:pPr>
          </w:p>
        </w:tc>
        <w:tc>
          <w:tcPr>
            <w:tcW w:w="2261" w:type="dxa"/>
            <w:tcBorders>
              <w:left w:val="single" w:sz="4" w:space="0" w:color="auto"/>
              <w:bottom w:val="single" w:sz="4" w:space="0" w:color="auto"/>
              <w:right w:val="single" w:sz="4" w:space="0" w:color="auto"/>
            </w:tcBorders>
          </w:tcPr>
          <w:p w:rsidR="001237C5" w:rsidRPr="001237C5" w:rsidRDefault="001237C5" w:rsidP="00B6215D">
            <w:pPr>
              <w:pStyle w:val="ConsPlusCell"/>
              <w:jc w:val="center"/>
              <w:rPr>
                <w:sz w:val="14"/>
                <w:szCs w:val="14"/>
              </w:rPr>
            </w:pPr>
            <w:r w:rsidRPr="001237C5">
              <w:rPr>
                <w:sz w:val="14"/>
                <w:szCs w:val="14"/>
              </w:rPr>
              <w:t>1 час 30 мин.</w:t>
            </w:r>
          </w:p>
        </w:tc>
        <w:tc>
          <w:tcPr>
            <w:tcW w:w="1309" w:type="dxa"/>
            <w:tcBorders>
              <w:left w:val="single" w:sz="4" w:space="0" w:color="auto"/>
              <w:bottom w:val="single" w:sz="4" w:space="0" w:color="auto"/>
              <w:right w:val="single" w:sz="4" w:space="0" w:color="auto"/>
            </w:tcBorders>
          </w:tcPr>
          <w:p w:rsidR="001237C5" w:rsidRPr="001237C5" w:rsidRDefault="001237C5" w:rsidP="00B6215D">
            <w:pPr>
              <w:pStyle w:val="ConsPlusCell"/>
              <w:jc w:val="center"/>
              <w:rPr>
                <w:sz w:val="14"/>
                <w:szCs w:val="14"/>
              </w:rPr>
            </w:pPr>
            <w:r w:rsidRPr="001237C5">
              <w:rPr>
                <w:sz w:val="14"/>
                <w:szCs w:val="14"/>
              </w:rPr>
              <w:t>60,00</w:t>
            </w:r>
          </w:p>
        </w:tc>
      </w:tr>
      <w:tr w:rsidR="001237C5" w:rsidRPr="001237C5" w:rsidTr="00B6215D">
        <w:trPr>
          <w:tblCellSpacing w:w="5" w:type="nil"/>
        </w:trPr>
        <w:tc>
          <w:tcPr>
            <w:tcW w:w="595" w:type="dxa"/>
            <w:tcBorders>
              <w:left w:val="single" w:sz="4" w:space="0" w:color="auto"/>
              <w:bottom w:val="single" w:sz="4" w:space="0" w:color="auto"/>
              <w:right w:val="single" w:sz="4" w:space="0" w:color="auto"/>
            </w:tcBorders>
          </w:tcPr>
          <w:p w:rsidR="001237C5" w:rsidRPr="001237C5" w:rsidRDefault="001237C5" w:rsidP="00B6215D">
            <w:pPr>
              <w:pStyle w:val="ConsPlusCell"/>
              <w:rPr>
                <w:sz w:val="14"/>
                <w:szCs w:val="14"/>
              </w:rPr>
            </w:pPr>
          </w:p>
        </w:tc>
        <w:tc>
          <w:tcPr>
            <w:tcW w:w="5117" w:type="dxa"/>
            <w:tcBorders>
              <w:left w:val="single" w:sz="4" w:space="0" w:color="auto"/>
              <w:bottom w:val="single" w:sz="4" w:space="0" w:color="auto"/>
              <w:right w:val="single" w:sz="4" w:space="0" w:color="auto"/>
            </w:tcBorders>
          </w:tcPr>
          <w:p w:rsidR="001237C5" w:rsidRPr="001237C5" w:rsidRDefault="001237C5" w:rsidP="00B6215D">
            <w:pPr>
              <w:pStyle w:val="ConsPlusCell"/>
              <w:jc w:val="center"/>
              <w:rPr>
                <w:sz w:val="14"/>
                <w:szCs w:val="14"/>
              </w:rPr>
            </w:pPr>
            <w:r w:rsidRPr="001237C5">
              <w:rPr>
                <w:sz w:val="14"/>
                <w:szCs w:val="14"/>
              </w:rPr>
              <w:t>для детей  от 7 до 10 лет (включительно)</w:t>
            </w:r>
          </w:p>
          <w:p w:rsidR="001237C5" w:rsidRPr="001237C5" w:rsidRDefault="001237C5" w:rsidP="00B6215D">
            <w:pPr>
              <w:pStyle w:val="ConsPlusCell"/>
              <w:jc w:val="center"/>
              <w:rPr>
                <w:sz w:val="14"/>
                <w:szCs w:val="14"/>
              </w:rPr>
            </w:pPr>
          </w:p>
        </w:tc>
        <w:tc>
          <w:tcPr>
            <w:tcW w:w="2261" w:type="dxa"/>
            <w:tcBorders>
              <w:left w:val="single" w:sz="4" w:space="0" w:color="auto"/>
              <w:bottom w:val="single" w:sz="4" w:space="0" w:color="auto"/>
              <w:right w:val="single" w:sz="4" w:space="0" w:color="auto"/>
            </w:tcBorders>
          </w:tcPr>
          <w:p w:rsidR="001237C5" w:rsidRPr="001237C5" w:rsidRDefault="001237C5" w:rsidP="00B6215D">
            <w:pPr>
              <w:pStyle w:val="ConsPlusCell"/>
              <w:jc w:val="center"/>
              <w:rPr>
                <w:sz w:val="14"/>
                <w:szCs w:val="14"/>
              </w:rPr>
            </w:pPr>
            <w:r w:rsidRPr="001237C5">
              <w:rPr>
                <w:sz w:val="14"/>
                <w:szCs w:val="14"/>
              </w:rPr>
              <w:t>1 час 30 мин.</w:t>
            </w:r>
          </w:p>
        </w:tc>
        <w:tc>
          <w:tcPr>
            <w:tcW w:w="1309" w:type="dxa"/>
            <w:tcBorders>
              <w:left w:val="single" w:sz="4" w:space="0" w:color="auto"/>
              <w:bottom w:val="single" w:sz="4" w:space="0" w:color="auto"/>
              <w:right w:val="single" w:sz="4" w:space="0" w:color="auto"/>
            </w:tcBorders>
          </w:tcPr>
          <w:p w:rsidR="001237C5" w:rsidRPr="001237C5" w:rsidRDefault="001237C5" w:rsidP="00B6215D">
            <w:pPr>
              <w:pStyle w:val="ConsPlusCell"/>
              <w:jc w:val="center"/>
              <w:rPr>
                <w:sz w:val="14"/>
                <w:szCs w:val="14"/>
              </w:rPr>
            </w:pPr>
            <w:r w:rsidRPr="001237C5">
              <w:rPr>
                <w:sz w:val="14"/>
                <w:szCs w:val="14"/>
              </w:rPr>
              <w:t>40,00</w:t>
            </w:r>
          </w:p>
        </w:tc>
      </w:tr>
    </w:tbl>
    <w:p w:rsidR="001237C5" w:rsidRPr="009F14B5" w:rsidRDefault="001237C5" w:rsidP="001237C5">
      <w:pPr>
        <w:autoSpaceDE w:val="0"/>
        <w:autoSpaceDN w:val="0"/>
        <w:adjustRightInd w:val="0"/>
        <w:spacing w:after="0" w:line="240" w:lineRule="auto"/>
        <w:ind w:firstLine="540"/>
        <w:jc w:val="both"/>
        <w:outlineLvl w:val="1"/>
        <w:rPr>
          <w:rFonts w:ascii="Times New Roman" w:hAnsi="Times New Roman"/>
          <w:sz w:val="24"/>
          <w:szCs w:val="24"/>
        </w:rPr>
      </w:pPr>
    </w:p>
    <w:p w:rsidR="001237C5" w:rsidRDefault="001237C5" w:rsidP="00C94C6F">
      <w:pPr>
        <w:pStyle w:val="a5"/>
        <w:ind w:right="-5"/>
        <w:rPr>
          <w:sz w:val="14"/>
          <w:szCs w:val="14"/>
        </w:rPr>
      </w:pPr>
    </w:p>
    <w:p w:rsidR="00C94C6F" w:rsidRPr="001237C5" w:rsidRDefault="00C94C6F" w:rsidP="00C94C6F">
      <w:pPr>
        <w:pStyle w:val="a5"/>
        <w:ind w:right="-5"/>
        <w:rPr>
          <w:b w:val="0"/>
          <w:sz w:val="14"/>
          <w:szCs w:val="14"/>
        </w:rPr>
      </w:pPr>
      <w:r w:rsidRPr="001237C5">
        <w:rPr>
          <w:sz w:val="14"/>
          <w:szCs w:val="14"/>
        </w:rPr>
        <w:t xml:space="preserve">АДМИНИСТРАЦИЯ </w:t>
      </w:r>
    </w:p>
    <w:p w:rsidR="00C94C6F" w:rsidRPr="001237C5" w:rsidRDefault="00C94C6F" w:rsidP="001237C5">
      <w:pPr>
        <w:ind w:right="-5"/>
        <w:jc w:val="center"/>
        <w:rPr>
          <w:rFonts w:ascii="Times New Roman" w:hAnsi="Times New Roman"/>
          <w:b/>
          <w:sz w:val="14"/>
          <w:szCs w:val="14"/>
        </w:rPr>
      </w:pPr>
      <w:r w:rsidRPr="001237C5">
        <w:rPr>
          <w:rFonts w:ascii="Times New Roman" w:hAnsi="Times New Roman"/>
          <w:b/>
          <w:sz w:val="14"/>
          <w:szCs w:val="14"/>
        </w:rPr>
        <w:t>МУНИЦИПАЛЬНОГО ОБРАЗОВАНИЯ «ПУСТОЗЕРСКИЙ  СЕЛЬСОВЕТ»</w:t>
      </w:r>
      <w:r w:rsidR="001237C5">
        <w:rPr>
          <w:rFonts w:ascii="Times New Roman" w:hAnsi="Times New Roman"/>
          <w:b/>
          <w:sz w:val="14"/>
          <w:szCs w:val="14"/>
        </w:rPr>
        <w:t xml:space="preserve">                                                                                                                  </w:t>
      </w:r>
      <w:r w:rsidRPr="001237C5">
        <w:rPr>
          <w:rFonts w:ascii="Times New Roman" w:hAnsi="Times New Roman"/>
          <w:b/>
          <w:sz w:val="14"/>
          <w:szCs w:val="14"/>
        </w:rPr>
        <w:t xml:space="preserve"> НЕНЕЦКОГО АВТОНОМНОГО ОКРУГА</w:t>
      </w:r>
    </w:p>
    <w:p w:rsidR="00C94C6F" w:rsidRPr="001237C5" w:rsidRDefault="00C94C6F" w:rsidP="00C94C6F">
      <w:pPr>
        <w:pStyle w:val="1"/>
        <w:ind w:right="-5"/>
        <w:rPr>
          <w:b w:val="0"/>
          <w:sz w:val="14"/>
          <w:szCs w:val="14"/>
        </w:rPr>
      </w:pPr>
      <w:proofErr w:type="gramStart"/>
      <w:r w:rsidRPr="001237C5">
        <w:rPr>
          <w:sz w:val="14"/>
          <w:szCs w:val="14"/>
        </w:rPr>
        <w:t>П</w:t>
      </w:r>
      <w:proofErr w:type="gramEnd"/>
      <w:r w:rsidRPr="001237C5">
        <w:rPr>
          <w:sz w:val="14"/>
          <w:szCs w:val="14"/>
        </w:rPr>
        <w:t xml:space="preserve"> О С Т А Н О В Л Е Н И Е</w:t>
      </w:r>
    </w:p>
    <w:p w:rsidR="00C94C6F" w:rsidRPr="001237C5" w:rsidRDefault="00C94C6F" w:rsidP="00C94C6F">
      <w:pPr>
        <w:ind w:right="-5"/>
        <w:rPr>
          <w:rFonts w:ascii="Times New Roman" w:hAnsi="Times New Roman"/>
          <w:sz w:val="14"/>
          <w:szCs w:val="14"/>
        </w:rPr>
      </w:pPr>
    </w:p>
    <w:p w:rsidR="00C94C6F" w:rsidRPr="001237C5" w:rsidRDefault="00C94C6F" w:rsidP="001237C5">
      <w:pPr>
        <w:ind w:right="-5"/>
        <w:rPr>
          <w:rFonts w:ascii="Times New Roman" w:hAnsi="Times New Roman"/>
          <w:b/>
          <w:bCs/>
          <w:sz w:val="14"/>
          <w:szCs w:val="14"/>
          <w:u w:val="single"/>
        </w:rPr>
      </w:pPr>
      <w:r w:rsidRPr="001237C5">
        <w:rPr>
          <w:rFonts w:ascii="Times New Roman" w:hAnsi="Times New Roman"/>
          <w:b/>
          <w:bCs/>
          <w:sz w:val="14"/>
          <w:szCs w:val="14"/>
          <w:u w:val="single"/>
        </w:rPr>
        <w:t>от 28.02.2014   № 26</w:t>
      </w:r>
      <w:r w:rsidR="001237C5" w:rsidRPr="001237C5">
        <w:rPr>
          <w:rFonts w:ascii="Times New Roman" w:hAnsi="Times New Roman"/>
          <w:bCs/>
          <w:sz w:val="14"/>
          <w:szCs w:val="14"/>
        </w:rPr>
        <w:t xml:space="preserve">    </w:t>
      </w:r>
      <w:r w:rsidR="001237C5">
        <w:rPr>
          <w:rFonts w:ascii="Times New Roman" w:hAnsi="Times New Roman"/>
          <w:bCs/>
          <w:sz w:val="14"/>
          <w:szCs w:val="14"/>
        </w:rPr>
        <w:t xml:space="preserve">                                                                                                                                                                                                                                            </w:t>
      </w:r>
      <w:r w:rsidRPr="001237C5">
        <w:rPr>
          <w:rFonts w:ascii="Times New Roman" w:hAnsi="Times New Roman"/>
          <w:sz w:val="14"/>
          <w:szCs w:val="14"/>
        </w:rPr>
        <w:t xml:space="preserve">село  Оксино, </w:t>
      </w:r>
      <w:r w:rsidR="001237C5" w:rsidRPr="001237C5">
        <w:rPr>
          <w:rFonts w:ascii="Times New Roman" w:hAnsi="Times New Roman"/>
          <w:bCs/>
          <w:sz w:val="14"/>
          <w:szCs w:val="14"/>
        </w:rPr>
        <w:t xml:space="preserve">                 </w:t>
      </w:r>
      <w:r w:rsidR="001237C5">
        <w:rPr>
          <w:rFonts w:ascii="Times New Roman" w:hAnsi="Times New Roman"/>
          <w:sz w:val="14"/>
          <w:szCs w:val="14"/>
        </w:rPr>
        <w:t xml:space="preserve">                                                                                                                                                                                                                                </w:t>
      </w:r>
      <w:r w:rsidR="001237C5" w:rsidRPr="001237C5">
        <w:rPr>
          <w:rFonts w:ascii="Times New Roman" w:hAnsi="Times New Roman"/>
          <w:sz w:val="14"/>
          <w:szCs w:val="14"/>
        </w:rPr>
        <w:t xml:space="preserve"> </w:t>
      </w:r>
      <w:r w:rsidRPr="001237C5">
        <w:rPr>
          <w:rFonts w:ascii="Times New Roman" w:hAnsi="Times New Roman"/>
          <w:sz w:val="14"/>
          <w:szCs w:val="14"/>
        </w:rPr>
        <w:t>Ненецкий автономный округ</w:t>
      </w:r>
    </w:p>
    <w:p w:rsidR="00C94C6F" w:rsidRPr="001237C5" w:rsidRDefault="00C94C6F" w:rsidP="00C94C6F">
      <w:pPr>
        <w:autoSpaceDE w:val="0"/>
        <w:autoSpaceDN w:val="0"/>
        <w:adjustRightInd w:val="0"/>
        <w:ind w:firstLine="540"/>
        <w:jc w:val="center"/>
        <w:outlineLvl w:val="0"/>
        <w:rPr>
          <w:rFonts w:ascii="Times New Roman" w:hAnsi="Times New Roman"/>
          <w:color w:val="FF0000"/>
          <w:sz w:val="14"/>
          <w:szCs w:val="14"/>
        </w:rPr>
      </w:pPr>
      <w:r w:rsidRPr="001237C5">
        <w:rPr>
          <w:rFonts w:ascii="Times New Roman" w:hAnsi="Times New Roman"/>
          <w:sz w:val="14"/>
          <w:szCs w:val="14"/>
        </w:rPr>
        <w:t xml:space="preserve">О ПРИЗНАНИИ </w:t>
      </w:r>
      <w:proofErr w:type="gramStart"/>
      <w:r w:rsidRPr="001237C5">
        <w:rPr>
          <w:rFonts w:ascii="Times New Roman" w:hAnsi="Times New Roman"/>
          <w:sz w:val="14"/>
          <w:szCs w:val="14"/>
        </w:rPr>
        <w:t>УТРАТИВШИМ</w:t>
      </w:r>
      <w:proofErr w:type="gramEnd"/>
      <w:r w:rsidRPr="001237C5">
        <w:rPr>
          <w:rFonts w:ascii="Times New Roman" w:hAnsi="Times New Roman"/>
          <w:sz w:val="14"/>
          <w:szCs w:val="14"/>
        </w:rPr>
        <w:t xml:space="preserve"> СИЛУ  ПОСТАНОВЛЕНИЯ АДМИНИСТРАЦИИ МУНИЦИПАЛЬНОГО ОБРАЗОВАНИЯ «ПУСТОЗЕРСКИЙ СЕЛЬСОВЕТ» НЕНЕЦКОГО АВТОНОМНОГО ОКРУГА ОТ 10.01.2014 № 4</w:t>
      </w:r>
      <w:r w:rsidRPr="001237C5">
        <w:rPr>
          <w:rFonts w:ascii="Times New Roman" w:hAnsi="Times New Roman"/>
          <w:color w:val="FF0000"/>
          <w:sz w:val="14"/>
          <w:szCs w:val="14"/>
        </w:rPr>
        <w:t xml:space="preserve"> </w:t>
      </w:r>
    </w:p>
    <w:p w:rsidR="00C94C6F" w:rsidRPr="001237C5" w:rsidRDefault="00C94C6F" w:rsidP="001237C5">
      <w:pPr>
        <w:jc w:val="center"/>
        <w:rPr>
          <w:rFonts w:ascii="Times New Roman" w:hAnsi="Times New Roman"/>
          <w:sz w:val="14"/>
          <w:szCs w:val="14"/>
        </w:rPr>
      </w:pPr>
      <w:r w:rsidRPr="001237C5">
        <w:rPr>
          <w:rFonts w:ascii="Times New Roman" w:hAnsi="Times New Roman"/>
          <w:sz w:val="14"/>
          <w:szCs w:val="14"/>
        </w:rPr>
        <w:t>«ОБ УТВЕРЖДЕНИИ  ПОРЯДКА  ПРЕДОСТАВЛЕНИЯ  В  2014  ГОДУ  ИЗ  МЕСТНОГО  БЮДЖЕТА  СУБСИДИЙ НА  ВОЗМЕЩЕНИЕ  НЕДОПОЛУЧЕННЫХ  ДОХОДОВ (ЗА  ИСКЛЮЧЕНИЕМ  СУБСИДИЙ  ГОСУДАРСТВЕННЫМ (МУНИЦИПАЛЬНЫМ)  УЧРЕЖДЕНИЯМ), ИНДИВИДУАЛЬНЫМ  ПРЕДПРИНИМАТЕЛЯМ, ФИЗИЧЕСКИМ  ЛИЦАМ – ПРОИЗВОДИТЕЛЯМ  УСЛУГ  ОБЩЕСТВЕННЫХ  БАНЬ»</w:t>
      </w:r>
    </w:p>
    <w:p w:rsidR="00C94C6F" w:rsidRPr="001237C5" w:rsidRDefault="00C94C6F" w:rsidP="001237C5">
      <w:pPr>
        <w:autoSpaceDE w:val="0"/>
        <w:autoSpaceDN w:val="0"/>
        <w:adjustRightInd w:val="0"/>
        <w:ind w:firstLine="540"/>
        <w:jc w:val="both"/>
        <w:rPr>
          <w:rFonts w:ascii="Times New Roman" w:hAnsi="Times New Roman"/>
          <w:sz w:val="14"/>
          <w:szCs w:val="14"/>
        </w:rPr>
      </w:pPr>
      <w:r w:rsidRPr="001237C5">
        <w:rPr>
          <w:rFonts w:ascii="Times New Roman" w:hAnsi="Times New Roman"/>
          <w:sz w:val="14"/>
          <w:szCs w:val="14"/>
        </w:rPr>
        <w:t>Администрация  муниципального образования «</w:t>
      </w:r>
      <w:r w:rsidRPr="001237C5">
        <w:rPr>
          <w:rFonts w:ascii="Times New Roman" w:hAnsi="Times New Roman"/>
          <w:sz w:val="14"/>
          <w:szCs w:val="14"/>
        </w:rPr>
        <w:tab/>
        <w:t>Пустозерский  сельсовет» Ненецкого автономного округа  ПОСТАНОВЛЯЕТ:</w:t>
      </w:r>
    </w:p>
    <w:p w:rsidR="00C94C6F" w:rsidRPr="001237C5" w:rsidRDefault="00C94C6F" w:rsidP="00C94C6F">
      <w:pPr>
        <w:autoSpaceDE w:val="0"/>
        <w:autoSpaceDN w:val="0"/>
        <w:adjustRightInd w:val="0"/>
        <w:jc w:val="both"/>
        <w:outlineLvl w:val="1"/>
        <w:rPr>
          <w:rFonts w:ascii="Times New Roman" w:hAnsi="Times New Roman"/>
          <w:b/>
          <w:bCs/>
          <w:sz w:val="14"/>
          <w:szCs w:val="14"/>
        </w:rPr>
      </w:pPr>
      <w:r w:rsidRPr="001237C5">
        <w:rPr>
          <w:rFonts w:ascii="Times New Roman" w:hAnsi="Times New Roman"/>
          <w:sz w:val="14"/>
          <w:szCs w:val="14"/>
        </w:rPr>
        <w:t xml:space="preserve">      1. Признать утратившим силу Постановления Администрации муниципального образования «Пустозерский  сельсовет» Ненецкого автономного округа от 10.02.2014 № 4 «Об  утверждении </w:t>
      </w:r>
      <w:r w:rsidRPr="001237C5">
        <w:rPr>
          <w:rFonts w:ascii="Times New Roman" w:hAnsi="Times New Roman"/>
          <w:bCs/>
          <w:sz w:val="14"/>
          <w:szCs w:val="14"/>
        </w:rPr>
        <w:t xml:space="preserve">Порядка предоставления  в 2014 году из местного бюджета </w:t>
      </w:r>
      <w:r w:rsidRPr="001237C5">
        <w:rPr>
          <w:rStyle w:val="FontStyle21"/>
          <w:b w:val="0"/>
          <w:sz w:val="14"/>
          <w:szCs w:val="14"/>
        </w:rPr>
        <w:t xml:space="preserve">субсидий на возмещение недополученных доходов </w:t>
      </w:r>
      <w:r w:rsidRPr="001237C5">
        <w:rPr>
          <w:rFonts w:ascii="Times New Roman" w:hAnsi="Times New Roman"/>
          <w:bCs/>
          <w:sz w:val="14"/>
          <w:szCs w:val="14"/>
        </w:rPr>
        <w:t xml:space="preserve"> (за исключением субсидий государственным (муниципальным) учреждениям), индивидуальным предпринимателям, физическим лицам </w:t>
      </w:r>
      <w:r w:rsidRPr="001237C5">
        <w:rPr>
          <w:rStyle w:val="FontStyle21"/>
          <w:b w:val="0"/>
          <w:sz w:val="14"/>
          <w:szCs w:val="14"/>
        </w:rPr>
        <w:t>- производителям услуг общественных бань».</w:t>
      </w:r>
      <w:r w:rsidRPr="001237C5">
        <w:rPr>
          <w:rFonts w:ascii="Times New Roman" w:hAnsi="Times New Roman"/>
          <w:b/>
          <w:bCs/>
          <w:sz w:val="14"/>
          <w:szCs w:val="14"/>
        </w:rPr>
        <w:t xml:space="preserve"> </w:t>
      </w:r>
    </w:p>
    <w:p w:rsidR="00C94C6F" w:rsidRPr="001237C5" w:rsidRDefault="00C94C6F" w:rsidP="001237C5">
      <w:pPr>
        <w:autoSpaceDE w:val="0"/>
        <w:autoSpaceDN w:val="0"/>
        <w:adjustRightInd w:val="0"/>
        <w:jc w:val="both"/>
        <w:outlineLvl w:val="1"/>
        <w:rPr>
          <w:rFonts w:ascii="Times New Roman" w:hAnsi="Times New Roman"/>
          <w:bCs/>
          <w:sz w:val="14"/>
          <w:szCs w:val="14"/>
        </w:rPr>
      </w:pPr>
      <w:r w:rsidRPr="001237C5">
        <w:rPr>
          <w:rFonts w:ascii="Times New Roman" w:hAnsi="Times New Roman"/>
          <w:sz w:val="14"/>
          <w:szCs w:val="14"/>
        </w:rPr>
        <w:t xml:space="preserve">    2. Настоящее Постановление вступает в силу после его официального опубликования (обнародования). </w:t>
      </w:r>
    </w:p>
    <w:p w:rsidR="00C94C6F" w:rsidRPr="001237C5" w:rsidRDefault="00C94C6F" w:rsidP="00C94C6F">
      <w:pPr>
        <w:pStyle w:val="a5"/>
        <w:ind w:right="-5"/>
        <w:jc w:val="both"/>
        <w:rPr>
          <w:b w:val="0"/>
          <w:bCs w:val="0"/>
          <w:sz w:val="14"/>
          <w:szCs w:val="14"/>
        </w:rPr>
      </w:pPr>
      <w:proofErr w:type="spellStart"/>
      <w:r w:rsidRPr="001237C5">
        <w:rPr>
          <w:b w:val="0"/>
          <w:sz w:val="14"/>
          <w:szCs w:val="14"/>
        </w:rPr>
        <w:t>ВрИОГлавы</w:t>
      </w:r>
      <w:proofErr w:type="spellEnd"/>
      <w:r w:rsidRPr="001237C5">
        <w:rPr>
          <w:b w:val="0"/>
          <w:sz w:val="14"/>
          <w:szCs w:val="14"/>
        </w:rPr>
        <w:t xml:space="preserve">  администрации </w:t>
      </w:r>
      <w:proofErr w:type="gramStart"/>
      <w:r w:rsidRPr="001237C5">
        <w:rPr>
          <w:b w:val="0"/>
          <w:sz w:val="14"/>
          <w:szCs w:val="14"/>
        </w:rPr>
        <w:t>муниципального</w:t>
      </w:r>
      <w:proofErr w:type="gramEnd"/>
      <w:r w:rsidRPr="001237C5">
        <w:rPr>
          <w:b w:val="0"/>
          <w:sz w:val="14"/>
          <w:szCs w:val="14"/>
        </w:rPr>
        <w:t xml:space="preserve"> </w:t>
      </w:r>
    </w:p>
    <w:p w:rsidR="00C94C6F" w:rsidRPr="001237C5" w:rsidRDefault="00C94C6F" w:rsidP="00C94C6F">
      <w:pPr>
        <w:pStyle w:val="a5"/>
        <w:ind w:right="-5"/>
        <w:jc w:val="both"/>
        <w:rPr>
          <w:b w:val="0"/>
          <w:bCs w:val="0"/>
          <w:sz w:val="14"/>
          <w:szCs w:val="14"/>
        </w:rPr>
      </w:pPr>
      <w:r w:rsidRPr="001237C5">
        <w:rPr>
          <w:b w:val="0"/>
          <w:sz w:val="14"/>
          <w:szCs w:val="14"/>
        </w:rPr>
        <w:t>образования «Пустозерский сельсовет»</w:t>
      </w:r>
    </w:p>
    <w:p w:rsidR="00C94C6F" w:rsidRPr="001237C5" w:rsidRDefault="00C94C6F" w:rsidP="00C94C6F">
      <w:pPr>
        <w:pStyle w:val="a5"/>
        <w:ind w:right="-5"/>
        <w:jc w:val="both"/>
        <w:rPr>
          <w:b w:val="0"/>
          <w:bCs w:val="0"/>
          <w:sz w:val="14"/>
          <w:szCs w:val="14"/>
        </w:rPr>
      </w:pPr>
      <w:r w:rsidRPr="001237C5">
        <w:rPr>
          <w:b w:val="0"/>
          <w:sz w:val="14"/>
          <w:szCs w:val="14"/>
        </w:rPr>
        <w:t>Ненецкого автономного округа                                                                         С.М.Макарова</w:t>
      </w:r>
    </w:p>
    <w:p w:rsidR="00C94C6F" w:rsidRPr="001237C5" w:rsidRDefault="00C94C6F" w:rsidP="001237C5">
      <w:pPr>
        <w:tabs>
          <w:tab w:val="left" w:pos="-567"/>
        </w:tabs>
        <w:autoSpaceDE w:val="0"/>
        <w:autoSpaceDN w:val="0"/>
        <w:adjustRightInd w:val="0"/>
        <w:jc w:val="both"/>
        <w:outlineLvl w:val="0"/>
        <w:rPr>
          <w:rFonts w:cs="Calibri"/>
        </w:rPr>
      </w:pPr>
    </w:p>
    <w:p w:rsidR="00C94C6F" w:rsidRDefault="00C94C6F" w:rsidP="00C94C6F">
      <w:pPr>
        <w:pStyle w:val="a5"/>
        <w:rPr>
          <w:sz w:val="14"/>
          <w:szCs w:val="14"/>
        </w:rPr>
      </w:pPr>
    </w:p>
    <w:p w:rsidR="00C94C6F" w:rsidRPr="00C94C6F" w:rsidRDefault="00C94C6F" w:rsidP="00C94C6F">
      <w:pPr>
        <w:pStyle w:val="a5"/>
        <w:rPr>
          <w:sz w:val="14"/>
          <w:szCs w:val="14"/>
        </w:rPr>
      </w:pPr>
      <w:r w:rsidRPr="00C94C6F">
        <w:rPr>
          <w:sz w:val="14"/>
          <w:szCs w:val="14"/>
        </w:rPr>
        <w:t xml:space="preserve">А  Д  М  И  Н  И  С  Т  </w:t>
      </w:r>
      <w:proofErr w:type="gramStart"/>
      <w:r w:rsidRPr="00C94C6F">
        <w:rPr>
          <w:sz w:val="14"/>
          <w:szCs w:val="14"/>
        </w:rPr>
        <w:t>Р</w:t>
      </w:r>
      <w:proofErr w:type="gramEnd"/>
      <w:r w:rsidRPr="00C94C6F">
        <w:rPr>
          <w:sz w:val="14"/>
          <w:szCs w:val="14"/>
        </w:rPr>
        <w:t xml:space="preserve">  А  Ц  И  Я</w:t>
      </w:r>
    </w:p>
    <w:p w:rsidR="00C94C6F" w:rsidRPr="00C94C6F" w:rsidRDefault="00C94C6F" w:rsidP="00C94C6F">
      <w:pPr>
        <w:pStyle w:val="1"/>
        <w:rPr>
          <w:bCs w:val="0"/>
          <w:color w:val="000000"/>
          <w:sz w:val="14"/>
          <w:szCs w:val="14"/>
        </w:rPr>
      </w:pPr>
      <w:proofErr w:type="gramStart"/>
      <w:r w:rsidRPr="00C94C6F">
        <w:rPr>
          <w:bCs w:val="0"/>
          <w:color w:val="000000"/>
          <w:sz w:val="14"/>
          <w:szCs w:val="14"/>
        </w:rPr>
        <w:t>МУНИЦИПАЛЬНОГО</w:t>
      </w:r>
      <w:proofErr w:type="gramEnd"/>
      <w:r w:rsidRPr="00C94C6F">
        <w:rPr>
          <w:bCs w:val="0"/>
          <w:color w:val="000000"/>
          <w:sz w:val="14"/>
          <w:szCs w:val="14"/>
        </w:rPr>
        <w:t xml:space="preserve">  ОБРАЗОВАНИЕЯ  «ПУСТОЗЕРСКИЙ  СЕЛЬСОВЕТ»</w:t>
      </w:r>
    </w:p>
    <w:p w:rsidR="00C94C6F" w:rsidRPr="00C94C6F" w:rsidRDefault="00C94C6F" w:rsidP="00C94C6F">
      <w:pPr>
        <w:pStyle w:val="3"/>
        <w:spacing w:before="0" w:after="0" w:line="240" w:lineRule="auto"/>
        <w:jc w:val="center"/>
        <w:rPr>
          <w:rFonts w:ascii="Times New Roman" w:hAnsi="Times New Roman"/>
          <w:color w:val="000000"/>
          <w:sz w:val="14"/>
          <w:szCs w:val="14"/>
        </w:rPr>
      </w:pPr>
      <w:r w:rsidRPr="00C94C6F">
        <w:rPr>
          <w:rFonts w:ascii="Times New Roman" w:hAnsi="Times New Roman"/>
          <w:sz w:val="14"/>
          <w:szCs w:val="14"/>
        </w:rPr>
        <w:t>НЕНЕЦКОГО  АВТОНОМНОГО  ОКРУГА</w:t>
      </w:r>
    </w:p>
    <w:p w:rsidR="00C94C6F" w:rsidRPr="00C94C6F" w:rsidRDefault="00C94C6F" w:rsidP="00C94C6F">
      <w:pPr>
        <w:pStyle w:val="2"/>
        <w:spacing w:before="0" w:after="0" w:line="240" w:lineRule="auto"/>
        <w:jc w:val="center"/>
        <w:rPr>
          <w:rFonts w:ascii="Times New Roman" w:hAnsi="Times New Roman"/>
          <w:i w:val="0"/>
          <w:color w:val="000000"/>
          <w:sz w:val="14"/>
          <w:szCs w:val="14"/>
        </w:rPr>
      </w:pPr>
    </w:p>
    <w:p w:rsidR="00C94C6F" w:rsidRPr="00C94C6F" w:rsidRDefault="00C94C6F" w:rsidP="00C94C6F">
      <w:pPr>
        <w:pStyle w:val="2"/>
        <w:spacing w:before="0" w:after="0" w:line="240" w:lineRule="auto"/>
        <w:jc w:val="center"/>
        <w:rPr>
          <w:rFonts w:ascii="Times New Roman" w:hAnsi="Times New Roman"/>
          <w:i w:val="0"/>
          <w:color w:val="000000"/>
          <w:sz w:val="14"/>
          <w:szCs w:val="14"/>
        </w:rPr>
      </w:pPr>
      <w:proofErr w:type="gramStart"/>
      <w:r w:rsidRPr="00C94C6F">
        <w:rPr>
          <w:rFonts w:ascii="Times New Roman" w:hAnsi="Times New Roman"/>
          <w:i w:val="0"/>
          <w:color w:val="000000"/>
          <w:sz w:val="14"/>
          <w:szCs w:val="14"/>
        </w:rPr>
        <w:t>П</w:t>
      </w:r>
      <w:proofErr w:type="gramEnd"/>
      <w:r w:rsidRPr="00C94C6F">
        <w:rPr>
          <w:rFonts w:ascii="Times New Roman" w:hAnsi="Times New Roman"/>
          <w:i w:val="0"/>
          <w:color w:val="000000"/>
          <w:sz w:val="14"/>
          <w:szCs w:val="14"/>
        </w:rPr>
        <w:t xml:space="preserve"> О С Т А Н О В Л Е Н И Е</w:t>
      </w:r>
    </w:p>
    <w:p w:rsidR="00C94C6F" w:rsidRPr="00C94C6F" w:rsidRDefault="00C94C6F" w:rsidP="00C94C6F">
      <w:pPr>
        <w:spacing w:after="0" w:line="240" w:lineRule="auto"/>
        <w:rPr>
          <w:rFonts w:ascii="Times New Roman" w:hAnsi="Times New Roman"/>
          <w:color w:val="000000"/>
          <w:sz w:val="14"/>
          <w:szCs w:val="14"/>
        </w:rPr>
      </w:pPr>
    </w:p>
    <w:p w:rsidR="00C94C6F" w:rsidRPr="00C94C6F" w:rsidRDefault="00C94C6F" w:rsidP="00C94C6F">
      <w:pPr>
        <w:spacing w:after="0" w:line="240" w:lineRule="auto"/>
        <w:rPr>
          <w:rFonts w:ascii="Times New Roman" w:hAnsi="Times New Roman"/>
          <w:color w:val="000000"/>
          <w:sz w:val="14"/>
          <w:szCs w:val="14"/>
        </w:rPr>
      </w:pPr>
    </w:p>
    <w:p w:rsidR="00C94C6F" w:rsidRPr="00C94C6F" w:rsidRDefault="00C94C6F" w:rsidP="00C94C6F">
      <w:pPr>
        <w:spacing w:after="0" w:line="240" w:lineRule="auto"/>
        <w:rPr>
          <w:rFonts w:ascii="Times New Roman" w:hAnsi="Times New Roman"/>
          <w:color w:val="000000"/>
          <w:sz w:val="14"/>
          <w:szCs w:val="14"/>
        </w:rPr>
      </w:pPr>
    </w:p>
    <w:p w:rsidR="00C94C6F" w:rsidRPr="00C94C6F" w:rsidRDefault="00C94C6F" w:rsidP="00C94C6F">
      <w:pPr>
        <w:spacing w:after="0" w:line="240" w:lineRule="auto"/>
        <w:rPr>
          <w:rFonts w:ascii="Times New Roman" w:hAnsi="Times New Roman"/>
          <w:b/>
          <w:bCs/>
          <w:color w:val="000000"/>
          <w:sz w:val="14"/>
          <w:szCs w:val="14"/>
          <w:u w:val="single"/>
        </w:rPr>
      </w:pPr>
      <w:r w:rsidRPr="00C94C6F">
        <w:rPr>
          <w:rFonts w:ascii="Times New Roman" w:hAnsi="Times New Roman"/>
          <w:color w:val="000000"/>
          <w:sz w:val="14"/>
          <w:szCs w:val="14"/>
          <w:u w:val="single"/>
        </w:rPr>
        <w:t xml:space="preserve">от </w:t>
      </w:r>
      <w:r w:rsidRPr="00C94C6F">
        <w:rPr>
          <w:rFonts w:ascii="Times New Roman" w:hAnsi="Times New Roman"/>
          <w:b/>
          <w:bCs/>
          <w:color w:val="000000"/>
          <w:sz w:val="14"/>
          <w:szCs w:val="14"/>
          <w:u w:val="single"/>
        </w:rPr>
        <w:t xml:space="preserve"> 12.03. 2014    № 28</w:t>
      </w:r>
    </w:p>
    <w:p w:rsidR="00C94C6F" w:rsidRPr="00C94C6F" w:rsidRDefault="00C94C6F" w:rsidP="00C94C6F">
      <w:pPr>
        <w:spacing w:after="0" w:line="240" w:lineRule="auto"/>
        <w:rPr>
          <w:rFonts w:ascii="Times New Roman" w:hAnsi="Times New Roman"/>
          <w:color w:val="000000"/>
          <w:sz w:val="14"/>
          <w:szCs w:val="14"/>
        </w:rPr>
      </w:pPr>
      <w:r w:rsidRPr="00C94C6F">
        <w:rPr>
          <w:rFonts w:ascii="Times New Roman" w:hAnsi="Times New Roman"/>
          <w:color w:val="000000"/>
          <w:sz w:val="14"/>
          <w:szCs w:val="14"/>
        </w:rPr>
        <w:t xml:space="preserve">село  Оксино  </w:t>
      </w:r>
    </w:p>
    <w:p w:rsidR="00C94C6F" w:rsidRPr="00C94C6F" w:rsidRDefault="00C94C6F" w:rsidP="00C94C6F">
      <w:pPr>
        <w:spacing w:after="0" w:line="240" w:lineRule="auto"/>
        <w:rPr>
          <w:rFonts w:ascii="Times New Roman" w:hAnsi="Times New Roman"/>
          <w:color w:val="000000"/>
          <w:sz w:val="14"/>
          <w:szCs w:val="14"/>
        </w:rPr>
      </w:pPr>
      <w:r w:rsidRPr="00C94C6F">
        <w:rPr>
          <w:rFonts w:ascii="Times New Roman" w:hAnsi="Times New Roman"/>
          <w:color w:val="000000"/>
          <w:sz w:val="14"/>
          <w:szCs w:val="14"/>
        </w:rPr>
        <w:t>Ненецкий автономный округ</w:t>
      </w:r>
    </w:p>
    <w:p w:rsidR="00C94C6F" w:rsidRPr="00C94C6F" w:rsidRDefault="00C94C6F" w:rsidP="00C94C6F">
      <w:pPr>
        <w:rPr>
          <w:rFonts w:ascii="Times New Roman" w:hAnsi="Times New Roman"/>
          <w:color w:val="000000"/>
          <w:sz w:val="14"/>
          <w:szCs w:val="14"/>
        </w:rPr>
      </w:pPr>
    </w:p>
    <w:p w:rsidR="00C94C6F" w:rsidRPr="00C94C6F" w:rsidRDefault="00C94C6F" w:rsidP="00C94C6F">
      <w:pPr>
        <w:spacing w:line="240" w:lineRule="auto"/>
        <w:jc w:val="center"/>
        <w:rPr>
          <w:rFonts w:ascii="Times New Roman" w:hAnsi="Times New Roman"/>
          <w:color w:val="000000"/>
          <w:sz w:val="14"/>
          <w:szCs w:val="14"/>
        </w:rPr>
      </w:pPr>
      <w:r w:rsidRPr="00C94C6F">
        <w:rPr>
          <w:rFonts w:ascii="Times New Roman" w:hAnsi="Times New Roman"/>
          <w:color w:val="000000"/>
          <w:sz w:val="14"/>
          <w:szCs w:val="14"/>
        </w:rPr>
        <w:t>О  ВНЕСЕНИИ  ИЗМЕНЕНИЙ  В  ПОРЯДОК  ОСУЩЕСТВЛЕНИЯ  АДМИНИСТРАЦИЕЙ  МУНИЦИПАЛЬНОГО  ОБРАЗОВАНИЯ  «ПУСТОЗЕРСКИЙ СЕЛЬСОВЕТ» НЕНЕЦКОГО АВТОНОМНОГО ОКРУГА  ВНУТРЕННЕГО  МУНИЦИПАЛЬНОГО  ФИНАНСОВОГО КОНТРОЛЯ</w:t>
      </w:r>
    </w:p>
    <w:p w:rsidR="00C94C6F" w:rsidRPr="00C94C6F" w:rsidRDefault="00C94C6F" w:rsidP="00C94C6F">
      <w:pPr>
        <w:pStyle w:val="ConsPlusTitle"/>
        <w:widowControl/>
        <w:spacing w:line="276" w:lineRule="auto"/>
        <w:jc w:val="center"/>
        <w:rPr>
          <w:rFonts w:ascii="Times New Roman" w:hAnsi="Times New Roman" w:cs="Times New Roman"/>
          <w:sz w:val="14"/>
          <w:szCs w:val="14"/>
        </w:rPr>
      </w:pPr>
    </w:p>
    <w:p w:rsidR="00C94C6F" w:rsidRPr="00C94C6F" w:rsidRDefault="00C94C6F" w:rsidP="00C94C6F">
      <w:pPr>
        <w:pStyle w:val="ConsPlusNormal"/>
        <w:ind w:firstLine="540"/>
        <w:jc w:val="both"/>
        <w:rPr>
          <w:rFonts w:ascii="Times New Roman" w:hAnsi="Times New Roman" w:cs="Times New Roman"/>
          <w:sz w:val="14"/>
          <w:szCs w:val="14"/>
        </w:rPr>
      </w:pPr>
      <w:r w:rsidRPr="00C94C6F">
        <w:rPr>
          <w:rFonts w:ascii="Times New Roman" w:hAnsi="Times New Roman" w:cs="Times New Roman"/>
          <w:sz w:val="14"/>
          <w:szCs w:val="14"/>
        </w:rPr>
        <w:t>Руководствуясь  статьей 269.2 Бюджетного кодекса Российской Федерации, Положением «О бюджетном процессе в муниципальном образовании «Пустозерский сельсовет»  Ненецкого автономного округа,  утвержденным  Советом депутатов  муниципального  образования «Пустозерский сельсовет»  Ненецкого  автономного округа от  11.03.2014 № 3 Администрация  муниципального  образования  «Пустозерский сельсовет» Ненецкого автономного округа  ПОСТАНОВЛЯЕТ:</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rPr>
      </w:pP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rPr>
      </w:pPr>
      <w:r w:rsidRPr="00C94C6F">
        <w:rPr>
          <w:rFonts w:ascii="Times New Roman" w:hAnsi="Times New Roman"/>
          <w:sz w:val="14"/>
          <w:szCs w:val="14"/>
        </w:rPr>
        <w:t xml:space="preserve">1.  Внести прилагаемые изменения в Порядок </w:t>
      </w:r>
      <w:r w:rsidRPr="00C94C6F">
        <w:rPr>
          <w:rFonts w:ascii="Times New Roman" w:hAnsi="Times New Roman"/>
          <w:sz w:val="14"/>
          <w:szCs w:val="14"/>
          <w:lang w:eastAsia="ru-RU"/>
        </w:rPr>
        <w:t xml:space="preserve">осуществления Администрацией </w:t>
      </w:r>
      <w:r w:rsidRPr="00C94C6F">
        <w:rPr>
          <w:rFonts w:ascii="Times New Roman" w:hAnsi="Times New Roman"/>
          <w:sz w:val="14"/>
          <w:szCs w:val="14"/>
        </w:rPr>
        <w:t xml:space="preserve">муниципального образования «Пустозерский сельсовет» Ненецкого автономного округа </w:t>
      </w:r>
      <w:r w:rsidRPr="00C94C6F">
        <w:rPr>
          <w:rFonts w:ascii="Times New Roman" w:hAnsi="Times New Roman"/>
          <w:sz w:val="14"/>
          <w:szCs w:val="14"/>
          <w:lang w:eastAsia="ru-RU"/>
        </w:rPr>
        <w:t xml:space="preserve"> внутренне</w:t>
      </w:r>
      <w:r w:rsidRPr="00C94C6F">
        <w:rPr>
          <w:rFonts w:ascii="Times New Roman" w:hAnsi="Times New Roman"/>
          <w:sz w:val="14"/>
          <w:szCs w:val="14"/>
        </w:rPr>
        <w:t>го</w:t>
      </w:r>
      <w:r w:rsidRPr="00C94C6F">
        <w:rPr>
          <w:rFonts w:ascii="Times New Roman" w:hAnsi="Times New Roman"/>
          <w:sz w:val="14"/>
          <w:szCs w:val="14"/>
          <w:lang w:eastAsia="ru-RU"/>
        </w:rPr>
        <w:t xml:space="preserve"> муниципально</w:t>
      </w:r>
      <w:r w:rsidRPr="00C94C6F">
        <w:rPr>
          <w:rFonts w:ascii="Times New Roman" w:hAnsi="Times New Roman"/>
          <w:sz w:val="14"/>
          <w:szCs w:val="14"/>
        </w:rPr>
        <w:t xml:space="preserve">го </w:t>
      </w:r>
      <w:r w:rsidRPr="00C94C6F">
        <w:rPr>
          <w:rFonts w:ascii="Times New Roman" w:hAnsi="Times New Roman"/>
          <w:sz w:val="14"/>
          <w:szCs w:val="14"/>
          <w:lang w:eastAsia="ru-RU"/>
        </w:rPr>
        <w:t xml:space="preserve"> финансово</w:t>
      </w:r>
      <w:r w:rsidRPr="00C94C6F">
        <w:rPr>
          <w:rFonts w:ascii="Times New Roman" w:hAnsi="Times New Roman"/>
          <w:sz w:val="14"/>
          <w:szCs w:val="14"/>
        </w:rPr>
        <w:t>го</w:t>
      </w:r>
      <w:r w:rsidRPr="00C94C6F">
        <w:rPr>
          <w:rFonts w:ascii="Times New Roman" w:hAnsi="Times New Roman"/>
          <w:sz w:val="14"/>
          <w:szCs w:val="14"/>
          <w:lang w:eastAsia="ru-RU"/>
        </w:rPr>
        <w:t xml:space="preserve"> контрол</w:t>
      </w:r>
      <w:r w:rsidRPr="00C94C6F">
        <w:rPr>
          <w:rFonts w:ascii="Times New Roman" w:hAnsi="Times New Roman"/>
          <w:sz w:val="14"/>
          <w:szCs w:val="14"/>
        </w:rPr>
        <w:t xml:space="preserve">я, утвержденный Постановлением Администрации муниципального образования «Пустозерский сельсовет» Ненецкого автономного округа  от  26.11.2013  № 124. </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rPr>
      </w:pP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rPr>
      </w:pPr>
    </w:p>
    <w:p w:rsidR="00C94C6F" w:rsidRPr="00C94C6F" w:rsidRDefault="00C94C6F" w:rsidP="00C94C6F">
      <w:pPr>
        <w:pStyle w:val="ConsPlusNormal"/>
        <w:ind w:firstLine="540"/>
        <w:jc w:val="both"/>
        <w:rPr>
          <w:rFonts w:ascii="Times New Roman" w:hAnsi="Times New Roman" w:cs="Times New Roman"/>
          <w:sz w:val="14"/>
          <w:szCs w:val="14"/>
        </w:rPr>
      </w:pPr>
      <w:r w:rsidRPr="00C94C6F">
        <w:rPr>
          <w:rFonts w:ascii="Times New Roman" w:hAnsi="Times New Roman" w:cs="Times New Roman"/>
          <w:sz w:val="14"/>
          <w:szCs w:val="14"/>
        </w:rPr>
        <w:t>2.  Настоящее Постановление вступает в силу после его официального опубликования (обнародования).</w:t>
      </w:r>
    </w:p>
    <w:p w:rsidR="00C94C6F" w:rsidRPr="00C94C6F" w:rsidRDefault="00C94C6F" w:rsidP="00C94C6F">
      <w:pPr>
        <w:spacing w:line="240" w:lineRule="auto"/>
        <w:jc w:val="both"/>
        <w:rPr>
          <w:rFonts w:ascii="Times New Roman" w:hAnsi="Times New Roman"/>
          <w:sz w:val="14"/>
          <w:szCs w:val="14"/>
        </w:rPr>
      </w:pPr>
    </w:p>
    <w:p w:rsidR="00C94C6F" w:rsidRPr="00C94C6F" w:rsidRDefault="00C94C6F" w:rsidP="00C94C6F">
      <w:pPr>
        <w:spacing w:after="0" w:line="240" w:lineRule="auto"/>
        <w:jc w:val="both"/>
        <w:rPr>
          <w:rFonts w:ascii="Times New Roman" w:hAnsi="Times New Roman"/>
          <w:sz w:val="14"/>
          <w:szCs w:val="14"/>
        </w:rPr>
      </w:pPr>
      <w:r w:rsidRPr="00C94C6F">
        <w:rPr>
          <w:rFonts w:ascii="Times New Roman" w:hAnsi="Times New Roman"/>
          <w:sz w:val="14"/>
          <w:szCs w:val="14"/>
        </w:rPr>
        <w:t xml:space="preserve">Глава  муниципального  образования </w:t>
      </w:r>
    </w:p>
    <w:p w:rsidR="00C94C6F" w:rsidRPr="00C94C6F" w:rsidRDefault="00C94C6F" w:rsidP="00C94C6F">
      <w:pPr>
        <w:spacing w:after="0" w:line="240" w:lineRule="auto"/>
        <w:jc w:val="both"/>
        <w:rPr>
          <w:rFonts w:ascii="Times New Roman" w:hAnsi="Times New Roman"/>
          <w:sz w:val="14"/>
          <w:szCs w:val="14"/>
        </w:rPr>
      </w:pPr>
      <w:r w:rsidRPr="00C94C6F">
        <w:rPr>
          <w:rFonts w:ascii="Times New Roman" w:hAnsi="Times New Roman"/>
          <w:sz w:val="14"/>
          <w:szCs w:val="14"/>
        </w:rPr>
        <w:t xml:space="preserve">«Пустозерский сельсовет» </w:t>
      </w:r>
    </w:p>
    <w:p w:rsidR="00C94C6F" w:rsidRPr="00C94C6F" w:rsidRDefault="00C94C6F" w:rsidP="00C94C6F">
      <w:pPr>
        <w:spacing w:after="0" w:line="240" w:lineRule="auto"/>
        <w:jc w:val="both"/>
        <w:rPr>
          <w:rFonts w:ascii="Times New Roman" w:hAnsi="Times New Roman"/>
          <w:sz w:val="14"/>
          <w:szCs w:val="14"/>
        </w:rPr>
      </w:pPr>
      <w:r w:rsidRPr="00C94C6F">
        <w:rPr>
          <w:rFonts w:ascii="Times New Roman" w:hAnsi="Times New Roman"/>
          <w:sz w:val="14"/>
          <w:szCs w:val="14"/>
        </w:rPr>
        <w:t xml:space="preserve">Ненецкого автономного округа                                                                     С.А.Задорин  </w:t>
      </w:r>
    </w:p>
    <w:p w:rsidR="00C94C6F" w:rsidRPr="00C94C6F" w:rsidRDefault="00C94C6F" w:rsidP="00C94C6F">
      <w:pPr>
        <w:pStyle w:val="a7"/>
        <w:rPr>
          <w:rFonts w:ascii="Times New Roman" w:hAnsi="Times New Roman"/>
          <w:sz w:val="14"/>
          <w:szCs w:val="14"/>
        </w:rPr>
      </w:pPr>
    </w:p>
    <w:p w:rsidR="00C94C6F" w:rsidRPr="00C94C6F" w:rsidRDefault="00C94C6F" w:rsidP="00C94C6F">
      <w:pPr>
        <w:pStyle w:val="a7"/>
        <w:jc w:val="right"/>
        <w:rPr>
          <w:rFonts w:ascii="Times New Roman" w:hAnsi="Times New Roman"/>
          <w:sz w:val="14"/>
          <w:szCs w:val="14"/>
        </w:rPr>
      </w:pPr>
    </w:p>
    <w:p w:rsidR="00C94C6F" w:rsidRPr="00C94C6F" w:rsidRDefault="00C94C6F" w:rsidP="00C94C6F">
      <w:pPr>
        <w:pStyle w:val="a7"/>
        <w:jc w:val="right"/>
        <w:rPr>
          <w:rFonts w:ascii="Times New Roman" w:hAnsi="Times New Roman"/>
          <w:sz w:val="14"/>
          <w:szCs w:val="14"/>
        </w:rPr>
      </w:pPr>
      <w:r w:rsidRPr="00C94C6F">
        <w:rPr>
          <w:rFonts w:ascii="Times New Roman" w:hAnsi="Times New Roman"/>
          <w:sz w:val="14"/>
          <w:szCs w:val="14"/>
        </w:rPr>
        <w:t>Приложение</w:t>
      </w:r>
    </w:p>
    <w:p w:rsidR="00C94C6F" w:rsidRPr="00C94C6F" w:rsidRDefault="00C94C6F" w:rsidP="00C94C6F">
      <w:pPr>
        <w:pStyle w:val="a7"/>
        <w:jc w:val="right"/>
        <w:rPr>
          <w:rFonts w:ascii="Times New Roman" w:hAnsi="Times New Roman"/>
          <w:sz w:val="14"/>
          <w:szCs w:val="14"/>
        </w:rPr>
      </w:pPr>
      <w:r w:rsidRPr="00C94C6F">
        <w:rPr>
          <w:rFonts w:ascii="Times New Roman" w:hAnsi="Times New Roman"/>
          <w:sz w:val="14"/>
          <w:szCs w:val="14"/>
        </w:rPr>
        <w:t xml:space="preserve"> к Постановлению Администрации </w:t>
      </w:r>
    </w:p>
    <w:p w:rsidR="00C94C6F" w:rsidRPr="00C94C6F" w:rsidRDefault="00C94C6F" w:rsidP="00C94C6F">
      <w:pPr>
        <w:pStyle w:val="a7"/>
        <w:jc w:val="right"/>
        <w:rPr>
          <w:rFonts w:ascii="Times New Roman" w:hAnsi="Times New Roman"/>
          <w:sz w:val="14"/>
          <w:szCs w:val="14"/>
        </w:rPr>
      </w:pPr>
      <w:r w:rsidRPr="00C94C6F">
        <w:rPr>
          <w:rFonts w:ascii="Times New Roman" w:hAnsi="Times New Roman"/>
          <w:sz w:val="14"/>
          <w:szCs w:val="14"/>
        </w:rPr>
        <w:t xml:space="preserve">МО «Пустозерский сельсовет» НАО  </w:t>
      </w:r>
    </w:p>
    <w:p w:rsidR="00C94C6F" w:rsidRPr="00C94C6F" w:rsidRDefault="00C94C6F" w:rsidP="00C94C6F">
      <w:pPr>
        <w:pStyle w:val="a7"/>
        <w:jc w:val="right"/>
        <w:rPr>
          <w:rFonts w:ascii="Times New Roman" w:hAnsi="Times New Roman"/>
          <w:sz w:val="14"/>
          <w:szCs w:val="14"/>
        </w:rPr>
      </w:pPr>
      <w:r w:rsidRPr="00C94C6F">
        <w:rPr>
          <w:rFonts w:ascii="Times New Roman" w:hAnsi="Times New Roman"/>
          <w:sz w:val="14"/>
          <w:szCs w:val="14"/>
        </w:rPr>
        <w:t>от  12. 03.2014 № 28</w:t>
      </w:r>
    </w:p>
    <w:p w:rsidR="00C94C6F" w:rsidRPr="00C94C6F" w:rsidRDefault="00C94C6F" w:rsidP="00C94C6F">
      <w:pPr>
        <w:pStyle w:val="a7"/>
        <w:jc w:val="right"/>
        <w:rPr>
          <w:rFonts w:ascii="Times New Roman" w:hAnsi="Times New Roman"/>
          <w:sz w:val="14"/>
          <w:szCs w:val="14"/>
        </w:rPr>
      </w:pPr>
    </w:p>
    <w:p w:rsidR="00C94C6F" w:rsidRPr="00C94C6F" w:rsidRDefault="00C94C6F" w:rsidP="00C94C6F">
      <w:pPr>
        <w:pStyle w:val="ConsPlusTitle"/>
        <w:widowControl/>
        <w:rPr>
          <w:rFonts w:ascii="Times New Roman" w:hAnsi="Times New Roman" w:cs="Times New Roman"/>
          <w:sz w:val="14"/>
          <w:szCs w:val="14"/>
        </w:rPr>
      </w:pPr>
    </w:p>
    <w:p w:rsidR="00C94C6F" w:rsidRPr="00C94C6F" w:rsidRDefault="00C94C6F" w:rsidP="00C94C6F">
      <w:pPr>
        <w:pStyle w:val="ConsPlusTitle"/>
        <w:widowControl/>
        <w:spacing w:line="276" w:lineRule="auto"/>
        <w:jc w:val="center"/>
        <w:rPr>
          <w:rFonts w:ascii="Times New Roman" w:hAnsi="Times New Roman" w:cs="Times New Roman"/>
          <w:sz w:val="14"/>
          <w:szCs w:val="14"/>
        </w:rPr>
      </w:pPr>
      <w:r w:rsidRPr="00C94C6F">
        <w:rPr>
          <w:rFonts w:ascii="Times New Roman" w:hAnsi="Times New Roman" w:cs="Times New Roman"/>
          <w:sz w:val="14"/>
          <w:szCs w:val="14"/>
        </w:rPr>
        <w:t xml:space="preserve">Изменения </w:t>
      </w:r>
    </w:p>
    <w:p w:rsidR="00C94C6F" w:rsidRPr="00C94C6F" w:rsidRDefault="00C94C6F" w:rsidP="00C94C6F">
      <w:pPr>
        <w:pStyle w:val="ConsPlusTitle"/>
        <w:widowControl/>
        <w:spacing w:line="276" w:lineRule="auto"/>
        <w:jc w:val="center"/>
        <w:rPr>
          <w:rFonts w:ascii="Times New Roman" w:hAnsi="Times New Roman" w:cs="Times New Roman"/>
          <w:sz w:val="14"/>
          <w:szCs w:val="14"/>
        </w:rPr>
      </w:pPr>
      <w:r w:rsidRPr="00C94C6F">
        <w:rPr>
          <w:rFonts w:ascii="Times New Roman" w:hAnsi="Times New Roman" w:cs="Times New Roman"/>
          <w:sz w:val="14"/>
          <w:szCs w:val="14"/>
        </w:rPr>
        <w:t>в Порядок осуществления Администрацией муниципального образования</w:t>
      </w:r>
    </w:p>
    <w:p w:rsidR="00C94C6F" w:rsidRPr="00C94C6F" w:rsidRDefault="00C94C6F" w:rsidP="00C94C6F">
      <w:pPr>
        <w:pStyle w:val="ConsPlusTitle"/>
        <w:widowControl/>
        <w:spacing w:line="276" w:lineRule="auto"/>
        <w:jc w:val="center"/>
        <w:rPr>
          <w:rFonts w:ascii="Times New Roman" w:hAnsi="Times New Roman" w:cs="Times New Roman"/>
          <w:sz w:val="14"/>
          <w:szCs w:val="14"/>
        </w:rPr>
      </w:pPr>
      <w:r w:rsidRPr="00C94C6F">
        <w:rPr>
          <w:rFonts w:ascii="Times New Roman" w:hAnsi="Times New Roman" w:cs="Times New Roman"/>
          <w:sz w:val="14"/>
          <w:szCs w:val="14"/>
        </w:rPr>
        <w:t xml:space="preserve"> «Пустозерский сельсовет» Ненецкого автономного округа </w:t>
      </w:r>
    </w:p>
    <w:p w:rsidR="00C94C6F" w:rsidRPr="00C94C6F" w:rsidRDefault="00C94C6F" w:rsidP="00C94C6F">
      <w:pPr>
        <w:pStyle w:val="ConsPlusTitle"/>
        <w:widowControl/>
        <w:spacing w:line="276" w:lineRule="auto"/>
        <w:jc w:val="center"/>
        <w:rPr>
          <w:rFonts w:ascii="Times New Roman" w:hAnsi="Times New Roman" w:cs="Times New Roman"/>
          <w:sz w:val="14"/>
          <w:szCs w:val="14"/>
        </w:rPr>
      </w:pPr>
      <w:r w:rsidRPr="00C94C6F">
        <w:rPr>
          <w:rFonts w:ascii="Times New Roman" w:hAnsi="Times New Roman" w:cs="Times New Roman"/>
          <w:sz w:val="14"/>
          <w:szCs w:val="14"/>
        </w:rPr>
        <w:t xml:space="preserve"> внутреннего муниципального  финансового контроля </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rPr>
      </w:pPr>
    </w:p>
    <w:p w:rsidR="00C94C6F" w:rsidRPr="00C94C6F" w:rsidRDefault="00C94C6F" w:rsidP="00C94C6F">
      <w:pPr>
        <w:numPr>
          <w:ilvl w:val="0"/>
          <w:numId w:val="13"/>
        </w:numPr>
        <w:autoSpaceDE w:val="0"/>
        <w:autoSpaceDN w:val="0"/>
        <w:adjustRightInd w:val="0"/>
        <w:spacing w:after="0" w:line="240" w:lineRule="auto"/>
        <w:jc w:val="both"/>
        <w:rPr>
          <w:rFonts w:ascii="Times New Roman" w:hAnsi="Times New Roman"/>
          <w:sz w:val="14"/>
          <w:szCs w:val="14"/>
          <w:lang w:eastAsia="ru-RU"/>
        </w:rPr>
      </w:pPr>
      <w:r w:rsidRPr="00C94C6F">
        <w:rPr>
          <w:rFonts w:ascii="Times New Roman" w:hAnsi="Times New Roman"/>
          <w:sz w:val="14"/>
          <w:szCs w:val="14"/>
          <w:lang w:eastAsia="ru-RU"/>
        </w:rPr>
        <w:t>Главу 2 изложить в следующей редакции:</w:t>
      </w:r>
    </w:p>
    <w:p w:rsidR="00C94C6F" w:rsidRPr="00C94C6F" w:rsidRDefault="00C94C6F" w:rsidP="00C94C6F">
      <w:pPr>
        <w:autoSpaceDE w:val="0"/>
        <w:autoSpaceDN w:val="0"/>
        <w:adjustRightInd w:val="0"/>
        <w:spacing w:after="0" w:line="240" w:lineRule="auto"/>
        <w:ind w:firstLine="540"/>
        <w:jc w:val="both"/>
        <w:outlineLvl w:val="0"/>
        <w:rPr>
          <w:rFonts w:ascii="Times New Roman" w:hAnsi="Times New Roman"/>
          <w:sz w:val="14"/>
          <w:szCs w:val="14"/>
          <w:lang w:eastAsia="ru-RU"/>
        </w:rPr>
      </w:pPr>
      <w:r w:rsidRPr="00C94C6F">
        <w:rPr>
          <w:rFonts w:ascii="Times New Roman" w:hAnsi="Times New Roman"/>
          <w:sz w:val="14"/>
          <w:szCs w:val="14"/>
          <w:lang w:eastAsia="ru-RU"/>
        </w:rPr>
        <w:t>«Полномочия органа внутреннего муниципального  финансового контроля, права и  обязанности уполномоченных должностных лиц органа внутреннего муниципального  финансового контроля».</w:t>
      </w:r>
    </w:p>
    <w:p w:rsidR="00C94C6F" w:rsidRPr="00C94C6F" w:rsidRDefault="00C94C6F" w:rsidP="00C94C6F">
      <w:pPr>
        <w:autoSpaceDE w:val="0"/>
        <w:autoSpaceDN w:val="0"/>
        <w:adjustRightInd w:val="0"/>
        <w:spacing w:after="0" w:line="240" w:lineRule="auto"/>
        <w:ind w:left="900"/>
        <w:jc w:val="both"/>
        <w:rPr>
          <w:rFonts w:ascii="Times New Roman" w:hAnsi="Times New Roman"/>
          <w:sz w:val="14"/>
          <w:szCs w:val="14"/>
          <w:lang w:eastAsia="ru-RU"/>
        </w:rPr>
      </w:pPr>
    </w:p>
    <w:p w:rsidR="00C94C6F" w:rsidRPr="00C94C6F" w:rsidRDefault="00C94C6F" w:rsidP="00C94C6F">
      <w:pPr>
        <w:numPr>
          <w:ilvl w:val="0"/>
          <w:numId w:val="13"/>
        </w:numPr>
        <w:autoSpaceDE w:val="0"/>
        <w:autoSpaceDN w:val="0"/>
        <w:adjustRightInd w:val="0"/>
        <w:spacing w:after="0" w:line="240" w:lineRule="auto"/>
        <w:jc w:val="both"/>
        <w:rPr>
          <w:rFonts w:ascii="Times New Roman" w:hAnsi="Times New Roman"/>
          <w:sz w:val="14"/>
          <w:szCs w:val="14"/>
          <w:lang w:eastAsia="ru-RU"/>
        </w:rPr>
      </w:pPr>
      <w:r w:rsidRPr="00C94C6F">
        <w:rPr>
          <w:rFonts w:ascii="Times New Roman" w:hAnsi="Times New Roman"/>
          <w:sz w:val="14"/>
          <w:szCs w:val="14"/>
          <w:lang w:eastAsia="ru-RU"/>
        </w:rPr>
        <w:t>Подпункт 3.1. изложить в следующей редакции: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«3.1. Объектами внутреннего муниципального финансового контроля (далее - объекты контроля) являются: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муниципальные учреждения;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муниципальные  унитарные предприятия;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хозяйственные товарищества и общества с участием</w:t>
      </w:r>
      <w:r w:rsidRPr="00C94C6F">
        <w:rPr>
          <w:rFonts w:ascii="Times New Roman" w:hAnsi="Times New Roman"/>
          <w:sz w:val="14"/>
          <w:szCs w:val="14"/>
        </w:rPr>
        <w:t xml:space="preserve"> муниципального образования «Пустозерский сельсовет» Ненецкого автономного округа</w:t>
      </w:r>
      <w:r w:rsidRPr="00C94C6F">
        <w:rPr>
          <w:rFonts w:ascii="Times New Roman" w:hAnsi="Times New Roman"/>
          <w:sz w:val="14"/>
          <w:szCs w:val="14"/>
          <w:lang w:eastAsia="ru-RU"/>
        </w:rPr>
        <w:t xml:space="preserve">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юридические лица (за исключением муниципальных учреждений, муниципальных унитарных предприятий,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местного бюджета, договоров (соглашений) о предоставлении муниципальных гарантий</w:t>
      </w:r>
      <w:proofErr w:type="gramStart"/>
      <w:r w:rsidRPr="00C94C6F">
        <w:rPr>
          <w:rFonts w:ascii="Times New Roman" w:hAnsi="Times New Roman"/>
          <w:sz w:val="14"/>
          <w:szCs w:val="14"/>
          <w:lang w:eastAsia="ru-RU"/>
        </w:rPr>
        <w:t>.».</w:t>
      </w:r>
      <w:proofErr w:type="gramEnd"/>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p>
    <w:p w:rsidR="00C94C6F" w:rsidRPr="00C94C6F" w:rsidRDefault="00C94C6F" w:rsidP="00C94C6F">
      <w:pPr>
        <w:numPr>
          <w:ilvl w:val="0"/>
          <w:numId w:val="13"/>
        </w:numPr>
        <w:autoSpaceDE w:val="0"/>
        <w:autoSpaceDN w:val="0"/>
        <w:adjustRightInd w:val="0"/>
        <w:spacing w:after="0" w:line="240" w:lineRule="auto"/>
        <w:jc w:val="both"/>
        <w:rPr>
          <w:rFonts w:ascii="Times New Roman" w:hAnsi="Times New Roman"/>
          <w:sz w:val="14"/>
          <w:szCs w:val="14"/>
          <w:lang w:eastAsia="ru-RU"/>
        </w:rPr>
      </w:pPr>
      <w:r w:rsidRPr="00C94C6F">
        <w:rPr>
          <w:rFonts w:ascii="Times New Roman" w:hAnsi="Times New Roman"/>
          <w:sz w:val="14"/>
          <w:szCs w:val="14"/>
          <w:lang w:eastAsia="ru-RU"/>
        </w:rPr>
        <w:t>Главу 2 дополнить пунктом 2.3. следующего содержания: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«2.3. Уполномоченные должностные лица органа внутреннего муниципального  финансового контроля, имеют право:</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proofErr w:type="gramStart"/>
      <w:r w:rsidRPr="00C94C6F">
        <w:rPr>
          <w:rFonts w:ascii="Times New Roman" w:hAnsi="Times New Roman"/>
          <w:sz w:val="14"/>
          <w:szCs w:val="14"/>
          <w:lang w:eastAsia="ru-RU"/>
        </w:rPr>
        <w:t>1) запрашивать и получать на основании мотивированного запроса в письменной форме информацию, документы и материалы, объяснения в письменной и устной формах, необходимые для проведения контрольных мероприятий, в том числе информацию о состоянии внутреннего муниципального  финансового контроля и внутреннего финансового аудита главного администратора средств местного бюджета;</w:t>
      </w:r>
      <w:proofErr w:type="gramEnd"/>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2) при осуществлении выездных проверок (ревизий) беспрепятственно по предъявлении служебных удостоверений и копии распоряжения о проведении выездной проверки (ревизии) посещать помещения и территории, которые занимают лица, в отношении которых осуществляется проверка (ревизия), требовать предъявления поставленных товаров, результатов выполненных работ, оказанных услуг;</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sz w:val="14"/>
          <w:szCs w:val="14"/>
          <w:lang w:eastAsia="ru-RU"/>
        </w:rPr>
        <w:t xml:space="preserve">3) проводить экспертизы, необходимые при проведении контрольных мероприятий, и (или) привлекать независимых экспертов для проведения таких экспертиз </w:t>
      </w:r>
      <w:r w:rsidRPr="00C94C6F">
        <w:rPr>
          <w:rFonts w:ascii="Times New Roman" w:hAnsi="Times New Roman"/>
          <w:color w:val="000000"/>
          <w:sz w:val="14"/>
          <w:szCs w:val="14"/>
          <w:lang w:eastAsia="ru-RU"/>
        </w:rPr>
        <w:t>по согласованию с</w:t>
      </w:r>
      <w:r w:rsidRPr="00C94C6F">
        <w:rPr>
          <w:rFonts w:ascii="Times New Roman" w:hAnsi="Times New Roman"/>
          <w:color w:val="FF0000"/>
          <w:sz w:val="14"/>
          <w:szCs w:val="14"/>
          <w:lang w:eastAsia="ru-RU"/>
        </w:rPr>
        <w:t xml:space="preserve"> </w:t>
      </w:r>
      <w:r w:rsidRPr="00C94C6F">
        <w:rPr>
          <w:rFonts w:ascii="Times New Roman" w:hAnsi="Times New Roman"/>
          <w:sz w:val="14"/>
          <w:szCs w:val="14"/>
          <w:lang w:eastAsia="ru-RU"/>
        </w:rPr>
        <w:t>главой муниципального образования (заместителем главы Администрации муниципального образования)</w:t>
      </w:r>
      <w:r w:rsidRPr="00C94C6F">
        <w:rPr>
          <w:rFonts w:ascii="Times New Roman" w:hAnsi="Times New Roman"/>
          <w:color w:val="000000"/>
          <w:sz w:val="14"/>
          <w:szCs w:val="14"/>
          <w:lang w:eastAsia="ru-RU"/>
        </w:rPr>
        <w:t xml:space="preserve">; </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4) привлекать специалистов, обладающих специальными знаниями, для содействия в проведении контрольных мероприятий по согласованию с</w:t>
      </w:r>
      <w:r w:rsidRPr="00C94C6F">
        <w:rPr>
          <w:rFonts w:ascii="Times New Roman" w:hAnsi="Times New Roman"/>
          <w:color w:val="FF0000"/>
          <w:sz w:val="14"/>
          <w:szCs w:val="14"/>
          <w:lang w:eastAsia="ru-RU"/>
        </w:rPr>
        <w:t xml:space="preserve"> </w:t>
      </w:r>
      <w:r w:rsidRPr="00C94C6F">
        <w:rPr>
          <w:rFonts w:ascii="Times New Roman" w:hAnsi="Times New Roman"/>
          <w:sz w:val="14"/>
          <w:szCs w:val="14"/>
          <w:lang w:eastAsia="ru-RU"/>
        </w:rPr>
        <w:t>главой муниципального образования (заместителем главы Администрации муниципального образования)</w:t>
      </w:r>
      <w:r w:rsidRPr="00C94C6F">
        <w:rPr>
          <w:rFonts w:ascii="Times New Roman" w:hAnsi="Times New Roman"/>
          <w:color w:val="000000"/>
          <w:sz w:val="14"/>
          <w:szCs w:val="14"/>
          <w:lang w:eastAsia="ru-RU"/>
        </w:rPr>
        <w:t xml:space="preserve">; </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5) выдавать представления, предписания об устранении выявленных нарушений в случаях, предусмотренных законодательством Российской Федерации;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6) направлять уведомления о применении бюджетных мер принуждения в случаях, предусмотренных бюджетным законодательством Российской Федерации;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7) осуществлять производство по делам об административных правонарушениях в порядке, установленном законодательством Российской Федерации об административных правонарушениях;</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Уполномоченные должностные лица органа внутреннего муниципального  финансового контроля, обязаны:</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1) своевременно и в полной мере исполнять предоставленные в соответствии с законодательством Российской Федерации и нормативными правовыми актами муниципального образования полномочия по предупреждению, выявлению и пресечению нарушений в установленной сфере деятельности;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2) соблюдать требования нормативных правовых актов в установленной сфере деятельности;</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3) проводить контрольные мероприятия в соответствии с распоряжением главы муниципального образования (заместителя главы Администрации муниципального образования) и настоящим Порядком;</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4) знакомить руководителя или уполномоченное должностное лицо объекта контроля (далее - представитель объекта контроля) с копией распоряжения и удостоверением на проведение выездной проверки (ревизии), с распоряжением о приостановлении, возобновлении и продлении срока проведения проверки (ревизии), а также с результатами контрольных мероприятий (актами и заключениями)</w:t>
      </w:r>
      <w:proofErr w:type="gramStart"/>
      <w:r w:rsidRPr="00C94C6F">
        <w:rPr>
          <w:rFonts w:ascii="Times New Roman" w:hAnsi="Times New Roman"/>
          <w:sz w:val="14"/>
          <w:szCs w:val="14"/>
          <w:lang w:eastAsia="ru-RU"/>
        </w:rPr>
        <w:t>.»</w:t>
      </w:r>
      <w:proofErr w:type="gramEnd"/>
      <w:r w:rsidRPr="00C94C6F">
        <w:rPr>
          <w:rFonts w:ascii="Times New Roman" w:hAnsi="Times New Roman"/>
          <w:sz w:val="14"/>
          <w:szCs w:val="14"/>
          <w:lang w:eastAsia="ru-RU"/>
        </w:rPr>
        <w:t>.</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p>
    <w:p w:rsidR="00C94C6F" w:rsidRPr="00C94C6F" w:rsidRDefault="00C94C6F" w:rsidP="00C94C6F">
      <w:pPr>
        <w:numPr>
          <w:ilvl w:val="0"/>
          <w:numId w:val="13"/>
        </w:numPr>
        <w:autoSpaceDE w:val="0"/>
        <w:autoSpaceDN w:val="0"/>
        <w:adjustRightInd w:val="0"/>
        <w:spacing w:after="0" w:line="240" w:lineRule="auto"/>
        <w:jc w:val="both"/>
        <w:rPr>
          <w:rFonts w:ascii="Times New Roman" w:hAnsi="Times New Roman"/>
          <w:sz w:val="14"/>
          <w:szCs w:val="14"/>
          <w:lang w:eastAsia="ru-RU"/>
        </w:rPr>
      </w:pPr>
      <w:r w:rsidRPr="00C94C6F">
        <w:rPr>
          <w:rFonts w:ascii="Times New Roman" w:hAnsi="Times New Roman"/>
          <w:sz w:val="14"/>
          <w:szCs w:val="14"/>
          <w:lang w:eastAsia="ru-RU"/>
        </w:rPr>
        <w:t>Главу 4 изложить в следующей редакции:</w:t>
      </w:r>
    </w:p>
    <w:p w:rsidR="00C94C6F" w:rsidRPr="00C94C6F" w:rsidRDefault="00C94C6F" w:rsidP="00C94C6F">
      <w:pPr>
        <w:autoSpaceDE w:val="0"/>
        <w:autoSpaceDN w:val="0"/>
        <w:adjustRightInd w:val="0"/>
        <w:spacing w:after="0" w:line="240" w:lineRule="auto"/>
        <w:ind w:firstLine="540"/>
        <w:outlineLvl w:val="0"/>
        <w:rPr>
          <w:rFonts w:ascii="Times New Roman" w:hAnsi="Times New Roman"/>
          <w:sz w:val="14"/>
          <w:szCs w:val="14"/>
          <w:lang w:eastAsia="ru-RU"/>
        </w:rPr>
      </w:pPr>
      <w:r w:rsidRPr="00C94C6F">
        <w:rPr>
          <w:rFonts w:ascii="Times New Roman" w:hAnsi="Times New Roman"/>
          <w:sz w:val="14"/>
          <w:szCs w:val="14"/>
          <w:lang w:eastAsia="ru-RU"/>
        </w:rPr>
        <w:t>«4. Методы осуществления внутреннего муниципального финансового контроля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4.1. Методами осуществления внутреннего муниципального финансового контроля являются проверка, ревизия, обследование (далее – контрольные мероприятия).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4.2. Под проверкой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lastRenderedPageBreak/>
        <w:t>Под ревизией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Результаты проверки, ревизии оформляются актом.</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proofErr w:type="gramStart"/>
      <w:r w:rsidRPr="00C94C6F">
        <w:rPr>
          <w:rFonts w:ascii="Times New Roman" w:hAnsi="Times New Roman"/>
          <w:color w:val="000000"/>
          <w:sz w:val="14"/>
          <w:szCs w:val="14"/>
          <w:lang w:eastAsia="ru-RU"/>
        </w:rPr>
        <w:t>Акт проверки (ревизии) состоит из вводной, описательной и заключительной частей.</w:t>
      </w:r>
      <w:proofErr w:type="gramEnd"/>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Вводная часть акта (ревизии) должна содержать следующие сведения: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тема проверки (ревизии);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дата и место составления акта проверки (ревизии);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номер и дата распоряжения о проведении проверки (ревизии);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основание назначения проверки (ревизии), в том числе указание на плановый характер либо проведение во внеплановом порядке;</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фамилии, инициалы и должности и всех участников проверочной (ревизионной) группы;</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проверяемый период;</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срок проведения проверки (ревизии);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сведения об объекте контроля:</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полное и сокращенное наименование объекта контроля, идентификационный номер налогоплательщика (ИНН), основной государственный регистрационный номер (ОГРН), код по Сводному реестру главных распорядителей, распорядителей и получателей средств местного бюджета (при наличии);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ведомственная принадлежность объекта контроля и наименование организации, осуществляющей функции и полномочия учредителя объекта контроля или права собственника его имущества, с указанием адреса и телефона такой организации;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сведения об учредителях (участниках) объекта контроля;</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сведения о лицензиях на осуществление соответствующих видов деятельности;</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перечень и реквизиты всех счетов (включая счета, закрытые на момент проверки, но действовавшие в проверяемом периоде) в кредитных организациях, включая депозитные, в органах Федерального казначейства, в финансовых органах;</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фамилии, инициалы и должности лиц, имевших право подписи финансовых и расчетных документов в проверяемом периоде;</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сведения о том, кем и когда проводилась предыдущая проверка или ревизия, а также сведения об устранении нарушений, выявленных в ходе предыдущей проверки или ревизии;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иные данные, необходимые, по мнению уполномоченного должностного лица (руководителя проверочной (ревизионной) группы), для полной характеристики объекта контроля.</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Описательная часть акта проверки (ревизии) должна содержать описание проведенной работы, выявленных нарушений по каждому вопросу программы проверки (ревизии).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 Заключительная часть акта проверки (ревизии) должна содержать обобщенную информацию о результатах проверки (ревизии), в том числе о выявленных нарушениях, сгруппированных по видам, с указанием по каждому виду финансовых нарушений общей суммы, на которую они выявлены. Суммы выявленного нецелевого использования бюджетных средств указываются в разрезе кодов классификации расходов местного бюджета.</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Акт проверки (ревизии) составляется в двух экземплярах: один экземпляр - для органа внутреннего муниципального финансового контроля; один экземпляр - для объекта контроля. </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4.3. Проверки подразделяются на камеральные и выездные, в том числе встречные проверки.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4.3.1. В рамках выездных или камеральных проверок могут проводиться встречные проверки. При проведении встречных проверок проводятся контрольные мероприятия в целях установления и (или) подтверждения фактов, связанных с деятельностью объекта контроля.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Встречные проверки назначаются и проводятся в порядке, установленном для выездных или камеральных проверок соответственно. Срок проведения встречных проверок не может превышать 20 рабочих дней. Результаты встречной проверки оформляются актом, который прилагается к материалам выездной или камеральной проверки соответственно. По результатам встречной проверки меры принуждения к объекту встречной проверки не применяются.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4.3.2. Под камеральными проверками понимаются проверки, проводимые по месту нахождения органа внутреннего муниципального финансового контроля на основании бюджетной (бухгалтерской) отчетности и иных документов, представленных по его запросу, а также информации, документов и материалов, полученных в ходе встречных проверок.</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Камеральная проверка проводится уполномоченными должностными лицами </w:t>
      </w:r>
      <w:r w:rsidRPr="00C94C6F">
        <w:rPr>
          <w:rFonts w:ascii="Times New Roman" w:hAnsi="Times New Roman"/>
          <w:sz w:val="14"/>
          <w:szCs w:val="14"/>
        </w:rPr>
        <w:t>органа внутреннего муниципального финансового контроля</w:t>
      </w:r>
      <w:r w:rsidRPr="00C94C6F">
        <w:rPr>
          <w:rFonts w:ascii="Times New Roman" w:hAnsi="Times New Roman"/>
          <w:sz w:val="14"/>
          <w:szCs w:val="14"/>
          <w:lang w:eastAsia="ru-RU"/>
        </w:rPr>
        <w:t xml:space="preserve"> в течение 30 рабочих дней со дня получения от объекта контроля информации, документов и материалов, представленных по запросу </w:t>
      </w:r>
      <w:r w:rsidRPr="00C94C6F">
        <w:rPr>
          <w:rFonts w:ascii="Times New Roman" w:hAnsi="Times New Roman"/>
          <w:sz w:val="14"/>
          <w:szCs w:val="14"/>
        </w:rPr>
        <w:t>органа внутреннего муниципального финансового контроля</w:t>
      </w:r>
      <w:r w:rsidRPr="00C94C6F">
        <w:rPr>
          <w:rFonts w:ascii="Times New Roman" w:hAnsi="Times New Roman"/>
          <w:sz w:val="14"/>
          <w:szCs w:val="14"/>
          <w:lang w:eastAsia="ru-RU"/>
        </w:rPr>
        <w:t>.</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При проведении камеральной проверки в срок ее проведения не засчитываются периоды времени </w:t>
      </w:r>
      <w:proofErr w:type="gramStart"/>
      <w:r w:rsidRPr="00C94C6F">
        <w:rPr>
          <w:rFonts w:ascii="Times New Roman" w:hAnsi="Times New Roman"/>
          <w:sz w:val="14"/>
          <w:szCs w:val="14"/>
          <w:lang w:eastAsia="ru-RU"/>
        </w:rPr>
        <w:t>с даты отправки</w:t>
      </w:r>
      <w:proofErr w:type="gramEnd"/>
      <w:r w:rsidRPr="00C94C6F">
        <w:rPr>
          <w:rFonts w:ascii="Times New Roman" w:hAnsi="Times New Roman"/>
          <w:sz w:val="14"/>
          <w:szCs w:val="14"/>
          <w:lang w:eastAsia="ru-RU"/>
        </w:rPr>
        <w:t xml:space="preserve"> запроса </w:t>
      </w:r>
      <w:r w:rsidRPr="00C94C6F">
        <w:rPr>
          <w:rFonts w:ascii="Times New Roman" w:hAnsi="Times New Roman"/>
          <w:sz w:val="14"/>
          <w:szCs w:val="14"/>
        </w:rPr>
        <w:t>органа внутреннего муниципального финансового контроля</w:t>
      </w:r>
      <w:r w:rsidRPr="00C94C6F">
        <w:rPr>
          <w:rFonts w:ascii="Times New Roman" w:hAnsi="Times New Roman"/>
          <w:sz w:val="14"/>
          <w:szCs w:val="14"/>
          <w:lang w:eastAsia="ru-RU"/>
        </w:rPr>
        <w:t xml:space="preserve"> до даты представления информации, документов и материалов объектом проверки, а также времени, в течение которого проводится встречная проверка и (или) обследование.</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При проведении камеральных проверок по решению руководителя проверочной (ревизионной) группы (уполномоченного должностного лица)</w:t>
      </w:r>
      <w:r w:rsidRPr="00C94C6F">
        <w:rPr>
          <w:rFonts w:ascii="Times New Roman" w:hAnsi="Times New Roman"/>
          <w:sz w:val="14"/>
          <w:szCs w:val="14"/>
        </w:rPr>
        <w:t xml:space="preserve"> органа внутреннего муниципального финансового контроля</w:t>
      </w:r>
      <w:r w:rsidRPr="00C94C6F">
        <w:rPr>
          <w:rFonts w:ascii="Times New Roman" w:hAnsi="Times New Roman"/>
          <w:sz w:val="14"/>
          <w:szCs w:val="14"/>
          <w:lang w:eastAsia="ru-RU"/>
        </w:rPr>
        <w:t xml:space="preserve"> проводящего проверку может быть проведено обследование.</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По результатам камеральной проверки оформляется акт, который подписывается уполномоченным должностным лицом, проводящим проверку, не позднее последнего дня срока проведения камеральной проверки.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Акт камеральной проверки в течение 3 рабочих дней со дня его подписания вручается (направляется) представителю объекта контроля.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 Объект контроля вправе представить письменные возражения на акт, оформленный по результатам камеральной проверки, в течение 5 рабочих дней со дня получения акта. Письменные возражения объекта контроля проверки приобщаются к материалам проверки.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Материалы камеральной проверки подлежат рассмотрению главой муниципального образования (заместителем главы Администрации муниципального образования) в течение 30 дней со дня подписания акта.</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По результатам рассмотрения акта и иных материалов камеральной проверки глава муниципального образования (заместитель главы Администрации муниципального образования) принимает решение:</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1) о применении мер принуждения, к которым в целях настоящего Порядка относятся представления, </w:t>
      </w:r>
      <w:proofErr w:type="gramStart"/>
      <w:r w:rsidRPr="00C94C6F">
        <w:rPr>
          <w:rFonts w:ascii="Times New Roman" w:hAnsi="Times New Roman"/>
          <w:sz w:val="14"/>
          <w:szCs w:val="14"/>
          <w:lang w:eastAsia="ru-RU"/>
        </w:rPr>
        <w:t>предписания</w:t>
      </w:r>
      <w:proofErr w:type="gramEnd"/>
      <w:r w:rsidRPr="00C94C6F">
        <w:rPr>
          <w:rFonts w:ascii="Times New Roman" w:hAnsi="Times New Roman"/>
          <w:sz w:val="14"/>
          <w:szCs w:val="14"/>
          <w:lang w:eastAsia="ru-RU"/>
        </w:rPr>
        <w:t xml:space="preserve"> и уведомления о применении бюджетных мер принуждения, направляемые объекту контроля в соответствии с законодательством Российской Федерации;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2) об отсутствии оснований для применения мер принуждения;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3) о проведении выездной проверки (ревизии).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4.3.3. Под выездными проверками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(бухгалтерской) отчетности и первичных документов.</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 Срок проведения выездной проверки (ревизии) не может продолжаться более  30 рабочих дней.</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Глава муниципального образования (заместитель главы Администрации муниципального образования) может продлить срок проведения выездной проверки (ревизии) на основании мотивированного обращения руководителя проверочной (ревизионной) группы (уполномоченного должностного лица)</w:t>
      </w:r>
      <w:r w:rsidRPr="00C94C6F">
        <w:rPr>
          <w:rFonts w:ascii="Times New Roman" w:hAnsi="Times New Roman"/>
          <w:sz w:val="14"/>
          <w:szCs w:val="14"/>
        </w:rPr>
        <w:t xml:space="preserve"> органа внутреннего муниципального финансового контроля</w:t>
      </w:r>
      <w:r w:rsidRPr="00C94C6F">
        <w:rPr>
          <w:rFonts w:ascii="Times New Roman" w:hAnsi="Times New Roman"/>
          <w:sz w:val="14"/>
          <w:szCs w:val="14"/>
          <w:lang w:eastAsia="ru-RU"/>
        </w:rPr>
        <w:t xml:space="preserve"> проводящего проверку, но не более чем на 10 рабочих дней.</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FF0000"/>
          <w:sz w:val="14"/>
          <w:szCs w:val="14"/>
          <w:lang w:eastAsia="ru-RU"/>
        </w:rPr>
      </w:pPr>
      <w:r w:rsidRPr="00C94C6F">
        <w:rPr>
          <w:rFonts w:ascii="Times New Roman" w:hAnsi="Times New Roman"/>
          <w:sz w:val="14"/>
          <w:szCs w:val="14"/>
          <w:lang w:eastAsia="ru-RU"/>
        </w:rPr>
        <w:t xml:space="preserve"> По фактам непредставления или несвоевременного представления должностными лицами объектов контроля информации, документов и материалов, запрошенных при проведении выездной проверки (ревизии), уполномоченное должностное лицо </w:t>
      </w:r>
      <w:r w:rsidRPr="00C94C6F">
        <w:rPr>
          <w:rFonts w:ascii="Times New Roman" w:hAnsi="Times New Roman"/>
          <w:sz w:val="14"/>
          <w:szCs w:val="14"/>
        </w:rPr>
        <w:t>органа внутреннего муниципального финансового контроля</w:t>
      </w:r>
      <w:r w:rsidRPr="00C94C6F">
        <w:rPr>
          <w:rFonts w:ascii="Times New Roman" w:hAnsi="Times New Roman"/>
          <w:sz w:val="14"/>
          <w:szCs w:val="14"/>
          <w:lang w:eastAsia="ru-RU"/>
        </w:rPr>
        <w:t xml:space="preserve"> группы составляет акт.</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proofErr w:type="gramStart"/>
      <w:r w:rsidRPr="00C94C6F">
        <w:rPr>
          <w:rFonts w:ascii="Times New Roman" w:hAnsi="Times New Roman"/>
          <w:sz w:val="14"/>
          <w:szCs w:val="14"/>
          <w:lang w:eastAsia="ru-RU"/>
        </w:rPr>
        <w:t xml:space="preserve">В случае обнаружения подделок, подлогов, хищений, злоупотреблений и при необходимости пресечения данных противоправных действий уполномоченное должностное лицо </w:t>
      </w:r>
      <w:r w:rsidRPr="00C94C6F">
        <w:rPr>
          <w:rFonts w:ascii="Times New Roman" w:hAnsi="Times New Roman"/>
          <w:sz w:val="14"/>
          <w:szCs w:val="14"/>
        </w:rPr>
        <w:t>органа внутреннего муниципального финансового контроля</w:t>
      </w:r>
      <w:r w:rsidRPr="00C94C6F">
        <w:rPr>
          <w:rFonts w:ascii="Times New Roman" w:hAnsi="Times New Roman"/>
          <w:sz w:val="14"/>
          <w:szCs w:val="14"/>
          <w:lang w:eastAsia="ru-RU"/>
        </w:rPr>
        <w:t xml:space="preserve"> изымает необходимые документы и материалы с учетом ограничений, установленных законодательством Российской Федерации, оставляет акт изъятия и копии или опись изъятых документов в соответствующих делах, а в случае обнаружения данных, указывающих на признаки состава преступления, опечатывает кассы, кассовые и</w:t>
      </w:r>
      <w:proofErr w:type="gramEnd"/>
      <w:r w:rsidRPr="00C94C6F">
        <w:rPr>
          <w:rFonts w:ascii="Times New Roman" w:hAnsi="Times New Roman"/>
          <w:sz w:val="14"/>
          <w:szCs w:val="14"/>
          <w:lang w:eastAsia="ru-RU"/>
        </w:rPr>
        <w:t xml:space="preserve"> служебные помещения, склады и архивы. Форма акта изъятия утверждается Администрацией муниципального образования.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Глава муниципального образования (заместитель главы Администрации муниципального образования) на основании мотивированного обращения руководителя проверочной (ревизионной) группы (уполномоченного должностного лица)</w:t>
      </w:r>
      <w:r w:rsidRPr="00C94C6F">
        <w:rPr>
          <w:rFonts w:ascii="Times New Roman" w:hAnsi="Times New Roman"/>
          <w:sz w:val="14"/>
          <w:szCs w:val="14"/>
        </w:rPr>
        <w:t xml:space="preserve"> органа внутреннего муниципального финансового контроля</w:t>
      </w:r>
      <w:r w:rsidRPr="00C94C6F">
        <w:rPr>
          <w:rFonts w:ascii="Times New Roman" w:hAnsi="Times New Roman"/>
          <w:sz w:val="14"/>
          <w:szCs w:val="14"/>
          <w:lang w:eastAsia="ru-RU"/>
        </w:rPr>
        <w:t xml:space="preserve"> может назначить:</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проведение обследования;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проведение встречной проверки.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Лица и организации, в отношении которых проводится встречная проверка, обязаны представить по запросу (требованию) уполномоченному должностному лицу </w:t>
      </w:r>
      <w:r w:rsidRPr="00C94C6F">
        <w:rPr>
          <w:rFonts w:ascii="Times New Roman" w:hAnsi="Times New Roman"/>
          <w:sz w:val="14"/>
          <w:szCs w:val="14"/>
        </w:rPr>
        <w:t>органа внутреннего муниципального финансового контроля</w:t>
      </w:r>
      <w:r w:rsidRPr="00C94C6F">
        <w:rPr>
          <w:rFonts w:ascii="Times New Roman" w:hAnsi="Times New Roman"/>
          <w:sz w:val="14"/>
          <w:szCs w:val="14"/>
          <w:lang w:eastAsia="ru-RU"/>
        </w:rPr>
        <w:t>, информацию, документы и материалы, относящиеся к тематике выездной проверки (ревизии).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По результатам обследования оформляется заключение, которое прилагается к материалам выездной проверки (ревизии).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bookmarkStart w:id="0" w:name="Par14"/>
      <w:bookmarkEnd w:id="0"/>
      <w:r w:rsidRPr="00C94C6F">
        <w:rPr>
          <w:rFonts w:ascii="Times New Roman" w:hAnsi="Times New Roman"/>
          <w:sz w:val="14"/>
          <w:szCs w:val="14"/>
          <w:lang w:eastAsia="ru-RU"/>
        </w:rPr>
        <w:lastRenderedPageBreak/>
        <w:t xml:space="preserve">В ходе выездной проверки (ревизии) проводятся контрольные действия по документальному и фактическому изучению деятельности объекта контроля. </w:t>
      </w:r>
      <w:proofErr w:type="gramStart"/>
      <w:r w:rsidRPr="00C94C6F">
        <w:rPr>
          <w:rFonts w:ascii="Times New Roman" w:hAnsi="Times New Roman"/>
          <w:sz w:val="14"/>
          <w:szCs w:val="14"/>
          <w:lang w:eastAsia="ru-RU"/>
        </w:rPr>
        <w:t>Контрольные действия по документальному изучению проводятся в отношении финансовых, бухгалтерских, отчетных документов, документов о планировании и осуществлении закупок и иных документов объекта контроля, а также путем анализа и оценки полученной из них информации с учетом информации по устным и письменным объяснениям, справкам и сведениям должностных, материально ответственных и иных лиц объекта контроля и осуществления других действий по контролю.</w:t>
      </w:r>
      <w:proofErr w:type="gramEnd"/>
      <w:r w:rsidRPr="00C94C6F">
        <w:rPr>
          <w:rFonts w:ascii="Times New Roman" w:hAnsi="Times New Roman"/>
          <w:sz w:val="14"/>
          <w:szCs w:val="14"/>
          <w:lang w:eastAsia="ru-RU"/>
        </w:rPr>
        <w:t xml:space="preserve"> 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Проведение выездной проверки (ревизии) может быть приостановлено главой муниципального образования (заместителем главы Администрации муниципального образования) на основании мотивированного обращения руководителя проверочной (ревизионной) группы (уполномоченного должностного лица)</w:t>
      </w:r>
      <w:r w:rsidRPr="00C94C6F">
        <w:rPr>
          <w:rFonts w:ascii="Times New Roman" w:hAnsi="Times New Roman"/>
          <w:sz w:val="14"/>
          <w:szCs w:val="14"/>
        </w:rPr>
        <w:t xml:space="preserve"> органа внутреннего муниципального финансового контроля</w:t>
      </w:r>
      <w:r w:rsidRPr="00C94C6F">
        <w:rPr>
          <w:rFonts w:ascii="Times New Roman" w:hAnsi="Times New Roman"/>
          <w:sz w:val="14"/>
          <w:szCs w:val="14"/>
          <w:lang w:eastAsia="ru-RU"/>
        </w:rPr>
        <w:t>:</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1) на период проведения встречной проверки и (или) обследования;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2) при отсутствии или неудовлетворительном состоянии бухгалтерского (бюджетного) учета у объекта контроля - на период восстановления объектом контроля документов, необходимых для проведения выездной проверки (ревизии), а также приведения объектом контроля в надлежащее состояние документов учета и отчетности;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3) на период организации и проведения экспертиз;</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4) на период исполнения запросов, направленных в органы государственной власти и местного самоуправления;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5) в случае непредставления объектом контроля информации, документов и материалов, и (или) представления неполного комплекта </w:t>
      </w:r>
      <w:proofErr w:type="spellStart"/>
      <w:r w:rsidRPr="00C94C6F">
        <w:rPr>
          <w:rFonts w:ascii="Times New Roman" w:hAnsi="Times New Roman"/>
          <w:sz w:val="14"/>
          <w:szCs w:val="14"/>
          <w:lang w:eastAsia="ru-RU"/>
        </w:rPr>
        <w:t>истребуемой</w:t>
      </w:r>
      <w:proofErr w:type="spellEnd"/>
      <w:r w:rsidRPr="00C94C6F">
        <w:rPr>
          <w:rFonts w:ascii="Times New Roman" w:hAnsi="Times New Roman"/>
          <w:sz w:val="14"/>
          <w:szCs w:val="14"/>
          <w:lang w:eastAsia="ru-RU"/>
        </w:rPr>
        <w:t xml:space="preserve"> информации, документов и материалов, и (или) воспрепятствования проведению контрольного мероприятия, и (или) уклонения от проведения контрольного мероприятия;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6) при необходимости обследования имущества и (или) документов, находящихся не по месту нахождения объекта контроля.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На время приостановления проведения выездной проверки (ревизии) течение ее срока прерывается.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Глава муниципального образования (заместитель главы Администрации муниципального образования), принявший решение о приостановлении проведения выездной проверки (ревизии), в течение 3 рабочих дней со дня его принятия: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1) письменно извещает объект контроля о приостановлении проведения проверки и о причинах приостановления;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2) может принять меры по устранению препятствий в проведении выездной проверки (ревизии), предусмотренные законодательством Российской Федерации и способствующие возобновлению проведения выездной проверки (ревизии).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Глава муниципального образования (заместитель главы Администрации муниципального образования) в течение 3 рабочих дней со дня получения сведений об устранении причин приостановления выездной проверки (ревизии):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1) принимает решение о возобновлении проведения выездной проверки (ревизии);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2) информирует о возобновлении проведения выездной проверки (ревизии) объект контроля.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После окончания контрольных действий, и иных мероприятий, проводимых в рамках выездной проверки (ревизии), уполномоченное  должностное лицо </w:t>
      </w:r>
      <w:r w:rsidRPr="00C94C6F">
        <w:rPr>
          <w:rFonts w:ascii="Times New Roman" w:hAnsi="Times New Roman"/>
          <w:sz w:val="14"/>
          <w:szCs w:val="14"/>
        </w:rPr>
        <w:t>органа внутреннего муниципального финансового контроля</w:t>
      </w:r>
      <w:r w:rsidRPr="00C94C6F">
        <w:rPr>
          <w:rFonts w:ascii="Times New Roman" w:hAnsi="Times New Roman"/>
          <w:sz w:val="14"/>
          <w:szCs w:val="14"/>
          <w:lang w:eastAsia="ru-RU"/>
        </w:rPr>
        <w:t xml:space="preserve"> подписывает справку о завершении контрольных действий и вручает ее представителю объекта контроля не позднее последнего дня срока проведения выездной проверки.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 По результатам выездной проверки (ревизии) оформляется акт, который должен быть подписан в течение 15 рабочих дней, исчисляемых со дня, следующего за днем подписания справки о завершении контрольных действий.</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К акту выездной проверки (ревизии) (кроме акта встречной проверки и заключения, подготовленного по результатам проведения обследования) прилагаются предметы и документы, результаты экспертиз (исследований), фото-, видео- и аудиоматериалы, полученные в ходе проведения контрольных мероприятий.</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Акт выездной проверки (ревизии) в течение 3 рабочих дней со дня его подписания вручается (направляется) представителю объекта контроля.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Объект контроля вправе представить письменные возражения на акт выездной проверки (ревизии) в течение 5 рабочих дней со дня его получения. Письменные возражения объекта контроля прилагаются к материалам выездной проверки (ревизии).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Акт и иные материалы выездной проверки (ревизии) подлежат рассмотрению главой муниципального образования (заместителем главы Администрации муниципального образования)  в течение 30 дней со дня подписания акта.</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По результатам рассмотрения акта и иных материалов выездной проверки (ревизии) глава муниципального образования (заместитель главы Администрации муниципального образования) принимает решение:</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1) о применении мер принуждения;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2) об отсутствии оснований для применения мер принуждения;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3) о назначении внеплановой выездной проверки (ревизии) при представлении объектом контроля письменных возражений, а также при представлении объектом контроля дополнительных информации, документов и материалов, относящихся к проверяемому периоду, влияющих на выводы, сделанные по результатам выездной проверки (ревизии).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4.4. Под обследованием понимаются анализ и оценка состояния определенной сферы деятельности объекта контроля, определенной распоряжением главы муниципального (заместителем главы Администрации муниципального образования).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 Обследование (за исключением обследования, проводимого в рамках </w:t>
      </w:r>
      <w:r w:rsidRPr="00C94C6F">
        <w:rPr>
          <w:rFonts w:ascii="Times New Roman" w:hAnsi="Times New Roman"/>
          <w:color w:val="000000"/>
          <w:sz w:val="14"/>
          <w:szCs w:val="14"/>
          <w:lang w:eastAsia="ru-RU"/>
        </w:rPr>
        <w:t>камеральных и выездных проверок, ревизий</w:t>
      </w:r>
      <w:r w:rsidRPr="00C94C6F">
        <w:rPr>
          <w:rFonts w:ascii="Times New Roman" w:hAnsi="Times New Roman"/>
          <w:sz w:val="14"/>
          <w:szCs w:val="14"/>
          <w:lang w:eastAsia="ru-RU"/>
        </w:rPr>
        <w:t>) проводится в порядке и сроки, установленные для выездных проверок (ревизий).</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При проведении обследования могут проводиться исследования и экспертизы с использованием фото-, видео- и аудиотехники, а также иных видов техники и приборов, в том числе измерительных приборов.</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По результатам проведения обследования оформляется заключение, которое подписывается уполномоченным должностным лицом </w:t>
      </w:r>
      <w:r w:rsidRPr="00C94C6F">
        <w:rPr>
          <w:rFonts w:ascii="Times New Roman" w:hAnsi="Times New Roman"/>
          <w:sz w:val="14"/>
          <w:szCs w:val="14"/>
        </w:rPr>
        <w:t>органа внутреннего муниципального финансового контроля</w:t>
      </w:r>
      <w:r w:rsidRPr="00C94C6F">
        <w:rPr>
          <w:rFonts w:ascii="Times New Roman" w:hAnsi="Times New Roman"/>
          <w:sz w:val="14"/>
          <w:szCs w:val="14"/>
          <w:lang w:eastAsia="ru-RU"/>
        </w:rPr>
        <w:t xml:space="preserve"> не позднее последнего дня срока проведения обследования. Заключение в течение 3 рабочих дней со дня его подписания вручается (направляется) представителю объекта контроля.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Заключение и иные материалы обследования подлежат рассмотрению главой муниципального образования (заместителем главы Администрации муниципального образования)</w:t>
      </w:r>
      <w:r w:rsidRPr="00C94C6F">
        <w:rPr>
          <w:rFonts w:ascii="Times New Roman" w:hAnsi="Times New Roman"/>
          <w:color w:val="FF0000"/>
          <w:sz w:val="14"/>
          <w:szCs w:val="14"/>
          <w:lang w:eastAsia="ru-RU"/>
        </w:rPr>
        <w:t xml:space="preserve"> </w:t>
      </w:r>
      <w:r w:rsidRPr="00C94C6F">
        <w:rPr>
          <w:rFonts w:ascii="Times New Roman" w:hAnsi="Times New Roman"/>
          <w:sz w:val="14"/>
          <w:szCs w:val="14"/>
          <w:lang w:eastAsia="ru-RU"/>
        </w:rPr>
        <w:t>в течение 30 дней со дня подписания заключения.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По итогам рассмотрения заключения, подготовленного по результатам проведения обследования, материалы обследования подлежат рассмотрению главой муниципального образования (заместителем главы Администрации муниципального образования) может назначить проведение выездной проверки (ревизии)</w:t>
      </w:r>
      <w:proofErr w:type="gramStart"/>
      <w:r w:rsidRPr="00C94C6F">
        <w:rPr>
          <w:rFonts w:ascii="Times New Roman" w:hAnsi="Times New Roman"/>
          <w:sz w:val="14"/>
          <w:szCs w:val="14"/>
          <w:lang w:eastAsia="ru-RU"/>
        </w:rPr>
        <w:t>.»</w:t>
      </w:r>
      <w:proofErr w:type="gramEnd"/>
      <w:r w:rsidRPr="00C94C6F">
        <w:rPr>
          <w:rFonts w:ascii="Times New Roman" w:hAnsi="Times New Roman"/>
          <w:sz w:val="14"/>
          <w:szCs w:val="14"/>
          <w:lang w:eastAsia="ru-RU"/>
        </w:rPr>
        <w:t>.</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5. Главу 5 изложить в следующей редакции</w:t>
      </w:r>
    </w:p>
    <w:p w:rsidR="00C94C6F" w:rsidRPr="00C94C6F" w:rsidRDefault="00C94C6F" w:rsidP="00C94C6F">
      <w:pPr>
        <w:autoSpaceDE w:val="0"/>
        <w:autoSpaceDN w:val="0"/>
        <w:adjustRightInd w:val="0"/>
        <w:spacing w:after="0" w:line="240" w:lineRule="auto"/>
        <w:ind w:firstLine="540"/>
        <w:outlineLvl w:val="0"/>
        <w:rPr>
          <w:rFonts w:ascii="Times New Roman" w:hAnsi="Times New Roman"/>
          <w:sz w:val="14"/>
          <w:szCs w:val="14"/>
          <w:lang w:eastAsia="ru-RU"/>
        </w:rPr>
      </w:pPr>
      <w:r w:rsidRPr="00C94C6F">
        <w:rPr>
          <w:rFonts w:ascii="Times New Roman" w:hAnsi="Times New Roman"/>
          <w:sz w:val="14"/>
          <w:szCs w:val="14"/>
          <w:lang w:eastAsia="ru-RU"/>
        </w:rPr>
        <w:t>«5. Организация проведения контрольных мероприятий</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5.1. Планирование контрольной деятельности осуществляется путем составления и утверждения Плана контрольных мероприятий.</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Проект Плана контрольных мероприятий разрабатывается уполномоченным должностным лицом </w:t>
      </w:r>
      <w:r w:rsidRPr="00C94C6F">
        <w:rPr>
          <w:rFonts w:ascii="Times New Roman" w:hAnsi="Times New Roman"/>
          <w:sz w:val="14"/>
          <w:szCs w:val="14"/>
        </w:rPr>
        <w:t xml:space="preserve">органа внутреннего муниципального финансового контроля и утверждается главой муниципального образования «Пустозерский сельсовет» Ненецкого автономного округа </w:t>
      </w:r>
      <w:r w:rsidRPr="00C94C6F">
        <w:rPr>
          <w:rFonts w:ascii="Times New Roman" w:hAnsi="Times New Roman"/>
          <w:sz w:val="14"/>
          <w:szCs w:val="14"/>
          <w:lang w:eastAsia="ru-RU"/>
        </w:rPr>
        <w:t xml:space="preserve">не </w:t>
      </w:r>
      <w:proofErr w:type="gramStart"/>
      <w:r w:rsidRPr="00C94C6F">
        <w:rPr>
          <w:rFonts w:ascii="Times New Roman" w:hAnsi="Times New Roman"/>
          <w:sz w:val="14"/>
          <w:szCs w:val="14"/>
          <w:lang w:eastAsia="ru-RU"/>
        </w:rPr>
        <w:t>позднее</w:t>
      </w:r>
      <w:proofErr w:type="gramEnd"/>
      <w:r w:rsidRPr="00C94C6F">
        <w:rPr>
          <w:rFonts w:ascii="Times New Roman" w:hAnsi="Times New Roman"/>
          <w:sz w:val="14"/>
          <w:szCs w:val="14"/>
          <w:lang w:eastAsia="ru-RU"/>
        </w:rPr>
        <w:t xml:space="preserve"> чем за 14 календарных дней до начала планируемого периода.</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5.2. План контрольных мероприятий представляет собой перечень контрольных мероприятий, которые планируется осуществить в календарном году.</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1 раза в год.</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5.3. В Плане контрольных мероприятий по каждому мероприятию указываются объект (объекты) контроля, метод контроля, предмет контроля, проверяемый период,  срок проведения, ответственные исполнители.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5.4. Контрольные мероприятие проводится на основании </w:t>
      </w:r>
      <w:r w:rsidRPr="00C94C6F">
        <w:rPr>
          <w:rFonts w:ascii="Times New Roman" w:hAnsi="Times New Roman"/>
          <w:sz w:val="14"/>
          <w:szCs w:val="14"/>
        </w:rPr>
        <w:t xml:space="preserve">распоряжения главы муниципального образования (заместителя главы Администрации муниципального образования) </w:t>
      </w:r>
      <w:r w:rsidRPr="00C94C6F">
        <w:rPr>
          <w:rFonts w:ascii="Times New Roman" w:hAnsi="Times New Roman"/>
          <w:sz w:val="14"/>
          <w:szCs w:val="14"/>
          <w:lang w:eastAsia="ru-RU"/>
        </w:rPr>
        <w:t>в котором указываются: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наименование объекта контроля;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метод контроля и тема контрольного мероприятия;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основание проведения контрольного мероприятия;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проверяемый период при последующем контроле;</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состав уполномоченных должностных лиц на проведение контрольного мероприятия (проверочная (ревизионная) группа), руководитель проверочной (ревизионной) группы;</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перечень основных вопросов, подлежащих изучению в ходе контрольного мероприятия;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срок проведения контрольного мероприятия.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5.5. В случае назначения выездной проверки (ревизии) оформляется удостоверение на проведение выездной проверки (ревизии), в котором указывается: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наименование органа, назначившего выездную проверку (ревизию);</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наименование объекта контроля;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lastRenderedPageBreak/>
        <w:t>тема выездной проверки (ревизии);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основание проведения выездной проверки (ревизии);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проверяемый период при последующем контроле;</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состав уполномоченных должностных лиц на проведение контрольного мероприятия (проверочная (ревизионная) группа), руководитель проверочной (ревизионной) группы; </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срок проведения выездной проверки (ревизии).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Удостоверение на проведение выездной проверки (ревизии) подписывается </w:t>
      </w:r>
      <w:r w:rsidRPr="00C94C6F">
        <w:rPr>
          <w:rFonts w:ascii="Times New Roman" w:hAnsi="Times New Roman"/>
          <w:sz w:val="14"/>
          <w:szCs w:val="14"/>
        </w:rPr>
        <w:t>главой муниципального образования</w:t>
      </w:r>
      <w:r w:rsidRPr="00C94C6F">
        <w:rPr>
          <w:rFonts w:ascii="Times New Roman" w:hAnsi="Times New Roman"/>
          <w:sz w:val="14"/>
          <w:szCs w:val="14"/>
          <w:lang w:eastAsia="ru-RU"/>
        </w:rPr>
        <w:t xml:space="preserve"> (заместителем главы </w:t>
      </w:r>
      <w:r w:rsidRPr="00C94C6F">
        <w:rPr>
          <w:rFonts w:ascii="Times New Roman" w:hAnsi="Times New Roman"/>
          <w:sz w:val="14"/>
          <w:szCs w:val="14"/>
        </w:rPr>
        <w:t>Администрации муниципального образования)</w:t>
      </w:r>
      <w:r w:rsidRPr="00C94C6F">
        <w:rPr>
          <w:rFonts w:ascii="Times New Roman" w:hAnsi="Times New Roman"/>
          <w:sz w:val="14"/>
          <w:szCs w:val="14"/>
          <w:lang w:eastAsia="ru-RU"/>
        </w:rPr>
        <w:t xml:space="preserve"> и заверяется печатью </w:t>
      </w:r>
      <w:r w:rsidRPr="00C94C6F">
        <w:rPr>
          <w:rFonts w:ascii="Times New Roman" w:hAnsi="Times New Roman"/>
          <w:sz w:val="14"/>
          <w:szCs w:val="14"/>
        </w:rPr>
        <w:t>Администрации муниципального образования</w:t>
      </w:r>
      <w:r w:rsidRPr="00C94C6F">
        <w:rPr>
          <w:rFonts w:ascii="Times New Roman" w:hAnsi="Times New Roman"/>
          <w:sz w:val="14"/>
          <w:szCs w:val="14"/>
          <w:lang w:eastAsia="ru-RU"/>
        </w:rPr>
        <w:t>.</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5.6. До начала контрольного мероприятия глава муниципального образования (заместитель главы </w:t>
      </w:r>
      <w:r w:rsidRPr="00C94C6F">
        <w:rPr>
          <w:rFonts w:ascii="Times New Roman" w:hAnsi="Times New Roman"/>
          <w:sz w:val="14"/>
          <w:szCs w:val="14"/>
        </w:rPr>
        <w:t>Администрации муниципального образования)</w:t>
      </w:r>
      <w:r w:rsidRPr="00C94C6F">
        <w:rPr>
          <w:rFonts w:ascii="Times New Roman" w:hAnsi="Times New Roman"/>
          <w:sz w:val="14"/>
          <w:szCs w:val="14"/>
          <w:lang w:eastAsia="ru-RU"/>
        </w:rPr>
        <w:t xml:space="preserve"> утверждает программу контрольного мероприятия, которая должна содержать:</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наименование объекта контроля;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метод контроля и тема контрольного мероприятия;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перечень вопросов, подлежащих изучению в ходе контрольного мероприятия;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фамилии и инициалы уполномоченных должностных лиц, ответственных за проверку конкретного вопроса.</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При необходимости и исходя из конкретных обстоятель</w:t>
      </w:r>
      <w:proofErr w:type="gramStart"/>
      <w:r w:rsidRPr="00C94C6F">
        <w:rPr>
          <w:rFonts w:ascii="Times New Roman" w:hAnsi="Times New Roman"/>
          <w:sz w:val="14"/>
          <w:szCs w:val="14"/>
          <w:lang w:eastAsia="ru-RU"/>
        </w:rPr>
        <w:t>ств пр</w:t>
      </w:r>
      <w:proofErr w:type="gramEnd"/>
      <w:r w:rsidRPr="00C94C6F">
        <w:rPr>
          <w:rFonts w:ascii="Times New Roman" w:hAnsi="Times New Roman"/>
          <w:sz w:val="14"/>
          <w:szCs w:val="14"/>
          <w:lang w:eastAsia="ru-RU"/>
        </w:rPr>
        <w:t xml:space="preserve">ограмма контрольного мероприятия может быть изменена главой муниципального образования (заместителем главы </w:t>
      </w:r>
      <w:r w:rsidRPr="00C94C6F">
        <w:rPr>
          <w:rFonts w:ascii="Times New Roman" w:hAnsi="Times New Roman"/>
          <w:sz w:val="14"/>
          <w:szCs w:val="14"/>
        </w:rPr>
        <w:t>Администрации муниципального образования)</w:t>
      </w:r>
      <w:r w:rsidRPr="00C94C6F">
        <w:rPr>
          <w:rFonts w:ascii="Times New Roman" w:hAnsi="Times New Roman"/>
          <w:sz w:val="14"/>
          <w:szCs w:val="14"/>
          <w:lang w:eastAsia="ru-RU"/>
        </w:rPr>
        <w:t>.</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5.7. В случае привлечения для содействия в проведении контрольных мероприятий специалистов такие специалисты указываются в распоряжении о проведении контрольного мероприятия, удостоверении на проведение выездной проверки (ревизии) и в программе контрольного мероприятия.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5.8. Информирование объектов контроля о сроках проведения плановых контрольных мероприятий осуществляется не позднее дня, предшествующего дню начала проведения проверки, любым доступным способом, обеспечивающим подтверждение факта и даты информирования объекта контроля, в том числе посредством факсимильной связи и электронной почты.</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Информирование объектов контроля о проведении внеплановых проверок (ревизий) осуществляется непосредственно в день принятия решения о проведении контрольного мероприятия посредством телефонной, факсимильной связи или электронной почты.</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5.9. Решение о приостановлении проведения обследования и камеральной проверки принимается главой муниципального образования (заместителем главы </w:t>
      </w:r>
      <w:r w:rsidRPr="00C94C6F">
        <w:rPr>
          <w:rFonts w:ascii="Times New Roman" w:hAnsi="Times New Roman"/>
          <w:sz w:val="14"/>
          <w:szCs w:val="14"/>
        </w:rPr>
        <w:t>Администрации муниципального образования)</w:t>
      </w:r>
      <w:r w:rsidRPr="00C94C6F">
        <w:rPr>
          <w:rFonts w:ascii="Times New Roman" w:hAnsi="Times New Roman"/>
          <w:sz w:val="14"/>
          <w:szCs w:val="14"/>
          <w:lang w:eastAsia="ru-RU"/>
        </w:rPr>
        <w:t xml:space="preserve"> на основании мотивированного ходатайства руководителя проверочной (ревизионной) группы уполномоченного должностного лица </w:t>
      </w:r>
      <w:r w:rsidRPr="00C94C6F">
        <w:rPr>
          <w:rFonts w:ascii="Times New Roman" w:hAnsi="Times New Roman"/>
          <w:sz w:val="14"/>
          <w:szCs w:val="14"/>
        </w:rPr>
        <w:t>органа внутреннего муниципального финансового контроля</w:t>
      </w:r>
      <w:r w:rsidRPr="00C94C6F">
        <w:rPr>
          <w:rFonts w:ascii="Times New Roman" w:hAnsi="Times New Roman"/>
          <w:sz w:val="14"/>
          <w:szCs w:val="14"/>
          <w:lang w:eastAsia="ru-RU"/>
        </w:rPr>
        <w:t>.</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На время приостановления проведения контрольного мероприятия течение его срока прерывается.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5.10. Решение о возобновлении проведения обследования и камеральной проверки осуществляется после устранения причин приостановления проведения контрольного мероприятия.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Решение о приостановлении (возобновлении) проведения обследования и камеральной проверки оформляется распоряжением главы муниципального образования (заместителя главы </w:t>
      </w:r>
      <w:r w:rsidRPr="00C94C6F">
        <w:rPr>
          <w:rFonts w:ascii="Times New Roman" w:hAnsi="Times New Roman"/>
          <w:sz w:val="14"/>
          <w:szCs w:val="14"/>
        </w:rPr>
        <w:t>Администрации муниципального образования)</w:t>
      </w:r>
      <w:r w:rsidRPr="00C94C6F">
        <w:rPr>
          <w:rFonts w:ascii="Times New Roman" w:hAnsi="Times New Roman"/>
          <w:sz w:val="14"/>
          <w:szCs w:val="14"/>
          <w:lang w:eastAsia="ru-RU"/>
        </w:rPr>
        <w:t>, копия которого направляется в адрес объекта контроля</w:t>
      </w:r>
      <w:proofErr w:type="gramStart"/>
      <w:r w:rsidRPr="00C94C6F">
        <w:rPr>
          <w:rFonts w:ascii="Times New Roman" w:hAnsi="Times New Roman"/>
          <w:sz w:val="14"/>
          <w:szCs w:val="14"/>
          <w:lang w:eastAsia="ru-RU"/>
        </w:rPr>
        <w:t>.».</w:t>
      </w:r>
      <w:proofErr w:type="gramEnd"/>
    </w:p>
    <w:p w:rsidR="00C94C6F" w:rsidRPr="00C94C6F" w:rsidRDefault="00C94C6F" w:rsidP="00C94C6F">
      <w:pPr>
        <w:autoSpaceDE w:val="0"/>
        <w:autoSpaceDN w:val="0"/>
        <w:adjustRightInd w:val="0"/>
        <w:spacing w:after="0" w:line="240" w:lineRule="auto"/>
        <w:ind w:firstLine="540"/>
        <w:outlineLvl w:val="0"/>
        <w:rPr>
          <w:rFonts w:ascii="Times New Roman" w:hAnsi="Times New Roman"/>
          <w:sz w:val="14"/>
          <w:szCs w:val="14"/>
          <w:lang w:eastAsia="ru-RU"/>
        </w:rPr>
      </w:pPr>
    </w:p>
    <w:p w:rsidR="00C94C6F" w:rsidRPr="00C94C6F" w:rsidRDefault="00C94C6F" w:rsidP="00C94C6F">
      <w:pPr>
        <w:autoSpaceDE w:val="0"/>
        <w:autoSpaceDN w:val="0"/>
        <w:adjustRightInd w:val="0"/>
        <w:spacing w:after="0" w:line="240" w:lineRule="auto"/>
        <w:ind w:firstLine="540"/>
        <w:outlineLvl w:val="0"/>
        <w:rPr>
          <w:rFonts w:ascii="Times New Roman" w:hAnsi="Times New Roman"/>
          <w:sz w:val="14"/>
          <w:szCs w:val="14"/>
          <w:lang w:eastAsia="ru-RU"/>
        </w:rPr>
      </w:pPr>
      <w:r w:rsidRPr="00C94C6F">
        <w:rPr>
          <w:rFonts w:ascii="Times New Roman" w:hAnsi="Times New Roman"/>
          <w:sz w:val="14"/>
          <w:szCs w:val="14"/>
          <w:lang w:eastAsia="ru-RU"/>
        </w:rPr>
        <w:t>6. Главу 6 изложить в следующей редакции:</w:t>
      </w:r>
    </w:p>
    <w:p w:rsidR="00C94C6F" w:rsidRPr="00C94C6F" w:rsidRDefault="00C94C6F" w:rsidP="00C94C6F">
      <w:pPr>
        <w:pStyle w:val="a7"/>
        <w:ind w:firstLine="540"/>
        <w:rPr>
          <w:rFonts w:ascii="Times New Roman" w:hAnsi="Times New Roman"/>
          <w:sz w:val="14"/>
          <w:szCs w:val="14"/>
          <w:lang w:eastAsia="ru-RU"/>
        </w:rPr>
      </w:pPr>
      <w:r w:rsidRPr="00C94C6F">
        <w:rPr>
          <w:rFonts w:ascii="Times New Roman" w:hAnsi="Times New Roman"/>
          <w:sz w:val="14"/>
          <w:szCs w:val="14"/>
          <w:lang w:eastAsia="ru-RU"/>
        </w:rPr>
        <w:t>«6. Реализация результатов проведения контрольных мероприятий</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6.1.  При осуществлении полномочий по внутреннему муниципальному</w:t>
      </w:r>
      <w:r w:rsidRPr="00C94C6F">
        <w:rPr>
          <w:rFonts w:ascii="Times New Roman" w:hAnsi="Times New Roman"/>
          <w:sz w:val="14"/>
          <w:szCs w:val="14"/>
        </w:rPr>
        <w:t xml:space="preserve"> </w:t>
      </w:r>
      <w:r w:rsidRPr="00C94C6F">
        <w:rPr>
          <w:rFonts w:ascii="Times New Roman" w:hAnsi="Times New Roman"/>
          <w:sz w:val="14"/>
          <w:szCs w:val="14"/>
          <w:lang w:eastAsia="ru-RU"/>
        </w:rPr>
        <w:t xml:space="preserve"> финансовому контрол</w:t>
      </w:r>
      <w:r w:rsidRPr="00C94C6F">
        <w:rPr>
          <w:rFonts w:ascii="Times New Roman" w:hAnsi="Times New Roman"/>
          <w:sz w:val="14"/>
          <w:szCs w:val="14"/>
        </w:rPr>
        <w:t>ю</w:t>
      </w:r>
      <w:r w:rsidRPr="00C94C6F">
        <w:rPr>
          <w:rFonts w:ascii="Times New Roman" w:hAnsi="Times New Roman"/>
          <w:sz w:val="14"/>
          <w:szCs w:val="14"/>
          <w:lang w:eastAsia="ru-RU"/>
        </w:rPr>
        <w:t xml:space="preserve"> в сфере бюджетных правоотношений </w:t>
      </w:r>
      <w:r w:rsidRPr="00C94C6F">
        <w:rPr>
          <w:rFonts w:ascii="Times New Roman" w:hAnsi="Times New Roman"/>
          <w:sz w:val="14"/>
          <w:szCs w:val="14"/>
        </w:rPr>
        <w:t xml:space="preserve">орган внутреннего муниципального финансового контроля </w:t>
      </w:r>
      <w:r w:rsidRPr="00C94C6F">
        <w:rPr>
          <w:rFonts w:ascii="Times New Roman" w:hAnsi="Times New Roman"/>
          <w:sz w:val="14"/>
          <w:szCs w:val="14"/>
          <w:lang w:eastAsia="ru-RU"/>
        </w:rPr>
        <w:t xml:space="preserve"> направляет:</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представления, содержащие обязательную для рассмотрения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 а также устранению причин и условий таких нарушений;</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предписания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о возмещении ущерба, причиненного такими нарушениями муниципальному образованию;</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уведомления о применении бюджетных мер принуждения.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6.2. При осуществлении внутреннего муниципального</w:t>
      </w:r>
      <w:r w:rsidRPr="00C94C6F">
        <w:rPr>
          <w:rFonts w:ascii="Times New Roman" w:hAnsi="Times New Roman"/>
          <w:sz w:val="14"/>
          <w:szCs w:val="14"/>
        </w:rPr>
        <w:t xml:space="preserve"> </w:t>
      </w:r>
      <w:r w:rsidRPr="00C94C6F">
        <w:rPr>
          <w:rFonts w:ascii="Times New Roman" w:hAnsi="Times New Roman"/>
          <w:sz w:val="14"/>
          <w:szCs w:val="14"/>
          <w:lang w:eastAsia="ru-RU"/>
        </w:rPr>
        <w:t xml:space="preserve"> финансового контроля в отношении закупок для обеспечения муниципальных  нужд </w:t>
      </w:r>
      <w:r w:rsidRPr="00C94C6F">
        <w:rPr>
          <w:rFonts w:ascii="Times New Roman" w:hAnsi="Times New Roman"/>
          <w:sz w:val="14"/>
          <w:szCs w:val="14"/>
        </w:rPr>
        <w:t>орган внутреннего муниципального финансового контроля</w:t>
      </w:r>
      <w:r w:rsidRPr="00C94C6F">
        <w:rPr>
          <w:rFonts w:ascii="Times New Roman" w:hAnsi="Times New Roman"/>
          <w:sz w:val="14"/>
          <w:szCs w:val="14"/>
          <w:lang w:eastAsia="ru-RU"/>
        </w:rPr>
        <w:t xml:space="preserve"> направляет предписания об устранении нарушений законодательства Российской Федерации и иных нормативных правовых актов о контрактной системе в сфере закупок. Указанные нарушения подлежат устранению в срок, установленный в предписании.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bookmarkStart w:id="1" w:name="Par7"/>
      <w:bookmarkEnd w:id="1"/>
      <w:r w:rsidRPr="00C94C6F">
        <w:rPr>
          <w:rFonts w:ascii="Times New Roman" w:hAnsi="Times New Roman"/>
          <w:sz w:val="14"/>
          <w:szCs w:val="14"/>
          <w:lang w:eastAsia="ru-RU"/>
        </w:rPr>
        <w:t xml:space="preserve">6.3. В случае выявления нарушений в финансово-бюджетной сфере уполномоченное должностное лицо </w:t>
      </w:r>
      <w:r w:rsidRPr="00C94C6F">
        <w:rPr>
          <w:rFonts w:ascii="Times New Roman" w:hAnsi="Times New Roman"/>
          <w:sz w:val="14"/>
          <w:szCs w:val="14"/>
        </w:rPr>
        <w:t>органа внутреннего муниципального финансового контроля</w:t>
      </w:r>
      <w:r w:rsidRPr="00C94C6F">
        <w:rPr>
          <w:rFonts w:ascii="Times New Roman" w:hAnsi="Times New Roman"/>
          <w:sz w:val="14"/>
          <w:szCs w:val="14"/>
          <w:lang w:eastAsia="ru-RU"/>
        </w:rPr>
        <w:t>:</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в срок до 25 календарных дней со дня окончания контрольного мероприятия, в том числе в случае наличия письменных возражений объекта контроля на акт выездной проверки (ревизии), готовит проект предписания и (или) представления,  и представляет их для подписания </w:t>
      </w:r>
      <w:r w:rsidRPr="00C94C6F">
        <w:rPr>
          <w:rFonts w:ascii="Times New Roman" w:hAnsi="Times New Roman"/>
          <w:sz w:val="14"/>
          <w:szCs w:val="14"/>
        </w:rPr>
        <w:t>главе муниципального образования (заместителю главы Администрации муниципального образования)</w:t>
      </w:r>
      <w:r w:rsidRPr="00C94C6F">
        <w:rPr>
          <w:rFonts w:ascii="Times New Roman" w:hAnsi="Times New Roman"/>
          <w:sz w:val="14"/>
          <w:szCs w:val="14"/>
          <w:lang w:eastAsia="ru-RU"/>
        </w:rPr>
        <w:t>;</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не позднее 2 календарных дней после подписания предписания (представления) направляет его объекту контроля заказным письмом с уведомлением о вручении или вручает объекту контроля под расписку.</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Срок подписания предписания (представления) </w:t>
      </w:r>
      <w:r w:rsidRPr="00C94C6F">
        <w:rPr>
          <w:rFonts w:ascii="Times New Roman" w:hAnsi="Times New Roman"/>
          <w:sz w:val="14"/>
          <w:szCs w:val="14"/>
        </w:rPr>
        <w:t xml:space="preserve">главой муниципального образования (заместителем главы Администрации муниципального образования) </w:t>
      </w:r>
      <w:r w:rsidRPr="00C94C6F">
        <w:rPr>
          <w:rFonts w:ascii="Times New Roman" w:hAnsi="Times New Roman"/>
          <w:sz w:val="14"/>
          <w:szCs w:val="14"/>
          <w:lang w:eastAsia="ru-RU"/>
        </w:rPr>
        <w:t>не должен превышать 3 календарных дней.</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bookmarkStart w:id="2" w:name="Par11"/>
      <w:bookmarkEnd w:id="2"/>
      <w:r w:rsidRPr="00C94C6F">
        <w:rPr>
          <w:rFonts w:ascii="Times New Roman" w:hAnsi="Times New Roman"/>
          <w:sz w:val="14"/>
          <w:szCs w:val="14"/>
          <w:lang w:eastAsia="ru-RU"/>
        </w:rPr>
        <w:t>6.4. При осуществлении полномочий по внутреннему муниципальному</w:t>
      </w:r>
      <w:r w:rsidRPr="00C94C6F">
        <w:rPr>
          <w:rFonts w:ascii="Times New Roman" w:hAnsi="Times New Roman"/>
          <w:sz w:val="14"/>
          <w:szCs w:val="14"/>
        </w:rPr>
        <w:t xml:space="preserve"> </w:t>
      </w:r>
      <w:r w:rsidRPr="00C94C6F">
        <w:rPr>
          <w:rFonts w:ascii="Times New Roman" w:hAnsi="Times New Roman"/>
          <w:sz w:val="14"/>
          <w:szCs w:val="14"/>
          <w:lang w:eastAsia="ru-RU"/>
        </w:rPr>
        <w:t xml:space="preserve"> финансовому контролю в сфере бюджетных правоотношений:</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1) в представлении указываются: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дата и место выдачи представления;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фамилия, имя, отчество руководителя объекта контроля;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наименование объекта контроля, его адрес;</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proofErr w:type="gramStart"/>
      <w:r w:rsidRPr="00C94C6F">
        <w:rPr>
          <w:rFonts w:ascii="Times New Roman" w:hAnsi="Times New Roman"/>
          <w:sz w:val="14"/>
          <w:szCs w:val="14"/>
          <w:lang w:eastAsia="ru-RU"/>
        </w:rPr>
        <w:t>перечисляются выявленные в ходе контрольного мероприятия факты нарушений при исполнении бюджета с указанием содержания нарушения, суммы расчетно-платежной операции, совершенной с нарушением, нормативного правового акта, положения которого нарушены;</w:t>
      </w:r>
      <w:proofErr w:type="gramEnd"/>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предложение о рассмотрении представления;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предложение о принятии мер по устранению выявленных нарушений, а также устранению причин и условий таких нарушений;</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срок для рассмотрения представления и принятие соответствующих мер по недопущению в дальнейшем совершения указанных в представлении нарушений;</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срок извещения органа внутреннего  муниципального</w:t>
      </w:r>
      <w:r w:rsidRPr="00C94C6F">
        <w:rPr>
          <w:rFonts w:ascii="Times New Roman" w:hAnsi="Times New Roman"/>
          <w:sz w:val="14"/>
          <w:szCs w:val="14"/>
        </w:rPr>
        <w:t xml:space="preserve"> </w:t>
      </w:r>
      <w:r w:rsidRPr="00C94C6F">
        <w:rPr>
          <w:rFonts w:ascii="Times New Roman" w:hAnsi="Times New Roman"/>
          <w:sz w:val="14"/>
          <w:szCs w:val="14"/>
          <w:lang w:eastAsia="ru-RU"/>
        </w:rPr>
        <w:t xml:space="preserve"> финансового  контроля о принятии мер по устранению выявленных нарушений, а также устранению причин и условий таких нарушений;</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2) в предписании указываются: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дата и место выдачи предписания;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фамилия, имя, отчество руководителя объекта контроля;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наименование объекта контроля, его адрес;</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proofErr w:type="gramStart"/>
      <w:r w:rsidRPr="00C94C6F">
        <w:rPr>
          <w:rFonts w:ascii="Times New Roman" w:hAnsi="Times New Roman"/>
          <w:sz w:val="14"/>
          <w:szCs w:val="14"/>
          <w:lang w:eastAsia="ru-RU"/>
        </w:rPr>
        <w:t>перечисляются выявленные в ходе контрольного мероприятия факты нарушений с указанием содержания нарушения, суммы расчетно-платежной операции, совершенной с нарушением (по нарушениям, связанным с использованием денежных средств), нормативного правового акта, положения которого нарушены, документов, подтверждающих нарушение;</w:t>
      </w:r>
      <w:proofErr w:type="gramEnd"/>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способы (предложения) по устранению выявленных нарушений и (или) возмещения ущерба, причиненного такими нарушениями муниципальному образованию;</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сроки принятия мер по устранению выявленных проверкой (ревизией) нарушений и (или) возмещения ущерба, причиненного такими нарушениями муниципальному образованию;</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срок извещения органа внутреннего муниципального  финансового контроля о принятии мер по устранению перечисленных в предписании нарушений и (или) возмещения ущерба, причиненного такими нарушениями муниципальному образованию.</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bookmarkStart w:id="3" w:name="Par29"/>
      <w:bookmarkEnd w:id="3"/>
      <w:r w:rsidRPr="00C94C6F">
        <w:rPr>
          <w:rFonts w:ascii="Times New Roman" w:hAnsi="Times New Roman"/>
          <w:sz w:val="14"/>
          <w:szCs w:val="14"/>
          <w:lang w:eastAsia="ru-RU"/>
        </w:rPr>
        <w:t>6.5. В предписаниях об устранении нарушений законодательства Российской Федерации и иных нормативных правовых актов о контрактной системе в сфере закупок указываются: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дата и место выдачи предписания;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наименование объекта контроля, его адрес;</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перечисляются выявленные в ходе контрольного мероприятия факты нарушений с указанием содержания нарушения, нормативного правового акта, положения которого нарушены, документов, подтверждающих нарушение;</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требования о совершении действий, направленных на устранение нарушений законодательства Российской Федерации и иных нормативных правовых актов о контрактной системе в сфере закупок;</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сроки, в течение которых должно быть исполнено предписание;</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lastRenderedPageBreak/>
        <w:t>срок извещения органа внутреннего  муниципального</w:t>
      </w:r>
      <w:r w:rsidRPr="00C94C6F">
        <w:rPr>
          <w:rFonts w:ascii="Times New Roman" w:hAnsi="Times New Roman"/>
          <w:sz w:val="14"/>
          <w:szCs w:val="14"/>
        </w:rPr>
        <w:t xml:space="preserve"> </w:t>
      </w:r>
      <w:r w:rsidRPr="00C94C6F">
        <w:rPr>
          <w:rFonts w:ascii="Times New Roman" w:hAnsi="Times New Roman"/>
          <w:sz w:val="14"/>
          <w:szCs w:val="14"/>
          <w:lang w:eastAsia="ru-RU"/>
        </w:rPr>
        <w:t xml:space="preserve"> финансового  контроля об исполнении предписания.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6.6. </w:t>
      </w:r>
      <w:proofErr w:type="gramStart"/>
      <w:r w:rsidRPr="00C94C6F">
        <w:rPr>
          <w:rFonts w:ascii="Times New Roman" w:hAnsi="Times New Roman"/>
          <w:sz w:val="14"/>
          <w:szCs w:val="14"/>
          <w:lang w:eastAsia="ru-RU"/>
        </w:rPr>
        <w:t>Уполномоченное должностные лица органа внутреннего  муниципального</w:t>
      </w:r>
      <w:r w:rsidRPr="00C94C6F">
        <w:rPr>
          <w:rFonts w:ascii="Times New Roman" w:hAnsi="Times New Roman"/>
          <w:sz w:val="14"/>
          <w:szCs w:val="14"/>
        </w:rPr>
        <w:t xml:space="preserve"> </w:t>
      </w:r>
      <w:r w:rsidRPr="00C94C6F">
        <w:rPr>
          <w:rFonts w:ascii="Times New Roman" w:hAnsi="Times New Roman"/>
          <w:sz w:val="14"/>
          <w:szCs w:val="14"/>
          <w:lang w:eastAsia="ru-RU"/>
        </w:rPr>
        <w:t xml:space="preserve"> финансового  контроля обеспечивает контроль за ходом исполнения предписания и рассмотрения представления, в том числе путем проведения плановой (внеплановой) проверки устранения указанных в предписании (представлении) нарушений, назначение и проведение которой осуществляется в соответствии с настоящим Порядкам.</w:t>
      </w:r>
      <w:proofErr w:type="gramEnd"/>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6.7. При установлении по результатам </w:t>
      </w:r>
      <w:proofErr w:type="gramStart"/>
      <w:r w:rsidRPr="00C94C6F">
        <w:rPr>
          <w:rFonts w:ascii="Times New Roman" w:hAnsi="Times New Roman"/>
          <w:sz w:val="14"/>
          <w:szCs w:val="14"/>
          <w:lang w:eastAsia="ru-RU"/>
        </w:rPr>
        <w:t>проведения контрольного мероприятия нарушений бюджетного законодательства Российской Федерации</w:t>
      </w:r>
      <w:proofErr w:type="gramEnd"/>
      <w:r w:rsidRPr="00C94C6F">
        <w:rPr>
          <w:rFonts w:ascii="Times New Roman" w:hAnsi="Times New Roman"/>
          <w:sz w:val="14"/>
          <w:szCs w:val="14"/>
          <w:lang w:eastAsia="ru-RU"/>
        </w:rPr>
        <w:t xml:space="preserve"> </w:t>
      </w:r>
      <w:r w:rsidRPr="00C94C6F">
        <w:rPr>
          <w:rFonts w:ascii="Times New Roman" w:hAnsi="Times New Roman"/>
          <w:sz w:val="14"/>
          <w:szCs w:val="14"/>
        </w:rPr>
        <w:t xml:space="preserve">глава муниципального образования (заместитель главы Администрации муниципального образования) </w:t>
      </w:r>
      <w:r w:rsidRPr="00C94C6F">
        <w:rPr>
          <w:rFonts w:ascii="Times New Roman" w:hAnsi="Times New Roman"/>
          <w:sz w:val="14"/>
          <w:szCs w:val="14"/>
          <w:lang w:eastAsia="ru-RU"/>
        </w:rPr>
        <w:t>направляет уведомление о применении бюджетной меры (бюджетных мер) принуждения.</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6.8. </w:t>
      </w:r>
      <w:proofErr w:type="gramStart"/>
      <w:r w:rsidRPr="00C94C6F">
        <w:rPr>
          <w:rFonts w:ascii="Times New Roman" w:hAnsi="Times New Roman"/>
          <w:sz w:val="14"/>
          <w:szCs w:val="14"/>
          <w:lang w:eastAsia="ru-RU"/>
        </w:rPr>
        <w:t xml:space="preserve">Уведомление о применении бюджетной меры (бюджетных мер) принуждения направляется в финансовый отдел Администрации </w:t>
      </w:r>
      <w:r w:rsidRPr="00C94C6F">
        <w:rPr>
          <w:rFonts w:ascii="Times New Roman" w:hAnsi="Times New Roman"/>
          <w:sz w:val="14"/>
          <w:szCs w:val="14"/>
        </w:rPr>
        <w:t xml:space="preserve">муниципального образования «Пустозерский сельсовет» Ненецкого автономного округа </w:t>
      </w:r>
      <w:r w:rsidRPr="00C94C6F">
        <w:rPr>
          <w:rFonts w:ascii="Times New Roman" w:hAnsi="Times New Roman"/>
          <w:sz w:val="14"/>
          <w:szCs w:val="14"/>
          <w:lang w:eastAsia="ru-RU"/>
        </w:rPr>
        <w:t xml:space="preserve">в определенный Бюджетным </w:t>
      </w:r>
      <w:hyperlink r:id="rId52" w:history="1">
        <w:r w:rsidRPr="00C94C6F">
          <w:rPr>
            <w:rFonts w:ascii="Times New Roman" w:hAnsi="Times New Roman"/>
            <w:color w:val="000000"/>
            <w:sz w:val="14"/>
            <w:szCs w:val="14"/>
            <w:lang w:eastAsia="ru-RU"/>
          </w:rPr>
          <w:t>кодексом</w:t>
        </w:r>
      </w:hyperlink>
      <w:r w:rsidRPr="00C94C6F">
        <w:rPr>
          <w:rFonts w:ascii="Times New Roman" w:hAnsi="Times New Roman"/>
          <w:color w:val="000000"/>
          <w:sz w:val="14"/>
          <w:szCs w:val="14"/>
          <w:lang w:eastAsia="ru-RU"/>
        </w:rPr>
        <w:t xml:space="preserve"> </w:t>
      </w:r>
      <w:r w:rsidRPr="00C94C6F">
        <w:rPr>
          <w:rFonts w:ascii="Times New Roman" w:hAnsi="Times New Roman"/>
          <w:sz w:val="14"/>
          <w:szCs w:val="14"/>
          <w:lang w:eastAsia="ru-RU"/>
        </w:rPr>
        <w:t>Российской Федерации срок и содержит описание совершенного бюджетного нарушения.</w:t>
      </w:r>
      <w:proofErr w:type="gramEnd"/>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 xml:space="preserve">6.9. </w:t>
      </w:r>
      <w:proofErr w:type="gramStart"/>
      <w:r w:rsidRPr="00C94C6F">
        <w:rPr>
          <w:rFonts w:ascii="Times New Roman" w:hAnsi="Times New Roman"/>
          <w:sz w:val="14"/>
          <w:szCs w:val="14"/>
          <w:lang w:eastAsia="ru-RU"/>
        </w:rPr>
        <w:t xml:space="preserve">Применение бюджетных мер принуждения осуществляется в порядке, установленным Администрацией </w:t>
      </w:r>
      <w:r w:rsidRPr="00C94C6F">
        <w:rPr>
          <w:rFonts w:ascii="Times New Roman" w:hAnsi="Times New Roman"/>
          <w:sz w:val="14"/>
          <w:szCs w:val="14"/>
        </w:rPr>
        <w:t>муниципального образования</w:t>
      </w:r>
      <w:r w:rsidRPr="00C94C6F">
        <w:rPr>
          <w:rFonts w:ascii="Times New Roman" w:hAnsi="Times New Roman"/>
          <w:sz w:val="14"/>
          <w:szCs w:val="14"/>
          <w:lang w:eastAsia="ru-RU"/>
        </w:rPr>
        <w:t>.</w:t>
      </w:r>
      <w:proofErr w:type="gramEnd"/>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color w:val="000000"/>
          <w:sz w:val="14"/>
          <w:szCs w:val="14"/>
          <w:lang w:eastAsia="ru-RU"/>
        </w:rPr>
        <w:t>6.10. В случае неисполнения представления и (или) предписания орган внутреннего  муниципального</w:t>
      </w:r>
      <w:r w:rsidRPr="00C94C6F">
        <w:rPr>
          <w:rFonts w:ascii="Times New Roman" w:hAnsi="Times New Roman"/>
          <w:color w:val="000000"/>
          <w:sz w:val="14"/>
          <w:szCs w:val="14"/>
        </w:rPr>
        <w:t xml:space="preserve"> </w:t>
      </w:r>
      <w:r w:rsidRPr="00C94C6F">
        <w:rPr>
          <w:rFonts w:ascii="Times New Roman" w:hAnsi="Times New Roman"/>
          <w:color w:val="000000"/>
          <w:sz w:val="14"/>
          <w:szCs w:val="14"/>
          <w:lang w:eastAsia="ru-RU"/>
        </w:rPr>
        <w:t xml:space="preserve"> финансового  контроля применяет к лицу, не исполнившему такое представление и (или) предписание, меры ответственности в соответствии с законодательством Российской Федерации.</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6.11. В случае неисполнения предписания о возмещении ущерба, причиненного муниципальному образованию нарушением бюджетного законодательства Российской Федерации и иных нормативных правовых актов, регулирующих бюджетные правоотношения, Администрация муниципального образования направляет в суд исковое заявление о возмещении объектом контроля, должностными лицами которого допущено указанное нарушение, ущерба, причиненного муниципальному образованию.</w:t>
      </w:r>
    </w:p>
    <w:p w:rsidR="00C94C6F" w:rsidRPr="00C94C6F" w:rsidRDefault="00C94C6F" w:rsidP="00C94C6F">
      <w:pPr>
        <w:autoSpaceDE w:val="0"/>
        <w:autoSpaceDN w:val="0"/>
        <w:adjustRightInd w:val="0"/>
        <w:spacing w:after="0" w:line="240" w:lineRule="auto"/>
        <w:ind w:firstLine="540"/>
        <w:jc w:val="both"/>
        <w:rPr>
          <w:rFonts w:ascii="Times New Roman" w:hAnsi="Times New Roman"/>
          <w:sz w:val="14"/>
          <w:szCs w:val="14"/>
          <w:lang w:eastAsia="ru-RU"/>
        </w:rPr>
      </w:pPr>
      <w:r w:rsidRPr="00C94C6F">
        <w:rPr>
          <w:rFonts w:ascii="Times New Roman" w:hAnsi="Times New Roman"/>
          <w:sz w:val="14"/>
          <w:szCs w:val="14"/>
          <w:lang w:eastAsia="ru-RU"/>
        </w:rPr>
        <w:t>6.12. При выявлении в ходе проведения контрольных мероприятий административных правонарушений уполномоченное должностное лицо  органа внутреннего  муниципального</w:t>
      </w:r>
      <w:r w:rsidRPr="00C94C6F">
        <w:rPr>
          <w:rFonts w:ascii="Times New Roman" w:hAnsi="Times New Roman"/>
          <w:sz w:val="14"/>
          <w:szCs w:val="14"/>
        </w:rPr>
        <w:t xml:space="preserve"> </w:t>
      </w:r>
      <w:r w:rsidRPr="00C94C6F">
        <w:rPr>
          <w:rFonts w:ascii="Times New Roman" w:hAnsi="Times New Roman"/>
          <w:sz w:val="14"/>
          <w:szCs w:val="14"/>
          <w:lang w:eastAsia="ru-RU"/>
        </w:rPr>
        <w:t xml:space="preserve"> финансового  контроля возбуждают дела об административных правонарушениях в порядке, установленном законодательством Российской Федерации об административных правонарушениях.</w:t>
      </w:r>
    </w:p>
    <w:p w:rsidR="00C94C6F" w:rsidRPr="00C94C6F" w:rsidRDefault="00C94C6F" w:rsidP="00C94C6F">
      <w:pPr>
        <w:autoSpaceDE w:val="0"/>
        <w:autoSpaceDN w:val="0"/>
        <w:adjustRightInd w:val="0"/>
        <w:spacing w:after="0" w:line="240" w:lineRule="auto"/>
        <w:ind w:firstLine="540"/>
        <w:jc w:val="both"/>
        <w:rPr>
          <w:rFonts w:ascii="Times New Roman" w:hAnsi="Times New Roman"/>
          <w:color w:val="000000"/>
          <w:sz w:val="14"/>
          <w:szCs w:val="14"/>
          <w:lang w:eastAsia="ru-RU"/>
        </w:rPr>
      </w:pPr>
      <w:r w:rsidRPr="00C94C6F">
        <w:rPr>
          <w:rFonts w:ascii="Times New Roman" w:hAnsi="Times New Roman"/>
          <w:sz w:val="14"/>
          <w:szCs w:val="14"/>
          <w:lang w:eastAsia="ru-RU"/>
        </w:rPr>
        <w:t xml:space="preserve">6.13. Форма и требования к содержанию уведомлений о применении бюджетных мер принуждения, формы представлений, предписаний и иных документов, предусмотренных настоящими Порядком, устанавливаются </w:t>
      </w:r>
      <w:r w:rsidRPr="00C94C6F">
        <w:rPr>
          <w:rFonts w:ascii="Times New Roman" w:hAnsi="Times New Roman"/>
          <w:color w:val="000000"/>
          <w:sz w:val="14"/>
          <w:szCs w:val="14"/>
          <w:lang w:eastAsia="ru-RU"/>
        </w:rPr>
        <w:t>Администрацией муниципального образования</w:t>
      </w:r>
      <w:proofErr w:type="gramStart"/>
      <w:r w:rsidRPr="00C94C6F">
        <w:rPr>
          <w:rFonts w:ascii="Times New Roman" w:hAnsi="Times New Roman"/>
          <w:color w:val="000000"/>
          <w:sz w:val="14"/>
          <w:szCs w:val="14"/>
          <w:lang w:eastAsia="ru-RU"/>
        </w:rPr>
        <w:t>.».</w:t>
      </w:r>
      <w:proofErr w:type="gramEnd"/>
    </w:p>
    <w:p w:rsidR="00C94C6F" w:rsidRPr="00C94C6F" w:rsidRDefault="00C94C6F" w:rsidP="00C94C6F">
      <w:pPr>
        <w:autoSpaceDE w:val="0"/>
        <w:autoSpaceDN w:val="0"/>
        <w:adjustRightInd w:val="0"/>
        <w:jc w:val="right"/>
        <w:outlineLvl w:val="0"/>
        <w:rPr>
          <w:rFonts w:ascii="Times New Roman" w:hAnsi="Times New Roman"/>
          <w:sz w:val="14"/>
          <w:szCs w:val="14"/>
        </w:rPr>
      </w:pPr>
    </w:p>
    <w:p w:rsidR="00C94C6F" w:rsidRPr="00C94C6F" w:rsidRDefault="00C94C6F" w:rsidP="00C94C6F">
      <w:pPr>
        <w:autoSpaceDE w:val="0"/>
        <w:autoSpaceDN w:val="0"/>
        <w:adjustRightInd w:val="0"/>
        <w:jc w:val="both"/>
        <w:outlineLvl w:val="0"/>
        <w:rPr>
          <w:rFonts w:ascii="Times New Roman" w:hAnsi="Times New Roman"/>
          <w:sz w:val="14"/>
          <w:szCs w:val="14"/>
        </w:rPr>
      </w:pPr>
      <w:r w:rsidRPr="00C94C6F">
        <w:rPr>
          <w:rFonts w:ascii="Times New Roman" w:hAnsi="Times New Roman"/>
          <w:sz w:val="14"/>
          <w:szCs w:val="14"/>
        </w:rPr>
        <w:tab/>
        <w:t>7. Признать утратившим силу приложение 1; 2;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tblGrid>
      <w:tr w:rsidR="001237C5" w:rsidRPr="00CF5098" w:rsidTr="00B6215D">
        <w:trPr>
          <w:trHeight w:val="186"/>
        </w:trPr>
        <w:tc>
          <w:tcPr>
            <w:tcW w:w="2268" w:type="dxa"/>
          </w:tcPr>
          <w:p w:rsidR="001237C5" w:rsidRPr="00CF5098" w:rsidRDefault="001237C5" w:rsidP="00B6215D">
            <w:pPr>
              <w:pStyle w:val="a7"/>
              <w:rPr>
                <w:rFonts w:ascii="Times New Roman" w:hAnsi="Times New Roman"/>
                <w:b/>
              </w:rPr>
            </w:pPr>
            <w:r>
              <w:rPr>
                <w:rFonts w:ascii="Times New Roman" w:hAnsi="Times New Roman"/>
                <w:b/>
              </w:rPr>
              <w:t xml:space="preserve">   ИНФОРМАЦИЯ</w:t>
            </w:r>
          </w:p>
        </w:tc>
      </w:tr>
    </w:tbl>
    <w:p w:rsidR="00B6215D" w:rsidRDefault="00B6215D" w:rsidP="00B6215D">
      <w:pPr>
        <w:spacing w:after="0" w:line="240" w:lineRule="auto"/>
        <w:ind w:left="660"/>
        <w:jc w:val="both"/>
        <w:rPr>
          <w:rFonts w:ascii="Times New Roman" w:hAnsi="Times New Roman"/>
          <w:sz w:val="16"/>
          <w:szCs w:val="16"/>
        </w:rPr>
      </w:pPr>
    </w:p>
    <w:p w:rsidR="001237C5" w:rsidRPr="00B6215D" w:rsidRDefault="001237C5" w:rsidP="00B6215D">
      <w:pPr>
        <w:spacing w:after="0" w:line="240" w:lineRule="auto"/>
        <w:ind w:left="660"/>
        <w:jc w:val="center"/>
        <w:rPr>
          <w:rFonts w:ascii="Times New Roman" w:hAnsi="Times New Roman"/>
          <w:sz w:val="16"/>
          <w:szCs w:val="16"/>
        </w:rPr>
      </w:pPr>
      <w:r w:rsidRPr="00B6215D">
        <w:rPr>
          <w:rFonts w:ascii="Times New Roman" w:hAnsi="Times New Roman"/>
          <w:sz w:val="16"/>
          <w:szCs w:val="16"/>
        </w:rPr>
        <w:t>график предоставления  банных  услуг</w:t>
      </w:r>
    </w:p>
    <w:p w:rsidR="001237C5" w:rsidRPr="001237C5" w:rsidRDefault="001237C5" w:rsidP="001237C5">
      <w:pPr>
        <w:spacing w:line="240" w:lineRule="auto"/>
        <w:ind w:left="660"/>
        <w:jc w:val="both"/>
        <w:rPr>
          <w:rFonts w:ascii="Times New Roman" w:hAnsi="Times New Roman"/>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12"/>
        <w:gridCol w:w="3899"/>
        <w:gridCol w:w="3686"/>
      </w:tblGrid>
      <w:tr w:rsidR="001237C5" w:rsidRPr="001237C5" w:rsidTr="00B6215D">
        <w:tc>
          <w:tcPr>
            <w:tcW w:w="1312" w:type="dxa"/>
          </w:tcPr>
          <w:p w:rsidR="001237C5" w:rsidRPr="001237C5" w:rsidRDefault="001237C5" w:rsidP="00B6215D">
            <w:pPr>
              <w:spacing w:line="240" w:lineRule="auto"/>
              <w:jc w:val="both"/>
              <w:rPr>
                <w:rFonts w:ascii="Times New Roman" w:hAnsi="Times New Roman"/>
                <w:sz w:val="16"/>
                <w:szCs w:val="16"/>
              </w:rPr>
            </w:pPr>
          </w:p>
        </w:tc>
        <w:tc>
          <w:tcPr>
            <w:tcW w:w="3899" w:type="dxa"/>
          </w:tcPr>
          <w:p w:rsidR="001237C5" w:rsidRPr="001237C5" w:rsidRDefault="001237C5" w:rsidP="00B6215D">
            <w:pPr>
              <w:spacing w:line="240" w:lineRule="auto"/>
              <w:jc w:val="both"/>
              <w:rPr>
                <w:rFonts w:ascii="Times New Roman" w:hAnsi="Times New Roman"/>
                <w:sz w:val="16"/>
                <w:szCs w:val="16"/>
              </w:rPr>
            </w:pPr>
            <w:r w:rsidRPr="001237C5">
              <w:rPr>
                <w:rFonts w:ascii="Times New Roman" w:hAnsi="Times New Roman"/>
                <w:sz w:val="16"/>
                <w:szCs w:val="16"/>
              </w:rPr>
              <w:t xml:space="preserve">Общественная баня </w:t>
            </w:r>
          </w:p>
          <w:p w:rsidR="001237C5" w:rsidRPr="001237C5" w:rsidRDefault="001237C5" w:rsidP="00B6215D">
            <w:pPr>
              <w:spacing w:line="240" w:lineRule="auto"/>
              <w:jc w:val="both"/>
              <w:rPr>
                <w:rFonts w:ascii="Times New Roman" w:hAnsi="Times New Roman"/>
                <w:sz w:val="16"/>
                <w:szCs w:val="16"/>
              </w:rPr>
            </w:pPr>
            <w:proofErr w:type="spellStart"/>
            <w:r w:rsidRPr="001237C5">
              <w:rPr>
                <w:rFonts w:ascii="Times New Roman" w:hAnsi="Times New Roman"/>
                <w:sz w:val="16"/>
                <w:szCs w:val="16"/>
              </w:rPr>
              <w:t>с</w:t>
            </w:r>
            <w:proofErr w:type="gramStart"/>
            <w:r w:rsidRPr="001237C5">
              <w:rPr>
                <w:rFonts w:ascii="Times New Roman" w:hAnsi="Times New Roman"/>
                <w:sz w:val="16"/>
                <w:szCs w:val="16"/>
              </w:rPr>
              <w:t>.О</w:t>
            </w:r>
            <w:proofErr w:type="gramEnd"/>
            <w:r w:rsidRPr="001237C5">
              <w:rPr>
                <w:rFonts w:ascii="Times New Roman" w:hAnsi="Times New Roman"/>
                <w:sz w:val="16"/>
                <w:szCs w:val="16"/>
              </w:rPr>
              <w:t>ксино</w:t>
            </w:r>
            <w:proofErr w:type="spellEnd"/>
          </w:p>
        </w:tc>
        <w:tc>
          <w:tcPr>
            <w:tcW w:w="3686" w:type="dxa"/>
          </w:tcPr>
          <w:p w:rsidR="001237C5" w:rsidRPr="001237C5" w:rsidRDefault="001237C5" w:rsidP="00B6215D">
            <w:pPr>
              <w:spacing w:line="240" w:lineRule="auto"/>
              <w:jc w:val="both"/>
              <w:rPr>
                <w:rFonts w:ascii="Times New Roman" w:hAnsi="Times New Roman"/>
                <w:sz w:val="16"/>
                <w:szCs w:val="16"/>
              </w:rPr>
            </w:pPr>
            <w:r w:rsidRPr="001237C5">
              <w:rPr>
                <w:rFonts w:ascii="Times New Roman" w:hAnsi="Times New Roman"/>
                <w:sz w:val="16"/>
                <w:szCs w:val="16"/>
              </w:rPr>
              <w:t xml:space="preserve">Общественная баня  </w:t>
            </w:r>
          </w:p>
          <w:p w:rsidR="001237C5" w:rsidRPr="001237C5" w:rsidRDefault="001237C5" w:rsidP="00B6215D">
            <w:pPr>
              <w:spacing w:line="240" w:lineRule="auto"/>
              <w:jc w:val="both"/>
              <w:rPr>
                <w:rFonts w:ascii="Times New Roman" w:hAnsi="Times New Roman"/>
                <w:sz w:val="16"/>
                <w:szCs w:val="16"/>
              </w:rPr>
            </w:pPr>
            <w:proofErr w:type="spellStart"/>
            <w:r w:rsidRPr="001237C5">
              <w:rPr>
                <w:rFonts w:ascii="Times New Roman" w:hAnsi="Times New Roman"/>
                <w:sz w:val="16"/>
                <w:szCs w:val="16"/>
              </w:rPr>
              <w:t>п</w:t>
            </w:r>
            <w:proofErr w:type="gramStart"/>
            <w:r w:rsidRPr="001237C5">
              <w:rPr>
                <w:rFonts w:ascii="Times New Roman" w:hAnsi="Times New Roman"/>
                <w:sz w:val="16"/>
                <w:szCs w:val="16"/>
              </w:rPr>
              <w:t>.Х</w:t>
            </w:r>
            <w:proofErr w:type="gramEnd"/>
            <w:r w:rsidRPr="001237C5">
              <w:rPr>
                <w:rFonts w:ascii="Times New Roman" w:hAnsi="Times New Roman"/>
                <w:sz w:val="16"/>
                <w:szCs w:val="16"/>
              </w:rPr>
              <w:t>онгурей</w:t>
            </w:r>
            <w:proofErr w:type="spellEnd"/>
          </w:p>
        </w:tc>
      </w:tr>
      <w:tr w:rsidR="001237C5" w:rsidRPr="001237C5" w:rsidTr="00B6215D">
        <w:tc>
          <w:tcPr>
            <w:tcW w:w="1312" w:type="dxa"/>
          </w:tcPr>
          <w:p w:rsidR="001237C5" w:rsidRPr="001237C5" w:rsidRDefault="001237C5" w:rsidP="00B6215D">
            <w:pPr>
              <w:spacing w:line="240" w:lineRule="auto"/>
              <w:jc w:val="both"/>
              <w:rPr>
                <w:rFonts w:ascii="Times New Roman" w:hAnsi="Times New Roman"/>
                <w:sz w:val="16"/>
                <w:szCs w:val="16"/>
              </w:rPr>
            </w:pPr>
            <w:r w:rsidRPr="001237C5">
              <w:rPr>
                <w:rFonts w:ascii="Times New Roman" w:hAnsi="Times New Roman"/>
                <w:sz w:val="16"/>
                <w:szCs w:val="16"/>
              </w:rPr>
              <w:t>понедельник</w:t>
            </w:r>
          </w:p>
        </w:tc>
        <w:tc>
          <w:tcPr>
            <w:tcW w:w="3899" w:type="dxa"/>
          </w:tcPr>
          <w:p w:rsidR="001237C5" w:rsidRPr="001237C5" w:rsidRDefault="001237C5" w:rsidP="00B6215D">
            <w:pPr>
              <w:spacing w:line="240" w:lineRule="auto"/>
              <w:jc w:val="both"/>
              <w:rPr>
                <w:rFonts w:ascii="Times New Roman" w:hAnsi="Times New Roman"/>
                <w:sz w:val="16"/>
                <w:szCs w:val="16"/>
              </w:rPr>
            </w:pPr>
            <w:r w:rsidRPr="001237C5">
              <w:rPr>
                <w:rFonts w:ascii="Times New Roman" w:hAnsi="Times New Roman"/>
                <w:sz w:val="16"/>
                <w:szCs w:val="16"/>
              </w:rPr>
              <w:t>выходной</w:t>
            </w:r>
          </w:p>
        </w:tc>
        <w:tc>
          <w:tcPr>
            <w:tcW w:w="3686" w:type="dxa"/>
          </w:tcPr>
          <w:p w:rsidR="001237C5" w:rsidRPr="001237C5" w:rsidRDefault="001237C5" w:rsidP="00B6215D">
            <w:pPr>
              <w:spacing w:line="240" w:lineRule="auto"/>
              <w:jc w:val="both"/>
              <w:rPr>
                <w:rFonts w:ascii="Times New Roman" w:hAnsi="Times New Roman"/>
                <w:sz w:val="16"/>
                <w:szCs w:val="16"/>
              </w:rPr>
            </w:pPr>
            <w:r w:rsidRPr="001237C5">
              <w:rPr>
                <w:rFonts w:ascii="Times New Roman" w:hAnsi="Times New Roman"/>
                <w:sz w:val="16"/>
                <w:szCs w:val="16"/>
              </w:rPr>
              <w:t>выходной</w:t>
            </w:r>
          </w:p>
        </w:tc>
      </w:tr>
      <w:tr w:rsidR="001237C5" w:rsidRPr="001237C5" w:rsidTr="00B6215D">
        <w:trPr>
          <w:trHeight w:val="399"/>
        </w:trPr>
        <w:tc>
          <w:tcPr>
            <w:tcW w:w="1312" w:type="dxa"/>
            <w:tcBorders>
              <w:bottom w:val="single" w:sz="4" w:space="0" w:color="auto"/>
            </w:tcBorders>
          </w:tcPr>
          <w:p w:rsidR="001237C5" w:rsidRPr="001237C5" w:rsidRDefault="001237C5" w:rsidP="00B6215D">
            <w:pPr>
              <w:spacing w:line="240" w:lineRule="auto"/>
              <w:jc w:val="both"/>
              <w:rPr>
                <w:rFonts w:ascii="Times New Roman" w:hAnsi="Times New Roman"/>
                <w:sz w:val="16"/>
                <w:szCs w:val="16"/>
              </w:rPr>
            </w:pPr>
            <w:r w:rsidRPr="001237C5">
              <w:rPr>
                <w:rFonts w:ascii="Times New Roman" w:hAnsi="Times New Roman"/>
                <w:sz w:val="16"/>
                <w:szCs w:val="16"/>
              </w:rPr>
              <w:t>вторник</w:t>
            </w:r>
          </w:p>
        </w:tc>
        <w:tc>
          <w:tcPr>
            <w:tcW w:w="3899" w:type="dxa"/>
            <w:tcBorders>
              <w:bottom w:val="single" w:sz="4" w:space="0" w:color="auto"/>
            </w:tcBorders>
          </w:tcPr>
          <w:p w:rsidR="001237C5" w:rsidRPr="001237C5" w:rsidRDefault="001237C5" w:rsidP="00B6215D">
            <w:pPr>
              <w:spacing w:line="240" w:lineRule="auto"/>
              <w:jc w:val="both"/>
              <w:rPr>
                <w:rFonts w:ascii="Times New Roman" w:hAnsi="Times New Roman"/>
                <w:sz w:val="16"/>
                <w:szCs w:val="16"/>
              </w:rPr>
            </w:pPr>
            <w:r w:rsidRPr="001237C5">
              <w:rPr>
                <w:rFonts w:ascii="Times New Roman" w:hAnsi="Times New Roman"/>
                <w:sz w:val="16"/>
                <w:szCs w:val="16"/>
              </w:rPr>
              <w:t>выходной</w:t>
            </w:r>
          </w:p>
        </w:tc>
        <w:tc>
          <w:tcPr>
            <w:tcW w:w="3686" w:type="dxa"/>
            <w:tcBorders>
              <w:bottom w:val="single" w:sz="4" w:space="0" w:color="auto"/>
            </w:tcBorders>
          </w:tcPr>
          <w:p w:rsidR="001237C5" w:rsidRPr="001237C5" w:rsidRDefault="001237C5" w:rsidP="00B6215D">
            <w:pPr>
              <w:spacing w:line="240" w:lineRule="auto"/>
              <w:jc w:val="both"/>
              <w:rPr>
                <w:rFonts w:ascii="Times New Roman" w:hAnsi="Times New Roman"/>
                <w:sz w:val="16"/>
                <w:szCs w:val="16"/>
              </w:rPr>
            </w:pPr>
            <w:r w:rsidRPr="001237C5">
              <w:rPr>
                <w:rFonts w:ascii="Times New Roman" w:hAnsi="Times New Roman"/>
                <w:sz w:val="16"/>
                <w:szCs w:val="16"/>
              </w:rPr>
              <w:t>выходной</w:t>
            </w:r>
          </w:p>
        </w:tc>
      </w:tr>
      <w:tr w:rsidR="001237C5" w:rsidRPr="001237C5" w:rsidTr="00B6215D">
        <w:trPr>
          <w:trHeight w:val="126"/>
        </w:trPr>
        <w:tc>
          <w:tcPr>
            <w:tcW w:w="1312" w:type="dxa"/>
            <w:tcBorders>
              <w:top w:val="single" w:sz="4" w:space="0" w:color="auto"/>
              <w:bottom w:val="single" w:sz="4" w:space="0" w:color="auto"/>
            </w:tcBorders>
          </w:tcPr>
          <w:p w:rsidR="001237C5" w:rsidRPr="001237C5" w:rsidRDefault="001237C5" w:rsidP="00B6215D">
            <w:pPr>
              <w:jc w:val="both"/>
              <w:rPr>
                <w:rFonts w:ascii="Times New Roman" w:hAnsi="Times New Roman"/>
                <w:sz w:val="16"/>
                <w:szCs w:val="16"/>
              </w:rPr>
            </w:pPr>
            <w:r w:rsidRPr="001237C5">
              <w:rPr>
                <w:rFonts w:ascii="Times New Roman" w:hAnsi="Times New Roman"/>
                <w:sz w:val="16"/>
                <w:szCs w:val="16"/>
              </w:rPr>
              <w:t>среда</w:t>
            </w:r>
          </w:p>
        </w:tc>
        <w:tc>
          <w:tcPr>
            <w:tcW w:w="3899" w:type="dxa"/>
            <w:tcBorders>
              <w:top w:val="single" w:sz="4" w:space="0" w:color="auto"/>
              <w:bottom w:val="single" w:sz="4" w:space="0" w:color="auto"/>
            </w:tcBorders>
          </w:tcPr>
          <w:p w:rsidR="001237C5" w:rsidRPr="001237C5" w:rsidRDefault="001237C5" w:rsidP="00B6215D">
            <w:pPr>
              <w:jc w:val="both"/>
              <w:rPr>
                <w:rFonts w:ascii="Times New Roman" w:hAnsi="Times New Roman"/>
                <w:sz w:val="16"/>
                <w:szCs w:val="16"/>
              </w:rPr>
            </w:pPr>
            <w:r w:rsidRPr="001237C5">
              <w:rPr>
                <w:rFonts w:ascii="Times New Roman" w:hAnsi="Times New Roman"/>
                <w:sz w:val="16"/>
                <w:szCs w:val="16"/>
              </w:rPr>
              <w:t>выходной</w:t>
            </w:r>
          </w:p>
        </w:tc>
        <w:tc>
          <w:tcPr>
            <w:tcW w:w="3686" w:type="dxa"/>
            <w:tcBorders>
              <w:top w:val="single" w:sz="4" w:space="0" w:color="auto"/>
              <w:bottom w:val="single" w:sz="4" w:space="0" w:color="auto"/>
            </w:tcBorders>
          </w:tcPr>
          <w:p w:rsidR="001237C5" w:rsidRPr="001237C5" w:rsidRDefault="001237C5" w:rsidP="00B6215D">
            <w:pPr>
              <w:jc w:val="both"/>
              <w:rPr>
                <w:rFonts w:ascii="Times New Roman" w:hAnsi="Times New Roman"/>
                <w:sz w:val="16"/>
                <w:szCs w:val="16"/>
              </w:rPr>
            </w:pPr>
            <w:r w:rsidRPr="001237C5">
              <w:rPr>
                <w:rFonts w:ascii="Times New Roman" w:hAnsi="Times New Roman"/>
                <w:sz w:val="16"/>
                <w:szCs w:val="16"/>
              </w:rPr>
              <w:t>выходной</w:t>
            </w:r>
          </w:p>
        </w:tc>
      </w:tr>
      <w:tr w:rsidR="001237C5" w:rsidRPr="001237C5" w:rsidTr="00B6215D">
        <w:trPr>
          <w:trHeight w:val="111"/>
        </w:trPr>
        <w:tc>
          <w:tcPr>
            <w:tcW w:w="1312" w:type="dxa"/>
            <w:tcBorders>
              <w:top w:val="single" w:sz="4" w:space="0" w:color="auto"/>
              <w:bottom w:val="single" w:sz="4" w:space="0" w:color="auto"/>
            </w:tcBorders>
          </w:tcPr>
          <w:p w:rsidR="001237C5" w:rsidRPr="001237C5" w:rsidRDefault="001237C5" w:rsidP="00B6215D">
            <w:pPr>
              <w:jc w:val="both"/>
              <w:rPr>
                <w:rFonts w:ascii="Times New Roman" w:hAnsi="Times New Roman"/>
                <w:sz w:val="16"/>
                <w:szCs w:val="16"/>
              </w:rPr>
            </w:pPr>
            <w:r w:rsidRPr="001237C5">
              <w:rPr>
                <w:rFonts w:ascii="Times New Roman" w:hAnsi="Times New Roman"/>
                <w:sz w:val="16"/>
                <w:szCs w:val="16"/>
              </w:rPr>
              <w:t>четверг</w:t>
            </w:r>
          </w:p>
        </w:tc>
        <w:tc>
          <w:tcPr>
            <w:tcW w:w="3899" w:type="dxa"/>
            <w:tcBorders>
              <w:top w:val="single" w:sz="4" w:space="0" w:color="auto"/>
              <w:bottom w:val="single" w:sz="4" w:space="0" w:color="auto"/>
            </w:tcBorders>
          </w:tcPr>
          <w:p w:rsidR="001237C5" w:rsidRPr="001237C5" w:rsidRDefault="001237C5" w:rsidP="00B6215D">
            <w:pPr>
              <w:spacing w:line="240" w:lineRule="auto"/>
              <w:jc w:val="both"/>
              <w:rPr>
                <w:rFonts w:ascii="Times New Roman" w:hAnsi="Times New Roman"/>
                <w:sz w:val="16"/>
                <w:szCs w:val="16"/>
              </w:rPr>
            </w:pPr>
            <w:r w:rsidRPr="001237C5">
              <w:rPr>
                <w:rFonts w:ascii="Times New Roman" w:hAnsi="Times New Roman"/>
                <w:sz w:val="16"/>
                <w:szCs w:val="16"/>
              </w:rPr>
              <w:t xml:space="preserve">Санитарный день </w:t>
            </w:r>
          </w:p>
          <w:p w:rsidR="001237C5" w:rsidRPr="001237C5" w:rsidRDefault="001237C5" w:rsidP="00B6215D">
            <w:pPr>
              <w:jc w:val="both"/>
              <w:rPr>
                <w:rFonts w:ascii="Times New Roman" w:hAnsi="Times New Roman"/>
                <w:sz w:val="16"/>
                <w:szCs w:val="16"/>
              </w:rPr>
            </w:pPr>
            <w:r w:rsidRPr="001237C5">
              <w:rPr>
                <w:rFonts w:ascii="Times New Roman" w:hAnsi="Times New Roman"/>
                <w:sz w:val="16"/>
                <w:szCs w:val="16"/>
              </w:rPr>
              <w:t>(с 13-00  до  17-00)</w:t>
            </w:r>
          </w:p>
        </w:tc>
        <w:tc>
          <w:tcPr>
            <w:tcW w:w="3686" w:type="dxa"/>
            <w:tcBorders>
              <w:top w:val="single" w:sz="4" w:space="0" w:color="auto"/>
              <w:bottom w:val="single" w:sz="4" w:space="0" w:color="auto"/>
            </w:tcBorders>
          </w:tcPr>
          <w:p w:rsidR="001237C5" w:rsidRPr="001237C5" w:rsidRDefault="001237C5" w:rsidP="00B6215D">
            <w:pPr>
              <w:spacing w:line="240" w:lineRule="auto"/>
              <w:jc w:val="both"/>
              <w:rPr>
                <w:rFonts w:ascii="Times New Roman" w:hAnsi="Times New Roman"/>
                <w:sz w:val="16"/>
                <w:szCs w:val="16"/>
              </w:rPr>
            </w:pPr>
            <w:r w:rsidRPr="001237C5">
              <w:rPr>
                <w:rFonts w:ascii="Times New Roman" w:hAnsi="Times New Roman"/>
                <w:sz w:val="16"/>
                <w:szCs w:val="16"/>
              </w:rPr>
              <w:t xml:space="preserve">Санитарный день </w:t>
            </w:r>
          </w:p>
          <w:p w:rsidR="001237C5" w:rsidRPr="001237C5" w:rsidRDefault="001237C5" w:rsidP="00B6215D">
            <w:pPr>
              <w:jc w:val="both"/>
              <w:rPr>
                <w:rFonts w:ascii="Times New Roman" w:hAnsi="Times New Roman"/>
                <w:sz w:val="16"/>
                <w:szCs w:val="16"/>
              </w:rPr>
            </w:pPr>
            <w:r w:rsidRPr="001237C5">
              <w:rPr>
                <w:rFonts w:ascii="Times New Roman" w:hAnsi="Times New Roman"/>
                <w:sz w:val="16"/>
                <w:szCs w:val="16"/>
              </w:rPr>
              <w:t>(с 13-00  до  17-00)</w:t>
            </w:r>
          </w:p>
        </w:tc>
      </w:tr>
      <w:tr w:rsidR="001237C5" w:rsidRPr="001237C5" w:rsidTr="00B6215D">
        <w:trPr>
          <w:trHeight w:val="126"/>
        </w:trPr>
        <w:tc>
          <w:tcPr>
            <w:tcW w:w="1312" w:type="dxa"/>
            <w:tcBorders>
              <w:top w:val="single" w:sz="4" w:space="0" w:color="auto"/>
              <w:bottom w:val="single" w:sz="4" w:space="0" w:color="auto"/>
            </w:tcBorders>
          </w:tcPr>
          <w:p w:rsidR="001237C5" w:rsidRPr="001237C5" w:rsidRDefault="001237C5" w:rsidP="00B6215D">
            <w:pPr>
              <w:jc w:val="both"/>
              <w:rPr>
                <w:rFonts w:ascii="Times New Roman" w:hAnsi="Times New Roman"/>
                <w:sz w:val="16"/>
                <w:szCs w:val="16"/>
              </w:rPr>
            </w:pPr>
            <w:r w:rsidRPr="001237C5">
              <w:rPr>
                <w:rFonts w:ascii="Times New Roman" w:hAnsi="Times New Roman"/>
                <w:sz w:val="16"/>
                <w:szCs w:val="16"/>
              </w:rPr>
              <w:t>пятница</w:t>
            </w:r>
          </w:p>
        </w:tc>
        <w:tc>
          <w:tcPr>
            <w:tcW w:w="3899" w:type="dxa"/>
            <w:tcBorders>
              <w:top w:val="single" w:sz="4" w:space="0" w:color="auto"/>
              <w:bottom w:val="single" w:sz="4" w:space="0" w:color="auto"/>
            </w:tcBorders>
          </w:tcPr>
          <w:p w:rsidR="001237C5" w:rsidRPr="001237C5" w:rsidRDefault="001237C5" w:rsidP="00B6215D">
            <w:pPr>
              <w:jc w:val="both"/>
              <w:rPr>
                <w:rFonts w:ascii="Times New Roman" w:hAnsi="Times New Roman"/>
                <w:sz w:val="16"/>
                <w:szCs w:val="16"/>
              </w:rPr>
            </w:pPr>
            <w:r w:rsidRPr="001237C5">
              <w:rPr>
                <w:rFonts w:ascii="Times New Roman" w:hAnsi="Times New Roman"/>
                <w:sz w:val="16"/>
                <w:szCs w:val="16"/>
              </w:rPr>
              <w:t>с 16-00 до 20- 00 (мужской день)</w:t>
            </w:r>
          </w:p>
        </w:tc>
        <w:tc>
          <w:tcPr>
            <w:tcW w:w="3686" w:type="dxa"/>
            <w:tcBorders>
              <w:top w:val="single" w:sz="4" w:space="0" w:color="auto"/>
              <w:bottom w:val="single" w:sz="4" w:space="0" w:color="auto"/>
            </w:tcBorders>
          </w:tcPr>
          <w:p w:rsidR="001237C5" w:rsidRPr="001237C5" w:rsidRDefault="001237C5" w:rsidP="00B6215D">
            <w:pPr>
              <w:jc w:val="both"/>
              <w:rPr>
                <w:rFonts w:ascii="Times New Roman" w:hAnsi="Times New Roman"/>
                <w:sz w:val="16"/>
                <w:szCs w:val="16"/>
              </w:rPr>
            </w:pPr>
            <w:r w:rsidRPr="001237C5">
              <w:rPr>
                <w:rFonts w:ascii="Times New Roman" w:hAnsi="Times New Roman"/>
                <w:sz w:val="16"/>
                <w:szCs w:val="16"/>
              </w:rPr>
              <w:t>с 16-00 до 20- 00 (мужской день)</w:t>
            </w:r>
          </w:p>
        </w:tc>
      </w:tr>
      <w:tr w:rsidR="001237C5" w:rsidRPr="001237C5" w:rsidTr="00B6215D">
        <w:trPr>
          <w:trHeight w:val="135"/>
        </w:trPr>
        <w:tc>
          <w:tcPr>
            <w:tcW w:w="1312" w:type="dxa"/>
            <w:tcBorders>
              <w:top w:val="single" w:sz="4" w:space="0" w:color="auto"/>
              <w:bottom w:val="single" w:sz="4" w:space="0" w:color="auto"/>
            </w:tcBorders>
          </w:tcPr>
          <w:p w:rsidR="001237C5" w:rsidRPr="001237C5" w:rsidRDefault="001237C5" w:rsidP="00B6215D">
            <w:pPr>
              <w:jc w:val="both"/>
              <w:rPr>
                <w:rFonts w:ascii="Times New Roman" w:hAnsi="Times New Roman"/>
                <w:sz w:val="16"/>
                <w:szCs w:val="16"/>
              </w:rPr>
            </w:pPr>
            <w:r w:rsidRPr="001237C5">
              <w:rPr>
                <w:rFonts w:ascii="Times New Roman" w:hAnsi="Times New Roman"/>
                <w:sz w:val="16"/>
                <w:szCs w:val="16"/>
              </w:rPr>
              <w:t>суббота</w:t>
            </w:r>
          </w:p>
        </w:tc>
        <w:tc>
          <w:tcPr>
            <w:tcW w:w="3899" w:type="dxa"/>
            <w:tcBorders>
              <w:top w:val="single" w:sz="4" w:space="0" w:color="auto"/>
              <w:bottom w:val="single" w:sz="4" w:space="0" w:color="auto"/>
            </w:tcBorders>
          </w:tcPr>
          <w:p w:rsidR="001237C5" w:rsidRPr="001237C5" w:rsidRDefault="001237C5" w:rsidP="00B6215D">
            <w:pPr>
              <w:jc w:val="both"/>
              <w:rPr>
                <w:rFonts w:ascii="Times New Roman" w:hAnsi="Times New Roman"/>
                <w:sz w:val="16"/>
                <w:szCs w:val="16"/>
              </w:rPr>
            </w:pPr>
            <w:r w:rsidRPr="001237C5">
              <w:rPr>
                <w:rFonts w:ascii="Times New Roman" w:hAnsi="Times New Roman"/>
                <w:sz w:val="16"/>
                <w:szCs w:val="16"/>
              </w:rPr>
              <w:t>с 16-00 до 20-00 (женский день)</w:t>
            </w:r>
          </w:p>
        </w:tc>
        <w:tc>
          <w:tcPr>
            <w:tcW w:w="3686" w:type="dxa"/>
            <w:tcBorders>
              <w:top w:val="single" w:sz="4" w:space="0" w:color="auto"/>
              <w:bottom w:val="single" w:sz="4" w:space="0" w:color="auto"/>
            </w:tcBorders>
          </w:tcPr>
          <w:p w:rsidR="001237C5" w:rsidRPr="001237C5" w:rsidRDefault="001237C5" w:rsidP="00B6215D">
            <w:pPr>
              <w:jc w:val="both"/>
              <w:rPr>
                <w:rFonts w:ascii="Times New Roman" w:hAnsi="Times New Roman"/>
                <w:sz w:val="16"/>
                <w:szCs w:val="16"/>
              </w:rPr>
            </w:pPr>
            <w:r w:rsidRPr="001237C5">
              <w:rPr>
                <w:rFonts w:ascii="Times New Roman" w:hAnsi="Times New Roman"/>
                <w:sz w:val="16"/>
                <w:szCs w:val="16"/>
              </w:rPr>
              <w:t>с 16-00 до 20-00 (женский день)</w:t>
            </w:r>
          </w:p>
        </w:tc>
      </w:tr>
      <w:tr w:rsidR="001237C5" w:rsidRPr="001237C5" w:rsidTr="00B6215D">
        <w:trPr>
          <w:trHeight w:val="126"/>
        </w:trPr>
        <w:tc>
          <w:tcPr>
            <w:tcW w:w="1312" w:type="dxa"/>
            <w:tcBorders>
              <w:top w:val="single" w:sz="4" w:space="0" w:color="auto"/>
            </w:tcBorders>
          </w:tcPr>
          <w:p w:rsidR="001237C5" w:rsidRPr="001237C5" w:rsidRDefault="001237C5" w:rsidP="00B6215D">
            <w:pPr>
              <w:jc w:val="both"/>
              <w:rPr>
                <w:rFonts w:ascii="Times New Roman" w:hAnsi="Times New Roman"/>
                <w:sz w:val="16"/>
                <w:szCs w:val="16"/>
              </w:rPr>
            </w:pPr>
            <w:r w:rsidRPr="001237C5">
              <w:rPr>
                <w:rFonts w:ascii="Times New Roman" w:hAnsi="Times New Roman"/>
                <w:sz w:val="16"/>
                <w:szCs w:val="16"/>
              </w:rPr>
              <w:t>воскресенье</w:t>
            </w:r>
          </w:p>
        </w:tc>
        <w:tc>
          <w:tcPr>
            <w:tcW w:w="3899" w:type="dxa"/>
            <w:tcBorders>
              <w:top w:val="single" w:sz="4" w:space="0" w:color="auto"/>
            </w:tcBorders>
          </w:tcPr>
          <w:p w:rsidR="001237C5" w:rsidRPr="001237C5" w:rsidRDefault="001237C5" w:rsidP="00B6215D">
            <w:pPr>
              <w:jc w:val="both"/>
              <w:rPr>
                <w:rFonts w:ascii="Times New Roman" w:hAnsi="Times New Roman"/>
                <w:sz w:val="16"/>
                <w:szCs w:val="16"/>
              </w:rPr>
            </w:pPr>
            <w:r w:rsidRPr="001237C5">
              <w:rPr>
                <w:rFonts w:ascii="Times New Roman" w:hAnsi="Times New Roman"/>
                <w:sz w:val="16"/>
                <w:szCs w:val="16"/>
              </w:rPr>
              <w:t>выходной</w:t>
            </w:r>
          </w:p>
        </w:tc>
        <w:tc>
          <w:tcPr>
            <w:tcW w:w="3686" w:type="dxa"/>
            <w:tcBorders>
              <w:top w:val="single" w:sz="4" w:space="0" w:color="auto"/>
            </w:tcBorders>
          </w:tcPr>
          <w:p w:rsidR="001237C5" w:rsidRPr="001237C5" w:rsidRDefault="001237C5" w:rsidP="00B6215D">
            <w:pPr>
              <w:jc w:val="both"/>
              <w:rPr>
                <w:rFonts w:ascii="Times New Roman" w:hAnsi="Times New Roman"/>
                <w:sz w:val="16"/>
                <w:szCs w:val="16"/>
              </w:rPr>
            </w:pPr>
            <w:r w:rsidRPr="001237C5">
              <w:rPr>
                <w:rFonts w:ascii="Times New Roman" w:hAnsi="Times New Roman"/>
                <w:sz w:val="16"/>
                <w:szCs w:val="16"/>
              </w:rPr>
              <w:t>выходной</w:t>
            </w:r>
          </w:p>
        </w:tc>
      </w:tr>
    </w:tbl>
    <w:p w:rsidR="001237C5" w:rsidRPr="001237C5" w:rsidRDefault="001237C5" w:rsidP="001237C5">
      <w:pPr>
        <w:spacing w:line="240" w:lineRule="auto"/>
        <w:jc w:val="both"/>
        <w:rPr>
          <w:rFonts w:ascii="Times New Roman" w:hAnsi="Times New Roman"/>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tblGrid>
      <w:tr w:rsidR="00B6215D" w:rsidRPr="00CF5098" w:rsidTr="00B6215D">
        <w:trPr>
          <w:trHeight w:val="186"/>
        </w:trPr>
        <w:tc>
          <w:tcPr>
            <w:tcW w:w="2268" w:type="dxa"/>
          </w:tcPr>
          <w:p w:rsidR="00B6215D" w:rsidRPr="00CF5098" w:rsidRDefault="00B6215D" w:rsidP="00B6215D">
            <w:pPr>
              <w:pStyle w:val="a7"/>
              <w:rPr>
                <w:rFonts w:ascii="Times New Roman" w:hAnsi="Times New Roman"/>
                <w:b/>
              </w:rPr>
            </w:pPr>
            <w:r>
              <w:rPr>
                <w:rFonts w:ascii="Times New Roman" w:hAnsi="Times New Roman"/>
                <w:b/>
              </w:rPr>
              <w:t xml:space="preserve">  ОБЪЯВЛЕНИЯ</w:t>
            </w:r>
          </w:p>
        </w:tc>
      </w:tr>
    </w:tbl>
    <w:p w:rsidR="00C94C6F" w:rsidRDefault="00C94C6F" w:rsidP="001237C5">
      <w:pPr>
        <w:autoSpaceDE w:val="0"/>
        <w:autoSpaceDN w:val="0"/>
        <w:adjustRightInd w:val="0"/>
        <w:outlineLvl w:val="0"/>
        <w:rPr>
          <w:sz w:val="24"/>
          <w:szCs w:val="24"/>
        </w:rPr>
      </w:pPr>
    </w:p>
    <w:p w:rsidR="00B6215D" w:rsidRPr="00B6215D" w:rsidRDefault="00B6215D" w:rsidP="00B6215D">
      <w:pPr>
        <w:ind w:firstLine="567"/>
        <w:jc w:val="both"/>
        <w:rPr>
          <w:rFonts w:ascii="Times New Roman" w:hAnsi="Times New Roman"/>
        </w:rPr>
      </w:pPr>
      <w:r w:rsidRPr="00B6215D">
        <w:rPr>
          <w:rFonts w:ascii="Times New Roman" w:hAnsi="Times New Roman"/>
        </w:rPr>
        <w:t>Администрация муниципального образования «Пустозерский сельсовет» Ненецкого автономного округа приглашает  всех  желающих принять участие в 9-ом муниципальном снегоходном мотокроссе на снегоходах «Буран» под девизом «Спорт на селе никогда не угаснет», который состоится 12 апреля 2014 года в деревне Каменка в 10 часов.</w:t>
      </w:r>
    </w:p>
    <w:p w:rsidR="00B6215D" w:rsidRPr="00B6215D" w:rsidRDefault="00B6215D" w:rsidP="00B6215D">
      <w:pPr>
        <w:ind w:firstLine="567"/>
        <w:jc w:val="both"/>
        <w:rPr>
          <w:rFonts w:ascii="Times New Roman" w:hAnsi="Times New Roman"/>
        </w:rPr>
      </w:pPr>
      <w:r w:rsidRPr="00B6215D">
        <w:rPr>
          <w:rFonts w:ascii="Times New Roman" w:hAnsi="Times New Roman"/>
        </w:rPr>
        <w:t xml:space="preserve">Уважаемые гонщики  и  спонсоры,  жители и  гости   муниципального  образования,  ждем вас  на гостеприимной </w:t>
      </w:r>
      <w:proofErr w:type="spellStart"/>
      <w:r w:rsidRPr="00B6215D">
        <w:rPr>
          <w:rFonts w:ascii="Times New Roman" w:hAnsi="Times New Roman"/>
        </w:rPr>
        <w:t>каменской</w:t>
      </w:r>
      <w:proofErr w:type="spellEnd"/>
      <w:r w:rsidRPr="00B6215D">
        <w:rPr>
          <w:rFonts w:ascii="Times New Roman" w:hAnsi="Times New Roman"/>
        </w:rPr>
        <w:t xml:space="preserve"> земле! </w:t>
      </w:r>
    </w:p>
    <w:p w:rsidR="00B6215D" w:rsidRDefault="00B6215D" w:rsidP="00B6215D">
      <w:pPr>
        <w:ind w:firstLine="567"/>
        <w:jc w:val="both"/>
        <w:rPr>
          <w:rFonts w:ascii="Times New Roman" w:hAnsi="Times New Roman"/>
        </w:rPr>
      </w:pPr>
      <w:r w:rsidRPr="00B6215D">
        <w:rPr>
          <w:rFonts w:ascii="Times New Roman" w:hAnsi="Times New Roman"/>
        </w:rPr>
        <w:t>Справки по телефонам: 89116571738-Рочев Василий Елисеевич, 36-2-60 – Макарова Светлана Михайловна</w:t>
      </w:r>
    </w:p>
    <w:p w:rsidR="00B6215D" w:rsidRDefault="00B6215D" w:rsidP="00B6215D">
      <w:pPr>
        <w:ind w:firstLine="567"/>
        <w:jc w:val="both"/>
        <w:rPr>
          <w:rFonts w:ascii="Times New Roman" w:hAnsi="Times New Roman"/>
        </w:rPr>
      </w:pPr>
    </w:p>
    <w:p w:rsidR="00B6215D" w:rsidRPr="00B6215D" w:rsidRDefault="00B6215D" w:rsidP="00B6215D">
      <w:pPr>
        <w:ind w:firstLine="567"/>
        <w:jc w:val="both"/>
        <w:rPr>
          <w:rFonts w:ascii="Times New Roman" w:hAnsi="Times New Roman"/>
          <w:sz w:val="20"/>
          <w:szCs w:val="20"/>
        </w:rPr>
      </w:pPr>
      <w:r w:rsidRPr="00B6215D">
        <w:rPr>
          <w:rFonts w:ascii="Times New Roman" w:hAnsi="Times New Roman"/>
          <w:sz w:val="20"/>
          <w:szCs w:val="20"/>
        </w:rPr>
        <w:lastRenderedPageBreak/>
        <w:t xml:space="preserve">С  9 апреля по 13 апреля 2014 года в </w:t>
      </w:r>
      <w:proofErr w:type="gramStart"/>
      <w:r w:rsidRPr="00B6215D">
        <w:rPr>
          <w:rFonts w:ascii="Times New Roman" w:hAnsi="Times New Roman"/>
          <w:sz w:val="20"/>
          <w:szCs w:val="20"/>
        </w:rPr>
        <w:t>г</w:t>
      </w:r>
      <w:proofErr w:type="gramEnd"/>
      <w:r w:rsidRPr="00B6215D">
        <w:rPr>
          <w:rFonts w:ascii="Times New Roman" w:hAnsi="Times New Roman"/>
          <w:sz w:val="20"/>
          <w:szCs w:val="20"/>
        </w:rPr>
        <w:t>. Нарьян-Маре на лыжной трассе МБОУ ДОД «ДЮСШ «Старт» проводятся окружные соревнования по лыжным гонкам по программе 45-х спортивных игр «Северное сияние» им. И.И. Чупрова.</w:t>
      </w:r>
    </w:p>
    <w:p w:rsidR="00B6215D" w:rsidRPr="00B6215D" w:rsidRDefault="00B6215D" w:rsidP="00B6215D">
      <w:pPr>
        <w:tabs>
          <w:tab w:val="left" w:pos="8220"/>
        </w:tabs>
        <w:ind w:firstLine="851"/>
        <w:jc w:val="both"/>
        <w:rPr>
          <w:rFonts w:ascii="Times New Roman" w:hAnsi="Times New Roman"/>
          <w:sz w:val="20"/>
          <w:szCs w:val="20"/>
        </w:rPr>
      </w:pPr>
      <w:r w:rsidRPr="00B6215D">
        <w:rPr>
          <w:rFonts w:ascii="Times New Roman" w:hAnsi="Times New Roman"/>
          <w:sz w:val="20"/>
          <w:szCs w:val="20"/>
        </w:rPr>
        <w:t>К участию в соревнованиях допускаются:</w:t>
      </w:r>
    </w:p>
    <w:p w:rsidR="00B6215D" w:rsidRPr="00B6215D" w:rsidRDefault="00B6215D" w:rsidP="00B6215D">
      <w:pPr>
        <w:numPr>
          <w:ilvl w:val="0"/>
          <w:numId w:val="15"/>
        </w:numPr>
        <w:tabs>
          <w:tab w:val="left" w:pos="426"/>
        </w:tabs>
        <w:spacing w:after="0" w:line="240" w:lineRule="auto"/>
        <w:ind w:left="0" w:firstLine="851"/>
        <w:jc w:val="both"/>
        <w:rPr>
          <w:rFonts w:ascii="Times New Roman" w:hAnsi="Times New Roman"/>
          <w:sz w:val="20"/>
          <w:szCs w:val="20"/>
        </w:rPr>
      </w:pPr>
      <w:r w:rsidRPr="00B6215D">
        <w:rPr>
          <w:rFonts w:ascii="Times New Roman" w:hAnsi="Times New Roman"/>
          <w:sz w:val="20"/>
          <w:szCs w:val="20"/>
        </w:rPr>
        <w:t>Мужчины и женщины основного возраста 1993 г.р. и старше;</w:t>
      </w:r>
    </w:p>
    <w:p w:rsidR="00B6215D" w:rsidRPr="00B6215D" w:rsidRDefault="00B6215D" w:rsidP="00B6215D">
      <w:pPr>
        <w:numPr>
          <w:ilvl w:val="0"/>
          <w:numId w:val="15"/>
        </w:numPr>
        <w:tabs>
          <w:tab w:val="left" w:pos="426"/>
        </w:tabs>
        <w:spacing w:after="0" w:line="240" w:lineRule="auto"/>
        <w:ind w:left="0" w:firstLine="851"/>
        <w:jc w:val="both"/>
        <w:rPr>
          <w:rFonts w:ascii="Times New Roman" w:hAnsi="Times New Roman"/>
          <w:sz w:val="20"/>
          <w:szCs w:val="20"/>
        </w:rPr>
      </w:pPr>
      <w:r w:rsidRPr="00B6215D">
        <w:rPr>
          <w:rFonts w:ascii="Times New Roman" w:hAnsi="Times New Roman"/>
          <w:sz w:val="20"/>
          <w:szCs w:val="20"/>
        </w:rPr>
        <w:t>Юноши и девушки 1994-1995 г.;</w:t>
      </w:r>
    </w:p>
    <w:p w:rsidR="00B6215D" w:rsidRPr="00B6215D" w:rsidRDefault="00B6215D" w:rsidP="00B6215D">
      <w:pPr>
        <w:numPr>
          <w:ilvl w:val="0"/>
          <w:numId w:val="15"/>
        </w:numPr>
        <w:tabs>
          <w:tab w:val="left" w:pos="426"/>
        </w:tabs>
        <w:spacing w:after="0" w:line="240" w:lineRule="auto"/>
        <w:ind w:left="0" w:firstLine="851"/>
        <w:jc w:val="both"/>
        <w:rPr>
          <w:rFonts w:ascii="Times New Roman" w:hAnsi="Times New Roman"/>
          <w:sz w:val="20"/>
          <w:szCs w:val="20"/>
        </w:rPr>
      </w:pPr>
      <w:r w:rsidRPr="00B6215D">
        <w:rPr>
          <w:rFonts w:ascii="Times New Roman" w:hAnsi="Times New Roman"/>
          <w:sz w:val="20"/>
          <w:szCs w:val="20"/>
        </w:rPr>
        <w:t>Мужчины и женщины (ветераны) 1973-1954 г.р.; 1953 г.р. и старше.</w:t>
      </w:r>
    </w:p>
    <w:p w:rsidR="00B6215D" w:rsidRPr="00B6215D" w:rsidRDefault="00B6215D" w:rsidP="00B6215D">
      <w:pPr>
        <w:numPr>
          <w:ilvl w:val="0"/>
          <w:numId w:val="15"/>
        </w:numPr>
        <w:tabs>
          <w:tab w:val="left" w:pos="426"/>
        </w:tabs>
        <w:spacing w:after="0" w:line="240" w:lineRule="auto"/>
        <w:ind w:left="0" w:firstLine="851"/>
        <w:jc w:val="both"/>
        <w:rPr>
          <w:rFonts w:ascii="Times New Roman" w:hAnsi="Times New Roman"/>
          <w:sz w:val="20"/>
          <w:szCs w:val="20"/>
        </w:rPr>
      </w:pPr>
      <w:r w:rsidRPr="00B6215D">
        <w:rPr>
          <w:rFonts w:ascii="Times New Roman" w:hAnsi="Times New Roman"/>
          <w:sz w:val="20"/>
          <w:szCs w:val="20"/>
        </w:rPr>
        <w:t>Представители МО округа, спортсмены старшего возраста 1973 г.р. и старше;</w:t>
      </w:r>
    </w:p>
    <w:p w:rsidR="00B6215D" w:rsidRPr="00B6215D" w:rsidRDefault="00B6215D" w:rsidP="00B6215D">
      <w:pPr>
        <w:numPr>
          <w:ilvl w:val="0"/>
          <w:numId w:val="15"/>
        </w:numPr>
        <w:tabs>
          <w:tab w:val="left" w:pos="426"/>
        </w:tabs>
        <w:spacing w:after="0" w:line="240" w:lineRule="auto"/>
        <w:ind w:left="0" w:firstLine="851"/>
        <w:jc w:val="both"/>
        <w:rPr>
          <w:rFonts w:ascii="Times New Roman" w:hAnsi="Times New Roman"/>
          <w:sz w:val="20"/>
          <w:szCs w:val="20"/>
        </w:rPr>
      </w:pPr>
      <w:r w:rsidRPr="00B6215D">
        <w:rPr>
          <w:rFonts w:ascii="Times New Roman" w:hAnsi="Times New Roman"/>
          <w:sz w:val="20"/>
          <w:szCs w:val="20"/>
        </w:rPr>
        <w:t>Команды дошкольных образовательных учреждений, общеобразовательных школ и учебных заведений Ненецкого автономного округа.</w:t>
      </w:r>
    </w:p>
    <w:p w:rsidR="00B6215D" w:rsidRPr="00B6215D" w:rsidRDefault="00B6215D" w:rsidP="00B6215D">
      <w:pPr>
        <w:tabs>
          <w:tab w:val="left" w:pos="426"/>
        </w:tabs>
        <w:ind w:firstLine="851"/>
        <w:jc w:val="both"/>
        <w:rPr>
          <w:rFonts w:ascii="Times New Roman" w:hAnsi="Times New Roman"/>
          <w:sz w:val="20"/>
          <w:szCs w:val="20"/>
        </w:rPr>
      </w:pPr>
      <w:r w:rsidRPr="00B6215D">
        <w:rPr>
          <w:rFonts w:ascii="Times New Roman" w:hAnsi="Times New Roman"/>
          <w:sz w:val="20"/>
          <w:szCs w:val="20"/>
        </w:rPr>
        <w:t xml:space="preserve">Заявки на участие можно  подать в  ГБОУ ДОД НАО «ДЮЦ «Лидер» по адресу ул. </w:t>
      </w:r>
      <w:proofErr w:type="spellStart"/>
      <w:r w:rsidRPr="00B6215D">
        <w:rPr>
          <w:rFonts w:ascii="Times New Roman" w:hAnsi="Times New Roman"/>
          <w:sz w:val="20"/>
          <w:szCs w:val="20"/>
        </w:rPr>
        <w:t>Выучейского</w:t>
      </w:r>
      <w:proofErr w:type="spellEnd"/>
      <w:r w:rsidRPr="00B6215D">
        <w:rPr>
          <w:rFonts w:ascii="Times New Roman" w:hAnsi="Times New Roman"/>
          <w:sz w:val="20"/>
          <w:szCs w:val="20"/>
        </w:rPr>
        <w:t>, д. 30 А.</w:t>
      </w:r>
    </w:p>
    <w:p w:rsidR="00B6215D" w:rsidRPr="00B6215D" w:rsidRDefault="00B6215D" w:rsidP="00B6215D">
      <w:pPr>
        <w:tabs>
          <w:tab w:val="left" w:pos="426"/>
        </w:tabs>
        <w:ind w:firstLine="851"/>
        <w:jc w:val="both"/>
        <w:rPr>
          <w:rFonts w:ascii="Times New Roman" w:hAnsi="Times New Roman"/>
          <w:sz w:val="20"/>
          <w:szCs w:val="20"/>
        </w:rPr>
      </w:pPr>
      <w:r w:rsidRPr="00B6215D">
        <w:rPr>
          <w:rFonts w:ascii="Times New Roman" w:hAnsi="Times New Roman"/>
          <w:sz w:val="20"/>
          <w:szCs w:val="20"/>
        </w:rPr>
        <w:t>Тел. для справок: 4-39-01 - ГБОУ ДОД НАО «ДЮЦ «Лидер».</w:t>
      </w:r>
    </w:p>
    <w:p w:rsidR="00B6215D" w:rsidRPr="00A06B5F" w:rsidRDefault="00B6215D" w:rsidP="00B6215D"/>
    <w:p w:rsidR="00C94C6F" w:rsidRDefault="00C94C6F" w:rsidP="00C94C6F">
      <w:pPr>
        <w:autoSpaceDE w:val="0"/>
        <w:autoSpaceDN w:val="0"/>
        <w:adjustRightInd w:val="0"/>
        <w:jc w:val="right"/>
        <w:outlineLvl w:val="0"/>
        <w:rPr>
          <w:sz w:val="24"/>
          <w:szCs w:val="24"/>
        </w:rPr>
      </w:pPr>
    </w:p>
    <w:p w:rsidR="00C94C6F" w:rsidRDefault="00C94C6F" w:rsidP="00C94C6F">
      <w:pPr>
        <w:autoSpaceDE w:val="0"/>
        <w:autoSpaceDN w:val="0"/>
        <w:adjustRightInd w:val="0"/>
        <w:jc w:val="right"/>
        <w:outlineLvl w:val="0"/>
        <w:rPr>
          <w:sz w:val="24"/>
          <w:szCs w:val="24"/>
        </w:rPr>
      </w:pPr>
    </w:p>
    <w:p w:rsidR="00C94C6F" w:rsidRDefault="00C94C6F" w:rsidP="00C94C6F">
      <w:pPr>
        <w:autoSpaceDE w:val="0"/>
        <w:autoSpaceDN w:val="0"/>
        <w:adjustRightInd w:val="0"/>
        <w:jc w:val="right"/>
        <w:outlineLvl w:val="0"/>
        <w:rPr>
          <w:sz w:val="24"/>
          <w:szCs w:val="24"/>
        </w:rPr>
      </w:pPr>
    </w:p>
    <w:p w:rsidR="00C94C6F" w:rsidRDefault="00C94C6F" w:rsidP="00C94C6F">
      <w:pPr>
        <w:autoSpaceDE w:val="0"/>
        <w:autoSpaceDN w:val="0"/>
        <w:adjustRightInd w:val="0"/>
        <w:jc w:val="right"/>
        <w:outlineLvl w:val="0"/>
        <w:rPr>
          <w:sz w:val="24"/>
          <w:szCs w:val="24"/>
        </w:rPr>
      </w:pPr>
    </w:p>
    <w:p w:rsidR="002004A9" w:rsidRPr="00C94C6F" w:rsidRDefault="002004A9" w:rsidP="002004A9">
      <w:pPr>
        <w:jc w:val="center"/>
        <w:rPr>
          <w:rFonts w:ascii="Times New Roman" w:hAnsi="Times New Roman"/>
          <w:sz w:val="14"/>
          <w:szCs w:val="14"/>
        </w:rPr>
      </w:pPr>
    </w:p>
    <w:p w:rsidR="002004A9" w:rsidRPr="00C94C6F" w:rsidRDefault="002004A9" w:rsidP="002004A9">
      <w:pPr>
        <w:jc w:val="center"/>
        <w:rPr>
          <w:rFonts w:ascii="Times New Roman" w:hAnsi="Times New Roman"/>
          <w:sz w:val="14"/>
          <w:szCs w:val="14"/>
        </w:rPr>
      </w:pPr>
    </w:p>
    <w:p w:rsidR="002004A9" w:rsidRDefault="002004A9" w:rsidP="002004A9">
      <w:pPr>
        <w:jc w:val="center"/>
      </w:pPr>
    </w:p>
    <w:p w:rsidR="002004A9" w:rsidRDefault="002004A9" w:rsidP="002004A9"/>
    <w:p w:rsidR="002004A9" w:rsidRPr="003177A2" w:rsidRDefault="002004A9" w:rsidP="002004A9"/>
    <w:p w:rsidR="000B060B" w:rsidRPr="00075723" w:rsidRDefault="000B060B" w:rsidP="00075723">
      <w:pPr>
        <w:rPr>
          <w:rFonts w:ascii="Times New Roman" w:hAnsi="Times New Roman"/>
          <w:sz w:val="14"/>
          <w:szCs w:val="14"/>
        </w:rPr>
      </w:pPr>
    </w:p>
    <w:p w:rsidR="00195D54" w:rsidRDefault="00195D54"/>
    <w:p w:rsidR="00B6215D" w:rsidRDefault="00B6215D"/>
    <w:p w:rsidR="00B6215D" w:rsidRDefault="00B6215D"/>
    <w:p w:rsidR="00B6215D" w:rsidRDefault="00B6215D"/>
    <w:p w:rsidR="00B6215D" w:rsidRDefault="00B6215D"/>
    <w:p w:rsidR="00B6215D" w:rsidRDefault="00B6215D"/>
    <w:p w:rsidR="00B6215D" w:rsidRDefault="00B6215D"/>
    <w:p w:rsidR="00B6215D" w:rsidRPr="008926D4" w:rsidRDefault="00B6215D" w:rsidP="00B6215D">
      <w:r>
        <w:t xml:space="preserve">                                                                              </w:t>
      </w:r>
    </w:p>
    <w:p w:rsidR="00B6215D" w:rsidRPr="00DB3990" w:rsidRDefault="00B6215D" w:rsidP="00B6215D">
      <w:pPr>
        <w:pBdr>
          <w:top w:val="single" w:sz="4" w:space="2" w:color="auto"/>
          <w:left w:val="single" w:sz="4" w:space="4" w:color="auto"/>
          <w:bottom w:val="single" w:sz="4" w:space="0" w:color="auto"/>
          <w:right w:val="single" w:sz="4" w:space="4" w:color="auto"/>
        </w:pBdr>
        <w:jc w:val="center"/>
        <w:rPr>
          <w:rFonts w:ascii="Times New Roman" w:hAnsi="Times New Roman"/>
          <w:sz w:val="16"/>
          <w:szCs w:val="16"/>
        </w:rPr>
      </w:pPr>
      <w:r>
        <w:rPr>
          <w:rFonts w:ascii="Times New Roman" w:hAnsi="Times New Roman"/>
          <w:sz w:val="16"/>
          <w:szCs w:val="16"/>
        </w:rPr>
        <w:t>Информационный бюллетень №  4</w:t>
      </w:r>
      <w:r w:rsidRPr="00DB3990">
        <w:rPr>
          <w:rFonts w:ascii="Times New Roman" w:hAnsi="Times New Roman"/>
          <w:sz w:val="16"/>
          <w:szCs w:val="16"/>
        </w:rPr>
        <w:t>, 201</w:t>
      </w:r>
      <w:r>
        <w:rPr>
          <w:rFonts w:ascii="Times New Roman" w:hAnsi="Times New Roman"/>
          <w:sz w:val="16"/>
          <w:szCs w:val="16"/>
        </w:rPr>
        <w:t>4</w:t>
      </w:r>
      <w:r w:rsidRPr="00DB3990">
        <w:rPr>
          <w:rFonts w:ascii="Times New Roman" w:hAnsi="Times New Roman"/>
          <w:sz w:val="16"/>
          <w:szCs w:val="16"/>
        </w:rPr>
        <w:t xml:space="preserve">  Издатель: Администрация МО «Пустозерский сельсовет»  НАО и  Совет депутатов МО «Пустозерский сельсовет» НАО. Село  Оксино, </w:t>
      </w:r>
      <w:r>
        <w:rPr>
          <w:rFonts w:ascii="Times New Roman" w:hAnsi="Times New Roman"/>
          <w:sz w:val="16"/>
          <w:szCs w:val="16"/>
        </w:rPr>
        <w:t xml:space="preserve">редактор </w:t>
      </w:r>
      <w:proofErr w:type="spellStart"/>
      <w:r>
        <w:rPr>
          <w:rFonts w:ascii="Times New Roman" w:hAnsi="Times New Roman"/>
          <w:sz w:val="16"/>
          <w:szCs w:val="16"/>
        </w:rPr>
        <w:t>ИваниковаЛ.А.Тираж</w:t>
      </w:r>
      <w:proofErr w:type="spellEnd"/>
      <w:r>
        <w:rPr>
          <w:rFonts w:ascii="Times New Roman" w:hAnsi="Times New Roman"/>
          <w:sz w:val="16"/>
          <w:szCs w:val="16"/>
        </w:rPr>
        <w:t xml:space="preserve"> 30 </w:t>
      </w:r>
      <w:r w:rsidRPr="00DB3990">
        <w:rPr>
          <w:rFonts w:ascii="Times New Roman" w:hAnsi="Times New Roman"/>
          <w:sz w:val="16"/>
          <w:szCs w:val="16"/>
        </w:rPr>
        <w:t xml:space="preserve"> экз. Бесплатно. Отпечатан на принтере Администрации МО «Пустозерский сельсовет» НАО.</w:t>
      </w:r>
    </w:p>
    <w:p w:rsidR="00B6215D" w:rsidRDefault="00B6215D"/>
    <w:p w:rsidR="00B6215D" w:rsidRDefault="00B6215D"/>
    <w:sectPr w:rsidR="00B6215D" w:rsidSect="00195D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1130C"/>
    <w:multiLevelType w:val="hybridMultilevel"/>
    <w:tmpl w:val="C3C88BF2"/>
    <w:lvl w:ilvl="0" w:tplc="1CD8F678">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2DC2F4E"/>
    <w:multiLevelType w:val="hybridMultilevel"/>
    <w:tmpl w:val="18AAB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22E3DD1"/>
    <w:multiLevelType w:val="hybridMultilevel"/>
    <w:tmpl w:val="B2A6F632"/>
    <w:lvl w:ilvl="0" w:tplc="4CAA7054">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5D0393C"/>
    <w:multiLevelType w:val="hybridMultilevel"/>
    <w:tmpl w:val="08AC264A"/>
    <w:lvl w:ilvl="0" w:tplc="2458C4A8">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
    <w:nsid w:val="35D74756"/>
    <w:multiLevelType w:val="hybridMultilevel"/>
    <w:tmpl w:val="EA102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2CB32A1"/>
    <w:multiLevelType w:val="hybridMultilevel"/>
    <w:tmpl w:val="1728D3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A903231"/>
    <w:multiLevelType w:val="hybridMultilevel"/>
    <w:tmpl w:val="4A924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39D7E6F"/>
    <w:multiLevelType w:val="hybridMultilevel"/>
    <w:tmpl w:val="55BEC3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7E77E75"/>
    <w:multiLevelType w:val="hybridMultilevel"/>
    <w:tmpl w:val="1728D3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0EA4B37"/>
    <w:multiLevelType w:val="hybridMultilevel"/>
    <w:tmpl w:val="7396DD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6F7538A8"/>
    <w:multiLevelType w:val="hybridMultilevel"/>
    <w:tmpl w:val="F14691AA"/>
    <w:lvl w:ilvl="0" w:tplc="ABE05982">
      <w:start w:val="1"/>
      <w:numFmt w:val="decimal"/>
      <w:lvlText w:val="%1."/>
      <w:lvlJc w:val="left"/>
      <w:pPr>
        <w:ind w:left="1495" w:hanging="360"/>
      </w:pPr>
      <w:rPr>
        <w:rFonts w:ascii="Times New Roman" w:hAnsi="Times New Roman" w:cs="Times New Roman" w:hint="default"/>
        <w:sz w:val="14"/>
        <w:szCs w:val="14"/>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1">
    <w:nsid w:val="734314B0"/>
    <w:multiLevelType w:val="singleLevel"/>
    <w:tmpl w:val="BEDC704E"/>
    <w:lvl w:ilvl="0">
      <w:start w:val="3"/>
      <w:numFmt w:val="bullet"/>
      <w:lvlText w:val="-"/>
      <w:lvlJc w:val="left"/>
      <w:pPr>
        <w:tabs>
          <w:tab w:val="num" w:pos="786"/>
        </w:tabs>
        <w:ind w:left="786" w:hanging="360"/>
      </w:pPr>
      <w:rPr>
        <w:rFonts w:hint="default"/>
      </w:rPr>
    </w:lvl>
  </w:abstractNum>
  <w:abstractNum w:abstractNumId="12">
    <w:nsid w:val="745A7D94"/>
    <w:multiLevelType w:val="hybridMultilevel"/>
    <w:tmpl w:val="0CD0DF1C"/>
    <w:lvl w:ilvl="0" w:tplc="0419000F">
      <w:start w:val="1"/>
      <w:numFmt w:val="decimal"/>
      <w:lvlText w:val="%1."/>
      <w:lvlJc w:val="left"/>
      <w:pPr>
        <w:ind w:left="28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6A320B6"/>
    <w:multiLevelType w:val="hybridMultilevel"/>
    <w:tmpl w:val="4FD050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B136472"/>
    <w:multiLevelType w:val="hybridMultilevel"/>
    <w:tmpl w:val="DE5ACB4C"/>
    <w:lvl w:ilvl="0" w:tplc="3FE0D17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7"/>
  </w:num>
  <w:num w:numId="2">
    <w:abstractNumId w:val="13"/>
  </w:num>
  <w:num w:numId="3">
    <w:abstractNumId w:val="9"/>
  </w:num>
  <w:num w:numId="4">
    <w:abstractNumId w:val="5"/>
  </w:num>
  <w:num w:numId="5">
    <w:abstractNumId w:val="4"/>
  </w:num>
  <w:num w:numId="6">
    <w:abstractNumId w:val="1"/>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1"/>
  </w:num>
  <w:num w:numId="10">
    <w:abstractNumId w:val="10"/>
  </w:num>
  <w:num w:numId="11">
    <w:abstractNumId w:val="2"/>
  </w:num>
  <w:num w:numId="12">
    <w:abstractNumId w:val="6"/>
  </w:num>
  <w:num w:numId="13">
    <w:abstractNumId w:val="14"/>
  </w:num>
  <w:num w:numId="14">
    <w:abstractNumId w:val="3"/>
  </w:num>
  <w:num w:numId="1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411B7"/>
    <w:rsid w:val="00075723"/>
    <w:rsid w:val="000B060B"/>
    <w:rsid w:val="001237C5"/>
    <w:rsid w:val="00195D54"/>
    <w:rsid w:val="002004A9"/>
    <w:rsid w:val="00220057"/>
    <w:rsid w:val="003B1172"/>
    <w:rsid w:val="005B0F66"/>
    <w:rsid w:val="006F592F"/>
    <w:rsid w:val="007E233F"/>
    <w:rsid w:val="00B411B7"/>
    <w:rsid w:val="00B6215D"/>
    <w:rsid w:val="00B803C1"/>
    <w:rsid w:val="00C94C6F"/>
    <w:rsid w:val="00D9620E"/>
    <w:rsid w:val="00EB6893"/>
    <w:rsid w:val="00FE70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11B7"/>
    <w:rPr>
      <w:rFonts w:ascii="Calibri" w:eastAsia="Calibri" w:hAnsi="Calibri" w:cs="Times New Roman"/>
    </w:rPr>
  </w:style>
  <w:style w:type="paragraph" w:styleId="1">
    <w:name w:val="heading 1"/>
    <w:basedOn w:val="a"/>
    <w:next w:val="a"/>
    <w:link w:val="10"/>
    <w:qFormat/>
    <w:rsid w:val="00C94C6F"/>
    <w:pPr>
      <w:keepNext/>
      <w:spacing w:after="0" w:line="240" w:lineRule="auto"/>
      <w:jc w:val="center"/>
      <w:outlineLvl w:val="0"/>
    </w:pPr>
    <w:rPr>
      <w:rFonts w:ascii="Times New Roman" w:eastAsia="Times New Roman" w:hAnsi="Times New Roman"/>
      <w:b/>
      <w:bCs/>
      <w:sz w:val="24"/>
      <w:szCs w:val="24"/>
      <w:lang w:eastAsia="ru-RU"/>
    </w:rPr>
  </w:style>
  <w:style w:type="paragraph" w:styleId="2">
    <w:name w:val="heading 2"/>
    <w:basedOn w:val="a"/>
    <w:next w:val="a"/>
    <w:link w:val="20"/>
    <w:uiPriority w:val="9"/>
    <w:semiHidden/>
    <w:unhideWhenUsed/>
    <w:qFormat/>
    <w:rsid w:val="00C94C6F"/>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unhideWhenUsed/>
    <w:qFormat/>
    <w:rsid w:val="00C94C6F"/>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411B7"/>
    <w:pPr>
      <w:spacing w:after="0" w:line="240" w:lineRule="auto"/>
      <w:jc w:val="both"/>
    </w:pPr>
    <w:rPr>
      <w:rFonts w:ascii="Times New Roman" w:eastAsia="Times New Roman" w:hAnsi="Times New Roman"/>
      <w:color w:val="000000"/>
      <w:sz w:val="24"/>
      <w:szCs w:val="24"/>
      <w:lang w:eastAsia="ru-RU"/>
    </w:rPr>
  </w:style>
  <w:style w:type="character" w:customStyle="1" w:styleId="a4">
    <w:name w:val="Основной текст Знак"/>
    <w:basedOn w:val="a0"/>
    <w:link w:val="a3"/>
    <w:rsid w:val="00B411B7"/>
    <w:rPr>
      <w:rFonts w:ascii="Times New Roman" w:eastAsia="Times New Roman" w:hAnsi="Times New Roman" w:cs="Times New Roman"/>
      <w:color w:val="000000"/>
      <w:sz w:val="24"/>
      <w:szCs w:val="24"/>
      <w:lang w:eastAsia="ru-RU"/>
    </w:rPr>
  </w:style>
  <w:style w:type="paragraph" w:styleId="a5">
    <w:name w:val="Title"/>
    <w:basedOn w:val="a"/>
    <w:link w:val="a6"/>
    <w:qFormat/>
    <w:rsid w:val="00B411B7"/>
    <w:pPr>
      <w:spacing w:after="0" w:line="240" w:lineRule="auto"/>
      <w:jc w:val="center"/>
    </w:pPr>
    <w:rPr>
      <w:rFonts w:ascii="Times New Roman" w:eastAsia="Times New Roman" w:hAnsi="Times New Roman"/>
      <w:b/>
      <w:bCs/>
      <w:sz w:val="28"/>
      <w:szCs w:val="20"/>
      <w:lang w:eastAsia="ru-RU"/>
    </w:rPr>
  </w:style>
  <w:style w:type="character" w:customStyle="1" w:styleId="a6">
    <w:name w:val="Название Знак"/>
    <w:basedOn w:val="a0"/>
    <w:link w:val="a5"/>
    <w:rsid w:val="00B411B7"/>
    <w:rPr>
      <w:rFonts w:ascii="Times New Roman" w:eastAsia="Times New Roman" w:hAnsi="Times New Roman" w:cs="Times New Roman"/>
      <w:b/>
      <w:bCs/>
      <w:sz w:val="28"/>
      <w:szCs w:val="20"/>
      <w:lang w:eastAsia="ru-RU"/>
    </w:rPr>
  </w:style>
  <w:style w:type="paragraph" w:styleId="a7">
    <w:name w:val="No Spacing"/>
    <w:uiPriority w:val="1"/>
    <w:qFormat/>
    <w:rsid w:val="00B411B7"/>
    <w:pPr>
      <w:spacing w:after="0" w:line="240" w:lineRule="auto"/>
    </w:pPr>
    <w:rPr>
      <w:rFonts w:ascii="Calibri" w:eastAsia="Calibri" w:hAnsi="Calibri" w:cs="Times New Roman"/>
    </w:rPr>
  </w:style>
  <w:style w:type="paragraph" w:customStyle="1" w:styleId="ConsPlusNormal">
    <w:name w:val="ConsPlusNormal"/>
    <w:uiPriority w:val="99"/>
    <w:rsid w:val="00B411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B411B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B411B7"/>
    <w:pPr>
      <w:widowControl w:val="0"/>
      <w:snapToGrid w:val="0"/>
      <w:spacing w:after="0" w:line="240" w:lineRule="auto"/>
      <w:ind w:right="19772"/>
    </w:pPr>
    <w:rPr>
      <w:rFonts w:ascii="Arial" w:eastAsia="Times New Roman" w:hAnsi="Arial" w:cs="Times New Roman"/>
      <w:b/>
      <w:sz w:val="16"/>
      <w:szCs w:val="20"/>
      <w:lang w:eastAsia="ru-RU"/>
    </w:rPr>
  </w:style>
  <w:style w:type="character" w:customStyle="1" w:styleId="hl41">
    <w:name w:val="hl41"/>
    <w:basedOn w:val="a0"/>
    <w:rsid w:val="00B411B7"/>
    <w:rPr>
      <w:b/>
      <w:bCs/>
      <w:sz w:val="20"/>
      <w:szCs w:val="20"/>
    </w:rPr>
  </w:style>
  <w:style w:type="paragraph" w:styleId="a8">
    <w:name w:val="Normal (Web)"/>
    <w:basedOn w:val="a"/>
    <w:rsid w:val="00B411B7"/>
    <w:pPr>
      <w:spacing w:before="100" w:after="100" w:line="240" w:lineRule="auto"/>
    </w:pPr>
    <w:rPr>
      <w:rFonts w:ascii="Arial Unicode MS" w:eastAsia="Arial Unicode MS" w:hAnsi="Arial Unicode MS"/>
      <w:sz w:val="24"/>
      <w:szCs w:val="24"/>
    </w:rPr>
  </w:style>
  <w:style w:type="paragraph" w:customStyle="1" w:styleId="a9">
    <w:name w:val="Знак Знак Знак Знак Знак Знак Знак Знак Знак Знак Знак Знак Знак Знак Знак Знак Знак Знак Знак Знак Знак Знак"/>
    <w:basedOn w:val="a"/>
    <w:rsid w:val="00075723"/>
    <w:pPr>
      <w:spacing w:after="160" w:line="240" w:lineRule="exact"/>
      <w:jc w:val="both"/>
    </w:pPr>
    <w:rPr>
      <w:rFonts w:ascii="Verdana" w:eastAsia="Times New Roman" w:hAnsi="Verdana" w:cs="Arial"/>
      <w:sz w:val="20"/>
      <w:szCs w:val="20"/>
      <w:lang w:val="en-US"/>
    </w:rPr>
  </w:style>
  <w:style w:type="paragraph" w:customStyle="1" w:styleId="aa">
    <w:name w:val="Прижатый влево"/>
    <w:basedOn w:val="a"/>
    <w:next w:val="a"/>
    <w:uiPriority w:val="99"/>
    <w:rsid w:val="00075723"/>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ab">
    <w:name w:val="Гипертекстовая ссылка"/>
    <w:basedOn w:val="a0"/>
    <w:uiPriority w:val="99"/>
    <w:rsid w:val="00075723"/>
    <w:rPr>
      <w:color w:val="106BBE"/>
    </w:rPr>
  </w:style>
  <w:style w:type="character" w:customStyle="1" w:styleId="FontStyle21">
    <w:name w:val="Font Style21"/>
    <w:basedOn w:val="a0"/>
    <w:rsid w:val="00075723"/>
    <w:rPr>
      <w:rFonts w:ascii="Times New Roman" w:hAnsi="Times New Roman" w:cs="Times New Roman" w:hint="default"/>
      <w:b/>
      <w:bCs/>
      <w:sz w:val="26"/>
      <w:szCs w:val="26"/>
    </w:rPr>
  </w:style>
  <w:style w:type="character" w:customStyle="1" w:styleId="FontStyle17">
    <w:name w:val="Font Style17"/>
    <w:basedOn w:val="a0"/>
    <w:rsid w:val="00075723"/>
    <w:rPr>
      <w:rFonts w:ascii="Times New Roman" w:hAnsi="Times New Roman" w:cs="Times New Roman" w:hint="default"/>
      <w:sz w:val="24"/>
      <w:szCs w:val="24"/>
    </w:rPr>
  </w:style>
  <w:style w:type="character" w:customStyle="1" w:styleId="FontStyle18">
    <w:name w:val="Font Style18"/>
    <w:basedOn w:val="a0"/>
    <w:rsid w:val="00075723"/>
    <w:rPr>
      <w:rFonts w:ascii="Times New Roman" w:hAnsi="Times New Roman" w:cs="Times New Roman" w:hint="default"/>
      <w:b/>
      <w:bCs/>
      <w:sz w:val="22"/>
      <w:szCs w:val="22"/>
    </w:rPr>
  </w:style>
  <w:style w:type="paragraph" w:customStyle="1" w:styleId="Style3">
    <w:name w:val="Style3"/>
    <w:basedOn w:val="a"/>
    <w:rsid w:val="00075723"/>
    <w:pPr>
      <w:widowControl w:val="0"/>
      <w:autoSpaceDE w:val="0"/>
      <w:autoSpaceDN w:val="0"/>
      <w:adjustRightInd w:val="0"/>
      <w:spacing w:after="0" w:line="296" w:lineRule="exact"/>
      <w:jc w:val="center"/>
    </w:pPr>
    <w:rPr>
      <w:rFonts w:ascii="Times New Roman" w:eastAsia="Times New Roman" w:hAnsi="Times New Roman"/>
      <w:sz w:val="24"/>
      <w:szCs w:val="24"/>
      <w:lang w:eastAsia="ru-RU"/>
    </w:rPr>
  </w:style>
  <w:style w:type="paragraph" w:customStyle="1" w:styleId="Style10">
    <w:name w:val="Style10"/>
    <w:basedOn w:val="a"/>
    <w:rsid w:val="00075723"/>
    <w:pPr>
      <w:widowControl w:val="0"/>
      <w:autoSpaceDE w:val="0"/>
      <w:autoSpaceDN w:val="0"/>
      <w:adjustRightInd w:val="0"/>
      <w:spacing w:after="0" w:line="222" w:lineRule="exact"/>
      <w:jc w:val="right"/>
    </w:pPr>
    <w:rPr>
      <w:rFonts w:ascii="Times New Roman" w:eastAsia="Times New Roman" w:hAnsi="Times New Roman"/>
      <w:sz w:val="24"/>
      <w:szCs w:val="24"/>
      <w:lang w:eastAsia="ru-RU"/>
    </w:rPr>
  </w:style>
  <w:style w:type="paragraph" w:customStyle="1" w:styleId="Style12">
    <w:name w:val="Style12"/>
    <w:basedOn w:val="a"/>
    <w:rsid w:val="00075723"/>
    <w:pPr>
      <w:widowControl w:val="0"/>
      <w:autoSpaceDE w:val="0"/>
      <w:autoSpaceDN w:val="0"/>
      <w:adjustRightInd w:val="0"/>
      <w:spacing w:after="0" w:line="211" w:lineRule="exact"/>
    </w:pPr>
    <w:rPr>
      <w:rFonts w:ascii="Times New Roman" w:eastAsia="Times New Roman" w:hAnsi="Times New Roman"/>
      <w:sz w:val="24"/>
      <w:szCs w:val="24"/>
      <w:lang w:eastAsia="ru-RU"/>
    </w:rPr>
  </w:style>
  <w:style w:type="paragraph" w:customStyle="1" w:styleId="Style13">
    <w:name w:val="Style13"/>
    <w:basedOn w:val="a"/>
    <w:rsid w:val="0007572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4">
    <w:name w:val="Style14"/>
    <w:basedOn w:val="a"/>
    <w:rsid w:val="00075723"/>
    <w:pPr>
      <w:widowControl w:val="0"/>
      <w:autoSpaceDE w:val="0"/>
      <w:autoSpaceDN w:val="0"/>
      <w:adjustRightInd w:val="0"/>
      <w:spacing w:after="0" w:line="202" w:lineRule="exact"/>
      <w:jc w:val="center"/>
    </w:pPr>
    <w:rPr>
      <w:rFonts w:ascii="Times New Roman" w:eastAsia="Times New Roman" w:hAnsi="Times New Roman"/>
      <w:sz w:val="24"/>
      <w:szCs w:val="24"/>
      <w:lang w:eastAsia="ru-RU"/>
    </w:rPr>
  </w:style>
  <w:style w:type="character" w:customStyle="1" w:styleId="FontStyle20">
    <w:name w:val="Font Style20"/>
    <w:basedOn w:val="a0"/>
    <w:rsid w:val="00075723"/>
    <w:rPr>
      <w:rFonts w:ascii="Times New Roman" w:hAnsi="Times New Roman" w:cs="Times New Roman" w:hint="default"/>
      <w:b/>
      <w:bCs/>
      <w:sz w:val="18"/>
      <w:szCs w:val="18"/>
    </w:rPr>
  </w:style>
  <w:style w:type="paragraph" w:customStyle="1" w:styleId="ConsPlusNonformat">
    <w:name w:val="ConsPlusNonformat"/>
    <w:rsid w:val="0007572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15">
    <w:name w:val="Style15"/>
    <w:basedOn w:val="a"/>
    <w:rsid w:val="0007572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9">
    <w:name w:val="Font Style19"/>
    <w:basedOn w:val="a0"/>
    <w:rsid w:val="00075723"/>
    <w:rPr>
      <w:rFonts w:ascii="Times New Roman" w:hAnsi="Times New Roman" w:cs="Times New Roman" w:hint="default"/>
      <w:b/>
      <w:bCs/>
      <w:sz w:val="16"/>
      <w:szCs w:val="16"/>
    </w:rPr>
  </w:style>
  <w:style w:type="paragraph" w:customStyle="1" w:styleId="ConsNonformat">
    <w:name w:val="ConsNonformat"/>
    <w:rsid w:val="000B060B"/>
    <w:pPr>
      <w:widowControl w:val="0"/>
      <w:spacing w:after="0" w:line="240" w:lineRule="auto"/>
      <w:ind w:right="19772"/>
    </w:pPr>
    <w:rPr>
      <w:rFonts w:ascii="Courier New" w:eastAsia="Times New Roman" w:hAnsi="Courier New" w:cs="Times New Roman"/>
      <w:sz w:val="20"/>
      <w:szCs w:val="20"/>
      <w:lang w:eastAsia="ru-RU"/>
    </w:rPr>
  </w:style>
  <w:style w:type="paragraph" w:customStyle="1" w:styleId="ConsNormal">
    <w:name w:val="ConsNormal"/>
    <w:rsid w:val="000B060B"/>
    <w:pPr>
      <w:widowControl w:val="0"/>
      <w:spacing w:after="0" w:line="240" w:lineRule="auto"/>
      <w:ind w:right="19772" w:firstLine="720"/>
    </w:pPr>
    <w:rPr>
      <w:rFonts w:ascii="Arial" w:eastAsia="Times New Roman" w:hAnsi="Arial" w:cs="Times New Roman"/>
      <w:sz w:val="20"/>
      <w:szCs w:val="20"/>
      <w:lang w:eastAsia="ru-RU"/>
    </w:rPr>
  </w:style>
  <w:style w:type="paragraph" w:styleId="ac">
    <w:name w:val="Body Text Indent"/>
    <w:basedOn w:val="a"/>
    <w:link w:val="ad"/>
    <w:rsid w:val="00220057"/>
    <w:pPr>
      <w:spacing w:after="120" w:line="240" w:lineRule="auto"/>
      <w:ind w:left="283"/>
    </w:pPr>
    <w:rPr>
      <w:rFonts w:ascii="Times New Roman" w:eastAsia="Times New Roman" w:hAnsi="Times New Roman"/>
      <w:sz w:val="24"/>
      <w:szCs w:val="24"/>
      <w:lang w:eastAsia="ru-RU"/>
    </w:rPr>
  </w:style>
  <w:style w:type="character" w:customStyle="1" w:styleId="ad">
    <w:name w:val="Основной текст с отступом Знак"/>
    <w:basedOn w:val="a0"/>
    <w:link w:val="ac"/>
    <w:rsid w:val="00220057"/>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C94C6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C94C6F"/>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C94C6F"/>
    <w:rPr>
      <w:rFonts w:ascii="Cambria" w:eastAsia="Times New Roman" w:hAnsi="Cambria" w:cs="Times New Roman"/>
      <w:b/>
      <w:bCs/>
      <w:sz w:val="26"/>
      <w:szCs w:val="26"/>
    </w:rPr>
  </w:style>
  <w:style w:type="paragraph" w:customStyle="1" w:styleId="ConsPlusCell">
    <w:name w:val="ConsPlusCell"/>
    <w:uiPriority w:val="99"/>
    <w:rsid w:val="001237C5"/>
    <w:pPr>
      <w:autoSpaceDE w:val="0"/>
      <w:autoSpaceDN w:val="0"/>
      <w:adjustRightInd w:val="0"/>
      <w:spacing w:after="0" w:line="240" w:lineRule="auto"/>
    </w:pPr>
    <w:rPr>
      <w:rFonts w:ascii="Times New Roman" w:eastAsia="Calibri"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DA18387DCE6023AC74DB6FD302F9F786AB51A7266BD7FB94E1BE98FF306q5L" TargetMode="External"/><Relationship Id="rId18" Type="http://schemas.openxmlformats.org/officeDocument/2006/relationships/hyperlink" Target="consultantplus://offline/ref=918329FDB8F0474E67CFBD49D5DED8A9E8D69F8485A960DE8A5B838F70M1L6L" TargetMode="External"/><Relationship Id="rId26" Type="http://schemas.openxmlformats.org/officeDocument/2006/relationships/hyperlink" Target="consultantplus://offline/ref=B0FB8AB52908A3E88945604AC2282DE997177274D0650478A069D45443CDCC2A5AA29BC51D3DE158I2x2G" TargetMode="External"/><Relationship Id="rId39" Type="http://schemas.openxmlformats.org/officeDocument/2006/relationships/hyperlink" Target="consultantplus://offline/ref=0B1B488505C98D4D3327AC128647F79D12C5E3F5823380864A26FB13D6DE00AA0E7669F5EF0F408DbFMDI" TargetMode="External"/><Relationship Id="rId3" Type="http://schemas.openxmlformats.org/officeDocument/2006/relationships/settings" Target="settings.xml"/><Relationship Id="rId21" Type="http://schemas.openxmlformats.org/officeDocument/2006/relationships/hyperlink" Target="consultantplus://offline/ref=DAA16AB27296632BD0DCDD53FF27CCEDF1A6FB6EC35372805D25029D0086838A73E7F293A96EA8x7N4N" TargetMode="External"/><Relationship Id="rId34" Type="http://schemas.openxmlformats.org/officeDocument/2006/relationships/hyperlink" Target="consultantplus://offline/ref=10C986FF4193F72AA2C65C73471735F7FDB7D9D0C7B0B9C2087C662C7Aq8aBH" TargetMode="External"/><Relationship Id="rId42" Type="http://schemas.openxmlformats.org/officeDocument/2006/relationships/hyperlink" Target="consultantplus://offline/ref=0B1B488505C98D4D3327AC128647F79D12C4E4F2843880864A26FB13D6bDMEI" TargetMode="External"/><Relationship Id="rId47" Type="http://schemas.openxmlformats.org/officeDocument/2006/relationships/hyperlink" Target="consultantplus://offline/ref=2DEECF9A9642FFFE6F71DEAD7D1620B2C5AB6D59B3E4BA662080A2D60A60444ADFD2CBDBD06F523BbDd8F" TargetMode="External"/><Relationship Id="rId50" Type="http://schemas.openxmlformats.org/officeDocument/2006/relationships/hyperlink" Target="consultantplus://offline/ref=BDB56351A4F23B685A981F827F321555D674126B189AC23502886A5A3176DC75CB729443159C1B51jD32H" TargetMode="External"/><Relationship Id="rId7" Type="http://schemas.openxmlformats.org/officeDocument/2006/relationships/hyperlink" Target="consultantplus://offline/ref=E6F3646D1C9C063C2AB5811D9D5C9EB83E08ED161EF38DD44B694FA726dDTEH" TargetMode="External"/><Relationship Id="rId12" Type="http://schemas.openxmlformats.org/officeDocument/2006/relationships/hyperlink" Target="consultantplus://offline/ref=3DA18387DCE6023AC74DB6FD302F9F786AB51E7366B37FB94E1BE98FF306q5L" TargetMode="External"/><Relationship Id="rId17" Type="http://schemas.openxmlformats.org/officeDocument/2006/relationships/hyperlink" Target="consultantplus://offline/ref=15E1A944076A4D56165E0AAD552DB05FED7D13D7169F53602FC84D5C5CF4E6L" TargetMode="External"/><Relationship Id="rId25" Type="http://schemas.openxmlformats.org/officeDocument/2006/relationships/hyperlink" Target="consultantplus://offline/ref=B0FB8AB52908A3E88945604AC2282DE997177274D0650478A069D45443CDCC2A5AA29BC51D3DE159I2x5G" TargetMode="External"/><Relationship Id="rId33" Type="http://schemas.openxmlformats.org/officeDocument/2006/relationships/hyperlink" Target="consultantplus://offline/ref=A0DEED89702C9636FB8FC6F7286D635BB0ACE74B6F2AEDE7A608401337S2aCH" TargetMode="External"/><Relationship Id="rId38" Type="http://schemas.openxmlformats.org/officeDocument/2006/relationships/hyperlink" Target="consultantplus://offline/ref=5451DC3E47251B03EFF2F559C2E5355F8C89DE6A36AD71DC9B9347BA565D58B328FE2F9294E6rCX6K" TargetMode="External"/><Relationship Id="rId46" Type="http://schemas.openxmlformats.org/officeDocument/2006/relationships/hyperlink" Target="consultantplus://offline/ref=0B1B488505C98D4D3327AC128647F79D12C4E3F0823B80864A26FB13D6bDMEI" TargetMode="External"/><Relationship Id="rId2" Type="http://schemas.openxmlformats.org/officeDocument/2006/relationships/styles" Target="styles.xml"/><Relationship Id="rId16" Type="http://schemas.openxmlformats.org/officeDocument/2006/relationships/hyperlink" Target="consultantplus://offline/ref=0F81B9E7AA9169ED3A7DEE038AABA5EC4DEA8E7CAC5C941FF2110F709FD518D0505009A1CA09BB5BiAk9K" TargetMode="External"/><Relationship Id="rId20" Type="http://schemas.openxmlformats.org/officeDocument/2006/relationships/hyperlink" Target="consultantplus://offline/ref=25E1D13AF25021D7F84D5E8D316224762168BCACF4D4AF3B1DE54B24458EF75B90A23C05847D32VEXEI" TargetMode="External"/><Relationship Id="rId29" Type="http://schemas.openxmlformats.org/officeDocument/2006/relationships/hyperlink" Target="consultantplus://offline/ref=3CF61CD933B3283756C89C9FA2A7314B017D232235284938B35A8929ED5C24B2BDBCEA6CEB28096FPFT6G" TargetMode="External"/><Relationship Id="rId41" Type="http://schemas.openxmlformats.org/officeDocument/2006/relationships/hyperlink" Target="consultantplus://offline/ref=0B1B488505C98D4D3327AC128647F79D12C4E4F2843880864A26FB13D6DE00AA0E7669F7EFb0M9I"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E6F3646D1C9C063C2AB5811D9D5C9EB83E08EA1E18F48DD44B694FA726dDTEH" TargetMode="External"/><Relationship Id="rId11" Type="http://schemas.openxmlformats.org/officeDocument/2006/relationships/hyperlink" Target="consultantplus://offline/ref=EF2A02F92400B269024AC3434F4CB598DC91F25D5741DE578BF8DAEBDCJ7WCH" TargetMode="External"/><Relationship Id="rId24" Type="http://schemas.openxmlformats.org/officeDocument/2006/relationships/hyperlink" Target="consultantplus://offline/ref=B0FB8AB52908A3E88945604AC2282DE997177274D0650478A069D45443CDCC2A5AA29BC51D3DE159I2x5G" TargetMode="External"/><Relationship Id="rId32" Type="http://schemas.openxmlformats.org/officeDocument/2006/relationships/hyperlink" Target="consultantplus://offline/ref=76C4AB90ED7BB5763B31D8C54A473C5FF26EBE644CCD06C01625E616EA6D56CA6F48AB831AD45344n8j2M" TargetMode="External"/><Relationship Id="rId37" Type="http://schemas.openxmlformats.org/officeDocument/2006/relationships/hyperlink" Target="consultantplus://offline/ref=CDB864F368FC19F538EF140990AEF4CCB4D8ECA6C66AFA1ABEBC7C25C13FF4377319CDBFE7354A81y5fBH" TargetMode="External"/><Relationship Id="rId40" Type="http://schemas.openxmlformats.org/officeDocument/2006/relationships/hyperlink" Target="consultantplus://offline/ref=0B1B488505C98D4D3327AC128647F79D12C4EBF7813E80864A26FB13D6DE00AA0E7669F6bEMDI" TargetMode="External"/><Relationship Id="rId45" Type="http://schemas.openxmlformats.org/officeDocument/2006/relationships/hyperlink" Target="consultantplus://offline/ref=0B1B488505C98D4D3327AC128647F79D12C4EBF98E3280864A26FB13D6DE00AA0E7669F5E8b0MCI" TargetMode="External"/><Relationship Id="rId53" Type="http://schemas.openxmlformats.org/officeDocument/2006/relationships/fontTable" Target="fontTable.xml"/><Relationship Id="rId5" Type="http://schemas.openxmlformats.org/officeDocument/2006/relationships/hyperlink" Target="consultantplus://offline/ref=E6F3646D1C9C063C2AB5811D9D5C9EB83D05EE1215A3DAD61A3C41dAT2H" TargetMode="External"/><Relationship Id="rId15" Type="http://schemas.openxmlformats.org/officeDocument/2006/relationships/hyperlink" Target="consultantplus://offline/ref=1553636C48D0EFCBE36D514351CD25D3AA11B24969F6A0C247A23A8E4EUBL2I" TargetMode="External"/><Relationship Id="rId23" Type="http://schemas.openxmlformats.org/officeDocument/2006/relationships/hyperlink" Target="consultantplus://offline/ref=B8A6E59E4C72ED0A3224DF636B9A9B3DF39D6591CF4188E59087EC555E7AaCL" TargetMode="External"/><Relationship Id="rId28" Type="http://schemas.openxmlformats.org/officeDocument/2006/relationships/hyperlink" Target="consultantplus://offline/ref=3CF61CD933B3283756C89C9FA2A7314B017D212B342D4938B35A8929ED5C24B2BDBCEA6CEB290A6APFT0G" TargetMode="External"/><Relationship Id="rId36" Type="http://schemas.openxmlformats.org/officeDocument/2006/relationships/hyperlink" Target="consultantplus://offline/ref=CDB864F368FC19F538EF140990AEF4CCB4D9E1AEC066FA1ABEBC7C25C1y3fFH" TargetMode="External"/><Relationship Id="rId49" Type="http://schemas.openxmlformats.org/officeDocument/2006/relationships/hyperlink" Target="consultantplus://offline/ref=BDB56351A4F23B685A981F827F321555D674126B189AC23502886A5A3176DC75CB729443159D1D5EjD35H" TargetMode="External"/><Relationship Id="rId10" Type="http://schemas.openxmlformats.org/officeDocument/2006/relationships/hyperlink" Target="consultantplus://offline/ref=E6F3646D1C9C063C2AB59F108B30C0B43C06B71A1BFD8087173614FA71D7402Bd7TBH" TargetMode="External"/><Relationship Id="rId19" Type="http://schemas.openxmlformats.org/officeDocument/2006/relationships/hyperlink" Target="consultantplus://offline/ref=7AF68D23BDB59E721213C416811374429EBF9D6862B796C6F2B7544774e4P5M" TargetMode="External"/><Relationship Id="rId31" Type="http://schemas.openxmlformats.org/officeDocument/2006/relationships/hyperlink" Target="consultantplus://offline/ref=133A7D181A5EC74D35D1A06C8FADFFA96F97C9498A62FCA754A2D57AABB2B3591EADEED2FD5AB01DIDkBG" TargetMode="External"/><Relationship Id="rId44" Type="http://schemas.openxmlformats.org/officeDocument/2006/relationships/hyperlink" Target="consultantplus://offline/ref=0B1B488505C98D4D3327AC128647F79D12C4EBF98E3280864A26FB13D6DE00AA0E7669F5ECb0MBI" TargetMode="External"/><Relationship Id="rId52" Type="http://schemas.openxmlformats.org/officeDocument/2006/relationships/hyperlink" Target="consultantplus://offline/ref=A026F61B3F625DBF8E4BF7D8B652365E8C26E5B0DB430EBCAD7871DBC0SAD2H" TargetMode="External"/><Relationship Id="rId4" Type="http://schemas.openxmlformats.org/officeDocument/2006/relationships/webSettings" Target="webSettings.xml"/><Relationship Id="rId9" Type="http://schemas.openxmlformats.org/officeDocument/2006/relationships/hyperlink" Target="consultantplus://offline/ref=7AF68D23BDB59E721213C416811374429EBF9D6862B796C6F2B7544774e4P5M" TargetMode="External"/><Relationship Id="rId14" Type="http://schemas.openxmlformats.org/officeDocument/2006/relationships/hyperlink" Target="consultantplus://offline/ref=3DA18387DCE6023AC74DB6FD302F9F7869B81D776DE228BB1F4EE708qAL" TargetMode="External"/><Relationship Id="rId22" Type="http://schemas.openxmlformats.org/officeDocument/2006/relationships/hyperlink" Target="consultantplus://offline/ref=49E70F48D04D34B68C9746E39204E5EED962570FA773DB292F8F7EE6CB63AB691FA2785154C61C87NBK8N" TargetMode="External"/><Relationship Id="rId27" Type="http://schemas.openxmlformats.org/officeDocument/2006/relationships/hyperlink" Target="consultantplus://offline/ref=6A0CFBB025393917E86E32AB815193E079F5725F2A96E80F7137F0EB30m8m9M" TargetMode="External"/><Relationship Id="rId30" Type="http://schemas.openxmlformats.org/officeDocument/2006/relationships/hyperlink" Target="consultantplus://offline/ref=3CF61CD933B3283756C89C9FA2A7314B017D232235284938B35A8929ED5C24B2BDBCEA6FEE2BP0TAG" TargetMode="External"/><Relationship Id="rId35" Type="http://schemas.openxmlformats.org/officeDocument/2006/relationships/hyperlink" Target="consultantplus://offline/ref=6E8DCF9F3D6C80037D75AAD30F7DA53DB8AF4BED482E94E057410CC7B166V0H" TargetMode="External"/><Relationship Id="rId43" Type="http://schemas.openxmlformats.org/officeDocument/2006/relationships/hyperlink" Target="consultantplus://offline/ref=0B1B488505C98D4D3327AC128647F79D12C4E5F08E3380864A26FB13D6DE00AA0E7669F5EF0F4382bFM4I" TargetMode="External"/><Relationship Id="rId48" Type="http://schemas.openxmlformats.org/officeDocument/2006/relationships/hyperlink" Target="consultantplus://offline/ref=2DEECF9A9642FFFE6F71DEAD7D1620B2C5AB6D59B3E4BA662080A2D60A60444ADFD2CBDBD06E5434bDdFF" TargetMode="External"/><Relationship Id="rId8" Type="http://schemas.openxmlformats.org/officeDocument/2006/relationships/hyperlink" Target="consultantplus://offline/ref=E6F3646D1C9C063C2AB5811D9D5C9EB83E08ED1F1FF68DD44B694FA726dDTEH" TargetMode="External"/><Relationship Id="rId51" Type="http://schemas.openxmlformats.org/officeDocument/2006/relationships/hyperlink" Target="consultantplus://offline/ref=168F10EE49758B18AED1B62E9EC05712C2725C3E04EA4E0B2814B01B21oDO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44</Pages>
  <Words>32387</Words>
  <Characters>184606</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cp:lastPrinted>2014-03-13T18:16:00Z</cp:lastPrinted>
  <dcterms:created xsi:type="dcterms:W3CDTF">2014-03-13T12:04:00Z</dcterms:created>
  <dcterms:modified xsi:type="dcterms:W3CDTF">2014-03-13T19:39:00Z</dcterms:modified>
</cp:coreProperties>
</file>