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482" w:rsidRPr="00F76611" w:rsidRDefault="00D74482" w:rsidP="00D74482">
      <w:pPr>
        <w:pStyle w:val="a3"/>
        <w:jc w:val="center"/>
        <w:rPr>
          <w:sz w:val="20"/>
          <w:szCs w:val="20"/>
        </w:rPr>
      </w:pPr>
      <w:r w:rsidRPr="00F76611">
        <w:rPr>
          <w:sz w:val="20"/>
          <w:szCs w:val="20"/>
        </w:rPr>
        <w:t>Информационный  бюллетень</w:t>
      </w:r>
    </w:p>
    <w:p w:rsidR="00D74482" w:rsidRPr="00F76611" w:rsidRDefault="00D74482" w:rsidP="00D74482">
      <w:pPr>
        <w:pStyle w:val="a3"/>
        <w:jc w:val="center"/>
        <w:rPr>
          <w:sz w:val="20"/>
          <w:szCs w:val="20"/>
        </w:rPr>
      </w:pPr>
      <w:r w:rsidRPr="00F76611">
        <w:rPr>
          <w:sz w:val="20"/>
          <w:szCs w:val="20"/>
        </w:rPr>
        <w:t>муниципального образования «Пустозерский сельсовет» Ненецкого автономного округа</w:t>
      </w:r>
    </w:p>
    <w:p w:rsidR="00D74482" w:rsidRPr="00F76611" w:rsidRDefault="00D74482" w:rsidP="00D74482">
      <w:pPr>
        <w:pStyle w:val="a3"/>
        <w:jc w:val="center"/>
        <w:rPr>
          <w:sz w:val="20"/>
          <w:szCs w:val="20"/>
        </w:rPr>
      </w:pPr>
    </w:p>
    <w:p w:rsidR="00D74482" w:rsidRDefault="00D74482" w:rsidP="00D74482">
      <w:pPr>
        <w:jc w:val="center"/>
        <w:rPr>
          <w:sz w:val="32"/>
        </w:rPr>
      </w:pPr>
      <w:r>
        <w:rPr>
          <w:sz w:val="32"/>
        </w:rPr>
        <w:t>* * * * * * * * * * * * * * * * * * * * * * * * * * * * * * * * * * * * *</w:t>
      </w:r>
    </w:p>
    <w:p w:rsidR="00D74482" w:rsidRDefault="007748DE" w:rsidP="00D74482">
      <w:pPr>
        <w:jc w:val="center"/>
      </w:pPr>
      <w: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8" type="#_x0000_t84" style="position:absolute;left:0;text-align:left;margin-left:390.75pt;margin-top:11.25pt;width:82.15pt;height:82.15pt;z-index:251657216">
            <v:textbox style="mso-next-textbox:#_x0000_s1028">
              <w:txbxContent>
                <w:p w:rsidR="00393647" w:rsidRPr="00B72526" w:rsidRDefault="00B32A76" w:rsidP="00D74482">
                  <w:pPr>
                    <w:pStyle w:val="a7"/>
                    <w:jc w:val="center"/>
                    <w:rPr>
                      <w:rFonts w:ascii="Times New Roman" w:hAnsi="Times New Roman"/>
                      <w:b/>
                      <w:sz w:val="28"/>
                      <w:szCs w:val="28"/>
                    </w:rPr>
                  </w:pPr>
                  <w:r>
                    <w:rPr>
                      <w:rFonts w:ascii="Times New Roman" w:hAnsi="Times New Roman"/>
                      <w:b/>
                      <w:sz w:val="28"/>
                      <w:szCs w:val="28"/>
                    </w:rPr>
                    <w:t>№  7</w:t>
                  </w:r>
                </w:p>
                <w:p w:rsidR="00393647" w:rsidRPr="00B72526" w:rsidRDefault="00393647" w:rsidP="00D74482">
                  <w:pPr>
                    <w:pStyle w:val="a7"/>
                    <w:jc w:val="center"/>
                    <w:rPr>
                      <w:rFonts w:ascii="Times New Roman" w:hAnsi="Times New Roman"/>
                      <w:b/>
                    </w:rPr>
                  </w:pPr>
                  <w:r>
                    <w:rPr>
                      <w:rFonts w:ascii="Times New Roman" w:hAnsi="Times New Roman"/>
                      <w:b/>
                    </w:rPr>
                    <w:t>30</w:t>
                  </w:r>
                </w:p>
                <w:p w:rsidR="00393647" w:rsidRPr="00B72526" w:rsidRDefault="00393647" w:rsidP="00D74482">
                  <w:pPr>
                    <w:pStyle w:val="a7"/>
                    <w:jc w:val="center"/>
                    <w:rPr>
                      <w:b/>
                      <w:sz w:val="28"/>
                      <w:szCs w:val="28"/>
                    </w:rPr>
                  </w:pPr>
                  <w:r>
                    <w:rPr>
                      <w:rFonts w:ascii="Times New Roman" w:hAnsi="Times New Roman"/>
                      <w:b/>
                    </w:rPr>
                    <w:t xml:space="preserve"> апреля</w:t>
                  </w:r>
                  <w:r>
                    <w:rPr>
                      <w:b/>
                    </w:rPr>
                    <w:t xml:space="preserve"> 2014</w:t>
                  </w:r>
                </w:p>
              </w:txbxContent>
            </v:textbox>
            <w10:wrap anchorx="page"/>
          </v:shape>
        </w:pic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7" type="#_x0000_t161" style="position:absolute;left:0;text-align:left;margin-left:45pt;margin-top:5.5pt;width:324pt;height:1in;z-index:251658240" adj="5665" fillcolor="black">
            <v:shadow color="#868686"/>
            <v:textpath style="font-family:&quot;Impact&quot;;font-size:28pt;v-text-kern:t" trim="t" fitpath="t" xscale="f" string="СЕЛЬСКИЕ    НОВОСТИ"/>
            <w10:wrap anchorx="page"/>
          </v:shape>
        </w:pict>
      </w:r>
    </w:p>
    <w:p w:rsidR="00D74482" w:rsidRDefault="00D74482" w:rsidP="00D74482">
      <w:pPr>
        <w:jc w:val="center"/>
      </w:pPr>
    </w:p>
    <w:p w:rsidR="00D74482" w:rsidRDefault="00D74482" w:rsidP="00D74482">
      <w:pPr>
        <w:jc w:val="center"/>
      </w:pPr>
    </w:p>
    <w:p w:rsidR="00D74482" w:rsidRDefault="00D74482" w:rsidP="00D74482">
      <w:pPr>
        <w:pStyle w:val="a5"/>
        <w:jc w:val="left"/>
        <w:rPr>
          <w:sz w:val="16"/>
          <w:szCs w:val="16"/>
        </w:rPr>
      </w:pPr>
      <w:r w:rsidRPr="00DF257E">
        <w:rPr>
          <w:sz w:val="16"/>
          <w:szCs w:val="16"/>
        </w:rPr>
        <w:t xml:space="preserve">                    </w:t>
      </w:r>
    </w:p>
    <w:p w:rsidR="00D74482" w:rsidRDefault="00D74482" w:rsidP="00D74482">
      <w:pPr>
        <w:pStyle w:val="a5"/>
        <w:jc w:val="left"/>
        <w:rPr>
          <w:sz w:val="16"/>
          <w:szCs w:val="16"/>
        </w:rPr>
      </w:pPr>
      <w:r w:rsidRPr="00DF257E">
        <w:rPr>
          <w:sz w:val="16"/>
          <w:szCs w:val="16"/>
        </w:rPr>
        <w:t xml:space="preserve">           </w:t>
      </w:r>
    </w:p>
    <w:p w:rsidR="00D74482" w:rsidRDefault="00D74482" w:rsidP="00D74482">
      <w:pPr>
        <w:pStyle w:val="a5"/>
        <w:jc w:val="lef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D74482" w:rsidRPr="00CF5098" w:rsidTr="006242FE">
        <w:trPr>
          <w:trHeight w:val="186"/>
        </w:trPr>
        <w:tc>
          <w:tcPr>
            <w:tcW w:w="2268" w:type="dxa"/>
          </w:tcPr>
          <w:p w:rsidR="00D74482" w:rsidRPr="00CF5098" w:rsidRDefault="00D74482" w:rsidP="006242FE">
            <w:pPr>
              <w:pStyle w:val="a7"/>
              <w:rPr>
                <w:rFonts w:ascii="Times New Roman" w:hAnsi="Times New Roman"/>
                <w:b/>
              </w:rPr>
            </w:pPr>
            <w:r>
              <w:rPr>
                <w:rFonts w:ascii="Times New Roman" w:hAnsi="Times New Roman"/>
                <w:b/>
              </w:rPr>
              <w:t xml:space="preserve">    ОФИЦИАЛЬНО</w:t>
            </w:r>
          </w:p>
        </w:tc>
      </w:tr>
    </w:tbl>
    <w:p w:rsidR="009D6C0C" w:rsidRDefault="009D6C0C" w:rsidP="0082233B">
      <w:pPr>
        <w:rPr>
          <w:color w:val="000000"/>
          <w:sz w:val="28"/>
        </w:rPr>
      </w:pPr>
    </w:p>
    <w:p w:rsidR="00B32A76" w:rsidRPr="00B32A76" w:rsidRDefault="00B32A76" w:rsidP="00B32A76">
      <w:pPr>
        <w:jc w:val="center"/>
        <w:rPr>
          <w:rFonts w:ascii="Times New Roman" w:hAnsi="Times New Roman"/>
          <w:b/>
          <w:sz w:val="14"/>
          <w:szCs w:val="14"/>
        </w:rPr>
      </w:pPr>
      <w:r w:rsidRPr="00B32A76">
        <w:rPr>
          <w:rFonts w:ascii="Times New Roman" w:hAnsi="Times New Roman"/>
          <w:b/>
          <w:sz w:val="14"/>
          <w:szCs w:val="14"/>
        </w:rPr>
        <w:t xml:space="preserve">СОВЕТ ДЕПУТАТОВ </w:t>
      </w:r>
      <w:r>
        <w:rPr>
          <w:rFonts w:ascii="Times New Roman" w:hAnsi="Times New Roman"/>
          <w:b/>
          <w:sz w:val="14"/>
          <w:szCs w:val="14"/>
        </w:rPr>
        <w:t xml:space="preserve">                                                                                                                                                                                                                                   </w:t>
      </w:r>
      <w:r w:rsidRPr="00B32A76">
        <w:rPr>
          <w:rFonts w:ascii="Times New Roman" w:hAnsi="Times New Roman"/>
          <w:b/>
          <w:sz w:val="14"/>
          <w:szCs w:val="14"/>
        </w:rPr>
        <w:t>МУНИЦИПАЛЬНОГО ОБРАЗОВАНИЯ   «ПУСТОЗЕРСКИЙ СЕЛЬСОВЕТ»</w:t>
      </w:r>
      <w:r>
        <w:rPr>
          <w:rFonts w:ascii="Times New Roman" w:hAnsi="Times New Roman"/>
          <w:b/>
          <w:sz w:val="14"/>
          <w:szCs w:val="14"/>
        </w:rPr>
        <w:t xml:space="preserve">                                                                                                                                               </w:t>
      </w:r>
      <w:r w:rsidRPr="00B32A76">
        <w:rPr>
          <w:rFonts w:ascii="Times New Roman" w:hAnsi="Times New Roman"/>
          <w:b/>
          <w:sz w:val="14"/>
          <w:szCs w:val="14"/>
        </w:rPr>
        <w:t xml:space="preserve">  НЕНЕЦКОГО АВТОНОМНОГО ОКРУГА</w:t>
      </w:r>
    </w:p>
    <w:p w:rsidR="00B32A76" w:rsidRPr="00B32A76" w:rsidRDefault="00B32A76" w:rsidP="00B32A76">
      <w:pPr>
        <w:jc w:val="center"/>
        <w:rPr>
          <w:rFonts w:ascii="Times New Roman" w:hAnsi="Times New Roman"/>
          <w:b/>
          <w:sz w:val="14"/>
          <w:szCs w:val="14"/>
        </w:rPr>
      </w:pPr>
      <w:r w:rsidRPr="00B32A76">
        <w:rPr>
          <w:rFonts w:ascii="Times New Roman" w:hAnsi="Times New Roman"/>
          <w:b/>
          <w:sz w:val="14"/>
          <w:szCs w:val="14"/>
        </w:rPr>
        <w:t>Шестое  заседание   26-го созыва</w:t>
      </w:r>
    </w:p>
    <w:p w:rsidR="00B32A76" w:rsidRPr="00B32A76" w:rsidRDefault="00B32A76" w:rsidP="00B32A76">
      <w:pPr>
        <w:jc w:val="center"/>
        <w:rPr>
          <w:rFonts w:ascii="Times New Roman" w:hAnsi="Times New Roman"/>
          <w:b/>
          <w:sz w:val="14"/>
          <w:szCs w:val="14"/>
        </w:rPr>
      </w:pPr>
      <w:r w:rsidRPr="00B32A76">
        <w:rPr>
          <w:rFonts w:ascii="Times New Roman" w:hAnsi="Times New Roman"/>
          <w:b/>
          <w:sz w:val="14"/>
          <w:szCs w:val="14"/>
        </w:rPr>
        <w:t xml:space="preserve">РЕШЕНИЕ </w:t>
      </w:r>
    </w:p>
    <w:p w:rsidR="00B32A76" w:rsidRPr="00B32A76" w:rsidRDefault="00B32A76" w:rsidP="00B32A76">
      <w:pPr>
        <w:jc w:val="center"/>
        <w:rPr>
          <w:rFonts w:ascii="Times New Roman" w:hAnsi="Times New Roman"/>
          <w:b/>
          <w:sz w:val="14"/>
          <w:szCs w:val="14"/>
        </w:rPr>
      </w:pPr>
      <w:r w:rsidRPr="00B32A76">
        <w:rPr>
          <w:rFonts w:ascii="Times New Roman" w:hAnsi="Times New Roman"/>
          <w:b/>
          <w:sz w:val="14"/>
          <w:szCs w:val="14"/>
        </w:rPr>
        <w:t>от 30 апреля  2014  года  № 1</w:t>
      </w:r>
      <w:r w:rsidRPr="00B32A76">
        <w:rPr>
          <w:rFonts w:ascii="Times New Roman" w:hAnsi="Times New Roman"/>
          <w:b/>
          <w:sz w:val="14"/>
          <w:szCs w:val="14"/>
        </w:rPr>
        <w:tab/>
      </w:r>
    </w:p>
    <w:p w:rsidR="00B32A76" w:rsidRPr="00B32A76" w:rsidRDefault="00B32A76" w:rsidP="00B32A76">
      <w:pPr>
        <w:jc w:val="center"/>
        <w:rPr>
          <w:rFonts w:ascii="Times New Roman" w:hAnsi="Times New Roman"/>
          <w:b/>
          <w:sz w:val="14"/>
          <w:szCs w:val="14"/>
        </w:rPr>
      </w:pPr>
      <w:r w:rsidRPr="00B32A76">
        <w:rPr>
          <w:rFonts w:ascii="Times New Roman" w:hAnsi="Times New Roman"/>
          <w:b/>
          <w:sz w:val="14"/>
          <w:szCs w:val="14"/>
        </w:rPr>
        <w:t xml:space="preserve">О ВНЕСЕНИИ ИЗМЕНЕНИЙ И ДОПОЛНЕНИЙ </w:t>
      </w:r>
      <w:r>
        <w:rPr>
          <w:rFonts w:ascii="Times New Roman" w:hAnsi="Times New Roman"/>
          <w:b/>
          <w:sz w:val="14"/>
          <w:szCs w:val="14"/>
        </w:rPr>
        <w:t xml:space="preserve">                                                                                                                                                                                                                      </w:t>
      </w:r>
      <w:r w:rsidRPr="00B32A76">
        <w:rPr>
          <w:rFonts w:ascii="Times New Roman" w:hAnsi="Times New Roman"/>
          <w:b/>
          <w:sz w:val="14"/>
          <w:szCs w:val="14"/>
        </w:rPr>
        <w:t xml:space="preserve">В УСТАВ МУНИЦИПАЛЬНОГО ОБРАЗОВАНИЯ «ПУСТОЗЕРСКИЙ СЕЛЬСОВЕТ» </w:t>
      </w:r>
      <w:r>
        <w:rPr>
          <w:rFonts w:ascii="Times New Roman" w:hAnsi="Times New Roman"/>
          <w:b/>
          <w:sz w:val="14"/>
          <w:szCs w:val="14"/>
        </w:rPr>
        <w:t xml:space="preserve">                                                                                                                                   </w:t>
      </w:r>
      <w:r w:rsidRPr="00B32A76">
        <w:rPr>
          <w:rFonts w:ascii="Times New Roman" w:hAnsi="Times New Roman"/>
          <w:b/>
          <w:sz w:val="14"/>
          <w:szCs w:val="14"/>
        </w:rPr>
        <w:t xml:space="preserve">НЕНЕЦКОГО АВТОНОМНОГО ОКРУГА  </w:t>
      </w:r>
      <w:r w:rsidRPr="00B32A76">
        <w:rPr>
          <w:rFonts w:ascii="Times New Roman" w:hAnsi="Times New Roman"/>
          <w:b/>
          <w:sz w:val="14"/>
          <w:szCs w:val="14"/>
        </w:rPr>
        <w:tab/>
      </w:r>
    </w:p>
    <w:p w:rsidR="00B32A76" w:rsidRPr="00B32A76" w:rsidRDefault="00B32A76" w:rsidP="00B32A76">
      <w:pPr>
        <w:ind w:firstLine="708"/>
        <w:jc w:val="both"/>
        <w:rPr>
          <w:rFonts w:ascii="Times New Roman" w:hAnsi="Times New Roman"/>
          <w:sz w:val="14"/>
          <w:szCs w:val="14"/>
        </w:rPr>
      </w:pPr>
      <w:r w:rsidRPr="00B32A76">
        <w:rPr>
          <w:rFonts w:ascii="Times New Roman" w:hAnsi="Times New Roman"/>
          <w:sz w:val="14"/>
          <w:szCs w:val="14"/>
        </w:rPr>
        <w:t xml:space="preserve">Руководствуясь Решением Совета депутатов муниципального образования «Пустозерский сельсовет» Ненецкого автономного округа 11.03.2014  № 5 «О </w:t>
      </w:r>
      <w:proofErr w:type="gramStart"/>
      <w:r w:rsidRPr="00B32A76">
        <w:rPr>
          <w:rFonts w:ascii="Times New Roman" w:hAnsi="Times New Roman"/>
          <w:sz w:val="14"/>
          <w:szCs w:val="14"/>
        </w:rPr>
        <w:t>проекте Решения «О внесении изменений и дополнений в Устав муниципального образования  «Пустозерский сельсовет» Ненецкого автономного округа», принимая во внимание результаты участия граждан в обсуждении проекта Решения «О внесении изменений и дополнений в Устав муниципального образования  «Пустозерский сельсовет» Ненецкого автономного округа», в целях приведения Устава муниципального образования «Пустозерский сельсовет» Ненецкого автономного округа в соответствие с федеральным и окружным законодательством, Совет депутатов</w:t>
      </w:r>
      <w:proofErr w:type="gramEnd"/>
      <w:r w:rsidRPr="00B32A76">
        <w:rPr>
          <w:rFonts w:ascii="Times New Roman" w:hAnsi="Times New Roman"/>
          <w:sz w:val="14"/>
          <w:szCs w:val="14"/>
        </w:rPr>
        <w:t xml:space="preserve"> муниципального образования  «Пустозерский сельсовет» Ненецкого автономного округа РЕШИЛ:</w:t>
      </w:r>
    </w:p>
    <w:p w:rsidR="00B32A76" w:rsidRPr="00B32A76" w:rsidRDefault="00B32A76" w:rsidP="00B32A76">
      <w:pPr>
        <w:jc w:val="both"/>
        <w:rPr>
          <w:rFonts w:ascii="Times New Roman" w:hAnsi="Times New Roman"/>
          <w:sz w:val="14"/>
          <w:szCs w:val="14"/>
        </w:rPr>
      </w:pPr>
      <w:r w:rsidRPr="00B32A76">
        <w:rPr>
          <w:rFonts w:ascii="Times New Roman" w:hAnsi="Times New Roman"/>
          <w:sz w:val="14"/>
          <w:szCs w:val="14"/>
        </w:rPr>
        <w:tab/>
        <w:t>1. Внести прилагаемые изменения и дополнения в Устав муниципального образования  «Пустозерский  сельсовет» Ненецкого автономного округа.</w:t>
      </w:r>
    </w:p>
    <w:p w:rsidR="00B32A76" w:rsidRPr="00B32A76" w:rsidRDefault="00B32A76" w:rsidP="00B32A76">
      <w:pPr>
        <w:ind w:firstLine="360"/>
        <w:jc w:val="both"/>
        <w:rPr>
          <w:rFonts w:ascii="Times New Roman" w:hAnsi="Times New Roman"/>
          <w:sz w:val="14"/>
          <w:szCs w:val="14"/>
        </w:rPr>
      </w:pPr>
      <w:r w:rsidRPr="00B32A76">
        <w:rPr>
          <w:rFonts w:ascii="Times New Roman" w:hAnsi="Times New Roman"/>
          <w:sz w:val="14"/>
          <w:szCs w:val="14"/>
        </w:rPr>
        <w:tab/>
        <w:t xml:space="preserve">2. Принятые изменения и дополнения подлежат государственной регистрации в установленном законом порядке. </w:t>
      </w:r>
    </w:p>
    <w:p w:rsidR="00B32A76" w:rsidRPr="00B32A76" w:rsidRDefault="00B32A76" w:rsidP="00B32A76">
      <w:pPr>
        <w:autoSpaceDE w:val="0"/>
        <w:autoSpaceDN w:val="0"/>
        <w:adjustRightInd w:val="0"/>
        <w:ind w:firstLine="540"/>
        <w:jc w:val="both"/>
        <w:rPr>
          <w:rFonts w:ascii="Times New Roman" w:hAnsi="Times New Roman"/>
          <w:sz w:val="14"/>
          <w:szCs w:val="14"/>
        </w:rPr>
      </w:pPr>
      <w:r w:rsidRPr="00B32A76">
        <w:rPr>
          <w:rFonts w:ascii="Times New Roman" w:hAnsi="Times New Roman"/>
          <w:sz w:val="14"/>
          <w:szCs w:val="14"/>
        </w:rPr>
        <w:t xml:space="preserve">     3. Настоящее решение подлежит официальному опубликованию (обнародованию) после  государственной регистрации и вступает в силу после официального опубликования (обнародования).</w:t>
      </w:r>
    </w:p>
    <w:p w:rsidR="00B32A76" w:rsidRPr="00B32A76" w:rsidRDefault="00B32A76" w:rsidP="00B32A76">
      <w:pPr>
        <w:jc w:val="both"/>
        <w:rPr>
          <w:rFonts w:ascii="Times New Roman" w:hAnsi="Times New Roman"/>
          <w:sz w:val="14"/>
          <w:szCs w:val="14"/>
        </w:rPr>
      </w:pPr>
    </w:p>
    <w:p w:rsidR="00B32A76" w:rsidRPr="00B32A76" w:rsidRDefault="00B32A76" w:rsidP="00B32A76">
      <w:pPr>
        <w:rPr>
          <w:rFonts w:ascii="Times New Roman" w:hAnsi="Times New Roman"/>
          <w:sz w:val="14"/>
          <w:szCs w:val="14"/>
        </w:rPr>
      </w:pPr>
      <w:r w:rsidRPr="00B32A76">
        <w:rPr>
          <w:rFonts w:ascii="Times New Roman" w:hAnsi="Times New Roman"/>
          <w:sz w:val="14"/>
          <w:szCs w:val="14"/>
        </w:rPr>
        <w:t xml:space="preserve">Глава муниципального образования                              </w:t>
      </w:r>
      <w:r>
        <w:rPr>
          <w:rFonts w:ascii="Times New Roman" w:hAnsi="Times New Roman"/>
          <w:sz w:val="14"/>
          <w:szCs w:val="14"/>
        </w:rPr>
        <w:t xml:space="preserve">                 </w:t>
      </w:r>
      <w:r w:rsidRPr="00B32A76">
        <w:rPr>
          <w:rFonts w:ascii="Times New Roman" w:hAnsi="Times New Roman"/>
          <w:sz w:val="14"/>
          <w:szCs w:val="14"/>
        </w:rPr>
        <w:t xml:space="preserve"> С.А. Задорин                              </w:t>
      </w:r>
      <w:r>
        <w:rPr>
          <w:rFonts w:ascii="Times New Roman" w:hAnsi="Times New Roman"/>
          <w:sz w:val="14"/>
          <w:szCs w:val="14"/>
        </w:rPr>
        <w:t xml:space="preserve">                                                                                                                     </w:t>
      </w:r>
      <w:r w:rsidRPr="00B32A76">
        <w:rPr>
          <w:rFonts w:ascii="Times New Roman" w:hAnsi="Times New Roman"/>
          <w:sz w:val="14"/>
          <w:szCs w:val="14"/>
        </w:rPr>
        <w:t xml:space="preserve">«Пустозерский сельсовет» </w:t>
      </w:r>
      <w:r>
        <w:rPr>
          <w:rFonts w:ascii="Times New Roman" w:hAnsi="Times New Roman"/>
          <w:sz w:val="14"/>
          <w:szCs w:val="14"/>
        </w:rPr>
        <w:t xml:space="preserve">                                                                                                                                                                                                                                                                 </w:t>
      </w:r>
      <w:r w:rsidRPr="00B32A76">
        <w:rPr>
          <w:rFonts w:ascii="Times New Roman" w:hAnsi="Times New Roman"/>
          <w:sz w:val="14"/>
          <w:szCs w:val="14"/>
        </w:rPr>
        <w:t xml:space="preserve">Ненецкого автономного округа                                       </w:t>
      </w:r>
    </w:p>
    <w:p w:rsidR="00B32A76" w:rsidRPr="00B32A76" w:rsidRDefault="00B32A76" w:rsidP="00B32A76">
      <w:pPr>
        <w:jc w:val="both"/>
        <w:rPr>
          <w:rFonts w:ascii="Times New Roman" w:hAnsi="Times New Roman"/>
          <w:sz w:val="14"/>
          <w:szCs w:val="14"/>
        </w:rPr>
      </w:pPr>
    </w:p>
    <w:p w:rsidR="00B32A76" w:rsidRPr="00B32A76" w:rsidRDefault="00B32A76" w:rsidP="00B32A76">
      <w:pPr>
        <w:pStyle w:val="ConsPlusNormal"/>
        <w:widowControl/>
        <w:ind w:firstLine="540"/>
        <w:jc w:val="right"/>
        <w:rPr>
          <w:rFonts w:ascii="Times New Roman" w:hAnsi="Times New Roman" w:cs="Times New Roman"/>
          <w:b/>
          <w:sz w:val="14"/>
          <w:szCs w:val="14"/>
        </w:rPr>
      </w:pPr>
      <w:r w:rsidRPr="00B32A76">
        <w:rPr>
          <w:rFonts w:ascii="Times New Roman" w:hAnsi="Times New Roman" w:cs="Times New Roman"/>
          <w:b/>
          <w:sz w:val="14"/>
          <w:szCs w:val="14"/>
        </w:rPr>
        <w:t xml:space="preserve">                                                                             ПРИЛОЖЕНИЕ </w:t>
      </w:r>
    </w:p>
    <w:p w:rsidR="00B32A76" w:rsidRPr="00B32A76" w:rsidRDefault="00B32A76" w:rsidP="00B32A76">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к Решению Совета депутатов </w:t>
      </w:r>
    </w:p>
    <w:p w:rsidR="00B32A76" w:rsidRPr="00B32A76" w:rsidRDefault="00B32A76" w:rsidP="00B32A76">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муниципального образования </w:t>
      </w:r>
    </w:p>
    <w:p w:rsidR="00B32A76" w:rsidRPr="00B32A76" w:rsidRDefault="00B32A76" w:rsidP="00B32A76">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«Пустозерский сельсовет» </w:t>
      </w:r>
    </w:p>
    <w:p w:rsidR="00B32A76" w:rsidRPr="00B32A76" w:rsidRDefault="00B32A76" w:rsidP="00B32A76">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Ненецкого автономного округа</w:t>
      </w:r>
    </w:p>
    <w:p w:rsidR="00B32A76" w:rsidRPr="00B32A76" w:rsidRDefault="00B32A76" w:rsidP="00B32A76">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от 30.04. 2014  №  1 </w:t>
      </w:r>
    </w:p>
    <w:p w:rsidR="00B32A76" w:rsidRPr="00B32A76" w:rsidRDefault="00B32A76" w:rsidP="00B32A76">
      <w:pPr>
        <w:pStyle w:val="ConsPlusNormal"/>
        <w:widowControl/>
        <w:ind w:firstLine="540"/>
        <w:jc w:val="both"/>
        <w:rPr>
          <w:rFonts w:ascii="Times New Roman" w:hAnsi="Times New Roman" w:cs="Times New Roman"/>
          <w:sz w:val="14"/>
          <w:szCs w:val="14"/>
        </w:rPr>
      </w:pPr>
    </w:p>
    <w:p w:rsidR="00B32A76" w:rsidRPr="00B32A76" w:rsidRDefault="00B32A76" w:rsidP="00B32A76">
      <w:pPr>
        <w:pStyle w:val="ConsPlusNormal"/>
        <w:widowControl/>
        <w:ind w:firstLine="540"/>
        <w:jc w:val="both"/>
        <w:rPr>
          <w:rFonts w:ascii="Times New Roman" w:hAnsi="Times New Roman" w:cs="Times New Roman"/>
          <w:sz w:val="14"/>
          <w:szCs w:val="14"/>
        </w:rPr>
      </w:pPr>
    </w:p>
    <w:p w:rsidR="00B32A76" w:rsidRPr="00B32A76" w:rsidRDefault="00B32A76" w:rsidP="00B32A76">
      <w:pPr>
        <w:jc w:val="center"/>
        <w:rPr>
          <w:rFonts w:ascii="Times New Roman" w:hAnsi="Times New Roman"/>
          <w:b/>
          <w:sz w:val="14"/>
          <w:szCs w:val="14"/>
        </w:rPr>
      </w:pPr>
      <w:r w:rsidRPr="00B32A76">
        <w:rPr>
          <w:rFonts w:ascii="Times New Roman" w:hAnsi="Times New Roman"/>
          <w:b/>
          <w:sz w:val="14"/>
          <w:szCs w:val="14"/>
        </w:rPr>
        <w:t xml:space="preserve">Изменения и дополнения </w:t>
      </w:r>
      <w:r>
        <w:rPr>
          <w:rFonts w:ascii="Times New Roman" w:hAnsi="Times New Roman"/>
          <w:b/>
          <w:sz w:val="14"/>
          <w:szCs w:val="14"/>
        </w:rPr>
        <w:t xml:space="preserve">                                                                                                                                                                                                                                                                   </w:t>
      </w:r>
      <w:r w:rsidRPr="00B32A76">
        <w:rPr>
          <w:rFonts w:ascii="Times New Roman" w:hAnsi="Times New Roman"/>
          <w:b/>
          <w:sz w:val="14"/>
          <w:szCs w:val="14"/>
        </w:rPr>
        <w:t xml:space="preserve">в Устав муниципального образования «Пустозерский сельсовет»  </w:t>
      </w:r>
      <w:r>
        <w:rPr>
          <w:rFonts w:ascii="Times New Roman" w:hAnsi="Times New Roman"/>
          <w:b/>
          <w:sz w:val="14"/>
          <w:szCs w:val="14"/>
        </w:rPr>
        <w:t xml:space="preserve">                                                                                                                                                                      </w:t>
      </w:r>
      <w:r w:rsidRPr="00B32A76">
        <w:rPr>
          <w:rFonts w:ascii="Times New Roman" w:hAnsi="Times New Roman"/>
          <w:b/>
          <w:sz w:val="14"/>
          <w:szCs w:val="14"/>
        </w:rPr>
        <w:t>Ненецкого автономного округа»</w:t>
      </w:r>
    </w:p>
    <w:p w:rsidR="00B32A76" w:rsidRPr="00B32A76" w:rsidRDefault="00B32A76" w:rsidP="00B32A76">
      <w:pPr>
        <w:numPr>
          <w:ilvl w:val="0"/>
          <w:numId w:val="22"/>
        </w:numPr>
        <w:autoSpaceDE w:val="0"/>
        <w:autoSpaceDN w:val="0"/>
        <w:adjustRightInd w:val="0"/>
        <w:spacing w:after="0" w:line="240" w:lineRule="auto"/>
        <w:ind w:left="928"/>
        <w:jc w:val="both"/>
        <w:rPr>
          <w:rFonts w:ascii="Times New Roman" w:hAnsi="Times New Roman"/>
          <w:sz w:val="14"/>
          <w:szCs w:val="14"/>
        </w:rPr>
      </w:pPr>
      <w:r w:rsidRPr="00B32A76">
        <w:rPr>
          <w:rFonts w:ascii="Times New Roman" w:hAnsi="Times New Roman"/>
          <w:sz w:val="14"/>
          <w:szCs w:val="14"/>
        </w:rPr>
        <w:t>Статью 7   изложить в следующей редакции:</w:t>
      </w:r>
    </w:p>
    <w:p w:rsidR="00B32A76" w:rsidRPr="00B32A76" w:rsidRDefault="00B32A76" w:rsidP="00B32A76">
      <w:pPr>
        <w:autoSpaceDE w:val="0"/>
        <w:autoSpaceDN w:val="0"/>
        <w:adjustRightInd w:val="0"/>
        <w:ind w:firstLine="567"/>
        <w:jc w:val="both"/>
        <w:outlineLvl w:val="1"/>
        <w:rPr>
          <w:rFonts w:ascii="Times New Roman" w:hAnsi="Times New Roman"/>
          <w:bCs/>
          <w:sz w:val="14"/>
          <w:szCs w:val="14"/>
        </w:rPr>
      </w:pPr>
      <w:r w:rsidRPr="00B32A76">
        <w:rPr>
          <w:rFonts w:ascii="Times New Roman" w:hAnsi="Times New Roman"/>
          <w:bCs/>
          <w:sz w:val="14"/>
          <w:szCs w:val="14"/>
        </w:rPr>
        <w:t>«Статья 7. Вопросы местного значения поселения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Муниципальное образование «Пустозерский сельсовет» Ненецкого автономного округа самостоятельно в пределах своих полномочий.</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2. В ведении муниципального образования находятся вопросы местного значения.</w:t>
      </w:r>
    </w:p>
    <w:p w:rsidR="00B32A76" w:rsidRPr="00B32A76" w:rsidRDefault="00B32A76" w:rsidP="00B32A76">
      <w:pPr>
        <w:pStyle w:val="ConsNormal"/>
        <w:widowControl/>
        <w:ind w:right="0" w:firstLine="0"/>
        <w:jc w:val="both"/>
        <w:rPr>
          <w:rFonts w:ascii="Times New Roman" w:hAnsi="Times New Roman"/>
          <w:sz w:val="14"/>
          <w:szCs w:val="14"/>
        </w:rPr>
      </w:pPr>
      <w:r w:rsidRPr="00B32A76">
        <w:rPr>
          <w:rFonts w:ascii="Times New Roman" w:hAnsi="Times New Roman"/>
          <w:sz w:val="14"/>
          <w:szCs w:val="14"/>
        </w:rPr>
        <w:t xml:space="preserve">         К вопросам местного значения поселения относятся:</w:t>
      </w:r>
    </w:p>
    <w:p w:rsidR="00B32A76" w:rsidRPr="00B32A76" w:rsidRDefault="00B32A76" w:rsidP="00B32A76">
      <w:pPr>
        <w:autoSpaceDE w:val="0"/>
        <w:autoSpaceDN w:val="0"/>
        <w:adjustRightInd w:val="0"/>
        <w:jc w:val="both"/>
        <w:rPr>
          <w:rFonts w:ascii="Times New Roman" w:hAnsi="Times New Roman"/>
          <w:bCs/>
          <w:iCs/>
          <w:sz w:val="14"/>
          <w:szCs w:val="14"/>
        </w:rPr>
      </w:pPr>
      <w:r w:rsidRPr="00B32A76">
        <w:rPr>
          <w:rFonts w:ascii="Times New Roman" w:hAnsi="Times New Roman"/>
          <w:bCs/>
          <w:iCs/>
          <w:sz w:val="14"/>
          <w:szCs w:val="14"/>
        </w:rPr>
        <w:t>1) формирование, утверждение, исполнение бюджета поселения и контроль за исполнением данного бюджета;</w:t>
      </w:r>
      <w:r>
        <w:rPr>
          <w:rFonts w:ascii="Times New Roman" w:hAnsi="Times New Roman"/>
          <w:bCs/>
          <w:iCs/>
          <w:sz w:val="14"/>
          <w:szCs w:val="14"/>
        </w:rPr>
        <w:t xml:space="preserve">                                                                                                        2) </w:t>
      </w:r>
      <w:r w:rsidRPr="00B32A76">
        <w:rPr>
          <w:rFonts w:ascii="Times New Roman" w:hAnsi="Times New Roman"/>
          <w:bCs/>
          <w:iCs/>
          <w:sz w:val="14"/>
          <w:szCs w:val="14"/>
        </w:rPr>
        <w:t>установление, изменение и отмена местных налогов и сборов поселения;</w:t>
      </w:r>
      <w:r>
        <w:rPr>
          <w:rFonts w:ascii="Times New Roman" w:hAnsi="Times New Roman"/>
          <w:bCs/>
          <w:iCs/>
          <w:sz w:val="14"/>
          <w:szCs w:val="14"/>
        </w:rPr>
        <w:t xml:space="preserve">                                                                                                                                                                                                </w:t>
      </w:r>
      <w:r w:rsidRPr="00B32A76">
        <w:rPr>
          <w:rFonts w:ascii="Times New Roman" w:hAnsi="Times New Roman"/>
          <w:bCs/>
          <w:iCs/>
          <w:sz w:val="14"/>
          <w:szCs w:val="14"/>
        </w:rPr>
        <w:t>3) владение, пользование и распоряжение имуществом, находящимся в муниципальной собственности поселения;</w:t>
      </w:r>
      <w:r>
        <w:rPr>
          <w:rFonts w:ascii="Times New Roman" w:hAnsi="Times New Roman"/>
          <w:bCs/>
          <w:iCs/>
          <w:sz w:val="14"/>
          <w:szCs w:val="14"/>
        </w:rPr>
        <w:t xml:space="preserve">                                                                                                                                  </w:t>
      </w:r>
      <w:r w:rsidRPr="00B32A76">
        <w:rPr>
          <w:rFonts w:ascii="Times New Roman" w:hAnsi="Times New Roman"/>
          <w:bCs/>
          <w:iCs/>
          <w:sz w:val="14"/>
          <w:szCs w:val="14"/>
        </w:rPr>
        <w:t xml:space="preserve">4) организация в границах поселения </w:t>
      </w:r>
      <w:proofErr w:type="spellStart"/>
      <w:r w:rsidRPr="00B32A76">
        <w:rPr>
          <w:rFonts w:ascii="Times New Roman" w:hAnsi="Times New Roman"/>
          <w:bCs/>
          <w:iCs/>
          <w:sz w:val="14"/>
          <w:szCs w:val="14"/>
        </w:rPr>
        <w:t>электро</w:t>
      </w:r>
      <w:proofErr w:type="spellEnd"/>
      <w:r w:rsidRPr="00B32A76">
        <w:rPr>
          <w:rFonts w:ascii="Times New Roman" w:hAnsi="Times New Roman"/>
          <w:bCs/>
          <w:iCs/>
          <w:sz w:val="14"/>
          <w:szCs w:val="14"/>
        </w:rPr>
        <w:t>-, тепл</w:t>
      </w:r>
      <w:proofErr w:type="gramStart"/>
      <w:r w:rsidRPr="00B32A76">
        <w:rPr>
          <w:rFonts w:ascii="Times New Roman" w:hAnsi="Times New Roman"/>
          <w:bCs/>
          <w:iCs/>
          <w:sz w:val="14"/>
          <w:szCs w:val="14"/>
        </w:rPr>
        <w:t>о-</w:t>
      </w:r>
      <w:proofErr w:type="gramEnd"/>
      <w:r w:rsidRPr="00B32A76">
        <w:rPr>
          <w:rFonts w:ascii="Times New Roman" w:hAnsi="Times New Roman"/>
          <w:bCs/>
          <w:iCs/>
          <w:sz w:val="14"/>
          <w:szCs w:val="14"/>
        </w:rPr>
        <w:t xml:space="preserve">, </w:t>
      </w:r>
      <w:proofErr w:type="spellStart"/>
      <w:r w:rsidRPr="00B32A76">
        <w:rPr>
          <w:rFonts w:ascii="Times New Roman" w:hAnsi="Times New Roman"/>
          <w:bCs/>
          <w:iCs/>
          <w:sz w:val="14"/>
          <w:szCs w:val="14"/>
        </w:rPr>
        <w:t>газо</w:t>
      </w:r>
      <w:proofErr w:type="spellEnd"/>
      <w:r w:rsidRPr="00B32A76">
        <w:rPr>
          <w:rFonts w:ascii="Times New Roman" w:hAnsi="Times New Roman"/>
          <w:bCs/>
          <w:iCs/>
          <w:sz w:val="14"/>
          <w:szCs w:val="14"/>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32A76" w:rsidRPr="00B32A76" w:rsidRDefault="00B32A76" w:rsidP="00F359BF">
      <w:pPr>
        <w:autoSpaceDE w:val="0"/>
        <w:autoSpaceDN w:val="0"/>
        <w:adjustRightInd w:val="0"/>
        <w:ind w:firstLine="540"/>
        <w:rPr>
          <w:rFonts w:ascii="Times New Roman" w:hAnsi="Times New Roman"/>
          <w:bCs/>
          <w:iCs/>
          <w:sz w:val="14"/>
          <w:szCs w:val="14"/>
        </w:rPr>
      </w:pPr>
      <w:proofErr w:type="gramStart"/>
      <w:r w:rsidRPr="00B32A76">
        <w:rPr>
          <w:rFonts w:ascii="Times New Roman" w:hAnsi="Times New Roman"/>
          <w:bCs/>
          <w:iCs/>
          <w:sz w:val="14"/>
          <w:szCs w:val="14"/>
        </w:rPr>
        <w:lastRenderedPageBreak/>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w:t>
      </w:r>
      <w:r w:rsidRPr="00B32A76">
        <w:rPr>
          <w:rFonts w:ascii="Times New Roman" w:hAnsi="Times New Roman"/>
          <w:bCs/>
          <w:iCs/>
          <w:color w:val="000000"/>
          <w:sz w:val="14"/>
          <w:szCs w:val="14"/>
        </w:rPr>
        <w:t>с</w:t>
      </w:r>
      <w:proofErr w:type="gramEnd"/>
      <w:r w:rsidRPr="00B32A76">
        <w:rPr>
          <w:rFonts w:ascii="Times New Roman" w:hAnsi="Times New Roman"/>
          <w:bCs/>
          <w:iCs/>
          <w:color w:val="000000"/>
          <w:sz w:val="14"/>
          <w:szCs w:val="14"/>
        </w:rPr>
        <w:t xml:space="preserve"> </w:t>
      </w:r>
      <w:hyperlink r:id="rId5" w:history="1">
        <w:r w:rsidRPr="00B32A76">
          <w:rPr>
            <w:rFonts w:ascii="Times New Roman" w:hAnsi="Times New Roman"/>
            <w:bCs/>
            <w:iCs/>
            <w:color w:val="000000"/>
            <w:sz w:val="14"/>
            <w:szCs w:val="14"/>
          </w:rPr>
          <w:t>законодательством</w:t>
        </w:r>
      </w:hyperlink>
      <w:r w:rsidRPr="00B32A76">
        <w:rPr>
          <w:rFonts w:ascii="Times New Roman" w:hAnsi="Times New Roman"/>
          <w:bCs/>
          <w:iCs/>
          <w:sz w:val="14"/>
          <w:szCs w:val="14"/>
        </w:rPr>
        <w:t xml:space="preserve"> Российской Федерации;</w:t>
      </w:r>
      <w:r>
        <w:rPr>
          <w:rFonts w:ascii="Times New Roman" w:hAnsi="Times New Roman"/>
          <w:bCs/>
          <w:iCs/>
          <w:sz w:val="14"/>
          <w:szCs w:val="14"/>
        </w:rPr>
        <w:t xml:space="preserve">                                                                                                                            </w:t>
      </w:r>
      <w:r w:rsidRPr="00B32A76">
        <w:rPr>
          <w:rFonts w:ascii="Times New Roman" w:hAnsi="Times New Roman"/>
          <w:bCs/>
          <w:iCs/>
          <w:sz w:val="14"/>
          <w:szCs w:val="14"/>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6" w:history="1">
        <w:r w:rsidRPr="00B32A76">
          <w:rPr>
            <w:rFonts w:ascii="Times New Roman" w:hAnsi="Times New Roman"/>
            <w:bCs/>
            <w:iCs/>
            <w:color w:val="000000"/>
            <w:sz w:val="14"/>
            <w:szCs w:val="14"/>
          </w:rPr>
          <w:t>законодательством</w:t>
        </w:r>
      </w:hyperlink>
      <w:r w:rsidRPr="00B32A76">
        <w:rPr>
          <w:rFonts w:ascii="Times New Roman" w:hAnsi="Times New Roman"/>
          <w:bCs/>
          <w:iCs/>
          <w:color w:val="000000"/>
          <w:sz w:val="14"/>
          <w:szCs w:val="14"/>
        </w:rPr>
        <w:t>;</w:t>
      </w:r>
      <w:r>
        <w:rPr>
          <w:rFonts w:ascii="Times New Roman" w:hAnsi="Times New Roman"/>
          <w:bCs/>
          <w:iCs/>
          <w:sz w:val="14"/>
          <w:szCs w:val="14"/>
        </w:rPr>
        <w:t xml:space="preserve">                                                                                                                                                           </w:t>
      </w:r>
      <w:r w:rsidRPr="00B32A76">
        <w:rPr>
          <w:rFonts w:ascii="Times New Roman" w:hAnsi="Times New Roman"/>
          <w:bCs/>
          <w:iCs/>
          <w:sz w:val="14"/>
          <w:szCs w:val="14"/>
        </w:rPr>
        <w:t>7) создание условий для предоставления транспортных услуг населению и организация транспортного обслуживания населения в границах поселения;</w:t>
      </w:r>
      <w:r>
        <w:rPr>
          <w:rFonts w:ascii="Times New Roman" w:hAnsi="Times New Roman"/>
          <w:bCs/>
          <w:iCs/>
          <w:sz w:val="14"/>
          <w:szCs w:val="14"/>
        </w:rPr>
        <w:t xml:space="preserve">                                                            </w:t>
      </w:r>
      <w:r w:rsidRPr="00B32A76">
        <w:rPr>
          <w:rFonts w:ascii="Times New Roman" w:hAnsi="Times New Roman"/>
          <w:bCs/>
          <w:iCs/>
          <w:sz w:val="14"/>
          <w:szCs w:val="14"/>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r>
        <w:rPr>
          <w:rFonts w:ascii="Times New Roman" w:hAnsi="Times New Roman"/>
          <w:bCs/>
          <w:iCs/>
          <w:sz w:val="14"/>
          <w:szCs w:val="14"/>
        </w:rPr>
        <w:t xml:space="preserve">                                                                                                                                                                                                                                                                                               </w:t>
      </w:r>
      <w:proofErr w:type="gramStart"/>
      <w:r w:rsidRPr="00B32A76">
        <w:rPr>
          <w:rFonts w:ascii="Times New Roman" w:hAnsi="Times New Roman"/>
          <w:bCs/>
          <w:iCs/>
          <w:sz w:val="14"/>
          <w:szCs w:val="14"/>
        </w:rPr>
        <w:t>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r>
        <w:rPr>
          <w:rFonts w:ascii="Times New Roman" w:hAnsi="Times New Roman"/>
          <w:bCs/>
          <w:iCs/>
          <w:sz w:val="14"/>
          <w:szCs w:val="14"/>
        </w:rPr>
        <w:t xml:space="preserve">                                                                                                                                                                                                                                                                     </w:t>
      </w:r>
      <w:r w:rsidRPr="00B32A76">
        <w:rPr>
          <w:rFonts w:ascii="Times New Roman" w:hAnsi="Times New Roman"/>
          <w:bCs/>
          <w:iCs/>
          <w:sz w:val="14"/>
          <w:szCs w:val="14"/>
        </w:rPr>
        <w:t>10) участие в предупреждении и ликвидации последствий чрезвычайных ситуаций в границах поселения;</w:t>
      </w:r>
      <w:r>
        <w:rPr>
          <w:rFonts w:ascii="Times New Roman" w:hAnsi="Times New Roman"/>
          <w:bCs/>
          <w:iCs/>
          <w:sz w:val="14"/>
          <w:szCs w:val="14"/>
        </w:rPr>
        <w:t xml:space="preserve">                                                                                                                   </w:t>
      </w:r>
      <w:r w:rsidRPr="00B32A76">
        <w:rPr>
          <w:rFonts w:ascii="Times New Roman" w:hAnsi="Times New Roman"/>
          <w:bCs/>
          <w:iCs/>
          <w:sz w:val="14"/>
          <w:szCs w:val="14"/>
        </w:rPr>
        <w:t>11) обеспечение первичных мер пожарной безопасности в границах населенных пунктов поселения;</w:t>
      </w:r>
      <w:proofErr w:type="gramEnd"/>
      <w:r>
        <w:rPr>
          <w:rFonts w:ascii="Times New Roman" w:hAnsi="Times New Roman"/>
          <w:bCs/>
          <w:iCs/>
          <w:sz w:val="14"/>
          <w:szCs w:val="14"/>
        </w:rPr>
        <w:t xml:space="preserve">                                                                                                                                                                   </w:t>
      </w:r>
      <w:proofErr w:type="gramStart"/>
      <w:r w:rsidRPr="00B32A76">
        <w:rPr>
          <w:rFonts w:ascii="Times New Roman" w:hAnsi="Times New Roman"/>
          <w:bCs/>
          <w:iCs/>
          <w:sz w:val="14"/>
          <w:szCs w:val="14"/>
        </w:rPr>
        <w:t>12) создание условий для обеспечения жителей поселения услугами связи, общественного питания, торговли и бытового обслуживания;</w:t>
      </w:r>
      <w:r>
        <w:rPr>
          <w:rFonts w:ascii="Times New Roman" w:hAnsi="Times New Roman"/>
          <w:bCs/>
          <w:iCs/>
          <w:sz w:val="14"/>
          <w:szCs w:val="14"/>
        </w:rPr>
        <w:t xml:space="preserve">                                                                                                 </w:t>
      </w:r>
      <w:r w:rsidRPr="00B32A76">
        <w:rPr>
          <w:rFonts w:ascii="Times New Roman" w:hAnsi="Times New Roman"/>
          <w:bCs/>
          <w:iCs/>
          <w:sz w:val="14"/>
          <w:szCs w:val="14"/>
        </w:rPr>
        <w:t>13) организация библиотечного обслуживания населения, комплектование и обеспечение сохранности библиотечных фондов библиотек поселения;</w:t>
      </w:r>
      <w:r>
        <w:rPr>
          <w:rFonts w:ascii="Times New Roman" w:hAnsi="Times New Roman"/>
          <w:bCs/>
          <w:iCs/>
          <w:sz w:val="14"/>
          <w:szCs w:val="14"/>
        </w:rPr>
        <w:t xml:space="preserve">                                                                            </w:t>
      </w:r>
      <w:r w:rsidRPr="00B32A76">
        <w:rPr>
          <w:rFonts w:ascii="Times New Roman" w:hAnsi="Times New Roman"/>
          <w:bCs/>
          <w:iCs/>
          <w:sz w:val="14"/>
          <w:szCs w:val="14"/>
        </w:rPr>
        <w:t>14) создание условий для организации досуга и обеспечения жителей поселения услугами организаций культуры;</w:t>
      </w:r>
      <w:proofErr w:type="gramEnd"/>
      <w:r>
        <w:rPr>
          <w:rFonts w:ascii="Times New Roman" w:hAnsi="Times New Roman"/>
          <w:bCs/>
          <w:iCs/>
          <w:sz w:val="14"/>
          <w:szCs w:val="14"/>
        </w:rPr>
        <w:t xml:space="preserve">                                                                                                              </w:t>
      </w:r>
      <w:proofErr w:type="gramStart"/>
      <w:r w:rsidRPr="00B32A76">
        <w:rPr>
          <w:rFonts w:ascii="Times New Roman" w:hAnsi="Times New Roman"/>
          <w:bCs/>
          <w:iCs/>
          <w:sz w:val="14"/>
          <w:szCs w:val="14"/>
        </w:rPr>
        <w:t>15)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r>
        <w:rPr>
          <w:rFonts w:ascii="Times New Roman" w:hAnsi="Times New Roman"/>
          <w:bCs/>
          <w:iCs/>
          <w:sz w:val="14"/>
          <w:szCs w:val="14"/>
        </w:rPr>
        <w:t xml:space="preserve">                                                                </w:t>
      </w:r>
      <w:r w:rsidRPr="00B32A76">
        <w:rPr>
          <w:rFonts w:ascii="Times New Roman" w:hAnsi="Times New Roman"/>
          <w:bCs/>
          <w:iCs/>
          <w:sz w:val="14"/>
          <w:szCs w:val="14"/>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roofErr w:type="gramEnd"/>
      <w:r>
        <w:rPr>
          <w:rFonts w:ascii="Times New Roman" w:hAnsi="Times New Roman"/>
          <w:bCs/>
          <w:iCs/>
          <w:sz w:val="14"/>
          <w:szCs w:val="14"/>
        </w:rPr>
        <w:t xml:space="preserve">                                                                                                                                                                                                                                            </w:t>
      </w:r>
      <w:proofErr w:type="gramStart"/>
      <w:r w:rsidRPr="00B32A76">
        <w:rPr>
          <w:rFonts w:ascii="Times New Roman" w:hAnsi="Times New Roman"/>
          <w:bCs/>
          <w:iCs/>
          <w:sz w:val="14"/>
          <w:szCs w:val="14"/>
        </w:rPr>
        <w:t>17)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r>
        <w:rPr>
          <w:rFonts w:ascii="Times New Roman" w:hAnsi="Times New Roman"/>
          <w:bCs/>
          <w:iCs/>
          <w:sz w:val="14"/>
          <w:szCs w:val="14"/>
        </w:rPr>
        <w:t xml:space="preserve">                                                                                                                                                                                                                 </w:t>
      </w:r>
      <w:r w:rsidRPr="00B32A76">
        <w:rPr>
          <w:rFonts w:ascii="Times New Roman" w:hAnsi="Times New Roman"/>
          <w:bCs/>
          <w:iCs/>
          <w:sz w:val="14"/>
          <w:szCs w:val="14"/>
        </w:rPr>
        <w:t>18)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r>
        <w:rPr>
          <w:rFonts w:ascii="Times New Roman" w:hAnsi="Times New Roman"/>
          <w:bCs/>
          <w:iCs/>
          <w:sz w:val="14"/>
          <w:szCs w:val="14"/>
        </w:rPr>
        <w:t xml:space="preserve">                                                                                                                                                                                     </w:t>
      </w:r>
      <w:r w:rsidRPr="00B32A76">
        <w:rPr>
          <w:rFonts w:ascii="Times New Roman" w:hAnsi="Times New Roman"/>
          <w:bCs/>
          <w:iCs/>
          <w:sz w:val="14"/>
          <w:szCs w:val="14"/>
        </w:rPr>
        <w:t>19) формирование архивных фондов поселения;</w:t>
      </w:r>
      <w:r>
        <w:rPr>
          <w:rFonts w:ascii="Times New Roman" w:hAnsi="Times New Roman"/>
          <w:bCs/>
          <w:iCs/>
          <w:sz w:val="14"/>
          <w:szCs w:val="14"/>
        </w:rPr>
        <w:t xml:space="preserve">                                                                                                                                                                                                                              </w:t>
      </w:r>
      <w:r w:rsidRPr="00B32A76">
        <w:rPr>
          <w:rFonts w:ascii="Times New Roman" w:hAnsi="Times New Roman"/>
          <w:bCs/>
          <w:iCs/>
          <w:sz w:val="14"/>
          <w:szCs w:val="14"/>
        </w:rPr>
        <w:t>20) организация сбора и вывоза бытовых отходов и мусора;</w:t>
      </w:r>
      <w:r>
        <w:rPr>
          <w:rFonts w:ascii="Times New Roman" w:hAnsi="Times New Roman"/>
          <w:bCs/>
          <w:iCs/>
          <w:sz w:val="14"/>
          <w:szCs w:val="14"/>
        </w:rPr>
        <w:t xml:space="preserve">                                                                                                                                                                                                         </w:t>
      </w:r>
      <w:r w:rsidRPr="00B32A76">
        <w:rPr>
          <w:rFonts w:ascii="Times New Roman" w:hAnsi="Times New Roman"/>
          <w:bCs/>
          <w:iCs/>
          <w:sz w:val="14"/>
          <w:szCs w:val="14"/>
        </w:rPr>
        <w:t xml:space="preserve">21) утверждение правил благоустройства территории поселения, </w:t>
      </w:r>
      <w:proofErr w:type="gramStart"/>
      <w:r w:rsidRPr="00B32A76">
        <w:rPr>
          <w:rFonts w:ascii="Times New Roman" w:hAnsi="Times New Roman"/>
          <w:bCs/>
          <w:iCs/>
          <w:sz w:val="14"/>
          <w:szCs w:val="14"/>
        </w:rPr>
        <w:t>устанавливающих</w:t>
      </w:r>
      <w:proofErr w:type="gramEnd"/>
      <w:r w:rsidRPr="00B32A76">
        <w:rPr>
          <w:rFonts w:ascii="Times New Roman" w:hAnsi="Times New Roman"/>
          <w:bCs/>
          <w:iCs/>
          <w:sz w:val="14"/>
          <w:szCs w:val="14"/>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w:t>
      </w:r>
      <w:proofErr w:type="gramStart"/>
      <w:r w:rsidRPr="00B32A76">
        <w:rPr>
          <w:rFonts w:ascii="Times New Roman" w:hAnsi="Times New Roman"/>
          <w:bCs/>
          <w:iCs/>
          <w:sz w:val="14"/>
          <w:szCs w:val="14"/>
        </w:rPr>
        <w:t>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r>
        <w:rPr>
          <w:rFonts w:ascii="Times New Roman" w:hAnsi="Times New Roman"/>
          <w:bCs/>
          <w:iCs/>
          <w:sz w:val="14"/>
          <w:szCs w:val="14"/>
        </w:rPr>
        <w:t xml:space="preserve">                                                                                                                                                                                    </w:t>
      </w:r>
      <w:proofErr w:type="gramStart"/>
      <w:r w:rsidRPr="00B32A76">
        <w:rPr>
          <w:rFonts w:ascii="Times New Roman" w:hAnsi="Times New Roman"/>
          <w:bCs/>
          <w:iCs/>
          <w:sz w:val="14"/>
          <w:szCs w:val="14"/>
        </w:rPr>
        <w:t xml:space="preserve">22)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7" w:history="1">
        <w:r w:rsidRPr="00B32A76">
          <w:rPr>
            <w:rFonts w:ascii="Times New Roman" w:hAnsi="Times New Roman"/>
            <w:bCs/>
            <w:iCs/>
            <w:color w:val="000000"/>
            <w:sz w:val="14"/>
            <w:szCs w:val="14"/>
          </w:rPr>
          <w:t>кодексом</w:t>
        </w:r>
      </w:hyperlink>
      <w:r w:rsidRPr="00B32A76">
        <w:rPr>
          <w:rFonts w:ascii="Times New Roman" w:hAnsi="Times New Roman"/>
          <w:bCs/>
          <w:iCs/>
          <w:sz w:val="14"/>
          <w:szCs w:val="1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B32A76">
        <w:rPr>
          <w:rFonts w:ascii="Times New Roman" w:hAnsi="Times New Roman"/>
          <w:bCs/>
          <w:iCs/>
          <w:sz w:val="14"/>
          <w:szCs w:val="14"/>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B32A76">
        <w:rPr>
          <w:rFonts w:ascii="Times New Roman" w:hAnsi="Times New Roman"/>
          <w:bCs/>
          <w:iCs/>
          <w:sz w:val="14"/>
          <w:szCs w:val="14"/>
        </w:rPr>
        <w:t>контроля за</w:t>
      </w:r>
      <w:proofErr w:type="gramEnd"/>
      <w:r w:rsidRPr="00B32A76">
        <w:rPr>
          <w:rFonts w:ascii="Times New Roman" w:hAnsi="Times New Roman"/>
          <w:bCs/>
          <w:iCs/>
          <w:sz w:val="14"/>
          <w:szCs w:val="14"/>
        </w:rPr>
        <w:t xml:space="preserve"> использованием земель поселения, осуществление в случаях, предусмотренных Градостроительным </w:t>
      </w:r>
      <w:hyperlink r:id="rId8" w:history="1">
        <w:r w:rsidRPr="00B32A76">
          <w:rPr>
            <w:rFonts w:ascii="Times New Roman" w:hAnsi="Times New Roman"/>
            <w:bCs/>
            <w:iCs/>
            <w:color w:val="000000"/>
            <w:sz w:val="14"/>
            <w:szCs w:val="14"/>
          </w:rPr>
          <w:t>кодексом</w:t>
        </w:r>
      </w:hyperlink>
      <w:r w:rsidRPr="00B32A76">
        <w:rPr>
          <w:rFonts w:ascii="Times New Roman" w:hAnsi="Times New Roman"/>
          <w:bCs/>
          <w:iCs/>
          <w:sz w:val="14"/>
          <w:szCs w:val="14"/>
        </w:rPr>
        <w:t xml:space="preserve"> Российской Федерации, осмотров зданий, сооружений и выдача рекомендаций об устранении выявленных в ходе таких осмотров нарушений;</w:t>
      </w:r>
      <w:r>
        <w:rPr>
          <w:rFonts w:ascii="Times New Roman" w:hAnsi="Times New Roman"/>
          <w:bCs/>
          <w:iCs/>
          <w:sz w:val="14"/>
          <w:szCs w:val="14"/>
        </w:rPr>
        <w:t xml:space="preserve">                                                                                                                                                              </w:t>
      </w:r>
      <w:proofErr w:type="gramStart"/>
      <w:r w:rsidRPr="00B32A76">
        <w:rPr>
          <w:rFonts w:ascii="Times New Roman" w:hAnsi="Times New Roman"/>
          <w:bCs/>
          <w:iCs/>
          <w:sz w:val="14"/>
          <w:szCs w:val="14"/>
        </w:rPr>
        <w:t>23) присвоение наименований улицам, площадям и иным территориям проживания граждан в населенных пунктах, установление нумерации домов;</w:t>
      </w:r>
      <w:r>
        <w:rPr>
          <w:rFonts w:ascii="Times New Roman" w:hAnsi="Times New Roman"/>
          <w:bCs/>
          <w:iCs/>
          <w:sz w:val="14"/>
          <w:szCs w:val="14"/>
        </w:rPr>
        <w:t xml:space="preserve">                                                                                   </w:t>
      </w:r>
      <w:r w:rsidRPr="00B32A76">
        <w:rPr>
          <w:rFonts w:ascii="Times New Roman" w:hAnsi="Times New Roman"/>
          <w:bCs/>
          <w:iCs/>
          <w:sz w:val="14"/>
          <w:szCs w:val="14"/>
        </w:rPr>
        <w:t>24) организация ритуальных услуг и содержание мест захоронения;</w:t>
      </w:r>
      <w:r>
        <w:rPr>
          <w:rFonts w:ascii="Times New Roman" w:hAnsi="Times New Roman"/>
          <w:bCs/>
          <w:iCs/>
          <w:sz w:val="14"/>
          <w:szCs w:val="14"/>
        </w:rPr>
        <w:t xml:space="preserve">                                                                                                                                                                                             </w:t>
      </w:r>
      <w:r w:rsidRPr="00B32A76">
        <w:rPr>
          <w:rFonts w:ascii="Times New Roman" w:hAnsi="Times New Roman"/>
          <w:bCs/>
          <w:iCs/>
          <w:sz w:val="14"/>
          <w:szCs w:val="14"/>
        </w:rPr>
        <w:t>25)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roofErr w:type="gramEnd"/>
      <w:r>
        <w:rPr>
          <w:rFonts w:ascii="Times New Roman" w:hAnsi="Times New Roman"/>
          <w:bCs/>
          <w:iCs/>
          <w:sz w:val="14"/>
          <w:szCs w:val="14"/>
        </w:rPr>
        <w:t xml:space="preserve">                                                                                                                                                                                                                                                  </w:t>
      </w:r>
      <w:proofErr w:type="gramStart"/>
      <w:r w:rsidRPr="00B32A76">
        <w:rPr>
          <w:rFonts w:ascii="Times New Roman" w:hAnsi="Times New Roman"/>
          <w:bCs/>
          <w:iCs/>
          <w:sz w:val="14"/>
          <w:szCs w:val="14"/>
        </w:rPr>
        <w:t>26) создание, содержание и организация деятельности аварийно-спасательных служб и (или) аварийно-спасательных формирований на территории поселения;</w:t>
      </w:r>
      <w:r>
        <w:rPr>
          <w:rFonts w:ascii="Times New Roman" w:hAnsi="Times New Roman"/>
          <w:bCs/>
          <w:iCs/>
          <w:sz w:val="14"/>
          <w:szCs w:val="14"/>
        </w:rPr>
        <w:t xml:space="preserve">                                  </w:t>
      </w:r>
      <w:r w:rsidRPr="00B32A76">
        <w:rPr>
          <w:rFonts w:ascii="Times New Roman" w:hAnsi="Times New Roman"/>
          <w:bCs/>
          <w:iCs/>
          <w:sz w:val="14"/>
          <w:szCs w:val="14"/>
        </w:rPr>
        <w:t>27) осуществление мероприятий по обеспечению безопасности людей на водных объектах, охране их жизни и здоровья;</w:t>
      </w:r>
      <w:proofErr w:type="gramEnd"/>
      <w:r>
        <w:rPr>
          <w:rFonts w:ascii="Times New Roman" w:hAnsi="Times New Roman"/>
          <w:bCs/>
          <w:iCs/>
          <w:sz w:val="14"/>
          <w:szCs w:val="14"/>
        </w:rPr>
        <w:t xml:space="preserve">                                                                                             </w:t>
      </w:r>
      <w:r w:rsidRPr="00B32A76">
        <w:rPr>
          <w:rFonts w:ascii="Times New Roman" w:hAnsi="Times New Roman"/>
          <w:bCs/>
          <w:iCs/>
          <w:sz w:val="14"/>
          <w:szCs w:val="14"/>
        </w:rPr>
        <w:t xml:space="preserve">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w:t>
      </w:r>
      <w:proofErr w:type="gramStart"/>
      <w:r w:rsidRPr="00B32A76">
        <w:rPr>
          <w:rFonts w:ascii="Times New Roman" w:hAnsi="Times New Roman"/>
          <w:bCs/>
          <w:iCs/>
          <w:sz w:val="14"/>
          <w:szCs w:val="14"/>
        </w:rPr>
        <w:t>охраны</w:t>
      </w:r>
      <w:proofErr w:type="gramEnd"/>
      <w:r w:rsidRPr="00B32A76">
        <w:rPr>
          <w:rFonts w:ascii="Times New Roman" w:hAnsi="Times New Roman"/>
          <w:bCs/>
          <w:iCs/>
          <w:sz w:val="14"/>
          <w:szCs w:val="14"/>
        </w:rPr>
        <w:t xml:space="preserve"> особо охраняемых природных территорий местного значения;</w:t>
      </w:r>
      <w:r>
        <w:rPr>
          <w:rFonts w:ascii="Times New Roman" w:hAnsi="Times New Roman"/>
          <w:bCs/>
          <w:iCs/>
          <w:sz w:val="14"/>
          <w:szCs w:val="14"/>
        </w:rPr>
        <w:t xml:space="preserve">                                                                                      </w:t>
      </w:r>
      <w:r w:rsidRPr="00B32A76">
        <w:rPr>
          <w:rFonts w:ascii="Times New Roman" w:hAnsi="Times New Roman"/>
          <w:bCs/>
          <w:iCs/>
          <w:sz w:val="14"/>
          <w:szCs w:val="14"/>
        </w:rPr>
        <w:t>29) содействие в развитии сельскохозяйственного производства, создание условий для развития малого и среднего предпринимательства;</w:t>
      </w:r>
      <w:r>
        <w:rPr>
          <w:rFonts w:ascii="Times New Roman" w:hAnsi="Times New Roman"/>
          <w:bCs/>
          <w:iCs/>
          <w:sz w:val="14"/>
          <w:szCs w:val="14"/>
        </w:rPr>
        <w:t xml:space="preserve">                                                               </w:t>
      </w:r>
      <w:r w:rsidRPr="00B32A76">
        <w:rPr>
          <w:rFonts w:ascii="Times New Roman" w:hAnsi="Times New Roman"/>
          <w:bCs/>
          <w:iCs/>
          <w:sz w:val="14"/>
          <w:szCs w:val="14"/>
        </w:rPr>
        <w:t>30) организация и осуществление мероприятий по работе с детьми и молодежью в поселении;</w:t>
      </w:r>
      <w:r>
        <w:rPr>
          <w:rFonts w:ascii="Times New Roman" w:hAnsi="Times New Roman"/>
          <w:bCs/>
          <w:iCs/>
          <w:sz w:val="14"/>
          <w:szCs w:val="14"/>
        </w:rPr>
        <w:t xml:space="preserve">                                                                                                                                               </w:t>
      </w:r>
      <w:proofErr w:type="gramStart"/>
      <w:r w:rsidRPr="00B32A76">
        <w:rPr>
          <w:rFonts w:ascii="Times New Roman" w:hAnsi="Times New Roman"/>
          <w:bCs/>
          <w:iCs/>
          <w:sz w:val="14"/>
          <w:szCs w:val="14"/>
        </w:rPr>
        <w:t xml:space="preserve">31) осуществление в пределах, установленных водным </w:t>
      </w:r>
      <w:hyperlink r:id="rId9" w:history="1">
        <w:r w:rsidRPr="00B32A76">
          <w:rPr>
            <w:rFonts w:ascii="Times New Roman" w:hAnsi="Times New Roman"/>
            <w:bCs/>
            <w:iCs/>
            <w:color w:val="000000"/>
            <w:sz w:val="14"/>
            <w:szCs w:val="14"/>
          </w:rPr>
          <w:t>законодательством</w:t>
        </w:r>
      </w:hyperlink>
      <w:r w:rsidRPr="00B32A76">
        <w:rPr>
          <w:rFonts w:ascii="Times New Roman" w:hAnsi="Times New Roman"/>
          <w:bCs/>
          <w:iCs/>
          <w:sz w:val="14"/>
          <w:szCs w:val="14"/>
        </w:rPr>
        <w:t xml:space="preserve"> Российской Федерации, полномочий собственника водных объектов, информирование населения об ограничениях их использования;</w:t>
      </w:r>
      <w:r>
        <w:rPr>
          <w:rFonts w:ascii="Times New Roman" w:hAnsi="Times New Roman"/>
          <w:bCs/>
          <w:iCs/>
          <w:sz w:val="14"/>
          <w:szCs w:val="14"/>
        </w:rPr>
        <w:t xml:space="preserve">                                                                                                                                                                                                                                                   </w:t>
      </w:r>
      <w:r w:rsidRPr="00B32A76">
        <w:rPr>
          <w:rFonts w:ascii="Times New Roman" w:hAnsi="Times New Roman"/>
          <w:bCs/>
          <w:iCs/>
          <w:sz w:val="14"/>
          <w:szCs w:val="14"/>
        </w:rPr>
        <w:t>32) осуществление муниципального лесного контроля;</w:t>
      </w:r>
      <w:r>
        <w:rPr>
          <w:rFonts w:ascii="Times New Roman" w:hAnsi="Times New Roman"/>
          <w:bCs/>
          <w:iCs/>
          <w:sz w:val="14"/>
          <w:szCs w:val="14"/>
        </w:rPr>
        <w:t xml:space="preserve">                                                                                                                                                                                                               </w:t>
      </w:r>
      <w:r w:rsidRPr="00B32A76">
        <w:rPr>
          <w:rFonts w:ascii="Times New Roman" w:hAnsi="Times New Roman"/>
          <w:bCs/>
          <w:iCs/>
          <w:sz w:val="14"/>
          <w:szCs w:val="14"/>
        </w:rPr>
        <w:t>33) создание условий для деятельности добровольных формирований населения по охране общественного порядка;</w:t>
      </w:r>
      <w:r w:rsidR="00F359BF">
        <w:rPr>
          <w:rFonts w:ascii="Times New Roman" w:hAnsi="Times New Roman"/>
          <w:bCs/>
          <w:iCs/>
          <w:sz w:val="14"/>
          <w:szCs w:val="14"/>
        </w:rPr>
        <w:t xml:space="preserve">                                                                                                              </w:t>
      </w:r>
      <w:r w:rsidRPr="00B32A76">
        <w:rPr>
          <w:rFonts w:ascii="Times New Roman" w:hAnsi="Times New Roman"/>
          <w:bCs/>
          <w:iCs/>
          <w:sz w:val="14"/>
          <w:szCs w:val="14"/>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roofErr w:type="gramEnd"/>
      <w:r w:rsidR="00F359BF">
        <w:rPr>
          <w:rFonts w:ascii="Times New Roman" w:hAnsi="Times New Roman"/>
          <w:bCs/>
          <w:iCs/>
          <w:sz w:val="14"/>
          <w:szCs w:val="14"/>
        </w:rPr>
        <w:t xml:space="preserve">                                                                                                                                                                                                                                                                                                   </w:t>
      </w:r>
      <w:proofErr w:type="gramStart"/>
      <w:r w:rsidRPr="00B32A76">
        <w:rPr>
          <w:rFonts w:ascii="Times New Roman" w:hAnsi="Times New Roman"/>
          <w:bCs/>
          <w:iCs/>
          <w:sz w:val="14"/>
          <w:szCs w:val="14"/>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r w:rsidR="00F359BF">
        <w:rPr>
          <w:rFonts w:ascii="Times New Roman" w:hAnsi="Times New Roman"/>
          <w:bCs/>
          <w:iCs/>
          <w:sz w:val="14"/>
          <w:szCs w:val="14"/>
        </w:rPr>
        <w:t xml:space="preserve">                                                                                                                                                                                                   </w:t>
      </w:r>
      <w:r w:rsidRPr="00B32A76">
        <w:rPr>
          <w:rFonts w:ascii="Times New Roman" w:hAnsi="Times New Roman"/>
          <w:bCs/>
          <w:iCs/>
          <w:sz w:val="14"/>
          <w:szCs w:val="14"/>
        </w:rPr>
        <w:t xml:space="preserve">36) оказание поддержки социально ориентированным некоммерческим организациям в пределах полномочий, установленных </w:t>
      </w:r>
      <w:hyperlink r:id="rId10" w:history="1">
        <w:r w:rsidRPr="00B32A76">
          <w:rPr>
            <w:rFonts w:ascii="Times New Roman" w:hAnsi="Times New Roman"/>
            <w:bCs/>
            <w:iCs/>
            <w:color w:val="000000"/>
            <w:sz w:val="14"/>
            <w:szCs w:val="14"/>
          </w:rPr>
          <w:t>статьями 31.1</w:t>
        </w:r>
      </w:hyperlink>
      <w:r w:rsidRPr="00B32A76">
        <w:rPr>
          <w:rFonts w:ascii="Times New Roman" w:hAnsi="Times New Roman"/>
          <w:bCs/>
          <w:iCs/>
          <w:color w:val="000000"/>
          <w:sz w:val="14"/>
          <w:szCs w:val="14"/>
        </w:rPr>
        <w:t xml:space="preserve"> и </w:t>
      </w:r>
      <w:hyperlink r:id="rId11" w:history="1">
        <w:r w:rsidRPr="00B32A76">
          <w:rPr>
            <w:rFonts w:ascii="Times New Roman" w:hAnsi="Times New Roman"/>
            <w:bCs/>
            <w:iCs/>
            <w:color w:val="000000"/>
            <w:sz w:val="14"/>
            <w:szCs w:val="14"/>
          </w:rPr>
          <w:t>31.3</w:t>
        </w:r>
      </w:hyperlink>
      <w:r w:rsidRPr="00B32A76">
        <w:rPr>
          <w:rFonts w:ascii="Times New Roman" w:hAnsi="Times New Roman"/>
          <w:bCs/>
          <w:iCs/>
          <w:sz w:val="14"/>
          <w:szCs w:val="14"/>
        </w:rPr>
        <w:t xml:space="preserve"> Федерального закона от 12 января 1996 года N 7-ФЗ "О некоммерческих организациях";</w:t>
      </w:r>
      <w:proofErr w:type="gramEnd"/>
      <w:r w:rsidR="00F359BF">
        <w:rPr>
          <w:rFonts w:ascii="Times New Roman" w:hAnsi="Times New Roman"/>
          <w:bCs/>
          <w:iCs/>
          <w:sz w:val="14"/>
          <w:szCs w:val="14"/>
        </w:rPr>
        <w:t xml:space="preserve">                                                                                                                                                                                                     </w:t>
      </w:r>
      <w:proofErr w:type="gramStart"/>
      <w:r w:rsidRPr="00B32A76">
        <w:rPr>
          <w:rFonts w:ascii="Times New Roman" w:hAnsi="Times New Roman"/>
          <w:bCs/>
          <w:iCs/>
          <w:sz w:val="14"/>
          <w:szCs w:val="14"/>
        </w:rPr>
        <w:t>37) осуществление муниципального контроля на территории особой экономической зоны;</w:t>
      </w:r>
      <w:r w:rsidR="00F359BF">
        <w:rPr>
          <w:rFonts w:ascii="Times New Roman" w:hAnsi="Times New Roman"/>
          <w:bCs/>
          <w:iCs/>
          <w:sz w:val="14"/>
          <w:szCs w:val="14"/>
        </w:rPr>
        <w:t xml:space="preserve">                                                                                                                                                     </w:t>
      </w:r>
      <w:r w:rsidRPr="00B32A76">
        <w:rPr>
          <w:rFonts w:ascii="Times New Roman" w:hAnsi="Times New Roman"/>
          <w:bCs/>
          <w:iCs/>
          <w:sz w:val="14"/>
          <w:szCs w:val="14"/>
        </w:rPr>
        <w:t xml:space="preserve">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12" w:history="1">
        <w:r w:rsidRPr="00B32A76">
          <w:rPr>
            <w:rFonts w:ascii="Times New Roman" w:hAnsi="Times New Roman"/>
            <w:bCs/>
            <w:iCs/>
            <w:color w:val="000000"/>
            <w:sz w:val="14"/>
            <w:szCs w:val="14"/>
          </w:rPr>
          <w:t>законом</w:t>
        </w:r>
      </w:hyperlink>
      <w:r w:rsidRPr="00B32A76">
        <w:rPr>
          <w:rFonts w:ascii="Times New Roman" w:hAnsi="Times New Roman"/>
          <w:bCs/>
          <w:iCs/>
          <w:color w:val="000000"/>
          <w:sz w:val="14"/>
          <w:szCs w:val="14"/>
        </w:rPr>
        <w:t>;</w:t>
      </w:r>
      <w:r w:rsidR="00F359BF">
        <w:rPr>
          <w:rFonts w:ascii="Times New Roman" w:hAnsi="Times New Roman"/>
          <w:bCs/>
          <w:iCs/>
          <w:sz w:val="14"/>
          <w:szCs w:val="14"/>
        </w:rPr>
        <w:t xml:space="preserve">                                                                                                                                          </w:t>
      </w:r>
      <w:r w:rsidRPr="00B32A76">
        <w:rPr>
          <w:rFonts w:ascii="Times New Roman" w:hAnsi="Times New Roman"/>
          <w:bCs/>
          <w:iCs/>
          <w:sz w:val="14"/>
          <w:szCs w:val="14"/>
        </w:rPr>
        <w:t>39) осуществление мер по противодействию коррупции в границах поселения.».</w:t>
      </w:r>
      <w:proofErr w:type="gramEnd"/>
    </w:p>
    <w:p w:rsidR="00B32A76" w:rsidRPr="00B32A76" w:rsidRDefault="00B32A76" w:rsidP="00B32A76">
      <w:pPr>
        <w:numPr>
          <w:ilvl w:val="0"/>
          <w:numId w:val="22"/>
        </w:numPr>
        <w:autoSpaceDE w:val="0"/>
        <w:autoSpaceDN w:val="0"/>
        <w:adjustRightInd w:val="0"/>
        <w:spacing w:after="0" w:line="240" w:lineRule="auto"/>
        <w:ind w:left="1070"/>
        <w:jc w:val="both"/>
        <w:rPr>
          <w:rFonts w:ascii="Times New Roman" w:hAnsi="Times New Roman"/>
          <w:bCs/>
          <w:iCs/>
          <w:sz w:val="14"/>
          <w:szCs w:val="14"/>
        </w:rPr>
      </w:pPr>
      <w:r w:rsidRPr="00B32A76">
        <w:rPr>
          <w:rFonts w:ascii="Times New Roman" w:hAnsi="Times New Roman"/>
          <w:bCs/>
          <w:iCs/>
          <w:sz w:val="14"/>
          <w:szCs w:val="14"/>
        </w:rPr>
        <w:t>Подпункт 4 пункта 9 статьи 15 изложить в следующей редакции:</w:t>
      </w:r>
    </w:p>
    <w:p w:rsidR="00B32A76" w:rsidRPr="00B32A76" w:rsidRDefault="00B32A76" w:rsidP="00F359BF">
      <w:pPr>
        <w:autoSpaceDE w:val="0"/>
        <w:autoSpaceDN w:val="0"/>
        <w:adjustRightInd w:val="0"/>
        <w:ind w:firstLine="540"/>
        <w:jc w:val="both"/>
        <w:rPr>
          <w:rFonts w:ascii="Times New Roman" w:hAnsi="Times New Roman"/>
          <w:sz w:val="14"/>
          <w:szCs w:val="14"/>
        </w:rPr>
      </w:pPr>
      <w:r w:rsidRPr="00B32A76">
        <w:rPr>
          <w:rFonts w:ascii="Times New Roman" w:hAnsi="Times New Roman"/>
          <w:sz w:val="14"/>
          <w:szCs w:val="1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roofErr w:type="gramStart"/>
      <w:r w:rsidRPr="00B32A76">
        <w:rPr>
          <w:rFonts w:ascii="Times New Roman" w:hAnsi="Times New Roman"/>
          <w:sz w:val="14"/>
          <w:szCs w:val="14"/>
        </w:rPr>
        <w:t>.».</w:t>
      </w:r>
      <w:proofErr w:type="gramEnd"/>
    </w:p>
    <w:p w:rsidR="00B32A76" w:rsidRPr="00B32A76" w:rsidRDefault="00B32A76" w:rsidP="00B32A76">
      <w:pPr>
        <w:pStyle w:val="ConsPlusNormal"/>
        <w:widowControl/>
        <w:numPr>
          <w:ilvl w:val="0"/>
          <w:numId w:val="22"/>
        </w:numPr>
        <w:ind w:left="1070"/>
        <w:jc w:val="both"/>
        <w:rPr>
          <w:rFonts w:ascii="Times New Roman" w:hAnsi="Times New Roman" w:cs="Times New Roman"/>
          <w:sz w:val="14"/>
          <w:szCs w:val="14"/>
        </w:rPr>
      </w:pPr>
      <w:r w:rsidRPr="00B32A76">
        <w:rPr>
          <w:rFonts w:ascii="Times New Roman" w:hAnsi="Times New Roman" w:cs="Times New Roman"/>
          <w:sz w:val="14"/>
          <w:szCs w:val="14"/>
        </w:rPr>
        <w:t>Часть 3 статьи 35  изложить в следующей редакции:</w:t>
      </w:r>
    </w:p>
    <w:p w:rsidR="00B32A76" w:rsidRPr="00B32A76" w:rsidRDefault="00B32A76" w:rsidP="00B32A76">
      <w:pPr>
        <w:pStyle w:val="ConsNormal"/>
        <w:widowControl/>
        <w:ind w:right="0" w:firstLine="0"/>
        <w:jc w:val="both"/>
        <w:rPr>
          <w:rFonts w:ascii="Times New Roman" w:hAnsi="Times New Roman"/>
          <w:sz w:val="14"/>
          <w:szCs w:val="14"/>
        </w:rPr>
      </w:pPr>
      <w:r w:rsidRPr="00B32A76">
        <w:rPr>
          <w:rFonts w:ascii="Times New Roman" w:hAnsi="Times New Roman"/>
          <w:sz w:val="14"/>
          <w:szCs w:val="14"/>
        </w:rPr>
        <w:t>«3. 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roofErr w:type="gramStart"/>
      <w:r w:rsidRPr="00B32A76">
        <w:rPr>
          <w:rFonts w:ascii="Times New Roman" w:hAnsi="Times New Roman"/>
          <w:sz w:val="14"/>
          <w:szCs w:val="14"/>
        </w:rPr>
        <w:t>.».</w:t>
      </w:r>
      <w:proofErr w:type="gramEnd"/>
    </w:p>
    <w:p w:rsidR="00B32A76" w:rsidRPr="00B32A76" w:rsidRDefault="00B32A76" w:rsidP="00B32A76">
      <w:pPr>
        <w:pStyle w:val="ConsNormal"/>
        <w:widowControl/>
        <w:ind w:right="0" w:firstLine="0"/>
        <w:jc w:val="both"/>
        <w:rPr>
          <w:rFonts w:ascii="Times New Roman" w:hAnsi="Times New Roman"/>
          <w:sz w:val="14"/>
          <w:szCs w:val="14"/>
        </w:rPr>
      </w:pPr>
    </w:p>
    <w:p w:rsidR="00B32A76" w:rsidRPr="00B32A76" w:rsidRDefault="00B32A76" w:rsidP="00B32A76">
      <w:pPr>
        <w:numPr>
          <w:ilvl w:val="0"/>
          <w:numId w:val="22"/>
        </w:numPr>
        <w:autoSpaceDE w:val="0"/>
        <w:autoSpaceDN w:val="0"/>
        <w:adjustRightInd w:val="0"/>
        <w:spacing w:after="0" w:line="240" w:lineRule="auto"/>
        <w:ind w:left="928" w:hanging="361"/>
        <w:jc w:val="both"/>
        <w:rPr>
          <w:rFonts w:ascii="Times New Roman" w:hAnsi="Times New Roman"/>
          <w:sz w:val="14"/>
          <w:szCs w:val="14"/>
        </w:rPr>
      </w:pPr>
      <w:r w:rsidRPr="00B32A76">
        <w:rPr>
          <w:rFonts w:ascii="Times New Roman" w:hAnsi="Times New Roman"/>
          <w:sz w:val="14"/>
          <w:szCs w:val="14"/>
        </w:rPr>
        <w:t>Статью 39.1.  изложить в следующей редакции:</w:t>
      </w:r>
    </w:p>
    <w:p w:rsidR="00B32A76" w:rsidRPr="00B32A76" w:rsidRDefault="00B32A76" w:rsidP="00B32A76">
      <w:pPr>
        <w:autoSpaceDE w:val="0"/>
        <w:autoSpaceDN w:val="0"/>
        <w:adjustRightInd w:val="0"/>
        <w:jc w:val="both"/>
        <w:outlineLvl w:val="0"/>
        <w:rPr>
          <w:rFonts w:ascii="Times New Roman" w:hAnsi="Times New Roman"/>
          <w:sz w:val="14"/>
          <w:szCs w:val="14"/>
        </w:rPr>
      </w:pPr>
      <w:r w:rsidRPr="00B32A76">
        <w:rPr>
          <w:rFonts w:ascii="Times New Roman" w:hAnsi="Times New Roman"/>
          <w:sz w:val="14"/>
          <w:szCs w:val="14"/>
        </w:rPr>
        <w:t>«Статья 39.1. Гарантии осуществления деятельности главы муниципального образования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Главе муниципального образования гарантируется:</w:t>
      </w:r>
    </w:p>
    <w:p w:rsidR="00B32A76" w:rsidRPr="00B32A76" w:rsidRDefault="00B32A76" w:rsidP="00F359BF">
      <w:pPr>
        <w:autoSpaceDE w:val="0"/>
        <w:autoSpaceDN w:val="0"/>
        <w:adjustRightInd w:val="0"/>
        <w:outlineLvl w:val="0"/>
        <w:rPr>
          <w:rFonts w:ascii="Times New Roman" w:hAnsi="Times New Roman"/>
          <w:sz w:val="14"/>
          <w:szCs w:val="14"/>
        </w:rPr>
      </w:pPr>
      <w:r w:rsidRPr="00B32A76">
        <w:rPr>
          <w:rFonts w:ascii="Times New Roman" w:hAnsi="Times New Roman"/>
          <w:sz w:val="14"/>
          <w:szCs w:val="14"/>
        </w:rPr>
        <w:t>1) условия деятельности, обеспечивающие выполнение должностных полномочий;</w:t>
      </w:r>
      <w:r w:rsidR="00F359BF">
        <w:rPr>
          <w:rFonts w:ascii="Times New Roman" w:hAnsi="Times New Roman"/>
          <w:sz w:val="14"/>
          <w:szCs w:val="14"/>
        </w:rPr>
        <w:t xml:space="preserve">                                                                                                                                                                   </w:t>
      </w:r>
      <w:r w:rsidRPr="00B32A76">
        <w:rPr>
          <w:rFonts w:ascii="Times New Roman" w:hAnsi="Times New Roman"/>
          <w:sz w:val="14"/>
          <w:szCs w:val="14"/>
        </w:rPr>
        <w:t>2) обеспечение служебным транспортом и телефонной связью для выполнения должностных полномочий;</w:t>
      </w:r>
      <w:r w:rsidR="00F359BF">
        <w:rPr>
          <w:rFonts w:ascii="Times New Roman" w:hAnsi="Times New Roman"/>
          <w:sz w:val="14"/>
          <w:szCs w:val="14"/>
        </w:rPr>
        <w:t xml:space="preserve">                                                                                                                               </w:t>
      </w:r>
      <w:r w:rsidRPr="00B32A76">
        <w:rPr>
          <w:rFonts w:ascii="Times New Roman" w:hAnsi="Times New Roman"/>
          <w:sz w:val="14"/>
          <w:szCs w:val="14"/>
        </w:rPr>
        <w:t>3) денежное содержание;</w:t>
      </w:r>
      <w:r w:rsidR="00F359BF">
        <w:rPr>
          <w:rFonts w:ascii="Times New Roman" w:hAnsi="Times New Roman"/>
          <w:sz w:val="14"/>
          <w:szCs w:val="14"/>
        </w:rPr>
        <w:t xml:space="preserve">                                                                                                                                                                                                                                                                           </w:t>
      </w:r>
      <w:r w:rsidRPr="00B32A76">
        <w:rPr>
          <w:rFonts w:ascii="Times New Roman" w:hAnsi="Times New Roman"/>
          <w:sz w:val="14"/>
          <w:szCs w:val="14"/>
        </w:rPr>
        <w:t>4) выплаты в виде ежемесячной процентной надбавки к денежному вознаграждению за работу со сведениями, составляющими государственную тайну, единовременной выплаты при предоставлении ежегодного оплачиваемого отпуска. Указанные выплаты не учитываются в составе денежного вознаграждения, причитающегося главе муниципального образования за осуществление полномочий по замещаемой им муниципальной должности.</w:t>
      </w:r>
    </w:p>
    <w:p w:rsidR="00B32A76" w:rsidRPr="00B32A76" w:rsidRDefault="00B32A76" w:rsidP="00F359BF">
      <w:pPr>
        <w:autoSpaceDE w:val="0"/>
        <w:autoSpaceDN w:val="0"/>
        <w:adjustRightInd w:val="0"/>
        <w:outlineLvl w:val="0"/>
        <w:rPr>
          <w:rFonts w:ascii="Times New Roman" w:hAnsi="Times New Roman"/>
          <w:sz w:val="14"/>
          <w:szCs w:val="14"/>
        </w:rPr>
      </w:pPr>
      <w:r w:rsidRPr="00B32A76">
        <w:rPr>
          <w:rFonts w:ascii="Times New Roman" w:hAnsi="Times New Roman"/>
          <w:sz w:val="14"/>
          <w:szCs w:val="14"/>
        </w:rPr>
        <w:lastRenderedPageBreak/>
        <w:t>5) нормальная продолжительность рабочего времени в соответствии с окружным законодательством;</w:t>
      </w:r>
      <w:r w:rsidR="00F359BF">
        <w:rPr>
          <w:rFonts w:ascii="Times New Roman" w:hAnsi="Times New Roman"/>
          <w:sz w:val="14"/>
          <w:szCs w:val="14"/>
        </w:rPr>
        <w:t xml:space="preserve">                                                                                                                                </w:t>
      </w:r>
      <w:r w:rsidRPr="00B32A76">
        <w:rPr>
          <w:rFonts w:ascii="Times New Roman" w:hAnsi="Times New Roman"/>
          <w:sz w:val="14"/>
          <w:szCs w:val="14"/>
        </w:rPr>
        <w:t xml:space="preserve">6) ежегодный </w:t>
      </w:r>
      <w:r w:rsidRPr="00B32A76">
        <w:rPr>
          <w:rFonts w:ascii="Times New Roman" w:hAnsi="Times New Roman"/>
          <w:bCs/>
          <w:sz w:val="14"/>
          <w:szCs w:val="14"/>
        </w:rPr>
        <w:t xml:space="preserve">основной оплачиваемый отпуск, дополнительный оплачиваемый  отпуск за работу в районах Крайнего Севера в </w:t>
      </w:r>
      <w:r w:rsidRPr="00B32A76">
        <w:rPr>
          <w:rFonts w:ascii="Times New Roman" w:hAnsi="Times New Roman"/>
          <w:sz w:val="14"/>
          <w:szCs w:val="14"/>
        </w:rPr>
        <w:t>соответствии с решением Совета депутатов, дополнительный оплачиваемый отпуск за ненормированный рабочий день продолжительностью 14 календарных дней;</w:t>
      </w:r>
      <w:r w:rsidR="00F359BF">
        <w:rPr>
          <w:rFonts w:ascii="Times New Roman" w:hAnsi="Times New Roman"/>
          <w:sz w:val="14"/>
          <w:szCs w:val="14"/>
        </w:rPr>
        <w:t xml:space="preserve">                                                                                                          </w:t>
      </w:r>
      <w:proofErr w:type="gramStart"/>
      <w:r w:rsidRPr="00B32A76">
        <w:rPr>
          <w:rFonts w:ascii="Times New Roman" w:hAnsi="Times New Roman"/>
          <w:sz w:val="14"/>
          <w:szCs w:val="14"/>
        </w:rPr>
        <w:t>7) компенсация расходов на оплату стоимости проезда к месту использования (проведения) отпуска главе муниципального образования, а также неработающим членам его семьи (мужу, жене, несовершеннолетним детям) в соответствии с окружным законодательством;</w:t>
      </w:r>
      <w:r w:rsidR="00F359BF">
        <w:rPr>
          <w:rFonts w:ascii="Times New Roman" w:hAnsi="Times New Roman"/>
          <w:sz w:val="14"/>
          <w:szCs w:val="14"/>
        </w:rPr>
        <w:t xml:space="preserve">                                                                                                                                                 </w:t>
      </w:r>
      <w:r w:rsidRPr="00B32A76">
        <w:rPr>
          <w:rFonts w:ascii="Times New Roman" w:hAnsi="Times New Roman"/>
          <w:sz w:val="14"/>
          <w:szCs w:val="14"/>
        </w:rPr>
        <w:t>8) обеспечение жильем в случаях и порядке, предусмотренных законодательством;</w:t>
      </w:r>
      <w:r w:rsidR="00F359BF">
        <w:rPr>
          <w:rFonts w:ascii="Times New Roman" w:hAnsi="Times New Roman"/>
          <w:sz w:val="14"/>
          <w:szCs w:val="14"/>
        </w:rPr>
        <w:t xml:space="preserve">                                                                                                                                                                       </w:t>
      </w:r>
      <w:r w:rsidRPr="00B32A76">
        <w:rPr>
          <w:rFonts w:ascii="Times New Roman" w:hAnsi="Times New Roman"/>
          <w:sz w:val="14"/>
          <w:szCs w:val="14"/>
        </w:rPr>
        <w:t>9) возмещение ущерба, причиненного лицу в связи с осуществлением им должностных полномочий;</w:t>
      </w:r>
      <w:proofErr w:type="gramEnd"/>
      <w:r w:rsidR="00F359BF">
        <w:rPr>
          <w:rFonts w:ascii="Times New Roman" w:hAnsi="Times New Roman"/>
          <w:sz w:val="14"/>
          <w:szCs w:val="14"/>
        </w:rPr>
        <w:t xml:space="preserve">                                                                                                                                       </w:t>
      </w:r>
      <w:proofErr w:type="gramStart"/>
      <w:r w:rsidRPr="00B32A76">
        <w:rPr>
          <w:rFonts w:ascii="Times New Roman" w:hAnsi="Times New Roman"/>
          <w:sz w:val="14"/>
          <w:szCs w:val="14"/>
        </w:rPr>
        <w:t>10) возмещение расходов на служебные командировки;</w:t>
      </w:r>
      <w:r w:rsidR="00F359BF">
        <w:rPr>
          <w:rFonts w:ascii="Times New Roman" w:hAnsi="Times New Roman"/>
          <w:sz w:val="14"/>
          <w:szCs w:val="14"/>
        </w:rPr>
        <w:t xml:space="preserve">                                                                                                                                                                                                                   </w:t>
      </w:r>
      <w:r w:rsidRPr="00B32A76">
        <w:rPr>
          <w:rFonts w:ascii="Times New Roman" w:hAnsi="Times New Roman"/>
          <w:sz w:val="14"/>
          <w:szCs w:val="14"/>
        </w:rPr>
        <w:t>11) медицинское страхование главы муниципального образования и членов его семьи, в том числе после выхода его на пенсию в соответствии с федеральным законодательством;</w:t>
      </w:r>
      <w:r w:rsidR="00F359BF">
        <w:rPr>
          <w:rFonts w:ascii="Times New Roman" w:hAnsi="Times New Roman"/>
          <w:sz w:val="14"/>
          <w:szCs w:val="14"/>
        </w:rPr>
        <w:t xml:space="preserve">                                                                                                                                                                                                                                                                                 </w:t>
      </w:r>
      <w:r w:rsidRPr="00B32A76">
        <w:rPr>
          <w:rFonts w:ascii="Times New Roman" w:hAnsi="Times New Roman"/>
          <w:sz w:val="14"/>
          <w:szCs w:val="14"/>
        </w:rPr>
        <w:t>12) профессиональное образование и дополнительное профессиональное образование  с сохранением на период обучения денежного содержания по занимаемой должности за счет средств местного бюджета;</w:t>
      </w:r>
      <w:proofErr w:type="gramEnd"/>
      <w:r w:rsidR="00F359BF">
        <w:rPr>
          <w:rFonts w:ascii="Times New Roman" w:hAnsi="Times New Roman"/>
          <w:sz w:val="14"/>
          <w:szCs w:val="14"/>
        </w:rPr>
        <w:t xml:space="preserve">                                                                                                                                                                                                                                                 </w:t>
      </w:r>
      <w:proofErr w:type="gramStart"/>
      <w:r w:rsidRPr="00B32A76">
        <w:rPr>
          <w:rFonts w:ascii="Times New Roman" w:hAnsi="Times New Roman"/>
          <w:sz w:val="14"/>
          <w:szCs w:val="14"/>
        </w:rPr>
        <w:t>13)</w:t>
      </w:r>
      <w:r w:rsidRPr="00B32A76">
        <w:rPr>
          <w:rFonts w:ascii="Times New Roman" w:hAnsi="Times New Roman"/>
          <w:b/>
          <w:sz w:val="14"/>
          <w:szCs w:val="14"/>
        </w:rPr>
        <w:t xml:space="preserve"> </w:t>
      </w:r>
      <w:r w:rsidRPr="00B32A76">
        <w:rPr>
          <w:rFonts w:ascii="Times New Roman" w:hAnsi="Times New Roman"/>
          <w:sz w:val="14"/>
          <w:szCs w:val="14"/>
        </w:rPr>
        <w:t>защита главы муниципального образования, и членов его семьи от насилия, угроз, других неправомерных действий в связи с исполнением им должностных полномочий;</w:t>
      </w:r>
      <w:r w:rsidR="00F359BF">
        <w:rPr>
          <w:rFonts w:ascii="Times New Roman" w:hAnsi="Times New Roman"/>
          <w:sz w:val="14"/>
          <w:szCs w:val="14"/>
        </w:rPr>
        <w:t xml:space="preserve">                                                                                                                                                                                                                                                                                           </w:t>
      </w:r>
      <w:r w:rsidRPr="00B32A76">
        <w:rPr>
          <w:rFonts w:ascii="Times New Roman" w:hAnsi="Times New Roman"/>
          <w:sz w:val="14"/>
          <w:szCs w:val="14"/>
        </w:rPr>
        <w:t>14) пенсионное обеспечение за выслугу лет и пенсионное обеспечение находящихся на иждивении членов семьи главы муниципального образования в случае его смерти, наступившей в связи с исполнением им должностных обязанностей;</w:t>
      </w:r>
      <w:proofErr w:type="gramEnd"/>
      <w:r w:rsidR="00F359BF">
        <w:rPr>
          <w:rFonts w:ascii="Times New Roman" w:hAnsi="Times New Roman"/>
          <w:sz w:val="14"/>
          <w:szCs w:val="14"/>
        </w:rPr>
        <w:t xml:space="preserve">                                                                                                                                                                                            </w:t>
      </w:r>
      <w:proofErr w:type="gramStart"/>
      <w:r w:rsidRPr="00B32A76">
        <w:rPr>
          <w:rFonts w:ascii="Times New Roman" w:hAnsi="Times New Roman"/>
          <w:sz w:val="14"/>
          <w:szCs w:val="14"/>
        </w:rPr>
        <w:t>15) зачисление периода замещения выборной муниципальной должности в стаж муниципальной службы;</w:t>
      </w:r>
      <w:r w:rsidR="00F359BF">
        <w:rPr>
          <w:rFonts w:ascii="Times New Roman" w:hAnsi="Times New Roman"/>
          <w:sz w:val="14"/>
          <w:szCs w:val="14"/>
        </w:rPr>
        <w:t xml:space="preserve">                                                                                                                              </w:t>
      </w:r>
      <w:r w:rsidRPr="00B32A76">
        <w:rPr>
          <w:rFonts w:ascii="Times New Roman" w:hAnsi="Times New Roman"/>
          <w:sz w:val="14"/>
          <w:szCs w:val="14"/>
        </w:rPr>
        <w:t xml:space="preserve">16) после прекращения полномочий главы муниципального образования и </w:t>
      </w:r>
      <w:proofErr w:type="spellStart"/>
      <w:r w:rsidRPr="00B32A76">
        <w:rPr>
          <w:rFonts w:ascii="Times New Roman" w:hAnsi="Times New Roman"/>
          <w:sz w:val="14"/>
          <w:szCs w:val="14"/>
        </w:rPr>
        <w:t>неизбрания</w:t>
      </w:r>
      <w:proofErr w:type="spellEnd"/>
      <w:r w:rsidRPr="00B32A76">
        <w:rPr>
          <w:rFonts w:ascii="Times New Roman" w:hAnsi="Times New Roman"/>
          <w:sz w:val="14"/>
          <w:szCs w:val="14"/>
        </w:rPr>
        <w:t xml:space="preserve"> на прежнюю должность, главе муниципального образования и членам его семьи, выезжающим к постоянному месту жительства, обеспечивается бесплатный проезд и бесплатный провоз принадлежащего имущества (в контейнерах общим весом до пяти тонн);</w:t>
      </w:r>
      <w:proofErr w:type="gramEnd"/>
      <w:r w:rsidRPr="00B32A76">
        <w:rPr>
          <w:rFonts w:ascii="Times New Roman" w:hAnsi="Times New Roman"/>
          <w:sz w:val="14"/>
          <w:szCs w:val="14"/>
        </w:rPr>
        <w:t xml:space="preserve"> </w:t>
      </w:r>
      <w:r w:rsidR="00F359BF">
        <w:rPr>
          <w:rFonts w:ascii="Times New Roman" w:hAnsi="Times New Roman"/>
          <w:sz w:val="14"/>
          <w:szCs w:val="14"/>
        </w:rPr>
        <w:t xml:space="preserve">                                                                                                                                                                                                                                                                                                        </w:t>
      </w:r>
      <w:proofErr w:type="gramStart"/>
      <w:r w:rsidRPr="00B32A76">
        <w:rPr>
          <w:rFonts w:ascii="Times New Roman" w:hAnsi="Times New Roman"/>
          <w:sz w:val="14"/>
          <w:szCs w:val="14"/>
        </w:rPr>
        <w:t>17) пособие по временной нетрудоспособности в случае временной нетрудоспособности;</w:t>
      </w:r>
      <w:r w:rsidR="00F359BF">
        <w:rPr>
          <w:rFonts w:ascii="Times New Roman" w:hAnsi="Times New Roman"/>
          <w:sz w:val="14"/>
          <w:szCs w:val="14"/>
        </w:rPr>
        <w:t xml:space="preserve">                                                                                                                                                              </w:t>
      </w:r>
      <w:r w:rsidRPr="00B32A76">
        <w:rPr>
          <w:rFonts w:ascii="Times New Roman" w:hAnsi="Times New Roman"/>
          <w:sz w:val="14"/>
          <w:szCs w:val="14"/>
        </w:rPr>
        <w:t xml:space="preserve">18) компенсация за использование личного транспорта в служебных целях и возмещение расходов, связанных с его использованием. </w:t>
      </w:r>
      <w:proofErr w:type="gramEnd"/>
    </w:p>
    <w:p w:rsidR="00B32A76" w:rsidRPr="00B32A76" w:rsidRDefault="00B32A76" w:rsidP="00B32A76">
      <w:pPr>
        <w:pStyle w:val="ConsPlusNormal"/>
        <w:widowControl/>
        <w:ind w:firstLine="708"/>
        <w:jc w:val="both"/>
        <w:rPr>
          <w:rFonts w:ascii="Times New Roman" w:hAnsi="Times New Roman" w:cs="Times New Roman"/>
          <w:sz w:val="14"/>
          <w:szCs w:val="14"/>
        </w:rPr>
      </w:pPr>
      <w:r w:rsidRPr="00B32A76">
        <w:rPr>
          <w:rFonts w:ascii="Times New Roman" w:hAnsi="Times New Roman" w:cs="Times New Roman"/>
          <w:sz w:val="14"/>
          <w:szCs w:val="14"/>
        </w:rPr>
        <w:t>Порядок и размер осуществления выплат, указанных в пунктах 3, 4, 18 настоящей статьи, устанавливаются решением Совета депутатов.</w:t>
      </w:r>
    </w:p>
    <w:p w:rsidR="00B32A76" w:rsidRPr="00B32A76" w:rsidRDefault="00B32A76" w:rsidP="00B32A76">
      <w:pPr>
        <w:numPr>
          <w:ilvl w:val="0"/>
          <w:numId w:val="23"/>
        </w:numPr>
        <w:autoSpaceDE w:val="0"/>
        <w:autoSpaceDN w:val="0"/>
        <w:adjustRightInd w:val="0"/>
        <w:spacing w:after="0" w:line="240" w:lineRule="auto"/>
        <w:ind w:left="0" w:firstLine="567"/>
        <w:jc w:val="both"/>
        <w:rPr>
          <w:rFonts w:ascii="Times New Roman" w:hAnsi="Times New Roman"/>
          <w:sz w:val="14"/>
          <w:szCs w:val="14"/>
        </w:rPr>
      </w:pPr>
      <w:r w:rsidRPr="00B32A76">
        <w:rPr>
          <w:rFonts w:ascii="Times New Roman" w:hAnsi="Times New Roman"/>
          <w:sz w:val="14"/>
          <w:szCs w:val="14"/>
        </w:rPr>
        <w:t>Главе муниципального образования предоставляется единовременная выплата при прекращении полномочий в размере шестимесячного</w:t>
      </w:r>
      <w:r w:rsidRPr="00B32A76">
        <w:rPr>
          <w:rFonts w:ascii="Times New Roman" w:hAnsi="Times New Roman"/>
          <w:color w:val="FF0000"/>
          <w:sz w:val="14"/>
          <w:szCs w:val="14"/>
        </w:rPr>
        <w:t xml:space="preserve"> </w:t>
      </w:r>
      <w:r w:rsidRPr="00B32A76">
        <w:rPr>
          <w:rFonts w:ascii="Times New Roman" w:hAnsi="Times New Roman"/>
          <w:sz w:val="14"/>
          <w:szCs w:val="14"/>
        </w:rPr>
        <w:t>денежного содержания по замещаемой им муниципальной должности.</w:t>
      </w:r>
    </w:p>
    <w:p w:rsidR="00B32A76" w:rsidRPr="00B32A76" w:rsidRDefault="00B32A76" w:rsidP="00F359BF">
      <w:pPr>
        <w:autoSpaceDE w:val="0"/>
        <w:autoSpaceDN w:val="0"/>
        <w:adjustRightInd w:val="0"/>
        <w:ind w:firstLine="709"/>
        <w:rPr>
          <w:rFonts w:ascii="Times New Roman" w:hAnsi="Times New Roman"/>
          <w:sz w:val="14"/>
          <w:szCs w:val="14"/>
        </w:rPr>
      </w:pPr>
      <w:r w:rsidRPr="00B32A76">
        <w:rPr>
          <w:rFonts w:ascii="Times New Roman" w:hAnsi="Times New Roman"/>
          <w:sz w:val="14"/>
          <w:szCs w:val="14"/>
        </w:rPr>
        <w:t>Указанная единовременная выплата не осуществляется в случае:</w:t>
      </w:r>
      <w:r w:rsidR="00F359BF">
        <w:rPr>
          <w:rFonts w:ascii="Times New Roman" w:hAnsi="Times New Roman"/>
          <w:sz w:val="14"/>
          <w:szCs w:val="14"/>
        </w:rPr>
        <w:t xml:space="preserve">                                                                                                                                                                           </w:t>
      </w:r>
      <w:r w:rsidRPr="00B32A76">
        <w:rPr>
          <w:rFonts w:ascii="Times New Roman" w:hAnsi="Times New Roman"/>
          <w:sz w:val="14"/>
          <w:szCs w:val="14"/>
        </w:rPr>
        <w:t>1) досрочного прекращения полномочий по собственному желанию;</w:t>
      </w:r>
      <w:r w:rsidR="00F359BF">
        <w:rPr>
          <w:rFonts w:ascii="Times New Roman" w:hAnsi="Times New Roman"/>
          <w:sz w:val="14"/>
          <w:szCs w:val="14"/>
        </w:rPr>
        <w:t xml:space="preserve">                                                                                                                                                                                                 </w:t>
      </w:r>
      <w:r w:rsidRPr="00B32A76">
        <w:rPr>
          <w:rFonts w:ascii="Times New Roman" w:hAnsi="Times New Roman"/>
          <w:sz w:val="14"/>
          <w:szCs w:val="14"/>
        </w:rPr>
        <w:t>2) смерти;</w:t>
      </w:r>
      <w:r w:rsidR="00F359BF">
        <w:rPr>
          <w:rFonts w:ascii="Times New Roman" w:hAnsi="Times New Roman"/>
          <w:sz w:val="14"/>
          <w:szCs w:val="14"/>
        </w:rPr>
        <w:t xml:space="preserve">                                                                                                                                                                                                                                                                                                    </w:t>
      </w:r>
      <w:r w:rsidRPr="00B32A76">
        <w:rPr>
          <w:rFonts w:ascii="Times New Roman" w:hAnsi="Times New Roman"/>
          <w:sz w:val="14"/>
          <w:szCs w:val="14"/>
        </w:rPr>
        <w:t xml:space="preserve">3) удаления главы муниципального образования в отставку в соответствии со </w:t>
      </w:r>
      <w:hyperlink r:id="rId13" w:history="1">
        <w:r w:rsidRPr="00B32A76">
          <w:rPr>
            <w:rFonts w:ascii="Times New Roman" w:hAnsi="Times New Roman"/>
            <w:sz w:val="14"/>
            <w:szCs w:val="14"/>
          </w:rPr>
          <w:t>статьёй 74.1</w:t>
        </w:r>
      </w:hyperlink>
      <w:r w:rsidRPr="00B32A76">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r w:rsidR="00F359BF">
        <w:rPr>
          <w:rFonts w:ascii="Times New Roman" w:hAnsi="Times New Roman"/>
          <w:sz w:val="14"/>
          <w:szCs w:val="14"/>
        </w:rPr>
        <w:t xml:space="preserve">                                                                                                                                                                                                            </w:t>
      </w:r>
      <w:r w:rsidRPr="00B32A76">
        <w:rPr>
          <w:rFonts w:ascii="Times New Roman" w:hAnsi="Times New Roman"/>
          <w:sz w:val="14"/>
          <w:szCs w:val="14"/>
        </w:rPr>
        <w:t xml:space="preserve">4) отрешения главы муниципального образования от должности в соответствии со </w:t>
      </w:r>
      <w:hyperlink r:id="rId14" w:history="1">
        <w:r w:rsidRPr="00B32A76">
          <w:rPr>
            <w:rFonts w:ascii="Times New Roman" w:hAnsi="Times New Roman"/>
            <w:sz w:val="14"/>
            <w:szCs w:val="14"/>
          </w:rPr>
          <w:t>статьёй 74</w:t>
        </w:r>
      </w:hyperlink>
      <w:r w:rsidRPr="00B32A76">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r w:rsidR="00F359BF">
        <w:rPr>
          <w:rFonts w:ascii="Times New Roman" w:hAnsi="Times New Roman"/>
          <w:sz w:val="14"/>
          <w:szCs w:val="14"/>
        </w:rPr>
        <w:t xml:space="preserve">                                                                                                                                                                                              </w:t>
      </w:r>
      <w:r w:rsidRPr="00B32A76">
        <w:rPr>
          <w:rFonts w:ascii="Times New Roman" w:hAnsi="Times New Roman"/>
          <w:sz w:val="14"/>
          <w:szCs w:val="14"/>
        </w:rPr>
        <w:t>5) признания судом безвестно отсутствующим или объявления умершим;</w:t>
      </w:r>
      <w:r w:rsidR="00F359BF">
        <w:rPr>
          <w:rFonts w:ascii="Times New Roman" w:hAnsi="Times New Roman"/>
          <w:sz w:val="14"/>
          <w:szCs w:val="14"/>
        </w:rPr>
        <w:t xml:space="preserve">                                                                                                                                                                                       </w:t>
      </w:r>
      <w:r w:rsidRPr="00B32A76">
        <w:rPr>
          <w:rFonts w:ascii="Times New Roman" w:hAnsi="Times New Roman"/>
          <w:sz w:val="14"/>
          <w:szCs w:val="14"/>
        </w:rPr>
        <w:t>6) вступления в отношении главы муниципального образования в законную силу обвинительного приговора суда;</w:t>
      </w:r>
      <w:r w:rsidR="00F359BF">
        <w:rPr>
          <w:rFonts w:ascii="Times New Roman" w:hAnsi="Times New Roman"/>
          <w:sz w:val="14"/>
          <w:szCs w:val="14"/>
        </w:rPr>
        <w:t xml:space="preserve">                                                                                                                </w:t>
      </w:r>
      <w:r w:rsidRPr="00B32A76">
        <w:rPr>
          <w:rFonts w:ascii="Times New Roman" w:hAnsi="Times New Roman"/>
          <w:sz w:val="14"/>
          <w:szCs w:val="14"/>
        </w:rPr>
        <w:t>7) выезда за пределы Российской Федерации на постоянное место жительства;</w:t>
      </w:r>
      <w:r w:rsidR="00F359BF">
        <w:rPr>
          <w:rFonts w:ascii="Times New Roman" w:hAnsi="Times New Roman"/>
          <w:sz w:val="14"/>
          <w:szCs w:val="14"/>
        </w:rPr>
        <w:t xml:space="preserve">                                                                                                                                                                            </w:t>
      </w:r>
      <w:proofErr w:type="gramStart"/>
      <w:r w:rsidRPr="00B32A76">
        <w:rPr>
          <w:rFonts w:ascii="Times New Roman" w:hAnsi="Times New Roman"/>
          <w:sz w:val="14"/>
          <w:szCs w:val="14"/>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B32A76">
        <w:rPr>
          <w:rFonts w:ascii="Times New Roman" w:hAnsi="Times New Roman"/>
          <w:sz w:val="14"/>
          <w:szCs w:val="14"/>
        </w:rPr>
        <w:t xml:space="preserve"> </w:t>
      </w:r>
      <w:proofErr w:type="gramStart"/>
      <w:r w:rsidRPr="00B32A76">
        <w:rPr>
          <w:rFonts w:ascii="Times New Roman" w:hAnsi="Times New Roman"/>
          <w:sz w:val="14"/>
          <w:szCs w:val="14"/>
        </w:rPr>
        <w:t>соответствии</w:t>
      </w:r>
      <w:proofErr w:type="gramEnd"/>
      <w:r w:rsidRPr="00B32A76">
        <w:rPr>
          <w:rFonts w:ascii="Times New Roman" w:hAnsi="Times New Roman"/>
          <w:sz w:val="14"/>
          <w:szCs w:val="14"/>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00F359BF">
        <w:rPr>
          <w:rFonts w:ascii="Times New Roman" w:hAnsi="Times New Roman"/>
          <w:sz w:val="14"/>
          <w:szCs w:val="14"/>
        </w:rPr>
        <w:t xml:space="preserve">                                                                                                                </w:t>
      </w:r>
      <w:r w:rsidRPr="00B32A76">
        <w:rPr>
          <w:rFonts w:ascii="Times New Roman" w:hAnsi="Times New Roman"/>
          <w:sz w:val="14"/>
          <w:szCs w:val="14"/>
        </w:rPr>
        <w:t>9) отзыва избирателями;</w:t>
      </w:r>
      <w:r w:rsidR="00F359BF">
        <w:rPr>
          <w:rFonts w:ascii="Times New Roman" w:hAnsi="Times New Roman"/>
          <w:sz w:val="14"/>
          <w:szCs w:val="14"/>
        </w:rPr>
        <w:t xml:space="preserve">                                                                                                                                                                                                                                                                     </w:t>
      </w:r>
      <w:r w:rsidRPr="00B32A76">
        <w:rPr>
          <w:rFonts w:ascii="Times New Roman" w:hAnsi="Times New Roman"/>
          <w:sz w:val="14"/>
          <w:szCs w:val="14"/>
        </w:rPr>
        <w:t>10) избрания на выборную должность местного самоуправления в течение одного месяца со дня прекращения полномочий.</w:t>
      </w:r>
    </w:p>
    <w:p w:rsidR="00B32A76" w:rsidRPr="00B32A76" w:rsidRDefault="00B32A76" w:rsidP="00B32A76">
      <w:pPr>
        <w:pStyle w:val="ConsPlusNormal"/>
        <w:widowControl/>
        <w:ind w:firstLine="708"/>
        <w:jc w:val="both"/>
        <w:rPr>
          <w:rFonts w:ascii="Times New Roman" w:hAnsi="Times New Roman" w:cs="Times New Roman"/>
          <w:sz w:val="14"/>
          <w:szCs w:val="14"/>
        </w:rPr>
      </w:pPr>
      <w:r w:rsidRPr="00B32A76">
        <w:rPr>
          <w:rFonts w:ascii="Times New Roman" w:hAnsi="Times New Roman" w:cs="Times New Roman"/>
          <w:sz w:val="14"/>
          <w:szCs w:val="14"/>
        </w:rPr>
        <w:t>Порядок назначения и выплаты единовременной выплаты, предусмотренной настоящей частью, устанавливается решением Совета депутатов</w:t>
      </w:r>
      <w:proofErr w:type="gramStart"/>
      <w:r w:rsidRPr="00B32A76">
        <w:rPr>
          <w:rFonts w:ascii="Times New Roman" w:hAnsi="Times New Roman" w:cs="Times New Roman"/>
          <w:sz w:val="14"/>
          <w:szCs w:val="14"/>
        </w:rPr>
        <w:t>.».</w:t>
      </w:r>
      <w:proofErr w:type="gramEnd"/>
    </w:p>
    <w:p w:rsidR="00B32A76" w:rsidRPr="00B32A76" w:rsidRDefault="00B32A76" w:rsidP="00B32A76">
      <w:pPr>
        <w:pStyle w:val="ConsPlusNormal"/>
        <w:widowControl/>
        <w:ind w:firstLine="708"/>
        <w:jc w:val="both"/>
        <w:rPr>
          <w:rFonts w:ascii="Times New Roman" w:hAnsi="Times New Roman" w:cs="Times New Roman"/>
          <w:sz w:val="14"/>
          <w:szCs w:val="14"/>
        </w:rPr>
      </w:pPr>
    </w:p>
    <w:p w:rsidR="00B32A76" w:rsidRPr="00B32A76" w:rsidRDefault="00B32A76" w:rsidP="00B32A76">
      <w:pPr>
        <w:pStyle w:val="ConsNormal"/>
        <w:widowControl/>
        <w:numPr>
          <w:ilvl w:val="0"/>
          <w:numId w:val="22"/>
        </w:numPr>
        <w:ind w:left="0" w:right="0" w:firstLine="567"/>
        <w:jc w:val="both"/>
        <w:rPr>
          <w:rFonts w:ascii="Times New Roman" w:hAnsi="Times New Roman"/>
          <w:sz w:val="14"/>
          <w:szCs w:val="14"/>
        </w:rPr>
      </w:pPr>
      <w:r w:rsidRPr="00B32A76">
        <w:rPr>
          <w:rFonts w:ascii="Times New Roman" w:hAnsi="Times New Roman"/>
          <w:sz w:val="14"/>
          <w:szCs w:val="14"/>
        </w:rPr>
        <w:t>Статью 42  изложить в следующей редакции:</w:t>
      </w:r>
    </w:p>
    <w:p w:rsidR="00B32A76" w:rsidRPr="00B32A76" w:rsidRDefault="00B32A76" w:rsidP="00B32A76">
      <w:pPr>
        <w:pStyle w:val="ConsNormal"/>
        <w:widowControl/>
        <w:ind w:right="0" w:firstLine="567"/>
        <w:jc w:val="both"/>
        <w:rPr>
          <w:rFonts w:ascii="Times New Roman" w:hAnsi="Times New Roman"/>
          <w:sz w:val="14"/>
          <w:szCs w:val="14"/>
        </w:rPr>
      </w:pPr>
      <w:r w:rsidRPr="00B32A76">
        <w:rPr>
          <w:rFonts w:ascii="Times New Roman" w:hAnsi="Times New Roman"/>
          <w:sz w:val="14"/>
          <w:szCs w:val="14"/>
        </w:rPr>
        <w:t xml:space="preserve"> «Статья 42 Основания досрочного прекращения полномочий главы муниципального образования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Полномочия главы муниципального образования прекращаются досрочно в случае:</w:t>
      </w:r>
    </w:p>
    <w:p w:rsidR="00B32A76" w:rsidRPr="00B32A76" w:rsidRDefault="00B32A76" w:rsidP="00F359BF">
      <w:pPr>
        <w:autoSpaceDE w:val="0"/>
        <w:autoSpaceDN w:val="0"/>
        <w:adjustRightInd w:val="0"/>
        <w:outlineLvl w:val="1"/>
        <w:rPr>
          <w:rFonts w:ascii="Times New Roman" w:hAnsi="Times New Roman"/>
          <w:sz w:val="14"/>
          <w:szCs w:val="14"/>
        </w:rPr>
      </w:pPr>
      <w:r w:rsidRPr="00B32A76">
        <w:rPr>
          <w:rFonts w:ascii="Times New Roman" w:hAnsi="Times New Roman"/>
          <w:sz w:val="14"/>
          <w:szCs w:val="14"/>
        </w:rPr>
        <w:t>1) смерти;</w:t>
      </w:r>
      <w:r w:rsidR="00F359BF">
        <w:rPr>
          <w:rFonts w:ascii="Times New Roman" w:hAnsi="Times New Roman"/>
          <w:sz w:val="14"/>
          <w:szCs w:val="14"/>
        </w:rPr>
        <w:t xml:space="preserve">                                                                                                                                                                                                                                                                                                     </w:t>
      </w:r>
      <w:r w:rsidRPr="00B32A76">
        <w:rPr>
          <w:rFonts w:ascii="Times New Roman" w:hAnsi="Times New Roman"/>
          <w:sz w:val="14"/>
          <w:szCs w:val="14"/>
        </w:rPr>
        <w:t>2) отставки по собственному желанию;</w:t>
      </w:r>
      <w:r w:rsidR="00F359BF">
        <w:rPr>
          <w:rFonts w:ascii="Times New Roman" w:hAnsi="Times New Roman"/>
          <w:sz w:val="14"/>
          <w:szCs w:val="14"/>
        </w:rPr>
        <w:t xml:space="preserve">                                                                                                                                                                                                                                                                </w:t>
      </w:r>
      <w:r w:rsidRPr="00B32A76">
        <w:rPr>
          <w:rFonts w:ascii="Times New Roman" w:hAnsi="Times New Roman"/>
          <w:sz w:val="14"/>
          <w:szCs w:val="14"/>
        </w:rPr>
        <w:t xml:space="preserve">3) удаления в отставку в соответствии со </w:t>
      </w:r>
      <w:hyperlink r:id="rId15" w:history="1">
        <w:r w:rsidRPr="00B32A76">
          <w:rPr>
            <w:rFonts w:ascii="Times New Roman" w:hAnsi="Times New Roman"/>
            <w:color w:val="000000"/>
            <w:sz w:val="14"/>
            <w:szCs w:val="14"/>
          </w:rPr>
          <w:t>статьей 74.1</w:t>
        </w:r>
      </w:hyperlink>
      <w:r w:rsidRPr="00B32A76">
        <w:rPr>
          <w:rFonts w:ascii="Times New Roman" w:hAnsi="Times New Roman"/>
          <w:sz w:val="14"/>
          <w:szCs w:val="14"/>
        </w:rPr>
        <w:t xml:space="preserve"> Федерального закона от Федерального закона от 6 октября 2003 года № 131-ФЗ «Об общих принципах организации местного самоуправления в Российской Федерации»;</w:t>
      </w:r>
      <w:r w:rsidR="00F359BF">
        <w:rPr>
          <w:rFonts w:ascii="Times New Roman" w:hAnsi="Times New Roman"/>
          <w:sz w:val="14"/>
          <w:szCs w:val="14"/>
        </w:rPr>
        <w:t xml:space="preserve">                                                                                                                                                                                                                      </w:t>
      </w:r>
      <w:proofErr w:type="gramStart"/>
      <w:r w:rsidRPr="00B32A76">
        <w:rPr>
          <w:rFonts w:ascii="Times New Roman" w:hAnsi="Times New Roman"/>
          <w:sz w:val="14"/>
          <w:szCs w:val="14"/>
        </w:rPr>
        <w:t xml:space="preserve">4) отрешения от должности в соответствии со </w:t>
      </w:r>
      <w:hyperlink r:id="rId16" w:history="1">
        <w:r w:rsidRPr="00B32A76">
          <w:rPr>
            <w:rFonts w:ascii="Times New Roman" w:hAnsi="Times New Roman"/>
            <w:color w:val="000000"/>
            <w:sz w:val="14"/>
            <w:szCs w:val="14"/>
          </w:rPr>
          <w:t>статьей 74</w:t>
        </w:r>
      </w:hyperlink>
      <w:r w:rsidRPr="00B32A76">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r w:rsidR="00F359BF">
        <w:rPr>
          <w:rFonts w:ascii="Times New Roman" w:hAnsi="Times New Roman"/>
          <w:sz w:val="14"/>
          <w:szCs w:val="14"/>
        </w:rPr>
        <w:t xml:space="preserve">                                                                                                                                                                                                                                       </w:t>
      </w:r>
      <w:r w:rsidRPr="00B32A76">
        <w:rPr>
          <w:rFonts w:ascii="Times New Roman" w:hAnsi="Times New Roman"/>
          <w:sz w:val="14"/>
          <w:szCs w:val="14"/>
        </w:rPr>
        <w:t>5) признания судом недееспособным или ограниченно дееспособным;</w:t>
      </w:r>
      <w:r w:rsidR="00F359BF">
        <w:rPr>
          <w:rFonts w:ascii="Times New Roman" w:hAnsi="Times New Roman"/>
          <w:sz w:val="14"/>
          <w:szCs w:val="14"/>
        </w:rPr>
        <w:t xml:space="preserve">                                                                                                                                                                                        </w:t>
      </w:r>
      <w:r w:rsidRPr="00B32A76">
        <w:rPr>
          <w:rFonts w:ascii="Times New Roman" w:hAnsi="Times New Roman"/>
          <w:sz w:val="14"/>
          <w:szCs w:val="14"/>
        </w:rPr>
        <w:t>6) признания судом безвестно отсутствующим или объявления умершим;</w:t>
      </w:r>
      <w:r w:rsidR="00F359BF">
        <w:rPr>
          <w:rFonts w:ascii="Times New Roman" w:hAnsi="Times New Roman"/>
          <w:sz w:val="14"/>
          <w:szCs w:val="14"/>
        </w:rPr>
        <w:t xml:space="preserve">                                                                                                                                                                                    </w:t>
      </w:r>
      <w:r w:rsidRPr="00B32A76">
        <w:rPr>
          <w:rFonts w:ascii="Times New Roman" w:hAnsi="Times New Roman"/>
          <w:sz w:val="14"/>
          <w:szCs w:val="14"/>
        </w:rPr>
        <w:t>7) вступления в отношении его в законную силу обвинительного приговора суда;</w:t>
      </w:r>
      <w:proofErr w:type="gramEnd"/>
      <w:r w:rsidR="00F359BF">
        <w:rPr>
          <w:rFonts w:ascii="Times New Roman" w:hAnsi="Times New Roman"/>
          <w:sz w:val="14"/>
          <w:szCs w:val="14"/>
        </w:rPr>
        <w:t xml:space="preserve">                                                                                                                                                                      </w:t>
      </w:r>
      <w:r w:rsidRPr="00B32A76">
        <w:rPr>
          <w:rFonts w:ascii="Times New Roman" w:hAnsi="Times New Roman"/>
          <w:sz w:val="14"/>
          <w:szCs w:val="14"/>
        </w:rPr>
        <w:t>8) выезда за пределы Российской Федерации на постоянное место жительства;</w:t>
      </w:r>
      <w:r w:rsidR="00F359BF">
        <w:rPr>
          <w:rFonts w:ascii="Times New Roman" w:hAnsi="Times New Roman"/>
          <w:sz w:val="14"/>
          <w:szCs w:val="14"/>
        </w:rPr>
        <w:t xml:space="preserve">                                                                                                                                                                        </w:t>
      </w:r>
      <w:proofErr w:type="gramStart"/>
      <w:r w:rsidRPr="00B32A76">
        <w:rPr>
          <w:rFonts w:ascii="Times New Roman" w:hAnsi="Times New Roman"/>
          <w:sz w:val="14"/>
          <w:szCs w:val="1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B32A76">
        <w:rPr>
          <w:rFonts w:ascii="Times New Roman" w:hAnsi="Times New Roman"/>
          <w:sz w:val="14"/>
          <w:szCs w:val="14"/>
        </w:rPr>
        <w:t xml:space="preserve"> </w:t>
      </w:r>
      <w:proofErr w:type="gramStart"/>
      <w:r w:rsidRPr="00B32A76">
        <w:rPr>
          <w:rFonts w:ascii="Times New Roman" w:hAnsi="Times New Roman"/>
          <w:sz w:val="14"/>
          <w:szCs w:val="14"/>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00F359BF">
        <w:rPr>
          <w:rFonts w:ascii="Times New Roman" w:hAnsi="Times New Roman"/>
          <w:sz w:val="14"/>
          <w:szCs w:val="14"/>
        </w:rPr>
        <w:t xml:space="preserve">                                                                                     </w:t>
      </w:r>
      <w:r w:rsidRPr="00B32A76">
        <w:rPr>
          <w:rFonts w:ascii="Times New Roman" w:hAnsi="Times New Roman"/>
          <w:sz w:val="14"/>
          <w:szCs w:val="14"/>
        </w:rPr>
        <w:t>10) отзыва избирателями;</w:t>
      </w:r>
      <w:r w:rsidR="00F359BF">
        <w:rPr>
          <w:rFonts w:ascii="Times New Roman" w:hAnsi="Times New Roman"/>
          <w:sz w:val="14"/>
          <w:szCs w:val="14"/>
        </w:rPr>
        <w:t xml:space="preserve">                                                                                                                                                                                                                                                                   </w:t>
      </w:r>
      <w:r w:rsidRPr="00B32A76">
        <w:rPr>
          <w:rFonts w:ascii="Times New Roman" w:hAnsi="Times New Roman"/>
          <w:sz w:val="14"/>
          <w:szCs w:val="14"/>
        </w:rPr>
        <w:t>11) установленной в судебном порядке стойкой неспособности по состоянию здоровья осуществлять полномочия главы муниципального образования;</w:t>
      </w:r>
      <w:r w:rsidR="00F359BF">
        <w:rPr>
          <w:rFonts w:ascii="Times New Roman" w:hAnsi="Times New Roman"/>
          <w:sz w:val="14"/>
          <w:szCs w:val="14"/>
        </w:rPr>
        <w:t xml:space="preserve">                                                     </w:t>
      </w:r>
      <w:r w:rsidRPr="00B32A76">
        <w:rPr>
          <w:rFonts w:ascii="Times New Roman" w:hAnsi="Times New Roman"/>
          <w:sz w:val="14"/>
          <w:szCs w:val="14"/>
        </w:rPr>
        <w:t>12) преобразования муниципального образования, осуществляемого в соответствии с Федеральным законом, а также в случае упразднения муниципального образования;</w:t>
      </w:r>
      <w:proofErr w:type="gramEnd"/>
      <w:r w:rsidR="00F359BF">
        <w:rPr>
          <w:rFonts w:ascii="Times New Roman" w:hAnsi="Times New Roman"/>
          <w:sz w:val="14"/>
          <w:szCs w:val="14"/>
        </w:rPr>
        <w:t xml:space="preserve">               </w:t>
      </w:r>
      <w:proofErr w:type="gramStart"/>
      <w:r w:rsidRPr="00B32A76">
        <w:rPr>
          <w:rFonts w:ascii="Times New Roman" w:hAnsi="Times New Roman"/>
          <w:sz w:val="14"/>
          <w:szCs w:val="14"/>
        </w:rPr>
        <w:t>13) утраты поселением статуса муниципального образования в связи с его объединением с городским округом;</w:t>
      </w:r>
      <w:r w:rsidR="00F359BF">
        <w:rPr>
          <w:rFonts w:ascii="Times New Roman" w:hAnsi="Times New Roman"/>
          <w:sz w:val="14"/>
          <w:szCs w:val="14"/>
        </w:rPr>
        <w:t xml:space="preserve">                                                                                                                                                                                          </w:t>
      </w:r>
      <w:r w:rsidRPr="00B32A76">
        <w:rPr>
          <w:rFonts w:ascii="Times New Roman" w:hAnsi="Times New Roman"/>
          <w:sz w:val="14"/>
          <w:szCs w:val="14"/>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roofErr w:type="gramEnd"/>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2. Полномочия главы муниципального образования прекращаются досрочно в случае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3.  В случае досрочного прекращения полномочий главы муниципального образования,  досрочные выборы главы муниципального образования проводятся в порядке и сроки, установленные  федеральным законом. При этом полномочия главы муниципального образования со времени их прекращения и до вступления в должность вновь избранного главы муниципального образования осуществляет заместитель главы  местной администрации. В случае отсутствия заместителя главы  местной администрации Совет депутатов принимает решение о возложении исполнения обязанностей главы муниципального образования на одного из муниципальных служащих администрации муниципального образования</w:t>
      </w:r>
      <w:proofErr w:type="gramStart"/>
      <w:r w:rsidRPr="00B32A76">
        <w:rPr>
          <w:rFonts w:ascii="Times New Roman" w:hAnsi="Times New Roman"/>
          <w:sz w:val="14"/>
          <w:szCs w:val="14"/>
        </w:rPr>
        <w:t>.».</w:t>
      </w:r>
      <w:proofErr w:type="gramEnd"/>
    </w:p>
    <w:p w:rsidR="00B32A76" w:rsidRPr="00B32A76" w:rsidRDefault="00B32A76" w:rsidP="00B32A76">
      <w:pPr>
        <w:pStyle w:val="ConsNormal"/>
        <w:widowControl/>
        <w:ind w:right="0" w:firstLine="540"/>
        <w:jc w:val="both"/>
        <w:rPr>
          <w:rFonts w:ascii="Times New Roman" w:hAnsi="Times New Roman"/>
          <w:sz w:val="14"/>
          <w:szCs w:val="14"/>
        </w:rPr>
      </w:pPr>
    </w:p>
    <w:p w:rsidR="00B32A76" w:rsidRPr="00B32A76" w:rsidRDefault="00B32A76" w:rsidP="00B32A76">
      <w:pPr>
        <w:numPr>
          <w:ilvl w:val="0"/>
          <w:numId w:val="22"/>
        </w:numPr>
        <w:autoSpaceDE w:val="0"/>
        <w:autoSpaceDN w:val="0"/>
        <w:adjustRightInd w:val="0"/>
        <w:spacing w:after="0" w:line="240" w:lineRule="auto"/>
        <w:ind w:left="0" w:firstLine="567"/>
        <w:jc w:val="both"/>
        <w:rPr>
          <w:rFonts w:ascii="Times New Roman" w:hAnsi="Times New Roman"/>
          <w:sz w:val="14"/>
          <w:szCs w:val="14"/>
        </w:rPr>
      </w:pPr>
      <w:r w:rsidRPr="00B32A76">
        <w:rPr>
          <w:rFonts w:ascii="Times New Roman" w:hAnsi="Times New Roman"/>
          <w:sz w:val="14"/>
          <w:szCs w:val="14"/>
        </w:rPr>
        <w:t>Статью 53.1. изложить в следующей редакции:</w:t>
      </w:r>
    </w:p>
    <w:p w:rsidR="00B32A76" w:rsidRPr="00B32A76" w:rsidRDefault="00B32A76" w:rsidP="00B32A76">
      <w:pPr>
        <w:autoSpaceDE w:val="0"/>
        <w:autoSpaceDN w:val="0"/>
        <w:adjustRightInd w:val="0"/>
        <w:ind w:left="567"/>
        <w:jc w:val="both"/>
        <w:rPr>
          <w:rFonts w:ascii="Times New Roman" w:hAnsi="Times New Roman"/>
          <w:sz w:val="14"/>
          <w:szCs w:val="14"/>
        </w:rPr>
      </w:pPr>
      <w:r w:rsidRPr="00B32A76">
        <w:rPr>
          <w:rFonts w:ascii="Times New Roman" w:hAnsi="Times New Roman"/>
          <w:sz w:val="14"/>
          <w:szCs w:val="14"/>
        </w:rPr>
        <w:t>«Статья 53.1. Гарантии, предоставляемые муниципальному служащему</w:t>
      </w:r>
    </w:p>
    <w:p w:rsidR="00B32A76" w:rsidRPr="00B32A76" w:rsidRDefault="00B32A76" w:rsidP="00B32A76">
      <w:pPr>
        <w:numPr>
          <w:ilvl w:val="0"/>
          <w:numId w:val="24"/>
        </w:numPr>
        <w:autoSpaceDE w:val="0"/>
        <w:autoSpaceDN w:val="0"/>
        <w:adjustRightInd w:val="0"/>
        <w:spacing w:after="0" w:line="240" w:lineRule="auto"/>
        <w:ind w:left="0" w:firstLine="851"/>
        <w:jc w:val="both"/>
        <w:rPr>
          <w:rFonts w:ascii="Times New Roman" w:hAnsi="Times New Roman"/>
          <w:sz w:val="14"/>
          <w:szCs w:val="14"/>
        </w:rPr>
      </w:pPr>
      <w:r w:rsidRPr="00B32A76">
        <w:rPr>
          <w:rFonts w:ascii="Times New Roman" w:hAnsi="Times New Roman"/>
          <w:sz w:val="14"/>
          <w:szCs w:val="14"/>
        </w:rPr>
        <w:t>Гарантии муниципальному служащему предоставляются в порядке и размерах, установленных федеральным и окружным законом, настоящим Уставом.</w:t>
      </w:r>
    </w:p>
    <w:p w:rsidR="00B32A76" w:rsidRPr="00B32A76" w:rsidRDefault="00B32A76" w:rsidP="00B32A76">
      <w:pPr>
        <w:numPr>
          <w:ilvl w:val="0"/>
          <w:numId w:val="24"/>
        </w:numPr>
        <w:autoSpaceDE w:val="0"/>
        <w:autoSpaceDN w:val="0"/>
        <w:adjustRightInd w:val="0"/>
        <w:spacing w:after="0" w:line="240" w:lineRule="auto"/>
        <w:jc w:val="both"/>
        <w:rPr>
          <w:rFonts w:ascii="Times New Roman" w:hAnsi="Times New Roman"/>
          <w:sz w:val="14"/>
          <w:szCs w:val="14"/>
        </w:rPr>
      </w:pPr>
      <w:r w:rsidRPr="00B32A76">
        <w:rPr>
          <w:rFonts w:ascii="Times New Roman" w:hAnsi="Times New Roman"/>
          <w:sz w:val="14"/>
          <w:szCs w:val="14"/>
        </w:rPr>
        <w:lastRenderedPageBreak/>
        <w:t>Муниципальному служащему дополнительно гарантируются:</w:t>
      </w:r>
    </w:p>
    <w:p w:rsidR="00B32A76" w:rsidRPr="00B32A76" w:rsidRDefault="00B32A76" w:rsidP="00F359BF">
      <w:pPr>
        <w:autoSpaceDE w:val="0"/>
        <w:autoSpaceDN w:val="0"/>
        <w:adjustRightInd w:val="0"/>
        <w:rPr>
          <w:rFonts w:ascii="Times New Roman" w:hAnsi="Times New Roman"/>
          <w:sz w:val="14"/>
          <w:szCs w:val="14"/>
        </w:rPr>
      </w:pPr>
      <w:proofErr w:type="gramStart"/>
      <w:r w:rsidRPr="00B32A76">
        <w:rPr>
          <w:rFonts w:ascii="Times New Roman" w:hAnsi="Times New Roman"/>
          <w:sz w:val="14"/>
          <w:szCs w:val="14"/>
        </w:rPr>
        <w:t>1) ежегодные дополнительные оплачиваемые отпуска в порядке и на условиях, определенных Законом Ненецкого автономного округа  от 24.10.2007 N 140-ОЗ "О муниципальной службе в Ненецком автономном округе";</w:t>
      </w:r>
      <w:r w:rsidR="00F359BF">
        <w:rPr>
          <w:rFonts w:ascii="Times New Roman" w:hAnsi="Times New Roman"/>
          <w:sz w:val="14"/>
          <w:szCs w:val="14"/>
        </w:rPr>
        <w:t xml:space="preserve">                                                                                                                                                                                                            </w:t>
      </w:r>
      <w:r w:rsidRPr="00B32A76">
        <w:rPr>
          <w:rFonts w:ascii="Times New Roman" w:hAnsi="Times New Roman"/>
          <w:sz w:val="14"/>
          <w:szCs w:val="14"/>
        </w:rPr>
        <w:t>2) единовременная компенсация при прекращении муниципальной службы в связи с достижением предельного возраста, установленного для замещения должности муниципальной службы, а также в связи с выходом на трудовую пенсию;</w:t>
      </w:r>
      <w:proofErr w:type="gramEnd"/>
      <w:r w:rsidR="00F359BF">
        <w:rPr>
          <w:rFonts w:ascii="Times New Roman" w:hAnsi="Times New Roman"/>
          <w:sz w:val="14"/>
          <w:szCs w:val="14"/>
        </w:rPr>
        <w:t xml:space="preserve">                                                                                                                                                                                                                                                    </w:t>
      </w:r>
      <w:r w:rsidRPr="00B32A76">
        <w:rPr>
          <w:rFonts w:ascii="Times New Roman" w:hAnsi="Times New Roman"/>
          <w:sz w:val="14"/>
          <w:szCs w:val="14"/>
        </w:rPr>
        <w:t>3) доплата к пособию по временной нетрудоспособности на период временной нетрудоспособности муниципального служащего, а также к пособию по беременности и родам на период нахождения муниципального служащего в отпуске по беременности и родам. Размер доплаты определяется как разница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максимальным размером пособия, установленного федеральным законом и выплачиваемого за счет средств фонда социального страхования. Доплата к пособию по временной нетрудоспособности, к пособию по беременности и родам выплачивается представителем нанимателя за счет средств местного бюджета в пределах установленного фонда оплаты труда муниципальных служащих.</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3.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Ненецкого автономного округа.</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 xml:space="preserve">4. В случае смерти муниципального служащего члены его семьи имеют право на получение материальной помощи за счет средств местного бюджета в размере </w:t>
      </w:r>
      <w:r w:rsidRPr="00B32A76">
        <w:rPr>
          <w:rFonts w:ascii="Times New Roman" w:hAnsi="Times New Roman"/>
          <w:color w:val="FF0000"/>
          <w:sz w:val="14"/>
          <w:szCs w:val="14"/>
        </w:rPr>
        <w:t>50</w:t>
      </w:r>
      <w:r w:rsidRPr="00B32A76">
        <w:rPr>
          <w:rFonts w:ascii="Times New Roman" w:hAnsi="Times New Roman"/>
          <w:sz w:val="14"/>
          <w:szCs w:val="14"/>
        </w:rPr>
        <w:t xml:space="preserve"> тысяч рублей. Материальная помощь предоставляется на основании заявления члена (членов) семьи умершего муниципального служащего, к которому должны быть приложены документы (их копии), подтверждающие родство с умершим муниципальным служащим и факт его смерти.</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Семье муниципального служащего выплачивается единовременное пособие в размере 12 месячных денежных содержаний, исчисленное исходя из месячного денежного содержания умершего муниципального служащего за последний месяц службы (без учета премий за выполнение особо важных и сложных заданий, материальной помощи и единовременной выплаты при предоставлении ежегодного оплачиваемого отпуска).</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 xml:space="preserve">5. </w:t>
      </w:r>
      <w:proofErr w:type="gramStart"/>
      <w:r w:rsidRPr="00B32A76">
        <w:rPr>
          <w:rFonts w:ascii="Times New Roman" w:hAnsi="Times New Roman"/>
          <w:sz w:val="14"/>
          <w:szCs w:val="14"/>
        </w:rPr>
        <w:t>Муниципальным служащим, замещающим высшие и главные должности муниципальной службы, не являющимся собственниками (нанимателями) или членами семьи собственника (нанимателя) жилого помещения на территории муниципального образования по месту прохождения ими муниципальной службы либо на территории иного муниципального образования Ненецкого автономного округа, из которого муниципальный служащий может ежедневно добираться до места прохождения службы наземным общественным транспортом возмещаются расходы по найму (поднайму) жилого помещения</w:t>
      </w:r>
      <w:proofErr w:type="gramEnd"/>
      <w:r w:rsidRPr="00B32A76">
        <w:rPr>
          <w:rFonts w:ascii="Times New Roman" w:hAnsi="Times New Roman"/>
          <w:sz w:val="14"/>
          <w:szCs w:val="14"/>
        </w:rPr>
        <w:t>, найму гостиничного номера.</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Предельный размер расходов, подлежащих возмещению не может превышать 15 тысяч рублей в месяц в случае найма (поднайма) жилого помещения либо стоимости одноместного гостиничного номера второй категории за период проживания не более одного месяца в случае найма гостиничного номера</w:t>
      </w:r>
      <w:proofErr w:type="gramStart"/>
      <w:r w:rsidRPr="00B32A76">
        <w:rPr>
          <w:rFonts w:ascii="Times New Roman" w:hAnsi="Times New Roman"/>
          <w:sz w:val="14"/>
          <w:szCs w:val="14"/>
        </w:rPr>
        <w:t>.».</w:t>
      </w:r>
      <w:proofErr w:type="gramEnd"/>
    </w:p>
    <w:p w:rsidR="00B32A76" w:rsidRPr="00B32A76" w:rsidRDefault="00B32A76" w:rsidP="00B32A76">
      <w:pPr>
        <w:pStyle w:val="a7"/>
        <w:ind w:left="720"/>
        <w:rPr>
          <w:rFonts w:ascii="Times New Roman" w:hAnsi="Times New Roman"/>
          <w:sz w:val="14"/>
          <w:szCs w:val="14"/>
        </w:rPr>
      </w:pPr>
    </w:p>
    <w:p w:rsidR="00B32A76" w:rsidRPr="00B32A76" w:rsidRDefault="00B32A76" w:rsidP="00B32A76">
      <w:pPr>
        <w:pStyle w:val="a7"/>
        <w:numPr>
          <w:ilvl w:val="0"/>
          <w:numId w:val="22"/>
        </w:numPr>
        <w:ind w:left="1070"/>
        <w:rPr>
          <w:rFonts w:ascii="Times New Roman" w:hAnsi="Times New Roman"/>
          <w:sz w:val="14"/>
          <w:szCs w:val="14"/>
        </w:rPr>
      </w:pPr>
      <w:r w:rsidRPr="00B32A76">
        <w:rPr>
          <w:rFonts w:ascii="Times New Roman" w:hAnsi="Times New Roman"/>
          <w:sz w:val="14"/>
          <w:szCs w:val="14"/>
        </w:rPr>
        <w:t>Статью 56 изложить в следующей редакции:</w:t>
      </w:r>
    </w:p>
    <w:p w:rsidR="00B32A76" w:rsidRPr="00B32A76" w:rsidRDefault="00B32A76" w:rsidP="00B32A76">
      <w:pPr>
        <w:autoSpaceDE w:val="0"/>
        <w:autoSpaceDN w:val="0"/>
        <w:adjustRightInd w:val="0"/>
        <w:jc w:val="both"/>
        <w:outlineLvl w:val="1"/>
        <w:rPr>
          <w:rFonts w:ascii="Times New Roman" w:hAnsi="Times New Roman"/>
          <w:sz w:val="14"/>
          <w:szCs w:val="14"/>
        </w:rPr>
      </w:pPr>
      <w:r w:rsidRPr="00B32A76">
        <w:rPr>
          <w:rFonts w:ascii="Times New Roman" w:hAnsi="Times New Roman"/>
          <w:sz w:val="14"/>
          <w:szCs w:val="14"/>
        </w:rPr>
        <w:t>«Статья 56. Муниципальное имущество</w:t>
      </w:r>
    </w:p>
    <w:p w:rsidR="00B32A76" w:rsidRPr="00B32A76" w:rsidRDefault="00B32A76" w:rsidP="00B32A76">
      <w:pPr>
        <w:pStyle w:val="ConsNormal"/>
        <w:widowControl/>
        <w:ind w:left="540" w:right="0" w:firstLine="0"/>
        <w:jc w:val="both"/>
        <w:rPr>
          <w:rFonts w:ascii="Times New Roman" w:hAnsi="Times New Roman"/>
          <w:sz w:val="14"/>
          <w:szCs w:val="14"/>
        </w:rPr>
      </w:pPr>
      <w:r w:rsidRPr="00B32A76">
        <w:rPr>
          <w:rFonts w:ascii="Times New Roman" w:hAnsi="Times New Roman"/>
          <w:sz w:val="14"/>
          <w:szCs w:val="14"/>
        </w:rPr>
        <w:t xml:space="preserve"> 1. В собственности муниципального образования могут находиться:</w:t>
      </w:r>
    </w:p>
    <w:p w:rsidR="00B32A76" w:rsidRPr="00B32A76" w:rsidRDefault="00B32A76" w:rsidP="00F359BF">
      <w:pPr>
        <w:autoSpaceDE w:val="0"/>
        <w:autoSpaceDN w:val="0"/>
        <w:adjustRightInd w:val="0"/>
        <w:outlineLvl w:val="1"/>
        <w:rPr>
          <w:rFonts w:ascii="Times New Roman" w:hAnsi="Times New Roman"/>
          <w:sz w:val="14"/>
          <w:szCs w:val="14"/>
        </w:rPr>
      </w:pPr>
      <w:r w:rsidRPr="00B32A76">
        <w:rPr>
          <w:rFonts w:ascii="Times New Roman" w:hAnsi="Times New Roman"/>
          <w:sz w:val="14"/>
          <w:szCs w:val="14"/>
        </w:rPr>
        <w:t xml:space="preserve">1) имущество, предназначенное для </w:t>
      </w:r>
      <w:proofErr w:type="spellStart"/>
      <w:r w:rsidRPr="00B32A76">
        <w:rPr>
          <w:rFonts w:ascii="Times New Roman" w:hAnsi="Times New Roman"/>
          <w:sz w:val="14"/>
          <w:szCs w:val="14"/>
        </w:rPr>
        <w:t>электро</w:t>
      </w:r>
      <w:proofErr w:type="spellEnd"/>
      <w:r w:rsidRPr="00B32A76">
        <w:rPr>
          <w:rFonts w:ascii="Times New Roman" w:hAnsi="Times New Roman"/>
          <w:sz w:val="14"/>
          <w:szCs w:val="14"/>
        </w:rPr>
        <w:t>-, тепл</w:t>
      </w:r>
      <w:proofErr w:type="gramStart"/>
      <w:r w:rsidRPr="00B32A76">
        <w:rPr>
          <w:rFonts w:ascii="Times New Roman" w:hAnsi="Times New Roman"/>
          <w:sz w:val="14"/>
          <w:szCs w:val="14"/>
        </w:rPr>
        <w:t>о-</w:t>
      </w:r>
      <w:proofErr w:type="gramEnd"/>
      <w:r w:rsidRPr="00B32A76">
        <w:rPr>
          <w:rFonts w:ascii="Times New Roman" w:hAnsi="Times New Roman"/>
          <w:sz w:val="14"/>
          <w:szCs w:val="14"/>
        </w:rPr>
        <w:t xml:space="preserve">, </w:t>
      </w:r>
      <w:proofErr w:type="spellStart"/>
      <w:r w:rsidRPr="00B32A76">
        <w:rPr>
          <w:rFonts w:ascii="Times New Roman" w:hAnsi="Times New Roman"/>
          <w:sz w:val="14"/>
          <w:szCs w:val="14"/>
        </w:rPr>
        <w:t>газо</w:t>
      </w:r>
      <w:proofErr w:type="spellEnd"/>
      <w:r w:rsidRPr="00B32A76">
        <w:rPr>
          <w:rFonts w:ascii="Times New Roman" w:hAnsi="Times New Roman"/>
          <w:sz w:val="14"/>
          <w:szCs w:val="14"/>
        </w:rPr>
        <w:t>- и водоснабжения населения, водоотведения, снабжения населения топливом, для освещения улиц населенных пунктов поселения;</w:t>
      </w:r>
      <w:r w:rsidR="00F359BF">
        <w:rPr>
          <w:rFonts w:ascii="Times New Roman" w:hAnsi="Times New Roman"/>
          <w:sz w:val="14"/>
          <w:szCs w:val="14"/>
        </w:rPr>
        <w:t xml:space="preserve">                                                                                                                                                                                                                                                                                                        </w:t>
      </w:r>
      <w:r w:rsidRPr="00B32A76">
        <w:rPr>
          <w:rFonts w:ascii="Times New Roman" w:hAnsi="Times New Roman"/>
          <w:sz w:val="14"/>
          <w:szCs w:val="14"/>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r w:rsidR="00F359BF">
        <w:rPr>
          <w:rFonts w:ascii="Times New Roman" w:hAnsi="Times New Roman"/>
          <w:sz w:val="14"/>
          <w:szCs w:val="14"/>
        </w:rPr>
        <w:t xml:space="preserve">                                                                                                                                                                                                                                                                                                          </w:t>
      </w:r>
      <w:r w:rsidRPr="00B32A76">
        <w:rPr>
          <w:rFonts w:ascii="Times New Roman" w:hAnsi="Times New Roman"/>
          <w:sz w:val="14"/>
          <w:szCs w:val="14"/>
        </w:rPr>
        <w:t>3) имущество, предназначенное для организации охраны общественного порядка в границах поселения;</w:t>
      </w:r>
      <w:r w:rsidR="00F359BF">
        <w:rPr>
          <w:rFonts w:ascii="Times New Roman" w:hAnsi="Times New Roman"/>
          <w:sz w:val="14"/>
          <w:szCs w:val="14"/>
        </w:rPr>
        <w:t xml:space="preserve">                                                                                                                              </w:t>
      </w:r>
      <w:r w:rsidRPr="00B32A76">
        <w:rPr>
          <w:rFonts w:ascii="Times New Roman" w:hAnsi="Times New Roman"/>
          <w:sz w:val="14"/>
          <w:szCs w:val="14"/>
        </w:rPr>
        <w:t>4) 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r w:rsidR="00F359BF">
        <w:rPr>
          <w:rFonts w:ascii="Times New Roman" w:hAnsi="Times New Roman"/>
          <w:sz w:val="14"/>
          <w:szCs w:val="14"/>
        </w:rPr>
        <w:t xml:space="preserve">                                                        </w:t>
      </w:r>
      <w:r w:rsidRPr="00B32A76">
        <w:rPr>
          <w:rFonts w:ascii="Times New Roman" w:hAnsi="Times New Roman"/>
          <w:sz w:val="14"/>
          <w:szCs w:val="14"/>
        </w:rPr>
        <w:t>5) пассажирский транспорт и другое имущество, предназначенные для транспортного обслуживания населения в границах поселения;</w:t>
      </w:r>
      <w:r w:rsidR="00F359BF">
        <w:rPr>
          <w:rFonts w:ascii="Times New Roman" w:hAnsi="Times New Roman"/>
          <w:sz w:val="14"/>
          <w:szCs w:val="14"/>
        </w:rPr>
        <w:t xml:space="preserve">                                                                            </w:t>
      </w:r>
      <w:proofErr w:type="gramStart"/>
      <w:r w:rsidRPr="00B32A76">
        <w:rPr>
          <w:rFonts w:ascii="Times New Roman" w:hAnsi="Times New Roman"/>
          <w:sz w:val="14"/>
          <w:szCs w:val="14"/>
        </w:rPr>
        <w:t>6) имущество, предназначенное для предупреждения и ликвидации последствий чрезвычайных ситуаций в границах поселения;</w:t>
      </w:r>
      <w:r w:rsidR="00F359BF">
        <w:rPr>
          <w:rFonts w:ascii="Times New Roman" w:hAnsi="Times New Roman"/>
          <w:sz w:val="14"/>
          <w:szCs w:val="14"/>
        </w:rPr>
        <w:t xml:space="preserve">                                                                                        </w:t>
      </w:r>
      <w:r w:rsidRPr="00B32A76">
        <w:rPr>
          <w:rFonts w:ascii="Times New Roman" w:hAnsi="Times New Roman"/>
          <w:sz w:val="14"/>
          <w:szCs w:val="14"/>
        </w:rPr>
        <w:t>7) имущество, предназначенное для обеспечения первичных мер пожарной безопасности;</w:t>
      </w:r>
      <w:r w:rsidR="00F359BF">
        <w:rPr>
          <w:rFonts w:ascii="Times New Roman" w:hAnsi="Times New Roman"/>
          <w:sz w:val="14"/>
          <w:szCs w:val="14"/>
        </w:rPr>
        <w:t xml:space="preserve">                                                                                                                                                       </w:t>
      </w:r>
      <w:r w:rsidRPr="00B32A76">
        <w:rPr>
          <w:rFonts w:ascii="Times New Roman" w:hAnsi="Times New Roman"/>
          <w:sz w:val="14"/>
          <w:szCs w:val="14"/>
        </w:rPr>
        <w:t>8) имущество библиотек поселения;</w:t>
      </w:r>
      <w:r w:rsidR="00F359BF">
        <w:rPr>
          <w:rFonts w:ascii="Times New Roman" w:hAnsi="Times New Roman"/>
          <w:sz w:val="14"/>
          <w:szCs w:val="14"/>
        </w:rPr>
        <w:t xml:space="preserve">                                                                                                                                                                                                                                                      </w:t>
      </w:r>
      <w:r w:rsidRPr="00B32A76">
        <w:rPr>
          <w:rFonts w:ascii="Times New Roman" w:hAnsi="Times New Roman"/>
          <w:sz w:val="14"/>
          <w:szCs w:val="14"/>
        </w:rPr>
        <w:t>9) имущество, предназначенное для организации досуга и обеспечения жителей поселения услугами организаций культуры;</w:t>
      </w:r>
      <w:r w:rsidR="00F359BF">
        <w:rPr>
          <w:rFonts w:ascii="Times New Roman" w:hAnsi="Times New Roman"/>
          <w:sz w:val="14"/>
          <w:szCs w:val="14"/>
        </w:rPr>
        <w:t xml:space="preserve">                                                                                                </w:t>
      </w:r>
      <w:r w:rsidRPr="00B32A76">
        <w:rPr>
          <w:rFonts w:ascii="Times New Roman" w:hAnsi="Times New Roman"/>
          <w:sz w:val="14"/>
          <w:szCs w:val="14"/>
        </w:rPr>
        <w:t xml:space="preserve">10) объекты культурного наследия (памятники истории и культуры) независимо от категории их историко-культурного значения в соответствии с </w:t>
      </w:r>
      <w:hyperlink r:id="rId17" w:history="1">
        <w:r w:rsidRPr="00B32A76">
          <w:rPr>
            <w:rFonts w:ascii="Times New Roman" w:hAnsi="Times New Roman"/>
            <w:color w:val="000000"/>
            <w:sz w:val="14"/>
            <w:szCs w:val="14"/>
          </w:rPr>
          <w:t>законодательством</w:t>
        </w:r>
      </w:hyperlink>
      <w:r w:rsidRPr="00B32A76">
        <w:rPr>
          <w:rFonts w:ascii="Times New Roman" w:hAnsi="Times New Roman"/>
          <w:color w:val="000000"/>
          <w:sz w:val="14"/>
          <w:szCs w:val="14"/>
        </w:rPr>
        <w:t xml:space="preserve"> </w:t>
      </w:r>
      <w:r w:rsidRPr="00B32A76">
        <w:rPr>
          <w:rFonts w:ascii="Times New Roman" w:hAnsi="Times New Roman"/>
          <w:sz w:val="14"/>
          <w:szCs w:val="14"/>
        </w:rPr>
        <w:t>Российской Федерации;</w:t>
      </w:r>
      <w:proofErr w:type="gramEnd"/>
      <w:r w:rsidR="00F359BF">
        <w:rPr>
          <w:rFonts w:ascii="Times New Roman" w:hAnsi="Times New Roman"/>
          <w:sz w:val="14"/>
          <w:szCs w:val="14"/>
        </w:rPr>
        <w:t xml:space="preserve">                                                                                                                                                                                                                                                                     </w:t>
      </w:r>
      <w:proofErr w:type="gramStart"/>
      <w:r w:rsidRPr="00B32A76">
        <w:rPr>
          <w:rFonts w:ascii="Times New Roman" w:hAnsi="Times New Roman"/>
          <w:sz w:val="14"/>
          <w:szCs w:val="14"/>
        </w:rPr>
        <w:t>11) имущество, предназначенное для развития на территории поселения физической культуры и массового спорта;</w:t>
      </w:r>
      <w:r w:rsidR="00F359BF">
        <w:rPr>
          <w:rFonts w:ascii="Times New Roman" w:hAnsi="Times New Roman"/>
          <w:sz w:val="14"/>
          <w:szCs w:val="14"/>
        </w:rPr>
        <w:t xml:space="preserve">                                                                                                               </w:t>
      </w:r>
      <w:r w:rsidRPr="00B32A76">
        <w:rPr>
          <w:rFonts w:ascii="Times New Roman" w:hAnsi="Times New Roman"/>
          <w:sz w:val="14"/>
          <w:szCs w:val="14"/>
        </w:rPr>
        <w:t>12)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r w:rsidR="00F359BF">
        <w:rPr>
          <w:rFonts w:ascii="Times New Roman" w:hAnsi="Times New Roman"/>
          <w:sz w:val="14"/>
          <w:szCs w:val="14"/>
        </w:rPr>
        <w:t xml:space="preserve">                                                                                                                                                                                                                                                                  </w:t>
      </w:r>
      <w:r w:rsidRPr="00B32A76">
        <w:rPr>
          <w:rFonts w:ascii="Times New Roman" w:hAnsi="Times New Roman"/>
          <w:sz w:val="14"/>
          <w:szCs w:val="14"/>
        </w:rPr>
        <w:t>13) имущество, предназначенное для сбора и вывоза бытовых отходов и мусора;</w:t>
      </w:r>
      <w:proofErr w:type="gramEnd"/>
      <w:r w:rsidR="00F359BF">
        <w:rPr>
          <w:rFonts w:ascii="Times New Roman" w:hAnsi="Times New Roman"/>
          <w:sz w:val="14"/>
          <w:szCs w:val="14"/>
        </w:rPr>
        <w:t xml:space="preserve">                                                                                                                                                                      </w:t>
      </w:r>
      <w:proofErr w:type="gramStart"/>
      <w:r w:rsidRPr="00B32A76">
        <w:rPr>
          <w:rFonts w:ascii="Times New Roman" w:hAnsi="Times New Roman"/>
          <w:sz w:val="14"/>
          <w:szCs w:val="14"/>
        </w:rPr>
        <w:t>14) имущество, включая земельные участки, предназначенные для организации ритуальных услуг и содержания мест захоронения;</w:t>
      </w:r>
      <w:r w:rsidR="00F359BF">
        <w:rPr>
          <w:rFonts w:ascii="Times New Roman" w:hAnsi="Times New Roman"/>
          <w:sz w:val="14"/>
          <w:szCs w:val="14"/>
        </w:rPr>
        <w:t xml:space="preserve">                                                                         </w:t>
      </w:r>
      <w:r w:rsidRPr="00B32A76">
        <w:rPr>
          <w:rFonts w:ascii="Times New Roman" w:hAnsi="Times New Roman"/>
          <w:sz w:val="14"/>
          <w:szCs w:val="14"/>
        </w:rPr>
        <w:t>15) имущество, предназначенное для официального опубликования (обнародования) муниципальных правовых актов, иной официальной информации;</w:t>
      </w:r>
      <w:r w:rsidR="00F359BF">
        <w:rPr>
          <w:rFonts w:ascii="Times New Roman" w:hAnsi="Times New Roman"/>
          <w:sz w:val="14"/>
          <w:szCs w:val="14"/>
        </w:rPr>
        <w:t xml:space="preserve">                                                      </w:t>
      </w:r>
      <w:r w:rsidRPr="00B32A76">
        <w:rPr>
          <w:rFonts w:ascii="Times New Roman" w:hAnsi="Times New Roman"/>
          <w:sz w:val="14"/>
          <w:szCs w:val="14"/>
        </w:rPr>
        <w:t>16) земельные участки, отнесенные к муниципальной собственности поселения в соответствии с федеральными законами;</w:t>
      </w:r>
      <w:r w:rsidR="00F359BF">
        <w:rPr>
          <w:rFonts w:ascii="Times New Roman" w:hAnsi="Times New Roman"/>
          <w:sz w:val="14"/>
          <w:szCs w:val="14"/>
        </w:rPr>
        <w:t xml:space="preserve">                                                                                                 </w:t>
      </w:r>
      <w:r w:rsidRPr="00B32A76">
        <w:rPr>
          <w:rFonts w:ascii="Times New Roman" w:hAnsi="Times New Roman"/>
          <w:sz w:val="14"/>
          <w:szCs w:val="14"/>
        </w:rPr>
        <w:t>17) пруды, обводненные карьеры на территории поселения;</w:t>
      </w:r>
      <w:proofErr w:type="gramEnd"/>
      <w:r w:rsidR="00F359BF">
        <w:rPr>
          <w:rFonts w:ascii="Times New Roman" w:hAnsi="Times New Roman"/>
          <w:sz w:val="14"/>
          <w:szCs w:val="14"/>
        </w:rPr>
        <w:t xml:space="preserve">                                                                                                                                                                                                     </w:t>
      </w:r>
      <w:proofErr w:type="gramStart"/>
      <w:r w:rsidRPr="00B32A76">
        <w:rPr>
          <w:rFonts w:ascii="Times New Roman" w:hAnsi="Times New Roman"/>
          <w:sz w:val="14"/>
          <w:szCs w:val="14"/>
        </w:rPr>
        <w:t>18)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r w:rsidR="00F359BF">
        <w:rPr>
          <w:rFonts w:ascii="Times New Roman" w:hAnsi="Times New Roman"/>
          <w:sz w:val="14"/>
          <w:szCs w:val="14"/>
        </w:rPr>
        <w:t xml:space="preserve">                                                                                                                                                                                                                                                                                               </w:t>
      </w:r>
      <w:r w:rsidRPr="00B32A76">
        <w:rPr>
          <w:rFonts w:ascii="Times New Roman" w:hAnsi="Times New Roman"/>
          <w:sz w:val="14"/>
          <w:szCs w:val="14"/>
        </w:rPr>
        <w:t>19) имущество, предназначенное для организации защиты населения и территории поселения от чрезвычайных ситуаций природного и техногенного характера;</w:t>
      </w:r>
      <w:r w:rsidR="00F359BF">
        <w:rPr>
          <w:rFonts w:ascii="Times New Roman" w:hAnsi="Times New Roman"/>
          <w:sz w:val="14"/>
          <w:szCs w:val="14"/>
        </w:rPr>
        <w:t xml:space="preserve">                                  </w:t>
      </w:r>
      <w:r w:rsidRPr="00B32A76">
        <w:rPr>
          <w:rFonts w:ascii="Times New Roman" w:hAnsi="Times New Roman"/>
          <w:sz w:val="14"/>
          <w:szCs w:val="14"/>
        </w:rPr>
        <w:t>20) имущество, предназначенное для обеспечения безопасности людей на водных объектах, охраны их жизни и здоровья;</w:t>
      </w:r>
      <w:proofErr w:type="gramEnd"/>
      <w:r w:rsidR="00F359BF">
        <w:rPr>
          <w:rFonts w:ascii="Times New Roman" w:hAnsi="Times New Roman"/>
          <w:sz w:val="14"/>
          <w:szCs w:val="14"/>
        </w:rPr>
        <w:t xml:space="preserve">                                                                                              </w:t>
      </w:r>
      <w:proofErr w:type="gramStart"/>
      <w:r w:rsidRPr="00B32A76">
        <w:rPr>
          <w:rFonts w:ascii="Times New Roman" w:hAnsi="Times New Roman"/>
          <w:sz w:val="14"/>
          <w:szCs w:val="14"/>
        </w:rPr>
        <w:t>21)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r w:rsidR="00F359BF">
        <w:rPr>
          <w:rFonts w:ascii="Times New Roman" w:hAnsi="Times New Roman"/>
          <w:sz w:val="14"/>
          <w:szCs w:val="14"/>
        </w:rPr>
        <w:t xml:space="preserve">                                                                                                                                                                                                                                     </w:t>
      </w:r>
      <w:r w:rsidRPr="00B32A76">
        <w:rPr>
          <w:rFonts w:ascii="Times New Roman" w:hAnsi="Times New Roman"/>
          <w:sz w:val="14"/>
          <w:szCs w:val="14"/>
        </w:rPr>
        <w:t>22)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roofErr w:type="gramEnd"/>
    </w:p>
    <w:p w:rsidR="00B32A76" w:rsidRPr="00B32A76" w:rsidRDefault="00B32A76" w:rsidP="00B32A76">
      <w:pPr>
        <w:pStyle w:val="af1"/>
        <w:ind w:left="0" w:firstLineChars="235" w:firstLine="329"/>
        <w:jc w:val="both"/>
        <w:rPr>
          <w:sz w:val="14"/>
          <w:szCs w:val="14"/>
        </w:rPr>
      </w:pPr>
      <w:r w:rsidRPr="00B32A76">
        <w:rPr>
          <w:sz w:val="14"/>
          <w:szCs w:val="14"/>
        </w:rPr>
        <w:t>2.  В собственности муниципального образования может находиться иное имущество, необходимое для осуществления полномочий по решению вопросов местного значения поселений, а также имущество, указанное в пунктах 2-4 части 1 статьи 50 Федерального закона от 06.10.2003 №131-ФЗ «Об общих принципах организации местного самоуправления в Российской Федерации».</w:t>
      </w:r>
    </w:p>
    <w:p w:rsidR="00B32A76" w:rsidRPr="00B32A76" w:rsidRDefault="00B32A76" w:rsidP="00B32A76">
      <w:pPr>
        <w:jc w:val="both"/>
        <w:rPr>
          <w:rFonts w:ascii="Times New Roman" w:hAnsi="Times New Roman"/>
          <w:sz w:val="14"/>
          <w:szCs w:val="14"/>
        </w:rPr>
      </w:pPr>
    </w:p>
    <w:p w:rsidR="00B32A76" w:rsidRPr="00B32A76" w:rsidRDefault="00B32A76" w:rsidP="00F359BF">
      <w:pPr>
        <w:rPr>
          <w:rFonts w:ascii="Times New Roman" w:hAnsi="Times New Roman"/>
          <w:sz w:val="14"/>
          <w:szCs w:val="14"/>
        </w:rPr>
      </w:pPr>
      <w:r w:rsidRPr="00B32A76">
        <w:rPr>
          <w:rFonts w:ascii="Times New Roman" w:hAnsi="Times New Roman"/>
          <w:sz w:val="14"/>
          <w:szCs w:val="14"/>
        </w:rPr>
        <w:t>Глава муниципального образования                                                               С.А. Задорин</w:t>
      </w:r>
      <w:r w:rsidR="00F359BF">
        <w:rPr>
          <w:rFonts w:ascii="Times New Roman" w:hAnsi="Times New Roman"/>
          <w:sz w:val="14"/>
          <w:szCs w:val="14"/>
        </w:rPr>
        <w:t xml:space="preserve">                                                                                                                                                              </w:t>
      </w:r>
      <w:r w:rsidRPr="00B32A76">
        <w:rPr>
          <w:rFonts w:ascii="Times New Roman" w:hAnsi="Times New Roman"/>
          <w:sz w:val="14"/>
          <w:szCs w:val="14"/>
        </w:rPr>
        <w:t xml:space="preserve">«Пустозерский сельсовет» </w:t>
      </w:r>
      <w:r w:rsidR="00F359BF">
        <w:rPr>
          <w:rFonts w:ascii="Times New Roman" w:hAnsi="Times New Roman"/>
          <w:sz w:val="14"/>
          <w:szCs w:val="14"/>
        </w:rPr>
        <w:t xml:space="preserve">                                                                                                                                                                                                                                                                 </w:t>
      </w:r>
      <w:r w:rsidRPr="00B32A76">
        <w:rPr>
          <w:rFonts w:ascii="Times New Roman" w:hAnsi="Times New Roman"/>
          <w:sz w:val="14"/>
          <w:szCs w:val="14"/>
        </w:rPr>
        <w:t>Ненецкого автономного округа</w:t>
      </w:r>
    </w:p>
    <w:p w:rsidR="00B32A76" w:rsidRPr="00B32A76" w:rsidRDefault="00B32A76" w:rsidP="00B32A76">
      <w:pPr>
        <w:jc w:val="both"/>
        <w:rPr>
          <w:rFonts w:ascii="Times New Roman" w:hAnsi="Times New Roman"/>
          <w:sz w:val="14"/>
          <w:szCs w:val="14"/>
        </w:rPr>
      </w:pPr>
    </w:p>
    <w:p w:rsidR="00B32A76" w:rsidRPr="00B32A76" w:rsidRDefault="00B32A76" w:rsidP="00B32A76">
      <w:pPr>
        <w:jc w:val="both"/>
        <w:rPr>
          <w:rFonts w:ascii="Times New Roman" w:hAnsi="Times New Roman"/>
          <w:sz w:val="14"/>
          <w:szCs w:val="14"/>
        </w:rPr>
      </w:pPr>
    </w:p>
    <w:p w:rsidR="00B32A76" w:rsidRPr="00B32A76" w:rsidRDefault="00B32A76" w:rsidP="00B32A76">
      <w:pPr>
        <w:jc w:val="both"/>
        <w:rPr>
          <w:rFonts w:ascii="Times New Roman" w:hAnsi="Times New Roman"/>
          <w:sz w:val="14"/>
          <w:szCs w:val="14"/>
        </w:rPr>
      </w:pPr>
    </w:p>
    <w:p w:rsidR="00B32A76" w:rsidRPr="00B32A76" w:rsidRDefault="00B32A76" w:rsidP="0051091A">
      <w:pPr>
        <w:pStyle w:val="ConsPlusNormal"/>
        <w:widowControl/>
        <w:ind w:firstLine="0"/>
        <w:jc w:val="right"/>
        <w:rPr>
          <w:rFonts w:ascii="Times New Roman" w:hAnsi="Times New Roman" w:cs="Times New Roman"/>
          <w:sz w:val="14"/>
          <w:szCs w:val="14"/>
        </w:rPr>
      </w:pPr>
      <w:r w:rsidRPr="00B32A76">
        <w:rPr>
          <w:rFonts w:ascii="Times New Roman" w:hAnsi="Times New Roman" w:cs="Times New Roman"/>
          <w:sz w:val="14"/>
          <w:szCs w:val="14"/>
        </w:rPr>
        <w:lastRenderedPageBreak/>
        <w:t xml:space="preserve">                                                                                                Изменения и дополнения приняты </w:t>
      </w:r>
    </w:p>
    <w:p w:rsidR="00B32A76" w:rsidRPr="00B32A76" w:rsidRDefault="00B32A76" w:rsidP="0051091A">
      <w:pPr>
        <w:pStyle w:val="ConsPlusNormal"/>
        <w:widowControl/>
        <w:ind w:firstLine="0"/>
        <w:jc w:val="right"/>
        <w:rPr>
          <w:rFonts w:ascii="Times New Roman" w:hAnsi="Times New Roman" w:cs="Times New Roman"/>
          <w:sz w:val="14"/>
          <w:szCs w:val="14"/>
        </w:rPr>
      </w:pPr>
      <w:r w:rsidRPr="00B32A76">
        <w:rPr>
          <w:rFonts w:ascii="Times New Roman" w:hAnsi="Times New Roman" w:cs="Times New Roman"/>
          <w:sz w:val="14"/>
          <w:szCs w:val="14"/>
        </w:rPr>
        <w:t xml:space="preserve">                                                                                      Решением Совета депутатов </w:t>
      </w:r>
    </w:p>
    <w:p w:rsidR="00B32A76" w:rsidRPr="00B32A76" w:rsidRDefault="00B32A76" w:rsidP="0051091A">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муниципального образования </w:t>
      </w:r>
    </w:p>
    <w:p w:rsidR="00B32A76" w:rsidRPr="00B32A76" w:rsidRDefault="00B32A76" w:rsidP="0051091A">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«Пустозерский сельсовет» </w:t>
      </w:r>
    </w:p>
    <w:p w:rsidR="00B32A76" w:rsidRPr="00B32A76" w:rsidRDefault="00B32A76" w:rsidP="0051091A">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Ненецкого автономного округа</w:t>
      </w:r>
    </w:p>
    <w:p w:rsidR="00B32A76" w:rsidRPr="00B32A76" w:rsidRDefault="00B32A76" w:rsidP="0051091A">
      <w:pPr>
        <w:pStyle w:val="ConsPlusNormal"/>
        <w:widowControl/>
        <w:ind w:firstLine="540"/>
        <w:jc w:val="right"/>
        <w:rPr>
          <w:rFonts w:ascii="Times New Roman" w:hAnsi="Times New Roman" w:cs="Times New Roman"/>
          <w:sz w:val="14"/>
          <w:szCs w:val="14"/>
        </w:rPr>
      </w:pPr>
      <w:r w:rsidRPr="00B32A76">
        <w:rPr>
          <w:rFonts w:ascii="Times New Roman" w:hAnsi="Times New Roman" w:cs="Times New Roman"/>
          <w:sz w:val="14"/>
          <w:szCs w:val="14"/>
        </w:rPr>
        <w:t xml:space="preserve">                                                           от  30.04.2014 №  1</w:t>
      </w:r>
    </w:p>
    <w:p w:rsidR="00B32A76" w:rsidRPr="00B32A76" w:rsidRDefault="00B32A76" w:rsidP="00B32A76">
      <w:pPr>
        <w:pStyle w:val="ConsPlusNormal"/>
        <w:widowControl/>
        <w:ind w:firstLine="0"/>
        <w:jc w:val="center"/>
        <w:rPr>
          <w:rFonts w:ascii="Times New Roman" w:hAnsi="Times New Roman" w:cs="Times New Roman"/>
          <w:sz w:val="14"/>
          <w:szCs w:val="14"/>
        </w:rPr>
      </w:pPr>
    </w:p>
    <w:p w:rsidR="00B32A76" w:rsidRPr="00B32A76" w:rsidRDefault="00B32A76" w:rsidP="00B32A76">
      <w:pPr>
        <w:pStyle w:val="ConsPlusNormal"/>
        <w:widowControl/>
        <w:ind w:firstLine="540"/>
        <w:jc w:val="center"/>
        <w:rPr>
          <w:rFonts w:ascii="Times New Roman" w:hAnsi="Times New Roman" w:cs="Times New Roman"/>
          <w:b/>
          <w:sz w:val="14"/>
          <w:szCs w:val="14"/>
        </w:rPr>
      </w:pPr>
    </w:p>
    <w:p w:rsidR="00B32A76" w:rsidRPr="00B32A76" w:rsidRDefault="00B32A76" w:rsidP="00B32A76">
      <w:pPr>
        <w:pStyle w:val="ConsPlusNormal"/>
        <w:widowControl/>
        <w:ind w:firstLine="540"/>
        <w:jc w:val="center"/>
        <w:rPr>
          <w:rFonts w:ascii="Times New Roman" w:hAnsi="Times New Roman" w:cs="Times New Roman"/>
          <w:b/>
          <w:sz w:val="14"/>
          <w:szCs w:val="14"/>
        </w:rPr>
      </w:pPr>
      <w:r w:rsidRPr="00B32A76">
        <w:rPr>
          <w:rFonts w:ascii="Times New Roman" w:hAnsi="Times New Roman" w:cs="Times New Roman"/>
          <w:b/>
          <w:sz w:val="14"/>
          <w:szCs w:val="14"/>
        </w:rPr>
        <w:t>Новая редакция статей Устава</w:t>
      </w:r>
    </w:p>
    <w:p w:rsidR="00B32A76" w:rsidRPr="00B32A76" w:rsidRDefault="00B32A76" w:rsidP="00B32A76">
      <w:pPr>
        <w:pStyle w:val="ConsPlusNormal"/>
        <w:widowControl/>
        <w:ind w:firstLine="540"/>
        <w:jc w:val="center"/>
        <w:rPr>
          <w:rFonts w:ascii="Times New Roman" w:hAnsi="Times New Roman" w:cs="Times New Roman"/>
          <w:b/>
          <w:sz w:val="14"/>
          <w:szCs w:val="14"/>
        </w:rPr>
      </w:pPr>
      <w:r w:rsidRPr="00B32A76">
        <w:rPr>
          <w:rFonts w:ascii="Times New Roman" w:hAnsi="Times New Roman" w:cs="Times New Roman"/>
          <w:b/>
          <w:sz w:val="14"/>
          <w:szCs w:val="14"/>
        </w:rPr>
        <w:t xml:space="preserve"> муниципального образования «Пустозерский  сельсовет» </w:t>
      </w:r>
    </w:p>
    <w:p w:rsidR="00B32A76" w:rsidRPr="00B32A76" w:rsidRDefault="00B32A76" w:rsidP="00B32A76">
      <w:pPr>
        <w:pStyle w:val="ConsPlusNormal"/>
        <w:widowControl/>
        <w:ind w:firstLine="540"/>
        <w:jc w:val="center"/>
        <w:rPr>
          <w:rFonts w:ascii="Times New Roman" w:hAnsi="Times New Roman" w:cs="Times New Roman"/>
          <w:b/>
          <w:sz w:val="14"/>
          <w:szCs w:val="14"/>
        </w:rPr>
      </w:pPr>
      <w:r w:rsidRPr="00B32A76">
        <w:rPr>
          <w:rFonts w:ascii="Times New Roman" w:hAnsi="Times New Roman" w:cs="Times New Roman"/>
          <w:b/>
          <w:sz w:val="14"/>
          <w:szCs w:val="14"/>
        </w:rPr>
        <w:t>Ненецкого автономного округа</w:t>
      </w:r>
    </w:p>
    <w:p w:rsidR="00B32A76" w:rsidRPr="00B32A76" w:rsidRDefault="00B32A76" w:rsidP="00B32A76">
      <w:pPr>
        <w:autoSpaceDE w:val="0"/>
        <w:autoSpaceDN w:val="0"/>
        <w:adjustRightInd w:val="0"/>
        <w:ind w:firstLine="567"/>
        <w:jc w:val="both"/>
        <w:outlineLvl w:val="1"/>
        <w:rPr>
          <w:rFonts w:ascii="Times New Roman" w:hAnsi="Times New Roman"/>
          <w:bCs/>
          <w:sz w:val="14"/>
          <w:szCs w:val="14"/>
        </w:rPr>
      </w:pPr>
    </w:p>
    <w:p w:rsidR="00B32A76" w:rsidRPr="00B32A76" w:rsidRDefault="00B32A76" w:rsidP="00B32A76">
      <w:pPr>
        <w:autoSpaceDE w:val="0"/>
        <w:autoSpaceDN w:val="0"/>
        <w:adjustRightInd w:val="0"/>
        <w:ind w:firstLine="567"/>
        <w:jc w:val="both"/>
        <w:outlineLvl w:val="1"/>
        <w:rPr>
          <w:rFonts w:ascii="Times New Roman" w:hAnsi="Times New Roman"/>
          <w:bCs/>
          <w:sz w:val="14"/>
          <w:szCs w:val="14"/>
        </w:rPr>
      </w:pPr>
    </w:p>
    <w:p w:rsidR="00B32A76" w:rsidRPr="00B32A76" w:rsidRDefault="00B32A76" w:rsidP="00B32A76">
      <w:pPr>
        <w:pStyle w:val="ConsPlusNormal"/>
        <w:widowControl/>
        <w:ind w:firstLine="0"/>
        <w:jc w:val="both"/>
        <w:rPr>
          <w:rFonts w:ascii="Times New Roman" w:hAnsi="Times New Roman" w:cs="Times New Roman"/>
          <w:bCs/>
          <w:sz w:val="14"/>
          <w:szCs w:val="14"/>
        </w:rPr>
      </w:pPr>
      <w:r w:rsidRPr="00B32A76">
        <w:rPr>
          <w:rFonts w:ascii="Times New Roman" w:hAnsi="Times New Roman" w:cs="Times New Roman"/>
          <w:sz w:val="14"/>
          <w:szCs w:val="14"/>
        </w:rPr>
        <w:t xml:space="preserve"> </w:t>
      </w:r>
      <w:r w:rsidRPr="00B32A76">
        <w:rPr>
          <w:rFonts w:ascii="Times New Roman" w:hAnsi="Times New Roman" w:cs="Times New Roman"/>
          <w:sz w:val="14"/>
          <w:szCs w:val="14"/>
        </w:rPr>
        <w:tab/>
      </w:r>
      <w:r w:rsidRPr="00B32A76">
        <w:rPr>
          <w:rFonts w:ascii="Times New Roman" w:hAnsi="Times New Roman" w:cs="Times New Roman"/>
          <w:bCs/>
          <w:sz w:val="14"/>
          <w:szCs w:val="14"/>
        </w:rPr>
        <w:t>Статья 7. Вопросы местного значения поселения</w:t>
      </w:r>
    </w:p>
    <w:p w:rsidR="00B32A76" w:rsidRPr="00B32A76" w:rsidRDefault="00B32A76" w:rsidP="00B32A76">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t>(в ред. Решения Совета депутатов МО «Пустозерский сельсовет» НАО  от 30.04.2014 №  1)</w:t>
      </w:r>
    </w:p>
    <w:p w:rsidR="00B32A76" w:rsidRPr="00B32A76" w:rsidRDefault="00B32A76" w:rsidP="00B32A76">
      <w:pPr>
        <w:autoSpaceDE w:val="0"/>
        <w:autoSpaceDN w:val="0"/>
        <w:adjustRightInd w:val="0"/>
        <w:ind w:firstLine="567"/>
        <w:jc w:val="both"/>
        <w:outlineLvl w:val="1"/>
        <w:rPr>
          <w:rFonts w:ascii="Times New Roman" w:hAnsi="Times New Roman"/>
          <w:bCs/>
          <w:sz w:val="14"/>
          <w:szCs w:val="14"/>
        </w:rPr>
      </w:pP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Муниципальное образование «Пустозерский сельсовет»  Ненецкого автономного округа самостоятельно в пределах своих полномочий.</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2. В ведении муниципального образования находятся вопросы местного значения.</w:t>
      </w:r>
    </w:p>
    <w:p w:rsidR="00B32A76" w:rsidRPr="00B32A76" w:rsidRDefault="00B32A76" w:rsidP="00B32A76">
      <w:pPr>
        <w:pStyle w:val="ConsNormal"/>
        <w:widowControl/>
        <w:ind w:right="0" w:firstLine="0"/>
        <w:jc w:val="both"/>
        <w:rPr>
          <w:rFonts w:ascii="Times New Roman" w:hAnsi="Times New Roman"/>
          <w:sz w:val="14"/>
          <w:szCs w:val="14"/>
        </w:rPr>
      </w:pPr>
      <w:r w:rsidRPr="00B32A76">
        <w:rPr>
          <w:rFonts w:ascii="Times New Roman" w:hAnsi="Times New Roman"/>
          <w:sz w:val="14"/>
          <w:szCs w:val="14"/>
        </w:rPr>
        <w:t xml:space="preserve">         К вопросам местного значения поселения относятся: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 xml:space="preserve">1) формирование, утверждение, исполнение бюджета поселения и </w:t>
      </w:r>
      <w:proofErr w:type="gramStart"/>
      <w:r w:rsidRPr="00B32A76">
        <w:rPr>
          <w:rFonts w:ascii="Times New Roman" w:hAnsi="Times New Roman"/>
          <w:bCs/>
          <w:iCs/>
          <w:sz w:val="14"/>
          <w:szCs w:val="14"/>
        </w:rPr>
        <w:t>контроль за</w:t>
      </w:r>
      <w:proofErr w:type="gramEnd"/>
      <w:r w:rsidRPr="00B32A76">
        <w:rPr>
          <w:rFonts w:ascii="Times New Roman" w:hAnsi="Times New Roman"/>
          <w:bCs/>
          <w:iCs/>
          <w:sz w:val="14"/>
          <w:szCs w:val="14"/>
        </w:rPr>
        <w:t xml:space="preserve"> исполнением данного бюджета;</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 установление, изменение и отмена местных налогов и сборов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3) владение, пользование и распоряжение имуществом, находящимся в муниципальной собственности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 xml:space="preserve">4) организация в границах поселения </w:t>
      </w:r>
      <w:proofErr w:type="spellStart"/>
      <w:r w:rsidRPr="00B32A76">
        <w:rPr>
          <w:rFonts w:ascii="Times New Roman" w:hAnsi="Times New Roman"/>
          <w:bCs/>
          <w:iCs/>
          <w:sz w:val="14"/>
          <w:szCs w:val="14"/>
        </w:rPr>
        <w:t>электро</w:t>
      </w:r>
      <w:proofErr w:type="spellEnd"/>
      <w:r w:rsidRPr="00B32A76">
        <w:rPr>
          <w:rFonts w:ascii="Times New Roman" w:hAnsi="Times New Roman"/>
          <w:bCs/>
          <w:iCs/>
          <w:sz w:val="14"/>
          <w:szCs w:val="14"/>
        </w:rPr>
        <w:t>-, тепл</w:t>
      </w:r>
      <w:proofErr w:type="gramStart"/>
      <w:r w:rsidRPr="00B32A76">
        <w:rPr>
          <w:rFonts w:ascii="Times New Roman" w:hAnsi="Times New Roman"/>
          <w:bCs/>
          <w:iCs/>
          <w:sz w:val="14"/>
          <w:szCs w:val="14"/>
        </w:rPr>
        <w:t>о-</w:t>
      </w:r>
      <w:proofErr w:type="gramEnd"/>
      <w:r w:rsidRPr="00B32A76">
        <w:rPr>
          <w:rFonts w:ascii="Times New Roman" w:hAnsi="Times New Roman"/>
          <w:bCs/>
          <w:iCs/>
          <w:sz w:val="14"/>
          <w:szCs w:val="14"/>
        </w:rPr>
        <w:t xml:space="preserve">, </w:t>
      </w:r>
      <w:proofErr w:type="spellStart"/>
      <w:r w:rsidRPr="00B32A76">
        <w:rPr>
          <w:rFonts w:ascii="Times New Roman" w:hAnsi="Times New Roman"/>
          <w:bCs/>
          <w:iCs/>
          <w:sz w:val="14"/>
          <w:szCs w:val="14"/>
        </w:rPr>
        <w:t>газо</w:t>
      </w:r>
      <w:proofErr w:type="spellEnd"/>
      <w:r w:rsidRPr="00B32A76">
        <w:rPr>
          <w:rFonts w:ascii="Times New Roman" w:hAnsi="Times New Roman"/>
          <w:bCs/>
          <w:iCs/>
          <w:sz w:val="14"/>
          <w:szCs w:val="14"/>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proofErr w:type="gramStart"/>
      <w:r w:rsidRPr="00B32A76">
        <w:rPr>
          <w:rFonts w:ascii="Times New Roman" w:hAnsi="Times New Roman"/>
          <w:bCs/>
          <w:iCs/>
          <w:sz w:val="14"/>
          <w:szCs w:val="14"/>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w:t>
      </w:r>
      <w:r w:rsidRPr="00B32A76">
        <w:rPr>
          <w:rFonts w:ascii="Times New Roman" w:hAnsi="Times New Roman"/>
          <w:bCs/>
          <w:iCs/>
          <w:color w:val="000000"/>
          <w:sz w:val="14"/>
          <w:szCs w:val="14"/>
        </w:rPr>
        <w:t>с</w:t>
      </w:r>
      <w:proofErr w:type="gramEnd"/>
      <w:r w:rsidRPr="00B32A76">
        <w:rPr>
          <w:rFonts w:ascii="Times New Roman" w:hAnsi="Times New Roman"/>
          <w:bCs/>
          <w:iCs/>
          <w:color w:val="000000"/>
          <w:sz w:val="14"/>
          <w:szCs w:val="14"/>
        </w:rPr>
        <w:t xml:space="preserve"> </w:t>
      </w:r>
      <w:hyperlink r:id="rId18" w:history="1">
        <w:r w:rsidRPr="00B32A76">
          <w:rPr>
            <w:rFonts w:ascii="Times New Roman" w:hAnsi="Times New Roman"/>
            <w:bCs/>
            <w:iCs/>
            <w:color w:val="000000"/>
            <w:sz w:val="14"/>
            <w:szCs w:val="14"/>
          </w:rPr>
          <w:t>законодательством</w:t>
        </w:r>
      </w:hyperlink>
      <w:r w:rsidRPr="00B32A76">
        <w:rPr>
          <w:rFonts w:ascii="Times New Roman" w:hAnsi="Times New Roman"/>
          <w:bCs/>
          <w:iCs/>
          <w:sz w:val="14"/>
          <w:szCs w:val="14"/>
        </w:rPr>
        <w:t xml:space="preserve"> Российской Федерации;</w:t>
      </w:r>
    </w:p>
    <w:p w:rsidR="00B32A76" w:rsidRPr="00B32A76" w:rsidRDefault="00B32A76" w:rsidP="00B32A76">
      <w:pPr>
        <w:autoSpaceDE w:val="0"/>
        <w:autoSpaceDN w:val="0"/>
        <w:adjustRightInd w:val="0"/>
        <w:ind w:firstLine="540"/>
        <w:jc w:val="both"/>
        <w:rPr>
          <w:rFonts w:ascii="Times New Roman" w:hAnsi="Times New Roman"/>
          <w:bCs/>
          <w:iCs/>
          <w:color w:val="000000"/>
          <w:sz w:val="14"/>
          <w:szCs w:val="14"/>
        </w:rPr>
      </w:pPr>
      <w:r w:rsidRPr="00B32A76">
        <w:rPr>
          <w:rFonts w:ascii="Times New Roman" w:hAnsi="Times New Roman"/>
          <w:bCs/>
          <w:iCs/>
          <w:sz w:val="14"/>
          <w:szCs w:val="14"/>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9" w:history="1">
        <w:r w:rsidRPr="00B32A76">
          <w:rPr>
            <w:rFonts w:ascii="Times New Roman" w:hAnsi="Times New Roman"/>
            <w:bCs/>
            <w:iCs/>
            <w:color w:val="000000"/>
            <w:sz w:val="14"/>
            <w:szCs w:val="14"/>
          </w:rPr>
          <w:t>законодательством</w:t>
        </w:r>
      </w:hyperlink>
      <w:r w:rsidRPr="00B32A76">
        <w:rPr>
          <w:rFonts w:ascii="Times New Roman" w:hAnsi="Times New Roman"/>
          <w:bCs/>
          <w:iCs/>
          <w:color w:val="000000"/>
          <w:sz w:val="14"/>
          <w:szCs w:val="14"/>
        </w:rPr>
        <w:t>;</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10) участие в предупреждении и ликвидации последствий чрезвычайных ситуаций в границах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11) обеспечение первичных мер пожарной безопасности в границах населенных пунктов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12) создание условий для обеспечения жителей поселения услугами связи, общественного питания, торговли и бытового обслуживания;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13) организация библиотечного обслуживания населения, комплектование и обеспечение сохранности библиотечных фондов библиотек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14) создание условий для организации досуга и обеспечения жителей поселения услугами организаций культуры;</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15)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17)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18)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19) формирование архивных фондов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20) организация сбора и вывоза бытовых отходов и мусора;</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 xml:space="preserve">21) утверждение правил благоустройства территории поселения, </w:t>
      </w:r>
      <w:proofErr w:type="gramStart"/>
      <w:r w:rsidRPr="00B32A76">
        <w:rPr>
          <w:rFonts w:ascii="Times New Roman" w:hAnsi="Times New Roman"/>
          <w:bCs/>
          <w:iCs/>
          <w:sz w:val="14"/>
          <w:szCs w:val="14"/>
        </w:rPr>
        <w:t>устанавливающих</w:t>
      </w:r>
      <w:proofErr w:type="gramEnd"/>
      <w:r w:rsidRPr="00B32A76">
        <w:rPr>
          <w:rFonts w:ascii="Times New Roman" w:hAnsi="Times New Roman"/>
          <w:bCs/>
          <w:iCs/>
          <w:sz w:val="14"/>
          <w:szCs w:val="14"/>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proofErr w:type="gramStart"/>
      <w:r w:rsidRPr="00B32A76">
        <w:rPr>
          <w:rFonts w:ascii="Times New Roman" w:hAnsi="Times New Roman"/>
          <w:bCs/>
          <w:iCs/>
          <w:sz w:val="14"/>
          <w:szCs w:val="14"/>
        </w:rPr>
        <w:lastRenderedPageBreak/>
        <w:t xml:space="preserve">22)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0" w:history="1">
        <w:r w:rsidRPr="00B32A76">
          <w:rPr>
            <w:rFonts w:ascii="Times New Roman" w:hAnsi="Times New Roman"/>
            <w:bCs/>
            <w:iCs/>
            <w:color w:val="000000"/>
            <w:sz w:val="14"/>
            <w:szCs w:val="14"/>
          </w:rPr>
          <w:t>кодексом</w:t>
        </w:r>
      </w:hyperlink>
      <w:r w:rsidRPr="00B32A76">
        <w:rPr>
          <w:rFonts w:ascii="Times New Roman" w:hAnsi="Times New Roman"/>
          <w:bCs/>
          <w:iCs/>
          <w:sz w:val="14"/>
          <w:szCs w:val="1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B32A76">
        <w:rPr>
          <w:rFonts w:ascii="Times New Roman" w:hAnsi="Times New Roman"/>
          <w:bCs/>
          <w:iCs/>
          <w:sz w:val="14"/>
          <w:szCs w:val="14"/>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B32A76">
        <w:rPr>
          <w:rFonts w:ascii="Times New Roman" w:hAnsi="Times New Roman"/>
          <w:bCs/>
          <w:iCs/>
          <w:sz w:val="14"/>
          <w:szCs w:val="14"/>
        </w:rPr>
        <w:t>контроля за</w:t>
      </w:r>
      <w:proofErr w:type="gramEnd"/>
      <w:r w:rsidRPr="00B32A76">
        <w:rPr>
          <w:rFonts w:ascii="Times New Roman" w:hAnsi="Times New Roman"/>
          <w:bCs/>
          <w:iCs/>
          <w:sz w:val="14"/>
          <w:szCs w:val="14"/>
        </w:rPr>
        <w:t xml:space="preserve"> использованием земель поселения, осуществление в случаях, предусмотренных Градостроительным </w:t>
      </w:r>
      <w:hyperlink r:id="rId21" w:history="1">
        <w:r w:rsidRPr="00B32A76">
          <w:rPr>
            <w:rFonts w:ascii="Times New Roman" w:hAnsi="Times New Roman"/>
            <w:bCs/>
            <w:iCs/>
            <w:color w:val="000000"/>
            <w:sz w:val="14"/>
            <w:szCs w:val="14"/>
          </w:rPr>
          <w:t>кодексом</w:t>
        </w:r>
      </w:hyperlink>
      <w:r w:rsidRPr="00B32A76">
        <w:rPr>
          <w:rFonts w:ascii="Times New Roman" w:hAnsi="Times New Roman"/>
          <w:bCs/>
          <w:iCs/>
          <w:sz w:val="14"/>
          <w:szCs w:val="14"/>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23) присвоение наименований улицам, площадям и иным территориям проживания граждан в населенных пунктах, установление нумерации домов;</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24) организация ритуальных услуг и содержание мест захоронения;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27) осуществление мероприятий по обеспечению безопасности людей на водных объектах, охране их жизни и здоровья;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29) содействие в развитии сельскохозяйственного производства, создание условий для развития малого и среднего предпринимательства;</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30) организация и осуществление мероприятий по работе с детьми и молодежью в поселении;</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 xml:space="preserve">31) осуществление в пределах, установленных водным </w:t>
      </w:r>
      <w:hyperlink r:id="rId22" w:history="1">
        <w:r w:rsidRPr="00B32A76">
          <w:rPr>
            <w:rFonts w:ascii="Times New Roman" w:hAnsi="Times New Roman"/>
            <w:bCs/>
            <w:iCs/>
            <w:color w:val="000000"/>
            <w:sz w:val="14"/>
            <w:szCs w:val="14"/>
          </w:rPr>
          <w:t>законодательством</w:t>
        </w:r>
      </w:hyperlink>
      <w:r w:rsidRPr="00B32A76">
        <w:rPr>
          <w:rFonts w:ascii="Times New Roman" w:hAnsi="Times New Roman"/>
          <w:bCs/>
          <w:iCs/>
          <w:sz w:val="14"/>
          <w:szCs w:val="14"/>
        </w:rPr>
        <w:t xml:space="preserve"> Российской Федерации, полномочий собственника водных объектов, информирование населения об ограничениях их использования;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32) осуществление муниципального лесного контроля;</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33) создание условий для деятельности добровольных формирований населения по охране общественного порядка;</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 xml:space="preserve">36) оказание поддержки социально ориентированным некоммерческим организациям в пределах полномочий, установленных </w:t>
      </w:r>
      <w:hyperlink r:id="rId23" w:history="1">
        <w:r w:rsidRPr="00B32A76">
          <w:rPr>
            <w:rFonts w:ascii="Times New Roman" w:hAnsi="Times New Roman"/>
            <w:bCs/>
            <w:iCs/>
            <w:color w:val="000000"/>
            <w:sz w:val="14"/>
            <w:szCs w:val="14"/>
          </w:rPr>
          <w:t>статьями 31.1</w:t>
        </w:r>
      </w:hyperlink>
      <w:r w:rsidRPr="00B32A76">
        <w:rPr>
          <w:rFonts w:ascii="Times New Roman" w:hAnsi="Times New Roman"/>
          <w:bCs/>
          <w:iCs/>
          <w:color w:val="000000"/>
          <w:sz w:val="14"/>
          <w:szCs w:val="14"/>
        </w:rPr>
        <w:t xml:space="preserve"> и </w:t>
      </w:r>
      <w:hyperlink r:id="rId24" w:history="1">
        <w:r w:rsidRPr="00B32A76">
          <w:rPr>
            <w:rFonts w:ascii="Times New Roman" w:hAnsi="Times New Roman"/>
            <w:bCs/>
            <w:iCs/>
            <w:color w:val="000000"/>
            <w:sz w:val="14"/>
            <w:szCs w:val="14"/>
          </w:rPr>
          <w:t>31.3</w:t>
        </w:r>
      </w:hyperlink>
      <w:r w:rsidRPr="00B32A76">
        <w:rPr>
          <w:rFonts w:ascii="Times New Roman" w:hAnsi="Times New Roman"/>
          <w:bCs/>
          <w:iCs/>
          <w:sz w:val="14"/>
          <w:szCs w:val="14"/>
        </w:rPr>
        <w:t xml:space="preserve"> Федерального закона от 12 января 1996 года N 7-ФЗ "О некоммерческих организациях";</w:t>
      </w:r>
    </w:p>
    <w:p w:rsidR="00B32A76" w:rsidRPr="00B32A76" w:rsidRDefault="00B32A76" w:rsidP="00B32A76">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37) осуществление муниципального контроля на территории особой экономической зоны;</w:t>
      </w:r>
    </w:p>
    <w:p w:rsidR="00B32A76" w:rsidRPr="00B32A76" w:rsidRDefault="00B32A76" w:rsidP="00B32A76">
      <w:pPr>
        <w:autoSpaceDE w:val="0"/>
        <w:autoSpaceDN w:val="0"/>
        <w:adjustRightInd w:val="0"/>
        <w:ind w:firstLine="540"/>
        <w:jc w:val="both"/>
        <w:rPr>
          <w:rFonts w:ascii="Times New Roman" w:hAnsi="Times New Roman"/>
          <w:bCs/>
          <w:iCs/>
          <w:color w:val="000000"/>
          <w:sz w:val="14"/>
          <w:szCs w:val="14"/>
        </w:rPr>
      </w:pPr>
      <w:r w:rsidRPr="00B32A76">
        <w:rPr>
          <w:rFonts w:ascii="Times New Roman" w:hAnsi="Times New Roman"/>
          <w:bCs/>
          <w:iCs/>
          <w:sz w:val="14"/>
          <w:szCs w:val="14"/>
        </w:rPr>
        <w:t xml:space="preserve">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25" w:history="1">
        <w:r w:rsidRPr="00B32A76">
          <w:rPr>
            <w:rFonts w:ascii="Times New Roman" w:hAnsi="Times New Roman"/>
            <w:bCs/>
            <w:iCs/>
            <w:color w:val="000000"/>
            <w:sz w:val="14"/>
            <w:szCs w:val="14"/>
          </w:rPr>
          <w:t>законом</w:t>
        </w:r>
      </w:hyperlink>
      <w:r w:rsidRPr="00B32A76">
        <w:rPr>
          <w:rFonts w:ascii="Times New Roman" w:hAnsi="Times New Roman"/>
          <w:bCs/>
          <w:iCs/>
          <w:color w:val="000000"/>
          <w:sz w:val="14"/>
          <w:szCs w:val="14"/>
        </w:rPr>
        <w:t>;</w:t>
      </w:r>
    </w:p>
    <w:p w:rsidR="00B32A76" w:rsidRPr="0051091A" w:rsidRDefault="00B32A76" w:rsidP="0051091A">
      <w:pPr>
        <w:autoSpaceDE w:val="0"/>
        <w:autoSpaceDN w:val="0"/>
        <w:adjustRightInd w:val="0"/>
        <w:ind w:firstLine="540"/>
        <w:jc w:val="both"/>
        <w:rPr>
          <w:rFonts w:ascii="Times New Roman" w:hAnsi="Times New Roman"/>
          <w:bCs/>
          <w:iCs/>
          <w:sz w:val="14"/>
          <w:szCs w:val="14"/>
        </w:rPr>
      </w:pPr>
      <w:r w:rsidRPr="00B32A76">
        <w:rPr>
          <w:rFonts w:ascii="Times New Roman" w:hAnsi="Times New Roman"/>
          <w:bCs/>
          <w:iCs/>
          <w:sz w:val="14"/>
          <w:szCs w:val="14"/>
        </w:rPr>
        <w:t>39) осуществление мер по противодействию коррупции в границах поселения.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Статья 15. Территориальное общественное самоуправление</w:t>
      </w:r>
    </w:p>
    <w:p w:rsidR="00B32A76" w:rsidRPr="00B32A76" w:rsidRDefault="00B32A76" w:rsidP="00B32A76">
      <w:pPr>
        <w:pStyle w:val="ConsNonformat"/>
        <w:widowControl/>
        <w:ind w:right="0"/>
        <w:rPr>
          <w:rFonts w:ascii="Times New Roman" w:hAnsi="Times New Roman"/>
          <w:sz w:val="14"/>
          <w:szCs w:val="14"/>
        </w:rPr>
      </w:pP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 xml:space="preserve">1. Под территориальным общественным самоуправлением понимается самоорганизация граждан по месту их жительства </w:t>
      </w:r>
      <w:proofErr w:type="gramStart"/>
      <w:r w:rsidRPr="00B32A76">
        <w:rPr>
          <w:rFonts w:ascii="Times New Roman" w:hAnsi="Times New Roman"/>
          <w:sz w:val="14"/>
          <w:szCs w:val="14"/>
        </w:rPr>
        <w:t>на части территории</w:t>
      </w:r>
      <w:proofErr w:type="gramEnd"/>
      <w:r w:rsidRPr="00B32A76">
        <w:rPr>
          <w:rFonts w:ascii="Times New Roman" w:hAnsi="Times New Roman"/>
          <w:sz w:val="14"/>
          <w:szCs w:val="14"/>
        </w:rPr>
        <w:t xml:space="preserve"> поселения для самостоятельного и под свою ответственность осуществления собственных инициатив по вопросам местного значения.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Границы территории, на которой осуществляется территориальное общественное самоуправление, устанавливаются Советом депутатов муниципального образования по предложению населения, проживающего на данной территории.</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2. Порядок организации и осуществления территориального общественного самоуправления определяется, настоящим уставом, решениями Совета депутатов.</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 xml:space="preserve"> 3.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6. Территориальное общественное самоуправление считается учрежденным с момента регистрации устава территориального общественного самоуправления в реестре территориальных общественных самоуправлений, который ведется администрацией муниципального образования.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B32A76" w:rsidRPr="00B32A76" w:rsidRDefault="00B32A76" w:rsidP="00B32A76">
      <w:pPr>
        <w:autoSpaceDE w:val="0"/>
        <w:autoSpaceDN w:val="0"/>
        <w:adjustRightInd w:val="0"/>
        <w:ind w:firstLine="567"/>
        <w:jc w:val="both"/>
        <w:outlineLvl w:val="1"/>
        <w:rPr>
          <w:rFonts w:ascii="Times New Roman" w:hAnsi="Times New Roman"/>
          <w:sz w:val="14"/>
          <w:szCs w:val="14"/>
        </w:rPr>
      </w:pPr>
      <w:r w:rsidRPr="00B32A76">
        <w:rPr>
          <w:rFonts w:ascii="Times New Roman" w:hAnsi="Times New Roman"/>
          <w:sz w:val="14"/>
          <w:szCs w:val="14"/>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32A76" w:rsidRPr="00B32A76" w:rsidRDefault="00B32A76" w:rsidP="00B32A76">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t>(в ред. Решения Совета депутатов МО «Пустозерский сельсовет» НАО  от 15.05.2012 №  1)</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8. К исключительным полномочиям собрания, конференции граждан, осуществляющих территориальное общественное самоуправление, относятся: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установление структуры органов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2) принятие устава территориального общественного самоуправления, внесение в него изменений и дополнений;</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3) избрание органов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4) определение основных направлений деятельности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5) утверждение сметы доходов и расходов территориального общественного самоуправления и отчета об ее исполнении;</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6) рассмотрение и утверждение отчетов о деятельности органов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9. Органы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представляют интересы населения, проживающего на соответствующей территории;</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2) обеспечивают исполнение решений, принятых на собраниях и конференциях граждан;</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B32A76" w:rsidRPr="00B32A76" w:rsidRDefault="00B32A76" w:rsidP="00B32A76">
      <w:pPr>
        <w:autoSpaceDE w:val="0"/>
        <w:autoSpaceDN w:val="0"/>
        <w:adjustRightInd w:val="0"/>
        <w:ind w:firstLine="540"/>
        <w:jc w:val="both"/>
        <w:rPr>
          <w:rFonts w:ascii="Times New Roman" w:hAnsi="Times New Roman"/>
          <w:sz w:val="14"/>
          <w:szCs w:val="14"/>
        </w:rPr>
      </w:pPr>
      <w:r w:rsidRPr="00B32A76">
        <w:rPr>
          <w:rFonts w:ascii="Times New Roman" w:hAnsi="Times New Roman"/>
          <w:sz w:val="14"/>
          <w:szCs w:val="14"/>
        </w:rPr>
        <w:lastRenderedPageBreak/>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32A76" w:rsidRPr="00B32A76" w:rsidRDefault="00B32A76" w:rsidP="00B32A76">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t>(в ред. Решения Совета депутатов МО «Пустозерский сельсовет» НАО  от 30.04.2014 №  1)</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10. В уставе территориального общественного самоуправления устанавливаются: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территория, на которой оно осуществляется;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2) цели, задачи, формы и основные направления деятельности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4) порядок принятия решений;</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5) порядок приобретения имущества, а также порядок пользования и распоряжения указанным имуществом и финансовыми средствами;</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6) порядок прекращения осуществления территориального общественного самоуправления.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11.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w:t>
      </w:r>
    </w:p>
    <w:p w:rsidR="00B32A76" w:rsidRPr="00B32A76" w:rsidRDefault="00B32A76" w:rsidP="00B32A76">
      <w:pPr>
        <w:pStyle w:val="ConsNonformat"/>
        <w:widowControl/>
        <w:ind w:right="0"/>
        <w:rPr>
          <w:rFonts w:ascii="Times New Roman" w:hAnsi="Times New Roman"/>
          <w:sz w:val="14"/>
          <w:szCs w:val="14"/>
        </w:rPr>
      </w:pP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Статья 35. Досрочное прекращение полномочий Совета депутатов</w:t>
      </w:r>
    </w:p>
    <w:p w:rsidR="00B32A76" w:rsidRPr="00B32A76" w:rsidRDefault="00B32A76" w:rsidP="00B32A76">
      <w:pPr>
        <w:pStyle w:val="ConsNormal"/>
        <w:widowControl/>
        <w:ind w:right="0" w:firstLine="540"/>
        <w:jc w:val="both"/>
        <w:rPr>
          <w:rFonts w:ascii="Times New Roman" w:hAnsi="Times New Roman"/>
          <w:sz w:val="14"/>
          <w:szCs w:val="14"/>
        </w:rPr>
      </w:pPr>
    </w:p>
    <w:p w:rsidR="00B32A76" w:rsidRPr="00B32A76" w:rsidRDefault="00B32A76" w:rsidP="00B32A76">
      <w:pPr>
        <w:pStyle w:val="ConsNormal"/>
        <w:widowControl/>
        <w:ind w:right="0" w:firstLine="0"/>
        <w:jc w:val="both"/>
        <w:rPr>
          <w:rFonts w:ascii="Times New Roman" w:hAnsi="Times New Roman"/>
          <w:sz w:val="14"/>
          <w:szCs w:val="14"/>
        </w:rPr>
      </w:pPr>
      <w:r w:rsidRPr="00B32A76">
        <w:rPr>
          <w:rFonts w:ascii="Times New Roman" w:hAnsi="Times New Roman"/>
          <w:b/>
          <w:sz w:val="14"/>
          <w:szCs w:val="14"/>
        </w:rPr>
        <w:tab/>
      </w:r>
      <w:r w:rsidRPr="00B32A76">
        <w:rPr>
          <w:rFonts w:ascii="Times New Roman" w:hAnsi="Times New Roman"/>
          <w:sz w:val="14"/>
          <w:szCs w:val="14"/>
        </w:rPr>
        <w:t xml:space="preserve">1. Полномочия Совета депутатов могут быть прекращены досрочно в порядке и по основаниям, которые предусмотрены </w:t>
      </w:r>
      <w:hyperlink r:id="rId26" w:history="1">
        <w:r w:rsidRPr="00B32A76">
          <w:rPr>
            <w:rFonts w:ascii="Times New Roman" w:hAnsi="Times New Roman"/>
            <w:sz w:val="14"/>
            <w:szCs w:val="14"/>
          </w:rPr>
          <w:t>статьей 73</w:t>
        </w:r>
      </w:hyperlink>
      <w:r w:rsidRPr="00B32A76">
        <w:rPr>
          <w:rFonts w:ascii="Times New Roman" w:hAnsi="Times New Roman"/>
          <w:sz w:val="14"/>
          <w:szCs w:val="14"/>
        </w:rPr>
        <w:t xml:space="preserve">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в случае принятия Советом депутатов решения о самороспуске. При этом решение о самороспуске принимается в порядке не менее чем двумя третями голосов от установленного числа депутатов;</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2) в случае вступления в силу судебного решения о неправомочности данного состава депутатов Совета депутатов, в том числе в связи со сложением депутатами своих полномочий;</w:t>
      </w:r>
    </w:p>
    <w:p w:rsidR="00B32A76" w:rsidRPr="00B32A76" w:rsidRDefault="00B32A76" w:rsidP="00B32A76">
      <w:pPr>
        <w:pStyle w:val="ConsNormal"/>
        <w:widowControl/>
        <w:ind w:right="0" w:firstLine="540"/>
        <w:jc w:val="both"/>
        <w:rPr>
          <w:rFonts w:ascii="Times New Roman" w:eastAsia="Calibri" w:hAnsi="Times New Roman"/>
          <w:sz w:val="14"/>
          <w:szCs w:val="14"/>
        </w:rPr>
      </w:pPr>
      <w:r w:rsidRPr="00B32A76">
        <w:rPr>
          <w:rFonts w:ascii="Times New Roman" w:hAnsi="Times New Roman"/>
          <w:sz w:val="14"/>
          <w:szCs w:val="14"/>
        </w:rPr>
        <w:t xml:space="preserve">3) </w:t>
      </w:r>
      <w:r w:rsidRPr="00B32A76">
        <w:rPr>
          <w:rFonts w:ascii="Times New Roman" w:eastAsia="Calibri" w:hAnsi="Times New Roman"/>
          <w:sz w:val="14"/>
          <w:szCs w:val="14"/>
        </w:rPr>
        <w:t>в случае преобразования муниципального образования, осуществляемого в соответствии с федеральным законом, а также в случае упразднения муниципального образования.</w:t>
      </w:r>
    </w:p>
    <w:p w:rsidR="00B32A76" w:rsidRPr="00B32A76" w:rsidRDefault="00B32A76" w:rsidP="00B32A76">
      <w:pPr>
        <w:pStyle w:val="ConsNormal"/>
        <w:widowControl/>
        <w:ind w:right="0" w:firstLine="540"/>
        <w:jc w:val="both"/>
        <w:rPr>
          <w:rFonts w:ascii="Times New Roman" w:eastAsia="Calibri" w:hAnsi="Times New Roman"/>
          <w:sz w:val="14"/>
          <w:szCs w:val="14"/>
        </w:rPr>
      </w:pPr>
      <w:r w:rsidRPr="00B32A76">
        <w:rPr>
          <w:rFonts w:ascii="Times New Roman" w:eastAsia="Calibri" w:hAnsi="Times New Roman"/>
          <w:sz w:val="14"/>
          <w:szCs w:val="14"/>
        </w:rPr>
        <w:t>4) в случае утраты поселением статуса муниципального образования в связи с его объединением с городским округом;</w:t>
      </w:r>
    </w:p>
    <w:p w:rsidR="00B32A76" w:rsidRPr="00B32A76" w:rsidRDefault="00B32A76" w:rsidP="00B32A76">
      <w:pPr>
        <w:pStyle w:val="ConsNormal"/>
        <w:widowControl/>
        <w:ind w:right="0" w:firstLine="540"/>
        <w:jc w:val="both"/>
        <w:rPr>
          <w:rFonts w:ascii="Times New Roman" w:eastAsia="Calibri" w:hAnsi="Times New Roman"/>
          <w:sz w:val="14"/>
          <w:szCs w:val="14"/>
        </w:rPr>
      </w:pPr>
      <w:r w:rsidRPr="00B32A76">
        <w:rPr>
          <w:rFonts w:ascii="Times New Roman" w:eastAsia="Calibri" w:hAnsi="Times New Roman"/>
          <w:sz w:val="14"/>
          <w:szCs w:val="14"/>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B32A76" w:rsidRPr="00B32A76" w:rsidRDefault="00B32A76" w:rsidP="00B32A76">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t>(в ред. Решения Совета депутатов МО «Пустозерский сельсовет» НАО  от 28.03.2013 №  1)</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2. Досрочное прекращение полномочий Совета депутатов влечет досрочное прекращение полномочий его депутатов.</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3. 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B32A76" w:rsidRPr="00B32A76" w:rsidRDefault="00B32A76" w:rsidP="00B32A76">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t>(в ред. Решения Совета депутатов МО «Пустозерский сельсовет» НАО  от 30.04.2014 №  1)</w:t>
      </w:r>
    </w:p>
    <w:p w:rsidR="00B32A76" w:rsidRPr="00B32A76" w:rsidRDefault="00B32A76" w:rsidP="00B32A76">
      <w:pPr>
        <w:pStyle w:val="ConsNormal"/>
        <w:widowControl/>
        <w:ind w:right="0" w:firstLine="0"/>
        <w:jc w:val="both"/>
        <w:rPr>
          <w:rFonts w:ascii="Times New Roman" w:hAnsi="Times New Roman"/>
          <w:sz w:val="14"/>
          <w:szCs w:val="14"/>
        </w:rPr>
      </w:pPr>
    </w:p>
    <w:p w:rsidR="00B32A76" w:rsidRPr="00B32A76" w:rsidRDefault="00B32A76" w:rsidP="00B32A76">
      <w:pPr>
        <w:autoSpaceDE w:val="0"/>
        <w:autoSpaceDN w:val="0"/>
        <w:adjustRightInd w:val="0"/>
        <w:ind w:firstLine="708"/>
        <w:jc w:val="both"/>
        <w:outlineLvl w:val="0"/>
        <w:rPr>
          <w:rFonts w:ascii="Times New Roman" w:hAnsi="Times New Roman"/>
          <w:sz w:val="14"/>
          <w:szCs w:val="14"/>
        </w:rPr>
      </w:pPr>
      <w:r w:rsidRPr="00B32A76">
        <w:rPr>
          <w:rFonts w:ascii="Times New Roman" w:hAnsi="Times New Roman"/>
          <w:sz w:val="14"/>
          <w:szCs w:val="14"/>
        </w:rPr>
        <w:t>Статья 39.1. Гарантии осуществления деятельности главы муниципального образования</w:t>
      </w:r>
    </w:p>
    <w:p w:rsidR="00B32A76" w:rsidRPr="00B32A76" w:rsidRDefault="00B32A76" w:rsidP="00B32A76">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t>(в ред. Решения Совета депутатов МО «Пустозерский сельсовет» НАО  от 30.04.2014 №  1)</w:t>
      </w:r>
    </w:p>
    <w:p w:rsidR="00B32A76" w:rsidRPr="00B32A76" w:rsidRDefault="00B32A76" w:rsidP="00B32A76">
      <w:pPr>
        <w:autoSpaceDE w:val="0"/>
        <w:autoSpaceDN w:val="0"/>
        <w:adjustRightInd w:val="0"/>
        <w:ind w:firstLine="567"/>
        <w:jc w:val="both"/>
        <w:outlineLvl w:val="1"/>
        <w:rPr>
          <w:rFonts w:ascii="Times New Roman" w:hAnsi="Times New Roman"/>
          <w:bCs/>
          <w:sz w:val="14"/>
          <w:szCs w:val="14"/>
        </w:rPr>
      </w:pP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Главе муниципального образования гарантируется:</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1) условия деятельности, обеспечивающие выполнение должностных полномочий;</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2) обеспечение служебным транспортом и телефонной связью для выполнения должностных полномочий;</w:t>
      </w:r>
    </w:p>
    <w:p w:rsidR="00B32A76" w:rsidRPr="00B32A76" w:rsidRDefault="00B32A76" w:rsidP="00B32A76">
      <w:pPr>
        <w:autoSpaceDE w:val="0"/>
        <w:autoSpaceDN w:val="0"/>
        <w:adjustRightInd w:val="0"/>
        <w:ind w:firstLine="567"/>
        <w:jc w:val="both"/>
        <w:outlineLvl w:val="1"/>
        <w:rPr>
          <w:rFonts w:ascii="Times New Roman" w:hAnsi="Times New Roman"/>
          <w:sz w:val="14"/>
          <w:szCs w:val="14"/>
        </w:rPr>
      </w:pPr>
      <w:r w:rsidRPr="00B32A76">
        <w:rPr>
          <w:rFonts w:ascii="Times New Roman" w:hAnsi="Times New Roman"/>
          <w:sz w:val="14"/>
          <w:szCs w:val="14"/>
        </w:rPr>
        <w:t>3) денежное содержание;</w:t>
      </w:r>
    </w:p>
    <w:p w:rsidR="00B32A76" w:rsidRPr="00B32A76" w:rsidRDefault="00B32A76" w:rsidP="00B32A76">
      <w:pPr>
        <w:autoSpaceDE w:val="0"/>
        <w:autoSpaceDN w:val="0"/>
        <w:adjustRightInd w:val="0"/>
        <w:ind w:firstLine="567"/>
        <w:jc w:val="both"/>
        <w:outlineLvl w:val="1"/>
        <w:rPr>
          <w:rFonts w:ascii="Times New Roman" w:hAnsi="Times New Roman"/>
          <w:sz w:val="14"/>
          <w:szCs w:val="14"/>
        </w:rPr>
      </w:pPr>
      <w:r w:rsidRPr="00B32A76">
        <w:rPr>
          <w:rFonts w:ascii="Times New Roman" w:hAnsi="Times New Roman"/>
          <w:sz w:val="14"/>
          <w:szCs w:val="14"/>
        </w:rPr>
        <w:t>4) выплаты в виде ежемесячной процентной надбавки к денежному вознаграждению за работу со сведениями, составляющими государственную тайну, единовременной выплаты при предоставлении ежегодного оплачиваемого отпуска. Указанные выплаты не учитываются в составе денежного вознаграждения, причитающегося главе муниципального образования за осуществление полномочий по замещаемой им муниципальной должности.</w:t>
      </w:r>
    </w:p>
    <w:p w:rsidR="00B32A76" w:rsidRPr="00B32A76" w:rsidRDefault="00B32A76" w:rsidP="00B32A76">
      <w:pPr>
        <w:autoSpaceDE w:val="0"/>
        <w:autoSpaceDN w:val="0"/>
        <w:adjustRightInd w:val="0"/>
        <w:ind w:firstLine="540"/>
        <w:jc w:val="both"/>
        <w:outlineLvl w:val="0"/>
        <w:rPr>
          <w:rFonts w:ascii="Times New Roman" w:hAnsi="Times New Roman"/>
          <w:sz w:val="14"/>
          <w:szCs w:val="14"/>
        </w:rPr>
      </w:pPr>
      <w:r w:rsidRPr="00B32A76">
        <w:rPr>
          <w:rFonts w:ascii="Times New Roman" w:hAnsi="Times New Roman"/>
          <w:sz w:val="14"/>
          <w:szCs w:val="14"/>
        </w:rPr>
        <w:t>5) нормальная продолжительность рабочего времени в соответствии с окружным законодательством;</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 xml:space="preserve">6) ежегодный </w:t>
      </w:r>
      <w:r w:rsidRPr="00B32A76">
        <w:rPr>
          <w:rFonts w:ascii="Times New Roman" w:hAnsi="Times New Roman"/>
          <w:bCs/>
          <w:sz w:val="14"/>
          <w:szCs w:val="14"/>
        </w:rPr>
        <w:t xml:space="preserve">основной оплачиваемый отпуск, дополнительный оплачиваемый  отпуск за работу в районах Крайнего Севера в </w:t>
      </w:r>
      <w:r w:rsidRPr="00B32A76">
        <w:rPr>
          <w:rFonts w:ascii="Times New Roman" w:hAnsi="Times New Roman"/>
          <w:sz w:val="14"/>
          <w:szCs w:val="14"/>
        </w:rPr>
        <w:t>соответствии с решением Совета депутатов, дополнительный оплачиваемый отпуск за ненормированный рабочий день продолжительностью 14 календарных дней;</w:t>
      </w:r>
    </w:p>
    <w:p w:rsidR="00B32A76" w:rsidRPr="00B32A76" w:rsidRDefault="00B32A76" w:rsidP="00B32A76">
      <w:pPr>
        <w:autoSpaceDE w:val="0"/>
        <w:autoSpaceDN w:val="0"/>
        <w:adjustRightInd w:val="0"/>
        <w:ind w:firstLine="540"/>
        <w:jc w:val="both"/>
        <w:outlineLvl w:val="0"/>
        <w:rPr>
          <w:rFonts w:ascii="Times New Roman" w:hAnsi="Times New Roman"/>
          <w:sz w:val="14"/>
          <w:szCs w:val="14"/>
        </w:rPr>
      </w:pPr>
      <w:r w:rsidRPr="00B32A76">
        <w:rPr>
          <w:rFonts w:ascii="Times New Roman" w:hAnsi="Times New Roman"/>
          <w:sz w:val="14"/>
          <w:szCs w:val="14"/>
        </w:rPr>
        <w:t>7) компенсация расходов на оплату стоимости проезда к месту использования (проведения) отпуска главе муниципального образования, а также неработающим членам его семьи (мужу, жене, несовершеннолетним детям) в соответствии с окружным законодательством;</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8) обеспечение жильем в случаях и порядке, предусмотренных законодательством;</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9) возмещение ущерба, причиненного лицу в связи с осуществлением им должностных полномочий;</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10) возмещение расходов на служебные командировки;</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11) медицинское страхование главы муниципального образования и членов его семьи, в том числе после выхода его на пенсию в соответствии с федеральным законодательством;</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 xml:space="preserve">12) профессиональное образование и дополнительное профессиональное образование  с сохранением на период </w:t>
      </w:r>
      <w:proofErr w:type="gramStart"/>
      <w:r w:rsidRPr="00B32A76">
        <w:rPr>
          <w:rFonts w:ascii="Times New Roman" w:hAnsi="Times New Roman"/>
          <w:sz w:val="14"/>
          <w:szCs w:val="14"/>
        </w:rPr>
        <w:t>обучения денежного содержания по</w:t>
      </w:r>
      <w:proofErr w:type="gramEnd"/>
      <w:r w:rsidRPr="00B32A76">
        <w:rPr>
          <w:rFonts w:ascii="Times New Roman" w:hAnsi="Times New Roman"/>
          <w:sz w:val="14"/>
          <w:szCs w:val="14"/>
        </w:rPr>
        <w:t xml:space="preserve"> занимаемой должности за счет средств местного бюджета;</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13)</w:t>
      </w:r>
      <w:r w:rsidRPr="00B32A76">
        <w:rPr>
          <w:rFonts w:ascii="Times New Roman" w:hAnsi="Times New Roman"/>
          <w:b/>
          <w:sz w:val="14"/>
          <w:szCs w:val="14"/>
        </w:rPr>
        <w:t xml:space="preserve"> </w:t>
      </w:r>
      <w:r w:rsidRPr="00B32A76">
        <w:rPr>
          <w:rFonts w:ascii="Times New Roman" w:hAnsi="Times New Roman"/>
          <w:sz w:val="14"/>
          <w:szCs w:val="14"/>
        </w:rPr>
        <w:t>защита главы муниципального образования, и членов его семьи от насилия, угроз, других неправомерных действий в связи с исполнением им должностных полномочий;</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14) пенсионное обеспечение за выслугу лет и пенсионное обеспечение находящихся на иждивении членов семьи главы муниципального образования в случае его смерти, наступившей в связи с исполнением им должностных обязанностей;</w:t>
      </w:r>
    </w:p>
    <w:p w:rsidR="00B32A76" w:rsidRPr="00B32A76" w:rsidRDefault="00B32A76" w:rsidP="00B32A76">
      <w:pPr>
        <w:autoSpaceDE w:val="0"/>
        <w:autoSpaceDN w:val="0"/>
        <w:adjustRightInd w:val="0"/>
        <w:ind w:firstLine="567"/>
        <w:jc w:val="both"/>
        <w:outlineLvl w:val="0"/>
        <w:rPr>
          <w:rFonts w:ascii="Times New Roman" w:hAnsi="Times New Roman"/>
          <w:sz w:val="14"/>
          <w:szCs w:val="14"/>
        </w:rPr>
      </w:pPr>
      <w:r w:rsidRPr="00B32A76">
        <w:rPr>
          <w:rFonts w:ascii="Times New Roman" w:hAnsi="Times New Roman"/>
          <w:sz w:val="14"/>
          <w:szCs w:val="14"/>
        </w:rPr>
        <w:t>15) зачисление периода замещения выборной муниципальной должности в стаж муниципальной службы;</w:t>
      </w:r>
    </w:p>
    <w:p w:rsidR="00B32A76" w:rsidRPr="00B32A76" w:rsidRDefault="00B32A76" w:rsidP="00B32A76">
      <w:pPr>
        <w:autoSpaceDE w:val="0"/>
        <w:autoSpaceDN w:val="0"/>
        <w:adjustRightInd w:val="0"/>
        <w:ind w:firstLine="540"/>
        <w:jc w:val="both"/>
        <w:outlineLvl w:val="0"/>
        <w:rPr>
          <w:rFonts w:ascii="Times New Roman" w:hAnsi="Times New Roman"/>
          <w:sz w:val="14"/>
          <w:szCs w:val="14"/>
        </w:rPr>
      </w:pPr>
      <w:r w:rsidRPr="00B32A76">
        <w:rPr>
          <w:rFonts w:ascii="Times New Roman" w:hAnsi="Times New Roman"/>
          <w:sz w:val="14"/>
          <w:szCs w:val="14"/>
        </w:rPr>
        <w:t xml:space="preserve">16) после прекращения полномочий главы муниципального образования и </w:t>
      </w:r>
      <w:proofErr w:type="spellStart"/>
      <w:r w:rsidRPr="00B32A76">
        <w:rPr>
          <w:rFonts w:ascii="Times New Roman" w:hAnsi="Times New Roman"/>
          <w:sz w:val="14"/>
          <w:szCs w:val="14"/>
        </w:rPr>
        <w:t>неизбрания</w:t>
      </w:r>
      <w:proofErr w:type="spellEnd"/>
      <w:r w:rsidRPr="00B32A76">
        <w:rPr>
          <w:rFonts w:ascii="Times New Roman" w:hAnsi="Times New Roman"/>
          <w:sz w:val="14"/>
          <w:szCs w:val="14"/>
        </w:rPr>
        <w:t xml:space="preserve"> на прежнюю должность, главе муниципального образования и членам его семьи, выезжающим к постоянному месту жительства, обеспечивается бесплатный проезд и бесплатный провоз принадлежащего имущества (в контейнерах общим весом до пяти тонн); </w:t>
      </w:r>
    </w:p>
    <w:p w:rsidR="00B32A76" w:rsidRPr="00B32A76" w:rsidRDefault="00B32A76" w:rsidP="00B32A76">
      <w:pPr>
        <w:autoSpaceDE w:val="0"/>
        <w:autoSpaceDN w:val="0"/>
        <w:adjustRightInd w:val="0"/>
        <w:ind w:firstLine="540"/>
        <w:jc w:val="both"/>
        <w:outlineLvl w:val="0"/>
        <w:rPr>
          <w:rFonts w:ascii="Times New Roman" w:hAnsi="Times New Roman"/>
          <w:sz w:val="14"/>
          <w:szCs w:val="14"/>
        </w:rPr>
      </w:pPr>
      <w:r w:rsidRPr="00B32A76">
        <w:rPr>
          <w:rFonts w:ascii="Times New Roman" w:hAnsi="Times New Roman"/>
          <w:sz w:val="14"/>
          <w:szCs w:val="14"/>
        </w:rPr>
        <w:t>17) пособие по временной нетрудоспособности в случае временной нетрудоспособности;</w:t>
      </w:r>
    </w:p>
    <w:p w:rsidR="00B32A76" w:rsidRPr="00B32A76" w:rsidRDefault="00B32A76" w:rsidP="00B32A76">
      <w:pPr>
        <w:autoSpaceDE w:val="0"/>
        <w:autoSpaceDN w:val="0"/>
        <w:adjustRightInd w:val="0"/>
        <w:ind w:firstLine="540"/>
        <w:jc w:val="both"/>
        <w:outlineLvl w:val="0"/>
        <w:rPr>
          <w:rFonts w:ascii="Times New Roman" w:hAnsi="Times New Roman"/>
          <w:sz w:val="14"/>
          <w:szCs w:val="14"/>
        </w:rPr>
      </w:pPr>
      <w:r w:rsidRPr="00B32A76">
        <w:rPr>
          <w:rFonts w:ascii="Times New Roman" w:hAnsi="Times New Roman"/>
          <w:sz w:val="14"/>
          <w:szCs w:val="14"/>
        </w:rPr>
        <w:t xml:space="preserve">18) компенсация за использование личного транспорта в служебных целях и возмещение расходов, связанных с его использованием. </w:t>
      </w:r>
    </w:p>
    <w:p w:rsidR="00B32A76" w:rsidRPr="00B32A76" w:rsidRDefault="00B32A76" w:rsidP="00B32A76">
      <w:pPr>
        <w:pStyle w:val="ConsPlusNormal"/>
        <w:widowControl/>
        <w:ind w:firstLine="708"/>
        <w:jc w:val="both"/>
        <w:rPr>
          <w:rFonts w:ascii="Times New Roman" w:hAnsi="Times New Roman" w:cs="Times New Roman"/>
          <w:sz w:val="14"/>
          <w:szCs w:val="14"/>
        </w:rPr>
      </w:pPr>
      <w:r w:rsidRPr="00B32A76">
        <w:rPr>
          <w:rFonts w:ascii="Times New Roman" w:hAnsi="Times New Roman" w:cs="Times New Roman"/>
          <w:sz w:val="14"/>
          <w:szCs w:val="14"/>
        </w:rPr>
        <w:lastRenderedPageBreak/>
        <w:t>Порядок и размер осуществления выплат, указанных в пунктах 3, 4, 18 настоящей статьи, устанавливаются решением Совета депутатов.</w:t>
      </w:r>
    </w:p>
    <w:p w:rsidR="00B32A76" w:rsidRPr="00B32A76" w:rsidRDefault="00B32A76" w:rsidP="00B32A76">
      <w:pPr>
        <w:numPr>
          <w:ilvl w:val="0"/>
          <w:numId w:val="23"/>
        </w:numPr>
        <w:autoSpaceDE w:val="0"/>
        <w:autoSpaceDN w:val="0"/>
        <w:adjustRightInd w:val="0"/>
        <w:spacing w:after="0" w:line="240" w:lineRule="auto"/>
        <w:ind w:left="0" w:firstLine="567"/>
        <w:jc w:val="both"/>
        <w:rPr>
          <w:rFonts w:ascii="Times New Roman" w:hAnsi="Times New Roman"/>
          <w:sz w:val="14"/>
          <w:szCs w:val="14"/>
        </w:rPr>
      </w:pPr>
      <w:r w:rsidRPr="00B32A76">
        <w:rPr>
          <w:rFonts w:ascii="Times New Roman" w:hAnsi="Times New Roman"/>
          <w:sz w:val="14"/>
          <w:szCs w:val="14"/>
        </w:rPr>
        <w:t>Главе муниципального образования предоставляется единовременная выплата при прекращении полномочий в размере шестимесячного</w:t>
      </w:r>
      <w:r w:rsidRPr="00B32A76">
        <w:rPr>
          <w:rFonts w:ascii="Times New Roman" w:hAnsi="Times New Roman"/>
          <w:color w:val="FF0000"/>
          <w:sz w:val="14"/>
          <w:szCs w:val="14"/>
        </w:rPr>
        <w:t xml:space="preserve"> </w:t>
      </w:r>
      <w:r w:rsidRPr="00B32A76">
        <w:rPr>
          <w:rFonts w:ascii="Times New Roman" w:hAnsi="Times New Roman"/>
          <w:sz w:val="14"/>
          <w:szCs w:val="14"/>
        </w:rPr>
        <w:t>денежного содержания по замещаемой им муниципальной должности.</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Указанная единовременная выплата не осуществляется в случае:</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1) досрочного прекращения полномочий по собственному желанию;</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2) смерти;</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 xml:space="preserve">3) удаления главы муниципального образования в отставку в соответствии со </w:t>
      </w:r>
      <w:hyperlink r:id="rId27" w:history="1">
        <w:r w:rsidRPr="00B32A76">
          <w:rPr>
            <w:rFonts w:ascii="Times New Roman" w:hAnsi="Times New Roman"/>
            <w:sz w:val="14"/>
            <w:szCs w:val="14"/>
          </w:rPr>
          <w:t>статьёй 74.1</w:t>
        </w:r>
      </w:hyperlink>
      <w:r w:rsidRPr="00B32A76">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 xml:space="preserve">4) отрешения главы муниципального образования от должности в соответствии со </w:t>
      </w:r>
      <w:hyperlink r:id="rId28" w:history="1">
        <w:r w:rsidRPr="00B32A76">
          <w:rPr>
            <w:rFonts w:ascii="Times New Roman" w:hAnsi="Times New Roman"/>
            <w:sz w:val="14"/>
            <w:szCs w:val="14"/>
          </w:rPr>
          <w:t>статьёй 74</w:t>
        </w:r>
      </w:hyperlink>
      <w:r w:rsidRPr="00B32A76">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5) признания судом безвестно отсутствующим или объявления умершим;</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6) вступления в отношении главы муниципального образования в законную силу обвинительного приговора суда;</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7) выезда за пределы Российской Федерации на постоянное место жительства;</w:t>
      </w:r>
    </w:p>
    <w:p w:rsidR="00B32A76" w:rsidRPr="00B32A76" w:rsidRDefault="00B32A76" w:rsidP="00B32A76">
      <w:pPr>
        <w:autoSpaceDE w:val="0"/>
        <w:autoSpaceDN w:val="0"/>
        <w:adjustRightInd w:val="0"/>
        <w:ind w:firstLine="720"/>
        <w:jc w:val="both"/>
        <w:rPr>
          <w:rFonts w:ascii="Times New Roman" w:hAnsi="Times New Roman"/>
          <w:sz w:val="14"/>
          <w:szCs w:val="14"/>
        </w:rPr>
      </w:pPr>
      <w:proofErr w:type="gramStart"/>
      <w:r w:rsidRPr="00B32A76">
        <w:rPr>
          <w:rFonts w:ascii="Times New Roman" w:hAnsi="Times New Roman"/>
          <w:sz w:val="14"/>
          <w:szCs w:val="14"/>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гражданства иностранного государства либо получения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B32A76">
        <w:rPr>
          <w:rFonts w:ascii="Times New Roman" w:hAnsi="Times New Roman"/>
          <w:sz w:val="14"/>
          <w:szCs w:val="14"/>
        </w:rPr>
        <w:t xml:space="preserve"> </w:t>
      </w:r>
      <w:proofErr w:type="gramStart"/>
      <w:r w:rsidRPr="00B32A76">
        <w:rPr>
          <w:rFonts w:ascii="Times New Roman" w:hAnsi="Times New Roman"/>
          <w:sz w:val="14"/>
          <w:szCs w:val="14"/>
        </w:rPr>
        <w:t>соответствии</w:t>
      </w:r>
      <w:proofErr w:type="gramEnd"/>
      <w:r w:rsidRPr="00B32A76">
        <w:rPr>
          <w:rFonts w:ascii="Times New Roman" w:hAnsi="Times New Roman"/>
          <w:sz w:val="14"/>
          <w:szCs w:val="14"/>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9) отзыва избирателями;</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10) избрания на выборную должность местного самоуправления в течение одного месяца со дня прекращения полномочий.</w:t>
      </w:r>
    </w:p>
    <w:p w:rsidR="00B32A76" w:rsidRPr="00B32A76" w:rsidRDefault="00B32A76" w:rsidP="00B32A76">
      <w:pPr>
        <w:pStyle w:val="ConsPlusNormal"/>
        <w:widowControl/>
        <w:ind w:firstLine="708"/>
        <w:jc w:val="both"/>
        <w:rPr>
          <w:rFonts w:ascii="Times New Roman" w:hAnsi="Times New Roman" w:cs="Times New Roman"/>
          <w:sz w:val="14"/>
          <w:szCs w:val="14"/>
        </w:rPr>
      </w:pPr>
      <w:r w:rsidRPr="00B32A76">
        <w:rPr>
          <w:rFonts w:ascii="Times New Roman" w:hAnsi="Times New Roman" w:cs="Times New Roman"/>
          <w:sz w:val="14"/>
          <w:szCs w:val="14"/>
        </w:rPr>
        <w:t>Порядок назначения и выплаты единовременной выплаты, предусмотренной настоящей частью, устанавливается решением Совета депутатов.</w:t>
      </w:r>
    </w:p>
    <w:p w:rsidR="00B32A76" w:rsidRPr="00B32A76" w:rsidRDefault="00B32A76" w:rsidP="00B32A76">
      <w:pPr>
        <w:pStyle w:val="ConsPlusNormal"/>
        <w:widowControl/>
        <w:ind w:firstLine="708"/>
        <w:jc w:val="both"/>
        <w:rPr>
          <w:rFonts w:ascii="Times New Roman" w:hAnsi="Times New Roman" w:cs="Times New Roman"/>
          <w:sz w:val="14"/>
          <w:szCs w:val="14"/>
        </w:rPr>
      </w:pPr>
    </w:p>
    <w:p w:rsidR="00B32A76" w:rsidRPr="00B32A76" w:rsidRDefault="00B32A76" w:rsidP="00B32A76">
      <w:pPr>
        <w:pStyle w:val="ConsNormal"/>
        <w:widowControl/>
        <w:ind w:right="0" w:firstLine="567"/>
        <w:jc w:val="both"/>
        <w:rPr>
          <w:rFonts w:ascii="Times New Roman" w:hAnsi="Times New Roman"/>
          <w:sz w:val="14"/>
          <w:szCs w:val="14"/>
        </w:rPr>
      </w:pPr>
      <w:r w:rsidRPr="00B32A76">
        <w:rPr>
          <w:rFonts w:ascii="Times New Roman" w:hAnsi="Times New Roman"/>
          <w:sz w:val="14"/>
          <w:szCs w:val="14"/>
        </w:rPr>
        <w:t>Статья 42 Основания досрочного прекращения полномочий главы муниципального образования</w:t>
      </w:r>
    </w:p>
    <w:p w:rsidR="00B32A76" w:rsidRPr="0051091A" w:rsidRDefault="00B32A76" w:rsidP="0051091A">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t>(в ред. Решения Совета депутатов МО «Пустозерский сельсовет» НАО  от 30.04.2014 №  1)</w:t>
      </w:r>
    </w:p>
    <w:p w:rsidR="00B32A76" w:rsidRPr="00B32A76" w:rsidRDefault="00B32A76" w:rsidP="00B32A76">
      <w:pPr>
        <w:pStyle w:val="ConsNormal"/>
        <w:widowControl/>
        <w:ind w:right="0" w:firstLine="567"/>
        <w:jc w:val="both"/>
        <w:rPr>
          <w:rFonts w:ascii="Times New Roman" w:hAnsi="Times New Roman"/>
          <w:sz w:val="14"/>
          <w:szCs w:val="14"/>
        </w:rPr>
      </w:pP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1. Полномочия главы муниципального образования прекращаются досрочно в случае:</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 смерти;</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2) отставки по собственному желанию;</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 xml:space="preserve">3) удаления в отставку в соответствии со </w:t>
      </w:r>
      <w:hyperlink r:id="rId29" w:history="1">
        <w:r w:rsidRPr="00B32A76">
          <w:rPr>
            <w:rFonts w:ascii="Times New Roman" w:hAnsi="Times New Roman"/>
            <w:color w:val="000000"/>
            <w:sz w:val="14"/>
            <w:szCs w:val="14"/>
          </w:rPr>
          <w:t>статьей 74.1</w:t>
        </w:r>
      </w:hyperlink>
      <w:r w:rsidRPr="00B32A76">
        <w:rPr>
          <w:rFonts w:ascii="Times New Roman" w:hAnsi="Times New Roman"/>
          <w:sz w:val="14"/>
          <w:szCs w:val="14"/>
        </w:rPr>
        <w:t xml:space="preserve"> Федерального закона от Федерального закона от 6 октября 2003 года № 131-ФЗ «Об общих принципах организации местного самоуправления в Российской Федерации»;</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 xml:space="preserve">4) отрешения от должности в соответствии со </w:t>
      </w:r>
      <w:hyperlink r:id="rId30" w:history="1">
        <w:r w:rsidRPr="00B32A76">
          <w:rPr>
            <w:rFonts w:ascii="Times New Roman" w:hAnsi="Times New Roman"/>
            <w:color w:val="000000"/>
            <w:sz w:val="14"/>
            <w:szCs w:val="14"/>
          </w:rPr>
          <w:t>статьей 74</w:t>
        </w:r>
      </w:hyperlink>
      <w:r w:rsidRPr="00B32A76">
        <w:rPr>
          <w:rFonts w:ascii="Times New Roman" w:hAnsi="Times New Roman"/>
          <w:sz w:val="14"/>
          <w:szCs w:val="14"/>
        </w:rPr>
        <w:t xml:space="preserve"> Федерального закона от 6 октября 2003 года № 131-ФЗ «Об общих принципах организации местного самоуправления в Российской Федерации»;</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5) признания судом недееспособным или ограниченно дееспособным;</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6) признания судом безвестно отсутствующим или объявления умершим;</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7) вступления в отношении его в законную силу обвинительного приговора суда;</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8) выезда за пределы Российской Федерации на постоянное место жительства;</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proofErr w:type="gramStart"/>
      <w:r w:rsidRPr="00B32A76">
        <w:rPr>
          <w:rFonts w:ascii="Times New Roman" w:hAnsi="Times New Roman"/>
          <w:sz w:val="14"/>
          <w:szCs w:val="1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B32A76">
        <w:rPr>
          <w:rFonts w:ascii="Times New Roman" w:hAnsi="Times New Roman"/>
          <w:sz w:val="14"/>
          <w:szCs w:val="1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10) отзыва избирателями;</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12) преобразования муниципального образования, осуществляемого в соответствии с Федеральным законом, а также в случае упразднения муниципального образования;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13) утраты поселением статуса муниципального образования в связи с его объединением с городским округом;</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2. Полномочия главы муниципального образования прекращаются досрочно в случае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B32A76" w:rsidRPr="00B32A76" w:rsidRDefault="00B32A76" w:rsidP="00B32A76">
      <w:pPr>
        <w:pStyle w:val="ConsNormal"/>
        <w:widowControl/>
        <w:ind w:right="0" w:firstLine="540"/>
        <w:jc w:val="both"/>
        <w:rPr>
          <w:rFonts w:ascii="Times New Roman" w:hAnsi="Times New Roman"/>
          <w:sz w:val="14"/>
          <w:szCs w:val="14"/>
        </w:rPr>
      </w:pPr>
      <w:r w:rsidRPr="00B32A76">
        <w:rPr>
          <w:rFonts w:ascii="Times New Roman" w:hAnsi="Times New Roman"/>
          <w:sz w:val="14"/>
          <w:szCs w:val="14"/>
        </w:rPr>
        <w:t>3.  В случае досрочного прекращения полномочий главы муниципального образования,  досрочные выборы главы муниципального образования проводятся в порядке и сроки, установленные  федеральным законом. При этом полномочия главы муниципального образования со времени их прекращения и до вступления в должность вновь избранного главы муниципального образования осуществляет заместитель главы  местной администрации. В случае отсутствия заместителя главы  местной администрации Совет депутатов принимает решение о возложении исполнения обязанностей главы муниципального образования на одного из муниципальных служащих администрации муниципального образования.</w:t>
      </w:r>
    </w:p>
    <w:p w:rsidR="00B32A76" w:rsidRPr="00B32A76" w:rsidRDefault="00B32A76" w:rsidP="00B32A76">
      <w:pPr>
        <w:pStyle w:val="ConsNormal"/>
        <w:widowControl/>
        <w:ind w:right="0" w:firstLine="540"/>
        <w:jc w:val="both"/>
        <w:rPr>
          <w:rFonts w:ascii="Times New Roman" w:hAnsi="Times New Roman"/>
          <w:sz w:val="14"/>
          <w:szCs w:val="14"/>
        </w:rPr>
      </w:pPr>
    </w:p>
    <w:p w:rsidR="00B32A76" w:rsidRPr="00B32A76" w:rsidRDefault="00B32A76" w:rsidP="00B32A76">
      <w:pPr>
        <w:autoSpaceDE w:val="0"/>
        <w:autoSpaceDN w:val="0"/>
        <w:adjustRightInd w:val="0"/>
        <w:ind w:left="567"/>
        <w:jc w:val="both"/>
        <w:rPr>
          <w:rFonts w:ascii="Times New Roman" w:hAnsi="Times New Roman"/>
          <w:sz w:val="14"/>
          <w:szCs w:val="14"/>
        </w:rPr>
      </w:pPr>
      <w:r w:rsidRPr="00B32A76">
        <w:rPr>
          <w:rFonts w:ascii="Times New Roman" w:hAnsi="Times New Roman"/>
          <w:sz w:val="14"/>
          <w:szCs w:val="14"/>
        </w:rPr>
        <w:t>Статья 53.1. Гарантии, предоставляемые муниципальному служащему</w:t>
      </w:r>
    </w:p>
    <w:p w:rsidR="00B32A76" w:rsidRPr="00B32A76" w:rsidRDefault="00B32A76" w:rsidP="00B32A76">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lastRenderedPageBreak/>
        <w:t>(в ред. Решения Совета депутатов МО «Пустозерский сельсовет» НАО  от 30.04.2014 №  1)</w:t>
      </w:r>
    </w:p>
    <w:p w:rsidR="00B32A76" w:rsidRPr="00B32A76" w:rsidRDefault="00B32A76" w:rsidP="00B32A76">
      <w:pPr>
        <w:autoSpaceDE w:val="0"/>
        <w:autoSpaceDN w:val="0"/>
        <w:adjustRightInd w:val="0"/>
        <w:ind w:firstLine="567"/>
        <w:jc w:val="both"/>
        <w:outlineLvl w:val="1"/>
        <w:rPr>
          <w:rFonts w:ascii="Times New Roman" w:hAnsi="Times New Roman"/>
          <w:bCs/>
          <w:sz w:val="14"/>
          <w:szCs w:val="14"/>
        </w:rPr>
      </w:pPr>
    </w:p>
    <w:p w:rsidR="00B32A76" w:rsidRPr="00B32A76" w:rsidRDefault="00B32A76" w:rsidP="00B32A76">
      <w:pPr>
        <w:numPr>
          <w:ilvl w:val="0"/>
          <w:numId w:val="25"/>
        </w:numPr>
        <w:autoSpaceDE w:val="0"/>
        <w:autoSpaceDN w:val="0"/>
        <w:adjustRightInd w:val="0"/>
        <w:spacing w:after="0" w:line="240" w:lineRule="auto"/>
        <w:ind w:left="0" w:firstLine="567"/>
        <w:jc w:val="both"/>
        <w:rPr>
          <w:rFonts w:ascii="Times New Roman" w:hAnsi="Times New Roman"/>
          <w:sz w:val="14"/>
          <w:szCs w:val="14"/>
        </w:rPr>
      </w:pPr>
      <w:r w:rsidRPr="00B32A76">
        <w:rPr>
          <w:rFonts w:ascii="Times New Roman" w:hAnsi="Times New Roman"/>
          <w:sz w:val="14"/>
          <w:szCs w:val="14"/>
        </w:rPr>
        <w:t>Гарантии муниципальному служащему предоставляются в порядке и размерах, установленных федеральным и окружным законом, настоящим Уставом.</w:t>
      </w:r>
    </w:p>
    <w:p w:rsidR="00B32A76" w:rsidRPr="00B32A76" w:rsidRDefault="00B32A76" w:rsidP="00B32A76">
      <w:pPr>
        <w:numPr>
          <w:ilvl w:val="0"/>
          <w:numId w:val="25"/>
        </w:numPr>
        <w:autoSpaceDE w:val="0"/>
        <w:autoSpaceDN w:val="0"/>
        <w:adjustRightInd w:val="0"/>
        <w:spacing w:after="0" w:line="240" w:lineRule="auto"/>
        <w:ind w:left="0" w:firstLine="567"/>
        <w:jc w:val="both"/>
        <w:rPr>
          <w:rFonts w:ascii="Times New Roman" w:hAnsi="Times New Roman"/>
          <w:sz w:val="14"/>
          <w:szCs w:val="14"/>
        </w:rPr>
      </w:pPr>
      <w:r w:rsidRPr="00B32A76">
        <w:rPr>
          <w:rFonts w:ascii="Times New Roman" w:hAnsi="Times New Roman"/>
          <w:sz w:val="14"/>
          <w:szCs w:val="14"/>
        </w:rPr>
        <w:t>Муниципальному служащему дополнительно гарантируются:</w:t>
      </w:r>
    </w:p>
    <w:p w:rsidR="00B32A76" w:rsidRPr="00B32A76" w:rsidRDefault="00B32A76" w:rsidP="00B32A76">
      <w:pPr>
        <w:autoSpaceDE w:val="0"/>
        <w:autoSpaceDN w:val="0"/>
        <w:adjustRightInd w:val="0"/>
        <w:ind w:firstLine="567"/>
        <w:jc w:val="both"/>
        <w:rPr>
          <w:rFonts w:ascii="Times New Roman" w:hAnsi="Times New Roman"/>
          <w:sz w:val="14"/>
          <w:szCs w:val="14"/>
        </w:rPr>
      </w:pPr>
      <w:r w:rsidRPr="00B32A76">
        <w:rPr>
          <w:rFonts w:ascii="Times New Roman" w:hAnsi="Times New Roman"/>
          <w:sz w:val="14"/>
          <w:szCs w:val="14"/>
        </w:rPr>
        <w:t>1) ежегодные дополнительные оплачиваемые отпуска в порядке и на условиях, определенных Законом Ненецкого автономного округа  от 24.10.2007 N 140-ОЗ "О муниципальной службе в Ненецком автономном округе";</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2) единовременная компенсация при прекращении муниципальной службы в связи с достижением предельного возраста, установленного для замещения должности муниципальной службы, а также в связи с выходом на трудовую пенсию;</w:t>
      </w:r>
    </w:p>
    <w:p w:rsidR="00B32A76" w:rsidRPr="00B32A76" w:rsidRDefault="00B32A76" w:rsidP="00B32A76">
      <w:pPr>
        <w:autoSpaceDE w:val="0"/>
        <w:autoSpaceDN w:val="0"/>
        <w:adjustRightInd w:val="0"/>
        <w:ind w:left="142" w:firstLine="578"/>
        <w:jc w:val="both"/>
        <w:rPr>
          <w:rFonts w:ascii="Times New Roman" w:hAnsi="Times New Roman"/>
          <w:sz w:val="14"/>
          <w:szCs w:val="14"/>
        </w:rPr>
      </w:pPr>
      <w:r w:rsidRPr="00B32A76">
        <w:rPr>
          <w:rFonts w:ascii="Times New Roman" w:hAnsi="Times New Roman"/>
          <w:sz w:val="14"/>
          <w:szCs w:val="14"/>
        </w:rPr>
        <w:t>3) доплата к пособию по временной нетрудоспособности на период временной нетрудоспособности муниципального служащего, а также к пособию по беременности и родам на период нахождения муниципального служащего в отпуске по беременности и родам. Размер доплаты определяется как разница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максимальным размером пособия, установленного федеральным законом и выплачиваемого за счет средств фонда социального страхования. Доплата к пособию по временной нетрудоспособности, к пособию по беременности и родам выплачивается представителем нанимателя за счет средств местного бюджета в пределах установленного фонда оплаты труда муниципальных служащих.</w:t>
      </w:r>
    </w:p>
    <w:p w:rsidR="00B32A76" w:rsidRPr="00B32A76" w:rsidRDefault="00B32A76" w:rsidP="00B32A76">
      <w:pPr>
        <w:autoSpaceDE w:val="0"/>
        <w:autoSpaceDN w:val="0"/>
        <w:adjustRightInd w:val="0"/>
        <w:ind w:firstLine="709"/>
        <w:jc w:val="both"/>
        <w:rPr>
          <w:rFonts w:ascii="Times New Roman" w:hAnsi="Times New Roman"/>
          <w:sz w:val="14"/>
          <w:szCs w:val="14"/>
        </w:rPr>
      </w:pPr>
      <w:r w:rsidRPr="00B32A76">
        <w:rPr>
          <w:rFonts w:ascii="Times New Roman" w:hAnsi="Times New Roman"/>
          <w:sz w:val="14"/>
          <w:szCs w:val="14"/>
        </w:rPr>
        <w:t>3.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Ненецкого автономного округа.</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 xml:space="preserve">4. В случае смерти муниципального служащего члены его семьи имеют право на получение материальной помощи за счет средств местного бюджета в размере </w:t>
      </w:r>
      <w:r w:rsidRPr="00B32A76">
        <w:rPr>
          <w:rFonts w:ascii="Times New Roman" w:hAnsi="Times New Roman"/>
          <w:color w:val="FF0000"/>
          <w:sz w:val="14"/>
          <w:szCs w:val="14"/>
        </w:rPr>
        <w:t>50</w:t>
      </w:r>
      <w:r w:rsidRPr="00B32A76">
        <w:rPr>
          <w:rFonts w:ascii="Times New Roman" w:hAnsi="Times New Roman"/>
          <w:sz w:val="14"/>
          <w:szCs w:val="14"/>
        </w:rPr>
        <w:t xml:space="preserve"> тысяч рублей. Материальная помощь предоставляется на основании заявления члена (членов) семьи умершего муниципального служащего, к которому должны быть приложены документы (их копии), подтверждающие родство с умершим муниципальным служащим и факт его смерти.</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Семье муниципального служащего выплачивается единовременное пособие в размере 12 месячных денежных содержаний, исчисленное исходя из месячного денежного содержания умершего муниципального служащего за последний месяц службы (без учета премий за выполнение особо важных и сложных заданий, материальной помощи и единовременной выплаты при предоставлении ежегодного оплачиваемого отпуска).</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 xml:space="preserve">5. </w:t>
      </w:r>
      <w:proofErr w:type="gramStart"/>
      <w:r w:rsidRPr="00B32A76">
        <w:rPr>
          <w:rFonts w:ascii="Times New Roman" w:hAnsi="Times New Roman"/>
          <w:sz w:val="14"/>
          <w:szCs w:val="14"/>
        </w:rPr>
        <w:t>Муниципальным служащим, замещающим высшие и главные должности муниципальной службы, не являющимся собственниками (нанимателями) или членами семьи собственника (нанимателя) жилого помещения на территории муниципального образования по месту прохождения ими муниципальной службы либо на территории иного муниципального образования Ненецкого автономного округа, из которого муниципальный служащий может ежедневно добираться до места прохождения службы наземным общественным транспортом возмещаются расходы по найму (поднайму) жилого помещения</w:t>
      </w:r>
      <w:proofErr w:type="gramEnd"/>
      <w:r w:rsidRPr="00B32A76">
        <w:rPr>
          <w:rFonts w:ascii="Times New Roman" w:hAnsi="Times New Roman"/>
          <w:sz w:val="14"/>
          <w:szCs w:val="14"/>
        </w:rPr>
        <w:t>, найму гостиничного номера.</w:t>
      </w:r>
    </w:p>
    <w:p w:rsidR="00B32A76" w:rsidRPr="00B32A76" w:rsidRDefault="00B32A76" w:rsidP="00B32A76">
      <w:pPr>
        <w:autoSpaceDE w:val="0"/>
        <w:autoSpaceDN w:val="0"/>
        <w:adjustRightInd w:val="0"/>
        <w:ind w:firstLine="720"/>
        <w:jc w:val="both"/>
        <w:rPr>
          <w:rFonts w:ascii="Times New Roman" w:hAnsi="Times New Roman"/>
          <w:sz w:val="14"/>
          <w:szCs w:val="14"/>
        </w:rPr>
      </w:pPr>
      <w:r w:rsidRPr="00B32A76">
        <w:rPr>
          <w:rFonts w:ascii="Times New Roman" w:hAnsi="Times New Roman"/>
          <w:sz w:val="14"/>
          <w:szCs w:val="14"/>
        </w:rPr>
        <w:t xml:space="preserve">Предельный размер </w:t>
      </w:r>
      <w:proofErr w:type="gramStart"/>
      <w:r w:rsidRPr="00B32A76">
        <w:rPr>
          <w:rFonts w:ascii="Times New Roman" w:hAnsi="Times New Roman"/>
          <w:sz w:val="14"/>
          <w:szCs w:val="14"/>
        </w:rPr>
        <w:t>расходов, подлежащих возмещению не может</w:t>
      </w:r>
      <w:proofErr w:type="gramEnd"/>
      <w:r w:rsidRPr="00B32A76">
        <w:rPr>
          <w:rFonts w:ascii="Times New Roman" w:hAnsi="Times New Roman"/>
          <w:sz w:val="14"/>
          <w:szCs w:val="14"/>
        </w:rPr>
        <w:t xml:space="preserve"> превышать 15 тысяч рублей в месяц в случае найма (поднайма) жилого помещения либо стоимости одноместного гостиничного номера второй категории за период проживания не более одного месяца в случае найма гостиничного номера.</w:t>
      </w:r>
    </w:p>
    <w:p w:rsidR="00B32A76" w:rsidRPr="00B32A76" w:rsidRDefault="00B32A76" w:rsidP="00B32A76">
      <w:pPr>
        <w:pStyle w:val="a7"/>
        <w:ind w:left="720"/>
        <w:rPr>
          <w:rFonts w:ascii="Times New Roman" w:hAnsi="Times New Roman"/>
          <w:sz w:val="14"/>
          <w:szCs w:val="14"/>
        </w:rPr>
      </w:pPr>
    </w:p>
    <w:p w:rsidR="00B32A76" w:rsidRPr="00B32A76" w:rsidRDefault="00B32A76" w:rsidP="00B32A76">
      <w:pPr>
        <w:autoSpaceDE w:val="0"/>
        <w:autoSpaceDN w:val="0"/>
        <w:adjustRightInd w:val="0"/>
        <w:ind w:firstLine="708"/>
        <w:jc w:val="both"/>
        <w:outlineLvl w:val="1"/>
        <w:rPr>
          <w:rFonts w:ascii="Times New Roman" w:hAnsi="Times New Roman"/>
          <w:sz w:val="14"/>
          <w:szCs w:val="14"/>
        </w:rPr>
      </w:pPr>
      <w:r w:rsidRPr="00B32A76">
        <w:rPr>
          <w:rFonts w:ascii="Times New Roman" w:hAnsi="Times New Roman"/>
          <w:sz w:val="14"/>
          <w:szCs w:val="14"/>
        </w:rPr>
        <w:t>Статья 56. Муниципальное имущество</w:t>
      </w:r>
    </w:p>
    <w:p w:rsidR="00B32A76" w:rsidRPr="0051091A" w:rsidRDefault="00B32A76" w:rsidP="0051091A">
      <w:pPr>
        <w:pStyle w:val="ConsPlusNormal"/>
        <w:widowControl/>
        <w:ind w:firstLine="0"/>
        <w:jc w:val="both"/>
        <w:rPr>
          <w:rFonts w:ascii="Times New Roman" w:hAnsi="Times New Roman" w:cs="Times New Roman"/>
          <w:sz w:val="14"/>
          <w:szCs w:val="14"/>
        </w:rPr>
      </w:pPr>
      <w:r w:rsidRPr="00B32A76">
        <w:rPr>
          <w:rFonts w:ascii="Times New Roman" w:hAnsi="Times New Roman" w:cs="Times New Roman"/>
          <w:sz w:val="14"/>
          <w:szCs w:val="14"/>
        </w:rPr>
        <w:t>(в ред. Решения Совета депутатов МО «Пустозерский сельсовет» НАО  от 30.04.2014 №  1)</w:t>
      </w:r>
    </w:p>
    <w:p w:rsidR="00B32A76" w:rsidRPr="00B32A76" w:rsidRDefault="00B32A76" w:rsidP="00B32A76">
      <w:pPr>
        <w:pStyle w:val="ConsNormal"/>
        <w:widowControl/>
        <w:ind w:left="540" w:right="0" w:firstLine="0"/>
        <w:jc w:val="both"/>
        <w:rPr>
          <w:rFonts w:ascii="Times New Roman" w:hAnsi="Times New Roman"/>
          <w:sz w:val="14"/>
          <w:szCs w:val="14"/>
        </w:rPr>
      </w:pPr>
      <w:r w:rsidRPr="00B32A76">
        <w:rPr>
          <w:rFonts w:ascii="Times New Roman" w:hAnsi="Times New Roman"/>
          <w:sz w:val="14"/>
          <w:szCs w:val="14"/>
        </w:rPr>
        <w:t xml:space="preserve"> 1. В собственности муниципального образования могут находиться: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 xml:space="preserve">1) имущество, предназначенное для </w:t>
      </w:r>
      <w:proofErr w:type="spellStart"/>
      <w:r w:rsidRPr="00B32A76">
        <w:rPr>
          <w:rFonts w:ascii="Times New Roman" w:hAnsi="Times New Roman"/>
          <w:sz w:val="14"/>
          <w:szCs w:val="14"/>
        </w:rPr>
        <w:t>электро</w:t>
      </w:r>
      <w:proofErr w:type="spellEnd"/>
      <w:r w:rsidRPr="00B32A76">
        <w:rPr>
          <w:rFonts w:ascii="Times New Roman" w:hAnsi="Times New Roman"/>
          <w:sz w:val="14"/>
          <w:szCs w:val="14"/>
        </w:rPr>
        <w:t>-, тепл</w:t>
      </w:r>
      <w:proofErr w:type="gramStart"/>
      <w:r w:rsidRPr="00B32A76">
        <w:rPr>
          <w:rFonts w:ascii="Times New Roman" w:hAnsi="Times New Roman"/>
          <w:sz w:val="14"/>
          <w:szCs w:val="14"/>
        </w:rPr>
        <w:t>о-</w:t>
      </w:r>
      <w:proofErr w:type="gramEnd"/>
      <w:r w:rsidRPr="00B32A76">
        <w:rPr>
          <w:rFonts w:ascii="Times New Roman" w:hAnsi="Times New Roman"/>
          <w:sz w:val="14"/>
          <w:szCs w:val="14"/>
        </w:rPr>
        <w:t xml:space="preserve">, </w:t>
      </w:r>
      <w:proofErr w:type="spellStart"/>
      <w:r w:rsidRPr="00B32A76">
        <w:rPr>
          <w:rFonts w:ascii="Times New Roman" w:hAnsi="Times New Roman"/>
          <w:sz w:val="14"/>
          <w:szCs w:val="14"/>
        </w:rPr>
        <w:t>газо</w:t>
      </w:r>
      <w:proofErr w:type="spellEnd"/>
      <w:r w:rsidRPr="00B32A76">
        <w:rPr>
          <w:rFonts w:ascii="Times New Roman" w:hAnsi="Times New Roman"/>
          <w:sz w:val="14"/>
          <w:szCs w:val="14"/>
        </w:rPr>
        <w:t>- и водоснабжения населения, водоотведения, снабжения населения топливом, для освещения улиц населенных пунктов поселения;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3) имущество, предназначенное для организации охраны общественного порядка в границах поселения;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4) 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5) пассажирский транспорт и другое имущество, предназначенные для транспортного обслуживания населения в границах поселения;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6) имущество, предназначенное для предупреждения и ликвидации последствий чрезвычайных ситуаций в границах поселения;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7) имущество, предназначенное для обеспечения первичных мер пожарной безопасности;</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8) имущество библиотек поселения;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9) имущество, предназначенное для организации досуга и обеспечения жителей поселения услугами организаций культуры;</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 xml:space="preserve">10) объекты культурного наследия (памятники истории и культуры) независимо от категории их историко-культурного значения в соответствии с </w:t>
      </w:r>
      <w:hyperlink r:id="rId31" w:history="1">
        <w:r w:rsidRPr="00B32A76">
          <w:rPr>
            <w:rFonts w:ascii="Times New Roman" w:hAnsi="Times New Roman"/>
            <w:color w:val="000000"/>
            <w:sz w:val="14"/>
            <w:szCs w:val="14"/>
          </w:rPr>
          <w:t>законодательством</w:t>
        </w:r>
      </w:hyperlink>
      <w:r w:rsidRPr="00B32A76">
        <w:rPr>
          <w:rFonts w:ascii="Times New Roman" w:hAnsi="Times New Roman"/>
          <w:color w:val="000000"/>
          <w:sz w:val="14"/>
          <w:szCs w:val="14"/>
        </w:rPr>
        <w:t xml:space="preserve"> </w:t>
      </w:r>
      <w:r w:rsidRPr="00B32A76">
        <w:rPr>
          <w:rFonts w:ascii="Times New Roman" w:hAnsi="Times New Roman"/>
          <w:sz w:val="14"/>
          <w:szCs w:val="14"/>
        </w:rPr>
        <w:t>Российской Федерации;</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11) имущество, предназначенное для развития на территории поселения физической культуры и массового спорта;</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12)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13) имущество, предназначенное для сбора и вывоза бытовых отходов и мусора;</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14) имущество, включая земельные участки, предназначенные для организации ритуальных услуг и содержания мест захоронения;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15) имущество, предназначенное для официального опубликования (обнародования) муниципальных правовых актов, иной официальной информации;</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16) земельные участки, отнесенные к муниципальной собственности поселения в соответствии с федеральными законами;</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17) пруды, обводненные карьеры на территории поселения;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lastRenderedPageBreak/>
        <w:t>18)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19)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20) имущество, предназначенное для обеспечения безопасности людей на водных объектах, охраны их жизни и здоровья;</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21)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B32A76" w:rsidRPr="00B32A76" w:rsidRDefault="00B32A76" w:rsidP="00B32A76">
      <w:pPr>
        <w:autoSpaceDE w:val="0"/>
        <w:autoSpaceDN w:val="0"/>
        <w:adjustRightInd w:val="0"/>
        <w:ind w:firstLine="540"/>
        <w:jc w:val="both"/>
        <w:outlineLvl w:val="1"/>
        <w:rPr>
          <w:rFonts w:ascii="Times New Roman" w:hAnsi="Times New Roman"/>
          <w:sz w:val="14"/>
          <w:szCs w:val="14"/>
        </w:rPr>
      </w:pPr>
      <w:r w:rsidRPr="00B32A76">
        <w:rPr>
          <w:rFonts w:ascii="Times New Roman" w:hAnsi="Times New Roman"/>
          <w:sz w:val="14"/>
          <w:szCs w:val="14"/>
        </w:rPr>
        <w:t>22)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B32A76" w:rsidRPr="00B32A76" w:rsidRDefault="00B32A76" w:rsidP="00B32A76">
      <w:pPr>
        <w:pStyle w:val="af1"/>
        <w:ind w:left="0" w:firstLineChars="235" w:firstLine="329"/>
        <w:jc w:val="both"/>
        <w:rPr>
          <w:sz w:val="14"/>
          <w:szCs w:val="14"/>
        </w:rPr>
      </w:pPr>
      <w:r w:rsidRPr="00B32A76">
        <w:rPr>
          <w:sz w:val="14"/>
          <w:szCs w:val="14"/>
        </w:rPr>
        <w:t>2.  В собственности муниципального образования может находиться иное имущество, необходимое для осуществления полномочий по решению вопросов местного значения поселений, а также имущество, указанное в пунктах 2-4 части 1 статьи 50 Федерального закона от 06.10.2003 №131-ФЗ «Об общих принципах организации местного самоуправления в Российской Федерации.</w:t>
      </w:r>
    </w:p>
    <w:p w:rsidR="00B32A76" w:rsidRPr="00B32A76" w:rsidRDefault="00B32A76" w:rsidP="00B32A76">
      <w:pPr>
        <w:jc w:val="both"/>
        <w:rPr>
          <w:rFonts w:ascii="Times New Roman" w:hAnsi="Times New Roman"/>
          <w:sz w:val="14"/>
          <w:szCs w:val="14"/>
        </w:rPr>
      </w:pPr>
    </w:p>
    <w:p w:rsidR="00B32A76" w:rsidRPr="00B32A76" w:rsidRDefault="00B32A76" w:rsidP="0051091A">
      <w:pPr>
        <w:rPr>
          <w:rFonts w:ascii="Times New Roman" w:hAnsi="Times New Roman"/>
          <w:sz w:val="14"/>
          <w:szCs w:val="14"/>
        </w:rPr>
      </w:pPr>
      <w:r w:rsidRPr="00B32A76">
        <w:rPr>
          <w:rFonts w:ascii="Times New Roman" w:hAnsi="Times New Roman"/>
          <w:sz w:val="14"/>
          <w:szCs w:val="14"/>
        </w:rPr>
        <w:t>Глава муниципального образования                                                               С.А. Задорин</w:t>
      </w:r>
      <w:r w:rsidR="0051091A">
        <w:rPr>
          <w:rFonts w:ascii="Times New Roman" w:hAnsi="Times New Roman"/>
          <w:sz w:val="14"/>
          <w:szCs w:val="14"/>
        </w:rPr>
        <w:t xml:space="preserve">                                                                                                                                                                        </w:t>
      </w:r>
      <w:r w:rsidRPr="00B32A76">
        <w:rPr>
          <w:rFonts w:ascii="Times New Roman" w:hAnsi="Times New Roman"/>
          <w:sz w:val="14"/>
          <w:szCs w:val="14"/>
        </w:rPr>
        <w:t xml:space="preserve">«Пустозерский сельсовет» </w:t>
      </w:r>
      <w:r w:rsidR="0051091A">
        <w:rPr>
          <w:rFonts w:ascii="Times New Roman" w:hAnsi="Times New Roman"/>
          <w:sz w:val="14"/>
          <w:szCs w:val="14"/>
        </w:rPr>
        <w:t xml:space="preserve">                                                                                                                                                                                                                                                    </w:t>
      </w:r>
      <w:r w:rsidRPr="00B32A76">
        <w:rPr>
          <w:rFonts w:ascii="Times New Roman" w:hAnsi="Times New Roman"/>
          <w:sz w:val="14"/>
          <w:szCs w:val="14"/>
        </w:rPr>
        <w:t xml:space="preserve">Ненецкого автономного округа                                             </w:t>
      </w:r>
    </w:p>
    <w:p w:rsidR="00B32A76" w:rsidRPr="00E06DF3" w:rsidRDefault="00B32A76" w:rsidP="00B32A76">
      <w:pPr>
        <w:jc w:val="both"/>
      </w:pPr>
    </w:p>
    <w:p w:rsidR="00B32A76" w:rsidRDefault="00B32A76" w:rsidP="00B32A76">
      <w:pPr>
        <w:jc w:val="both"/>
      </w:pPr>
    </w:p>
    <w:p w:rsidR="00B32A76" w:rsidRDefault="00B32A76" w:rsidP="0082233B">
      <w:pPr>
        <w:rPr>
          <w:color w:val="000000"/>
          <w:sz w:val="28"/>
        </w:rPr>
      </w:pPr>
    </w:p>
    <w:p w:rsidR="00B32A76" w:rsidRDefault="00B32A76" w:rsidP="0082233B">
      <w:pPr>
        <w:rPr>
          <w:color w:val="000000"/>
          <w:sz w:val="28"/>
        </w:rPr>
      </w:pPr>
    </w:p>
    <w:p w:rsidR="009D6C0C" w:rsidRDefault="009D6C0C" w:rsidP="0082233B">
      <w:pPr>
        <w:rPr>
          <w:color w:val="000000"/>
          <w:sz w:val="28"/>
        </w:rPr>
      </w:pPr>
    </w:p>
    <w:p w:rsidR="0051091A" w:rsidRDefault="0056514F" w:rsidP="0056514F">
      <w:r>
        <w:t xml:space="preserve">            </w:t>
      </w:r>
    </w:p>
    <w:p w:rsidR="0051091A" w:rsidRDefault="0051091A" w:rsidP="0056514F"/>
    <w:p w:rsidR="0051091A" w:rsidRDefault="0051091A" w:rsidP="0056514F"/>
    <w:p w:rsidR="0051091A" w:rsidRDefault="0051091A" w:rsidP="0056514F"/>
    <w:p w:rsidR="0051091A" w:rsidRDefault="0051091A" w:rsidP="0056514F"/>
    <w:p w:rsidR="0051091A" w:rsidRDefault="0051091A" w:rsidP="0056514F"/>
    <w:p w:rsidR="0051091A" w:rsidRDefault="0051091A" w:rsidP="0056514F"/>
    <w:p w:rsidR="0051091A" w:rsidRDefault="0051091A" w:rsidP="0056514F"/>
    <w:p w:rsidR="0051091A" w:rsidRDefault="0051091A" w:rsidP="0056514F"/>
    <w:p w:rsidR="0051091A" w:rsidRDefault="0051091A" w:rsidP="0056514F"/>
    <w:p w:rsidR="0051091A" w:rsidRDefault="0051091A" w:rsidP="0056514F"/>
    <w:p w:rsidR="0051091A" w:rsidRDefault="0051091A" w:rsidP="0056514F"/>
    <w:p w:rsidR="0056514F" w:rsidRPr="008926D4" w:rsidRDefault="0056514F" w:rsidP="0056514F">
      <w:r>
        <w:t xml:space="preserve">       </w:t>
      </w:r>
    </w:p>
    <w:p w:rsidR="0056514F" w:rsidRPr="00DB3990" w:rsidRDefault="00B32A76" w:rsidP="0056514F">
      <w:pPr>
        <w:pBdr>
          <w:top w:val="single" w:sz="4" w:space="2" w:color="auto"/>
          <w:left w:val="single" w:sz="4" w:space="4" w:color="auto"/>
          <w:bottom w:val="single" w:sz="4" w:space="0" w:color="auto"/>
          <w:right w:val="single" w:sz="4" w:space="4" w:color="auto"/>
        </w:pBdr>
        <w:jc w:val="center"/>
        <w:rPr>
          <w:rFonts w:ascii="Times New Roman" w:hAnsi="Times New Roman"/>
          <w:sz w:val="16"/>
          <w:szCs w:val="16"/>
        </w:rPr>
      </w:pPr>
      <w:r>
        <w:rPr>
          <w:rFonts w:ascii="Times New Roman" w:hAnsi="Times New Roman"/>
          <w:sz w:val="16"/>
          <w:szCs w:val="16"/>
        </w:rPr>
        <w:t>Информационный бюллетень №  7</w:t>
      </w:r>
      <w:r w:rsidR="0056514F" w:rsidRPr="00DB3990">
        <w:rPr>
          <w:rFonts w:ascii="Times New Roman" w:hAnsi="Times New Roman"/>
          <w:sz w:val="16"/>
          <w:szCs w:val="16"/>
        </w:rPr>
        <w:t>, 201</w:t>
      </w:r>
      <w:r w:rsidR="0056514F">
        <w:rPr>
          <w:rFonts w:ascii="Times New Roman" w:hAnsi="Times New Roman"/>
          <w:sz w:val="16"/>
          <w:szCs w:val="16"/>
        </w:rPr>
        <w:t>4</w:t>
      </w:r>
      <w:r w:rsidR="0056514F" w:rsidRPr="00DB3990">
        <w:rPr>
          <w:rFonts w:ascii="Times New Roman" w:hAnsi="Times New Roman"/>
          <w:sz w:val="16"/>
          <w:szCs w:val="16"/>
        </w:rPr>
        <w:t xml:space="preserve">  Издатель: Администрация МО «Пустозерский сельсовет»  НАО и  Совет депутатов МО «Пустозерский сельсовет» НАО. Село  Оксино, </w:t>
      </w:r>
      <w:r w:rsidR="0056514F">
        <w:rPr>
          <w:rFonts w:ascii="Times New Roman" w:hAnsi="Times New Roman"/>
          <w:sz w:val="16"/>
          <w:szCs w:val="16"/>
        </w:rPr>
        <w:t xml:space="preserve">редактор </w:t>
      </w:r>
      <w:proofErr w:type="spellStart"/>
      <w:r w:rsidR="0056514F">
        <w:rPr>
          <w:rFonts w:ascii="Times New Roman" w:hAnsi="Times New Roman"/>
          <w:sz w:val="16"/>
          <w:szCs w:val="16"/>
        </w:rPr>
        <w:t>ИваниковаЛ.А.Тираж</w:t>
      </w:r>
      <w:proofErr w:type="spellEnd"/>
      <w:r w:rsidR="0056514F">
        <w:rPr>
          <w:rFonts w:ascii="Times New Roman" w:hAnsi="Times New Roman"/>
          <w:sz w:val="16"/>
          <w:szCs w:val="16"/>
        </w:rPr>
        <w:t xml:space="preserve"> 30 </w:t>
      </w:r>
      <w:r w:rsidR="0056514F" w:rsidRPr="00DB3990">
        <w:rPr>
          <w:rFonts w:ascii="Times New Roman" w:hAnsi="Times New Roman"/>
          <w:sz w:val="16"/>
          <w:szCs w:val="16"/>
        </w:rPr>
        <w:t xml:space="preserve"> экз. Бесплатно. Отпечатан на принтере Администрации МО «Пустозерский сельсовет» НАО.</w:t>
      </w:r>
    </w:p>
    <w:p w:rsidR="00D74482" w:rsidRDefault="00D74482"/>
    <w:sectPr w:rsidR="00D74482" w:rsidSect="00D74482">
      <w:pgSz w:w="11906" w:h="16838"/>
      <w:pgMar w:top="680" w:right="680" w:bottom="680"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24859"/>
    <w:multiLevelType w:val="hybridMultilevel"/>
    <w:tmpl w:val="6164A94C"/>
    <w:lvl w:ilvl="0" w:tplc="E9A067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31C683E"/>
    <w:multiLevelType w:val="hybridMultilevel"/>
    <w:tmpl w:val="332C66E8"/>
    <w:lvl w:ilvl="0" w:tplc="4FC6ED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88255B"/>
    <w:multiLevelType w:val="hybridMultilevel"/>
    <w:tmpl w:val="536CACB6"/>
    <w:lvl w:ilvl="0" w:tplc="62C8E74E">
      <w:start w:val="30"/>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4">
    <w:nsid w:val="17DF6AE3"/>
    <w:multiLevelType w:val="singleLevel"/>
    <w:tmpl w:val="CDDE5C30"/>
    <w:lvl w:ilvl="0">
      <w:start w:val="6"/>
      <w:numFmt w:val="decimal"/>
      <w:lvlText w:val="%1)"/>
      <w:legacy w:legacy="1" w:legacySpace="0" w:legacyIndent="845"/>
      <w:lvlJc w:val="left"/>
      <w:rPr>
        <w:rFonts w:ascii="Times New Roman" w:hAnsi="Times New Roman" w:cs="Times New Roman" w:hint="default"/>
      </w:rPr>
    </w:lvl>
  </w:abstractNum>
  <w:abstractNum w:abstractNumId="5">
    <w:nsid w:val="279417AB"/>
    <w:multiLevelType w:val="hybridMultilevel"/>
    <w:tmpl w:val="90D0E2BC"/>
    <w:lvl w:ilvl="0" w:tplc="A5D2EE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E2046D3"/>
    <w:multiLevelType w:val="multilevel"/>
    <w:tmpl w:val="707249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nsid w:val="322E3DD1"/>
    <w:multiLevelType w:val="hybridMultilevel"/>
    <w:tmpl w:val="B2A6F632"/>
    <w:lvl w:ilvl="0" w:tplc="4CAA705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521726F"/>
    <w:multiLevelType w:val="singleLevel"/>
    <w:tmpl w:val="BA0CDF50"/>
    <w:lvl w:ilvl="0">
      <w:start w:val="6"/>
      <w:numFmt w:val="decimal"/>
      <w:lvlText w:val="%1."/>
      <w:legacy w:legacy="1" w:legacySpace="0" w:legacyIndent="322"/>
      <w:lvlJc w:val="left"/>
      <w:rPr>
        <w:rFonts w:ascii="Times New Roman" w:hAnsi="Times New Roman" w:cs="Times New Roman" w:hint="default"/>
      </w:rPr>
    </w:lvl>
  </w:abstractNum>
  <w:abstractNum w:abstractNumId="9">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217EB7"/>
    <w:multiLevelType w:val="singleLevel"/>
    <w:tmpl w:val="7CCC437E"/>
    <w:lvl w:ilvl="0">
      <w:start w:val="3"/>
      <w:numFmt w:val="decimal"/>
      <w:lvlText w:val="%1."/>
      <w:legacy w:legacy="1" w:legacySpace="0" w:legacyIndent="308"/>
      <w:lvlJc w:val="left"/>
      <w:rPr>
        <w:rFonts w:ascii="Times New Roman" w:hAnsi="Times New Roman" w:cs="Times New Roman" w:hint="default"/>
      </w:rPr>
    </w:lvl>
  </w:abstractNum>
  <w:abstractNum w:abstractNumId="11">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5A476BE"/>
    <w:multiLevelType w:val="singleLevel"/>
    <w:tmpl w:val="5A46A99E"/>
    <w:lvl w:ilvl="0">
      <w:start w:val="1"/>
      <w:numFmt w:val="decimal"/>
      <w:lvlText w:val="%1)"/>
      <w:legacy w:legacy="1" w:legacySpace="0" w:legacyIndent="303"/>
      <w:lvlJc w:val="left"/>
      <w:rPr>
        <w:rFonts w:ascii="Times New Roman" w:hAnsi="Times New Roman" w:cs="Times New Roman" w:hint="default"/>
      </w:rPr>
    </w:lvl>
  </w:abstractNum>
  <w:abstractNum w:abstractNumId="13">
    <w:nsid w:val="4A27109F"/>
    <w:multiLevelType w:val="hybridMultilevel"/>
    <w:tmpl w:val="90D0E2BC"/>
    <w:lvl w:ilvl="0" w:tplc="A5D2EE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A903231"/>
    <w:multiLevelType w:val="hybridMultilevel"/>
    <w:tmpl w:val="4A9245E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3D40538"/>
    <w:multiLevelType w:val="singleLevel"/>
    <w:tmpl w:val="5A46A99E"/>
    <w:lvl w:ilvl="0">
      <w:start w:val="1"/>
      <w:numFmt w:val="decimal"/>
      <w:lvlText w:val="%1)"/>
      <w:legacy w:legacy="1" w:legacySpace="0" w:legacyIndent="303"/>
      <w:lvlJc w:val="left"/>
      <w:rPr>
        <w:rFonts w:ascii="Times New Roman" w:hAnsi="Times New Roman" w:cs="Times New Roman" w:hint="default"/>
      </w:rPr>
    </w:lvl>
  </w:abstractNum>
  <w:abstractNum w:abstractNumId="18">
    <w:nsid w:val="65960B52"/>
    <w:multiLevelType w:val="hybridMultilevel"/>
    <w:tmpl w:val="AF5E2800"/>
    <w:lvl w:ilvl="0" w:tplc="9ECEE34E">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9">
    <w:nsid w:val="69006A38"/>
    <w:multiLevelType w:val="hybridMultilevel"/>
    <w:tmpl w:val="4DD09146"/>
    <w:lvl w:ilvl="0" w:tplc="96C691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691C2661"/>
    <w:multiLevelType w:val="multilevel"/>
    <w:tmpl w:val="A210C1F2"/>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nsid w:val="6F7538A8"/>
    <w:multiLevelType w:val="hybridMultilevel"/>
    <w:tmpl w:val="D1D68B8C"/>
    <w:lvl w:ilvl="0" w:tplc="B308BF7E">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7E6153A"/>
    <w:multiLevelType w:val="multilevel"/>
    <w:tmpl w:val="707249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num w:numId="1">
    <w:abstractNumId w:val="24"/>
  </w:num>
  <w:num w:numId="2">
    <w:abstractNumId w:val="13"/>
  </w:num>
  <w:num w:numId="3">
    <w:abstractNumId w:val="20"/>
  </w:num>
  <w:num w:numId="4">
    <w:abstractNumId w:val="5"/>
  </w:num>
  <w:num w:numId="5">
    <w:abstractNumId w:val="0"/>
  </w:num>
  <w:num w:numId="6">
    <w:abstractNumId w:val="6"/>
  </w:num>
  <w:num w:numId="7">
    <w:abstractNumId w:val="10"/>
  </w:num>
  <w:num w:numId="8">
    <w:abstractNumId w:val="8"/>
  </w:num>
  <w:num w:numId="9">
    <w:abstractNumId w:val="12"/>
  </w:num>
  <w:num w:numId="10">
    <w:abstractNumId w:val="17"/>
  </w:num>
  <w:num w:numId="11">
    <w:abstractNumId w:val="4"/>
  </w:num>
  <w:num w:numId="12">
    <w:abstractNumId w:val="18"/>
  </w:num>
  <w:num w:numId="13">
    <w:abstractNumId w:val="15"/>
  </w:num>
  <w:num w:numId="14">
    <w:abstractNumId w:val="23"/>
  </w:num>
  <w:num w:numId="15">
    <w:abstractNumId w:val="16"/>
  </w:num>
  <w:num w:numId="16">
    <w:abstractNumId w:val="11"/>
  </w:num>
  <w:num w:numId="17">
    <w:abstractNumId w:val="9"/>
  </w:num>
  <w:num w:numId="18">
    <w:abstractNumId w:val="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9"/>
  </w:num>
  <w:num w:numId="22">
    <w:abstractNumId w:val="21"/>
  </w:num>
  <w:num w:numId="23">
    <w:abstractNumId w:val="7"/>
  </w:num>
  <w:num w:numId="24">
    <w:abstractNumId w:val="14"/>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74482"/>
    <w:rsid w:val="00013B28"/>
    <w:rsid w:val="00082518"/>
    <w:rsid w:val="00083D8C"/>
    <w:rsid w:val="000D64F1"/>
    <w:rsid w:val="001510C8"/>
    <w:rsid w:val="002015B3"/>
    <w:rsid w:val="002931A9"/>
    <w:rsid w:val="002A5D4A"/>
    <w:rsid w:val="00330D4A"/>
    <w:rsid w:val="00357A4B"/>
    <w:rsid w:val="003673A4"/>
    <w:rsid w:val="00393647"/>
    <w:rsid w:val="003A3296"/>
    <w:rsid w:val="003B798F"/>
    <w:rsid w:val="003D4300"/>
    <w:rsid w:val="00402755"/>
    <w:rsid w:val="00426BB9"/>
    <w:rsid w:val="00494F1F"/>
    <w:rsid w:val="0051091A"/>
    <w:rsid w:val="0056514F"/>
    <w:rsid w:val="006242FE"/>
    <w:rsid w:val="00666E84"/>
    <w:rsid w:val="007748DE"/>
    <w:rsid w:val="007A00A2"/>
    <w:rsid w:val="007B5C67"/>
    <w:rsid w:val="007E0657"/>
    <w:rsid w:val="0082233B"/>
    <w:rsid w:val="008F7CCA"/>
    <w:rsid w:val="00910952"/>
    <w:rsid w:val="00966B69"/>
    <w:rsid w:val="009D6C0C"/>
    <w:rsid w:val="009E1FDC"/>
    <w:rsid w:val="00A41277"/>
    <w:rsid w:val="00A84202"/>
    <w:rsid w:val="00AF7491"/>
    <w:rsid w:val="00B32A76"/>
    <w:rsid w:val="00B35E2C"/>
    <w:rsid w:val="00B40288"/>
    <w:rsid w:val="00B67E9B"/>
    <w:rsid w:val="00BC2421"/>
    <w:rsid w:val="00C57F44"/>
    <w:rsid w:val="00CC5704"/>
    <w:rsid w:val="00D74482"/>
    <w:rsid w:val="00E64BE8"/>
    <w:rsid w:val="00EC4A30"/>
    <w:rsid w:val="00EF6028"/>
    <w:rsid w:val="00F359BF"/>
    <w:rsid w:val="00F40FC7"/>
    <w:rsid w:val="00F931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82"/>
    <w:rPr>
      <w:rFonts w:ascii="Calibri" w:eastAsia="Calibri" w:hAnsi="Calibri" w:cs="Times New Roman"/>
    </w:rPr>
  </w:style>
  <w:style w:type="paragraph" w:styleId="1">
    <w:name w:val="heading 1"/>
    <w:basedOn w:val="a"/>
    <w:next w:val="a"/>
    <w:link w:val="10"/>
    <w:qFormat/>
    <w:rsid w:val="00D74482"/>
    <w:pPr>
      <w:keepNext/>
      <w:spacing w:after="0" w:line="240" w:lineRule="auto"/>
      <w:outlineLvl w:val="0"/>
    </w:pPr>
    <w:rPr>
      <w:rFonts w:ascii="Times New Roman" w:eastAsia="Times New Roman" w:hAnsi="Times New Roman"/>
      <w:sz w:val="28"/>
      <w:szCs w:val="24"/>
      <w:lang w:eastAsia="ru-RU"/>
    </w:rPr>
  </w:style>
  <w:style w:type="paragraph" w:styleId="2">
    <w:name w:val="heading 2"/>
    <w:basedOn w:val="a"/>
    <w:next w:val="a"/>
    <w:link w:val="20"/>
    <w:qFormat/>
    <w:rsid w:val="00D74482"/>
    <w:pPr>
      <w:keepNext/>
      <w:spacing w:after="0" w:line="240" w:lineRule="auto"/>
      <w:outlineLvl w:val="1"/>
    </w:pPr>
    <w:rPr>
      <w:rFonts w:ascii="Times New Roman" w:eastAsia="Times New Roman" w:hAnsi="Times New Roman"/>
      <w:b/>
      <w:bCs/>
      <w:sz w:val="28"/>
      <w:szCs w:val="24"/>
      <w:lang w:eastAsia="ru-RU"/>
    </w:rPr>
  </w:style>
  <w:style w:type="paragraph" w:styleId="3">
    <w:name w:val="heading 3"/>
    <w:basedOn w:val="a"/>
    <w:next w:val="a"/>
    <w:link w:val="30"/>
    <w:qFormat/>
    <w:rsid w:val="00D74482"/>
    <w:pPr>
      <w:keepNext/>
      <w:spacing w:after="0" w:line="240" w:lineRule="auto"/>
      <w:outlineLvl w:val="2"/>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74482"/>
    <w:pPr>
      <w:spacing w:after="0" w:line="240" w:lineRule="auto"/>
      <w:jc w:val="both"/>
    </w:pPr>
    <w:rPr>
      <w:rFonts w:ascii="Times New Roman" w:eastAsia="Times New Roman" w:hAnsi="Times New Roman"/>
      <w:color w:val="000000"/>
      <w:sz w:val="24"/>
      <w:szCs w:val="24"/>
      <w:lang w:eastAsia="ru-RU"/>
    </w:rPr>
  </w:style>
  <w:style w:type="character" w:customStyle="1" w:styleId="a4">
    <w:name w:val="Основной текст Знак"/>
    <w:basedOn w:val="a0"/>
    <w:link w:val="a3"/>
    <w:rsid w:val="00D74482"/>
    <w:rPr>
      <w:rFonts w:ascii="Times New Roman" w:eastAsia="Times New Roman" w:hAnsi="Times New Roman" w:cs="Times New Roman"/>
      <w:color w:val="000000"/>
      <w:sz w:val="24"/>
      <w:szCs w:val="24"/>
      <w:lang w:eastAsia="ru-RU"/>
    </w:rPr>
  </w:style>
  <w:style w:type="paragraph" w:styleId="a5">
    <w:name w:val="Title"/>
    <w:basedOn w:val="a"/>
    <w:link w:val="a6"/>
    <w:qFormat/>
    <w:rsid w:val="00D74482"/>
    <w:pPr>
      <w:spacing w:after="0" w:line="240" w:lineRule="auto"/>
      <w:jc w:val="center"/>
    </w:pPr>
    <w:rPr>
      <w:rFonts w:ascii="Times New Roman" w:eastAsia="Times New Roman" w:hAnsi="Times New Roman"/>
      <w:b/>
      <w:bCs/>
      <w:sz w:val="28"/>
      <w:szCs w:val="20"/>
      <w:lang w:eastAsia="ru-RU"/>
    </w:rPr>
  </w:style>
  <w:style w:type="character" w:customStyle="1" w:styleId="a6">
    <w:name w:val="Название Знак"/>
    <w:basedOn w:val="a0"/>
    <w:link w:val="a5"/>
    <w:rsid w:val="00D74482"/>
    <w:rPr>
      <w:rFonts w:ascii="Times New Roman" w:eastAsia="Times New Roman" w:hAnsi="Times New Roman" w:cs="Times New Roman"/>
      <w:b/>
      <w:bCs/>
      <w:sz w:val="28"/>
      <w:szCs w:val="20"/>
      <w:lang w:eastAsia="ru-RU"/>
    </w:rPr>
  </w:style>
  <w:style w:type="paragraph" w:styleId="a7">
    <w:name w:val="No Spacing"/>
    <w:uiPriority w:val="1"/>
    <w:qFormat/>
    <w:rsid w:val="00D74482"/>
    <w:pPr>
      <w:spacing w:after="0" w:line="240" w:lineRule="auto"/>
    </w:pPr>
    <w:rPr>
      <w:rFonts w:ascii="Calibri" w:eastAsia="Calibri" w:hAnsi="Calibri" w:cs="Times New Roman"/>
    </w:rPr>
  </w:style>
  <w:style w:type="character" w:customStyle="1" w:styleId="10">
    <w:name w:val="Заголовок 1 Знак"/>
    <w:basedOn w:val="a0"/>
    <w:link w:val="1"/>
    <w:rsid w:val="00D74482"/>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D74482"/>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D74482"/>
    <w:rPr>
      <w:rFonts w:ascii="Times New Roman" w:eastAsia="Times New Roman" w:hAnsi="Times New Roman" w:cs="Times New Roman"/>
      <w:b/>
      <w:bCs/>
      <w:sz w:val="24"/>
      <w:szCs w:val="24"/>
      <w:lang w:eastAsia="ru-RU"/>
    </w:rPr>
  </w:style>
  <w:style w:type="character" w:styleId="a8">
    <w:name w:val="Hyperlink"/>
    <w:rsid w:val="00D74482"/>
    <w:rPr>
      <w:color w:val="0000FF"/>
      <w:u w:val="single"/>
    </w:rPr>
  </w:style>
  <w:style w:type="paragraph" w:customStyle="1" w:styleId="Style2">
    <w:name w:val="Style2"/>
    <w:basedOn w:val="a"/>
    <w:rsid w:val="00D74482"/>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character" w:customStyle="1" w:styleId="FontStyle21">
    <w:name w:val="Font Style21"/>
    <w:rsid w:val="00D74482"/>
    <w:rPr>
      <w:rFonts w:ascii="Times New Roman" w:hAnsi="Times New Roman" w:cs="Times New Roman" w:hint="default"/>
      <w:b/>
      <w:bCs/>
      <w:sz w:val="26"/>
      <w:szCs w:val="26"/>
    </w:rPr>
  </w:style>
  <w:style w:type="character" w:customStyle="1" w:styleId="FontStyle17">
    <w:name w:val="Font Style17"/>
    <w:rsid w:val="00D74482"/>
    <w:rPr>
      <w:rFonts w:ascii="Times New Roman" w:hAnsi="Times New Roman" w:cs="Times New Roman" w:hint="default"/>
      <w:sz w:val="24"/>
      <w:szCs w:val="24"/>
    </w:rPr>
  </w:style>
  <w:style w:type="character" w:customStyle="1" w:styleId="FontStyle18">
    <w:name w:val="Font Style18"/>
    <w:rsid w:val="00D74482"/>
    <w:rPr>
      <w:rFonts w:ascii="Times New Roman" w:hAnsi="Times New Roman" w:cs="Times New Roman" w:hint="default"/>
      <w:b/>
      <w:bCs/>
      <w:sz w:val="22"/>
      <w:szCs w:val="22"/>
    </w:rPr>
  </w:style>
  <w:style w:type="paragraph" w:customStyle="1" w:styleId="ConsPlusTitle">
    <w:name w:val="ConsPlusTitle"/>
    <w:uiPriority w:val="99"/>
    <w:rsid w:val="00966B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66B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uiPriority w:val="34"/>
    <w:qFormat/>
    <w:rsid w:val="00966B69"/>
    <w:pPr>
      <w:ind w:left="720"/>
      <w:contextualSpacing/>
    </w:pPr>
  </w:style>
  <w:style w:type="paragraph" w:customStyle="1" w:styleId="ConsPlusNonformat">
    <w:name w:val="ConsPlusNonformat"/>
    <w:rsid w:val="00B67E9B"/>
    <w:pPr>
      <w:autoSpaceDE w:val="0"/>
      <w:autoSpaceDN w:val="0"/>
      <w:adjustRightInd w:val="0"/>
      <w:spacing w:after="0" w:line="240" w:lineRule="auto"/>
    </w:pPr>
    <w:rPr>
      <w:rFonts w:ascii="Courier New" w:eastAsia="Calibri" w:hAnsi="Courier New" w:cs="Courier New"/>
      <w:sz w:val="20"/>
      <w:szCs w:val="20"/>
      <w:lang w:eastAsia="ru-RU"/>
    </w:rPr>
  </w:style>
  <w:style w:type="table" w:styleId="aa">
    <w:name w:val="Table Grid"/>
    <w:basedOn w:val="a1"/>
    <w:rsid w:val="00AF74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ostan">
    <w:name w:val="Postan"/>
    <w:basedOn w:val="a"/>
    <w:uiPriority w:val="99"/>
    <w:rsid w:val="00AF7491"/>
    <w:pPr>
      <w:spacing w:after="0" w:line="240" w:lineRule="auto"/>
      <w:jc w:val="center"/>
    </w:pPr>
    <w:rPr>
      <w:rFonts w:ascii="Times New Roman" w:eastAsia="Times New Roman" w:hAnsi="Times New Roman"/>
      <w:sz w:val="28"/>
      <w:szCs w:val="28"/>
      <w:lang w:eastAsia="ru-RU"/>
    </w:rPr>
  </w:style>
  <w:style w:type="paragraph" w:styleId="ab">
    <w:name w:val="Balloon Text"/>
    <w:basedOn w:val="a"/>
    <w:link w:val="ac"/>
    <w:uiPriority w:val="99"/>
    <w:semiHidden/>
    <w:unhideWhenUsed/>
    <w:rsid w:val="00357A4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57A4B"/>
    <w:rPr>
      <w:rFonts w:ascii="Tahoma" w:eastAsia="Calibri" w:hAnsi="Tahoma" w:cs="Tahoma"/>
      <w:sz w:val="16"/>
      <w:szCs w:val="16"/>
    </w:rPr>
  </w:style>
  <w:style w:type="paragraph" w:customStyle="1" w:styleId="ConsTitle">
    <w:name w:val="ConsTitle"/>
    <w:rsid w:val="009E1FDC"/>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ConsNormal">
    <w:name w:val="ConsNormal"/>
    <w:rsid w:val="002015B3"/>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hl41">
    <w:name w:val="hl41"/>
    <w:basedOn w:val="a0"/>
    <w:rsid w:val="00EC4A30"/>
    <w:rPr>
      <w:b/>
      <w:bCs/>
      <w:sz w:val="20"/>
      <w:szCs w:val="20"/>
    </w:rPr>
  </w:style>
  <w:style w:type="paragraph" w:styleId="ad">
    <w:name w:val="Normal (Web)"/>
    <w:basedOn w:val="a"/>
    <w:rsid w:val="00EC4A30"/>
    <w:pPr>
      <w:spacing w:before="100" w:after="100" w:line="240" w:lineRule="auto"/>
    </w:pPr>
    <w:rPr>
      <w:rFonts w:ascii="Arial Unicode MS" w:eastAsia="Arial Unicode MS" w:hAnsi="Arial Unicode MS"/>
      <w:sz w:val="24"/>
      <w:szCs w:val="24"/>
    </w:rPr>
  </w:style>
  <w:style w:type="paragraph" w:customStyle="1" w:styleId="ae">
    <w:name w:val="Знак Знак Знак Знак Знак Знак Знак Знак Знак Знак Знак Знак Знак Знак Знак Знак Знак Знак Знак Знак Знак Знак"/>
    <w:basedOn w:val="a"/>
    <w:rsid w:val="00EC4A30"/>
    <w:pPr>
      <w:spacing w:after="160" w:line="240" w:lineRule="exact"/>
      <w:jc w:val="both"/>
    </w:pPr>
    <w:rPr>
      <w:rFonts w:ascii="Verdana" w:eastAsia="Times New Roman" w:hAnsi="Verdana" w:cs="Arial"/>
      <w:sz w:val="20"/>
      <w:szCs w:val="20"/>
      <w:lang w:val="en-US"/>
    </w:rPr>
  </w:style>
  <w:style w:type="paragraph" w:customStyle="1" w:styleId="af">
    <w:name w:val="Прижатый влево"/>
    <w:basedOn w:val="a"/>
    <w:next w:val="a"/>
    <w:uiPriority w:val="99"/>
    <w:rsid w:val="00EC4A30"/>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0">
    <w:name w:val="Гипертекстовая ссылка"/>
    <w:basedOn w:val="a0"/>
    <w:uiPriority w:val="99"/>
    <w:rsid w:val="00EC4A30"/>
    <w:rPr>
      <w:color w:val="106BBE"/>
    </w:rPr>
  </w:style>
  <w:style w:type="paragraph" w:customStyle="1" w:styleId="Style3">
    <w:name w:val="Style3"/>
    <w:basedOn w:val="a"/>
    <w:rsid w:val="00EC4A30"/>
    <w:pPr>
      <w:widowControl w:val="0"/>
      <w:autoSpaceDE w:val="0"/>
      <w:autoSpaceDN w:val="0"/>
      <w:adjustRightInd w:val="0"/>
      <w:spacing w:after="0" w:line="296" w:lineRule="exact"/>
      <w:jc w:val="center"/>
    </w:pPr>
    <w:rPr>
      <w:rFonts w:ascii="Times New Roman" w:eastAsia="Times New Roman" w:hAnsi="Times New Roman"/>
      <w:sz w:val="24"/>
      <w:szCs w:val="24"/>
      <w:lang w:eastAsia="ru-RU"/>
    </w:rPr>
  </w:style>
  <w:style w:type="paragraph" w:customStyle="1" w:styleId="Style10">
    <w:name w:val="Style10"/>
    <w:basedOn w:val="a"/>
    <w:rsid w:val="00EC4A30"/>
    <w:pPr>
      <w:widowControl w:val="0"/>
      <w:autoSpaceDE w:val="0"/>
      <w:autoSpaceDN w:val="0"/>
      <w:adjustRightInd w:val="0"/>
      <w:spacing w:after="0" w:line="222" w:lineRule="exact"/>
      <w:jc w:val="right"/>
    </w:pPr>
    <w:rPr>
      <w:rFonts w:ascii="Times New Roman" w:eastAsia="Times New Roman" w:hAnsi="Times New Roman"/>
      <w:sz w:val="24"/>
      <w:szCs w:val="24"/>
      <w:lang w:eastAsia="ru-RU"/>
    </w:rPr>
  </w:style>
  <w:style w:type="paragraph" w:customStyle="1" w:styleId="Style12">
    <w:name w:val="Style12"/>
    <w:basedOn w:val="a"/>
    <w:rsid w:val="00EC4A30"/>
    <w:pPr>
      <w:widowControl w:val="0"/>
      <w:autoSpaceDE w:val="0"/>
      <w:autoSpaceDN w:val="0"/>
      <w:adjustRightInd w:val="0"/>
      <w:spacing w:after="0" w:line="211" w:lineRule="exact"/>
    </w:pPr>
    <w:rPr>
      <w:rFonts w:ascii="Times New Roman" w:eastAsia="Times New Roman" w:hAnsi="Times New Roman"/>
      <w:sz w:val="24"/>
      <w:szCs w:val="24"/>
      <w:lang w:eastAsia="ru-RU"/>
    </w:rPr>
  </w:style>
  <w:style w:type="paragraph" w:customStyle="1" w:styleId="Style13">
    <w:name w:val="Style13"/>
    <w:basedOn w:val="a"/>
    <w:rsid w:val="00EC4A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4">
    <w:name w:val="Style14"/>
    <w:basedOn w:val="a"/>
    <w:rsid w:val="00EC4A30"/>
    <w:pPr>
      <w:widowControl w:val="0"/>
      <w:autoSpaceDE w:val="0"/>
      <w:autoSpaceDN w:val="0"/>
      <w:adjustRightInd w:val="0"/>
      <w:spacing w:after="0" w:line="202" w:lineRule="exact"/>
      <w:jc w:val="center"/>
    </w:pPr>
    <w:rPr>
      <w:rFonts w:ascii="Times New Roman" w:eastAsia="Times New Roman" w:hAnsi="Times New Roman"/>
      <w:sz w:val="24"/>
      <w:szCs w:val="24"/>
      <w:lang w:eastAsia="ru-RU"/>
    </w:rPr>
  </w:style>
  <w:style w:type="character" w:customStyle="1" w:styleId="FontStyle20">
    <w:name w:val="Font Style20"/>
    <w:basedOn w:val="a0"/>
    <w:rsid w:val="00EC4A30"/>
    <w:rPr>
      <w:rFonts w:ascii="Times New Roman" w:hAnsi="Times New Roman" w:cs="Times New Roman" w:hint="default"/>
      <w:b/>
      <w:bCs/>
      <w:sz w:val="18"/>
      <w:szCs w:val="18"/>
    </w:rPr>
  </w:style>
  <w:style w:type="paragraph" w:customStyle="1" w:styleId="Style15">
    <w:name w:val="Style15"/>
    <w:basedOn w:val="a"/>
    <w:rsid w:val="00EC4A3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basedOn w:val="a0"/>
    <w:rsid w:val="00EC4A30"/>
    <w:rPr>
      <w:rFonts w:ascii="Times New Roman" w:hAnsi="Times New Roman" w:cs="Times New Roman" w:hint="default"/>
      <w:b/>
      <w:bCs/>
      <w:sz w:val="16"/>
      <w:szCs w:val="16"/>
    </w:rPr>
  </w:style>
  <w:style w:type="paragraph" w:customStyle="1" w:styleId="ConsNonformat">
    <w:name w:val="ConsNonformat"/>
    <w:rsid w:val="00B32A76"/>
    <w:pPr>
      <w:widowControl w:val="0"/>
      <w:spacing w:after="0" w:line="240" w:lineRule="auto"/>
      <w:ind w:right="19772"/>
    </w:pPr>
    <w:rPr>
      <w:rFonts w:ascii="Courier New" w:eastAsia="Times New Roman" w:hAnsi="Courier New" w:cs="Times New Roman"/>
      <w:snapToGrid w:val="0"/>
      <w:sz w:val="20"/>
      <w:szCs w:val="20"/>
      <w:lang w:eastAsia="ru-RU"/>
    </w:rPr>
  </w:style>
  <w:style w:type="paragraph" w:styleId="af1">
    <w:name w:val="Body Text Indent"/>
    <w:basedOn w:val="a"/>
    <w:link w:val="af2"/>
    <w:rsid w:val="00B32A76"/>
    <w:pPr>
      <w:spacing w:after="120" w:line="240" w:lineRule="auto"/>
      <w:ind w:left="283"/>
    </w:pPr>
    <w:rPr>
      <w:rFonts w:ascii="Times New Roman" w:eastAsia="Times New Roman" w:hAnsi="Times New Roman"/>
      <w:sz w:val="24"/>
      <w:szCs w:val="24"/>
      <w:lang w:eastAsia="ru-RU"/>
    </w:rPr>
  </w:style>
  <w:style w:type="character" w:customStyle="1" w:styleId="af2">
    <w:name w:val="Основной текст с отступом Знак"/>
    <w:basedOn w:val="a0"/>
    <w:link w:val="af1"/>
    <w:rsid w:val="00B32A7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1B488505C98D4D3327AC128647F79D12C4E4F2843880864A26FB13D6bDMEI" TargetMode="External"/><Relationship Id="rId13" Type="http://schemas.openxmlformats.org/officeDocument/2006/relationships/hyperlink" Target="consultantplus://offline/ref=2DEECF9A9642FFFE6F71DEAD7D1620B2C5AB6D59B3E4BA662080A2D60A60444ADFD2CBDBD06F523BbDd8F" TargetMode="External"/><Relationship Id="rId18" Type="http://schemas.openxmlformats.org/officeDocument/2006/relationships/hyperlink" Target="consultantplus://offline/ref=0B1B488505C98D4D3327AC128647F79D12C5E3F5823380864A26FB13D6DE00AA0E7669F5EF0F408DbFMDI" TargetMode="External"/><Relationship Id="rId26" Type="http://schemas.openxmlformats.org/officeDocument/2006/relationships/hyperlink" Target="consultantplus://offline/ref=245B54D03DDB92C1827EEB79867FFAEE99B1875B293DC7390555EE47569683C5686A3101AC99E47FF26DG" TargetMode="External"/><Relationship Id="rId3" Type="http://schemas.openxmlformats.org/officeDocument/2006/relationships/settings" Target="settings.xml"/><Relationship Id="rId21" Type="http://schemas.openxmlformats.org/officeDocument/2006/relationships/hyperlink" Target="consultantplus://offline/ref=0B1B488505C98D4D3327AC128647F79D12C4E4F2843880864A26FB13D6bDMEI" TargetMode="External"/><Relationship Id="rId7" Type="http://schemas.openxmlformats.org/officeDocument/2006/relationships/hyperlink" Target="consultantplus://offline/ref=0B1B488505C98D4D3327AC128647F79D12C4E4F2843880864A26FB13D6DE00AA0E7669F7EFb0M9I" TargetMode="External"/><Relationship Id="rId12" Type="http://schemas.openxmlformats.org/officeDocument/2006/relationships/hyperlink" Target="consultantplus://offline/ref=0B1B488505C98D4D3327AC128647F79D12C4E3F0823B80864A26FB13D6bDMEI" TargetMode="External"/><Relationship Id="rId17" Type="http://schemas.openxmlformats.org/officeDocument/2006/relationships/hyperlink" Target="consultantplus://offline/ref=168F10EE49758B18AED1B62E9EC05712C2725C3E04EA4E0B2814B01B21oDO0L" TargetMode="External"/><Relationship Id="rId25" Type="http://schemas.openxmlformats.org/officeDocument/2006/relationships/hyperlink" Target="consultantplus://offline/ref=0B1B488505C98D4D3327AC128647F79D12C4E3F0823B80864A26FB13D6bDMEI"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BDB56351A4F23B685A981F827F321555D674126B189AC23502886A5A3176DC75CB729443159C1B51jD32H" TargetMode="External"/><Relationship Id="rId20" Type="http://schemas.openxmlformats.org/officeDocument/2006/relationships/hyperlink" Target="consultantplus://offline/ref=0B1B488505C98D4D3327AC128647F79D12C4E4F2843880864A26FB13D6DE00AA0E7669F7EFb0M9I" TargetMode="External"/><Relationship Id="rId29" Type="http://schemas.openxmlformats.org/officeDocument/2006/relationships/hyperlink" Target="consultantplus://offline/ref=BDB56351A4F23B685A981F827F321555D674126B189AC23502886A5A3176DC75CB729443159D1D5EjD35H" TargetMode="External"/><Relationship Id="rId1" Type="http://schemas.openxmlformats.org/officeDocument/2006/relationships/numbering" Target="numbering.xml"/><Relationship Id="rId6" Type="http://schemas.openxmlformats.org/officeDocument/2006/relationships/hyperlink" Target="consultantplus://offline/ref=0B1B488505C98D4D3327AC128647F79D12C4EBF7813E80864A26FB13D6DE00AA0E7669F6bEMDI" TargetMode="External"/><Relationship Id="rId11" Type="http://schemas.openxmlformats.org/officeDocument/2006/relationships/hyperlink" Target="consultantplus://offline/ref=0B1B488505C98D4D3327AC128647F79D12C4EBF98E3280864A26FB13D6DE00AA0E7669F5E8b0MCI" TargetMode="External"/><Relationship Id="rId24" Type="http://schemas.openxmlformats.org/officeDocument/2006/relationships/hyperlink" Target="consultantplus://offline/ref=0B1B488505C98D4D3327AC128647F79D12C4EBF98E3280864A26FB13D6DE00AA0E7669F5E8b0MCI" TargetMode="External"/><Relationship Id="rId32" Type="http://schemas.openxmlformats.org/officeDocument/2006/relationships/fontTable" Target="fontTable.xml"/><Relationship Id="rId5" Type="http://schemas.openxmlformats.org/officeDocument/2006/relationships/hyperlink" Target="consultantplus://offline/ref=0B1B488505C98D4D3327AC128647F79D12C5E3F5823380864A26FB13D6DE00AA0E7669F5EF0F408DbFMDI" TargetMode="External"/><Relationship Id="rId15" Type="http://schemas.openxmlformats.org/officeDocument/2006/relationships/hyperlink" Target="consultantplus://offline/ref=BDB56351A4F23B685A981F827F321555D674126B189AC23502886A5A3176DC75CB729443159D1D5EjD35H" TargetMode="External"/><Relationship Id="rId23" Type="http://schemas.openxmlformats.org/officeDocument/2006/relationships/hyperlink" Target="consultantplus://offline/ref=0B1B488505C98D4D3327AC128647F79D12C4EBF98E3280864A26FB13D6DE00AA0E7669F5ECb0MBI" TargetMode="External"/><Relationship Id="rId28" Type="http://schemas.openxmlformats.org/officeDocument/2006/relationships/hyperlink" Target="consultantplus://offline/ref=2DEECF9A9642FFFE6F71DEAD7D1620B2C5AB6D59B3E4BA662080A2D60A60444ADFD2CBDBD06E5434bDdFF" TargetMode="External"/><Relationship Id="rId10" Type="http://schemas.openxmlformats.org/officeDocument/2006/relationships/hyperlink" Target="consultantplus://offline/ref=0B1B488505C98D4D3327AC128647F79D12C4EBF98E3280864A26FB13D6DE00AA0E7669F5ECb0MBI" TargetMode="External"/><Relationship Id="rId19" Type="http://schemas.openxmlformats.org/officeDocument/2006/relationships/hyperlink" Target="consultantplus://offline/ref=0B1B488505C98D4D3327AC128647F79D12C4EBF7813E80864A26FB13D6DE00AA0E7669F6bEMDI" TargetMode="External"/><Relationship Id="rId31" Type="http://schemas.openxmlformats.org/officeDocument/2006/relationships/hyperlink" Target="consultantplus://offline/ref=168F10EE49758B18AED1B62E9EC05712C2725C3E04EA4E0B2814B01B21oDO0L" TargetMode="External"/><Relationship Id="rId4" Type="http://schemas.openxmlformats.org/officeDocument/2006/relationships/webSettings" Target="webSettings.xml"/><Relationship Id="rId9" Type="http://schemas.openxmlformats.org/officeDocument/2006/relationships/hyperlink" Target="consultantplus://offline/ref=0B1B488505C98D4D3327AC128647F79D12C4E5F08E3380864A26FB13D6DE00AA0E7669F5EF0F4382bFM4I" TargetMode="External"/><Relationship Id="rId14" Type="http://schemas.openxmlformats.org/officeDocument/2006/relationships/hyperlink" Target="consultantplus://offline/ref=2DEECF9A9642FFFE6F71DEAD7D1620B2C5AB6D59B3E4BA662080A2D60A60444ADFD2CBDBD06E5434bDdFF" TargetMode="External"/><Relationship Id="rId22" Type="http://schemas.openxmlformats.org/officeDocument/2006/relationships/hyperlink" Target="consultantplus://offline/ref=0B1B488505C98D4D3327AC128647F79D12C4E5F08E3380864A26FB13D6DE00AA0E7669F5EF0F4382bFM4I" TargetMode="External"/><Relationship Id="rId27" Type="http://schemas.openxmlformats.org/officeDocument/2006/relationships/hyperlink" Target="consultantplus://offline/ref=2DEECF9A9642FFFE6F71DEAD7D1620B2C5AB6D59B3E4BA662080A2D60A60444ADFD2CBDBD06F523BbDd8F" TargetMode="External"/><Relationship Id="rId30" Type="http://schemas.openxmlformats.org/officeDocument/2006/relationships/hyperlink" Target="consultantplus://offline/ref=BDB56351A4F23B685A981F827F321555D674126B189AC23502886A5A3176DC75CB729443159C1B51jD3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10</Pages>
  <Words>12061</Words>
  <Characters>68753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cp:lastPrinted>2014-05-27T15:38:00Z</cp:lastPrinted>
  <dcterms:created xsi:type="dcterms:W3CDTF">2014-03-06T06:22:00Z</dcterms:created>
  <dcterms:modified xsi:type="dcterms:W3CDTF">2014-05-28T06:10:00Z</dcterms:modified>
</cp:coreProperties>
</file>