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98" w:rsidRPr="006C1C7B" w:rsidRDefault="001F1085" w:rsidP="009F0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C7B">
        <w:rPr>
          <w:rFonts w:ascii="Times New Roman" w:hAnsi="Times New Roman" w:cs="Times New Roman"/>
          <w:sz w:val="24"/>
          <w:szCs w:val="24"/>
        </w:rPr>
        <w:t xml:space="preserve"> </w:t>
      </w:r>
      <w:r w:rsidR="009F0E56">
        <w:rPr>
          <w:rFonts w:ascii="Times New Roman" w:hAnsi="Times New Roman" w:cs="Times New Roman"/>
          <w:sz w:val="24"/>
          <w:szCs w:val="24"/>
        </w:rPr>
        <w:t xml:space="preserve">   </w:t>
      </w:r>
      <w:r w:rsidRPr="006C1C7B">
        <w:rPr>
          <w:rFonts w:ascii="Times New Roman" w:hAnsi="Times New Roman" w:cs="Times New Roman"/>
          <w:sz w:val="24"/>
          <w:szCs w:val="24"/>
        </w:rPr>
        <w:t xml:space="preserve">Населенные пункты Сельского поселения  с рабочим визитом посетила </w:t>
      </w:r>
      <w:proofErr w:type="spellStart"/>
      <w:r w:rsidRPr="006C1C7B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6C1C7B">
        <w:rPr>
          <w:rFonts w:ascii="Times New Roman" w:hAnsi="Times New Roman" w:cs="Times New Roman"/>
          <w:sz w:val="24"/>
          <w:szCs w:val="24"/>
        </w:rPr>
        <w:t xml:space="preserve"> губернатора НАО Ирина </w:t>
      </w:r>
      <w:proofErr w:type="spellStart"/>
      <w:r w:rsidRPr="006C1C7B">
        <w:rPr>
          <w:rFonts w:ascii="Times New Roman" w:hAnsi="Times New Roman" w:cs="Times New Roman"/>
          <w:sz w:val="24"/>
          <w:szCs w:val="24"/>
        </w:rPr>
        <w:t>Гехт</w:t>
      </w:r>
      <w:proofErr w:type="spellEnd"/>
      <w:r w:rsidRPr="006C1C7B">
        <w:rPr>
          <w:rFonts w:ascii="Times New Roman" w:hAnsi="Times New Roman" w:cs="Times New Roman"/>
          <w:sz w:val="24"/>
          <w:szCs w:val="24"/>
        </w:rPr>
        <w:t>. В составе группы были руководители окружного АПК, образования, здравоохран</w:t>
      </w:r>
      <w:r w:rsidR="009F0E56">
        <w:rPr>
          <w:rFonts w:ascii="Times New Roman" w:hAnsi="Times New Roman" w:cs="Times New Roman"/>
          <w:sz w:val="24"/>
          <w:szCs w:val="24"/>
        </w:rPr>
        <w:t xml:space="preserve">ения, связи, </w:t>
      </w:r>
      <w:r w:rsidRPr="006C1C7B">
        <w:rPr>
          <w:rFonts w:ascii="Times New Roman" w:hAnsi="Times New Roman" w:cs="Times New Roman"/>
          <w:sz w:val="24"/>
          <w:szCs w:val="24"/>
        </w:rPr>
        <w:t xml:space="preserve"> депутаты, </w:t>
      </w:r>
      <w:r w:rsidR="002A5949" w:rsidRPr="006C1C7B">
        <w:rPr>
          <w:rFonts w:ascii="Times New Roman" w:hAnsi="Times New Roman" w:cs="Times New Roman"/>
          <w:sz w:val="24"/>
          <w:szCs w:val="24"/>
        </w:rPr>
        <w:t>представители прессы.</w:t>
      </w:r>
    </w:p>
    <w:p w:rsidR="002A5949" w:rsidRPr="006C1C7B" w:rsidRDefault="009F0E56" w:rsidP="009F0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A5949" w:rsidRPr="006C1C7B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2A5949" w:rsidRPr="006C1C7B">
        <w:rPr>
          <w:rFonts w:ascii="Times New Roman" w:hAnsi="Times New Roman" w:cs="Times New Roman"/>
          <w:sz w:val="24"/>
          <w:szCs w:val="24"/>
        </w:rPr>
        <w:t xml:space="preserve"> губернатора посетила все объекты, переговорила с руководителями и  провела в каждом населенном пункте встречи с жителями. Были озвучены  все вопросы, которые  волновали жителей и требовали решения на высшем уровне. Так </w:t>
      </w:r>
      <w:r>
        <w:rPr>
          <w:rFonts w:ascii="Times New Roman" w:hAnsi="Times New Roman" w:cs="Times New Roman"/>
          <w:sz w:val="24"/>
          <w:szCs w:val="24"/>
        </w:rPr>
        <w:t xml:space="preserve">приняты решения: по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 </w:t>
      </w:r>
      <w:r w:rsidR="002A5949" w:rsidRPr="006C1C7B">
        <w:rPr>
          <w:rFonts w:ascii="Times New Roman" w:hAnsi="Times New Roman" w:cs="Times New Roman"/>
          <w:sz w:val="24"/>
          <w:szCs w:val="24"/>
        </w:rPr>
        <w:t xml:space="preserve"> строите</w:t>
      </w:r>
      <w:r>
        <w:rPr>
          <w:rFonts w:ascii="Times New Roman" w:hAnsi="Times New Roman" w:cs="Times New Roman"/>
          <w:sz w:val="24"/>
          <w:szCs w:val="24"/>
        </w:rPr>
        <w:t>льстве</w:t>
      </w:r>
      <w:r w:rsidR="002A5949" w:rsidRPr="006C1C7B">
        <w:rPr>
          <w:rFonts w:ascii="Times New Roman" w:hAnsi="Times New Roman" w:cs="Times New Roman"/>
          <w:sz w:val="24"/>
          <w:szCs w:val="24"/>
        </w:rPr>
        <w:t xml:space="preserve"> новой школы-сада в 2028-2029 годах и </w:t>
      </w:r>
      <w:r w:rsidR="00A6686A" w:rsidRPr="006C1C7B">
        <w:rPr>
          <w:rFonts w:ascii="Times New Roman" w:hAnsi="Times New Roman" w:cs="Times New Roman"/>
          <w:sz w:val="24"/>
          <w:szCs w:val="24"/>
        </w:rPr>
        <w:t xml:space="preserve">поэтапное строительство </w:t>
      </w:r>
      <w:r w:rsidR="002A5949" w:rsidRPr="006C1C7B">
        <w:rPr>
          <w:rFonts w:ascii="Times New Roman" w:hAnsi="Times New Roman" w:cs="Times New Roman"/>
          <w:sz w:val="24"/>
          <w:szCs w:val="24"/>
        </w:rPr>
        <w:t>фермы</w:t>
      </w:r>
      <w:r w:rsidR="00A6686A" w:rsidRPr="006C1C7B">
        <w:rPr>
          <w:rFonts w:ascii="Times New Roman" w:hAnsi="Times New Roman" w:cs="Times New Roman"/>
          <w:sz w:val="24"/>
          <w:szCs w:val="24"/>
        </w:rPr>
        <w:t xml:space="preserve">;  в </w:t>
      </w:r>
      <w:proofErr w:type="spellStart"/>
      <w:r w:rsidR="00A6686A" w:rsidRPr="006C1C7B">
        <w:rPr>
          <w:rFonts w:ascii="Times New Roman" w:hAnsi="Times New Roman" w:cs="Times New Roman"/>
          <w:sz w:val="24"/>
          <w:szCs w:val="24"/>
        </w:rPr>
        <w:t>Хонгурее</w:t>
      </w:r>
      <w:proofErr w:type="spellEnd"/>
      <w:r w:rsidR="00A6686A" w:rsidRPr="006C1C7B">
        <w:rPr>
          <w:rFonts w:ascii="Times New Roman" w:hAnsi="Times New Roman" w:cs="Times New Roman"/>
          <w:sz w:val="24"/>
          <w:szCs w:val="24"/>
        </w:rPr>
        <w:t xml:space="preserve"> о строительстве в 2026 году магазина с пекарней,  об  организации </w:t>
      </w:r>
      <w:r w:rsidR="00164E3D" w:rsidRPr="006C1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участка </w:t>
      </w:r>
      <w:r w:rsidR="00A6686A" w:rsidRPr="006C1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любительской рыбной ловли</w:t>
      </w:r>
      <w:r w:rsidR="006C1C7B" w:rsidRPr="006C1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 Каменке взят в работу вопрос по обеспечению </w:t>
      </w:r>
      <w:r w:rsidR="00F97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постоянно проживающих семей индивидуальными </w:t>
      </w:r>
      <w:proofErr w:type="gramStart"/>
      <w:r w:rsidR="00F97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котлами</w:t>
      </w:r>
      <w:proofErr w:type="gramEnd"/>
      <w:r w:rsidR="005E4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работающими на </w:t>
      </w:r>
      <w:proofErr w:type="spellStart"/>
      <w:r w:rsidR="005E4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пиллетах</w:t>
      </w:r>
      <w:proofErr w:type="spellEnd"/>
      <w:r w:rsidR="00F97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ыли рассмотрены и многие другие вопросы.</w:t>
      </w:r>
    </w:p>
    <w:sectPr w:rsidR="002A5949" w:rsidRPr="006C1C7B" w:rsidSect="00A9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085"/>
    <w:rsid w:val="000F4D82"/>
    <w:rsid w:val="00164E3D"/>
    <w:rsid w:val="001F1085"/>
    <w:rsid w:val="002A5949"/>
    <w:rsid w:val="005C5CC2"/>
    <w:rsid w:val="005E4A98"/>
    <w:rsid w:val="006C1C7B"/>
    <w:rsid w:val="009F0E56"/>
    <w:rsid w:val="00A6686A"/>
    <w:rsid w:val="00A90D98"/>
    <w:rsid w:val="00F9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2025-09-08T06:15:00Z</dcterms:created>
  <dcterms:modified xsi:type="dcterms:W3CDTF">2025-09-08T12:30:00Z</dcterms:modified>
</cp:coreProperties>
</file>