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FA" w:rsidRDefault="000A51FA" w:rsidP="000A51F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28"/>
          <w:szCs w:val="28"/>
        </w:rPr>
      </w:pPr>
      <w:r w:rsidRPr="000A51FA">
        <w:rPr>
          <w:rFonts w:ascii="Times New Roman" w:eastAsia="Times New Roman" w:hAnsi="Times New Roman" w:cs="Times New Roman"/>
          <w:color w:val="3B4256"/>
          <w:spacing w:val="-5"/>
          <w:kern w:val="36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3B4256"/>
          <w:spacing w:val="-5"/>
          <w:kern w:val="36"/>
          <w:sz w:val="20"/>
          <w:szCs w:val="20"/>
        </w:rPr>
        <w:t xml:space="preserve">       </w:t>
      </w:r>
      <w:r w:rsidRPr="000A51FA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28"/>
          <w:szCs w:val="28"/>
        </w:rPr>
        <w:t>Памятка по сигналам гражданской обороны</w:t>
      </w:r>
    </w:p>
    <w:p w:rsidR="000A51FA" w:rsidRPr="000A51FA" w:rsidRDefault="000A51FA" w:rsidP="000A51F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28"/>
          <w:szCs w:val="28"/>
        </w:rPr>
      </w:pPr>
    </w:p>
    <w:p w:rsidR="000A51FA" w:rsidRPr="000A51FA" w:rsidRDefault="000A51FA" w:rsidP="00836C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Каждый житель нашей страны должен знать следующую важную информацию: адрес защитного сооружения, адрес пункта выдачи средств индивидуальной защиты, адрес сборного эвакуационного пункта.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Кроме того, необходимо </w:t>
      </w: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ЗНАТЬ: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- время прибытия на сборный эвакуационный пункт вид транспорта, на котором Вы эвакуируетесь и время его отправления;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- что необходимо иметь с собой при эвакуации из документов, средств защиты, имущества, продуктов;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- что необходимо сделать, уходя из квартиры;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- правила поведения и порядок действий по сигналам ГО.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 Необходимо</w:t>
      </w: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 УМЕТЬ: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1. Пользоваться средствами индивидуальными защиты органов дыхания, индивидуальной аптечкой, индивидуальным перевязочным пакетом.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2. Изготовить ватно-марлевую повязку и пользоваться ее.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ПРИМЕЧАНИЕ: 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1. *Указанные мероприятия выполняются в соответствующих зонах опасности в соответствии с законодательством Российской Федерации.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3. Дополнительную информацию о возможных опасностях можно получить по месту работы и в администрации по месту жительства.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2. Памятку надо хранить в обложке паспорта.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Для того</w:t>
      </w:r>
      <w:proofErr w:type="gramStart"/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proofErr w:type="gramEnd"/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чтобы защитить себя от опасностей, Вы должны ЗНАТЬ действия по сигналам гражданской обороны: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«ВОЗДУШНАЯ ТРЕВОГА», «ХИМИЧЕСКАЯ ТРЕВОГА», «РАДИАЦИОННАЯ ОПАСНОСТЬ», «УГРОЗА КАТАСТРОФИЧЕСКОГО ЗАТОПЛЕНИЯ».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Доведение сигналов гражданской обороны осуществляется путем подачи предупредительного сигнала</w:t>
      </w: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 «ВНИМАНИЕ ВСЕМ!», </w:t>
      </w:r>
      <w:r w:rsidRPr="000A51FA">
        <w:rPr>
          <w:rFonts w:ascii="Times New Roman" w:eastAsia="Times New Roman" w:hAnsi="Times New Roman" w:cs="Times New Roman"/>
          <w:sz w:val="20"/>
          <w:szCs w:val="20"/>
        </w:rPr>
        <w:t>предусматривающего включение сирен, прерывистых гудков и других сре</w:t>
      </w:r>
      <w:proofErr w:type="gramStart"/>
      <w:r w:rsidRPr="000A51FA">
        <w:rPr>
          <w:rFonts w:ascii="Times New Roman" w:eastAsia="Times New Roman" w:hAnsi="Times New Roman" w:cs="Times New Roman"/>
          <w:sz w:val="20"/>
          <w:szCs w:val="20"/>
        </w:rPr>
        <w:t>дств гр</w:t>
      </w:r>
      <w:proofErr w:type="gramEnd"/>
      <w:r w:rsidRPr="000A51FA">
        <w:rPr>
          <w:rFonts w:ascii="Times New Roman" w:eastAsia="Times New Roman" w:hAnsi="Times New Roman" w:cs="Times New Roman"/>
          <w:sz w:val="20"/>
          <w:szCs w:val="20"/>
        </w:rPr>
        <w:t>омкоговорящей связи с последующей передачей речевой информации.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</w:r>
    </w:p>
    <w:p w:rsidR="00836C14" w:rsidRDefault="00836C14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По сигналу «ВОЗДУШНАЯ ТРЕВОГА»: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1.Отключить свет, газ, воду, отопительные приборы.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2.Взять документы.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3.Плотно закрыть окна.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4.Пройти в закрепленное защитное сооружение или простейшее укрытие.</w:t>
      </w:r>
    </w:p>
    <w:p w:rsidR="00836C14" w:rsidRDefault="00836C14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По сигналу «ХИМИЧЕСКАЯ ТРЕВОГА»*: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1.Отключить свет, газ, воду, отопительные приборы.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2.Взять документы.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3.Плотно закрыть окна, отключить вытяжку, обеспечить герметизацию помещений.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</w:p>
    <w:p w:rsidR="00836C14" w:rsidRDefault="00836C14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По сигналу «РАДИАЦИОННАЯ ОПАСНОСТЬ»*: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1.Отключить свет, газ, воду, отопительные приборы.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2.Взять документы.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3.Плотно закрыть окна, отключить вытяжку, обеспечить герметизацию помещений.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4.Принять йодистый препарат.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5.Использовать средства индивидуальной защиты (при наличии), остаться в герметичном помещении или укрыться в закрепленном защитном сооружении.</w:t>
      </w: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836C14" w:rsidRDefault="00836C14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По сигналу «УГРОЗА КАТАСТРОФИЧЕСКОГО ЗАТОПЛЕНИЯ»*: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1. Отключить свет, газ, воду, отопительные приборы.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2. Взять с собой документы.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3. Осуществить эвакуацию или, при ее невозможности, занять верхние ярусы прочных сооружений до прибытия помощи.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По сигналу «ОТБОЙ»  вышеперечисленных сигналов: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1. Вернуться из защитного сооружения к месту работы или проживания.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sz w:val="20"/>
          <w:szCs w:val="20"/>
        </w:rPr>
        <w:t>2. Быть в готовности к возможному повторению сигналов оповещения ГО.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0A51FA" w:rsidRPr="000A51FA" w:rsidRDefault="000A51FA" w:rsidP="00836C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51FA">
        <w:rPr>
          <w:rFonts w:ascii="Times New Roman" w:eastAsia="Times New Roman" w:hAnsi="Times New Roman" w:cs="Times New Roman"/>
          <w:b/>
          <w:bCs/>
          <w:sz w:val="20"/>
          <w:szCs w:val="20"/>
        </w:rPr>
        <w:t>При возникновении ЧС необходимо</w:t>
      </w:r>
      <w:r w:rsidRPr="000A51FA">
        <w:rPr>
          <w:rFonts w:ascii="Times New Roman" w:eastAsia="Times New Roman" w:hAnsi="Times New Roman" w:cs="Times New Roman"/>
          <w:sz w:val="20"/>
          <w:szCs w:val="20"/>
        </w:rPr>
        <w:t> действовать в соответствии с рекомендациями, содержащимися в информационном сообщении.</w:t>
      </w:r>
    </w:p>
    <w:p w:rsidR="009722EE" w:rsidRPr="000A51FA" w:rsidRDefault="009722EE" w:rsidP="00836C14">
      <w:pPr>
        <w:jc w:val="both"/>
      </w:pPr>
    </w:p>
    <w:sectPr w:rsidR="009722EE" w:rsidRPr="000A51FA" w:rsidSect="000A51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1FA"/>
    <w:rsid w:val="000A51FA"/>
    <w:rsid w:val="00836C14"/>
    <w:rsid w:val="0097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1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5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98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2022-01-06T11:43:00Z</dcterms:created>
  <dcterms:modified xsi:type="dcterms:W3CDTF">2022-01-06T11:46:00Z</dcterms:modified>
</cp:coreProperties>
</file>