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75" w:rsidRDefault="00A80675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A80675">
        <w:rPr>
          <w:b/>
          <w:bCs/>
          <w:color w:val="1A1A1A"/>
          <w:sz w:val="28"/>
          <w:szCs w:val="28"/>
        </w:rPr>
        <w:t>Уголовно-процессуальный кодекс РФ дополнен статьей 313.1</w:t>
      </w:r>
      <w:bookmarkEnd w:id="0"/>
      <w:r w:rsidRPr="00A80675">
        <w:rPr>
          <w:b/>
          <w:bCs/>
          <w:color w:val="1A1A1A"/>
          <w:sz w:val="28"/>
          <w:szCs w:val="28"/>
        </w:rPr>
        <w:t xml:space="preserve">, закрепляющей механизм по обеспечению сохранности имущества или жилого помещения, </w:t>
      </w:r>
      <w:proofErr w:type="gramStart"/>
      <w:r w:rsidRPr="00A80675">
        <w:rPr>
          <w:b/>
          <w:bCs/>
          <w:color w:val="1A1A1A"/>
          <w:sz w:val="28"/>
          <w:szCs w:val="28"/>
        </w:rPr>
        <w:t>остающихся</w:t>
      </w:r>
      <w:proofErr w:type="gramEnd"/>
      <w:r w:rsidRPr="00A80675">
        <w:rPr>
          <w:b/>
          <w:bCs/>
          <w:color w:val="1A1A1A"/>
          <w:sz w:val="28"/>
          <w:szCs w:val="28"/>
        </w:rPr>
        <w:t xml:space="preserve"> без присмотра на время отбывания наказания осужденным</w:t>
      </w:r>
    </w:p>
    <w:p w:rsidR="00A80675" w:rsidRDefault="00A80675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A80675" w:rsidRPr="00A80675" w:rsidRDefault="00A80675" w:rsidP="00A806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80675">
        <w:rPr>
          <w:color w:val="1A1A1A"/>
          <w:sz w:val="28"/>
          <w:szCs w:val="28"/>
        </w:rPr>
        <w:t xml:space="preserve">Федеральным законом от 10.07.2023 № 320-ФЗ в Уголовно-процессуальный кодекс РФ внесены изменения – кодекс дополнен статьей 313.1, закрепляющей механизм по обеспечению сохранности имущества или жилого помещения, </w:t>
      </w:r>
      <w:proofErr w:type="gramStart"/>
      <w:r w:rsidRPr="00A80675">
        <w:rPr>
          <w:color w:val="1A1A1A"/>
          <w:sz w:val="28"/>
          <w:szCs w:val="28"/>
        </w:rPr>
        <w:t>остающихся</w:t>
      </w:r>
      <w:proofErr w:type="gramEnd"/>
      <w:r w:rsidRPr="00A80675">
        <w:rPr>
          <w:color w:val="1A1A1A"/>
          <w:sz w:val="28"/>
          <w:szCs w:val="28"/>
        </w:rPr>
        <w:t xml:space="preserve"> без присмотра на время отбывания наказания осужденным.</w:t>
      </w:r>
    </w:p>
    <w:p w:rsidR="00A80675" w:rsidRPr="00A80675" w:rsidRDefault="00A80675" w:rsidP="00A806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A80675">
        <w:rPr>
          <w:color w:val="1A1A1A"/>
          <w:sz w:val="28"/>
          <w:szCs w:val="28"/>
        </w:rPr>
        <w:t>По ходатайству осужденного судом выносится определение или постановление о принятии мер по обеспечению сохранности имущества или жилого помещения, остающихся без присмотра на время отбывания наказания осужденным, при отсутствии у осужденного возможности самостоятельно обеспечить сохранность имущества или жилого помещения, при отсутствии сведений о том, что осужденным самостоятельно приняты достаточные меры для их сохранности, а также при отсутствии данных о проживании в</w:t>
      </w:r>
      <w:proofErr w:type="gramEnd"/>
      <w:r w:rsidRPr="00A80675">
        <w:rPr>
          <w:color w:val="1A1A1A"/>
          <w:sz w:val="28"/>
          <w:szCs w:val="28"/>
        </w:rPr>
        <w:t xml:space="preserve"> жилом </w:t>
      </w:r>
      <w:proofErr w:type="gramStart"/>
      <w:r w:rsidRPr="00A80675">
        <w:rPr>
          <w:color w:val="1A1A1A"/>
          <w:sz w:val="28"/>
          <w:szCs w:val="28"/>
        </w:rPr>
        <w:t>помещении</w:t>
      </w:r>
      <w:proofErr w:type="gramEnd"/>
      <w:r w:rsidRPr="00A80675">
        <w:rPr>
          <w:color w:val="1A1A1A"/>
          <w:sz w:val="28"/>
          <w:szCs w:val="28"/>
        </w:rPr>
        <w:t xml:space="preserve"> членов семьи осужденного или иных лиц, вселенных на законных основаниях.</w:t>
      </w:r>
    </w:p>
    <w:p w:rsidR="00A80675" w:rsidRPr="00A80675" w:rsidRDefault="00A80675" w:rsidP="00A806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80675">
        <w:rPr>
          <w:color w:val="1A1A1A"/>
          <w:sz w:val="28"/>
          <w:szCs w:val="28"/>
        </w:rPr>
        <w:t xml:space="preserve">В </w:t>
      </w:r>
      <w:proofErr w:type="gramStart"/>
      <w:r w:rsidRPr="00A80675">
        <w:rPr>
          <w:color w:val="1A1A1A"/>
          <w:sz w:val="28"/>
          <w:szCs w:val="28"/>
        </w:rPr>
        <w:t>целях</w:t>
      </w:r>
      <w:proofErr w:type="gramEnd"/>
      <w:r w:rsidRPr="00A80675">
        <w:rPr>
          <w:color w:val="1A1A1A"/>
          <w:sz w:val="28"/>
          <w:szCs w:val="28"/>
        </w:rPr>
        <w:t xml:space="preserve"> обеспечения сохранности жилого помещения с учетом конкретных обстоятельств могут устанавливаться следующие меры:</w:t>
      </w:r>
    </w:p>
    <w:p w:rsidR="00A80675" w:rsidRPr="00A80675" w:rsidRDefault="00A80675" w:rsidP="00A806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80675">
        <w:rPr>
          <w:color w:val="1A1A1A"/>
          <w:sz w:val="28"/>
          <w:szCs w:val="28"/>
        </w:rPr>
        <w:t>- запрет осуществлять государственную регистрацию перехода права, ограничения права на жилое помещение и его обременения без личного участия осужденного;</w:t>
      </w:r>
    </w:p>
    <w:p w:rsidR="00A80675" w:rsidRPr="00A80675" w:rsidRDefault="00A80675" w:rsidP="00A806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80675">
        <w:rPr>
          <w:color w:val="1A1A1A"/>
          <w:sz w:val="28"/>
          <w:szCs w:val="28"/>
        </w:rPr>
        <w:t xml:space="preserve">- запрет осуществлять регистрацию граждан в жилом </w:t>
      </w:r>
      <w:proofErr w:type="gramStart"/>
      <w:r w:rsidRPr="00A80675">
        <w:rPr>
          <w:color w:val="1A1A1A"/>
          <w:sz w:val="28"/>
          <w:szCs w:val="28"/>
        </w:rPr>
        <w:t>помещении</w:t>
      </w:r>
      <w:proofErr w:type="gramEnd"/>
      <w:r w:rsidRPr="00A80675">
        <w:rPr>
          <w:color w:val="1A1A1A"/>
          <w:sz w:val="28"/>
          <w:szCs w:val="28"/>
        </w:rPr>
        <w:t xml:space="preserve"> по месту пребывания и по месту жительства без личного участия осужденного;</w:t>
      </w:r>
    </w:p>
    <w:p w:rsidR="00A80675" w:rsidRPr="00A80675" w:rsidRDefault="00A80675" w:rsidP="00A806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80675">
        <w:rPr>
          <w:color w:val="1A1A1A"/>
          <w:sz w:val="28"/>
          <w:szCs w:val="28"/>
        </w:rPr>
        <w:t>- опечатывание органом внутренних дел жилого помещения и проверка целостности оттиска печати в установленные судом сроки по месту нахождения указанного жилого помещения.</w:t>
      </w:r>
    </w:p>
    <w:p w:rsidR="00A80675" w:rsidRPr="00A80675" w:rsidRDefault="00A80675" w:rsidP="00A806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A80675">
        <w:rPr>
          <w:color w:val="1A1A1A"/>
          <w:sz w:val="28"/>
          <w:szCs w:val="28"/>
        </w:rPr>
        <w:t>При этом перечень не является исчерпывающим.</w:t>
      </w:r>
    </w:p>
    <w:p w:rsidR="00A80675" w:rsidRPr="00A80675" w:rsidRDefault="00A80675" w:rsidP="00A8067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A80675">
        <w:rPr>
          <w:color w:val="1A1A1A"/>
          <w:sz w:val="28"/>
          <w:szCs w:val="28"/>
        </w:rPr>
        <w:t>В случае возложения принятых мер, определенных судом на органы государственной власти, органы местного самоуправления в рамках исполнения данными органами полномочий, предусмотренных законодательством Российской Федерации, расходы осуществляются за счет средств соответствующего бюджета бюджетной системы Российской Федерации.</w:t>
      </w:r>
      <w:proofErr w:type="gramEnd"/>
      <w:r w:rsidRPr="00A80675">
        <w:rPr>
          <w:color w:val="1A1A1A"/>
          <w:sz w:val="28"/>
          <w:szCs w:val="28"/>
        </w:rPr>
        <w:t xml:space="preserve"> В </w:t>
      </w:r>
      <w:proofErr w:type="gramStart"/>
      <w:r w:rsidRPr="00A80675">
        <w:rPr>
          <w:color w:val="1A1A1A"/>
          <w:sz w:val="28"/>
          <w:szCs w:val="28"/>
        </w:rPr>
        <w:t>случае</w:t>
      </w:r>
      <w:proofErr w:type="gramEnd"/>
      <w:r w:rsidRPr="00A80675">
        <w:rPr>
          <w:color w:val="1A1A1A"/>
          <w:sz w:val="28"/>
          <w:szCs w:val="28"/>
        </w:rPr>
        <w:t>, если обязанность по принятию мер, определенных судом органами государственной власти и (или) органами местного самоуправления не предусмотрена законодательством Российской Федерации, расходы осуществляются за счет средств осужденного.</w:t>
      </w:r>
    </w:p>
    <w:p w:rsidR="00A80675" w:rsidRDefault="00A80675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3D3DED"/>
    <w:rsid w:val="004C4B2E"/>
    <w:rsid w:val="006317F2"/>
    <w:rsid w:val="007B484E"/>
    <w:rsid w:val="00A80675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2023-09-14T06:40:00Z</dcterms:created>
  <dcterms:modified xsi:type="dcterms:W3CDTF">2023-09-14T06:40:00Z</dcterms:modified>
</cp:coreProperties>
</file>