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A64" w:rsidRPr="007D6A64" w:rsidRDefault="007D6A64" w:rsidP="007D6A64">
      <w:pPr>
        <w:shd w:val="clear" w:color="auto" w:fill="FFFFFF"/>
        <w:spacing w:after="72" w:line="288" w:lineRule="atLeast"/>
        <w:jc w:val="both"/>
        <w:outlineLvl w:val="0"/>
        <w:rPr>
          <w:rFonts w:ascii="Arial" w:eastAsia="Times New Roman" w:hAnsi="Arial" w:cs="Arial"/>
          <w:b/>
          <w:bCs/>
          <w:color w:val="005B7F"/>
          <w:kern w:val="36"/>
          <w:sz w:val="34"/>
          <w:szCs w:val="34"/>
          <w:lang w:eastAsia="ru-RU"/>
        </w:rPr>
      </w:pPr>
      <w:r w:rsidRPr="007D6A64">
        <w:rPr>
          <w:rFonts w:ascii="Arial" w:eastAsia="Times New Roman" w:hAnsi="Arial" w:cs="Arial"/>
          <w:b/>
          <w:bCs/>
          <w:color w:val="005B7F"/>
          <w:kern w:val="36"/>
          <w:sz w:val="34"/>
          <w:szCs w:val="34"/>
          <w:lang w:eastAsia="ru-RU"/>
        </w:rPr>
        <w:t>Отсрочка от призыва на военную службу гражданам, воспитывающим детей</w:t>
      </w:r>
    </w:p>
    <w:p w:rsidR="007D6A64" w:rsidRPr="007D6A64" w:rsidRDefault="007D6A64" w:rsidP="007D6A64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bookmarkStart w:id="0" w:name="_GoBack"/>
      <w:bookmarkEnd w:id="0"/>
      <w:r w:rsidRPr="007D6A6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Статьей 24 Федерального закона от 28.03.1998 № 53-ФЗ «О воинской обязанности и военной службе» определены категории военнообязанных граждан, которым по решению призывной комиссии предоставляется право на предоставление отсрочки от призыва на военную службу в связи с воспитанием детей.</w:t>
      </w:r>
    </w:p>
    <w:p w:rsidR="007D6A64" w:rsidRPr="007D6A64" w:rsidRDefault="007D6A64" w:rsidP="007D6A64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7D6A6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Для получения отсрочки гражданину, подлежащему призыву на военную службу, необходимо предоставить подлинники документов, исчерпывающий перечень которых установлен Инструкцией по подготовке и проведению мероприятий, связанных с призывом на военную службу граждан Российской Федерации, не пребывающих в запасе, утверждённой приказом Министра обороны Российской Федерации от 02.10.2007 № 400.</w:t>
      </w:r>
    </w:p>
    <w:p w:rsidR="007D6A64" w:rsidRPr="007D6A64" w:rsidRDefault="007D6A64" w:rsidP="007D6A64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proofErr w:type="gramStart"/>
      <w:r w:rsidRPr="007D6A6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 случае если гражданин является опекуном или попечителем несовершеннолетнего родного брата или несовершеннолетней родной сестры при отсутствии других лиц, обязанных по закону содержать указанных граждан, ему следует представить собственное свидетельство о рождении, свидетельство о рождении брата или сестры, не достигших возраста 18 лет, документ, устанавливающий опеку (решение органа опеки и попечительства о назначении опекуном или попечителем этого ребёнка), и справку</w:t>
      </w:r>
      <w:proofErr w:type="gramEnd"/>
      <w:r w:rsidRPr="007D6A6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о составе семьи. Меры по истребованию документов, которые подтверждают отсутствие других лиц, обязанных содержать ребёнка, принимает военный комиссариат.</w:t>
      </w:r>
    </w:p>
    <w:p w:rsidR="007D6A64" w:rsidRPr="007D6A64" w:rsidRDefault="007D6A64" w:rsidP="007D6A64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proofErr w:type="gramStart"/>
      <w:r w:rsidRPr="007D6A6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При</w:t>
      </w:r>
      <w:proofErr w:type="gramEnd"/>
      <w:r w:rsidRPr="007D6A6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наличия указанных лиц, независимо от места их проживания, право на отсрочку у опекуна (попечителя) не возникает. В случае прекращения опеки (попечительства), освобождения или отстранения гражданина от исполнения обязанностей опекуна (попечителя) право на отсрочку от призыва не сохраняется.</w:t>
      </w:r>
    </w:p>
    <w:p w:rsidR="007D6A64" w:rsidRPr="007D6A64" w:rsidRDefault="007D6A64" w:rsidP="007D6A64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7D6A6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Подлежащий призыву гражданин, который имеет ребёнка и воспитывает его без матери ребёнка, представляет в военный комиссариат справку о составе семьи; свидетельство о рождении ребёнка, свидетельство о расторжении брака с матерью ребёнка с выпиской из решения суда, определяющего проживание после развода несовершеннолетнего ребёнка с отцом, либо свидетельство о смерти матери ребёнка, либо решение суда о лишении матери родительских прав в отношении ребёнка.</w:t>
      </w:r>
    </w:p>
    <w:p w:rsidR="007D6A64" w:rsidRPr="007D6A64" w:rsidRDefault="007D6A64" w:rsidP="007D6A64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7D6A6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Гражданин, который имеет двух и более детей, для подтверждения наличия данного основания получения отсрочки от призыва на военную службу представляет справку о составе семьи и свидетельства о рождении детей. При этом усыновлённые (удочерённые) дети имеют статус родных детей, однако гражданин не признаётся имеющим детей, в отношении которых он лишён родительских прав или усыновление (удочерение) которых отменено вступившим в законную силу решением суда.</w:t>
      </w:r>
    </w:p>
    <w:p w:rsidR="007D6A64" w:rsidRPr="007D6A64" w:rsidRDefault="007D6A64" w:rsidP="007D6A64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7D6A6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В случае если подлежащий призыву гражданин имеет ребёнка-инвалида в возрасте до трёх лет, в подтверждение своего права на отсрочку он представляет в военный комиссариат справку о составе семьи, свидетельство о рождении ребёнка и справку федерального учреждения </w:t>
      </w:r>
      <w:proofErr w:type="gramStart"/>
      <w:r w:rsidRPr="007D6A6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медико-социальной</w:t>
      </w:r>
      <w:proofErr w:type="gramEnd"/>
      <w:r w:rsidRPr="007D6A6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экспертизы об установлении инвалидности ребёнка.</w:t>
      </w:r>
    </w:p>
    <w:p w:rsidR="007D6A64" w:rsidRPr="007D6A64" w:rsidRDefault="007D6A64" w:rsidP="007D6A64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proofErr w:type="gramStart"/>
      <w:r w:rsidRPr="007D6A6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Гражданин, который имеет ребёнка и жену (срок беременности которой составляет не менее 26 недель), получает право на отсрочку от призыва, представив в военный комиссариат свидетельство о рождении ребёнка, свидетельство о браке и заключение медицинского учреждения по месту жительства жены о сроках её беременности, подписанное главным и лечащим врачами и заверенное печатью этого учреждения, с указанием даты выдачи этого заключения.</w:t>
      </w:r>
      <w:proofErr w:type="gramEnd"/>
      <w:r w:rsidRPr="007D6A6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Если брак не был зарегистрирован в установленном законом порядке, а также в случае расторжения брака отсрочка от призыва на военную службу не предоставляется.</w:t>
      </w:r>
    </w:p>
    <w:p w:rsidR="007D6A64" w:rsidRPr="007D6A64" w:rsidRDefault="007D6A64" w:rsidP="007D6A64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7D6A6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Лица, которые получили отсрочку от призыва на военную службу в связи с воспитанием детей, ежегодно в сентябре – октябре обязаны представлять в военный комиссариат справку о составе семьи.</w:t>
      </w:r>
    </w:p>
    <w:p w:rsidR="007D6A64" w:rsidRPr="007D6A64" w:rsidRDefault="007D6A64" w:rsidP="007D6A64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7D6A6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Наличие оснований для рассмотрения вопроса о предоставлении отсрочки не освобождает гражданина, подлежащего призыву на военную службу, от обязанности получать повестки военного комиссариата, являться в указанные в них время и место на медицинское освидетельствование, профессиональный психологический отбор и заседание призывной комиссии.</w:t>
      </w:r>
    </w:p>
    <w:p w:rsidR="007D6A64" w:rsidRPr="007D6A64" w:rsidRDefault="007D6A64" w:rsidP="007D6A64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proofErr w:type="gramStart"/>
      <w:r w:rsidRPr="007D6A6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Неявка без уважительных причин по повестке военного комиссариата на мероприятия, связанные с призывом на военную службу, либо на медицинское обследование по направлению призывной </w:t>
      </w:r>
      <w:r w:rsidRPr="007D6A64">
        <w:rPr>
          <w:rFonts w:ascii="Arial" w:eastAsia="Times New Roman" w:hAnsi="Arial" w:cs="Arial"/>
          <w:color w:val="333333"/>
          <w:sz w:val="20"/>
          <w:szCs w:val="20"/>
          <w:lang w:eastAsia="ru-RU"/>
        </w:rPr>
        <w:lastRenderedPageBreak/>
        <w:t>комиссии является основанием для привлечения граждан к административной ответственности за неисполнение обязанностей по воинскому учёту и уклонение от медицинского обследования, предусмотренной статьями 21.5, 21.6 Кодекса Российской Федерации об административных правонарушениях.</w:t>
      </w:r>
      <w:proofErr w:type="gramEnd"/>
    </w:p>
    <w:p w:rsidR="00C55926" w:rsidRDefault="00C55926"/>
    <w:sectPr w:rsidR="00C559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A64"/>
    <w:rsid w:val="007D6A64"/>
    <w:rsid w:val="00C5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D6A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6A6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D6A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D6A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6A6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D6A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3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670</Words>
  <Characters>3822</Characters>
  <Application>Microsoft Office Word</Application>
  <DocSecurity>0</DocSecurity>
  <Lines>31</Lines>
  <Paragraphs>8</Paragraphs>
  <ScaleCrop>false</ScaleCrop>
  <Company>SPecialiST RePack</Company>
  <LinksUpToDate>false</LinksUpToDate>
  <CharactersWithSpaces>4484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</dc:creator>
  <cp:lastModifiedBy>Al</cp:lastModifiedBy>
  <cp:revision>1</cp:revision>
  <dcterms:created xsi:type="dcterms:W3CDTF">2018-11-11T18:10:00Z</dcterms:created>
  <dcterms:modified xsi:type="dcterms:W3CDTF">2018-11-11T18:10:00Z</dcterms:modified>
</cp:coreProperties>
</file>