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67D" w:rsidRDefault="00AA367D" w:rsidP="00AA367D">
      <w:r>
        <w:t>Предоставление работнику справки 2-НДФЛ</w:t>
      </w:r>
    </w:p>
    <w:p w:rsidR="00AA367D" w:rsidRDefault="00AA367D" w:rsidP="00AA367D"/>
    <w:p w:rsidR="00AA367D" w:rsidRDefault="00AA367D" w:rsidP="00AA367D"/>
    <w:p w:rsidR="00AA367D" w:rsidRDefault="00AA367D" w:rsidP="00AA367D"/>
    <w:p w:rsidR="00AA367D" w:rsidRDefault="00AA367D" w:rsidP="00AA367D">
      <w:r>
        <w:t>Независимо от причины запроса, работодатель должен выдать работнику справку о доходах и удержанных суммах НДФЛ.</w:t>
      </w:r>
    </w:p>
    <w:p w:rsidR="00AA367D" w:rsidRDefault="00AA367D" w:rsidP="00AA367D"/>
    <w:p w:rsidR="00AA367D" w:rsidRDefault="00AA367D" w:rsidP="00AA367D">
      <w:r>
        <w:t>Это обязанность предусмотрена Налоговым кодексом РФ. Работодатели обязаны выдавать своим работникам справку о доходах и удержанных суммах налога. Соответствующая форма 2-НДФЛ установлена Приказом ФНС России от 30.10.2015 № ММВ-7-11/485@ «Об утверждении формы сведений о доходах физического лица, порядка заполнения и формата ее представления в электронной форме».</w:t>
      </w:r>
    </w:p>
    <w:p w:rsidR="00AA367D" w:rsidRDefault="00AA367D" w:rsidP="00AA367D"/>
    <w:p w:rsidR="00AA367D" w:rsidRDefault="00AA367D" w:rsidP="00AA367D">
      <w:r>
        <w:t>Чтобы получить необходимый документ, работник должен написать заявление. Причем, рекомендуемого формата такого заявления не установлено, поэтому обращение составляется в свободной форме. В то же время работодатель обязан выдать справку по установленному приказом ФНС России образцу. Эксперты обращают внимание, что ни один нормативный акт не обязывает работника указывать причину, по которой ему нужна справка 2-НДФЛ. Поэтому теоретически ее можно «заказывать» сколько угодно раз.</w:t>
      </w:r>
    </w:p>
    <w:p w:rsidR="00AA367D" w:rsidRDefault="00AA367D" w:rsidP="00AA367D"/>
    <w:p w:rsidR="001921DE" w:rsidRDefault="00AA367D" w:rsidP="00AA367D">
      <w:proofErr w:type="gramStart"/>
      <w:r>
        <w:t>Так, ст. 62 Трудового кодекса РФ определено, что работодатель обязан по письменному заявлению работника не позднее трех рабочих дней со дня подачи этого заявления выдать работнику, в том числе копии документов, связанных с работой (копии приказа о приеме на работу, приказов о переводах на другую работу, приказа об увольнении с работы;</w:t>
      </w:r>
      <w:proofErr w:type="gramEnd"/>
      <w:r>
        <w:t xml:space="preserve"> выписки из трудовой книжки; справки о заработной плате, о начисленных и фактически уплаченных страховых взносах на обязательное пенсионное страхование, о периоде работы у данного работодателя и другое). Копии документов, связанных с работой, должны быть заверены надлежащим образом и предоставляться работнику безвозмездно.</w:t>
      </w:r>
    </w:p>
    <w:sectPr w:rsidR="001921DE" w:rsidSect="00192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AA367D"/>
    <w:rsid w:val="001921DE"/>
    <w:rsid w:val="00537F8F"/>
    <w:rsid w:val="00AA367D"/>
    <w:rsid w:val="00FE4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2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74551">
          <w:marLeft w:val="-152"/>
          <w:marRight w:val="-1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74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47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501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2017-02-19T14:19:00Z</dcterms:created>
  <dcterms:modified xsi:type="dcterms:W3CDTF">2017-02-19T15:12:00Z</dcterms:modified>
</cp:coreProperties>
</file>