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4C4709" w14:textId="52DE9F12" w:rsidR="00F352F3" w:rsidRPr="00F352F3" w:rsidRDefault="00D71C93" w:rsidP="00F352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Ж</w:t>
      </w:r>
      <w:r w:rsidR="00F352F3" w:rsidRPr="00F352F3">
        <w:rPr>
          <w:rFonts w:ascii="Times New Roman" w:hAnsi="Times New Roman" w:cs="Times New Roman"/>
          <w:b/>
          <w:sz w:val="28"/>
          <w:szCs w:val="28"/>
        </w:rPr>
        <w:t>илищны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F352F3" w:rsidRPr="00F352F3">
        <w:rPr>
          <w:rFonts w:ascii="Times New Roman" w:hAnsi="Times New Roman" w:cs="Times New Roman"/>
          <w:b/>
          <w:sz w:val="28"/>
          <w:szCs w:val="28"/>
        </w:rPr>
        <w:t xml:space="preserve"> субсиди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F352F3" w:rsidRPr="00F352F3">
        <w:rPr>
          <w:rFonts w:ascii="Times New Roman" w:hAnsi="Times New Roman" w:cs="Times New Roman"/>
          <w:b/>
          <w:sz w:val="28"/>
          <w:szCs w:val="28"/>
        </w:rPr>
        <w:t xml:space="preserve"> гражданам, выезжающим из районов Крайнего Севера и приравненных к ним местностей</w:t>
      </w:r>
    </w:p>
    <w:bookmarkEnd w:id="0"/>
    <w:p w14:paraId="1E4DD0DB" w14:textId="77777777" w:rsidR="00F352F3" w:rsidRPr="00F352F3" w:rsidRDefault="00F352F3" w:rsidP="00F352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52F3">
        <w:rPr>
          <w:rFonts w:ascii="Times New Roman" w:hAnsi="Times New Roman" w:cs="Times New Roman"/>
          <w:sz w:val="28"/>
          <w:szCs w:val="28"/>
        </w:rPr>
        <w:t> </w:t>
      </w:r>
    </w:p>
    <w:p w14:paraId="3EA9F638" w14:textId="7B783C65" w:rsidR="00F352F3" w:rsidRPr="00F352F3" w:rsidRDefault="00F352F3" w:rsidP="008072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52F3">
        <w:rPr>
          <w:rFonts w:ascii="Times New Roman" w:hAnsi="Times New Roman" w:cs="Times New Roman"/>
          <w:sz w:val="28"/>
          <w:szCs w:val="28"/>
        </w:rPr>
        <w:t xml:space="preserve">Регистрация и учет граждан, имеющих право на получение субсидии, осуществляется органами исполнительной власти субъекта РФ по месту жительства таких граждан либо органами местного самоуправления, если им переданы соответствующие полномочия (далее - уполномоченные органы) (ч. 1 ст. 3 Закона </w:t>
      </w:r>
      <w:r w:rsidR="005A1F5C">
        <w:rPr>
          <w:rFonts w:ascii="Times New Roman" w:hAnsi="Times New Roman" w:cs="Times New Roman"/>
          <w:sz w:val="28"/>
          <w:szCs w:val="28"/>
        </w:rPr>
        <w:t>№</w:t>
      </w:r>
      <w:r w:rsidRPr="00F352F3">
        <w:rPr>
          <w:rFonts w:ascii="Times New Roman" w:hAnsi="Times New Roman" w:cs="Times New Roman"/>
          <w:sz w:val="28"/>
          <w:szCs w:val="28"/>
        </w:rPr>
        <w:t xml:space="preserve"> 125-ФЗ; ч. 1, 2 ст. 3 Закона </w:t>
      </w:r>
      <w:r w:rsidR="005A1F5C">
        <w:rPr>
          <w:rFonts w:ascii="Times New Roman" w:hAnsi="Times New Roman" w:cs="Times New Roman"/>
          <w:sz w:val="28"/>
          <w:szCs w:val="28"/>
        </w:rPr>
        <w:t>№</w:t>
      </w:r>
      <w:r w:rsidRPr="00F352F3">
        <w:rPr>
          <w:rFonts w:ascii="Times New Roman" w:hAnsi="Times New Roman" w:cs="Times New Roman"/>
          <w:sz w:val="28"/>
          <w:szCs w:val="28"/>
        </w:rPr>
        <w:t xml:space="preserve"> 211-ФЗ; п. п. 1 - 3, 8 Положения, утв. Постановлением Правительства РФ от 10.12.2002 </w:t>
      </w:r>
      <w:r w:rsidR="005A1F5C">
        <w:rPr>
          <w:rFonts w:ascii="Times New Roman" w:hAnsi="Times New Roman" w:cs="Times New Roman"/>
          <w:sz w:val="28"/>
          <w:szCs w:val="28"/>
        </w:rPr>
        <w:t>№</w:t>
      </w:r>
      <w:r w:rsidRPr="00F352F3">
        <w:rPr>
          <w:rFonts w:ascii="Times New Roman" w:hAnsi="Times New Roman" w:cs="Times New Roman"/>
          <w:sz w:val="28"/>
          <w:szCs w:val="28"/>
        </w:rPr>
        <w:t xml:space="preserve"> 879).</w:t>
      </w:r>
      <w:proofErr w:type="gramEnd"/>
    </w:p>
    <w:p w14:paraId="1957AB05" w14:textId="2974C638" w:rsidR="00F352F3" w:rsidRPr="00F352F3" w:rsidRDefault="00F352F3" w:rsidP="008072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52F3">
        <w:rPr>
          <w:rFonts w:ascii="Times New Roman" w:hAnsi="Times New Roman" w:cs="Times New Roman"/>
          <w:sz w:val="28"/>
          <w:szCs w:val="28"/>
        </w:rPr>
        <w:t xml:space="preserve">Для постановки на учет гражданин должен представить в уполномоченный орган следующие документы (п. п. 9, 9(1) Положения </w:t>
      </w:r>
      <w:r w:rsidR="005A1F5C">
        <w:rPr>
          <w:rFonts w:ascii="Times New Roman" w:hAnsi="Times New Roman" w:cs="Times New Roman"/>
          <w:sz w:val="28"/>
          <w:szCs w:val="28"/>
        </w:rPr>
        <w:t>№</w:t>
      </w:r>
      <w:r w:rsidRPr="00F352F3">
        <w:rPr>
          <w:rFonts w:ascii="Times New Roman" w:hAnsi="Times New Roman" w:cs="Times New Roman"/>
          <w:sz w:val="28"/>
          <w:szCs w:val="28"/>
        </w:rPr>
        <w:t xml:space="preserve"> 879):</w:t>
      </w:r>
    </w:p>
    <w:p w14:paraId="5348AF24" w14:textId="77777777" w:rsidR="00F352F3" w:rsidRPr="00F352F3" w:rsidRDefault="00F352F3" w:rsidP="00646C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2F3">
        <w:rPr>
          <w:rFonts w:ascii="Times New Roman" w:hAnsi="Times New Roman" w:cs="Times New Roman"/>
          <w:sz w:val="28"/>
          <w:szCs w:val="28"/>
        </w:rPr>
        <w:t>1)заявление;</w:t>
      </w:r>
    </w:p>
    <w:p w14:paraId="2673C721" w14:textId="77777777" w:rsidR="00F352F3" w:rsidRPr="00F352F3" w:rsidRDefault="00F352F3" w:rsidP="00646C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2F3">
        <w:rPr>
          <w:rFonts w:ascii="Times New Roman" w:hAnsi="Times New Roman" w:cs="Times New Roman"/>
          <w:sz w:val="28"/>
          <w:szCs w:val="28"/>
        </w:rPr>
        <w:t>2)копии документов, удостоверяющих личность заявителя и проживающих с ним членов семьи.</w:t>
      </w:r>
    </w:p>
    <w:p w14:paraId="1171CE55" w14:textId="77777777" w:rsidR="00F352F3" w:rsidRPr="00F352F3" w:rsidRDefault="00F352F3" w:rsidP="00646C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2F3">
        <w:rPr>
          <w:rFonts w:ascii="Times New Roman" w:hAnsi="Times New Roman" w:cs="Times New Roman"/>
          <w:sz w:val="28"/>
          <w:szCs w:val="28"/>
        </w:rPr>
        <w:t>3)копии документов, подтверждающих родственные отношения заявителя и членов его семьи (например, свидетельство о браке, свидетельство о рождении);</w:t>
      </w:r>
    </w:p>
    <w:p w14:paraId="560557F6" w14:textId="77777777" w:rsidR="00F352F3" w:rsidRPr="00F352F3" w:rsidRDefault="00F352F3" w:rsidP="00646C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2F3">
        <w:rPr>
          <w:rFonts w:ascii="Times New Roman" w:hAnsi="Times New Roman" w:cs="Times New Roman"/>
          <w:sz w:val="28"/>
          <w:szCs w:val="28"/>
        </w:rPr>
        <w:t>4)копии правоустанавливающих документов на жилые помещения, принадлежащие на праве собственности заявителю и (или) членам его семьи, права на которые не зарегистрированы в ЕГРН.</w:t>
      </w:r>
    </w:p>
    <w:p w14:paraId="260C6457" w14:textId="12815F6B" w:rsidR="00F352F3" w:rsidRPr="00F352F3" w:rsidRDefault="00F352F3" w:rsidP="009E3C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52F3">
        <w:rPr>
          <w:rFonts w:ascii="Times New Roman" w:hAnsi="Times New Roman" w:cs="Times New Roman"/>
          <w:sz w:val="28"/>
          <w:szCs w:val="28"/>
        </w:rPr>
        <w:t xml:space="preserve">Заявители, имеющие право на получение жилищной субсидии в соответствии с Законом </w:t>
      </w:r>
      <w:r w:rsidR="005A1F5C">
        <w:rPr>
          <w:rFonts w:ascii="Times New Roman" w:hAnsi="Times New Roman" w:cs="Times New Roman"/>
          <w:sz w:val="28"/>
          <w:szCs w:val="28"/>
        </w:rPr>
        <w:t>№</w:t>
      </w:r>
      <w:r w:rsidRPr="00F352F3">
        <w:rPr>
          <w:rFonts w:ascii="Times New Roman" w:hAnsi="Times New Roman" w:cs="Times New Roman"/>
          <w:sz w:val="28"/>
          <w:szCs w:val="28"/>
        </w:rPr>
        <w:t xml:space="preserve"> 125-ФЗ, также должны представить (п. 9 Положения </w:t>
      </w:r>
      <w:r w:rsidR="000B7121">
        <w:rPr>
          <w:rFonts w:ascii="Times New Roman" w:hAnsi="Times New Roman" w:cs="Times New Roman"/>
          <w:sz w:val="28"/>
          <w:szCs w:val="28"/>
        </w:rPr>
        <w:t>№</w:t>
      </w:r>
      <w:r w:rsidRPr="00F352F3">
        <w:rPr>
          <w:rFonts w:ascii="Times New Roman" w:hAnsi="Times New Roman" w:cs="Times New Roman"/>
          <w:sz w:val="28"/>
          <w:szCs w:val="28"/>
        </w:rPr>
        <w:t xml:space="preserve"> 879; ч. 6 ст. 2, ч. 1, п. 1 ч. 4 ст. 18 Закона от 14.07.2022 </w:t>
      </w:r>
      <w:r w:rsidR="000B7121">
        <w:rPr>
          <w:rFonts w:ascii="Times New Roman" w:hAnsi="Times New Roman" w:cs="Times New Roman"/>
          <w:sz w:val="28"/>
          <w:szCs w:val="28"/>
        </w:rPr>
        <w:t>№</w:t>
      </w:r>
      <w:r w:rsidRPr="00F352F3">
        <w:rPr>
          <w:rFonts w:ascii="Times New Roman" w:hAnsi="Times New Roman" w:cs="Times New Roman"/>
          <w:sz w:val="28"/>
          <w:szCs w:val="28"/>
        </w:rPr>
        <w:t xml:space="preserve"> 236-ФЗ):</w:t>
      </w:r>
    </w:p>
    <w:p w14:paraId="44722DA1" w14:textId="77777777" w:rsidR="00F352F3" w:rsidRPr="00F352F3" w:rsidRDefault="00F352F3" w:rsidP="00646C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2F3">
        <w:rPr>
          <w:rFonts w:ascii="Times New Roman" w:hAnsi="Times New Roman" w:cs="Times New Roman"/>
          <w:sz w:val="28"/>
          <w:szCs w:val="28"/>
        </w:rPr>
        <w:t>1)документ, подтверждающий общую продолжительность стажа работы в районах Крайнего Севера (копия трудовой книжки либо документ, выданный Фондом пенсионного и социального страхования РФ (СФР));</w:t>
      </w:r>
    </w:p>
    <w:p w14:paraId="6B4D5306" w14:textId="77777777" w:rsidR="00F352F3" w:rsidRPr="00F352F3" w:rsidRDefault="00F352F3" w:rsidP="00646C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2F3">
        <w:rPr>
          <w:rFonts w:ascii="Times New Roman" w:hAnsi="Times New Roman" w:cs="Times New Roman"/>
          <w:sz w:val="28"/>
          <w:szCs w:val="28"/>
        </w:rPr>
        <w:t>2)копию пенсионного удостоверения или справку о пенсионном обеспечении из органа, осуществляющего пенсионное обеспечение, - для пенсионеров;</w:t>
      </w:r>
    </w:p>
    <w:p w14:paraId="10770FB5" w14:textId="77777777" w:rsidR="00F352F3" w:rsidRPr="00F352F3" w:rsidRDefault="00F352F3" w:rsidP="00646C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2F3">
        <w:rPr>
          <w:rFonts w:ascii="Times New Roman" w:hAnsi="Times New Roman" w:cs="Times New Roman"/>
          <w:sz w:val="28"/>
          <w:szCs w:val="28"/>
        </w:rPr>
        <w:t>3)справку об инвалидности - для инвалидов I и II групп, а также для инвалидов с детства - в случае отсутствия соответствующих сведений в федеральном реестре инвалидов;</w:t>
      </w:r>
    </w:p>
    <w:p w14:paraId="42A2566A" w14:textId="77777777" w:rsidR="00F352F3" w:rsidRPr="00F352F3" w:rsidRDefault="00F352F3" w:rsidP="00646C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2F3">
        <w:rPr>
          <w:rFonts w:ascii="Times New Roman" w:hAnsi="Times New Roman" w:cs="Times New Roman"/>
          <w:sz w:val="28"/>
          <w:szCs w:val="28"/>
        </w:rPr>
        <w:t>4)справку органов службы занятости населения о признании заявителя в установленном порядке безработным - для безработных, состоящих не менее одного года на учете в органах службы занятости населения по месту постоянного проживания;</w:t>
      </w:r>
    </w:p>
    <w:p w14:paraId="68D9FB2B" w14:textId="77777777" w:rsidR="00F352F3" w:rsidRPr="00F352F3" w:rsidRDefault="00F352F3" w:rsidP="00646C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2F3">
        <w:rPr>
          <w:rFonts w:ascii="Times New Roman" w:hAnsi="Times New Roman" w:cs="Times New Roman"/>
          <w:sz w:val="28"/>
          <w:szCs w:val="28"/>
        </w:rPr>
        <w:t>5)документы, содержащие сведения о проживании заявителя в районах Крайнего Севера и приравненных к ним местностях в период с 31.12.1991 до 01.01.2015 (копия паспорта гражданина РФ с отметкой о регистрации по месту жительства, либо выписка из домовой книги (копия поквартирной карточки), либо справка, содержащая сведения о регистрации по месту жительства).</w:t>
      </w:r>
    </w:p>
    <w:p w14:paraId="0D859896" w14:textId="24CA03C3" w:rsidR="00F352F3" w:rsidRPr="00F352F3" w:rsidRDefault="00F352F3" w:rsidP="008072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52F3">
        <w:rPr>
          <w:rFonts w:ascii="Times New Roman" w:hAnsi="Times New Roman" w:cs="Times New Roman"/>
          <w:sz w:val="28"/>
          <w:szCs w:val="28"/>
        </w:rPr>
        <w:lastRenderedPageBreak/>
        <w:t xml:space="preserve">Решение о постановке граждан на учет или об отказе в этом принимается уполномоченным органом не позднее чем через 15 рабочих дней со дня регистрации заявления, о чем заявителю направляется уведомление (п. п. 11, 12, 13 Положения </w:t>
      </w:r>
      <w:r w:rsidR="005A1F5C">
        <w:rPr>
          <w:rFonts w:ascii="Times New Roman" w:hAnsi="Times New Roman" w:cs="Times New Roman"/>
          <w:sz w:val="28"/>
          <w:szCs w:val="28"/>
        </w:rPr>
        <w:t>№</w:t>
      </w:r>
      <w:r w:rsidRPr="00F352F3">
        <w:rPr>
          <w:rFonts w:ascii="Times New Roman" w:hAnsi="Times New Roman" w:cs="Times New Roman"/>
          <w:sz w:val="28"/>
          <w:szCs w:val="28"/>
        </w:rPr>
        <w:t xml:space="preserve"> 879).</w:t>
      </w:r>
    </w:p>
    <w:p w14:paraId="593B5E8C" w14:textId="7BC68BB1" w:rsidR="00F352F3" w:rsidRPr="00F352F3" w:rsidRDefault="00F352F3" w:rsidP="008072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52F3">
        <w:rPr>
          <w:rFonts w:ascii="Times New Roman" w:hAnsi="Times New Roman" w:cs="Times New Roman"/>
          <w:sz w:val="28"/>
          <w:szCs w:val="28"/>
        </w:rPr>
        <w:t xml:space="preserve">Одновременно с постановкой на учет формируются списки граждан по соответствующим категориям (п. 17 Положения </w:t>
      </w:r>
      <w:r w:rsidR="005A1F5C">
        <w:rPr>
          <w:rFonts w:ascii="Times New Roman" w:hAnsi="Times New Roman" w:cs="Times New Roman"/>
          <w:sz w:val="28"/>
          <w:szCs w:val="28"/>
        </w:rPr>
        <w:t>№</w:t>
      </w:r>
      <w:r w:rsidRPr="00F352F3">
        <w:rPr>
          <w:rFonts w:ascii="Times New Roman" w:hAnsi="Times New Roman" w:cs="Times New Roman"/>
          <w:sz w:val="28"/>
          <w:szCs w:val="28"/>
        </w:rPr>
        <w:t xml:space="preserve"> 879).</w:t>
      </w:r>
    </w:p>
    <w:p w14:paraId="19B4F7E4" w14:textId="0B24144B" w:rsidR="00F352F3" w:rsidRPr="00F352F3" w:rsidRDefault="00F352F3" w:rsidP="000B71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52F3">
        <w:rPr>
          <w:rFonts w:ascii="Times New Roman" w:hAnsi="Times New Roman" w:cs="Times New Roman"/>
          <w:sz w:val="28"/>
          <w:szCs w:val="28"/>
        </w:rPr>
        <w:t xml:space="preserve">Размер жилищных субсидий определяется исходя из (ч. 1 ст. 5 Закона </w:t>
      </w:r>
      <w:r w:rsidR="005A1F5C">
        <w:rPr>
          <w:rFonts w:ascii="Times New Roman" w:hAnsi="Times New Roman" w:cs="Times New Roman"/>
          <w:sz w:val="28"/>
          <w:szCs w:val="28"/>
        </w:rPr>
        <w:t>№</w:t>
      </w:r>
      <w:r w:rsidRPr="00F352F3">
        <w:rPr>
          <w:rFonts w:ascii="Times New Roman" w:hAnsi="Times New Roman" w:cs="Times New Roman"/>
          <w:sz w:val="28"/>
          <w:szCs w:val="28"/>
        </w:rPr>
        <w:t xml:space="preserve"> 125-ФЗ; ст. 5 Закона </w:t>
      </w:r>
      <w:r w:rsidR="005A1F5C">
        <w:rPr>
          <w:rFonts w:ascii="Times New Roman" w:hAnsi="Times New Roman" w:cs="Times New Roman"/>
          <w:sz w:val="28"/>
          <w:szCs w:val="28"/>
        </w:rPr>
        <w:t>№</w:t>
      </w:r>
      <w:r w:rsidRPr="00F352F3">
        <w:rPr>
          <w:rFonts w:ascii="Times New Roman" w:hAnsi="Times New Roman" w:cs="Times New Roman"/>
          <w:sz w:val="28"/>
          <w:szCs w:val="28"/>
        </w:rPr>
        <w:t xml:space="preserve"> 211-ФЗ):</w:t>
      </w:r>
    </w:p>
    <w:p w14:paraId="4E96B28E" w14:textId="77777777" w:rsidR="00F352F3" w:rsidRPr="00F352F3" w:rsidRDefault="00F352F3" w:rsidP="00646C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2F3">
        <w:rPr>
          <w:rFonts w:ascii="Times New Roman" w:hAnsi="Times New Roman" w:cs="Times New Roman"/>
          <w:sz w:val="28"/>
          <w:szCs w:val="28"/>
        </w:rPr>
        <w:t>1)состава семьи гражданина, выезжающей не ранее 01.01.1992 или выезжающей из закрывающегося населенного пункта в районах Крайнего Севера;</w:t>
      </w:r>
    </w:p>
    <w:p w14:paraId="064CCB6E" w14:textId="77777777" w:rsidR="00F352F3" w:rsidRPr="00F352F3" w:rsidRDefault="00F352F3" w:rsidP="00646C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2F3">
        <w:rPr>
          <w:rFonts w:ascii="Times New Roman" w:hAnsi="Times New Roman" w:cs="Times New Roman"/>
          <w:sz w:val="28"/>
          <w:szCs w:val="28"/>
        </w:rPr>
        <w:t>2)норматива общей площади жилого помещения в размере:</w:t>
      </w:r>
    </w:p>
    <w:p w14:paraId="4B24E645" w14:textId="77777777" w:rsidR="00F352F3" w:rsidRPr="00F352F3" w:rsidRDefault="00F352F3" w:rsidP="00646C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2F3">
        <w:rPr>
          <w:rFonts w:ascii="Times New Roman" w:hAnsi="Times New Roman" w:cs="Times New Roman"/>
          <w:sz w:val="28"/>
          <w:szCs w:val="28"/>
        </w:rPr>
        <w:t>33 кв. м общей площади жилого помещения для одиноких граждан;</w:t>
      </w:r>
    </w:p>
    <w:p w14:paraId="61A2BE74" w14:textId="77777777" w:rsidR="00F352F3" w:rsidRPr="00F352F3" w:rsidRDefault="00F352F3" w:rsidP="00646C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2F3">
        <w:rPr>
          <w:rFonts w:ascii="Times New Roman" w:hAnsi="Times New Roman" w:cs="Times New Roman"/>
          <w:sz w:val="28"/>
          <w:szCs w:val="28"/>
        </w:rPr>
        <w:t>42 кв. м общей площади жилого помещения на семью из двух человек;</w:t>
      </w:r>
    </w:p>
    <w:p w14:paraId="3B715CBB" w14:textId="77777777" w:rsidR="00F352F3" w:rsidRPr="00F352F3" w:rsidRDefault="00F352F3" w:rsidP="00646C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2F3">
        <w:rPr>
          <w:rFonts w:ascii="Times New Roman" w:hAnsi="Times New Roman" w:cs="Times New Roman"/>
          <w:sz w:val="28"/>
          <w:szCs w:val="28"/>
        </w:rPr>
        <w:t>18 кв. м общей площади жилого помещения на каждого члена семьи при численности семьи три и более человека. В некоторых случаях при определении норматива общей площади жилого помещения учитывается норма дополнительной жилой площади;</w:t>
      </w:r>
    </w:p>
    <w:p w14:paraId="06FF3DB1" w14:textId="77777777" w:rsidR="00F352F3" w:rsidRPr="00F352F3" w:rsidRDefault="00F352F3" w:rsidP="00646C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2F3">
        <w:rPr>
          <w:rFonts w:ascii="Times New Roman" w:hAnsi="Times New Roman" w:cs="Times New Roman"/>
          <w:sz w:val="28"/>
          <w:szCs w:val="28"/>
        </w:rPr>
        <w:t>3)норматива стоимости одного квадратного метра общей площади жилого помещения по РФ, который действует на дату расчета жилищной субсидии;</w:t>
      </w:r>
    </w:p>
    <w:p w14:paraId="08EE54EB" w14:textId="77777777" w:rsidR="00F352F3" w:rsidRPr="00F352F3" w:rsidRDefault="00F352F3" w:rsidP="00646C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2F3">
        <w:rPr>
          <w:rFonts w:ascii="Times New Roman" w:hAnsi="Times New Roman" w:cs="Times New Roman"/>
          <w:sz w:val="28"/>
          <w:szCs w:val="28"/>
        </w:rPr>
        <w:t>4)норматива предоставления жилищных субсидий в зависимости от стажа работы в районах Крайнего Севера (для граждан, выезжающих из закрывающихся населенных пунктов, - 100% независимо от стажа работы).</w:t>
      </w:r>
    </w:p>
    <w:p w14:paraId="7AFBBEAC" w14:textId="7C98B0C8" w:rsidR="00D13B97" w:rsidRDefault="00F352F3" w:rsidP="00646C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2F3">
        <w:rPr>
          <w:rFonts w:ascii="Times New Roman" w:hAnsi="Times New Roman" w:cs="Times New Roman"/>
          <w:sz w:val="28"/>
          <w:szCs w:val="28"/>
        </w:rPr>
        <w:t xml:space="preserve">При расчете размера жилищной субсидии на территориях отдельных субъектов РФ применяются установленные повышающие коэффициенты к нормативу стоимости одного квадратного метра общей площади жилого помещения по РФ (ст. 5 Закона </w:t>
      </w:r>
      <w:r w:rsidR="000B7121">
        <w:rPr>
          <w:rFonts w:ascii="Times New Roman" w:hAnsi="Times New Roman" w:cs="Times New Roman"/>
          <w:sz w:val="28"/>
          <w:szCs w:val="28"/>
        </w:rPr>
        <w:t>№</w:t>
      </w:r>
      <w:r w:rsidRPr="00F352F3">
        <w:rPr>
          <w:rFonts w:ascii="Times New Roman" w:hAnsi="Times New Roman" w:cs="Times New Roman"/>
          <w:sz w:val="28"/>
          <w:szCs w:val="28"/>
        </w:rPr>
        <w:t xml:space="preserve"> 125-ФЗ; ч. 2 ст. 5 Закона </w:t>
      </w:r>
      <w:r w:rsidR="000B7121">
        <w:rPr>
          <w:rFonts w:ascii="Times New Roman" w:hAnsi="Times New Roman" w:cs="Times New Roman"/>
          <w:sz w:val="28"/>
          <w:szCs w:val="28"/>
        </w:rPr>
        <w:t>№</w:t>
      </w:r>
      <w:r w:rsidRPr="00F352F3">
        <w:rPr>
          <w:rFonts w:ascii="Times New Roman" w:hAnsi="Times New Roman" w:cs="Times New Roman"/>
          <w:sz w:val="28"/>
          <w:szCs w:val="28"/>
        </w:rPr>
        <w:t xml:space="preserve"> 211-ФЗ).</w:t>
      </w:r>
    </w:p>
    <w:p w14:paraId="1BDFABFA" w14:textId="77777777" w:rsidR="00F352F3" w:rsidRDefault="00F352F3" w:rsidP="00F352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07FDD1" w14:textId="45D1A2BD" w:rsidR="002B6810" w:rsidRPr="002B6810" w:rsidRDefault="002B6810" w:rsidP="002B6810">
      <w:pPr>
        <w:spacing w:after="0" w:line="240" w:lineRule="exact"/>
        <w:jc w:val="both"/>
        <w:rPr>
          <w:rFonts w:ascii="Times New Roman" w:eastAsia="Times New Roman" w:hAnsi="Times New Roman"/>
          <w:spacing w:val="4"/>
          <w:sz w:val="28"/>
          <w:szCs w:val="28"/>
          <w:lang w:eastAsia="ru-RU"/>
        </w:rPr>
      </w:pPr>
    </w:p>
    <w:sectPr w:rsidR="002B6810" w:rsidRPr="002B68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D2E6E"/>
    <w:multiLevelType w:val="hybridMultilevel"/>
    <w:tmpl w:val="E3A259F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A23667C"/>
    <w:multiLevelType w:val="hybridMultilevel"/>
    <w:tmpl w:val="AE081080"/>
    <w:lvl w:ilvl="0" w:tplc="78F4CC7C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38E"/>
    <w:rsid w:val="000B7121"/>
    <w:rsid w:val="000D238E"/>
    <w:rsid w:val="00204F03"/>
    <w:rsid w:val="002B6810"/>
    <w:rsid w:val="0030081C"/>
    <w:rsid w:val="00363E8E"/>
    <w:rsid w:val="003E4B3F"/>
    <w:rsid w:val="004C2BC0"/>
    <w:rsid w:val="004D154B"/>
    <w:rsid w:val="005A1F5C"/>
    <w:rsid w:val="00646C5E"/>
    <w:rsid w:val="0076398E"/>
    <w:rsid w:val="007936AF"/>
    <w:rsid w:val="00807204"/>
    <w:rsid w:val="008501E4"/>
    <w:rsid w:val="008C6FC7"/>
    <w:rsid w:val="009E3C4B"/>
    <w:rsid w:val="00A1516C"/>
    <w:rsid w:val="00D13B97"/>
    <w:rsid w:val="00D71C93"/>
    <w:rsid w:val="00D902C2"/>
    <w:rsid w:val="00F35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66B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4B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4B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9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573927">
          <w:marLeft w:val="0"/>
          <w:marRight w:val="0"/>
          <w:marTop w:val="0"/>
          <w:marBottom w:val="0"/>
          <w:divBdr>
            <w:top w:val="single" w:sz="6" w:space="4" w:color="000000"/>
            <w:left w:val="single" w:sz="6" w:space="4" w:color="000000"/>
            <w:bottom w:val="single" w:sz="6" w:space="4" w:color="000000"/>
            <w:right w:val="single" w:sz="6" w:space="4" w:color="000000"/>
          </w:divBdr>
          <w:divsChild>
            <w:div w:id="124918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44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5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50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625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2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5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2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15967">
          <w:marLeft w:val="0"/>
          <w:marRight w:val="0"/>
          <w:marTop w:val="0"/>
          <w:marBottom w:val="0"/>
          <w:divBdr>
            <w:top w:val="single" w:sz="6" w:space="4" w:color="000000"/>
            <w:left w:val="single" w:sz="6" w:space="4" w:color="000000"/>
            <w:bottom w:val="single" w:sz="6" w:space="4" w:color="000000"/>
            <w:right w:val="single" w:sz="6" w:space="4" w:color="000000"/>
          </w:divBdr>
          <w:divsChild>
            <w:div w:id="3839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90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73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20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15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007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238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9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1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07695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11687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8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0808">
          <w:marLeft w:val="0"/>
          <w:marRight w:val="0"/>
          <w:marTop w:val="0"/>
          <w:marBottom w:val="0"/>
          <w:divBdr>
            <w:top w:val="single" w:sz="6" w:space="4" w:color="000000"/>
            <w:left w:val="single" w:sz="6" w:space="4" w:color="000000"/>
            <w:bottom w:val="single" w:sz="6" w:space="4" w:color="000000"/>
            <w:right w:val="single" w:sz="6" w:space="4" w:color="000000"/>
          </w:divBdr>
          <w:divsChild>
            <w:div w:id="47522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21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58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947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0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8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570536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79308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46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Шонин Сергей Павлович</dc:creator>
  <cp:lastModifiedBy>dacuk.o.v</cp:lastModifiedBy>
  <cp:revision>2</cp:revision>
  <dcterms:created xsi:type="dcterms:W3CDTF">2023-10-19T13:55:00Z</dcterms:created>
  <dcterms:modified xsi:type="dcterms:W3CDTF">2023-10-19T13:55:00Z</dcterms:modified>
</cp:coreProperties>
</file>