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734" w:rsidRDefault="00CB2734" w:rsidP="00CB2734">
      <w:r>
        <w:t>Уголовный кодекс Российской Федерации дополнен статьей 124.1 «Воспрепятствование оказанию медицинской помощи»</w:t>
      </w:r>
    </w:p>
    <w:p w:rsidR="00CB2734" w:rsidRDefault="00CB2734" w:rsidP="00CB2734">
      <w:r>
        <w:t>Федеральным законом от 26.07.2019 № 206-ФЗ «О внесении изменений в Уголовный Кодекс Российской Федерации и статью 151 Уголовно-процессуального Кодекса Российской Федерации в части защиты жизни и здоровья пациентов и медицинских работников» Уголовный кодекс дополнен статьей 124.1 «Воспрепятствование оказанию медицинской помощи».</w:t>
      </w:r>
    </w:p>
    <w:p w:rsidR="00CB2734" w:rsidRDefault="00CB2734" w:rsidP="00CB2734"/>
    <w:p w:rsidR="00CB2734" w:rsidRDefault="00CB2734" w:rsidP="00CB2734">
      <w:proofErr w:type="gramStart"/>
      <w:r>
        <w:t>Теперь воспрепятствование в какой бы то ни было форме законной деятельности медицинского работника по оказанию медицинской помощи, если это повлекло по неосторожности причинение тяжкого вреда здоровью пациента, влечет за собой максимальное наказание в виде лишения свободы на срок до двух лет.</w:t>
      </w:r>
      <w:proofErr w:type="gramEnd"/>
    </w:p>
    <w:p w:rsidR="00CB2734" w:rsidRDefault="00CB2734" w:rsidP="00CB2734"/>
    <w:p w:rsidR="00CB2734" w:rsidRDefault="00CB2734" w:rsidP="00CB2734">
      <w:r>
        <w:t>В случае, когда действия виновного повлекли по неосторожности смерть пациента, максимальное наказание составит до 4 лет лишения свободы.</w:t>
      </w:r>
    </w:p>
    <w:p w:rsidR="00CB2734" w:rsidRDefault="00CB2734" w:rsidP="00CB2734"/>
    <w:p w:rsidR="00F23BAB" w:rsidRDefault="00CB2734" w:rsidP="00CB2734">
      <w:r>
        <w:t>Изменения вступили в законную силу с 06.08.2019.</w:t>
      </w:r>
    </w:p>
    <w:sectPr w:rsidR="00F23BAB" w:rsidSect="00F23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CB2734"/>
    <w:rsid w:val="00CB2734"/>
    <w:rsid w:val="00F23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5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2019-10-06T14:24:00Z</dcterms:created>
  <dcterms:modified xsi:type="dcterms:W3CDTF">2019-10-06T14:24:00Z</dcterms:modified>
</cp:coreProperties>
</file>