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8C8" w:rsidRDefault="000F78C8" w:rsidP="000F78C8">
      <w:pPr>
        <w:tabs>
          <w:tab w:val="left" w:pos="4305"/>
        </w:tabs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Для размещения на сайте</w:t>
      </w:r>
    </w:p>
    <w:p w:rsidR="000F78C8" w:rsidRDefault="000F78C8" w:rsidP="003C1D57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7125" w:rsidRDefault="000F78C8" w:rsidP="000F78C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F78C8">
        <w:rPr>
          <w:rFonts w:ascii="Times New Roman" w:hAnsi="Times New Roman" w:cs="Times New Roman"/>
          <w:b/>
          <w:sz w:val="28"/>
          <w:szCs w:val="28"/>
          <w:lang w:eastAsia="ru-RU"/>
        </w:rPr>
        <w:t>Внесены и</w:t>
      </w:r>
      <w:r w:rsidR="00C97125" w:rsidRPr="000F78C8">
        <w:rPr>
          <w:rFonts w:ascii="Times New Roman" w:hAnsi="Times New Roman" w:cs="Times New Roman"/>
          <w:b/>
          <w:sz w:val="28"/>
          <w:szCs w:val="28"/>
          <w:lang w:eastAsia="ru-RU"/>
        </w:rPr>
        <w:t>зменения в Федеральные законы «Об обязательном медицинском страховании в Российской Федерации» и «Об основах охраны здоровья граждан в Российской Федерации»</w:t>
      </w:r>
    </w:p>
    <w:p w:rsidR="000F78C8" w:rsidRPr="000F78C8" w:rsidRDefault="000F78C8" w:rsidP="000F78C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C1D57" w:rsidRPr="000F78C8" w:rsidRDefault="003C1D57" w:rsidP="000F78C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78C8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законом от 02.12.2019 № 399-ФЗ внесены </w:t>
      </w:r>
      <w:r w:rsidR="00C97125" w:rsidRPr="000F78C8">
        <w:rPr>
          <w:rFonts w:ascii="Times New Roman" w:hAnsi="Times New Roman" w:cs="Times New Roman"/>
          <w:sz w:val="28"/>
          <w:szCs w:val="28"/>
          <w:lang w:eastAsia="ru-RU"/>
        </w:rPr>
        <w:t>поправки</w:t>
      </w:r>
      <w:r w:rsidR="000973A3" w:rsidRPr="000F78C8">
        <w:rPr>
          <w:rFonts w:ascii="Times New Roman" w:hAnsi="Times New Roman" w:cs="Times New Roman"/>
          <w:sz w:val="28"/>
          <w:szCs w:val="28"/>
          <w:lang w:eastAsia="ru-RU"/>
        </w:rPr>
        <w:t xml:space="preserve"> в Федеральный закон от </w:t>
      </w:r>
      <w:r w:rsidR="000973A3" w:rsidRPr="000F78C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973A3" w:rsidRPr="000F78C8">
        <w:rPr>
          <w:rFonts w:ascii="Times New Roman" w:hAnsi="Times New Roman" w:cs="Times New Roman"/>
          <w:sz w:val="28"/>
          <w:szCs w:val="28"/>
          <w:shd w:val="clear" w:color="auto" w:fill="FFFFFF"/>
        </w:rPr>
        <w:t>29.11.2010 № 326-ФЗ</w:t>
      </w:r>
      <w:r w:rsidR="000973A3" w:rsidRPr="000F78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F78C8">
        <w:rPr>
          <w:rFonts w:ascii="Times New Roman" w:hAnsi="Times New Roman" w:cs="Times New Roman"/>
          <w:sz w:val="28"/>
          <w:szCs w:val="28"/>
          <w:lang w:eastAsia="ru-RU"/>
        </w:rPr>
        <w:t xml:space="preserve">«Об обязательном медицинском страховании в Российской Федерации» и </w:t>
      </w:r>
      <w:r w:rsidR="000973A3" w:rsidRPr="000F78C8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Федеральный закон от 21.11.2011 № 323-ФЗ </w:t>
      </w:r>
      <w:r w:rsidRPr="000F78C8">
        <w:rPr>
          <w:rFonts w:ascii="Times New Roman" w:hAnsi="Times New Roman" w:cs="Times New Roman"/>
          <w:sz w:val="28"/>
          <w:szCs w:val="28"/>
          <w:lang w:eastAsia="ru-RU"/>
        </w:rPr>
        <w:t>«Об основах охраны здоровья граждан в Российской Федерации»</w:t>
      </w:r>
      <w:r w:rsidR="00C97125" w:rsidRPr="000F78C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C1D57" w:rsidRPr="000F78C8" w:rsidRDefault="003C1D57" w:rsidP="000F78C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78C8">
        <w:rPr>
          <w:rFonts w:ascii="Times New Roman" w:hAnsi="Times New Roman" w:cs="Times New Roman"/>
          <w:sz w:val="28"/>
          <w:szCs w:val="28"/>
          <w:lang w:eastAsia="ru-RU"/>
        </w:rPr>
        <w:t xml:space="preserve">В 2020 - 2022 годах в соответствии с Законом о федеральном бюджете в бюджеты </w:t>
      </w:r>
      <w:r w:rsidR="000F78C8">
        <w:rPr>
          <w:rFonts w:ascii="Times New Roman" w:hAnsi="Times New Roman" w:cs="Times New Roman"/>
          <w:sz w:val="28"/>
          <w:szCs w:val="28"/>
          <w:lang w:eastAsia="ru-RU"/>
        </w:rPr>
        <w:t>территориальных фондов обязательного медицинского страхования</w:t>
      </w:r>
      <w:r w:rsidRPr="000F78C8">
        <w:rPr>
          <w:rFonts w:ascii="Times New Roman" w:hAnsi="Times New Roman" w:cs="Times New Roman"/>
          <w:sz w:val="28"/>
          <w:szCs w:val="28"/>
          <w:lang w:eastAsia="ru-RU"/>
        </w:rPr>
        <w:t xml:space="preserve"> будут направляться межбюджетные трансферты для осуществления денежных выплат медицинским работникам, выявившим онкологические заболевания в ходе проведения диспансеризации и профилактических медицинских осмотров населения.</w:t>
      </w:r>
    </w:p>
    <w:p w:rsidR="003C1D57" w:rsidRPr="000F78C8" w:rsidRDefault="003C1D57" w:rsidP="000F78C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78C8">
        <w:rPr>
          <w:rFonts w:ascii="Times New Roman" w:hAnsi="Times New Roman" w:cs="Times New Roman"/>
          <w:sz w:val="28"/>
          <w:szCs w:val="28"/>
          <w:lang w:eastAsia="ru-RU"/>
        </w:rPr>
        <w:t>Порядок, условия и размер трансфертов установит Правительство РФ.</w:t>
      </w:r>
    </w:p>
    <w:p w:rsidR="003C1D57" w:rsidRPr="000F78C8" w:rsidRDefault="003C1D57" w:rsidP="000F78C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78C8">
        <w:rPr>
          <w:rFonts w:ascii="Times New Roman" w:hAnsi="Times New Roman" w:cs="Times New Roman"/>
          <w:sz w:val="28"/>
          <w:szCs w:val="28"/>
          <w:lang w:eastAsia="ru-RU"/>
        </w:rPr>
        <w:t>Кроме того, законом усовершенствован порядок финансового обеспечения оказания высокотехнологической помощи (ВМП), не включенной в базовую программу обязательного медицинского страхования.</w:t>
      </w:r>
    </w:p>
    <w:p w:rsidR="007958D2" w:rsidRDefault="003C1D57" w:rsidP="000F78C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78C8">
        <w:rPr>
          <w:rFonts w:ascii="Times New Roman" w:hAnsi="Times New Roman" w:cs="Times New Roman"/>
          <w:sz w:val="28"/>
          <w:szCs w:val="28"/>
          <w:lang w:eastAsia="ru-RU"/>
        </w:rPr>
        <w:t>В настоящее время финансовое обеспечение ВМП осуществляется, в частности, за счет ассигнований из бюджета Ф</w:t>
      </w:r>
      <w:r w:rsidR="000F78C8">
        <w:rPr>
          <w:rFonts w:ascii="Times New Roman" w:hAnsi="Times New Roman" w:cs="Times New Roman"/>
          <w:sz w:val="28"/>
          <w:szCs w:val="28"/>
          <w:lang w:eastAsia="ru-RU"/>
        </w:rPr>
        <w:t>едерального Фонда обязательного медицинского страхования</w:t>
      </w:r>
      <w:r w:rsidRPr="000F78C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F78C8">
        <w:rPr>
          <w:rFonts w:ascii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0F78C8">
        <w:rPr>
          <w:rFonts w:ascii="Times New Roman" w:hAnsi="Times New Roman" w:cs="Times New Roman"/>
          <w:sz w:val="28"/>
          <w:szCs w:val="28"/>
          <w:lang w:eastAsia="ru-RU"/>
        </w:rPr>
        <w:t xml:space="preserve"> расходов субъектов РФ, возникающих при оказании гражданам указанной помощи. Начиная с 2020 года</w:t>
      </w:r>
      <w:r w:rsidR="00C97125" w:rsidRPr="000F78C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F78C8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соответствующие ассигнования будут предоставляться из федерального бюджета. Порядок </w:t>
      </w:r>
      <w:proofErr w:type="spellStart"/>
      <w:r w:rsidRPr="000F78C8">
        <w:rPr>
          <w:rFonts w:ascii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F78C8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указанных расходов субъектов РФ будет </w:t>
      </w:r>
      <w:r w:rsidR="000F78C8">
        <w:rPr>
          <w:rFonts w:ascii="Times New Roman" w:hAnsi="Times New Roman" w:cs="Times New Roman"/>
          <w:sz w:val="28"/>
          <w:szCs w:val="28"/>
          <w:lang w:eastAsia="ru-RU"/>
        </w:rPr>
        <w:t xml:space="preserve">также </w:t>
      </w:r>
      <w:r w:rsidRPr="000F78C8">
        <w:rPr>
          <w:rFonts w:ascii="Times New Roman" w:hAnsi="Times New Roman" w:cs="Times New Roman"/>
          <w:sz w:val="28"/>
          <w:szCs w:val="28"/>
          <w:lang w:eastAsia="ru-RU"/>
        </w:rPr>
        <w:t>установлен Правительством РФ.</w:t>
      </w:r>
    </w:p>
    <w:p w:rsidR="000F78C8" w:rsidRDefault="000F78C8" w:rsidP="000F78C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78C8" w:rsidRPr="000F78C8" w:rsidRDefault="000F78C8" w:rsidP="000F78C8">
      <w:pPr>
        <w:pStyle w:val="a3"/>
        <w:tabs>
          <w:tab w:val="left" w:pos="7425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А.В. Хитрова</w:t>
      </w:r>
    </w:p>
    <w:sectPr w:rsidR="000F78C8" w:rsidRPr="000F7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57"/>
    <w:rsid w:val="000973A3"/>
    <w:rsid w:val="000F78C8"/>
    <w:rsid w:val="003C1D57"/>
    <w:rsid w:val="007958D2"/>
    <w:rsid w:val="00C9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973A3"/>
  </w:style>
  <w:style w:type="paragraph" w:styleId="a3">
    <w:name w:val="No Spacing"/>
    <w:uiPriority w:val="1"/>
    <w:qFormat/>
    <w:rsid w:val="000F78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973A3"/>
  </w:style>
  <w:style w:type="paragraph" w:styleId="a3">
    <w:name w:val="No Spacing"/>
    <w:uiPriority w:val="1"/>
    <w:qFormat/>
    <w:rsid w:val="000F78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2019-12-14T11:21:00Z</cp:lastPrinted>
  <dcterms:created xsi:type="dcterms:W3CDTF">2019-12-10T07:30:00Z</dcterms:created>
  <dcterms:modified xsi:type="dcterms:W3CDTF">2019-12-14T11:21:00Z</dcterms:modified>
</cp:coreProperties>
</file>