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AFD" w:rsidRPr="004B6AFD" w:rsidRDefault="00BA594E" w:rsidP="004B6AF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4B6AFD" w:rsidRPr="004B6AFD">
        <w:rPr>
          <w:rFonts w:ascii="Times New Roman" w:hAnsi="Times New Roman" w:cs="Times New Roman"/>
          <w:b/>
          <w:sz w:val="28"/>
          <w:szCs w:val="28"/>
        </w:rPr>
        <w:t>раво на зачисление в колледжи и техникумы в первоочередном порядке</w:t>
      </w:r>
    </w:p>
    <w:bookmarkEnd w:id="0"/>
    <w:p w:rsidR="00F00D39" w:rsidRDefault="00F00D39" w:rsidP="004B6AF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D39" w:rsidRDefault="00F00D39" w:rsidP="00F00D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6AFD" w:rsidRPr="00F00D39"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B6AFD" w:rsidRPr="00F00D39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6AFD" w:rsidRPr="00F00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внесены изменения в соответствии с которыми в</w:t>
      </w:r>
      <w:r w:rsidR="004B6AFD" w:rsidRPr="00F00D39">
        <w:rPr>
          <w:rFonts w:ascii="Times New Roman" w:hAnsi="Times New Roman" w:cs="Times New Roman"/>
          <w:sz w:val="28"/>
          <w:szCs w:val="28"/>
        </w:rPr>
        <w:t xml:space="preserve"> первоочередном порядке </w:t>
      </w:r>
      <w:r>
        <w:rPr>
          <w:rFonts w:ascii="Times New Roman" w:hAnsi="Times New Roman" w:cs="Times New Roman"/>
          <w:sz w:val="28"/>
          <w:szCs w:val="28"/>
        </w:rPr>
        <w:t xml:space="preserve">в колледжи и техникумы </w:t>
      </w:r>
      <w:r w:rsidR="004B6AFD" w:rsidRPr="00F00D39">
        <w:rPr>
          <w:rFonts w:ascii="Times New Roman" w:hAnsi="Times New Roman" w:cs="Times New Roman"/>
          <w:sz w:val="28"/>
          <w:szCs w:val="28"/>
        </w:rPr>
        <w:t>также будут зачислять Героев РФ и лиц, награжденных тремя орденами Мужества, лиц, принимавших участие в боевых действиях в составе Вооруженных сил ДНР, Народной милиции ЛНР, воинских формирований и органов ДНР и ЛНР, детей вышеназванных лиц, а также детей медицинских работников, умерших в результате COVID-19 при исполнении ими трудовых обязанностей.</w:t>
      </w:r>
    </w:p>
    <w:p w:rsidR="00F00D39" w:rsidRDefault="004B6AFD" w:rsidP="00F00D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D39">
        <w:rPr>
          <w:rFonts w:ascii="Times New Roman" w:hAnsi="Times New Roman" w:cs="Times New Roman"/>
          <w:sz w:val="28"/>
          <w:szCs w:val="28"/>
        </w:rPr>
        <w:t>Указанные лица будут зачисляться в колледжи вне зависимости от результатов освоения ими образовательной программы основного общего или среднего общего образования, указанных в аттестатах, и наличия договора о целевом обучении.</w:t>
      </w:r>
      <w:r w:rsidR="00F00D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D39" w:rsidRDefault="00F00D39" w:rsidP="00F00D3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указанной части</w:t>
      </w:r>
      <w:r w:rsidR="004B6AFD" w:rsidRPr="00F00D39">
        <w:rPr>
          <w:rFonts w:ascii="Times New Roman" w:hAnsi="Times New Roman" w:cs="Times New Roman"/>
          <w:sz w:val="28"/>
          <w:szCs w:val="28"/>
        </w:rPr>
        <w:t xml:space="preserve"> вступ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4B6AFD" w:rsidRPr="00F00D39">
        <w:rPr>
          <w:rFonts w:ascii="Times New Roman" w:hAnsi="Times New Roman" w:cs="Times New Roman"/>
          <w:sz w:val="28"/>
          <w:szCs w:val="28"/>
        </w:rPr>
        <w:t xml:space="preserve">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25.12.2023.</w:t>
      </w:r>
    </w:p>
    <w:p w:rsidR="004B6AFD" w:rsidRDefault="004B6AFD" w:rsidP="004B6AF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9CD" w:rsidRDefault="00B049CD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11210" w:rsidRPr="00B049CD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B0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F527C"/>
    <w:rsid w:val="00406FDA"/>
    <w:rsid w:val="00481522"/>
    <w:rsid w:val="004B6AFD"/>
    <w:rsid w:val="00661F4B"/>
    <w:rsid w:val="00737137"/>
    <w:rsid w:val="00761BD3"/>
    <w:rsid w:val="008F68A4"/>
    <w:rsid w:val="009551A6"/>
    <w:rsid w:val="00974D81"/>
    <w:rsid w:val="009A05AC"/>
    <w:rsid w:val="009F3C90"/>
    <w:rsid w:val="00B049CD"/>
    <w:rsid w:val="00B44A7C"/>
    <w:rsid w:val="00BA594E"/>
    <w:rsid w:val="00C31F38"/>
    <w:rsid w:val="00D178A7"/>
    <w:rsid w:val="00E8324D"/>
    <w:rsid w:val="00F0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2024-01-29T12:10:00Z</cp:lastPrinted>
  <dcterms:created xsi:type="dcterms:W3CDTF">2024-02-05T08:10:00Z</dcterms:created>
  <dcterms:modified xsi:type="dcterms:W3CDTF">2024-02-05T08:10:00Z</dcterms:modified>
</cp:coreProperties>
</file>