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567F" w:rsidP="0069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76C4">
        <w:rPr>
          <w:rFonts w:ascii="Times New Roman" w:hAnsi="Times New Roman" w:cs="Times New Roman"/>
          <w:sz w:val="24"/>
          <w:szCs w:val="24"/>
        </w:rPr>
        <w:t xml:space="preserve">  </w:t>
      </w:r>
      <w:r w:rsidRPr="0068567F">
        <w:rPr>
          <w:rFonts w:ascii="Times New Roman" w:hAnsi="Times New Roman" w:cs="Times New Roman"/>
          <w:sz w:val="24"/>
          <w:szCs w:val="24"/>
        </w:rPr>
        <w:t xml:space="preserve">28 сентября </w:t>
      </w:r>
      <w:r>
        <w:rPr>
          <w:rFonts w:ascii="Times New Roman" w:hAnsi="Times New Roman" w:cs="Times New Roman"/>
          <w:sz w:val="24"/>
          <w:szCs w:val="24"/>
        </w:rPr>
        <w:t xml:space="preserve"> в 14 часов</w:t>
      </w:r>
      <w:r w:rsidRPr="0068567F">
        <w:rPr>
          <w:rFonts w:ascii="Times New Roman" w:hAnsi="Times New Roman" w:cs="Times New Roman"/>
          <w:sz w:val="24"/>
          <w:szCs w:val="24"/>
        </w:rPr>
        <w:t xml:space="preserve"> в здании  Администрации МО «</w:t>
      </w:r>
      <w:proofErr w:type="spellStart"/>
      <w:r w:rsidRPr="0068567F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68567F">
        <w:rPr>
          <w:rFonts w:ascii="Times New Roman" w:hAnsi="Times New Roman" w:cs="Times New Roman"/>
          <w:sz w:val="24"/>
          <w:szCs w:val="24"/>
        </w:rPr>
        <w:t xml:space="preserve"> сельсове</w:t>
      </w:r>
      <w:r>
        <w:rPr>
          <w:rFonts w:ascii="Times New Roman" w:hAnsi="Times New Roman" w:cs="Times New Roman"/>
          <w:sz w:val="24"/>
          <w:szCs w:val="24"/>
        </w:rPr>
        <w:t xml:space="preserve">т» НАО  </w:t>
      </w:r>
      <w:r w:rsidRPr="0068567F">
        <w:rPr>
          <w:rFonts w:ascii="Times New Roman" w:hAnsi="Times New Roman" w:cs="Times New Roman"/>
          <w:sz w:val="24"/>
          <w:szCs w:val="24"/>
        </w:rPr>
        <w:t>состоялось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67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-е</w:t>
      </w:r>
      <w:r w:rsidRPr="00685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заседание</w:t>
      </w:r>
      <w:r w:rsidRPr="0068567F">
        <w:rPr>
          <w:rFonts w:ascii="Times New Roman" w:hAnsi="Times New Roman" w:cs="Times New Roman"/>
          <w:sz w:val="24"/>
          <w:szCs w:val="24"/>
        </w:rPr>
        <w:t xml:space="preserve"> 27- созыва Совета депу</w:t>
      </w:r>
      <w:r>
        <w:rPr>
          <w:rFonts w:ascii="Times New Roman" w:hAnsi="Times New Roman" w:cs="Times New Roman"/>
          <w:sz w:val="24"/>
          <w:szCs w:val="24"/>
        </w:rPr>
        <w:t>татов МО</w:t>
      </w:r>
      <w:r w:rsidRPr="0068567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567F">
        <w:rPr>
          <w:rFonts w:ascii="Times New Roman" w:hAnsi="Times New Roman" w:cs="Times New Roman"/>
          <w:sz w:val="24"/>
          <w:szCs w:val="24"/>
        </w:rPr>
        <w:t>Пустозерск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="00697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котором были рассмотрены шесть вопросов.</w:t>
      </w:r>
    </w:p>
    <w:p w:rsidR="0068567F" w:rsidRPr="0068567F" w:rsidRDefault="0068567F" w:rsidP="0069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6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Депутаты внесли  изменения  в бюджет муници</w:t>
      </w:r>
      <w:r w:rsidR="006976C4">
        <w:rPr>
          <w:rFonts w:ascii="Times New Roman" w:hAnsi="Times New Roman" w:cs="Times New Roman"/>
          <w:sz w:val="24"/>
          <w:szCs w:val="24"/>
        </w:rPr>
        <w:t>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приняли решение о  проекте   решения о </w:t>
      </w:r>
      <w:r w:rsidR="006976C4">
        <w:rPr>
          <w:rFonts w:ascii="Times New Roman" w:hAnsi="Times New Roman" w:cs="Times New Roman"/>
          <w:sz w:val="24"/>
          <w:szCs w:val="24"/>
        </w:rPr>
        <w:t>внесении изменений в У</w:t>
      </w:r>
      <w:r>
        <w:rPr>
          <w:rFonts w:ascii="Times New Roman" w:hAnsi="Times New Roman" w:cs="Times New Roman"/>
          <w:sz w:val="24"/>
          <w:szCs w:val="24"/>
        </w:rPr>
        <w:t>став муниципального образования, признали утратившим с</w:t>
      </w:r>
      <w:r w:rsidR="006976C4">
        <w:rPr>
          <w:rFonts w:ascii="Times New Roman" w:hAnsi="Times New Roman" w:cs="Times New Roman"/>
          <w:sz w:val="24"/>
          <w:szCs w:val="24"/>
        </w:rPr>
        <w:t>илу решения</w:t>
      </w:r>
      <w:r>
        <w:rPr>
          <w:rFonts w:ascii="Times New Roman" w:hAnsi="Times New Roman" w:cs="Times New Roman"/>
          <w:sz w:val="24"/>
          <w:szCs w:val="24"/>
        </w:rPr>
        <w:t xml:space="preserve"> об утверждении Регламента  Совета депутатов от 30 декабря 2015 года, утвердили Регламент</w:t>
      </w:r>
      <w:r w:rsidRPr="00685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 муниципалитета в новой редакции</w:t>
      </w:r>
      <w:r w:rsidR="006976C4">
        <w:rPr>
          <w:rFonts w:ascii="Times New Roman" w:hAnsi="Times New Roman" w:cs="Times New Roman"/>
          <w:sz w:val="24"/>
          <w:szCs w:val="24"/>
        </w:rPr>
        <w:t>, признали утратившим силу решения  об установлении  размера  пенсии  за выслугу лет  муниципальным служащим и утвердили  положение о коммерческом  найме</w:t>
      </w:r>
      <w:proofErr w:type="gramEnd"/>
      <w:r w:rsidR="006976C4">
        <w:rPr>
          <w:rFonts w:ascii="Times New Roman" w:hAnsi="Times New Roman" w:cs="Times New Roman"/>
          <w:sz w:val="24"/>
          <w:szCs w:val="24"/>
        </w:rPr>
        <w:t xml:space="preserve"> жилых помещений  МО «</w:t>
      </w:r>
      <w:proofErr w:type="spellStart"/>
      <w:r w:rsidR="006976C4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6976C4"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sectPr w:rsidR="0068567F" w:rsidRPr="0068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67F"/>
    <w:rsid w:val="0068567F"/>
    <w:rsid w:val="0069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2018-09-28T14:17:00Z</dcterms:created>
  <dcterms:modified xsi:type="dcterms:W3CDTF">2018-09-28T14:31:00Z</dcterms:modified>
</cp:coreProperties>
</file>