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85690" w14:textId="259E8196" w:rsidR="006C05B9" w:rsidRPr="00786C72" w:rsidRDefault="006E2D66" w:rsidP="00786C72">
      <w:pPr>
        <w:jc w:val="both"/>
        <w:rPr>
          <w:b/>
        </w:rPr>
      </w:pPr>
      <w:bookmarkStart w:id="0" w:name="_GoBack"/>
      <w:r>
        <w:t xml:space="preserve">   </w:t>
      </w:r>
      <w:r w:rsidR="00786C72">
        <w:t>На первом заседании Совета депутатов в 2026 году были рассмотрены  семь вопросов. Депутаты внесли  изменения в местный бюджет, а также в связи с  индексацией (перерасчетом) в 1,076 раза с 1 апреля текущего года, приняли решение об</w:t>
      </w:r>
      <w:r w:rsidR="00786C72" w:rsidRPr="004C5121">
        <w:rPr>
          <w:b/>
        </w:rPr>
        <w:t xml:space="preserve">        индексации (пересчете) размеров окладов, должностных окладов, ставок заработной платы работников, не относящихся к должностям муниципальной службы, муниципальных служащих</w:t>
      </w:r>
      <w:r w:rsidR="00786C72">
        <w:rPr>
          <w:b/>
        </w:rPr>
        <w:t>,</w:t>
      </w:r>
      <w:r w:rsidR="00786C72" w:rsidRPr="004C5121">
        <w:rPr>
          <w:b/>
        </w:rPr>
        <w:t xml:space="preserve"> денежного содержания лиц, замещающих выборные муниципальные должности</w:t>
      </w:r>
      <w:r w:rsidR="00786C72">
        <w:rPr>
          <w:b/>
        </w:rPr>
        <w:t xml:space="preserve">, </w:t>
      </w:r>
      <w:r w:rsidR="00786C72" w:rsidRPr="004C5121">
        <w:rPr>
          <w:b/>
        </w:rPr>
        <w:t>размеров пенсионного обеспечения лиц, замещавших должности муниципальной службы и выборные муниципальные должности в Сельском поселении</w:t>
      </w:r>
      <w:r w:rsidR="00786C72">
        <w:rPr>
          <w:b/>
        </w:rPr>
        <w:t xml:space="preserve">, о внесении </w:t>
      </w:r>
      <w:r w:rsidR="00786C72">
        <w:t xml:space="preserve"> изменений в положение об оплате труда муниципальных служащих, в порядок обеспечения гарантий главе,  о внесении изменений в положение о жилищном контроле, заслушали отчеты о работе в 2025 году МКП «</w:t>
      </w:r>
      <w:proofErr w:type="spellStart"/>
      <w:r w:rsidR="00786C72">
        <w:t>Пустозерское</w:t>
      </w:r>
      <w:proofErr w:type="spellEnd"/>
      <w:r w:rsidR="00786C72">
        <w:t xml:space="preserve">» и главы </w:t>
      </w:r>
      <w:r>
        <w:t>Сельского поселения о результатах деятельности местной Администрации.</w:t>
      </w:r>
      <w:bookmarkEnd w:id="0"/>
    </w:p>
    <w:sectPr w:rsidR="006C05B9" w:rsidRPr="00786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96"/>
    <w:rsid w:val="005D0796"/>
    <w:rsid w:val="006C05B9"/>
    <w:rsid w:val="006E2D66"/>
    <w:rsid w:val="0078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2E10"/>
  <w15:chartTrackingRefBased/>
  <w15:docId w15:val="{C38C796A-6C5F-4758-B75F-DD7123DD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2026-03-19T11:43:00Z</dcterms:created>
  <dcterms:modified xsi:type="dcterms:W3CDTF">2026-03-19T11:54:00Z</dcterms:modified>
</cp:coreProperties>
</file>