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D77" w:rsidRPr="002473A0" w:rsidRDefault="00FF4D77" w:rsidP="00FF4D77">
      <w:pPr>
        <w:jc w:val="both"/>
        <w:rPr>
          <w:sz w:val="36"/>
          <w:szCs w:val="36"/>
          <w:u w:val="single"/>
        </w:rPr>
      </w:pPr>
      <w:r>
        <w:t xml:space="preserve">    </w:t>
      </w:r>
      <w:r w:rsidR="00E46088">
        <w:t xml:space="preserve">     </w:t>
      </w:r>
      <w:r>
        <w:t xml:space="preserve">  </w:t>
      </w:r>
      <w:r w:rsidRPr="002473A0">
        <w:rPr>
          <w:sz w:val="36"/>
          <w:szCs w:val="36"/>
          <w:u w:val="single"/>
        </w:rPr>
        <w:t>Информация для потребителей  тепловой  энергии</w:t>
      </w:r>
    </w:p>
    <w:p w:rsidR="00FF4D77" w:rsidRPr="002473A0" w:rsidRDefault="00FF4D77" w:rsidP="00FF4D77">
      <w:pPr>
        <w:jc w:val="both"/>
        <w:rPr>
          <w:sz w:val="40"/>
          <w:szCs w:val="40"/>
        </w:rPr>
      </w:pPr>
    </w:p>
    <w:p w:rsidR="00FF4D77" w:rsidRPr="002473A0" w:rsidRDefault="00FF4D77" w:rsidP="00FF4D77">
      <w:pPr>
        <w:jc w:val="both"/>
        <w:rPr>
          <w:sz w:val="40"/>
          <w:szCs w:val="40"/>
        </w:rPr>
      </w:pPr>
      <w:r w:rsidRPr="002473A0">
        <w:rPr>
          <w:sz w:val="40"/>
          <w:szCs w:val="40"/>
        </w:rPr>
        <w:t xml:space="preserve">      </w:t>
      </w:r>
      <w:proofErr w:type="gramStart"/>
      <w:r w:rsidRPr="002473A0">
        <w:rPr>
          <w:sz w:val="40"/>
          <w:szCs w:val="40"/>
        </w:rPr>
        <w:t xml:space="preserve">В соответствии с </w:t>
      </w:r>
      <w:proofErr w:type="spellStart"/>
      <w:r w:rsidRPr="002473A0">
        <w:rPr>
          <w:sz w:val="40"/>
          <w:szCs w:val="40"/>
        </w:rPr>
        <w:t>п.125</w:t>
      </w:r>
      <w:proofErr w:type="spellEnd"/>
      <w:r w:rsidRPr="002473A0">
        <w:rPr>
          <w:sz w:val="40"/>
          <w:szCs w:val="40"/>
        </w:rPr>
        <w:t xml:space="preserve"> постановления  Правительства Российской Федерации от 8 августа 2012 г. N 808 "Об организации теплоснабжения в Российской Федерации и о внесении изменений в некоторые акты Правительства Российской Федерации", распоряжением Администрации муниципального образования «Пустозерский сельсовет» Ненецкого автономного округа от 24.08.2015 №111-осн, определено должностное лицо ответственное за круглосуточное принятие  и  рассмотрение  обращений  потребителей  по  вопросам  надежности  теплоснабжения на</w:t>
      </w:r>
      <w:proofErr w:type="gramEnd"/>
      <w:r w:rsidRPr="002473A0">
        <w:rPr>
          <w:sz w:val="40"/>
          <w:szCs w:val="40"/>
        </w:rPr>
        <w:t xml:space="preserve"> территории </w:t>
      </w:r>
      <w:proofErr w:type="gramStart"/>
      <w:r w:rsidRPr="002473A0">
        <w:rPr>
          <w:sz w:val="40"/>
          <w:szCs w:val="40"/>
        </w:rPr>
        <w:t>муниципального</w:t>
      </w:r>
      <w:proofErr w:type="gramEnd"/>
      <w:r w:rsidRPr="002473A0">
        <w:rPr>
          <w:sz w:val="40"/>
          <w:szCs w:val="40"/>
        </w:rPr>
        <w:t xml:space="preserve"> образования «Пустозерский сельсовет» Ненецкого автономного округа – Задорин  Сергей  Александрович, глава муниципального образования «Пустозерский сельсовет» Ненецкого автономного округа, тел./факс 8(81853)36-1-24, 36-2-65.</w:t>
      </w:r>
    </w:p>
    <w:p w:rsidR="00FF4D77" w:rsidRPr="002473A0" w:rsidRDefault="00FF4D77" w:rsidP="00FF4D77">
      <w:pPr>
        <w:jc w:val="both"/>
        <w:rPr>
          <w:sz w:val="40"/>
          <w:szCs w:val="40"/>
        </w:rPr>
      </w:pPr>
    </w:p>
    <w:p w:rsidR="00FF4D77" w:rsidRPr="002473A0" w:rsidRDefault="00FF4D77" w:rsidP="00FF4D77">
      <w:pPr>
        <w:autoSpaceDE w:val="0"/>
        <w:autoSpaceDN w:val="0"/>
        <w:adjustRightInd w:val="0"/>
        <w:ind w:firstLine="540"/>
        <w:jc w:val="both"/>
        <w:rPr>
          <w:sz w:val="40"/>
          <w:szCs w:val="40"/>
        </w:rPr>
      </w:pPr>
      <w:r w:rsidRPr="002473A0">
        <w:rPr>
          <w:sz w:val="40"/>
          <w:szCs w:val="40"/>
        </w:rPr>
        <w:t xml:space="preserve"> Номера  телефонов, по которым  потребители смогут подавать  в  орган  местного самоуправления  устные  обращения  по  вопросам  надежности  теплоснабжения 8(81853)36-1-24, 36-2-65.</w:t>
      </w:r>
    </w:p>
    <w:p w:rsidR="00FF4D77" w:rsidRPr="002473A0" w:rsidRDefault="00FF4D77" w:rsidP="00FF4D77">
      <w:pPr>
        <w:autoSpaceDE w:val="0"/>
        <w:autoSpaceDN w:val="0"/>
        <w:adjustRightInd w:val="0"/>
        <w:ind w:firstLine="540"/>
        <w:jc w:val="both"/>
        <w:rPr>
          <w:sz w:val="40"/>
          <w:szCs w:val="40"/>
        </w:rPr>
      </w:pPr>
    </w:p>
    <w:p w:rsidR="00FF4D77" w:rsidRPr="002473A0" w:rsidRDefault="00FF4D77" w:rsidP="00FF4D77">
      <w:pPr>
        <w:autoSpaceDE w:val="0"/>
        <w:autoSpaceDN w:val="0"/>
        <w:adjustRightInd w:val="0"/>
        <w:ind w:firstLine="540"/>
        <w:jc w:val="both"/>
        <w:rPr>
          <w:sz w:val="40"/>
          <w:szCs w:val="40"/>
        </w:rPr>
      </w:pPr>
      <w:r w:rsidRPr="002473A0">
        <w:rPr>
          <w:sz w:val="40"/>
          <w:szCs w:val="40"/>
        </w:rPr>
        <w:t xml:space="preserve">Перечень объектов  жилищного  фонда, подключенных  к  системам  централизованного  теплоснабжения: многоквартирные жилые дома расположенные  в  </w:t>
      </w:r>
      <w:proofErr w:type="spellStart"/>
      <w:r w:rsidRPr="002473A0">
        <w:rPr>
          <w:sz w:val="40"/>
          <w:szCs w:val="40"/>
        </w:rPr>
        <w:t>с</w:t>
      </w:r>
      <w:proofErr w:type="gramStart"/>
      <w:r w:rsidRPr="002473A0">
        <w:rPr>
          <w:sz w:val="40"/>
          <w:szCs w:val="40"/>
        </w:rPr>
        <w:t>.О</w:t>
      </w:r>
      <w:proofErr w:type="gramEnd"/>
      <w:r w:rsidRPr="002473A0">
        <w:rPr>
          <w:sz w:val="40"/>
          <w:szCs w:val="40"/>
        </w:rPr>
        <w:t>ксино</w:t>
      </w:r>
      <w:proofErr w:type="spellEnd"/>
      <w:r w:rsidRPr="002473A0">
        <w:rPr>
          <w:sz w:val="40"/>
          <w:szCs w:val="40"/>
        </w:rPr>
        <w:t xml:space="preserve"> Ненецкого автономного округа  №№ 135,159 </w:t>
      </w:r>
      <w:proofErr w:type="spellStart"/>
      <w:r w:rsidRPr="002473A0">
        <w:rPr>
          <w:sz w:val="40"/>
          <w:szCs w:val="40"/>
        </w:rPr>
        <w:t>кор.1</w:t>
      </w:r>
      <w:proofErr w:type="spellEnd"/>
      <w:r w:rsidRPr="002473A0">
        <w:rPr>
          <w:sz w:val="40"/>
          <w:szCs w:val="40"/>
        </w:rPr>
        <w:t xml:space="preserve">, 159 </w:t>
      </w:r>
      <w:proofErr w:type="spellStart"/>
      <w:r w:rsidRPr="002473A0">
        <w:rPr>
          <w:sz w:val="40"/>
          <w:szCs w:val="40"/>
        </w:rPr>
        <w:t>кор.2</w:t>
      </w:r>
      <w:proofErr w:type="spellEnd"/>
      <w:r w:rsidRPr="002473A0">
        <w:rPr>
          <w:sz w:val="40"/>
          <w:szCs w:val="40"/>
        </w:rPr>
        <w:t xml:space="preserve">, 4, 50. </w:t>
      </w:r>
    </w:p>
    <w:p w:rsidR="006B4697" w:rsidRPr="002473A0" w:rsidRDefault="006B4697">
      <w:pPr>
        <w:rPr>
          <w:sz w:val="40"/>
          <w:szCs w:val="40"/>
        </w:rPr>
      </w:pPr>
    </w:p>
    <w:sectPr w:rsidR="006B4697" w:rsidRPr="002473A0" w:rsidSect="006B4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4D77"/>
    <w:rsid w:val="001D2869"/>
    <w:rsid w:val="002473A0"/>
    <w:rsid w:val="002C398C"/>
    <w:rsid w:val="002D41ED"/>
    <w:rsid w:val="00555819"/>
    <w:rsid w:val="00583877"/>
    <w:rsid w:val="005E4EF6"/>
    <w:rsid w:val="00670102"/>
    <w:rsid w:val="006B4697"/>
    <w:rsid w:val="00766D00"/>
    <w:rsid w:val="00786DF9"/>
    <w:rsid w:val="0085152D"/>
    <w:rsid w:val="00A362F0"/>
    <w:rsid w:val="00A77A2E"/>
    <w:rsid w:val="00B51EFE"/>
    <w:rsid w:val="00B867E4"/>
    <w:rsid w:val="00CD3F5F"/>
    <w:rsid w:val="00DA59E3"/>
    <w:rsid w:val="00E46088"/>
    <w:rsid w:val="00EF7B40"/>
    <w:rsid w:val="00FF4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D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F4D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2015-08-24T12:54:00Z</dcterms:created>
  <dcterms:modified xsi:type="dcterms:W3CDTF">2015-08-25T12:27:00Z</dcterms:modified>
</cp:coreProperties>
</file>